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F9" w:rsidRDefault="002E64A3" w:rsidP="002E64A3">
      <w:pPr>
        <w:tabs>
          <w:tab w:val="left" w:pos="7770"/>
        </w:tabs>
        <w:jc w:val="both"/>
      </w:pPr>
      <w:bookmarkStart w:id="0" w:name="_GoBack"/>
      <w:r w:rsidRPr="002E64A3">
        <w:rPr>
          <w:noProof/>
          <w:lang w:eastAsia="ru-RU"/>
        </w:rPr>
        <w:drawing>
          <wp:inline distT="0" distB="0" distL="0" distR="0">
            <wp:extent cx="5939790" cy="8347544"/>
            <wp:effectExtent l="0" t="0" r="3810" b="0"/>
            <wp:docPr id="11" name="Рисунок 11" descr="C:\Users\Asus_19\Desktop\20220626_14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19\Desktop\20220626_145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4926" w:rsidRPr="00174926" w:rsidRDefault="00260D76" w:rsidP="0017492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" w:name="_Toc105877373"/>
      <w:bookmarkStart w:id="2" w:name="_Toc105877863"/>
      <w:bookmarkStart w:id="3" w:name="_Toc105877953"/>
      <w:bookmarkStart w:id="4" w:name="_Toc105878120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СОДЕРЖАНИЕ</w:t>
      </w:r>
      <w:bookmarkEnd w:id="1"/>
      <w:bookmarkEnd w:id="2"/>
      <w:bookmarkEnd w:id="3"/>
      <w:bookmarkEnd w:id="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49245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4926" w:rsidRDefault="00174926">
          <w:pPr>
            <w:pStyle w:val="af0"/>
          </w:pPr>
        </w:p>
        <w:p w:rsidR="00174926" w:rsidRPr="00174926" w:rsidRDefault="0017492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878120" w:history="1">
            <w:r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СОДЕРЖАНИЕ</w:t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_Toc105878120 \h </w:instrText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t>2</w:t>
            </w:r>
            <w:r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1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ВВЕДЕНИЕ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_Toc105878121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2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ГЛАВА 1. ПЕРИНАТАЛЬНАЯ ЭНЦЕФАЛОПАТИЯ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_Toc105878122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3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1.1 Причины и патогенез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_Toc105878123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4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1.2 Симптомы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_Toc105878124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5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ГЛАВА 2. ОСЛОЖНЕНИЯ И ДИАГНОСТИКА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_Toc105878125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6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2.1 Осложнения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_Toc105878126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7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2.2 Диагностика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_Toc105878127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8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ГЛАВА 3. ЛЕЧЕНИЕ И ПРОФИЛАКТИКА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_Toc105878128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29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3.1 Лечение и сестринский уход при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_Toc105878129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30" w:history="1">
            <w:r w:rsidR="00174926" w:rsidRPr="00174926">
              <w:rPr>
                <w:rStyle w:val="af"/>
                <w:rFonts w:ascii="Times New Roman" w:hAnsi="Times New Roman"/>
                <w:noProof/>
                <w:sz w:val="28"/>
              </w:rPr>
              <w:t>3.2 Профилактика перинатальной энцефалопатии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_Toc105878130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Pr="00174926" w:rsidRDefault="0014449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05878131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ЗАКЛЮЧЕНИЕ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_Toc105878131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Default="0014449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05878132" w:history="1">
            <w:r w:rsidR="00174926" w:rsidRPr="00174926">
              <w:rPr>
                <w:rStyle w:val="af"/>
                <w:rFonts w:ascii="Times New Roman" w:hAnsi="Times New Roman"/>
                <w:b/>
                <w:noProof/>
                <w:sz w:val="28"/>
              </w:rPr>
              <w:t>СПИСОК ИСПОЛЬЗОВАННЫХ ИСТОЧНИКОВ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_Toc105878132 \h </w:instrTex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174926" w:rsidRPr="0017492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74926" w:rsidRDefault="00174926">
          <w:r>
            <w:rPr>
              <w:b/>
              <w:bCs/>
            </w:rPr>
            <w:fldChar w:fldCharType="end"/>
          </w:r>
        </w:p>
      </w:sdtContent>
    </w:sdt>
    <w:p w:rsidR="006722F9" w:rsidRPr="00174926" w:rsidRDefault="006722F9" w:rsidP="006722F9">
      <w:pPr>
        <w:rPr>
          <w:rFonts w:ascii="Times New Roman" w:hAnsi="Times New Roman" w:cs="Times New Roman"/>
          <w:sz w:val="28"/>
        </w:rPr>
      </w:pPr>
    </w:p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Pr="006722F9" w:rsidRDefault="006722F9" w:rsidP="006722F9"/>
    <w:p w:rsidR="006722F9" w:rsidRDefault="006722F9" w:rsidP="006722F9"/>
    <w:p w:rsidR="006722F9" w:rsidRDefault="006722F9">
      <w:r>
        <w:br w:type="page"/>
      </w:r>
    </w:p>
    <w:p w:rsidR="00180F60" w:rsidRDefault="00260D76" w:rsidP="00B9372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105877374"/>
      <w:bookmarkStart w:id="6" w:name="_Toc105877864"/>
      <w:bookmarkStart w:id="7" w:name="_Toc105877954"/>
      <w:bookmarkStart w:id="8" w:name="_Toc105878121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  <w:bookmarkEnd w:id="5"/>
      <w:bookmarkEnd w:id="6"/>
      <w:bookmarkEnd w:id="7"/>
      <w:bookmarkEnd w:id="8"/>
    </w:p>
    <w:p w:rsidR="00260D76" w:rsidRPr="00260D76" w:rsidRDefault="00260D76" w:rsidP="00B93725">
      <w:pPr>
        <w:spacing w:after="0" w:line="360" w:lineRule="auto"/>
        <w:ind w:firstLine="709"/>
      </w:pPr>
    </w:p>
    <w:p w:rsidR="00260D76" w:rsidRDefault="00260D76" w:rsidP="00D41D99">
      <w:pPr>
        <w:spacing w:after="0" w:line="360" w:lineRule="auto"/>
        <w:ind w:firstLine="709"/>
        <w:jc w:val="both"/>
      </w:pPr>
      <w:r w:rsidRPr="00260D76">
        <w:rPr>
          <w:rFonts w:ascii="Times New Roman" w:hAnsi="Times New Roman" w:cs="Times New Roman"/>
          <w:sz w:val="28"/>
        </w:rPr>
        <w:t xml:space="preserve">Перинатальная энцефалопатия (ПЭП) – мозговая дисфункция, вызванная гипоксическим, травматическим, инфекционным, токсико-метаболическим воздействием на ЦНС плода и новорожденного. Использование собирательного термина «перинатальная энцефалопатия» в детской неврологии и педиатрии обусловлено схожестью клинической картины, развивающейся при различных механизмах повреждения головного мозга. Поэтому, строго говоря, формулировка «перинатальная энцефалопатия» не является диагнозом и требует дальнейшего </w:t>
      </w:r>
      <w:proofErr w:type="spellStart"/>
      <w:r w:rsidRPr="00260D76">
        <w:rPr>
          <w:rFonts w:ascii="Times New Roman" w:hAnsi="Times New Roman" w:cs="Times New Roman"/>
          <w:sz w:val="28"/>
        </w:rPr>
        <w:t>синдромологического</w:t>
      </w:r>
      <w:proofErr w:type="spellEnd"/>
      <w:r w:rsidRPr="00260D76">
        <w:rPr>
          <w:rFonts w:ascii="Times New Roman" w:hAnsi="Times New Roman" w:cs="Times New Roman"/>
          <w:sz w:val="28"/>
        </w:rPr>
        <w:t xml:space="preserve"> анализа</w:t>
      </w:r>
      <w:r w:rsidRPr="00260D76">
        <w:t>.</w:t>
      </w:r>
    </w:p>
    <w:p w:rsidR="00260D76" w:rsidRDefault="00260D76" w:rsidP="00D41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Актуальность: п</w:t>
      </w:r>
      <w:r w:rsidRPr="00260D76">
        <w:rPr>
          <w:rFonts w:ascii="Times New Roman" w:hAnsi="Times New Roman" w:cs="Times New Roman"/>
          <w:sz w:val="28"/>
        </w:rPr>
        <w:t xml:space="preserve">еринатальная гипоксическая энцефалопатия является частым осложнением патологии беременности и родов и </w:t>
      </w:r>
      <w:r w:rsidR="005E3C88" w:rsidRPr="00260D76">
        <w:rPr>
          <w:rFonts w:ascii="Times New Roman" w:hAnsi="Times New Roman" w:cs="Times New Roman"/>
          <w:sz w:val="28"/>
        </w:rPr>
        <w:t>диагностируется</w:t>
      </w:r>
      <w:r w:rsidRPr="00260D76">
        <w:rPr>
          <w:rFonts w:ascii="Times New Roman" w:hAnsi="Times New Roman" w:cs="Times New Roman"/>
          <w:sz w:val="28"/>
        </w:rPr>
        <w:t xml:space="preserve"> у</w:t>
      </w:r>
      <w:r w:rsidR="00D41D99">
        <w:rPr>
          <w:rFonts w:ascii="Times New Roman" w:hAnsi="Times New Roman" w:cs="Times New Roman"/>
          <w:sz w:val="28"/>
        </w:rPr>
        <w:t xml:space="preserve"> новорожденных до 5% случаев</w:t>
      </w:r>
      <w:r w:rsidRPr="00260D76">
        <w:rPr>
          <w:rFonts w:ascii="Times New Roman" w:hAnsi="Times New Roman" w:cs="Times New Roman"/>
          <w:sz w:val="28"/>
        </w:rPr>
        <w:t>. Перинатальные повреждения мозга составляют более 60% всей патологии нервной системы детского возраста, непосредственно участвуют в развитии таких заболеваний, как детский церебральный паралич, эпилепсия, минимальная мозговая дисфункция.</w:t>
      </w:r>
    </w:p>
    <w:p w:rsidR="007B7DE7" w:rsidRDefault="00D41D99" w:rsidP="00D41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исследования: изучение основных клинических симптом</w:t>
      </w:r>
      <w:r w:rsidR="007B7DE7">
        <w:rPr>
          <w:rFonts w:ascii="Times New Roman" w:hAnsi="Times New Roman" w:cs="Times New Roman"/>
          <w:sz w:val="28"/>
        </w:rPr>
        <w:t>ов по истории болезни ребенка, так же непосредственным наблюдением за</w:t>
      </w:r>
      <w:r w:rsidR="002A7D6A">
        <w:rPr>
          <w:rFonts w:ascii="Times New Roman" w:hAnsi="Times New Roman" w:cs="Times New Roman"/>
          <w:sz w:val="28"/>
        </w:rPr>
        <w:t xml:space="preserve"> его состоянием во время пребывания в больнице</w:t>
      </w:r>
      <w:r w:rsidR="007B7DE7">
        <w:rPr>
          <w:rFonts w:ascii="Times New Roman" w:hAnsi="Times New Roman" w:cs="Times New Roman"/>
          <w:sz w:val="28"/>
        </w:rPr>
        <w:t>.</w:t>
      </w:r>
    </w:p>
    <w:p w:rsidR="00D41D99" w:rsidRDefault="00D41D99" w:rsidP="00D41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41D99" w:rsidRDefault="00D41D99" w:rsidP="00D41D99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литературу по данной теме.</w:t>
      </w:r>
    </w:p>
    <w:p w:rsidR="00D41D99" w:rsidRDefault="005E3C88" w:rsidP="00D41D99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историю</w:t>
      </w:r>
      <w:r w:rsidR="00D41D99">
        <w:rPr>
          <w:rFonts w:ascii="Times New Roman" w:hAnsi="Times New Roman" w:cs="Times New Roman"/>
          <w:sz w:val="28"/>
        </w:rPr>
        <w:t xml:space="preserve"> болезни по данной патологии.</w:t>
      </w:r>
    </w:p>
    <w:p w:rsidR="00F948C1" w:rsidRDefault="00F948C1" w:rsidP="00D41D99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факторы риска и проблемы ребенка</w:t>
      </w:r>
      <w:r w:rsidR="007B7DE7">
        <w:rPr>
          <w:rFonts w:ascii="Times New Roman" w:hAnsi="Times New Roman" w:cs="Times New Roman"/>
          <w:sz w:val="28"/>
        </w:rPr>
        <w:t>.</w:t>
      </w:r>
    </w:p>
    <w:p w:rsidR="00F948C1" w:rsidRDefault="00F948C1" w:rsidP="00D41D99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роль м</w:t>
      </w:r>
      <w:r w:rsidR="007B7DE7">
        <w:rPr>
          <w:rFonts w:ascii="Times New Roman" w:hAnsi="Times New Roman" w:cs="Times New Roman"/>
          <w:sz w:val="28"/>
        </w:rPr>
        <w:t>едицинской сестры в профилактике</w:t>
      </w:r>
      <w:r w:rsidR="005C1B57">
        <w:rPr>
          <w:rFonts w:ascii="Times New Roman" w:hAnsi="Times New Roman" w:cs="Times New Roman"/>
          <w:sz w:val="28"/>
        </w:rPr>
        <w:t xml:space="preserve"> и лечении</w:t>
      </w:r>
      <w:r>
        <w:rPr>
          <w:rFonts w:ascii="Times New Roman" w:hAnsi="Times New Roman" w:cs="Times New Roman"/>
          <w:sz w:val="28"/>
        </w:rPr>
        <w:t xml:space="preserve"> данной     патологии</w:t>
      </w:r>
      <w:r w:rsidR="007B7DE7">
        <w:rPr>
          <w:rFonts w:ascii="Times New Roman" w:hAnsi="Times New Roman" w:cs="Times New Roman"/>
          <w:sz w:val="28"/>
        </w:rPr>
        <w:t>.</w:t>
      </w:r>
    </w:p>
    <w:p w:rsidR="00F948C1" w:rsidRDefault="00F948C1" w:rsidP="00D41D99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памятку для родителей по данному заболеванию</w:t>
      </w:r>
      <w:r w:rsidR="007B7DE7">
        <w:rPr>
          <w:rFonts w:ascii="Times New Roman" w:hAnsi="Times New Roman" w:cs="Times New Roman"/>
          <w:sz w:val="28"/>
        </w:rPr>
        <w:t>.</w:t>
      </w:r>
    </w:p>
    <w:p w:rsidR="00A62819" w:rsidRDefault="00A628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41D99" w:rsidRDefault="00A57AE5" w:rsidP="00B9372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105877375"/>
      <w:bookmarkStart w:id="10" w:name="_Toc105877865"/>
      <w:bookmarkStart w:id="11" w:name="_Toc105877955"/>
      <w:bookmarkStart w:id="12" w:name="_Toc105878122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ГЛАВА 1. ПЕРИНАТАЛЬНАЯ ЭНЦЕФАЛОПАТИЯ</w:t>
      </w:r>
      <w:bookmarkEnd w:id="9"/>
      <w:bookmarkEnd w:id="10"/>
      <w:bookmarkEnd w:id="11"/>
      <w:bookmarkEnd w:id="12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A57AE5" w:rsidRPr="00A57AE5" w:rsidRDefault="00A57AE5" w:rsidP="00B93725">
      <w:pPr>
        <w:spacing w:after="0" w:line="360" w:lineRule="auto"/>
        <w:ind w:firstLine="709"/>
      </w:pPr>
    </w:p>
    <w:p w:rsidR="00D41D99" w:rsidRDefault="00D41D99" w:rsidP="00B93725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t xml:space="preserve"> </w:t>
      </w:r>
      <w:bookmarkStart w:id="13" w:name="_Toc105877376"/>
      <w:bookmarkStart w:id="14" w:name="_Toc105877866"/>
      <w:bookmarkStart w:id="15" w:name="_Toc105877956"/>
      <w:bookmarkStart w:id="16" w:name="_Toc105878123"/>
      <w:r w:rsidR="00A57AE5">
        <w:rPr>
          <w:rFonts w:ascii="Times New Roman" w:hAnsi="Times New Roman" w:cs="Times New Roman"/>
          <w:color w:val="000000" w:themeColor="text1"/>
          <w:sz w:val="28"/>
        </w:rPr>
        <w:t>1.1 Причины и патогенез перинатальной энцефалопатии</w:t>
      </w:r>
      <w:bookmarkEnd w:id="13"/>
      <w:bookmarkEnd w:id="14"/>
      <w:bookmarkEnd w:id="15"/>
      <w:bookmarkEnd w:id="16"/>
    </w:p>
    <w:p w:rsidR="00C823A6" w:rsidRPr="00C823A6" w:rsidRDefault="00C823A6" w:rsidP="00B93725">
      <w:pPr>
        <w:spacing w:line="360" w:lineRule="auto"/>
      </w:pP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 xml:space="preserve">Ведущей причиной повреждения головного мозга плода и новорожденного в перинатальном периоде выступает внутриутробная гипоксия. </w:t>
      </w:r>
      <w:r w:rsidR="00D70A75">
        <w:rPr>
          <w:rFonts w:ascii="Times New Roman" w:hAnsi="Times New Roman" w:cs="Times New Roman"/>
          <w:sz w:val="28"/>
          <w:szCs w:val="28"/>
        </w:rPr>
        <w:t>П</w:t>
      </w:r>
      <w:r w:rsidRPr="00C823A6">
        <w:rPr>
          <w:rFonts w:ascii="Times New Roman" w:hAnsi="Times New Roman" w:cs="Times New Roman"/>
          <w:sz w:val="28"/>
          <w:szCs w:val="28"/>
        </w:rPr>
        <w:t>еринатальная энцефалопатия может являться следствием:</w:t>
      </w: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– отягощенного соматического анамнеза беременной (пороки сердца, сахарный диабет, пиелонефрит, бронхиальная астма, гипертоническая болезнь и др.);</w:t>
      </w: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– патологических родов (узкий таз, преждевременные роды, затяжные или стремительные роды, слабость родовой деятельности и пр.).</w:t>
      </w: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– вредных привычек беременной (курение, употребление алкоголя и наркотических веществ);</w:t>
      </w: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– приема потенциально опасных для плода лекарственных препаратов;</w:t>
      </w:r>
      <w:r w:rsidR="00AC2687">
        <w:rPr>
          <w:rFonts w:ascii="Times New Roman" w:hAnsi="Times New Roman" w:cs="Times New Roman"/>
          <w:sz w:val="28"/>
          <w:szCs w:val="28"/>
        </w:rPr>
        <w:t xml:space="preserve"> </w:t>
      </w:r>
      <w:r w:rsidRPr="00C823A6">
        <w:rPr>
          <w:rFonts w:ascii="Times New Roman" w:hAnsi="Times New Roman" w:cs="Times New Roman"/>
          <w:sz w:val="28"/>
          <w:szCs w:val="28"/>
        </w:rPr>
        <w:t>профессиональных вредностей, экологического неблагополучия.</w:t>
      </w:r>
    </w:p>
    <w:p w:rsidR="00D70A75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Кроме этого, перинатальная гипоксическая энцефалопатия может развиваться и в первые дни после рождения</w:t>
      </w:r>
      <w:r w:rsidR="00D70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AE5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 xml:space="preserve">Внутричерепные родовые травмы, как причина перинатальной энцефалопатии, главным образом связаны с механическим воздействием - использованием травмирующих плод акушерских пособий, родами в тазовом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, неправильным вставлением головки,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тракцией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 за головку и т. д.</w:t>
      </w:r>
    </w:p>
    <w:p w:rsidR="00C823A6" w:rsidRPr="00C823A6" w:rsidRDefault="00C823A6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>Патогенез</w:t>
      </w:r>
    </w:p>
    <w:p w:rsidR="00F327C6" w:rsidRDefault="00C823A6" w:rsidP="00B93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A6">
        <w:rPr>
          <w:rFonts w:ascii="Times New Roman" w:hAnsi="Times New Roman" w:cs="Times New Roman"/>
          <w:sz w:val="28"/>
          <w:szCs w:val="28"/>
        </w:rPr>
        <w:t xml:space="preserve">Независимо от непосредственной причины, во всех случаях гипоксического поражения ЦНС пусковым механизмом служит недостаток кислорода. Другие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дисметаболические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 нарушения (ацидоз, гипогликемия,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-/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гипермагниемия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3A6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C823A6">
        <w:rPr>
          <w:rFonts w:ascii="Times New Roman" w:hAnsi="Times New Roman" w:cs="Times New Roman"/>
          <w:sz w:val="28"/>
          <w:szCs w:val="28"/>
        </w:rPr>
        <w:t>) обычно возникают вслед з</w:t>
      </w:r>
      <w:r>
        <w:rPr>
          <w:rFonts w:ascii="Times New Roman" w:hAnsi="Times New Roman" w:cs="Times New Roman"/>
          <w:sz w:val="28"/>
          <w:szCs w:val="28"/>
        </w:rPr>
        <w:t>а гипоксическим поражением ЦНС.</w:t>
      </w:r>
    </w:p>
    <w:p w:rsidR="005F5BCC" w:rsidRDefault="005F5BCC" w:rsidP="00B93725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7" w:name="_Toc105877377"/>
      <w:bookmarkStart w:id="18" w:name="_Toc105877867"/>
      <w:bookmarkStart w:id="19" w:name="_Toc105877957"/>
      <w:bookmarkStart w:id="20" w:name="_Toc105878124"/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1.2 </w:t>
      </w:r>
      <w:r w:rsidRPr="005F5BCC">
        <w:rPr>
          <w:rFonts w:ascii="Times New Roman" w:hAnsi="Times New Roman" w:cs="Times New Roman"/>
          <w:color w:val="000000" w:themeColor="text1"/>
          <w:sz w:val="28"/>
        </w:rPr>
        <w:t>Симптомы перинатальной энцефалопатии</w:t>
      </w:r>
      <w:bookmarkEnd w:id="17"/>
      <w:bookmarkEnd w:id="18"/>
      <w:bookmarkEnd w:id="19"/>
      <w:bookmarkEnd w:id="20"/>
    </w:p>
    <w:p w:rsidR="005F5BCC" w:rsidRDefault="005F5BCC" w:rsidP="00B93725">
      <w:pPr>
        <w:spacing w:line="360" w:lineRule="auto"/>
      </w:pP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BCC">
        <w:rPr>
          <w:rFonts w:ascii="Times New Roman" w:hAnsi="Times New Roman" w:cs="Times New Roman"/>
          <w:sz w:val="28"/>
        </w:rPr>
        <w:t xml:space="preserve">Уже при рождении при наличии тяжёлой родовой травмы с внутричерепным или </w:t>
      </w:r>
      <w:proofErr w:type="spellStart"/>
      <w:r w:rsidRPr="005F5BCC">
        <w:rPr>
          <w:rFonts w:ascii="Times New Roman" w:hAnsi="Times New Roman" w:cs="Times New Roman"/>
          <w:sz w:val="28"/>
        </w:rPr>
        <w:t>внутрижелудочковым</w:t>
      </w:r>
      <w:proofErr w:type="spellEnd"/>
      <w:r w:rsidRPr="005F5BCC">
        <w:rPr>
          <w:rFonts w:ascii="Times New Roman" w:hAnsi="Times New Roman" w:cs="Times New Roman"/>
          <w:sz w:val="28"/>
        </w:rPr>
        <w:t xml:space="preserve"> кровоизлиянием, асфиксией в родах и т. д. у детей отмечаются такие проявления, как угнетение или возбуждение ЦНС, внутричерепная гипертензия, судороги и даже кома. У детей до года с перинатальной энцефалопатией клинические прояв</w:t>
      </w:r>
      <w:r>
        <w:rPr>
          <w:rFonts w:ascii="Times New Roman" w:hAnsi="Times New Roman" w:cs="Times New Roman"/>
          <w:sz w:val="28"/>
        </w:rPr>
        <w:t>ления делят на несколько групп.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F5BCC">
        <w:rPr>
          <w:rFonts w:ascii="Times New Roman" w:hAnsi="Times New Roman" w:cs="Times New Roman"/>
          <w:sz w:val="28"/>
        </w:rPr>
        <w:t>Гиперте</w:t>
      </w:r>
      <w:r>
        <w:rPr>
          <w:rFonts w:ascii="Times New Roman" w:hAnsi="Times New Roman" w:cs="Times New Roman"/>
          <w:sz w:val="28"/>
        </w:rPr>
        <w:t>нзионно-гидроцефальный</w:t>
      </w:r>
      <w:proofErr w:type="spellEnd"/>
      <w:r>
        <w:rPr>
          <w:rFonts w:ascii="Times New Roman" w:hAnsi="Times New Roman" w:cs="Times New Roman"/>
          <w:sz w:val="28"/>
        </w:rPr>
        <w:t xml:space="preserve"> синдром:</w:t>
      </w:r>
    </w:p>
    <w:p w:rsidR="005F5BCC" w:rsidRPr="005F5BCC" w:rsidRDefault="00D70A75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F5BCC" w:rsidRPr="005F5BCC">
        <w:rPr>
          <w:rFonts w:ascii="Times New Roman" w:hAnsi="Times New Roman" w:cs="Times New Roman"/>
          <w:sz w:val="28"/>
        </w:rPr>
        <w:t xml:space="preserve">Повышенная возбудимость нервной системы в виде беспокойства, </w:t>
      </w:r>
      <w:r>
        <w:rPr>
          <w:rFonts w:ascii="Times New Roman" w:hAnsi="Times New Roman" w:cs="Times New Roman"/>
          <w:sz w:val="28"/>
        </w:rPr>
        <w:t>–</w:t>
      </w:r>
      <w:r w:rsidR="005F5BCC" w:rsidRPr="005F5BCC">
        <w:rPr>
          <w:rFonts w:ascii="Times New Roman" w:hAnsi="Times New Roman" w:cs="Times New Roman"/>
          <w:sz w:val="28"/>
        </w:rPr>
        <w:t>беспричинного плача, тремора подбородка, выраженного нарушения сна.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Расширение вен в височной области.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 xml:space="preserve">Выступающие лобные бугры. 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Заведение головы назад в положении лежа на боку.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Вегето-висцеральный синдром: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Обильные срыгивания либо рвота.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Мраморная окраска кожных покровов.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Нарушение пищеварения со склонностью к запорам либо диарее.</w:t>
      </w:r>
    </w:p>
    <w:p w:rsidR="005F5BCC" w:rsidRPr="005F5BCC" w:rsidRDefault="00D70A75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Синдром двигательных нарушений: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>Нарушение мышечного тонуса.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5F5BCC">
        <w:rPr>
          <w:rFonts w:ascii="Times New Roman" w:hAnsi="Times New Roman" w:cs="Times New Roman"/>
          <w:sz w:val="28"/>
        </w:rPr>
        <w:t xml:space="preserve">Нарушение рефлекторной </w:t>
      </w:r>
      <w:proofErr w:type="spellStart"/>
      <w:r w:rsidRPr="005F5BCC">
        <w:rPr>
          <w:rFonts w:ascii="Times New Roman" w:hAnsi="Times New Roman" w:cs="Times New Roman"/>
          <w:sz w:val="28"/>
        </w:rPr>
        <w:t>деятельнсти</w:t>
      </w:r>
      <w:proofErr w:type="spellEnd"/>
      <w:r w:rsidRPr="005F5BCC">
        <w:rPr>
          <w:rFonts w:ascii="Times New Roman" w:hAnsi="Times New Roman" w:cs="Times New Roman"/>
          <w:sz w:val="28"/>
        </w:rPr>
        <w:t>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BCC">
        <w:rPr>
          <w:rFonts w:ascii="Times New Roman" w:hAnsi="Times New Roman" w:cs="Times New Roman"/>
          <w:sz w:val="28"/>
        </w:rPr>
        <w:t>Мышечный тонус при этом может быть повышен либо снижен. При повышении тонуса мышц в руках преобладает тонус в сгибателях, в ногах преобладает тонус в икроножных мышцах и приводящей группе мышц бедра</w:t>
      </w:r>
      <w:r>
        <w:rPr>
          <w:rFonts w:ascii="Times New Roman" w:hAnsi="Times New Roman" w:cs="Times New Roman"/>
          <w:sz w:val="28"/>
        </w:rPr>
        <w:t>.</w:t>
      </w:r>
    </w:p>
    <w:p w:rsidR="005F5BCC" w:rsidRPr="005F5BCC" w:rsidRDefault="005F5BCC" w:rsidP="00D7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BCC">
        <w:rPr>
          <w:rFonts w:ascii="Times New Roman" w:hAnsi="Times New Roman" w:cs="Times New Roman"/>
          <w:sz w:val="28"/>
        </w:rPr>
        <w:t>В некоторых случаях наоборот отмечается снижение мышечного тонуса, ребёнок не удерживает голову, не опирается на ноги, ослаблен мышечный корсет спины</w:t>
      </w:r>
      <w:r>
        <w:rPr>
          <w:rFonts w:ascii="Times New Roman" w:hAnsi="Times New Roman" w:cs="Times New Roman"/>
          <w:sz w:val="28"/>
        </w:rPr>
        <w:t>.</w:t>
      </w:r>
    </w:p>
    <w:p w:rsidR="00D70A75" w:rsidRDefault="005F5BCC" w:rsidP="00B93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BCC">
        <w:rPr>
          <w:rFonts w:ascii="Times New Roman" w:hAnsi="Times New Roman" w:cs="Times New Roman"/>
          <w:sz w:val="28"/>
        </w:rPr>
        <w:t xml:space="preserve">Также у многих детей с перинатальным поражением ЦНС отмечается задержка психомоторного развития. </w:t>
      </w:r>
    </w:p>
    <w:p w:rsidR="00F327C6" w:rsidRDefault="00F327C6" w:rsidP="00B9372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1" w:name="_Toc105877378"/>
      <w:bookmarkStart w:id="22" w:name="_Toc105877868"/>
      <w:bookmarkStart w:id="23" w:name="_Toc105877958"/>
      <w:bookmarkStart w:id="24" w:name="_Toc105878125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ГЛАВА 2. ОСЛОЖНЕНИЯ И ДИАГНОСТИКА ПЕРИНАТАЛЬНОЙ ЭНЦЕФАЛОПАТИИ</w:t>
      </w:r>
      <w:bookmarkEnd w:id="21"/>
      <w:bookmarkEnd w:id="22"/>
      <w:bookmarkEnd w:id="23"/>
      <w:bookmarkEnd w:id="24"/>
    </w:p>
    <w:p w:rsidR="00F327C6" w:rsidRDefault="00F327C6" w:rsidP="00B93725">
      <w:pPr>
        <w:spacing w:line="360" w:lineRule="auto"/>
      </w:pPr>
    </w:p>
    <w:p w:rsidR="00F327C6" w:rsidRDefault="00F327C6" w:rsidP="00F327C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5" w:name="_Toc105877379"/>
      <w:bookmarkStart w:id="26" w:name="_Toc105877869"/>
      <w:bookmarkStart w:id="27" w:name="_Toc105877959"/>
      <w:bookmarkStart w:id="28" w:name="_Toc105878126"/>
      <w:r>
        <w:rPr>
          <w:rFonts w:ascii="Times New Roman" w:hAnsi="Times New Roman" w:cs="Times New Roman"/>
          <w:color w:val="000000" w:themeColor="text1"/>
          <w:sz w:val="28"/>
        </w:rPr>
        <w:t>2.1 Осложнения перинатальной энцефалопатии</w:t>
      </w:r>
      <w:bookmarkEnd w:id="25"/>
      <w:bookmarkEnd w:id="26"/>
      <w:bookmarkEnd w:id="27"/>
      <w:bookmarkEnd w:id="28"/>
    </w:p>
    <w:p w:rsidR="00F327C6" w:rsidRPr="00F327C6" w:rsidRDefault="00F327C6" w:rsidP="00F327C6">
      <w:pPr>
        <w:spacing w:after="0" w:line="360" w:lineRule="auto"/>
        <w:ind w:firstLine="709"/>
      </w:pP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В случае тяжёлого поражения нервной системы и несвоевременного начала комплексного лечения впоследствии возможно формирова</w:t>
      </w:r>
      <w:r>
        <w:rPr>
          <w:rFonts w:ascii="Times New Roman" w:hAnsi="Times New Roman" w:cs="Times New Roman"/>
          <w:sz w:val="28"/>
        </w:rPr>
        <w:t>ние серьёзных нарушений: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Симптоматическая эпилепсия — патология, которая характеризуется наличием </w:t>
      </w:r>
      <w:proofErr w:type="spellStart"/>
      <w:r w:rsidRPr="00F327C6">
        <w:rPr>
          <w:rFonts w:ascii="Times New Roman" w:hAnsi="Times New Roman" w:cs="Times New Roman"/>
          <w:sz w:val="28"/>
        </w:rPr>
        <w:t>симптомокомплекса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эпилепсии (судорожных приступов). В отличие от эпилепсии является не врождённой, а приобретённой патологией.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Гидроцефалия, или водянка головного мозга, — скопление спинномозговой жидкости (ликвора) в полости черепа.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Гидроцефалия 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Детский церебральный паралич — это группа двигательных расстройств, которые возникают из-за повреждения мозга в перинатальном периоде.</w:t>
      </w:r>
    </w:p>
    <w:p w:rsidR="005F5BCC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Грубые задержки </w:t>
      </w:r>
      <w:proofErr w:type="spellStart"/>
      <w:r w:rsidRPr="00F327C6">
        <w:rPr>
          <w:rFonts w:ascii="Times New Roman" w:hAnsi="Times New Roman" w:cs="Times New Roman"/>
          <w:sz w:val="28"/>
        </w:rPr>
        <w:t>психоречевого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развития с нарушением нормального развития ребёнка и </w:t>
      </w:r>
      <w:r>
        <w:rPr>
          <w:rFonts w:ascii="Times New Roman" w:hAnsi="Times New Roman" w:cs="Times New Roman"/>
          <w:sz w:val="28"/>
        </w:rPr>
        <w:t>социальной адаптации</w:t>
      </w:r>
      <w:r w:rsidRPr="00F327C6">
        <w:rPr>
          <w:rFonts w:ascii="Times New Roman" w:hAnsi="Times New Roman" w:cs="Times New Roman"/>
          <w:sz w:val="28"/>
        </w:rPr>
        <w:t>.</w:t>
      </w:r>
    </w:p>
    <w:p w:rsidR="00174926" w:rsidRDefault="0017492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Pr="00174926" w:rsidRDefault="00174926" w:rsidP="00B93725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9" w:name="_Toc105878127"/>
      <w:r>
        <w:rPr>
          <w:rFonts w:ascii="Times New Roman" w:hAnsi="Times New Roman" w:cs="Times New Roman"/>
          <w:color w:val="000000" w:themeColor="text1"/>
          <w:sz w:val="28"/>
        </w:rPr>
        <w:t>2.2 Диагностика перинатальной энцефалопатии</w:t>
      </w:r>
      <w:bookmarkEnd w:id="29"/>
    </w:p>
    <w:p w:rsidR="00F327C6" w:rsidRDefault="00F327C6" w:rsidP="00B93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Pr="00F327C6" w:rsidRDefault="00F327C6" w:rsidP="00F327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Д</w:t>
      </w:r>
      <w:r w:rsidRPr="00F327C6">
        <w:rPr>
          <w:rFonts w:ascii="Times New Roman" w:hAnsi="Times New Roman" w:cs="Times New Roman"/>
          <w:sz w:val="28"/>
        </w:rPr>
        <w:t>иаг</w:t>
      </w:r>
      <w:r>
        <w:rPr>
          <w:rFonts w:ascii="Times New Roman" w:hAnsi="Times New Roman" w:cs="Times New Roman"/>
          <w:sz w:val="28"/>
        </w:rPr>
        <w:t>ноз ставится на основании: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Анамнеза заболевания (осложнённого течения беременности, наличия родовой травмы, недоношенности, экстренного кесарева сечения, осложнений послеродового периода и пр.).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Опроса родителей о состоянии и поведении ребёнка в домашних условиях (есть ли срыгивание, беспокойство, нарушение сна и пр.).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lastRenderedPageBreak/>
        <w:t xml:space="preserve">Осмотра ребёнка на наличие у него клинических проявлений </w:t>
      </w:r>
      <w:proofErr w:type="spellStart"/>
      <w:r w:rsidRPr="00F327C6">
        <w:rPr>
          <w:rFonts w:ascii="Times New Roman" w:hAnsi="Times New Roman" w:cs="Times New Roman"/>
          <w:sz w:val="28"/>
        </w:rPr>
        <w:t>гипертензионно-гидроцефльного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синдрома, нарушения мышечного тонуса и признаков задержки психомоторного развития.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Далее невролог назна</w:t>
      </w:r>
      <w:r>
        <w:rPr>
          <w:rFonts w:ascii="Times New Roman" w:hAnsi="Times New Roman" w:cs="Times New Roman"/>
          <w:sz w:val="28"/>
        </w:rPr>
        <w:t>чает ребёнку обследование: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УЗИ головного мозга (НСГ — </w:t>
      </w:r>
      <w:proofErr w:type="spellStart"/>
      <w:r w:rsidRPr="00F327C6">
        <w:rPr>
          <w:rFonts w:ascii="Times New Roman" w:hAnsi="Times New Roman" w:cs="Times New Roman"/>
          <w:sz w:val="28"/>
        </w:rPr>
        <w:t>нейросонография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) c </w:t>
      </w:r>
      <w:proofErr w:type="spellStart"/>
      <w:r w:rsidRPr="00F327C6">
        <w:rPr>
          <w:rFonts w:ascii="Times New Roman" w:hAnsi="Times New Roman" w:cs="Times New Roman"/>
          <w:sz w:val="28"/>
        </w:rPr>
        <w:t>доплерографией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сосудов головного мозга и осмо</w:t>
      </w:r>
      <w:r>
        <w:rPr>
          <w:rFonts w:ascii="Times New Roman" w:hAnsi="Times New Roman" w:cs="Times New Roman"/>
          <w:sz w:val="28"/>
        </w:rPr>
        <w:t>тр глазного дна окулистом.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УЗИ головного мозга </w:t>
      </w:r>
    </w:p>
    <w:p w:rsidR="00F327C6" w:rsidRP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F327C6">
        <w:rPr>
          <w:rFonts w:ascii="Times New Roman" w:hAnsi="Times New Roman" w:cs="Times New Roman"/>
          <w:sz w:val="28"/>
        </w:rPr>
        <w:t>нейросонографии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(НСГ), которую также называют УЗИ головного мозга, характерны следующие изменения: расширение желудочковой системы головного мозга либо расширение </w:t>
      </w:r>
      <w:proofErr w:type="spellStart"/>
      <w:r w:rsidRPr="00F327C6">
        <w:rPr>
          <w:rFonts w:ascii="Times New Roman" w:hAnsi="Times New Roman" w:cs="Times New Roman"/>
          <w:sz w:val="28"/>
        </w:rPr>
        <w:t>ликворных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пространств на поверхности головного мозга, в том числе расширение межполушарной щели. Могут также отмечаться единичные кисты и </w:t>
      </w:r>
      <w:proofErr w:type="spellStart"/>
      <w:r w:rsidRPr="00F327C6">
        <w:rPr>
          <w:rFonts w:ascii="Times New Roman" w:hAnsi="Times New Roman" w:cs="Times New Roman"/>
          <w:sz w:val="28"/>
        </w:rPr>
        <w:t>кальцинаты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в сосудистых сплетениях боковых желудочков, единичные мелкие кисты в </w:t>
      </w:r>
      <w:proofErr w:type="spellStart"/>
      <w:r w:rsidRPr="00F327C6">
        <w:rPr>
          <w:rFonts w:ascii="Times New Roman" w:hAnsi="Times New Roman" w:cs="Times New Roman"/>
          <w:sz w:val="28"/>
        </w:rPr>
        <w:t>перивентрикулярной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области, которые имеют тенденцию к рассасыванию в течен</w:t>
      </w:r>
      <w:r>
        <w:rPr>
          <w:rFonts w:ascii="Times New Roman" w:hAnsi="Times New Roman" w:cs="Times New Roman"/>
          <w:sz w:val="28"/>
        </w:rPr>
        <w:t>ии нескольких месяцев.</w:t>
      </w: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 xml:space="preserve">При осмотре глазного дна отмечается </w:t>
      </w:r>
      <w:proofErr w:type="spellStart"/>
      <w:r w:rsidRPr="00F327C6">
        <w:rPr>
          <w:rFonts w:ascii="Times New Roman" w:hAnsi="Times New Roman" w:cs="Times New Roman"/>
          <w:sz w:val="28"/>
        </w:rPr>
        <w:t>ангиопатия</w:t>
      </w:r>
      <w:proofErr w:type="spellEnd"/>
      <w:r w:rsidRPr="00F327C6">
        <w:rPr>
          <w:rFonts w:ascii="Times New Roman" w:hAnsi="Times New Roman" w:cs="Times New Roman"/>
          <w:sz w:val="28"/>
        </w:rPr>
        <w:t xml:space="preserve"> сосудов глазного дна: сужение артерий, расширение и патологическая извитость вен. </w:t>
      </w: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7C6">
        <w:rPr>
          <w:rFonts w:ascii="Times New Roman" w:hAnsi="Times New Roman" w:cs="Times New Roman"/>
          <w:sz w:val="28"/>
        </w:rPr>
        <w:t>Так как магнитно-резонансную томографию (МРТ) головного мозга детям проводят только под наркозом, то данное исследование целесообразно только в тех случаях, когда невролог увидел у ребёнка признаки закрытой декомпенсированной гидроцефалии: быстрый рост головы с расхождением швов черепа, симптом "заходящего солнца" (это состояние, когда глаза ребёнка как будто начинают закатываться за нижнее веко и видно только верхнюю часть радужки и зрачка), вялость и адинамия (бессилие), судороги. В таком случае невролог также должен направить ребёнка на консультацию к нейрохирургу для решения вопроса о необход</w:t>
      </w:r>
      <w:r>
        <w:rPr>
          <w:rFonts w:ascii="Times New Roman" w:hAnsi="Times New Roman" w:cs="Times New Roman"/>
          <w:sz w:val="28"/>
        </w:rPr>
        <w:t>имости шунтирующей операции</w:t>
      </w:r>
      <w:r w:rsidRPr="00F327C6">
        <w:rPr>
          <w:rFonts w:ascii="Times New Roman" w:hAnsi="Times New Roman" w:cs="Times New Roman"/>
          <w:sz w:val="28"/>
        </w:rPr>
        <w:t>.</w:t>
      </w: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Default="00F327C6" w:rsidP="00F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7C6" w:rsidRDefault="00F327C6" w:rsidP="00B9372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0" w:name="_Toc105877380"/>
      <w:bookmarkStart w:id="31" w:name="_Toc105877870"/>
      <w:bookmarkStart w:id="32" w:name="_Toc105877960"/>
      <w:bookmarkStart w:id="33" w:name="_Toc105878128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ГЛАВ</w:t>
      </w:r>
      <w:r w:rsidR="00B40175">
        <w:rPr>
          <w:rFonts w:ascii="Times New Roman" w:hAnsi="Times New Roman" w:cs="Times New Roman"/>
          <w:b/>
          <w:color w:val="000000" w:themeColor="text1"/>
          <w:sz w:val="28"/>
        </w:rPr>
        <w:t>А 3. ЛЕЧЕНИЕ И ПРОФИЛАКТИКА ПЕ</w:t>
      </w:r>
      <w:r w:rsidR="00174926">
        <w:rPr>
          <w:rFonts w:ascii="Times New Roman" w:hAnsi="Times New Roman" w:cs="Times New Roman"/>
          <w:b/>
          <w:color w:val="000000" w:themeColor="text1"/>
          <w:sz w:val="28"/>
        </w:rPr>
        <w:t>РИНАТАЛЬНОЙ</w:t>
      </w:r>
      <w:r w:rsidR="00B4017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ЭНЦЕФАЛОПАТИИ</w:t>
      </w:r>
      <w:bookmarkEnd w:id="30"/>
      <w:bookmarkEnd w:id="31"/>
      <w:bookmarkEnd w:id="32"/>
      <w:bookmarkEnd w:id="33"/>
    </w:p>
    <w:p w:rsidR="00F327C6" w:rsidRDefault="00F327C6" w:rsidP="00B93725">
      <w:pPr>
        <w:spacing w:line="360" w:lineRule="auto"/>
      </w:pPr>
    </w:p>
    <w:p w:rsidR="00F327C6" w:rsidRDefault="00134B39" w:rsidP="00B93725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4" w:name="_Toc105877381"/>
      <w:bookmarkStart w:id="35" w:name="_Toc105877871"/>
      <w:bookmarkStart w:id="36" w:name="_Toc105877961"/>
      <w:bookmarkStart w:id="37" w:name="_Toc105878129"/>
      <w:r>
        <w:rPr>
          <w:rFonts w:ascii="Times New Roman" w:hAnsi="Times New Roman" w:cs="Times New Roman"/>
          <w:color w:val="000000" w:themeColor="text1"/>
          <w:sz w:val="28"/>
        </w:rPr>
        <w:t xml:space="preserve">3.1 Лечение </w:t>
      </w:r>
      <w:r w:rsidR="00EF18AF">
        <w:rPr>
          <w:rFonts w:ascii="Times New Roman" w:hAnsi="Times New Roman" w:cs="Times New Roman"/>
          <w:color w:val="000000" w:themeColor="text1"/>
          <w:sz w:val="28"/>
        </w:rPr>
        <w:t xml:space="preserve">и сестринский уход при </w:t>
      </w:r>
      <w:r w:rsidR="00B40175">
        <w:rPr>
          <w:rFonts w:ascii="Times New Roman" w:hAnsi="Times New Roman" w:cs="Times New Roman"/>
          <w:color w:val="000000" w:themeColor="text1"/>
          <w:sz w:val="28"/>
        </w:rPr>
        <w:t>перинатальной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энцефалопатии</w:t>
      </w:r>
      <w:bookmarkEnd w:id="34"/>
      <w:bookmarkEnd w:id="35"/>
      <w:bookmarkEnd w:id="36"/>
      <w:bookmarkEnd w:id="37"/>
    </w:p>
    <w:p w:rsidR="00134B39" w:rsidRDefault="00134B39" w:rsidP="00B93725">
      <w:pPr>
        <w:spacing w:line="360" w:lineRule="auto"/>
      </w:pP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B39">
        <w:rPr>
          <w:rFonts w:ascii="Times New Roman" w:hAnsi="Times New Roman" w:cs="Times New Roman"/>
          <w:sz w:val="28"/>
        </w:rPr>
        <w:t>В остром периоде лечение ребенка с перинатальной энцефалопатией осуществляется в отделении патологии новорожденных. Ребенку показан щадящий режим, оксигенотерапия, при необходимости – зондовое питание.</w:t>
      </w: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B39">
        <w:rPr>
          <w:rFonts w:ascii="Times New Roman" w:hAnsi="Times New Roman" w:cs="Times New Roman"/>
          <w:sz w:val="28"/>
        </w:rPr>
        <w:t xml:space="preserve">Медикаментозная терапия назначается с учетом преобладающих синдромов перинатальной энцефалопатии. Для уменьшения внутричерепной гипертензии проводится </w:t>
      </w:r>
      <w:proofErr w:type="spellStart"/>
      <w:r w:rsidRPr="00134B39">
        <w:rPr>
          <w:rFonts w:ascii="Times New Roman" w:hAnsi="Times New Roman" w:cs="Times New Roman"/>
          <w:sz w:val="28"/>
        </w:rPr>
        <w:t>дегидратационная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терапия (</w:t>
      </w:r>
      <w:proofErr w:type="spellStart"/>
      <w:r w:rsidRPr="00134B39">
        <w:rPr>
          <w:rFonts w:ascii="Times New Roman" w:hAnsi="Times New Roman" w:cs="Times New Roman"/>
          <w:sz w:val="28"/>
        </w:rPr>
        <w:t>маннитол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), вводятся кортикостероиды (преднизолон, </w:t>
      </w:r>
      <w:proofErr w:type="spellStart"/>
      <w:r w:rsidRPr="00134B39">
        <w:rPr>
          <w:rFonts w:ascii="Times New Roman" w:hAnsi="Times New Roman" w:cs="Times New Roman"/>
          <w:sz w:val="28"/>
        </w:rPr>
        <w:t>дексаметазон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и др.), выполняются лечебные спинномозговые пункции.</w:t>
      </w: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B39">
        <w:rPr>
          <w:rFonts w:ascii="Times New Roman" w:hAnsi="Times New Roman" w:cs="Times New Roman"/>
          <w:sz w:val="28"/>
        </w:rPr>
        <w:t xml:space="preserve">С целью нормализации метаболизма нервной ткани и повышения ее устойчивости к гипоксии осуществляется </w:t>
      </w:r>
      <w:proofErr w:type="spellStart"/>
      <w:r w:rsidRPr="00134B39">
        <w:rPr>
          <w:rFonts w:ascii="Times New Roman" w:hAnsi="Times New Roman" w:cs="Times New Roman"/>
          <w:sz w:val="28"/>
        </w:rPr>
        <w:t>инфузионная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терапия – введение растворов глюкозы, калия, кальция, аскорбиновой кислоты, препаратов магния и т. д. Для борьбы с судорогами используется </w:t>
      </w:r>
      <w:proofErr w:type="spellStart"/>
      <w:r w:rsidRPr="00134B39">
        <w:rPr>
          <w:rFonts w:ascii="Times New Roman" w:hAnsi="Times New Roman" w:cs="Times New Roman"/>
          <w:sz w:val="28"/>
        </w:rPr>
        <w:t>фенобарбитал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B39">
        <w:rPr>
          <w:rFonts w:ascii="Times New Roman" w:hAnsi="Times New Roman" w:cs="Times New Roman"/>
          <w:sz w:val="28"/>
        </w:rPr>
        <w:t>диазепам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и др. В рамках терапии перинатальной энцефалопатии показано назначение препаратов, улучшающих кровообращение и метаболизм головного мозга (</w:t>
      </w:r>
      <w:proofErr w:type="spellStart"/>
      <w:r w:rsidRPr="00134B39">
        <w:rPr>
          <w:rFonts w:ascii="Times New Roman" w:hAnsi="Times New Roman" w:cs="Times New Roman"/>
          <w:sz w:val="28"/>
        </w:rPr>
        <w:t>винпоцетина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B39">
        <w:rPr>
          <w:rFonts w:ascii="Times New Roman" w:hAnsi="Times New Roman" w:cs="Times New Roman"/>
          <w:sz w:val="28"/>
        </w:rPr>
        <w:t>пирацетама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B39">
        <w:rPr>
          <w:rFonts w:ascii="Times New Roman" w:hAnsi="Times New Roman" w:cs="Times New Roman"/>
          <w:sz w:val="28"/>
        </w:rPr>
        <w:t>кортексина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B39">
        <w:rPr>
          <w:rFonts w:ascii="Times New Roman" w:hAnsi="Times New Roman" w:cs="Times New Roman"/>
          <w:sz w:val="28"/>
        </w:rPr>
        <w:t>депротеинизированного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B39">
        <w:rPr>
          <w:rFonts w:ascii="Times New Roman" w:hAnsi="Times New Roman" w:cs="Times New Roman"/>
          <w:sz w:val="28"/>
        </w:rPr>
        <w:t>гемодеривата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крови телят и др.).</w:t>
      </w: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B39">
        <w:rPr>
          <w:rFonts w:ascii="Times New Roman" w:hAnsi="Times New Roman" w:cs="Times New Roman"/>
          <w:sz w:val="28"/>
        </w:rPr>
        <w:t xml:space="preserve">В восстановительном периоде лечение ребенка с перинатальной энцефалопатией, как правило, осуществляется амбулаторно или в условиях дневного стационара. Проводятся повторные курсы лекарственной терапии </w:t>
      </w:r>
      <w:proofErr w:type="spellStart"/>
      <w:r w:rsidRPr="00134B39">
        <w:rPr>
          <w:rFonts w:ascii="Times New Roman" w:hAnsi="Times New Roman" w:cs="Times New Roman"/>
          <w:sz w:val="28"/>
        </w:rPr>
        <w:t>ноотропными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препаратами и </w:t>
      </w:r>
      <w:proofErr w:type="spellStart"/>
      <w:r w:rsidRPr="00134B39">
        <w:rPr>
          <w:rFonts w:ascii="Times New Roman" w:hAnsi="Times New Roman" w:cs="Times New Roman"/>
          <w:sz w:val="28"/>
        </w:rPr>
        <w:t>ангиопротекторами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лечебная физкультура, плавание, массаж, </w:t>
      </w:r>
      <w:proofErr w:type="spellStart"/>
      <w:r w:rsidRPr="00134B39">
        <w:rPr>
          <w:rFonts w:ascii="Times New Roman" w:hAnsi="Times New Roman" w:cs="Times New Roman"/>
          <w:sz w:val="28"/>
        </w:rPr>
        <w:t>физиопроцедуры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34B39">
        <w:rPr>
          <w:rFonts w:ascii="Times New Roman" w:hAnsi="Times New Roman" w:cs="Times New Roman"/>
          <w:sz w:val="28"/>
        </w:rPr>
        <w:t>амплипульстерапия</w:t>
      </w:r>
      <w:proofErr w:type="spellEnd"/>
      <w:r w:rsidRPr="00134B39">
        <w:rPr>
          <w:rFonts w:ascii="Times New Roman" w:hAnsi="Times New Roman" w:cs="Times New Roman"/>
          <w:sz w:val="28"/>
        </w:rPr>
        <w:t xml:space="preserve">, электрофорез), гомеопатическая терапии, фитотерапия, </w:t>
      </w:r>
      <w:proofErr w:type="spellStart"/>
      <w:r w:rsidRPr="00134B39">
        <w:rPr>
          <w:rFonts w:ascii="Times New Roman" w:hAnsi="Times New Roman" w:cs="Times New Roman"/>
          <w:sz w:val="28"/>
        </w:rPr>
        <w:t>остеопатия</w:t>
      </w:r>
      <w:proofErr w:type="spellEnd"/>
      <w:r w:rsidRPr="00134B39">
        <w:rPr>
          <w:rFonts w:ascii="Times New Roman" w:hAnsi="Times New Roman" w:cs="Times New Roman"/>
          <w:sz w:val="28"/>
        </w:rPr>
        <w:t>.</w:t>
      </w:r>
    </w:p>
    <w:p w:rsidR="00EF18AF" w:rsidRDefault="00134B39" w:rsidP="00F07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B39">
        <w:rPr>
          <w:rFonts w:ascii="Times New Roman" w:hAnsi="Times New Roman" w:cs="Times New Roman"/>
          <w:sz w:val="28"/>
        </w:rPr>
        <w:t>При нарушениях речи - ЗРР, синдромах алалии и дизартрии показаны коррекционные логопедические занятия.</w:t>
      </w:r>
    </w:p>
    <w:p w:rsidR="00EF18AF" w:rsidRDefault="00E950FE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сестринских вмешательств</w:t>
      </w:r>
      <w:r w:rsidR="00EF18AF">
        <w:rPr>
          <w:rFonts w:ascii="Times New Roman" w:hAnsi="Times New Roman" w:cs="Times New Roman"/>
          <w:sz w:val="28"/>
        </w:rPr>
        <w:t>.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 xml:space="preserve">Помочь родителям восполнить дефицит знаний о заболевание. 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 xml:space="preserve">Создать комфортные условия в палате, поддерживать оптимальный температурный режим. </w:t>
      </w:r>
    </w:p>
    <w:p w:rsidR="00F154BD" w:rsidRDefault="00F154BD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Обеспечить постельный режим.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>Обращаться с ребенком с большой осторожностью, как можно меньше тревожить, все процедуры выполнять бережно.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Обеспечить кормление и питье ребенку. Небольшими порциями каждые 2 часа.</w:t>
      </w:r>
    </w:p>
    <w:p w:rsidR="00EF18AF" w:rsidRP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Проведение туалета кожи и слизистых ежедневно</w:t>
      </w:r>
      <w:r w:rsidR="00F154BD">
        <w:rPr>
          <w:rFonts w:ascii="Times New Roman" w:hAnsi="Times New Roman" w:cs="Times New Roman"/>
          <w:sz w:val="28"/>
        </w:rPr>
        <w:t>.</w:t>
      </w:r>
    </w:p>
    <w:p w:rsidR="00EF18AF" w:rsidRP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>Проводить мониторинг состояния: регистрировать характер дыхания, отмечать наличие возбуждения или сонливости, судорог, рв</w:t>
      </w:r>
      <w:r>
        <w:rPr>
          <w:rFonts w:ascii="Times New Roman" w:hAnsi="Times New Roman" w:cs="Times New Roman"/>
          <w:sz w:val="28"/>
        </w:rPr>
        <w:t>оты, неврологических симптомов.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 xml:space="preserve">Своевременно оказывать доврачебную помощь при возникновении первых признаков неотложных состояний (судороги, гипертермия и др.), выполнять назначения врача. 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 xml:space="preserve">Оценивать эффективность проводимой терапии. </w:t>
      </w:r>
    </w:p>
    <w:p w:rsidR="00EF18AF" w:rsidRP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>Подготавливать и сопровождать ребенка на процедуры, курсы массажа и гимнастики (по возможности обучи</w:t>
      </w:r>
      <w:r>
        <w:rPr>
          <w:rFonts w:ascii="Times New Roman" w:hAnsi="Times New Roman" w:cs="Times New Roman"/>
          <w:sz w:val="28"/>
        </w:rPr>
        <w:t>ть родителей основным приемам).</w:t>
      </w:r>
    </w:p>
    <w:p w:rsidR="00EF18AF" w:rsidRDefault="00EF18AF" w:rsidP="00EF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F18AF">
        <w:rPr>
          <w:rFonts w:ascii="Times New Roman" w:hAnsi="Times New Roman" w:cs="Times New Roman"/>
          <w:sz w:val="28"/>
        </w:rPr>
        <w:t>В подготовке следует избегать насилия над ребенком при обследовании, проведении разных медицинских процедур. Для этого необходимо использовать все возможные методы, позволяющие снять состояние страха у маленького пациента. Одним из таких приемов является терапевтическая игра, используемая в неврологическом отделении.</w:t>
      </w:r>
    </w:p>
    <w:p w:rsid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4B39" w:rsidRDefault="00134B39" w:rsidP="00F07394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8" w:name="_Toc105877382"/>
      <w:bookmarkStart w:id="39" w:name="_Toc105877872"/>
      <w:bookmarkStart w:id="40" w:name="_Toc105877962"/>
      <w:bookmarkStart w:id="41" w:name="_Toc105878130"/>
      <w:r>
        <w:rPr>
          <w:rFonts w:ascii="Times New Roman" w:hAnsi="Times New Roman" w:cs="Times New Roman"/>
          <w:color w:val="000000" w:themeColor="text1"/>
          <w:sz w:val="28"/>
        </w:rPr>
        <w:t>3.2 Профилактика перинатальной энцефалопатии</w:t>
      </w:r>
      <w:bookmarkEnd w:id="38"/>
      <w:bookmarkEnd w:id="39"/>
      <w:bookmarkEnd w:id="40"/>
      <w:bookmarkEnd w:id="41"/>
    </w:p>
    <w:p w:rsidR="00134B39" w:rsidRDefault="00134B39" w:rsidP="00F07394">
      <w:pPr>
        <w:spacing w:line="360" w:lineRule="auto"/>
      </w:pP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 xml:space="preserve">Полное выздоровление, как исход легкой степени перинатальной энцефалопатии наступает у 20-30 % детей. В остальных случаях в </w:t>
      </w:r>
      <w:proofErr w:type="spellStart"/>
      <w:r w:rsidRPr="00134B39">
        <w:rPr>
          <w:rFonts w:ascii="Times New Roman" w:hAnsi="Times New Roman" w:cs="Times New Roman"/>
          <w:sz w:val="28"/>
          <w:szCs w:val="28"/>
        </w:rPr>
        <w:lastRenderedPageBreak/>
        <w:t>резидуальном</w:t>
      </w:r>
      <w:proofErr w:type="spellEnd"/>
      <w:r w:rsidRPr="00134B39">
        <w:rPr>
          <w:rFonts w:ascii="Times New Roman" w:hAnsi="Times New Roman" w:cs="Times New Roman"/>
          <w:sz w:val="28"/>
          <w:szCs w:val="28"/>
        </w:rPr>
        <w:t xml:space="preserve"> периоде развиваются те или иные неврологические синдромы. Серьезность последствий зависит от характера и тяжести повреждения, своевременности и полноты оказания лечебной помощи. Высокая пластичность ЦНС у детей обусловливает большой резерв для восстановления нарушенных функций в первые месяцы жизни, поэтому крайне важно начать лечение как можно раньше даже при минимальных проявлениях перинатальной энцефалопатии.</w:t>
      </w:r>
    </w:p>
    <w:p w:rsidR="00134B39" w:rsidRPr="00134B39" w:rsidRDefault="00134B39" w:rsidP="00134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39">
        <w:rPr>
          <w:rFonts w:ascii="Times New Roman" w:hAnsi="Times New Roman" w:cs="Times New Roman"/>
          <w:sz w:val="28"/>
          <w:szCs w:val="28"/>
        </w:rPr>
        <w:t xml:space="preserve">Профилактика перинатальной энцефалопатии включает минимизацию факторов риска при беременности и </w:t>
      </w:r>
      <w:proofErr w:type="spellStart"/>
      <w:r w:rsidRPr="00134B39">
        <w:rPr>
          <w:rFonts w:ascii="Times New Roman" w:hAnsi="Times New Roman" w:cs="Times New Roman"/>
          <w:sz w:val="28"/>
          <w:szCs w:val="28"/>
        </w:rPr>
        <w:t>родоразрешении</w:t>
      </w:r>
      <w:proofErr w:type="spellEnd"/>
      <w:r w:rsidRPr="00134B39">
        <w:rPr>
          <w:rFonts w:ascii="Times New Roman" w:hAnsi="Times New Roman" w:cs="Times New Roman"/>
          <w:sz w:val="28"/>
          <w:szCs w:val="28"/>
        </w:rPr>
        <w:t>. Основной задачей будущей мамы и акушеров-гинекологов на этапе </w:t>
      </w:r>
      <w:r w:rsidRPr="00EF18AF">
        <w:rPr>
          <w:rFonts w:ascii="Times New Roman" w:hAnsi="Times New Roman" w:cs="Times New Roman"/>
          <w:sz w:val="28"/>
          <w:szCs w:val="28"/>
        </w:rPr>
        <w:t>ведения беременности</w:t>
      </w:r>
      <w:r w:rsidRPr="00134B39">
        <w:rPr>
          <w:rFonts w:ascii="Times New Roman" w:hAnsi="Times New Roman" w:cs="Times New Roman"/>
          <w:sz w:val="28"/>
          <w:szCs w:val="28"/>
        </w:rPr>
        <w:t xml:space="preserve"> служит предупреждение внутриутробной гипоксии, что может быть достигнуто терапией хронических заболеваний, коррекцией патологического течения беременности. Во время родов необходимо проводить профилактику </w:t>
      </w:r>
      <w:proofErr w:type="spellStart"/>
      <w:r w:rsidRPr="00134B39">
        <w:rPr>
          <w:rFonts w:ascii="Times New Roman" w:hAnsi="Times New Roman" w:cs="Times New Roman"/>
          <w:sz w:val="28"/>
          <w:szCs w:val="28"/>
        </w:rPr>
        <w:t>интранатального</w:t>
      </w:r>
      <w:proofErr w:type="spellEnd"/>
      <w:r w:rsidRPr="00134B39">
        <w:rPr>
          <w:rFonts w:ascii="Times New Roman" w:hAnsi="Times New Roman" w:cs="Times New Roman"/>
          <w:sz w:val="28"/>
          <w:szCs w:val="28"/>
        </w:rPr>
        <w:t xml:space="preserve"> травматизма плода.</w:t>
      </w:r>
    </w:p>
    <w:p w:rsidR="00E950FE" w:rsidRDefault="00E950FE">
      <w:r>
        <w:br w:type="page"/>
      </w:r>
    </w:p>
    <w:p w:rsidR="00E950FE" w:rsidRPr="00A43F43" w:rsidRDefault="00E950FE" w:rsidP="00A43F4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2" w:name="_Toc105877383"/>
      <w:bookmarkStart w:id="43" w:name="_Toc105877873"/>
      <w:bookmarkStart w:id="44" w:name="_Toc105877963"/>
      <w:bookmarkStart w:id="45" w:name="_Toc105878131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42"/>
      <w:bookmarkEnd w:id="43"/>
      <w:bookmarkEnd w:id="44"/>
      <w:bookmarkEnd w:id="45"/>
    </w:p>
    <w:p w:rsidR="00300E33" w:rsidRDefault="00300E33" w:rsidP="00E95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исследовательской работе я рассмотрела клиническую картину, осложнения, причины, патогенез и диагностику</w:t>
      </w:r>
      <w:r w:rsidR="00EA5553">
        <w:rPr>
          <w:rFonts w:ascii="Times New Roman" w:hAnsi="Times New Roman" w:cs="Times New Roman"/>
          <w:sz w:val="28"/>
        </w:rPr>
        <w:t>, а также лечение</w:t>
      </w:r>
      <w:r>
        <w:rPr>
          <w:rFonts w:ascii="Times New Roman" w:hAnsi="Times New Roman" w:cs="Times New Roman"/>
          <w:sz w:val="28"/>
        </w:rPr>
        <w:t xml:space="preserve"> перинатальной энцефалопатии.</w:t>
      </w:r>
    </w:p>
    <w:p w:rsidR="00E950FE" w:rsidRPr="00E950FE" w:rsidRDefault="00300E33" w:rsidP="00E95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отметила, что п</w:t>
      </w:r>
      <w:r w:rsidR="00E950FE" w:rsidRPr="00E950FE">
        <w:rPr>
          <w:rFonts w:ascii="Times New Roman" w:hAnsi="Times New Roman" w:cs="Times New Roman"/>
          <w:sz w:val="28"/>
        </w:rPr>
        <w:t>ри своевременном и комплексном лечении у детей в большинстве случаев возможно полное восстановление двигательных и психических функций, нормализация сна и стабилизация внутричерепного давления с купированием всех имеющихся проявлений, в том числе нормализация УЗИ картины головного мозга.</w:t>
      </w:r>
    </w:p>
    <w:p w:rsidR="00E950FE" w:rsidRPr="00E950FE" w:rsidRDefault="00300E33" w:rsidP="00E95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</w:t>
      </w:r>
      <w:r w:rsidR="00E950FE" w:rsidRPr="00E950FE">
        <w:rPr>
          <w:rFonts w:ascii="Times New Roman" w:hAnsi="Times New Roman" w:cs="Times New Roman"/>
          <w:sz w:val="28"/>
        </w:rPr>
        <w:t xml:space="preserve">ри тяжёлых поражениях нервной системы, глубокой недоношенности и отсутствии своевременного комплексного лечения возможно формирование детского церебрального паралича, задержка </w:t>
      </w:r>
      <w:proofErr w:type="spellStart"/>
      <w:r w:rsidR="00E950FE" w:rsidRPr="00E950FE">
        <w:rPr>
          <w:rFonts w:ascii="Times New Roman" w:hAnsi="Times New Roman" w:cs="Times New Roman"/>
          <w:sz w:val="28"/>
        </w:rPr>
        <w:t>психоречевого</w:t>
      </w:r>
      <w:proofErr w:type="spellEnd"/>
      <w:r w:rsidR="00E950FE" w:rsidRPr="00E950FE">
        <w:rPr>
          <w:rFonts w:ascii="Times New Roman" w:hAnsi="Times New Roman" w:cs="Times New Roman"/>
          <w:sz w:val="28"/>
        </w:rPr>
        <w:t xml:space="preserve"> развития, с</w:t>
      </w:r>
      <w:r w:rsidR="00E950FE">
        <w:rPr>
          <w:rFonts w:ascii="Times New Roman" w:hAnsi="Times New Roman" w:cs="Times New Roman"/>
          <w:sz w:val="28"/>
        </w:rPr>
        <w:t>имптоматическая эпилепсия</w:t>
      </w:r>
      <w:r>
        <w:rPr>
          <w:rFonts w:ascii="Times New Roman" w:hAnsi="Times New Roman" w:cs="Times New Roman"/>
          <w:sz w:val="28"/>
        </w:rPr>
        <w:t>, что весьма неблагоприятно для дальнейшего развития ребенка.</w:t>
      </w:r>
    </w:p>
    <w:p w:rsidR="00A43F43" w:rsidRDefault="005C1B57">
      <w:pPr>
        <w:rPr>
          <w:rFonts w:ascii="Times New Roman" w:hAnsi="Times New Roman" w:cs="Times New Roman"/>
          <w:sz w:val="28"/>
        </w:rPr>
      </w:pPr>
      <w:r w:rsidRPr="005C1B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44345A9" wp14:editId="0CEC0AA5">
            <wp:extent cx="5939790" cy="2282825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43" w:rsidRDefault="00A43F43" w:rsidP="00A4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 – Сравнительная характеристика ведущих синдромов перинатальной энцефалопатии до и после лечения.</w:t>
      </w:r>
    </w:p>
    <w:p w:rsidR="00A43F43" w:rsidRDefault="00A43F43" w:rsidP="00A4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50FE">
        <w:rPr>
          <w:rFonts w:ascii="Times New Roman" w:hAnsi="Times New Roman" w:cs="Times New Roman"/>
          <w:sz w:val="28"/>
        </w:rPr>
        <w:t xml:space="preserve">В качестве профилактики необходимо минимизировать факторы риска при беременности и </w:t>
      </w:r>
      <w:proofErr w:type="spellStart"/>
      <w:r w:rsidRPr="00E950FE">
        <w:rPr>
          <w:rFonts w:ascii="Times New Roman" w:hAnsi="Times New Roman" w:cs="Times New Roman"/>
          <w:sz w:val="28"/>
        </w:rPr>
        <w:t>родоразрешении</w:t>
      </w:r>
      <w:proofErr w:type="spellEnd"/>
      <w:r w:rsidRPr="00E950FE">
        <w:rPr>
          <w:rFonts w:ascii="Times New Roman" w:hAnsi="Times New Roman" w:cs="Times New Roman"/>
          <w:sz w:val="28"/>
        </w:rPr>
        <w:t>. Важнейшей задачей является предупреждение внутриутробной гипоксии. Для этого важно провести адекватную терапию имеющихся хронических заболеваний и своевременную коррекцию течения осложнённой беременности.</w:t>
      </w:r>
    </w:p>
    <w:p w:rsidR="00E950FE" w:rsidRDefault="00E950FE" w:rsidP="00A4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50FE" w:rsidRDefault="00E950FE" w:rsidP="00B9372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6" w:name="_Toc105877384"/>
      <w:bookmarkStart w:id="47" w:name="_Toc105877874"/>
      <w:bookmarkStart w:id="48" w:name="_Toc105877964"/>
      <w:bookmarkStart w:id="49" w:name="_Toc105878132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СПИСОК ИСПОЛЬЗОВАННЫХ ИСТОЧНИКОВ</w:t>
      </w:r>
      <w:bookmarkEnd w:id="46"/>
      <w:bookmarkEnd w:id="47"/>
      <w:bookmarkEnd w:id="48"/>
      <w:bookmarkEnd w:id="49"/>
    </w:p>
    <w:p w:rsidR="00E950FE" w:rsidRDefault="00E950FE" w:rsidP="00B93725">
      <w:pPr>
        <w:spacing w:line="360" w:lineRule="auto"/>
      </w:pPr>
    </w:p>
    <w:p w:rsidR="00080EDC" w:rsidRPr="00080EDC" w:rsidRDefault="00080EDC" w:rsidP="00080EDC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0EDC">
        <w:rPr>
          <w:rFonts w:ascii="Times New Roman" w:hAnsi="Times New Roman" w:cs="Times New Roman"/>
          <w:sz w:val="28"/>
        </w:rPr>
        <w:t>Барашнев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 Ю.И. </w:t>
      </w:r>
      <w:proofErr w:type="spellStart"/>
      <w:r w:rsidRPr="00080EDC">
        <w:rPr>
          <w:rFonts w:ascii="Times New Roman" w:hAnsi="Times New Roman" w:cs="Times New Roman"/>
          <w:sz w:val="28"/>
        </w:rPr>
        <w:t>Гипоксически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-ишемическая энцефалопатия новорожденных: вклад факторов, патогенетическая характеристика и прогноз // </w:t>
      </w:r>
      <w:proofErr w:type="spellStart"/>
      <w:r w:rsidRPr="00080EDC">
        <w:rPr>
          <w:rFonts w:ascii="Times New Roman" w:hAnsi="Times New Roman" w:cs="Times New Roman"/>
          <w:sz w:val="28"/>
        </w:rPr>
        <w:t>Рос.вестник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0EDC">
        <w:rPr>
          <w:rFonts w:ascii="Times New Roman" w:hAnsi="Times New Roman" w:cs="Times New Roman"/>
          <w:sz w:val="28"/>
        </w:rPr>
        <w:t>перинатологии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 и педиатрии. — 1996. — № 2. — С. 29-35. (дата обращения 11.06.2022)</w:t>
      </w:r>
    </w:p>
    <w:p w:rsidR="00080EDC" w:rsidRPr="00080EDC" w:rsidRDefault="00080EDC" w:rsidP="00080EDC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0EDC">
        <w:rPr>
          <w:rFonts w:ascii="Times New Roman" w:hAnsi="Times New Roman" w:cs="Times New Roman"/>
          <w:sz w:val="28"/>
        </w:rPr>
        <w:t>Гореликова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, Е.А. Оценка эффективности немедикаментозной реабилитации детей с перинатальными поражениями центральной нервной системы / Е.А. </w:t>
      </w:r>
      <w:proofErr w:type="spellStart"/>
      <w:r w:rsidRPr="00080EDC">
        <w:rPr>
          <w:rFonts w:ascii="Times New Roman" w:hAnsi="Times New Roman" w:cs="Times New Roman"/>
          <w:sz w:val="28"/>
        </w:rPr>
        <w:t>Гореликова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, М.А. </w:t>
      </w:r>
      <w:proofErr w:type="spellStart"/>
      <w:r w:rsidRPr="00080EDC">
        <w:rPr>
          <w:rFonts w:ascii="Times New Roman" w:hAnsi="Times New Roman" w:cs="Times New Roman"/>
          <w:sz w:val="28"/>
        </w:rPr>
        <w:t>Корнюшин</w:t>
      </w:r>
      <w:proofErr w:type="spellEnd"/>
      <w:r w:rsidRPr="00080EDC">
        <w:rPr>
          <w:rFonts w:ascii="Times New Roman" w:hAnsi="Times New Roman" w:cs="Times New Roman"/>
          <w:sz w:val="28"/>
        </w:rPr>
        <w:t xml:space="preserve"> // Педиатрия. — 2002. — № 1. — С. 40-44. (дата обращения 11.06.2022)</w:t>
      </w:r>
    </w:p>
    <w:p w:rsidR="00080EDC" w:rsidRPr="00080EDC" w:rsidRDefault="00080EDC" w:rsidP="00080EDC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80EDC">
        <w:rPr>
          <w:rFonts w:ascii="Times New Roman" w:hAnsi="Times New Roman" w:cs="Times New Roman"/>
          <w:sz w:val="28"/>
        </w:rPr>
        <w:t>Перинатальная энцефалопатия – причины, симптомы, диагностика, осложнения. [Электронный ресурс]. – URL:</w:t>
      </w:r>
      <w:r>
        <w:t xml:space="preserve"> </w:t>
      </w:r>
      <w:hyperlink r:id="rId10" w:history="1">
        <w:r w:rsidRPr="00080EDC">
          <w:rPr>
            <w:rStyle w:val="af"/>
            <w:rFonts w:ascii="Times New Roman" w:hAnsi="Times New Roman" w:cs="Times New Roman"/>
            <w:sz w:val="28"/>
          </w:rPr>
          <w:t>https://www.krasotaimedicina.ru/diseases/children/perinatal-encephalopathy</w:t>
        </w:r>
      </w:hyperlink>
      <w:r w:rsidRPr="00080EDC">
        <w:rPr>
          <w:rStyle w:val="af"/>
          <w:rFonts w:ascii="Times New Roman" w:hAnsi="Times New Roman" w:cs="Times New Roman"/>
          <w:sz w:val="28"/>
        </w:rPr>
        <w:t xml:space="preserve"> </w:t>
      </w:r>
      <w:r w:rsidRPr="00080EDC">
        <w:rPr>
          <w:rFonts w:ascii="Times New Roman" w:hAnsi="Times New Roman" w:cs="Times New Roman"/>
          <w:sz w:val="28"/>
        </w:rPr>
        <w:t>(дата обращения 11.06.2022)</w:t>
      </w:r>
    </w:p>
    <w:p w:rsidR="00080EDC" w:rsidRPr="00080EDC" w:rsidRDefault="00080EDC" w:rsidP="00080EDC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80EDC">
        <w:rPr>
          <w:rFonts w:ascii="Times New Roman" w:hAnsi="Times New Roman" w:cs="Times New Roman"/>
          <w:sz w:val="28"/>
        </w:rPr>
        <w:t xml:space="preserve">Перинатальная энцефалопатия: причины, симптомы и лечение [Электронный ресурс]. – URL: </w:t>
      </w:r>
      <w:hyperlink r:id="rId11" w:anchor="diagnostika-0" w:history="1">
        <w:r w:rsidRPr="00080EDC">
          <w:rPr>
            <w:rStyle w:val="af"/>
            <w:rFonts w:ascii="Times New Roman" w:hAnsi="Times New Roman" w:cs="Times New Roman"/>
            <w:sz w:val="28"/>
          </w:rPr>
          <w:t>https://probolezny.ru/perinatalnaya-encefalopatiya/#diagnostika-0</w:t>
        </w:r>
      </w:hyperlink>
      <w:r w:rsidRPr="00080EDC">
        <w:rPr>
          <w:rStyle w:val="af"/>
          <w:rFonts w:ascii="Times New Roman" w:hAnsi="Times New Roman" w:cs="Times New Roman"/>
          <w:sz w:val="28"/>
        </w:rPr>
        <w:t xml:space="preserve"> </w:t>
      </w:r>
      <w:r w:rsidRPr="00080EDC">
        <w:rPr>
          <w:rFonts w:ascii="Times New Roman" w:hAnsi="Times New Roman" w:cs="Times New Roman"/>
          <w:sz w:val="28"/>
        </w:rPr>
        <w:t>(дата обращения 11.06.2022)</w:t>
      </w:r>
    </w:p>
    <w:p w:rsidR="00A43F43" w:rsidRDefault="00080EDC" w:rsidP="00080EDC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80EDC">
        <w:rPr>
          <w:rFonts w:ascii="Times New Roman" w:hAnsi="Times New Roman" w:cs="Times New Roman"/>
          <w:sz w:val="28"/>
        </w:rPr>
        <w:t xml:space="preserve">Роль медицинский сестры в реабилитации пациентов с энцефалопатией. [Электронный ресурс]. – URL: </w:t>
      </w:r>
      <w:hyperlink r:id="rId12" w:history="1">
        <w:r w:rsidRPr="00080EDC">
          <w:rPr>
            <w:rStyle w:val="af"/>
            <w:rFonts w:ascii="Times New Roman" w:hAnsi="Times New Roman" w:cs="Times New Roman"/>
            <w:sz w:val="28"/>
          </w:rPr>
          <w:t>http://vmede.org/sait/?id=msprav_Nevrologijainejrohirurgija&amp;menu=msprav_Nevrologijainejrohirurgija&amp;page=388</w:t>
        </w:r>
      </w:hyperlink>
      <w:r w:rsidRPr="00080EDC">
        <w:rPr>
          <w:rFonts w:ascii="Times New Roman" w:hAnsi="Times New Roman" w:cs="Times New Roman"/>
          <w:sz w:val="28"/>
        </w:rPr>
        <w:t xml:space="preserve"> (дата обращения 11.06.2022)</w:t>
      </w:r>
    </w:p>
    <w:p w:rsidR="00A43F43" w:rsidRDefault="00A43F43" w:rsidP="00A43F43"/>
    <w:p w:rsidR="00080EDC" w:rsidRPr="00A43F43" w:rsidRDefault="00080EDC" w:rsidP="00A43F43"/>
    <w:sectPr w:rsidR="00080EDC" w:rsidRPr="00A43F43" w:rsidSect="00AC2687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90" w:rsidRDefault="00144490" w:rsidP="000E41AA">
      <w:pPr>
        <w:spacing w:after="0" w:line="240" w:lineRule="auto"/>
      </w:pPr>
      <w:r>
        <w:separator/>
      </w:r>
    </w:p>
  </w:endnote>
  <w:endnote w:type="continuationSeparator" w:id="0">
    <w:p w:rsidR="00144490" w:rsidRDefault="00144490" w:rsidP="000E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338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</w:rPr>
    </w:sdtEndPr>
    <w:sdtContent>
      <w:p w:rsidR="00EF18AF" w:rsidRPr="006722F9" w:rsidRDefault="00EF18AF">
        <w:pPr>
          <w:pStyle w:val="a5"/>
          <w:jc w:val="center"/>
          <w:rPr>
            <w:rFonts w:ascii="Times New Roman" w:hAnsi="Times New Roman" w:cs="Times New Roman"/>
            <w:color w:val="000000" w:themeColor="text1"/>
            <w:sz w:val="28"/>
          </w:rPr>
        </w:pPr>
        <w:r w:rsidRPr="006722F9">
          <w:rPr>
            <w:rFonts w:ascii="Times New Roman" w:hAnsi="Times New Roman" w:cs="Times New Roman"/>
            <w:color w:val="000000" w:themeColor="text1"/>
            <w:sz w:val="28"/>
          </w:rPr>
          <w:fldChar w:fldCharType="begin"/>
        </w:r>
        <w:r w:rsidRPr="006722F9">
          <w:rPr>
            <w:rFonts w:ascii="Times New Roman" w:hAnsi="Times New Roman" w:cs="Times New Roman"/>
            <w:color w:val="000000" w:themeColor="text1"/>
            <w:sz w:val="28"/>
          </w:rPr>
          <w:instrText>PAGE   \* MERGEFORMAT</w:instrText>
        </w:r>
        <w:r w:rsidRPr="006722F9">
          <w:rPr>
            <w:rFonts w:ascii="Times New Roman" w:hAnsi="Times New Roman" w:cs="Times New Roman"/>
            <w:color w:val="000000" w:themeColor="text1"/>
            <w:sz w:val="28"/>
          </w:rPr>
          <w:fldChar w:fldCharType="separate"/>
        </w:r>
        <w:r w:rsidR="002E64A3">
          <w:rPr>
            <w:rFonts w:ascii="Times New Roman" w:hAnsi="Times New Roman" w:cs="Times New Roman"/>
            <w:noProof/>
            <w:color w:val="000000" w:themeColor="text1"/>
            <w:sz w:val="28"/>
          </w:rPr>
          <w:t>12</w:t>
        </w:r>
        <w:r w:rsidRPr="006722F9">
          <w:rPr>
            <w:rFonts w:ascii="Times New Roman" w:hAnsi="Times New Roman" w:cs="Times New Roman"/>
            <w:color w:val="000000" w:themeColor="text1"/>
            <w:sz w:val="28"/>
          </w:rPr>
          <w:fldChar w:fldCharType="end"/>
        </w:r>
      </w:p>
    </w:sdtContent>
  </w:sdt>
  <w:p w:rsidR="00EF18AF" w:rsidRPr="000E41AA" w:rsidRDefault="00EF18AF" w:rsidP="000E41AA">
    <w:pPr>
      <w:pStyle w:val="a5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90" w:rsidRDefault="00144490" w:rsidP="000E41AA">
      <w:pPr>
        <w:spacing w:after="0" w:line="240" w:lineRule="auto"/>
      </w:pPr>
      <w:r>
        <w:separator/>
      </w:r>
    </w:p>
  </w:footnote>
  <w:footnote w:type="continuationSeparator" w:id="0">
    <w:p w:rsidR="00144490" w:rsidRDefault="00144490" w:rsidP="000E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A4BF7"/>
    <w:multiLevelType w:val="hybridMultilevel"/>
    <w:tmpl w:val="0D52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4BC6"/>
    <w:multiLevelType w:val="hybridMultilevel"/>
    <w:tmpl w:val="0D52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2B"/>
    <w:rsid w:val="00080EDC"/>
    <w:rsid w:val="000E41AA"/>
    <w:rsid w:val="00134B39"/>
    <w:rsid w:val="00144490"/>
    <w:rsid w:val="00174926"/>
    <w:rsid w:val="00180F60"/>
    <w:rsid w:val="00260D76"/>
    <w:rsid w:val="002A7D6A"/>
    <w:rsid w:val="002E64A3"/>
    <w:rsid w:val="00300E33"/>
    <w:rsid w:val="003A30C3"/>
    <w:rsid w:val="00433AB7"/>
    <w:rsid w:val="005C1B57"/>
    <w:rsid w:val="005E3C88"/>
    <w:rsid w:val="005F5BCC"/>
    <w:rsid w:val="006722F9"/>
    <w:rsid w:val="0077458C"/>
    <w:rsid w:val="007B7DE7"/>
    <w:rsid w:val="00802B2B"/>
    <w:rsid w:val="009B22D3"/>
    <w:rsid w:val="00A43F43"/>
    <w:rsid w:val="00A57AE5"/>
    <w:rsid w:val="00A62819"/>
    <w:rsid w:val="00A64888"/>
    <w:rsid w:val="00A93627"/>
    <w:rsid w:val="00AC2687"/>
    <w:rsid w:val="00B40175"/>
    <w:rsid w:val="00B93725"/>
    <w:rsid w:val="00C823A6"/>
    <w:rsid w:val="00D41D99"/>
    <w:rsid w:val="00D70A75"/>
    <w:rsid w:val="00DF4923"/>
    <w:rsid w:val="00E950FE"/>
    <w:rsid w:val="00EA5553"/>
    <w:rsid w:val="00EF18AF"/>
    <w:rsid w:val="00F07394"/>
    <w:rsid w:val="00F154BD"/>
    <w:rsid w:val="00F327C6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0A6A4-0B12-44C4-9898-AC9F7E8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43"/>
  </w:style>
  <w:style w:type="paragraph" w:styleId="1">
    <w:name w:val="heading 1"/>
    <w:basedOn w:val="a"/>
    <w:next w:val="a"/>
    <w:link w:val="10"/>
    <w:uiPriority w:val="9"/>
    <w:qFormat/>
    <w:rsid w:val="00260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1AA"/>
  </w:style>
  <w:style w:type="paragraph" w:styleId="a5">
    <w:name w:val="footer"/>
    <w:basedOn w:val="a"/>
    <w:link w:val="a6"/>
    <w:uiPriority w:val="99"/>
    <w:unhideWhenUsed/>
    <w:rsid w:val="000E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1AA"/>
  </w:style>
  <w:style w:type="character" w:styleId="a7">
    <w:name w:val="annotation reference"/>
    <w:basedOn w:val="a0"/>
    <w:uiPriority w:val="99"/>
    <w:semiHidden/>
    <w:unhideWhenUsed/>
    <w:rsid w:val="006722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22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22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22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22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2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0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List Paragraph"/>
    <w:basedOn w:val="a"/>
    <w:uiPriority w:val="34"/>
    <w:qFormat/>
    <w:rsid w:val="00D41D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134B39"/>
    <w:rPr>
      <w:color w:val="0563C1" w:themeColor="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B4017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4017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017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40175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3014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5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726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3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20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804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8C8C8"/>
                        <w:left w:val="single" w:sz="6" w:space="15" w:color="C8C8C8"/>
                        <w:bottom w:val="single" w:sz="6" w:space="11" w:color="C8C8C8"/>
                        <w:right w:val="single" w:sz="6" w:space="15" w:color="C8C8C8"/>
                      </w:divBdr>
                    </w:div>
                    <w:div w:id="1914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8C8C8"/>
                                <w:left w:val="single" w:sz="6" w:space="15" w:color="C8C8C8"/>
                                <w:bottom w:val="single" w:sz="6" w:space="11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  <w:div w:id="5490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8C8C8"/>
                                <w:left w:val="single" w:sz="6" w:space="15" w:color="C8C8C8"/>
                                <w:bottom w:val="single" w:sz="6" w:space="11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ede.org/sait/?id=msprav_Nevrologijainejrohirurgija&amp;menu=msprav_Nevrologijainejrohirurgija&amp;page=3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bolezny.ru/perinatalnaya-encefalopat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asotaimedicina.ru/diseases/children/perinatal-encephalopat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F3B8-6901-41D0-BF65-6CE5FACC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2022-06-11T11:47:00Z</dcterms:created>
  <dcterms:modified xsi:type="dcterms:W3CDTF">2022-06-26T07:59:00Z</dcterms:modified>
</cp:coreProperties>
</file>