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E" w:rsidRDefault="005E276E" w:rsidP="005E276E">
      <w:pPr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5E276E" w:rsidRDefault="005E276E" w:rsidP="005E276E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5E276E" w:rsidRDefault="005E276E" w:rsidP="005E276E">
      <w:pPr>
        <w:jc w:val="center"/>
      </w:pPr>
      <w:r>
        <w:t>Министерства здравоохранения Российской Федерации</w:t>
      </w: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  <w:r>
        <w:t>Кафедра детских болезней с курсом ПО</w:t>
      </w:r>
    </w:p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Факультетская педиатрия, эндокринология </w:t>
      </w: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5E276E" w:rsidRDefault="005E276E" w:rsidP="005E276E">
      <w:pPr>
        <w:jc w:val="center"/>
        <w:rPr>
          <w:sz w:val="32"/>
          <w:szCs w:val="32"/>
        </w:rPr>
      </w:pPr>
    </w:p>
    <w:p w:rsidR="005E276E" w:rsidRDefault="005E276E" w:rsidP="005E2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r w:rsidR="0054461E">
        <w:rPr>
          <w:b/>
          <w:sz w:val="36"/>
          <w:szCs w:val="36"/>
        </w:rPr>
        <w:t>Гемофилия</w:t>
      </w:r>
      <w:r>
        <w:rPr>
          <w:b/>
          <w:sz w:val="36"/>
          <w:szCs w:val="36"/>
        </w:rPr>
        <w:t>»</w:t>
      </w:r>
    </w:p>
    <w:p w:rsidR="005E276E" w:rsidRDefault="005E276E" w:rsidP="005E276E">
      <w:pPr>
        <w:rPr>
          <w:b/>
          <w:sz w:val="36"/>
          <w:szCs w:val="36"/>
        </w:rPr>
      </w:pPr>
    </w:p>
    <w:p w:rsidR="005E276E" w:rsidRDefault="0054461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5</w:t>
      </w:r>
      <w:r w:rsidR="005E276E">
        <w:rPr>
          <w:sz w:val="28"/>
          <w:szCs w:val="28"/>
        </w:rPr>
        <w:t xml:space="preserve"> курса,  </w:t>
      </w: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5E276E" w:rsidRDefault="005E276E" w:rsidP="005E276E">
      <w:pPr>
        <w:ind w:left="1416"/>
        <w:rPr>
          <w:bCs/>
          <w:sz w:val="28"/>
          <w:szCs w:val="28"/>
        </w:rPr>
      </w:pPr>
    </w:p>
    <w:p w:rsidR="005E276E" w:rsidRDefault="005E276E" w:rsidP="005E276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5E276E" w:rsidRDefault="005E276E" w:rsidP="005E276E">
      <w:pPr>
        <w:ind w:left="1416"/>
        <w:rPr>
          <w:b/>
          <w:bCs/>
          <w:sz w:val="28"/>
          <w:szCs w:val="28"/>
        </w:rPr>
      </w:pPr>
    </w:p>
    <w:p w:rsidR="005E276E" w:rsidRDefault="005E276E" w:rsidP="005E276E">
      <w:pPr>
        <w:ind w:left="1416"/>
        <w:rPr>
          <w:b/>
          <w:bCs/>
        </w:rPr>
      </w:pPr>
    </w:p>
    <w:p w:rsidR="005E276E" w:rsidRDefault="005E276E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/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5E276E" w:rsidRDefault="005E276E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«Факультетская педиатрия, эндокринология»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Pr="003520B0" w:rsidRDefault="003520B0" w:rsidP="001678B3">
      <w:pPr>
        <w:spacing w:line="276" w:lineRule="auto"/>
        <w:jc w:val="both"/>
        <w:rPr>
          <w:b/>
          <w:color w:val="000000" w:themeColor="text1"/>
        </w:rPr>
      </w:pPr>
      <w:r w:rsidRPr="003520B0">
        <w:rPr>
          <w:b/>
          <w:color w:val="000000" w:themeColor="text1"/>
        </w:rPr>
        <w:lastRenderedPageBreak/>
        <w:t xml:space="preserve">Задание № 1. Задание для актуализации знаний. </w:t>
      </w: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Pr="003520B0" w:rsidRDefault="003520B0" w:rsidP="001678B3">
      <w:pPr>
        <w:spacing w:line="276" w:lineRule="auto"/>
        <w:jc w:val="both"/>
        <w:rPr>
          <w:b/>
          <w:color w:val="000000" w:themeColor="text1"/>
        </w:rPr>
      </w:pPr>
      <w:r w:rsidRPr="003520B0">
        <w:rPr>
          <w:b/>
          <w:color w:val="000000" w:themeColor="text1"/>
        </w:rPr>
        <w:t xml:space="preserve">1. Изобразите схему </w:t>
      </w:r>
      <w:proofErr w:type="spellStart"/>
      <w:r w:rsidRPr="003520B0">
        <w:rPr>
          <w:b/>
          <w:color w:val="000000" w:themeColor="text1"/>
        </w:rPr>
        <w:t>тромбообразования</w:t>
      </w:r>
      <w:proofErr w:type="spellEnd"/>
      <w:r w:rsidRPr="003520B0">
        <w:rPr>
          <w:b/>
          <w:color w:val="000000" w:themeColor="text1"/>
        </w:rPr>
        <w:t>, включа</w:t>
      </w:r>
      <w:r w:rsidR="00BB7476">
        <w:rPr>
          <w:b/>
          <w:color w:val="000000" w:themeColor="text1"/>
        </w:rPr>
        <w:t xml:space="preserve">я внутренний и внешний механизм активации </w:t>
      </w:r>
      <w:proofErr w:type="spellStart"/>
      <w:r w:rsidR="00BB7476">
        <w:rPr>
          <w:b/>
          <w:color w:val="000000" w:themeColor="text1"/>
        </w:rPr>
        <w:t>протромбиназы</w:t>
      </w:r>
      <w:proofErr w:type="spellEnd"/>
      <w:r w:rsidR="00BB7476">
        <w:rPr>
          <w:b/>
          <w:color w:val="000000" w:themeColor="text1"/>
        </w:rPr>
        <w:t>.</w:t>
      </w:r>
      <w:r w:rsidRPr="003520B0">
        <w:rPr>
          <w:b/>
          <w:color w:val="000000" w:themeColor="text1"/>
        </w:rPr>
        <w:t xml:space="preserve"> </w:t>
      </w:r>
    </w:p>
    <w:p w:rsidR="003520B0" w:rsidRPr="003520B0" w:rsidRDefault="003520B0" w:rsidP="001678B3">
      <w:pPr>
        <w:spacing w:line="276" w:lineRule="auto"/>
        <w:jc w:val="both"/>
        <w:rPr>
          <w:b/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BB7476" w:rsidRDefault="00BB7476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b/>
          <w:color w:val="000000" w:themeColor="text1"/>
        </w:rPr>
      </w:pPr>
      <w:r w:rsidRPr="003520B0">
        <w:rPr>
          <w:b/>
          <w:color w:val="000000" w:themeColor="text1"/>
        </w:rPr>
        <w:t>2. Дайте определение термину «Гемофилия»</w:t>
      </w:r>
      <w:r w:rsidR="00BB7476">
        <w:rPr>
          <w:b/>
          <w:color w:val="000000" w:themeColor="text1"/>
        </w:rPr>
        <w:t>, глядя на схему (задание 1).</w:t>
      </w:r>
    </w:p>
    <w:tbl>
      <w:tblPr>
        <w:tblStyle w:val="a6"/>
        <w:tblW w:w="0" w:type="auto"/>
        <w:tblLook w:val="04A0"/>
      </w:tblPr>
      <w:tblGrid>
        <w:gridCol w:w="9571"/>
      </w:tblGrid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3520B0" w:rsidRDefault="003520B0" w:rsidP="001678B3">
      <w:pPr>
        <w:spacing w:line="276" w:lineRule="auto"/>
        <w:jc w:val="both"/>
        <w:rPr>
          <w:b/>
          <w:color w:val="000000" w:themeColor="text1"/>
        </w:rPr>
      </w:pPr>
    </w:p>
    <w:p w:rsidR="0010505B" w:rsidRDefault="0010505B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3. Закончите предложения</w:t>
      </w:r>
      <w:r w:rsidR="005A4079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вставляя пропущенные слова.</w:t>
      </w:r>
    </w:p>
    <w:p w:rsidR="0010505B" w:rsidRPr="005A4079" w:rsidRDefault="0010505B" w:rsidP="001678B3">
      <w:pPr>
        <w:spacing w:line="276" w:lineRule="auto"/>
        <w:jc w:val="both"/>
        <w:rPr>
          <w:i/>
        </w:rPr>
      </w:pPr>
      <w:r w:rsidRPr="005A4079">
        <w:rPr>
          <w:i/>
        </w:rPr>
        <w:t xml:space="preserve">Основное проявление гемофилии - кровотечения и кровоизлияния, возникающие вследствие ………….. Кровотечения развиваются …………. после травмы, но часто происходит ……………. остановка с последующим ……………. кровотечения спустя некоторое время. Кроме того, кровотечения при гемофилии могут возникать после небольшой травмы, ………………… по тяжести выраженности геморрагического проявления. Эти обстоятельства приводят к потере связи кровоизлияния и травмы, в этом случае говорят о ……………… кровоизлияниях и кровотечениях. Основные компоненты патологического процесса при гемофилии: </w:t>
      </w:r>
    </w:p>
    <w:p w:rsidR="0010505B" w:rsidRPr="005A4079" w:rsidRDefault="0010505B" w:rsidP="001678B3">
      <w:pPr>
        <w:spacing w:line="276" w:lineRule="auto"/>
        <w:jc w:val="both"/>
        <w:rPr>
          <w:i/>
        </w:rPr>
      </w:pPr>
      <w:r w:rsidRPr="005A4079">
        <w:rPr>
          <w:i/>
        </w:rPr>
        <w:t>• кровоизлияния, ……………… органы и ткани</w:t>
      </w:r>
    </w:p>
    <w:p w:rsidR="0010505B" w:rsidRPr="005A4079" w:rsidRDefault="0010505B" w:rsidP="001678B3">
      <w:pPr>
        <w:spacing w:line="276" w:lineRule="auto"/>
        <w:jc w:val="both"/>
        <w:rPr>
          <w:i/>
        </w:rPr>
      </w:pPr>
      <w:r w:rsidRPr="005A4079">
        <w:rPr>
          <w:i/>
        </w:rPr>
        <w:t xml:space="preserve"> • кровотечения, приводящие к физиологически </w:t>
      </w:r>
      <w:proofErr w:type="gramStart"/>
      <w:r w:rsidRPr="005A4079">
        <w:rPr>
          <w:i/>
        </w:rPr>
        <w:t>значимой</w:t>
      </w:r>
      <w:proofErr w:type="gramEnd"/>
      <w:r w:rsidRPr="005A4079">
        <w:rPr>
          <w:i/>
        </w:rPr>
        <w:t xml:space="preserve"> …………</w:t>
      </w:r>
    </w:p>
    <w:p w:rsidR="0010505B" w:rsidRPr="005A4079" w:rsidRDefault="0010505B" w:rsidP="001678B3">
      <w:pPr>
        <w:spacing w:line="276" w:lineRule="auto"/>
        <w:jc w:val="both"/>
        <w:rPr>
          <w:i/>
        </w:rPr>
      </w:pPr>
      <w:r w:rsidRPr="005A4079">
        <w:rPr>
          <w:i/>
        </w:rPr>
        <w:t xml:space="preserve"> • рецидивирующие кровоизлияния </w:t>
      </w:r>
      <w:proofErr w:type="gramStart"/>
      <w:r w:rsidRPr="005A4079">
        <w:rPr>
          <w:i/>
        </w:rPr>
        <w:t>в</w:t>
      </w:r>
      <w:proofErr w:type="gramEnd"/>
      <w:r w:rsidRPr="005A4079">
        <w:rPr>
          <w:i/>
        </w:rPr>
        <w:t xml:space="preserve"> ……….., приводящие к формированию хронического ……………….. процесса, …………….. суставных поверхностей и нарушению …………… суставов.</w:t>
      </w:r>
    </w:p>
    <w:p w:rsidR="0010505B" w:rsidRPr="005A4079" w:rsidRDefault="0010505B" w:rsidP="001678B3">
      <w:pPr>
        <w:spacing w:line="276" w:lineRule="auto"/>
        <w:jc w:val="both"/>
        <w:rPr>
          <w:i/>
        </w:rPr>
      </w:pPr>
      <w:r w:rsidRPr="005A4079">
        <w:rPr>
          <w:i/>
        </w:rPr>
        <w:t xml:space="preserve"> При отсутствии адекватной помощи пациенты с тяжёлой и среднетяжёлой формой гемофилии могут …………….. от кровопотери, …………………. в жизненно важные органы. Эти дети страдают от выраженного ……………. синдрома, возникающего в связи с кровоизлияниями. К 5 - 7 годам может развиться значимое нарушение функции …………., гипотрофия мышц. Дети теряют подвижность, возможность обслуживать </w:t>
      </w:r>
      <w:r w:rsidRPr="005A4079">
        <w:rPr>
          <w:i/>
        </w:rPr>
        <w:lastRenderedPageBreak/>
        <w:t xml:space="preserve">себя. </w:t>
      </w:r>
      <w:proofErr w:type="gramStart"/>
      <w:r w:rsidRPr="005A4079">
        <w:rPr>
          <w:i/>
        </w:rPr>
        <w:t xml:space="preserve">Все эти факторы приводят к значительной физической психологической и социальной </w:t>
      </w:r>
      <w:proofErr w:type="spellStart"/>
      <w:r w:rsidRPr="005A4079">
        <w:rPr>
          <w:i/>
        </w:rPr>
        <w:t>дезадаптации</w:t>
      </w:r>
      <w:proofErr w:type="spellEnd"/>
      <w:r w:rsidRPr="005A4079">
        <w:rPr>
          <w:i/>
        </w:rPr>
        <w:t xml:space="preserve">, 10 - 14 годам дети становятся тяжёлыми ………………... </w:t>
      </w:r>
      <w:proofErr w:type="gramEnd"/>
    </w:p>
    <w:p w:rsidR="003520B0" w:rsidRPr="00BB7476" w:rsidRDefault="0010505B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3520B0" w:rsidRPr="00BB7476">
        <w:rPr>
          <w:b/>
          <w:color w:val="000000" w:themeColor="text1"/>
        </w:rPr>
        <w:t xml:space="preserve">. Классификация гемофилии </w:t>
      </w:r>
      <w:r w:rsidR="00207990">
        <w:rPr>
          <w:b/>
          <w:color w:val="000000" w:themeColor="text1"/>
        </w:rPr>
        <w:t>по типам (</w:t>
      </w:r>
      <w:r w:rsidR="003520B0" w:rsidRPr="00BB7476">
        <w:rPr>
          <w:b/>
          <w:color w:val="000000" w:themeColor="text1"/>
        </w:rPr>
        <w:t xml:space="preserve">в зависимости от </w:t>
      </w:r>
      <w:r w:rsidR="00BB7476" w:rsidRPr="00BB7476">
        <w:rPr>
          <w:b/>
          <w:color w:val="000000" w:themeColor="text1"/>
        </w:rPr>
        <w:t>поврежденного</w:t>
      </w:r>
      <w:r w:rsidR="003520B0" w:rsidRPr="00BB7476">
        <w:rPr>
          <w:b/>
          <w:color w:val="000000" w:themeColor="text1"/>
        </w:rPr>
        <w:t xml:space="preserve"> фактора свертывания крови</w:t>
      </w:r>
      <w:r w:rsidR="00207990">
        <w:rPr>
          <w:b/>
          <w:color w:val="000000" w:themeColor="text1"/>
        </w:rPr>
        <w:t>)</w:t>
      </w:r>
      <w:r w:rsidR="003520B0" w:rsidRPr="00BB7476">
        <w:rPr>
          <w:b/>
          <w:color w:val="000000" w:themeColor="text1"/>
        </w:rPr>
        <w:t>.</w:t>
      </w:r>
    </w:p>
    <w:p w:rsidR="00BB7476" w:rsidRDefault="00BB7476" w:rsidP="001678B3">
      <w:pPr>
        <w:spacing w:line="276" w:lineRule="auto"/>
        <w:jc w:val="both"/>
        <w:rPr>
          <w:color w:val="000000" w:themeColor="text1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520B0" w:rsidTr="003520B0">
        <w:tc>
          <w:tcPr>
            <w:tcW w:w="4785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Фактор</w:t>
            </w:r>
          </w:p>
        </w:tc>
        <w:tc>
          <w:tcPr>
            <w:tcW w:w="4786" w:type="dxa"/>
          </w:tcPr>
          <w:p w:rsidR="003520B0" w:rsidRDefault="00207990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</w:t>
            </w:r>
            <w:r w:rsidR="003520B0">
              <w:rPr>
                <w:color w:val="000000" w:themeColor="text1"/>
              </w:rPr>
              <w:t xml:space="preserve"> гемофилии</w:t>
            </w:r>
          </w:p>
        </w:tc>
      </w:tr>
      <w:tr w:rsidR="003520B0" w:rsidTr="003520B0">
        <w:tc>
          <w:tcPr>
            <w:tcW w:w="4785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520B0" w:rsidTr="003520B0">
        <w:tc>
          <w:tcPr>
            <w:tcW w:w="4785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520B0" w:rsidTr="003520B0">
        <w:tc>
          <w:tcPr>
            <w:tcW w:w="4785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10505B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3520B0" w:rsidRPr="003520B0">
        <w:rPr>
          <w:b/>
          <w:color w:val="000000" w:themeColor="text1"/>
        </w:rPr>
        <w:t xml:space="preserve">. Напишите </w:t>
      </w:r>
      <w:r>
        <w:rPr>
          <w:b/>
          <w:color w:val="000000" w:themeColor="text1"/>
        </w:rPr>
        <w:t xml:space="preserve">кратко </w:t>
      </w:r>
      <w:r w:rsidR="003520B0" w:rsidRPr="003520B0">
        <w:rPr>
          <w:b/>
          <w:color w:val="000000" w:themeColor="text1"/>
        </w:rPr>
        <w:t>патогенез гемофилии</w:t>
      </w:r>
    </w:p>
    <w:p w:rsidR="00BB7476" w:rsidRPr="003520B0" w:rsidRDefault="00BB7476" w:rsidP="001678B3">
      <w:pPr>
        <w:spacing w:line="276" w:lineRule="auto"/>
        <w:jc w:val="both"/>
        <w:rPr>
          <w:b/>
          <w:color w:val="000000" w:themeColor="text1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520B0" w:rsidTr="003520B0">
        <w:tc>
          <w:tcPr>
            <w:tcW w:w="9571" w:type="dxa"/>
          </w:tcPr>
          <w:p w:rsidR="003520B0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Default="003520B0" w:rsidP="001678B3">
      <w:pPr>
        <w:spacing w:line="276" w:lineRule="auto"/>
        <w:jc w:val="both"/>
        <w:rPr>
          <w:color w:val="000000" w:themeColor="text1"/>
        </w:rPr>
      </w:pPr>
    </w:p>
    <w:p w:rsidR="003520B0" w:rsidRPr="00BB7476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3520B0" w:rsidRPr="00BB7476">
        <w:rPr>
          <w:b/>
          <w:color w:val="000000" w:themeColor="text1"/>
        </w:rPr>
        <w:t xml:space="preserve">. </w:t>
      </w:r>
      <w:r w:rsidR="00BB7476" w:rsidRPr="00BB7476">
        <w:rPr>
          <w:b/>
          <w:color w:val="000000" w:themeColor="text1"/>
        </w:rPr>
        <w:t>Отразите с</w:t>
      </w:r>
      <w:r w:rsidR="003520B0" w:rsidRPr="00BB7476">
        <w:rPr>
          <w:b/>
          <w:color w:val="000000" w:themeColor="text1"/>
        </w:rPr>
        <w:t>тепени тяжести гемофилии</w:t>
      </w:r>
      <w:r w:rsidR="00BB7476" w:rsidRPr="00BB7476">
        <w:rPr>
          <w:b/>
          <w:color w:val="000000" w:themeColor="text1"/>
        </w:rPr>
        <w:t xml:space="preserve"> (заполните таблицу)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520B0" w:rsidTr="003520B0">
        <w:tc>
          <w:tcPr>
            <w:tcW w:w="4785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Степень тяжести</w:t>
            </w:r>
          </w:p>
        </w:tc>
        <w:tc>
          <w:tcPr>
            <w:tcW w:w="4786" w:type="dxa"/>
          </w:tcPr>
          <w:p w:rsidR="003520B0" w:rsidRDefault="00BB7476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Уровень</w:t>
            </w:r>
            <w:r w:rsidR="003520B0">
              <w:rPr>
                <w:b/>
                <w:color w:val="000000" w:themeColor="text1"/>
              </w:rPr>
              <w:t xml:space="preserve"> фактора</w:t>
            </w:r>
          </w:p>
        </w:tc>
      </w:tr>
      <w:tr w:rsidR="003520B0" w:rsidTr="003520B0">
        <w:tc>
          <w:tcPr>
            <w:tcW w:w="4785" w:type="dxa"/>
          </w:tcPr>
          <w:p w:rsidR="003520B0" w:rsidRPr="00D63323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 w:rsidRPr="00D63323">
              <w:rPr>
                <w:color w:val="000000" w:themeColor="text1"/>
              </w:rPr>
              <w:t>Тяжелая</w:t>
            </w:r>
          </w:p>
        </w:tc>
        <w:tc>
          <w:tcPr>
            <w:tcW w:w="4786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3520B0" w:rsidTr="003520B0">
        <w:tc>
          <w:tcPr>
            <w:tcW w:w="4785" w:type="dxa"/>
          </w:tcPr>
          <w:p w:rsidR="003520B0" w:rsidRPr="00D63323" w:rsidRDefault="00207990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Средне</w:t>
            </w:r>
            <w:r w:rsidR="003520B0" w:rsidRPr="00D63323">
              <w:rPr>
                <w:color w:val="000000" w:themeColor="text1"/>
              </w:rPr>
              <w:t>тяжелая</w:t>
            </w:r>
          </w:p>
        </w:tc>
        <w:tc>
          <w:tcPr>
            <w:tcW w:w="4786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3520B0" w:rsidTr="003520B0">
        <w:tc>
          <w:tcPr>
            <w:tcW w:w="4785" w:type="dxa"/>
          </w:tcPr>
          <w:p w:rsidR="003520B0" w:rsidRPr="00D63323" w:rsidRDefault="003520B0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 w:rsidRPr="00D63323">
              <w:rPr>
                <w:color w:val="000000" w:themeColor="text1"/>
              </w:rPr>
              <w:t>Легкая</w:t>
            </w:r>
          </w:p>
        </w:tc>
        <w:tc>
          <w:tcPr>
            <w:tcW w:w="4786" w:type="dxa"/>
          </w:tcPr>
          <w:p w:rsidR="003520B0" w:rsidRDefault="003520B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3520B0" w:rsidRPr="003520B0" w:rsidRDefault="003520B0" w:rsidP="001678B3">
      <w:pPr>
        <w:spacing w:line="276" w:lineRule="auto"/>
        <w:jc w:val="both"/>
        <w:rPr>
          <w:b/>
          <w:color w:val="000000" w:themeColor="text1"/>
        </w:rPr>
      </w:pPr>
    </w:p>
    <w:p w:rsidR="003520B0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D63323" w:rsidRPr="00D63323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Классификация гемофилии</w:t>
      </w:r>
      <w:r w:rsidR="00D63323" w:rsidRPr="00D63323">
        <w:rPr>
          <w:b/>
          <w:color w:val="000000" w:themeColor="text1"/>
        </w:rPr>
        <w:t xml:space="preserve"> в зависимости от наличия и активности ингибитора</w:t>
      </w:r>
    </w:p>
    <w:p w:rsidR="00D63323" w:rsidRDefault="00D63323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1)</w:t>
      </w:r>
    </w:p>
    <w:p w:rsidR="00D63323" w:rsidRDefault="00D63323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2)</w:t>
      </w:r>
    </w:p>
    <w:p w:rsidR="00D63323" w:rsidRDefault="00D63323" w:rsidP="001678B3">
      <w:pPr>
        <w:spacing w:line="276" w:lineRule="auto"/>
        <w:jc w:val="both"/>
        <w:rPr>
          <w:b/>
          <w:color w:val="000000" w:themeColor="text1"/>
        </w:rPr>
      </w:pPr>
    </w:p>
    <w:p w:rsidR="00D63323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D63323">
        <w:rPr>
          <w:b/>
          <w:color w:val="000000" w:themeColor="text1"/>
        </w:rPr>
        <w:t xml:space="preserve">. Напишите </w:t>
      </w:r>
      <w:r w:rsidR="00D63323" w:rsidRPr="005A4079">
        <w:rPr>
          <w:b/>
          <w:i/>
          <w:color w:val="000000" w:themeColor="text1"/>
          <w:u w:val="single"/>
        </w:rPr>
        <w:t>основные</w:t>
      </w:r>
      <w:r w:rsidR="00D63323">
        <w:rPr>
          <w:b/>
          <w:color w:val="000000" w:themeColor="text1"/>
        </w:rPr>
        <w:t xml:space="preserve"> критерии диагноза «Гемофилия»</w:t>
      </w:r>
    </w:p>
    <w:tbl>
      <w:tblPr>
        <w:tblStyle w:val="a6"/>
        <w:tblW w:w="0" w:type="auto"/>
        <w:tblLook w:val="04A0"/>
      </w:tblPr>
      <w:tblGrid>
        <w:gridCol w:w="9571"/>
      </w:tblGrid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D63323" w:rsidRPr="00D63323" w:rsidRDefault="00D63323" w:rsidP="001678B3">
      <w:pPr>
        <w:spacing w:line="276" w:lineRule="auto"/>
        <w:jc w:val="both"/>
        <w:rPr>
          <w:b/>
          <w:color w:val="000000" w:themeColor="text1"/>
        </w:rPr>
      </w:pPr>
    </w:p>
    <w:p w:rsidR="00D63323" w:rsidRDefault="00D63323" w:rsidP="001678B3">
      <w:pPr>
        <w:spacing w:line="276" w:lineRule="auto"/>
        <w:jc w:val="both"/>
        <w:rPr>
          <w:color w:val="000000" w:themeColor="text1"/>
        </w:rPr>
      </w:pPr>
      <w:r w:rsidRPr="00BB7476">
        <w:rPr>
          <w:b/>
          <w:i/>
          <w:color w:val="000000" w:themeColor="text1"/>
        </w:rPr>
        <w:t xml:space="preserve">и </w:t>
      </w:r>
      <w:r w:rsidRPr="007603FA">
        <w:rPr>
          <w:b/>
          <w:i/>
          <w:color w:val="000000" w:themeColor="text1"/>
          <w:u w:val="single"/>
        </w:rPr>
        <w:t>дополнительные</w:t>
      </w:r>
      <w:r>
        <w:rPr>
          <w:color w:val="000000" w:themeColor="text1"/>
        </w:rPr>
        <w:t xml:space="preserve"> </w:t>
      </w:r>
      <w:r w:rsidRPr="00BB7476">
        <w:rPr>
          <w:b/>
          <w:color w:val="000000" w:themeColor="text1"/>
        </w:rPr>
        <w:t>критерии</w:t>
      </w:r>
    </w:p>
    <w:tbl>
      <w:tblPr>
        <w:tblStyle w:val="a6"/>
        <w:tblW w:w="0" w:type="auto"/>
        <w:tblLook w:val="04A0"/>
      </w:tblPr>
      <w:tblGrid>
        <w:gridCol w:w="9571"/>
      </w:tblGrid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D63323" w:rsidRDefault="00D63323" w:rsidP="001678B3">
      <w:pPr>
        <w:spacing w:line="276" w:lineRule="auto"/>
        <w:jc w:val="both"/>
        <w:rPr>
          <w:color w:val="000000" w:themeColor="text1"/>
        </w:rPr>
      </w:pPr>
    </w:p>
    <w:p w:rsidR="00D63323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9</w:t>
      </w:r>
      <w:r w:rsidR="00D63323" w:rsidRPr="00D63323">
        <w:rPr>
          <w:b/>
          <w:color w:val="000000" w:themeColor="text1"/>
        </w:rPr>
        <w:t>.</w:t>
      </w:r>
      <w:r w:rsidR="00BB7476">
        <w:rPr>
          <w:b/>
          <w:color w:val="000000" w:themeColor="text1"/>
        </w:rPr>
        <w:t xml:space="preserve"> Особенности клинической картины</w:t>
      </w:r>
      <w:r w:rsidR="00D63323" w:rsidRPr="00D63323">
        <w:rPr>
          <w:b/>
          <w:color w:val="000000" w:themeColor="text1"/>
        </w:rPr>
        <w:t xml:space="preserve"> при гемофилии</w:t>
      </w:r>
      <w:r w:rsidR="0010505B">
        <w:rPr>
          <w:b/>
          <w:color w:val="000000" w:themeColor="text1"/>
        </w:rPr>
        <w:t xml:space="preserve"> в</w:t>
      </w:r>
      <w:r w:rsidR="00207990">
        <w:rPr>
          <w:b/>
          <w:color w:val="000000" w:themeColor="text1"/>
        </w:rPr>
        <w:t xml:space="preserve"> зависимости от степени тяжести.</w:t>
      </w:r>
    </w:p>
    <w:p w:rsidR="00207990" w:rsidRDefault="00207990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Основной тип кровоточивости при гемофилии – это </w:t>
      </w:r>
      <w:r w:rsidR="007603FA">
        <w:rPr>
          <w:b/>
          <w:color w:val="000000" w:themeColor="text1"/>
        </w:rPr>
        <w:t>________________________, а время возникновения кровотечения - _____________________________________.</w:t>
      </w:r>
    </w:p>
    <w:p w:rsidR="0010505B" w:rsidRPr="007603FA" w:rsidRDefault="0010505B" w:rsidP="0010505B">
      <w:pPr>
        <w:spacing w:line="276" w:lineRule="auto"/>
        <w:jc w:val="both"/>
        <w:rPr>
          <w:b/>
          <w:i/>
          <w:color w:val="000000" w:themeColor="text1"/>
        </w:rPr>
      </w:pPr>
      <w:r w:rsidRPr="007603FA">
        <w:rPr>
          <w:b/>
          <w:i/>
          <w:color w:val="000000" w:themeColor="text1"/>
        </w:rPr>
        <w:t xml:space="preserve">Тяжелая форма: </w:t>
      </w:r>
    </w:p>
    <w:tbl>
      <w:tblPr>
        <w:tblStyle w:val="a6"/>
        <w:tblW w:w="0" w:type="auto"/>
        <w:tblLook w:val="04A0"/>
      </w:tblPr>
      <w:tblGrid>
        <w:gridCol w:w="9571"/>
      </w:tblGrid>
      <w:tr w:rsidR="0010505B" w:rsidTr="0010505B">
        <w:tc>
          <w:tcPr>
            <w:tcW w:w="9571" w:type="dxa"/>
          </w:tcPr>
          <w:p w:rsidR="0010505B" w:rsidRDefault="0010505B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10505B" w:rsidTr="0010505B">
        <w:tc>
          <w:tcPr>
            <w:tcW w:w="9571" w:type="dxa"/>
          </w:tcPr>
          <w:p w:rsidR="0010505B" w:rsidRDefault="0010505B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10505B">
        <w:tc>
          <w:tcPr>
            <w:tcW w:w="9571" w:type="dxa"/>
          </w:tcPr>
          <w:p w:rsidR="00207990" w:rsidRDefault="00207990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10505B" w:rsidRPr="007603FA" w:rsidRDefault="0010505B" w:rsidP="0010505B">
      <w:pPr>
        <w:spacing w:line="276" w:lineRule="auto"/>
        <w:jc w:val="both"/>
        <w:rPr>
          <w:b/>
          <w:i/>
          <w:color w:val="000000" w:themeColor="text1"/>
        </w:rPr>
      </w:pPr>
      <w:r w:rsidRPr="007603FA">
        <w:rPr>
          <w:b/>
          <w:i/>
          <w:color w:val="000000" w:themeColor="text1"/>
        </w:rPr>
        <w:t>Среднетяжелая форма:</w:t>
      </w:r>
    </w:p>
    <w:tbl>
      <w:tblPr>
        <w:tblStyle w:val="a6"/>
        <w:tblW w:w="0" w:type="auto"/>
        <w:tblLook w:val="04A0"/>
      </w:tblPr>
      <w:tblGrid>
        <w:gridCol w:w="9571"/>
      </w:tblGrid>
      <w:tr w:rsidR="0010505B" w:rsidTr="0010505B">
        <w:tc>
          <w:tcPr>
            <w:tcW w:w="9571" w:type="dxa"/>
          </w:tcPr>
          <w:p w:rsidR="0010505B" w:rsidRDefault="0010505B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10505B" w:rsidTr="0010505B">
        <w:tc>
          <w:tcPr>
            <w:tcW w:w="9571" w:type="dxa"/>
          </w:tcPr>
          <w:p w:rsidR="0010505B" w:rsidRDefault="0010505B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10505B">
        <w:tc>
          <w:tcPr>
            <w:tcW w:w="9571" w:type="dxa"/>
          </w:tcPr>
          <w:p w:rsidR="00207990" w:rsidRDefault="00207990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10505B" w:rsidRPr="007603FA" w:rsidRDefault="0010505B" w:rsidP="0010505B">
      <w:pPr>
        <w:spacing w:line="276" w:lineRule="auto"/>
        <w:jc w:val="both"/>
        <w:rPr>
          <w:b/>
          <w:i/>
          <w:color w:val="000000" w:themeColor="text1"/>
        </w:rPr>
      </w:pPr>
      <w:r w:rsidRPr="007603FA">
        <w:rPr>
          <w:b/>
          <w:i/>
          <w:color w:val="000000" w:themeColor="text1"/>
        </w:rPr>
        <w:t>Легкая форма:</w:t>
      </w:r>
    </w:p>
    <w:tbl>
      <w:tblPr>
        <w:tblStyle w:val="a6"/>
        <w:tblW w:w="0" w:type="auto"/>
        <w:tblLook w:val="04A0"/>
      </w:tblPr>
      <w:tblGrid>
        <w:gridCol w:w="9571"/>
      </w:tblGrid>
      <w:tr w:rsidR="0010505B" w:rsidTr="0010505B">
        <w:tc>
          <w:tcPr>
            <w:tcW w:w="9571" w:type="dxa"/>
          </w:tcPr>
          <w:p w:rsidR="0010505B" w:rsidRDefault="0010505B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10505B">
        <w:tc>
          <w:tcPr>
            <w:tcW w:w="9571" w:type="dxa"/>
          </w:tcPr>
          <w:p w:rsidR="00207990" w:rsidRDefault="00207990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10505B" w:rsidTr="0010505B">
        <w:tc>
          <w:tcPr>
            <w:tcW w:w="9571" w:type="dxa"/>
          </w:tcPr>
          <w:p w:rsidR="0010505B" w:rsidRDefault="0010505B" w:rsidP="0010505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10505B" w:rsidRDefault="0010505B" w:rsidP="0010505B">
      <w:pPr>
        <w:spacing w:line="276" w:lineRule="auto"/>
        <w:jc w:val="both"/>
        <w:rPr>
          <w:b/>
          <w:color w:val="000000" w:themeColor="text1"/>
        </w:rPr>
      </w:pPr>
    </w:p>
    <w:p w:rsidR="00D63323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="0010505B">
        <w:rPr>
          <w:b/>
          <w:color w:val="000000" w:themeColor="text1"/>
        </w:rPr>
        <w:t xml:space="preserve">. </w:t>
      </w:r>
      <w:r w:rsidR="00BB7476">
        <w:rPr>
          <w:b/>
          <w:color w:val="000000" w:themeColor="text1"/>
        </w:rPr>
        <w:t>Укажите стадии течения</w:t>
      </w:r>
      <w:r w:rsidR="00D63323">
        <w:rPr>
          <w:b/>
          <w:color w:val="000000" w:themeColor="text1"/>
        </w:rPr>
        <w:t xml:space="preserve"> </w:t>
      </w:r>
      <w:proofErr w:type="spellStart"/>
      <w:r w:rsidR="00D63323">
        <w:rPr>
          <w:b/>
          <w:color w:val="000000" w:themeColor="text1"/>
        </w:rPr>
        <w:t>гемартрита</w:t>
      </w:r>
      <w:proofErr w:type="spellEnd"/>
    </w:p>
    <w:tbl>
      <w:tblPr>
        <w:tblStyle w:val="a6"/>
        <w:tblW w:w="0" w:type="auto"/>
        <w:tblLook w:val="04A0"/>
      </w:tblPr>
      <w:tblGrid>
        <w:gridCol w:w="9571"/>
      </w:tblGrid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D63323" w:rsidTr="00D63323">
        <w:tc>
          <w:tcPr>
            <w:tcW w:w="9571" w:type="dxa"/>
          </w:tcPr>
          <w:p w:rsidR="00D63323" w:rsidRDefault="00D63323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D63323" w:rsidRPr="00D63323" w:rsidRDefault="00D63323" w:rsidP="001678B3">
      <w:pPr>
        <w:spacing w:line="276" w:lineRule="auto"/>
        <w:jc w:val="both"/>
        <w:rPr>
          <w:color w:val="000000" w:themeColor="text1"/>
        </w:rPr>
      </w:pPr>
    </w:p>
    <w:p w:rsidR="003520B0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D63323" w:rsidRPr="00D63323">
        <w:rPr>
          <w:b/>
          <w:color w:val="000000" w:themeColor="text1"/>
        </w:rPr>
        <w:t>. Перечислите осложнения гемофилии</w:t>
      </w:r>
    </w:p>
    <w:p w:rsidR="00D63323" w:rsidRDefault="00D63323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7603FA">
        <w:rPr>
          <w:b/>
          <w:color w:val="000000" w:themeColor="text1"/>
        </w:rPr>
        <w:t>)</w:t>
      </w:r>
    </w:p>
    <w:p w:rsidR="00D63323" w:rsidRDefault="007603FA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2)</w:t>
      </w:r>
    </w:p>
    <w:p w:rsidR="00D63323" w:rsidRDefault="007603FA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3)</w:t>
      </w:r>
    </w:p>
    <w:p w:rsidR="00D63323" w:rsidRDefault="007603FA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4)</w:t>
      </w:r>
    </w:p>
    <w:p w:rsidR="00D63323" w:rsidRDefault="00D63323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br/>
        <w:t>1</w:t>
      </w:r>
      <w:r w:rsidR="005A4079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. Напишите все лабораторно-инструментальные методы, </w:t>
      </w:r>
      <w:r w:rsidR="00BB7476">
        <w:rPr>
          <w:b/>
          <w:color w:val="000000" w:themeColor="text1"/>
        </w:rPr>
        <w:t>применяемые для диагностики гемофилии (заполните таблицу по примеру)</w:t>
      </w: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D63323" w:rsidTr="00BB7476">
        <w:tc>
          <w:tcPr>
            <w:tcW w:w="2943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Метод исследовани</w:t>
            </w:r>
            <w:r w:rsidR="00BB7476">
              <w:rPr>
                <w:b/>
                <w:color w:val="000000" w:themeColor="text1"/>
              </w:rPr>
              <w:t>я</w:t>
            </w:r>
          </w:p>
        </w:tc>
        <w:tc>
          <w:tcPr>
            <w:tcW w:w="6628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Цель </w:t>
            </w:r>
            <w:r w:rsidR="00BB7476">
              <w:rPr>
                <w:b/>
                <w:color w:val="000000" w:themeColor="text1"/>
              </w:rPr>
              <w:t>назначения, искомый результат</w:t>
            </w:r>
          </w:p>
        </w:tc>
      </w:tr>
      <w:tr w:rsidR="00D63323" w:rsidTr="00BB7476">
        <w:tc>
          <w:tcPr>
            <w:tcW w:w="2943" w:type="dxa"/>
          </w:tcPr>
          <w:p w:rsidR="00D63323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 w:rsidRPr="00BB7476">
              <w:rPr>
                <w:color w:val="000000" w:themeColor="text1"/>
              </w:rPr>
              <w:t>Клин анализ крови</w:t>
            </w:r>
          </w:p>
        </w:tc>
        <w:tc>
          <w:tcPr>
            <w:tcW w:w="6628" w:type="dxa"/>
          </w:tcPr>
          <w:p w:rsidR="00D63323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 w:rsidRPr="00BB7476">
              <w:rPr>
                <w:color w:val="000000" w:themeColor="text1"/>
              </w:rPr>
              <w:t xml:space="preserve">Уровень </w:t>
            </w:r>
            <w:proofErr w:type="spellStart"/>
            <w:r w:rsidRPr="00BB7476">
              <w:rPr>
                <w:color w:val="000000" w:themeColor="text1"/>
                <w:lang w:val="en-US"/>
              </w:rPr>
              <w:t>Hb</w:t>
            </w:r>
            <w:proofErr w:type="spellEnd"/>
            <w:r w:rsidRPr="00BB7476">
              <w:rPr>
                <w:color w:val="000000" w:themeColor="text1"/>
              </w:rPr>
              <w:t xml:space="preserve"> – степень постгеморрагической анемии</w:t>
            </w:r>
          </w:p>
          <w:p w:rsidR="00BB7476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 w:rsidRPr="00BB7476">
              <w:rPr>
                <w:color w:val="000000" w:themeColor="text1"/>
              </w:rPr>
              <w:t xml:space="preserve">Уровень лейкоцитоза – активность </w:t>
            </w:r>
            <w:proofErr w:type="spellStart"/>
            <w:r w:rsidRPr="00BB7476">
              <w:rPr>
                <w:color w:val="000000" w:themeColor="text1"/>
              </w:rPr>
              <w:t>бактераильного</w:t>
            </w:r>
            <w:proofErr w:type="spellEnd"/>
            <w:r w:rsidRPr="00BB7476">
              <w:rPr>
                <w:color w:val="000000" w:themeColor="text1"/>
              </w:rPr>
              <w:t xml:space="preserve"> процесса при наличии гематомы любой локализации</w:t>
            </w:r>
          </w:p>
        </w:tc>
      </w:tr>
      <w:tr w:rsidR="00BB7476" w:rsidTr="00BB7476">
        <w:tc>
          <w:tcPr>
            <w:tcW w:w="2943" w:type="dxa"/>
          </w:tcPr>
          <w:p w:rsidR="00BB7476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</w:t>
            </w:r>
          </w:p>
        </w:tc>
        <w:tc>
          <w:tcPr>
            <w:tcW w:w="6628" w:type="dxa"/>
          </w:tcPr>
          <w:p w:rsidR="00BB7476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гемофилии не удлинено</w:t>
            </w:r>
          </w:p>
        </w:tc>
      </w:tr>
      <w:tr w:rsidR="00BB7476" w:rsidTr="00BB7476">
        <w:tc>
          <w:tcPr>
            <w:tcW w:w="2943" w:type="dxa"/>
          </w:tcPr>
          <w:p w:rsidR="00BB7476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ВСК</w:t>
            </w:r>
          </w:p>
        </w:tc>
        <w:tc>
          <w:tcPr>
            <w:tcW w:w="6628" w:type="dxa"/>
          </w:tcPr>
          <w:p w:rsidR="00BB7476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Резко удлинено</w:t>
            </w:r>
          </w:p>
        </w:tc>
      </w:tr>
      <w:tr w:rsidR="00D63323" w:rsidTr="00BB7476">
        <w:tc>
          <w:tcPr>
            <w:tcW w:w="2943" w:type="dxa"/>
          </w:tcPr>
          <w:p w:rsidR="00D63323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BB7476">
              <w:rPr>
                <w:color w:val="000000" w:themeColor="text1"/>
              </w:rPr>
              <w:t>Коагулограмм</w:t>
            </w:r>
            <w:r>
              <w:rPr>
                <w:color w:val="000000" w:themeColor="text1"/>
              </w:rPr>
              <w:t>а</w:t>
            </w:r>
            <w:proofErr w:type="spellEnd"/>
          </w:p>
        </w:tc>
        <w:tc>
          <w:tcPr>
            <w:tcW w:w="6628" w:type="dxa"/>
          </w:tcPr>
          <w:p w:rsidR="00D63323" w:rsidRPr="00BB7476" w:rsidRDefault="00BB7476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 w:rsidRPr="00BB7476">
              <w:rPr>
                <w:color w:val="000000" w:themeColor="text1"/>
              </w:rPr>
              <w:t>Уровень АЧТВ, ПТИ, фибриногена, всех факторов свертывания</w:t>
            </w:r>
          </w:p>
        </w:tc>
      </w:tr>
      <w:tr w:rsidR="00D63323" w:rsidTr="00BB7476">
        <w:tc>
          <w:tcPr>
            <w:tcW w:w="2943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628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D63323" w:rsidTr="00BB7476">
        <w:tc>
          <w:tcPr>
            <w:tcW w:w="2943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628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D63323" w:rsidTr="00BB7476">
        <w:tc>
          <w:tcPr>
            <w:tcW w:w="2943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628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D63323" w:rsidTr="00BB7476">
        <w:tc>
          <w:tcPr>
            <w:tcW w:w="2943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628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D63323" w:rsidTr="00BB7476">
        <w:tc>
          <w:tcPr>
            <w:tcW w:w="2943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628" w:type="dxa"/>
          </w:tcPr>
          <w:p w:rsidR="00D63323" w:rsidRDefault="00D63323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D63323" w:rsidRPr="00D63323" w:rsidRDefault="00D63323" w:rsidP="001678B3">
      <w:pPr>
        <w:spacing w:line="276" w:lineRule="auto"/>
        <w:jc w:val="both"/>
        <w:rPr>
          <w:b/>
          <w:color w:val="000000" w:themeColor="text1"/>
        </w:rPr>
      </w:pPr>
    </w:p>
    <w:p w:rsidR="003520B0" w:rsidRPr="00FA0934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13</w:t>
      </w:r>
      <w:r w:rsidR="00BB7476" w:rsidRPr="00FA0934">
        <w:rPr>
          <w:b/>
          <w:color w:val="000000" w:themeColor="text1"/>
        </w:rPr>
        <w:t xml:space="preserve">. </w:t>
      </w:r>
      <w:proofErr w:type="gramStart"/>
      <w:r w:rsidR="00BB7476" w:rsidRPr="00FA0934">
        <w:rPr>
          <w:b/>
          <w:color w:val="000000" w:themeColor="text1"/>
        </w:rPr>
        <w:t>Напишите</w:t>
      </w:r>
      <w:proofErr w:type="gramEnd"/>
      <w:r w:rsidR="00BB7476" w:rsidRPr="00FA0934">
        <w:rPr>
          <w:b/>
          <w:color w:val="000000" w:themeColor="text1"/>
        </w:rPr>
        <w:t xml:space="preserve"> </w:t>
      </w:r>
      <w:r w:rsidR="00FA0934" w:rsidRPr="00FA0934">
        <w:rPr>
          <w:b/>
          <w:color w:val="000000" w:themeColor="text1"/>
        </w:rPr>
        <w:t xml:space="preserve">какие существуют 3 метода </w:t>
      </w:r>
      <w:r w:rsidR="00FA0934">
        <w:rPr>
          <w:b/>
          <w:color w:val="000000" w:themeColor="text1"/>
        </w:rPr>
        <w:t>заместительной терапии</w:t>
      </w:r>
      <w:r w:rsidR="00FA0934" w:rsidRPr="00FA0934">
        <w:rPr>
          <w:b/>
          <w:color w:val="000000" w:themeColor="text1"/>
        </w:rPr>
        <w:t xml:space="preserve"> гемофилии:</w:t>
      </w:r>
    </w:p>
    <w:p w:rsidR="00FA0934" w:rsidRDefault="00FA0934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1)</w:t>
      </w:r>
    </w:p>
    <w:p w:rsidR="00FA0934" w:rsidRDefault="00FA0934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2)</w:t>
      </w:r>
    </w:p>
    <w:p w:rsidR="00FA0934" w:rsidRDefault="00FA0934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3)</w:t>
      </w:r>
    </w:p>
    <w:p w:rsidR="00207990" w:rsidRDefault="00207990" w:rsidP="001678B3">
      <w:pPr>
        <w:spacing w:line="276" w:lineRule="auto"/>
        <w:jc w:val="both"/>
        <w:rPr>
          <w:color w:val="000000" w:themeColor="text1"/>
        </w:rPr>
      </w:pPr>
    </w:p>
    <w:p w:rsidR="00207990" w:rsidRDefault="005A4079" w:rsidP="00207990">
      <w:pPr>
        <w:spacing w:line="360" w:lineRule="auto"/>
        <w:rPr>
          <w:b/>
          <w:bCs/>
          <w:color w:val="000000" w:themeColor="text1"/>
        </w:rPr>
      </w:pPr>
      <w:r>
        <w:rPr>
          <w:b/>
          <w:color w:val="000000" w:themeColor="text1"/>
        </w:rPr>
        <w:lastRenderedPageBreak/>
        <w:t>14</w:t>
      </w:r>
      <w:r w:rsidR="00207990" w:rsidRPr="00207990">
        <w:rPr>
          <w:b/>
          <w:color w:val="000000" w:themeColor="text1"/>
        </w:rPr>
        <w:t xml:space="preserve">. Отразите </w:t>
      </w:r>
      <w:r w:rsidR="00207990">
        <w:rPr>
          <w:b/>
          <w:color w:val="000000" w:themeColor="text1"/>
        </w:rPr>
        <w:t xml:space="preserve">основные  правила </w:t>
      </w:r>
      <w:r w:rsidR="00207990">
        <w:rPr>
          <w:b/>
          <w:bCs/>
          <w:color w:val="000000" w:themeColor="text1"/>
        </w:rPr>
        <w:t>профилактики и остановки</w:t>
      </w:r>
      <w:r w:rsidR="00207990" w:rsidRPr="00207990">
        <w:rPr>
          <w:b/>
          <w:bCs/>
          <w:color w:val="000000" w:themeColor="text1"/>
        </w:rPr>
        <w:t xml:space="preserve"> кровотечений</w:t>
      </w:r>
      <w:r w:rsidR="00207990">
        <w:rPr>
          <w:b/>
          <w:bCs/>
          <w:color w:val="000000" w:themeColor="text1"/>
        </w:rPr>
        <w:t>.</w:t>
      </w:r>
    </w:p>
    <w:p w:rsidR="00207990" w:rsidRDefault="00207990" w:rsidP="00207990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1)</w:t>
      </w:r>
    </w:p>
    <w:p w:rsidR="00207990" w:rsidRDefault="00207990" w:rsidP="00207990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2)</w:t>
      </w:r>
    </w:p>
    <w:p w:rsidR="00207990" w:rsidRDefault="00207990" w:rsidP="00207990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3)</w:t>
      </w:r>
    </w:p>
    <w:p w:rsidR="00207990" w:rsidRPr="00207990" w:rsidRDefault="00207990" w:rsidP="00207990">
      <w:pPr>
        <w:spacing w:line="360" w:lineRule="auto"/>
        <w:rPr>
          <w:b/>
          <w:bCs/>
          <w:color w:val="000000" w:themeColor="text1"/>
        </w:rPr>
      </w:pPr>
    </w:p>
    <w:p w:rsidR="007603FA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15</w:t>
      </w:r>
      <w:r w:rsidR="00FA0934" w:rsidRPr="00FA0934">
        <w:rPr>
          <w:b/>
          <w:color w:val="000000" w:themeColor="text1"/>
        </w:rPr>
        <w:t xml:space="preserve">. </w:t>
      </w:r>
      <w:r w:rsidR="00FA0934">
        <w:rPr>
          <w:b/>
          <w:color w:val="000000" w:themeColor="text1"/>
        </w:rPr>
        <w:t xml:space="preserve">Напишите формулы для расчета </w:t>
      </w:r>
      <w:proofErr w:type="spellStart"/>
      <w:r w:rsidR="00FA0934">
        <w:rPr>
          <w:b/>
          <w:color w:val="000000" w:themeColor="text1"/>
        </w:rPr>
        <w:t>рекомбинантных</w:t>
      </w:r>
      <w:proofErr w:type="spellEnd"/>
      <w:r w:rsidR="00FA0934">
        <w:rPr>
          <w:b/>
          <w:color w:val="000000" w:themeColor="text1"/>
        </w:rPr>
        <w:t xml:space="preserve"> факторов свертывания крови </w:t>
      </w:r>
    </w:p>
    <w:p w:rsidR="00FA0934" w:rsidRPr="007603FA" w:rsidRDefault="00FA0934" w:rsidP="001678B3">
      <w:pPr>
        <w:spacing w:line="276" w:lineRule="auto"/>
        <w:jc w:val="both"/>
        <w:rPr>
          <w:b/>
          <w:i/>
          <w:color w:val="000000" w:themeColor="text1"/>
        </w:rPr>
      </w:pPr>
      <w:r w:rsidRPr="007603FA">
        <w:rPr>
          <w:b/>
          <w:i/>
          <w:color w:val="000000" w:themeColor="text1"/>
          <w:lang w:val="en-US"/>
        </w:rPr>
        <w:t>F</w:t>
      </w:r>
      <w:r w:rsidRPr="007603FA">
        <w:rPr>
          <w:b/>
          <w:i/>
          <w:color w:val="000000" w:themeColor="text1"/>
        </w:rPr>
        <w:t xml:space="preserve"> </w:t>
      </w:r>
      <w:r w:rsidRPr="007603FA">
        <w:rPr>
          <w:b/>
          <w:i/>
          <w:color w:val="000000" w:themeColor="text1"/>
          <w:lang w:val="en-US"/>
        </w:rPr>
        <w:t xml:space="preserve">VIII = </w:t>
      </w:r>
    </w:p>
    <w:p w:rsidR="007603FA" w:rsidRPr="007603FA" w:rsidRDefault="007603FA" w:rsidP="001678B3">
      <w:pPr>
        <w:spacing w:line="276" w:lineRule="auto"/>
        <w:jc w:val="both"/>
        <w:rPr>
          <w:b/>
          <w:color w:val="000000" w:themeColor="text1"/>
        </w:rPr>
      </w:pPr>
    </w:p>
    <w:p w:rsidR="00FA0934" w:rsidRPr="007603FA" w:rsidRDefault="00FA0934" w:rsidP="001678B3">
      <w:pPr>
        <w:spacing w:line="276" w:lineRule="auto"/>
        <w:jc w:val="both"/>
        <w:rPr>
          <w:b/>
          <w:i/>
          <w:color w:val="000000" w:themeColor="text1"/>
        </w:rPr>
      </w:pPr>
      <w:r w:rsidRPr="007603FA">
        <w:rPr>
          <w:b/>
          <w:i/>
          <w:color w:val="000000" w:themeColor="text1"/>
          <w:lang w:val="en-US"/>
        </w:rPr>
        <w:t>F</w:t>
      </w:r>
      <w:r w:rsidRPr="007603FA">
        <w:rPr>
          <w:b/>
          <w:i/>
          <w:color w:val="000000" w:themeColor="text1"/>
        </w:rPr>
        <w:t xml:space="preserve"> </w:t>
      </w:r>
      <w:r w:rsidRPr="007603FA">
        <w:rPr>
          <w:b/>
          <w:i/>
          <w:color w:val="000000" w:themeColor="text1"/>
          <w:lang w:val="en-US"/>
        </w:rPr>
        <w:t xml:space="preserve">IX = </w:t>
      </w:r>
    </w:p>
    <w:p w:rsidR="007603FA" w:rsidRPr="007603FA" w:rsidRDefault="007603FA" w:rsidP="001678B3">
      <w:pPr>
        <w:spacing w:line="276" w:lineRule="auto"/>
        <w:jc w:val="both"/>
        <w:rPr>
          <w:b/>
          <w:color w:val="000000" w:themeColor="text1"/>
        </w:rPr>
      </w:pPr>
    </w:p>
    <w:p w:rsidR="0010505B" w:rsidRDefault="0010505B" w:rsidP="0010505B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Используйте для расчета таблицу.</w:t>
      </w:r>
    </w:p>
    <w:p w:rsidR="0010505B" w:rsidRPr="0010505B" w:rsidRDefault="0010505B" w:rsidP="0010505B">
      <w:pPr>
        <w:spacing w:line="360" w:lineRule="auto"/>
        <w:jc w:val="center"/>
        <w:rPr>
          <w:b/>
          <w:bCs/>
          <w:color w:val="000000" w:themeColor="text1"/>
        </w:rPr>
      </w:pPr>
      <w:r w:rsidRPr="0010505B">
        <w:rPr>
          <w:b/>
          <w:bCs/>
          <w:color w:val="000000" w:themeColor="text1"/>
        </w:rPr>
        <w:t xml:space="preserve">Специфическая </w:t>
      </w:r>
      <w:proofErr w:type="spellStart"/>
      <w:r w:rsidRPr="0010505B">
        <w:rPr>
          <w:b/>
          <w:bCs/>
          <w:color w:val="000000" w:themeColor="text1"/>
        </w:rPr>
        <w:t>гемостатическая</w:t>
      </w:r>
      <w:proofErr w:type="spellEnd"/>
      <w:r w:rsidRPr="0010505B">
        <w:rPr>
          <w:b/>
          <w:bCs/>
          <w:color w:val="000000" w:themeColor="text1"/>
        </w:rPr>
        <w:t xml:space="preserve"> терапия при гемофилии</w:t>
      </w:r>
    </w:p>
    <w:tbl>
      <w:tblPr>
        <w:tblStyle w:val="a6"/>
        <w:tblW w:w="0" w:type="auto"/>
        <w:tblLook w:val="04A0"/>
      </w:tblPr>
      <w:tblGrid>
        <w:gridCol w:w="1983"/>
        <w:gridCol w:w="1992"/>
        <w:gridCol w:w="2006"/>
        <w:gridCol w:w="1812"/>
        <w:gridCol w:w="1778"/>
      </w:tblGrid>
      <w:tr w:rsidR="0010505B" w:rsidTr="007A5534">
        <w:tc>
          <w:tcPr>
            <w:tcW w:w="1983" w:type="dxa"/>
            <w:vMerge w:val="restart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Локализация кровотечения</w:t>
            </w:r>
          </w:p>
        </w:tc>
        <w:tc>
          <w:tcPr>
            <w:tcW w:w="3998" w:type="dxa"/>
            <w:gridSpan w:val="2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Гемофилия</w:t>
            </w:r>
            <w:proofErr w:type="gramStart"/>
            <w:r w:rsidRPr="008C6399">
              <w:rPr>
                <w:bCs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3590" w:type="dxa"/>
            <w:gridSpan w:val="2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Гемофилия</w:t>
            </w:r>
            <w:proofErr w:type="gramStart"/>
            <w:r w:rsidRPr="008C6399">
              <w:rPr>
                <w:bCs/>
                <w:color w:val="000000" w:themeColor="text1"/>
              </w:rPr>
              <w:t xml:space="preserve"> В</w:t>
            </w:r>
            <w:proofErr w:type="gramEnd"/>
          </w:p>
        </w:tc>
      </w:tr>
      <w:tr w:rsidR="0010505B" w:rsidTr="007A5534">
        <w:tc>
          <w:tcPr>
            <w:tcW w:w="1983" w:type="dxa"/>
            <w:vMerge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9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8C6399">
              <w:rPr>
                <w:bCs/>
                <w:color w:val="000000" w:themeColor="text1"/>
              </w:rPr>
              <w:t>Необходимый уровень ф.</w:t>
            </w:r>
            <w:r w:rsidRPr="008C6399">
              <w:rPr>
                <w:bCs/>
                <w:color w:val="000000" w:themeColor="text1"/>
                <w:lang w:val="en-US"/>
              </w:rPr>
              <w:t>VIII</w:t>
            </w:r>
          </w:p>
        </w:tc>
        <w:tc>
          <w:tcPr>
            <w:tcW w:w="2006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8C6399">
              <w:rPr>
                <w:bCs/>
                <w:color w:val="000000" w:themeColor="text1"/>
              </w:rPr>
              <w:t xml:space="preserve">Длительность введения </w:t>
            </w:r>
          </w:p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 xml:space="preserve">ф. </w:t>
            </w:r>
            <w:r w:rsidRPr="008C6399">
              <w:rPr>
                <w:bCs/>
                <w:color w:val="000000" w:themeColor="text1"/>
                <w:lang w:val="en-US"/>
              </w:rPr>
              <w:t>VIII</w:t>
            </w:r>
          </w:p>
        </w:tc>
        <w:tc>
          <w:tcPr>
            <w:tcW w:w="181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8C6399">
              <w:rPr>
                <w:bCs/>
                <w:color w:val="000000" w:themeColor="text1"/>
              </w:rPr>
              <w:t xml:space="preserve">Необходимый уровень ф. </w:t>
            </w:r>
            <w:r w:rsidRPr="008C6399">
              <w:rPr>
                <w:bCs/>
                <w:color w:val="000000" w:themeColor="text1"/>
                <w:lang w:val="en-US"/>
              </w:rPr>
              <w:t>IX</w:t>
            </w:r>
          </w:p>
        </w:tc>
        <w:tc>
          <w:tcPr>
            <w:tcW w:w="1778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8C6399">
              <w:rPr>
                <w:bCs/>
                <w:color w:val="000000" w:themeColor="text1"/>
              </w:rPr>
              <w:t>Длительность введения</w:t>
            </w:r>
          </w:p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 xml:space="preserve"> ф. </w:t>
            </w:r>
            <w:r w:rsidRPr="008C6399">
              <w:rPr>
                <w:bCs/>
                <w:color w:val="000000" w:themeColor="text1"/>
                <w:lang w:val="en-US"/>
              </w:rPr>
              <w:t>IX</w:t>
            </w:r>
          </w:p>
        </w:tc>
      </w:tr>
      <w:tr w:rsidR="0010505B" w:rsidTr="007A5534">
        <w:tc>
          <w:tcPr>
            <w:tcW w:w="1983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Сустав</w:t>
            </w:r>
          </w:p>
        </w:tc>
        <w:tc>
          <w:tcPr>
            <w:tcW w:w="199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6399">
              <w:rPr>
                <w:bCs/>
                <w:color w:val="000000" w:themeColor="text1"/>
                <w:sz w:val="28"/>
                <w:szCs w:val="28"/>
              </w:rPr>
              <w:t>40-60%</w:t>
            </w:r>
          </w:p>
        </w:tc>
        <w:tc>
          <w:tcPr>
            <w:tcW w:w="2006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 дня</w:t>
            </w:r>
          </w:p>
        </w:tc>
        <w:tc>
          <w:tcPr>
            <w:tcW w:w="181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40-60%</w:t>
            </w:r>
          </w:p>
        </w:tc>
        <w:tc>
          <w:tcPr>
            <w:tcW w:w="1778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 дня</w:t>
            </w:r>
          </w:p>
        </w:tc>
      </w:tr>
      <w:tr w:rsidR="0010505B" w:rsidTr="007A5534">
        <w:tc>
          <w:tcPr>
            <w:tcW w:w="1983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Мышцы (</w:t>
            </w:r>
            <w:proofErr w:type="gramStart"/>
            <w:r w:rsidRPr="008C6399">
              <w:rPr>
                <w:bCs/>
                <w:color w:val="000000" w:themeColor="text1"/>
              </w:rPr>
              <w:t>кроме</w:t>
            </w:r>
            <w:proofErr w:type="gramEnd"/>
            <w:r w:rsidRPr="008C6399">
              <w:rPr>
                <w:bCs/>
                <w:color w:val="000000" w:themeColor="text1"/>
              </w:rPr>
              <w:t xml:space="preserve"> подвздошно-поясничной)</w:t>
            </w:r>
          </w:p>
        </w:tc>
        <w:tc>
          <w:tcPr>
            <w:tcW w:w="199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6399">
              <w:rPr>
                <w:bCs/>
                <w:color w:val="000000" w:themeColor="text1"/>
                <w:sz w:val="28"/>
                <w:szCs w:val="28"/>
              </w:rPr>
              <w:t>40-60%</w:t>
            </w:r>
          </w:p>
        </w:tc>
        <w:tc>
          <w:tcPr>
            <w:tcW w:w="2006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 дня</w:t>
            </w:r>
          </w:p>
        </w:tc>
        <w:tc>
          <w:tcPr>
            <w:tcW w:w="181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40-60%</w:t>
            </w:r>
          </w:p>
        </w:tc>
        <w:tc>
          <w:tcPr>
            <w:tcW w:w="1778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 дня</w:t>
            </w:r>
          </w:p>
        </w:tc>
      </w:tr>
      <w:tr w:rsidR="0010505B" w:rsidTr="007A5534">
        <w:tc>
          <w:tcPr>
            <w:tcW w:w="1983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Подвздошно-поясничная мышца</w:t>
            </w:r>
          </w:p>
        </w:tc>
        <w:tc>
          <w:tcPr>
            <w:tcW w:w="199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6399">
              <w:rPr>
                <w:bCs/>
                <w:color w:val="000000" w:themeColor="text1"/>
                <w:sz w:val="28"/>
                <w:szCs w:val="28"/>
              </w:rPr>
              <w:t>80-100%</w:t>
            </w:r>
          </w:p>
        </w:tc>
        <w:tc>
          <w:tcPr>
            <w:tcW w:w="2006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 дня</w:t>
            </w:r>
          </w:p>
        </w:tc>
        <w:tc>
          <w:tcPr>
            <w:tcW w:w="181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60-80%</w:t>
            </w:r>
          </w:p>
        </w:tc>
        <w:tc>
          <w:tcPr>
            <w:tcW w:w="1778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 дня</w:t>
            </w:r>
          </w:p>
        </w:tc>
      </w:tr>
      <w:tr w:rsidR="0010505B" w:rsidTr="007A5534">
        <w:tc>
          <w:tcPr>
            <w:tcW w:w="1983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ЦНС</w:t>
            </w:r>
          </w:p>
        </w:tc>
        <w:tc>
          <w:tcPr>
            <w:tcW w:w="199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6399">
              <w:rPr>
                <w:bCs/>
                <w:color w:val="000000" w:themeColor="text1"/>
                <w:sz w:val="28"/>
                <w:szCs w:val="28"/>
              </w:rPr>
              <w:t>80-100%</w:t>
            </w:r>
          </w:p>
        </w:tc>
        <w:tc>
          <w:tcPr>
            <w:tcW w:w="2006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1-7 дней</w:t>
            </w:r>
          </w:p>
        </w:tc>
        <w:tc>
          <w:tcPr>
            <w:tcW w:w="181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60-80%</w:t>
            </w:r>
          </w:p>
        </w:tc>
        <w:tc>
          <w:tcPr>
            <w:tcW w:w="1778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 дня</w:t>
            </w:r>
          </w:p>
        </w:tc>
      </w:tr>
      <w:tr w:rsidR="0010505B" w:rsidTr="007A5534">
        <w:tc>
          <w:tcPr>
            <w:tcW w:w="1983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ЖКТ</w:t>
            </w:r>
          </w:p>
        </w:tc>
        <w:tc>
          <w:tcPr>
            <w:tcW w:w="199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6399">
              <w:rPr>
                <w:bCs/>
                <w:color w:val="000000" w:themeColor="text1"/>
                <w:sz w:val="28"/>
                <w:szCs w:val="28"/>
              </w:rPr>
              <w:t>80-100%</w:t>
            </w:r>
          </w:p>
        </w:tc>
        <w:tc>
          <w:tcPr>
            <w:tcW w:w="2006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1-6 дней</w:t>
            </w:r>
          </w:p>
        </w:tc>
        <w:tc>
          <w:tcPr>
            <w:tcW w:w="181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60-80%</w:t>
            </w:r>
          </w:p>
        </w:tc>
        <w:tc>
          <w:tcPr>
            <w:tcW w:w="1778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1-6 дней</w:t>
            </w:r>
          </w:p>
        </w:tc>
      </w:tr>
      <w:tr w:rsidR="0010505B" w:rsidTr="007A5534">
        <w:tc>
          <w:tcPr>
            <w:tcW w:w="1983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8C6399">
              <w:rPr>
                <w:bCs/>
                <w:color w:val="000000" w:themeColor="text1"/>
              </w:rPr>
              <w:t>Почки</w:t>
            </w:r>
          </w:p>
        </w:tc>
        <w:tc>
          <w:tcPr>
            <w:tcW w:w="199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6399">
              <w:rPr>
                <w:bCs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2006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3-5 дней</w:t>
            </w:r>
          </w:p>
        </w:tc>
        <w:tc>
          <w:tcPr>
            <w:tcW w:w="1812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1778" w:type="dxa"/>
          </w:tcPr>
          <w:p w:rsidR="0010505B" w:rsidRPr="008C6399" w:rsidRDefault="0010505B" w:rsidP="007A5534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3-5 дней</w:t>
            </w:r>
          </w:p>
        </w:tc>
      </w:tr>
    </w:tbl>
    <w:p w:rsidR="00FA0934" w:rsidRDefault="00FA0934" w:rsidP="001678B3">
      <w:pPr>
        <w:spacing w:line="276" w:lineRule="auto"/>
        <w:jc w:val="both"/>
        <w:rPr>
          <w:b/>
          <w:color w:val="000000" w:themeColor="text1"/>
        </w:rPr>
      </w:pPr>
    </w:p>
    <w:p w:rsidR="005A4079" w:rsidRDefault="005A4079" w:rsidP="005A4079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16. Перечислите показания для проведения постоянной профилактики гемофилии</w:t>
      </w:r>
    </w:p>
    <w:tbl>
      <w:tblPr>
        <w:tblStyle w:val="a6"/>
        <w:tblW w:w="0" w:type="auto"/>
        <w:tblLook w:val="04A0"/>
      </w:tblPr>
      <w:tblGrid>
        <w:gridCol w:w="9571"/>
      </w:tblGrid>
      <w:tr w:rsidR="005A4079" w:rsidTr="007A5534">
        <w:tc>
          <w:tcPr>
            <w:tcW w:w="957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5A4079" w:rsidTr="007A5534">
        <w:tc>
          <w:tcPr>
            <w:tcW w:w="957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5A4079" w:rsidTr="007A5534">
        <w:tc>
          <w:tcPr>
            <w:tcW w:w="957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5A4079" w:rsidTr="007A5534">
        <w:tc>
          <w:tcPr>
            <w:tcW w:w="957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5A4079" w:rsidTr="007A5534">
        <w:tc>
          <w:tcPr>
            <w:tcW w:w="957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5A4079" w:rsidTr="007A5534">
        <w:tc>
          <w:tcPr>
            <w:tcW w:w="957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5A4079" w:rsidRDefault="005A4079" w:rsidP="005A4079">
      <w:pPr>
        <w:spacing w:line="276" w:lineRule="auto"/>
        <w:jc w:val="both"/>
        <w:rPr>
          <w:b/>
          <w:color w:val="000000" w:themeColor="text1"/>
        </w:rPr>
      </w:pPr>
    </w:p>
    <w:p w:rsidR="005A4079" w:rsidRDefault="005A4079" w:rsidP="005A4079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17. Заполните таблицу «Дозы и схемы профилактической терапии»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A4079" w:rsidTr="007A5534">
        <w:tc>
          <w:tcPr>
            <w:tcW w:w="3190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90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доза</w:t>
            </w:r>
          </w:p>
        </w:tc>
        <w:tc>
          <w:tcPr>
            <w:tcW w:w="319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кратность введения</w:t>
            </w:r>
          </w:p>
        </w:tc>
      </w:tr>
      <w:tr w:rsidR="005A4079" w:rsidTr="007A5534">
        <w:tc>
          <w:tcPr>
            <w:tcW w:w="3190" w:type="dxa"/>
          </w:tcPr>
          <w:p w:rsidR="005A4079" w:rsidRPr="00207990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F VIII</w:t>
            </w:r>
          </w:p>
        </w:tc>
        <w:tc>
          <w:tcPr>
            <w:tcW w:w="3190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9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5A4079" w:rsidTr="007A5534">
        <w:tc>
          <w:tcPr>
            <w:tcW w:w="3190" w:type="dxa"/>
          </w:tcPr>
          <w:p w:rsidR="005A4079" w:rsidRPr="00207990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lastRenderedPageBreak/>
              <w:t>F IX</w:t>
            </w:r>
          </w:p>
        </w:tc>
        <w:tc>
          <w:tcPr>
            <w:tcW w:w="3190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91" w:type="dxa"/>
          </w:tcPr>
          <w:p w:rsidR="005A4079" w:rsidRDefault="005A4079" w:rsidP="007A553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207990" w:rsidRDefault="00207990" w:rsidP="001678B3">
      <w:pPr>
        <w:spacing w:line="276" w:lineRule="auto"/>
        <w:jc w:val="both"/>
        <w:rPr>
          <w:b/>
          <w:color w:val="000000" w:themeColor="text1"/>
        </w:rPr>
      </w:pPr>
    </w:p>
    <w:p w:rsidR="00FA0934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18</w:t>
      </w:r>
      <w:r w:rsidR="00FA0934">
        <w:rPr>
          <w:b/>
          <w:color w:val="000000" w:themeColor="text1"/>
        </w:rPr>
        <w:t xml:space="preserve">. Заполните таблицу </w:t>
      </w:r>
      <w:r w:rsidR="000411F9">
        <w:rPr>
          <w:b/>
          <w:color w:val="000000" w:themeColor="text1"/>
        </w:rPr>
        <w:t>«Лекарственные препараты для лечения гемофилии»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A0934" w:rsidTr="00FA0934">
        <w:tc>
          <w:tcPr>
            <w:tcW w:w="4785" w:type="dxa"/>
          </w:tcPr>
          <w:p w:rsidR="00FA0934" w:rsidRDefault="000411F9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Состав</w:t>
            </w:r>
          </w:p>
        </w:tc>
        <w:tc>
          <w:tcPr>
            <w:tcW w:w="4786" w:type="dxa"/>
          </w:tcPr>
          <w:p w:rsidR="00FA0934" w:rsidRDefault="000411F9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Торговые названия</w:t>
            </w:r>
          </w:p>
        </w:tc>
      </w:tr>
      <w:tr w:rsidR="00FA0934" w:rsidTr="00FA0934">
        <w:tc>
          <w:tcPr>
            <w:tcW w:w="4785" w:type="dxa"/>
          </w:tcPr>
          <w:p w:rsidR="00FA0934" w:rsidRPr="000411F9" w:rsidRDefault="00FA0934" w:rsidP="001678B3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0411F9">
              <w:rPr>
                <w:color w:val="000000" w:themeColor="text1"/>
              </w:rPr>
              <w:t>Рекомбинантный</w:t>
            </w:r>
            <w:proofErr w:type="spellEnd"/>
            <w:r w:rsidRPr="000411F9">
              <w:rPr>
                <w:color w:val="000000" w:themeColor="text1"/>
              </w:rPr>
              <w:t xml:space="preserve"> фактор </w:t>
            </w:r>
            <w:r w:rsidRPr="000411F9">
              <w:rPr>
                <w:color w:val="000000" w:themeColor="text1"/>
                <w:lang w:val="en-US"/>
              </w:rPr>
              <w:t>VIII</w:t>
            </w:r>
          </w:p>
        </w:tc>
        <w:tc>
          <w:tcPr>
            <w:tcW w:w="4786" w:type="dxa"/>
          </w:tcPr>
          <w:p w:rsidR="00FA0934" w:rsidRDefault="000411F9" w:rsidP="001678B3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0411F9">
              <w:rPr>
                <w:color w:val="000000" w:themeColor="text1"/>
              </w:rPr>
              <w:t>Гемофил</w:t>
            </w:r>
            <w:proofErr w:type="spellEnd"/>
            <w:r w:rsidRPr="000411F9">
              <w:rPr>
                <w:color w:val="000000" w:themeColor="text1"/>
              </w:rPr>
              <w:t xml:space="preserve"> М, ….</w:t>
            </w:r>
            <w:r w:rsidR="007603FA">
              <w:rPr>
                <w:color w:val="000000" w:themeColor="text1"/>
              </w:rPr>
              <w:t>, ……</w:t>
            </w:r>
          </w:p>
          <w:p w:rsidR="007603FA" w:rsidRPr="000411F9" w:rsidRDefault="007603FA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A0934" w:rsidTr="00FA0934">
        <w:tc>
          <w:tcPr>
            <w:tcW w:w="4785" w:type="dxa"/>
          </w:tcPr>
          <w:p w:rsidR="00FA0934" w:rsidRPr="000411F9" w:rsidRDefault="000411F9" w:rsidP="001678B3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0411F9">
              <w:rPr>
                <w:color w:val="000000" w:themeColor="text1"/>
              </w:rPr>
              <w:t>Рекомбинантный</w:t>
            </w:r>
            <w:proofErr w:type="spellEnd"/>
            <w:r w:rsidRPr="000411F9">
              <w:rPr>
                <w:color w:val="000000" w:themeColor="text1"/>
              </w:rPr>
              <w:t xml:space="preserve"> </w:t>
            </w:r>
            <w:r w:rsidRPr="000411F9">
              <w:rPr>
                <w:color w:val="000000" w:themeColor="text1"/>
                <w:lang w:val="en-US"/>
              </w:rPr>
              <w:t>F IX</w:t>
            </w:r>
          </w:p>
        </w:tc>
        <w:tc>
          <w:tcPr>
            <w:tcW w:w="4786" w:type="dxa"/>
          </w:tcPr>
          <w:p w:rsidR="00FA0934" w:rsidRDefault="000411F9" w:rsidP="001678B3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0411F9">
              <w:rPr>
                <w:color w:val="000000" w:themeColor="text1"/>
              </w:rPr>
              <w:t>Иммунин</w:t>
            </w:r>
            <w:proofErr w:type="spellEnd"/>
            <w:r w:rsidRPr="000411F9">
              <w:rPr>
                <w:color w:val="000000" w:themeColor="text1"/>
              </w:rPr>
              <w:t>, ….</w:t>
            </w:r>
            <w:r w:rsidR="007603FA">
              <w:rPr>
                <w:color w:val="000000" w:themeColor="text1"/>
              </w:rPr>
              <w:t>, …….</w:t>
            </w:r>
          </w:p>
          <w:p w:rsidR="007603FA" w:rsidRPr="000411F9" w:rsidRDefault="007603FA" w:rsidP="001678B3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5A4079" w:rsidRDefault="005A4079" w:rsidP="001678B3">
      <w:pPr>
        <w:spacing w:line="276" w:lineRule="auto"/>
        <w:jc w:val="both"/>
        <w:rPr>
          <w:b/>
          <w:color w:val="000000" w:themeColor="text1"/>
        </w:rPr>
      </w:pPr>
    </w:p>
    <w:p w:rsidR="00FA0934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19</w:t>
      </w:r>
      <w:r w:rsidR="000411F9">
        <w:rPr>
          <w:b/>
          <w:color w:val="000000" w:themeColor="text1"/>
        </w:rPr>
        <w:t>. Осложнением заместительной терапии гемофилии является появление ингибитора к дефицитным факторам. Заполните таблицу «Препараты для лечения ингибиторной формы гемофилии».</w:t>
      </w:r>
    </w:p>
    <w:tbl>
      <w:tblPr>
        <w:tblStyle w:val="a6"/>
        <w:tblW w:w="0" w:type="auto"/>
        <w:tblLook w:val="04A0"/>
      </w:tblPr>
      <w:tblGrid>
        <w:gridCol w:w="2519"/>
        <w:gridCol w:w="2048"/>
        <w:gridCol w:w="2056"/>
        <w:gridCol w:w="1474"/>
        <w:gridCol w:w="1474"/>
      </w:tblGrid>
      <w:tr w:rsidR="00207990" w:rsidTr="00207990">
        <w:tc>
          <w:tcPr>
            <w:tcW w:w="2519" w:type="dxa"/>
          </w:tcPr>
          <w:p w:rsidR="00207990" w:rsidRDefault="00207990" w:rsidP="005A407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Состав</w:t>
            </w:r>
          </w:p>
        </w:tc>
        <w:tc>
          <w:tcPr>
            <w:tcW w:w="2048" w:type="dxa"/>
          </w:tcPr>
          <w:p w:rsidR="00207990" w:rsidRDefault="00207990" w:rsidP="005A407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Торговое название</w:t>
            </w:r>
          </w:p>
        </w:tc>
        <w:tc>
          <w:tcPr>
            <w:tcW w:w="2056" w:type="dxa"/>
          </w:tcPr>
          <w:p w:rsidR="00207990" w:rsidRDefault="00207990" w:rsidP="005A407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Принцип действия</w:t>
            </w:r>
          </w:p>
        </w:tc>
        <w:tc>
          <w:tcPr>
            <w:tcW w:w="1474" w:type="dxa"/>
          </w:tcPr>
          <w:p w:rsidR="00207990" w:rsidRDefault="00207990" w:rsidP="005A407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Доза</w:t>
            </w:r>
          </w:p>
        </w:tc>
        <w:tc>
          <w:tcPr>
            <w:tcW w:w="1474" w:type="dxa"/>
          </w:tcPr>
          <w:p w:rsidR="00207990" w:rsidRDefault="00207990" w:rsidP="005A407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Интервал введения</w:t>
            </w:r>
          </w:p>
        </w:tc>
      </w:tr>
      <w:tr w:rsidR="00207990" w:rsidTr="00207990">
        <w:tc>
          <w:tcPr>
            <w:tcW w:w="2519" w:type="dxa"/>
          </w:tcPr>
          <w:p w:rsidR="00207990" w:rsidRPr="000411F9" w:rsidRDefault="00207990" w:rsidP="001678B3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0411F9">
              <w:rPr>
                <w:color w:val="000000" w:themeColor="text1"/>
              </w:rPr>
              <w:t>Протромбиновый</w:t>
            </w:r>
            <w:proofErr w:type="spellEnd"/>
            <w:r w:rsidRPr="000411F9">
              <w:rPr>
                <w:color w:val="000000" w:themeColor="text1"/>
              </w:rPr>
              <w:t xml:space="preserve"> комплекс</w:t>
            </w:r>
          </w:p>
        </w:tc>
        <w:tc>
          <w:tcPr>
            <w:tcW w:w="2048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56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74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74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207990">
        <w:tc>
          <w:tcPr>
            <w:tcW w:w="2519" w:type="dxa"/>
          </w:tcPr>
          <w:p w:rsidR="00207990" w:rsidRPr="000411F9" w:rsidRDefault="00207990" w:rsidP="001678B3">
            <w:pPr>
              <w:spacing w:line="276" w:lineRule="auto"/>
              <w:jc w:val="both"/>
              <w:rPr>
                <w:color w:val="000000" w:themeColor="text1"/>
              </w:rPr>
            </w:pPr>
            <w:r w:rsidRPr="000411F9">
              <w:rPr>
                <w:color w:val="000000" w:themeColor="text1"/>
                <w:lang w:val="en-US"/>
              </w:rPr>
              <w:t>F VII</w:t>
            </w:r>
          </w:p>
        </w:tc>
        <w:tc>
          <w:tcPr>
            <w:tcW w:w="2048" w:type="dxa"/>
          </w:tcPr>
          <w:p w:rsidR="00207990" w:rsidRPr="000411F9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56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74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74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0411F9" w:rsidRDefault="000411F9" w:rsidP="001678B3">
      <w:pPr>
        <w:spacing w:line="276" w:lineRule="auto"/>
        <w:jc w:val="both"/>
        <w:rPr>
          <w:b/>
          <w:color w:val="000000" w:themeColor="text1"/>
        </w:rPr>
      </w:pPr>
    </w:p>
    <w:p w:rsidR="00207990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20. </w:t>
      </w:r>
      <w:r w:rsidR="00207990">
        <w:rPr>
          <w:b/>
          <w:color w:val="000000" w:themeColor="text1"/>
        </w:rPr>
        <w:t>Отразите современные принципы генной терапии гемофилии</w:t>
      </w:r>
    </w:p>
    <w:tbl>
      <w:tblPr>
        <w:tblStyle w:val="a6"/>
        <w:tblW w:w="0" w:type="auto"/>
        <w:tblLook w:val="04A0"/>
      </w:tblPr>
      <w:tblGrid>
        <w:gridCol w:w="9571"/>
      </w:tblGrid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207990" w:rsidRDefault="00207990" w:rsidP="001678B3">
      <w:pPr>
        <w:spacing w:line="276" w:lineRule="auto"/>
        <w:jc w:val="both"/>
        <w:rPr>
          <w:b/>
          <w:color w:val="000000" w:themeColor="text1"/>
        </w:rPr>
      </w:pPr>
    </w:p>
    <w:p w:rsidR="00207990" w:rsidRPr="00FA0934" w:rsidRDefault="00207990" w:rsidP="001678B3">
      <w:pPr>
        <w:spacing w:line="276" w:lineRule="auto"/>
        <w:jc w:val="both"/>
        <w:rPr>
          <w:b/>
          <w:color w:val="000000" w:themeColor="text1"/>
        </w:rPr>
      </w:pPr>
    </w:p>
    <w:p w:rsidR="00FA0934" w:rsidRDefault="005A4079" w:rsidP="001678B3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21. </w:t>
      </w:r>
      <w:r w:rsidR="00207990">
        <w:rPr>
          <w:b/>
          <w:color w:val="000000" w:themeColor="text1"/>
        </w:rPr>
        <w:t>Практические рекомендации по образу жизни для пациентов с гемофилией</w:t>
      </w:r>
    </w:p>
    <w:tbl>
      <w:tblPr>
        <w:tblStyle w:val="a6"/>
        <w:tblW w:w="0" w:type="auto"/>
        <w:tblLook w:val="04A0"/>
      </w:tblPr>
      <w:tblGrid>
        <w:gridCol w:w="9571"/>
      </w:tblGrid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07990" w:rsidTr="00207990">
        <w:tc>
          <w:tcPr>
            <w:tcW w:w="9571" w:type="dxa"/>
          </w:tcPr>
          <w:p w:rsidR="00207990" w:rsidRDefault="00207990" w:rsidP="001678B3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207990" w:rsidRPr="00FA0934" w:rsidRDefault="00207990" w:rsidP="001678B3">
      <w:pPr>
        <w:spacing w:line="276" w:lineRule="auto"/>
        <w:jc w:val="both"/>
        <w:rPr>
          <w:b/>
          <w:color w:val="000000" w:themeColor="text1"/>
        </w:rPr>
      </w:pPr>
    </w:p>
    <w:p w:rsidR="003520B0" w:rsidRPr="007603FA" w:rsidRDefault="00B66A41" w:rsidP="001678B3">
      <w:pPr>
        <w:spacing w:line="276" w:lineRule="auto"/>
        <w:jc w:val="both"/>
        <w:rPr>
          <w:b/>
        </w:rPr>
      </w:pPr>
      <w:r w:rsidRPr="007603FA">
        <w:rPr>
          <w:b/>
        </w:rPr>
        <w:t>Задание № 2 (тесты).</w:t>
      </w:r>
    </w:p>
    <w:p w:rsidR="00B66A41" w:rsidRPr="007603FA" w:rsidRDefault="00B66A41" w:rsidP="001678B3">
      <w:pPr>
        <w:spacing w:line="276" w:lineRule="auto"/>
        <w:jc w:val="both"/>
        <w:rPr>
          <w:b/>
        </w:rPr>
      </w:pPr>
    </w:p>
    <w:p w:rsidR="00B66A41" w:rsidRPr="007603FA" w:rsidRDefault="00B66A41" w:rsidP="00B66A41">
      <w:pPr>
        <w:rPr>
          <w:b/>
        </w:rPr>
      </w:pPr>
      <w:r w:rsidRPr="007603FA">
        <w:rPr>
          <w:b/>
        </w:rPr>
        <w:t>1. ДЛЯ ДИАГНОСТИКИ ГЕМОФИЛИИ ИНФОРМАТИВНЫМ ЯВЛЯЕТСЯ ОПРЕДЕЛЕНИЕ</w:t>
      </w:r>
    </w:p>
    <w:p w:rsidR="00B66A41" w:rsidRPr="007603FA" w:rsidRDefault="00B66A41" w:rsidP="00B66A41">
      <w:r w:rsidRPr="007603FA">
        <w:t>А) времени свертываемости</w:t>
      </w:r>
    </w:p>
    <w:p w:rsidR="00B66A41" w:rsidRPr="007603FA" w:rsidRDefault="00B66A41" w:rsidP="00B66A41">
      <w:r w:rsidRPr="007603FA">
        <w:t>Б) времени кровотечения</w:t>
      </w:r>
    </w:p>
    <w:p w:rsidR="00B66A41" w:rsidRPr="007603FA" w:rsidRDefault="00B66A41" w:rsidP="00B66A41">
      <w:r w:rsidRPr="007603FA">
        <w:t xml:space="preserve">В) </w:t>
      </w:r>
      <w:proofErr w:type="spellStart"/>
      <w:r w:rsidRPr="007603FA">
        <w:t>плазминогена</w:t>
      </w:r>
      <w:proofErr w:type="spellEnd"/>
    </w:p>
    <w:p w:rsidR="00B66A41" w:rsidRPr="007603FA" w:rsidRDefault="00B66A41" w:rsidP="00B66A41">
      <w:r w:rsidRPr="007603FA">
        <w:t xml:space="preserve">Г) количества </w:t>
      </w:r>
      <w:proofErr w:type="spellStart"/>
      <w:r w:rsidRPr="007603FA">
        <w:t>D-димеров</w:t>
      </w:r>
      <w:proofErr w:type="spellEnd"/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>2. ДЛЯ ПОДТВЕРЖДЕНИЯ ДИАГНОЗА ГЕМОФИЛИИ В ПЕРВУЮ ОЧЕРЕДЬ НЕОБХОДИМО ОПРЕДЕЛЕНИЕ ФАКТОРОВ СВЕРТЫВАЮЩЕЙ СИСТЕМЫ КРОВИ ТАКИХ, КАК</w:t>
      </w:r>
    </w:p>
    <w:p w:rsidR="00B66A41" w:rsidRPr="007603FA" w:rsidRDefault="00B66A41" w:rsidP="00B66A41">
      <w:r w:rsidRPr="007603FA">
        <w:t>А) I или II</w:t>
      </w:r>
    </w:p>
    <w:p w:rsidR="00B66A41" w:rsidRPr="007603FA" w:rsidRDefault="00B66A41" w:rsidP="00B66A41">
      <w:r w:rsidRPr="007603FA">
        <w:t xml:space="preserve">Б) VIII или </w:t>
      </w:r>
      <w:proofErr w:type="gramStart"/>
      <w:r w:rsidRPr="007603FA">
        <w:t>I</w:t>
      </w:r>
      <w:proofErr w:type="gramEnd"/>
      <w:r w:rsidRPr="007603FA">
        <w:t>Х</w:t>
      </w:r>
    </w:p>
    <w:p w:rsidR="00B66A41" w:rsidRPr="007603FA" w:rsidRDefault="00B66A41" w:rsidP="00B66A41">
      <w:r w:rsidRPr="007603FA">
        <w:lastRenderedPageBreak/>
        <w:t>В) III или IV</w:t>
      </w:r>
    </w:p>
    <w:p w:rsidR="00B66A41" w:rsidRPr="007603FA" w:rsidRDefault="00B66A41" w:rsidP="00B66A41">
      <w:r w:rsidRPr="007603FA">
        <w:t>Г) V или VI</w:t>
      </w:r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>3. ПРИ ГЕМОФИЛИИ КРОВОТОЧИВОСТЬ БЫВАЕТ</w:t>
      </w:r>
    </w:p>
    <w:p w:rsidR="00B66A41" w:rsidRPr="007603FA" w:rsidRDefault="00B66A41" w:rsidP="00B66A41">
      <w:r w:rsidRPr="007603FA">
        <w:t xml:space="preserve">А) </w:t>
      </w:r>
      <w:proofErr w:type="spellStart"/>
      <w:r w:rsidRPr="007603FA">
        <w:t>васкулитно-пурпурной</w:t>
      </w:r>
      <w:proofErr w:type="spellEnd"/>
      <w:r w:rsidRPr="007603FA">
        <w:t xml:space="preserve"> </w:t>
      </w:r>
    </w:p>
    <w:p w:rsidR="00B66A41" w:rsidRPr="007603FA" w:rsidRDefault="00B66A41" w:rsidP="00B66A41">
      <w:r w:rsidRPr="007603FA">
        <w:t xml:space="preserve">Б) </w:t>
      </w:r>
      <w:proofErr w:type="spellStart"/>
      <w:r w:rsidRPr="007603FA">
        <w:t>петехиально-пятнистой</w:t>
      </w:r>
      <w:proofErr w:type="spellEnd"/>
    </w:p>
    <w:p w:rsidR="00B66A41" w:rsidRPr="007603FA" w:rsidRDefault="00B66A41" w:rsidP="00B66A41">
      <w:r w:rsidRPr="007603FA">
        <w:t xml:space="preserve">В) </w:t>
      </w:r>
      <w:proofErr w:type="spellStart"/>
      <w:r w:rsidRPr="007603FA">
        <w:t>гематомной</w:t>
      </w:r>
      <w:proofErr w:type="spellEnd"/>
    </w:p>
    <w:p w:rsidR="00B66A41" w:rsidRPr="007603FA" w:rsidRDefault="00B66A41" w:rsidP="00B66A41">
      <w:r w:rsidRPr="007603FA">
        <w:t xml:space="preserve">Г) </w:t>
      </w:r>
      <w:proofErr w:type="spellStart"/>
      <w:r w:rsidRPr="007603FA">
        <w:t>ангиоматозной</w:t>
      </w:r>
      <w:proofErr w:type="spellEnd"/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 xml:space="preserve">4. УДЛИНЕНИЕ ВРЕМЕНИ СВЕРТЫВАНИЯ КРОВИ ХАРАКТЕРНО </w:t>
      </w:r>
      <w:proofErr w:type="gramStart"/>
      <w:r w:rsidRPr="007603FA">
        <w:rPr>
          <w:b/>
        </w:rPr>
        <w:t>ДЛЯ</w:t>
      </w:r>
      <w:proofErr w:type="gramEnd"/>
    </w:p>
    <w:p w:rsidR="00B66A41" w:rsidRPr="007603FA" w:rsidRDefault="00B66A41" w:rsidP="00B66A41">
      <w:r w:rsidRPr="007603FA">
        <w:t>А) гемофилии</w:t>
      </w:r>
    </w:p>
    <w:p w:rsidR="00B66A41" w:rsidRPr="007603FA" w:rsidRDefault="00B66A41" w:rsidP="00B66A41">
      <w:r w:rsidRPr="007603FA">
        <w:t>Б) гемолитической анемии</w:t>
      </w:r>
    </w:p>
    <w:p w:rsidR="00B66A41" w:rsidRPr="007603FA" w:rsidRDefault="00B66A41" w:rsidP="00B66A41">
      <w:r w:rsidRPr="007603FA">
        <w:t xml:space="preserve">В) геморрагического </w:t>
      </w:r>
      <w:proofErr w:type="spellStart"/>
      <w:r w:rsidRPr="007603FA">
        <w:t>васкулита</w:t>
      </w:r>
      <w:proofErr w:type="spellEnd"/>
    </w:p>
    <w:p w:rsidR="00B66A41" w:rsidRPr="007603FA" w:rsidRDefault="00B66A41" w:rsidP="00B66A41">
      <w:r w:rsidRPr="007603FA">
        <w:t>Г) тромбоцитопенической пурпуры</w:t>
      </w:r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>5. СРЕДИ РОДСТВЕННИКОВ РЕБЁНКА С ПОДОЗРЕНИЕМ НА ГЕМОФИЛИЮ БОЛЬНЫМ МОЖЕТ БЫТЬ</w:t>
      </w:r>
    </w:p>
    <w:p w:rsidR="00B66A41" w:rsidRPr="007603FA" w:rsidRDefault="00B66A41" w:rsidP="00B66A41">
      <w:r w:rsidRPr="007603FA">
        <w:t>А) дедушка по отцовской линии</w:t>
      </w:r>
    </w:p>
    <w:p w:rsidR="00B66A41" w:rsidRPr="007603FA" w:rsidRDefault="00B66A41" w:rsidP="00B66A41">
      <w:r w:rsidRPr="007603FA">
        <w:t xml:space="preserve">Б) дядя по материнской линии </w:t>
      </w:r>
    </w:p>
    <w:p w:rsidR="00B66A41" w:rsidRPr="007603FA" w:rsidRDefault="00B66A41" w:rsidP="00B66A41">
      <w:r w:rsidRPr="007603FA">
        <w:t>В) отец ребенка</w:t>
      </w:r>
    </w:p>
    <w:p w:rsidR="00B66A41" w:rsidRPr="007603FA" w:rsidRDefault="00B66A41" w:rsidP="00B66A41">
      <w:r w:rsidRPr="007603FA">
        <w:t>Г) дядя по отцовской линии</w:t>
      </w:r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>6. ПРИ ГЕМОФИЛИИ «В» В ПЛАЗМЕ КРОВИ СНИЖАЕТСЯ СОДЕРЖАНИЕ ФАКТОРА</w:t>
      </w:r>
    </w:p>
    <w:p w:rsidR="00B66A41" w:rsidRPr="007603FA" w:rsidRDefault="00B66A41" w:rsidP="00B66A41">
      <w:r w:rsidRPr="007603FA">
        <w:t>А) VII</w:t>
      </w:r>
    </w:p>
    <w:p w:rsidR="00B66A41" w:rsidRPr="007603FA" w:rsidRDefault="00B66A41" w:rsidP="00B66A41">
      <w:r w:rsidRPr="007603FA">
        <w:t>Б) VIII</w:t>
      </w:r>
    </w:p>
    <w:p w:rsidR="00B66A41" w:rsidRPr="007603FA" w:rsidRDefault="00B66A41" w:rsidP="00B66A41">
      <w:r w:rsidRPr="007603FA">
        <w:t xml:space="preserve">В) </w:t>
      </w:r>
      <w:proofErr w:type="gramStart"/>
      <w:r w:rsidRPr="007603FA">
        <w:t>I</w:t>
      </w:r>
      <w:proofErr w:type="gramEnd"/>
      <w:r w:rsidRPr="007603FA">
        <w:t>Х</w:t>
      </w:r>
    </w:p>
    <w:p w:rsidR="00B66A41" w:rsidRPr="007603FA" w:rsidRDefault="00B66A41" w:rsidP="00B66A41">
      <w:r w:rsidRPr="007603FA">
        <w:t xml:space="preserve">Г) </w:t>
      </w:r>
      <w:proofErr w:type="spellStart"/>
      <w:r w:rsidRPr="007603FA">
        <w:t>Виллебранда</w:t>
      </w:r>
      <w:proofErr w:type="spellEnd"/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>7. ДЛЯ ЛЕЧЕНИЯ ИНГИБИТОРНОЙ ФОРМЫ ГЕМОФИЛИИ ПРИМЕНЯЕТСЯ</w:t>
      </w:r>
    </w:p>
    <w:p w:rsidR="00B66A41" w:rsidRPr="007603FA" w:rsidRDefault="00B66A41" w:rsidP="00B66A41">
      <w:r w:rsidRPr="007603FA">
        <w:t xml:space="preserve">А) </w:t>
      </w:r>
      <w:proofErr w:type="spellStart"/>
      <w:r w:rsidRPr="007603FA">
        <w:t>новосевэн</w:t>
      </w:r>
      <w:proofErr w:type="spellEnd"/>
      <w:r w:rsidRPr="007603FA">
        <w:t xml:space="preserve"> </w:t>
      </w:r>
    </w:p>
    <w:p w:rsidR="00B66A41" w:rsidRPr="007603FA" w:rsidRDefault="00B66A41" w:rsidP="00B66A41">
      <w:r w:rsidRPr="007603FA">
        <w:t xml:space="preserve">Б) </w:t>
      </w:r>
      <w:proofErr w:type="spellStart"/>
      <w:r w:rsidRPr="007603FA">
        <w:t>октанат</w:t>
      </w:r>
      <w:proofErr w:type="spellEnd"/>
    </w:p>
    <w:p w:rsidR="00B66A41" w:rsidRPr="007603FA" w:rsidRDefault="00B66A41" w:rsidP="00B66A41">
      <w:r w:rsidRPr="007603FA">
        <w:t xml:space="preserve">В) </w:t>
      </w:r>
      <w:proofErr w:type="spellStart"/>
      <w:r w:rsidRPr="007603FA">
        <w:t>октанайн</w:t>
      </w:r>
      <w:proofErr w:type="spellEnd"/>
    </w:p>
    <w:p w:rsidR="00B66A41" w:rsidRPr="007603FA" w:rsidRDefault="00B66A41" w:rsidP="00B66A41">
      <w:r w:rsidRPr="007603FA">
        <w:t xml:space="preserve">Г) </w:t>
      </w:r>
      <w:proofErr w:type="spellStart"/>
      <w:r w:rsidRPr="007603FA">
        <w:t>гемоктин</w:t>
      </w:r>
      <w:proofErr w:type="spellEnd"/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>8. ФАКТОР VIII БОЛЬНОМУ ГЕМОФИЛИЕЙ А ВВОДИТСЯ</w:t>
      </w:r>
    </w:p>
    <w:p w:rsidR="00B66A41" w:rsidRPr="007603FA" w:rsidRDefault="00B66A41" w:rsidP="00B66A41">
      <w:r w:rsidRPr="007603FA">
        <w:t xml:space="preserve">А) внутривенно </w:t>
      </w:r>
      <w:proofErr w:type="spellStart"/>
      <w:r w:rsidRPr="007603FA">
        <w:t>капельно</w:t>
      </w:r>
      <w:proofErr w:type="spellEnd"/>
    </w:p>
    <w:p w:rsidR="00B66A41" w:rsidRPr="007603FA" w:rsidRDefault="00B66A41" w:rsidP="00B66A41">
      <w:r w:rsidRPr="007603FA">
        <w:t xml:space="preserve">Б) внутривенно </w:t>
      </w:r>
      <w:proofErr w:type="spellStart"/>
      <w:r w:rsidRPr="007603FA">
        <w:t>струйно</w:t>
      </w:r>
      <w:proofErr w:type="spellEnd"/>
    </w:p>
    <w:p w:rsidR="00B66A41" w:rsidRPr="007603FA" w:rsidRDefault="00B66A41" w:rsidP="00B66A41">
      <w:r w:rsidRPr="007603FA">
        <w:t>В) подкожно</w:t>
      </w:r>
    </w:p>
    <w:p w:rsidR="00B66A41" w:rsidRPr="007603FA" w:rsidRDefault="00B66A41" w:rsidP="00B66A41">
      <w:r w:rsidRPr="007603FA">
        <w:t>Г) внутримышечно</w:t>
      </w:r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>9. ДЛЯ ПРОФИЛАКТИКИ ГЕМАРТРОЗОВ ПРИ ГЕМОФИЛИИ А ПРИМЕНЯЮТ ЗАМЕСТИТЕЛЬНУЮ ТЕРАПИЮ СЛЕДУЮЩИМ ФАКТОРОМ СВЕРТЫВАЕМОСТИ КРОВИ</w:t>
      </w:r>
    </w:p>
    <w:p w:rsidR="00B66A41" w:rsidRPr="007603FA" w:rsidRDefault="00B66A41" w:rsidP="00B66A41">
      <w:r w:rsidRPr="007603FA">
        <w:t>А) XI</w:t>
      </w:r>
    </w:p>
    <w:p w:rsidR="00B66A41" w:rsidRPr="007603FA" w:rsidRDefault="00B66A41" w:rsidP="00B66A41">
      <w:r w:rsidRPr="007603FA">
        <w:t>Б) IX</w:t>
      </w:r>
    </w:p>
    <w:p w:rsidR="00B66A41" w:rsidRPr="007603FA" w:rsidRDefault="00B66A41" w:rsidP="00B66A41">
      <w:r w:rsidRPr="007603FA">
        <w:t xml:space="preserve">В) VIII </w:t>
      </w:r>
    </w:p>
    <w:p w:rsidR="00B66A41" w:rsidRPr="007603FA" w:rsidRDefault="00B66A41" w:rsidP="00B66A41">
      <w:r w:rsidRPr="007603FA">
        <w:t>Г) X</w:t>
      </w:r>
    </w:p>
    <w:p w:rsidR="00B66A41" w:rsidRPr="007603FA" w:rsidRDefault="00B66A41" w:rsidP="00B66A41"/>
    <w:p w:rsidR="00B66A41" w:rsidRPr="007603FA" w:rsidRDefault="00B66A41" w:rsidP="00B66A41">
      <w:pPr>
        <w:rPr>
          <w:b/>
        </w:rPr>
      </w:pPr>
      <w:r w:rsidRPr="007603FA">
        <w:rPr>
          <w:b/>
        </w:rPr>
        <w:t>10. ДЛЯ ДИАГНОСТИКИ ГЕМОФИЛИИ НАИБОЛЬШЕЕ ЗНАЧЕНИЕ ИМЕЕТ ОПРЕДЕЛЕНИЕ</w:t>
      </w:r>
    </w:p>
    <w:p w:rsidR="00B66A41" w:rsidRPr="007603FA" w:rsidRDefault="00B66A41" w:rsidP="00B66A41">
      <w:r w:rsidRPr="007603FA">
        <w:t xml:space="preserve">А) активированного частичного </w:t>
      </w:r>
      <w:proofErr w:type="spellStart"/>
      <w:r w:rsidRPr="007603FA">
        <w:t>тромбопластинового</w:t>
      </w:r>
      <w:proofErr w:type="spellEnd"/>
      <w:r w:rsidRPr="007603FA">
        <w:t xml:space="preserve"> времени</w:t>
      </w:r>
    </w:p>
    <w:p w:rsidR="00B66A41" w:rsidRPr="007603FA" w:rsidRDefault="00B66A41" w:rsidP="00B66A41">
      <w:r w:rsidRPr="007603FA">
        <w:lastRenderedPageBreak/>
        <w:t xml:space="preserve">Б) концентрации факторов свертываемости </w:t>
      </w:r>
    </w:p>
    <w:p w:rsidR="00B66A41" w:rsidRPr="007603FA" w:rsidRDefault="00B66A41" w:rsidP="00B66A41">
      <w:r w:rsidRPr="007603FA">
        <w:t>В) времени кровотечения</w:t>
      </w:r>
    </w:p>
    <w:p w:rsidR="00B66A41" w:rsidRPr="007603FA" w:rsidRDefault="00B66A41" w:rsidP="00B66A41">
      <w:r w:rsidRPr="007603FA">
        <w:t xml:space="preserve">Г) </w:t>
      </w:r>
      <w:proofErr w:type="spellStart"/>
      <w:r w:rsidRPr="007603FA">
        <w:t>плазминогена</w:t>
      </w:r>
      <w:proofErr w:type="spellEnd"/>
    </w:p>
    <w:p w:rsidR="00B66A41" w:rsidRPr="007603FA" w:rsidRDefault="00B66A41" w:rsidP="00B66A41"/>
    <w:p w:rsidR="00B66A41" w:rsidRPr="007603FA" w:rsidRDefault="007603FA" w:rsidP="00B66A41">
      <w:pPr>
        <w:rPr>
          <w:b/>
        </w:rPr>
      </w:pPr>
      <w:r w:rsidRPr="007603FA">
        <w:rPr>
          <w:b/>
        </w:rPr>
        <w:t>Задание № 3 (практика).</w:t>
      </w:r>
    </w:p>
    <w:p w:rsidR="00B66A41" w:rsidRPr="007603FA" w:rsidRDefault="00B66A41" w:rsidP="00B66A41">
      <w:pPr>
        <w:rPr>
          <w:b/>
        </w:rPr>
      </w:pPr>
    </w:p>
    <w:p w:rsidR="00B66A41" w:rsidRPr="007603FA" w:rsidRDefault="00B66A41" w:rsidP="00B66A41">
      <w:pPr>
        <w:rPr>
          <w:color w:val="363636"/>
          <w:shd w:val="clear" w:color="auto" w:fill="F2FEF3"/>
        </w:rPr>
      </w:pPr>
      <w:r w:rsidRPr="007603FA">
        <w:rPr>
          <w:color w:val="363636"/>
          <w:shd w:val="clear" w:color="auto" w:fill="F2FEF3"/>
        </w:rPr>
        <w:t>В семье с отягощенной наследственностью по гемофилии</w:t>
      </w:r>
      <w:proofErr w:type="gramStart"/>
      <w:r w:rsidRPr="007603FA">
        <w:rPr>
          <w:color w:val="363636"/>
          <w:shd w:val="clear" w:color="auto" w:fill="F2FEF3"/>
        </w:rPr>
        <w:t xml:space="preserve"> А</w:t>
      </w:r>
      <w:proofErr w:type="gramEnd"/>
      <w:r w:rsidRPr="007603FA">
        <w:rPr>
          <w:color w:val="363636"/>
          <w:shd w:val="clear" w:color="auto" w:fill="F2FEF3"/>
        </w:rPr>
        <w:t xml:space="preserve"> родился мальчик. Масса 4 кг. Известно, что родной брат матери болен гемофилией</w:t>
      </w:r>
      <w:proofErr w:type="gramStart"/>
      <w:r w:rsidRPr="007603FA">
        <w:rPr>
          <w:color w:val="363636"/>
          <w:shd w:val="clear" w:color="auto" w:fill="F2FEF3"/>
        </w:rPr>
        <w:t xml:space="preserve"> А</w:t>
      </w:r>
      <w:proofErr w:type="gramEnd"/>
      <w:r w:rsidRPr="007603FA">
        <w:rPr>
          <w:color w:val="363636"/>
          <w:shd w:val="clear" w:color="auto" w:fill="F2FEF3"/>
        </w:rPr>
        <w:t xml:space="preserve">, получает заместительную терапию фактором VIII. </w:t>
      </w:r>
      <w:proofErr w:type="gramStart"/>
      <w:r w:rsidRPr="007603FA">
        <w:rPr>
          <w:color w:val="363636"/>
          <w:shd w:val="clear" w:color="auto" w:fill="F2FEF3"/>
        </w:rPr>
        <w:t>В родильном доме после введения вакцины против гепатита В на следующий день образовалась межмышечная гематома бедра, а после забора крови из пятки на наследственные заболевания сразу кровотечения не было, но кровотечение из места инъекции появилось к вечеру и продолжается до утра.... Пациент был проконсультирован гематологом  и ребенок переведен в отделение патологии новорожденных детей.</w:t>
      </w:r>
      <w:r w:rsidRPr="007603FA">
        <w:rPr>
          <w:color w:val="363636"/>
        </w:rPr>
        <w:br/>
      </w:r>
      <w:r w:rsidRPr="007603FA">
        <w:rPr>
          <w:color w:val="363636"/>
          <w:shd w:val="clear" w:color="auto" w:fill="F2FEF3"/>
        </w:rPr>
        <w:t>1.</w:t>
      </w:r>
      <w:proofErr w:type="gramEnd"/>
      <w:r w:rsidRPr="007603FA">
        <w:rPr>
          <w:color w:val="363636"/>
          <w:shd w:val="clear" w:color="auto" w:fill="F2FEF3"/>
        </w:rPr>
        <w:t xml:space="preserve"> Ваш диагноз?</w:t>
      </w:r>
    </w:p>
    <w:p w:rsidR="00B66A41" w:rsidRPr="007603FA" w:rsidRDefault="00B66A41" w:rsidP="00B66A41">
      <w:pPr>
        <w:rPr>
          <w:color w:val="363636"/>
          <w:shd w:val="clear" w:color="auto" w:fill="F2FEF3"/>
        </w:rPr>
      </w:pPr>
      <w:r w:rsidRPr="007603FA">
        <w:rPr>
          <w:color w:val="363636"/>
          <w:shd w:val="clear" w:color="auto" w:fill="F2FEF3"/>
        </w:rPr>
        <w:t>2.  Назначьте анализы.</w:t>
      </w:r>
      <w:r w:rsidRPr="007603FA">
        <w:rPr>
          <w:color w:val="363636"/>
        </w:rPr>
        <w:br/>
      </w:r>
      <w:r w:rsidRPr="007603FA">
        <w:rPr>
          <w:color w:val="363636"/>
          <w:shd w:val="clear" w:color="auto" w:fill="F2FEF3"/>
        </w:rPr>
        <w:t>3. Назначьте неотложное лечение, если уровень VIII фактора после исследования оказался 0,5%.</w:t>
      </w:r>
    </w:p>
    <w:p w:rsidR="00B66A41" w:rsidRPr="007603FA" w:rsidRDefault="00B66A41" w:rsidP="00B66A41">
      <w:pPr>
        <w:rPr>
          <w:color w:val="363636"/>
          <w:shd w:val="clear" w:color="auto" w:fill="F2FEF3"/>
        </w:rPr>
      </w:pPr>
      <w:r w:rsidRPr="007603FA">
        <w:rPr>
          <w:color w:val="363636"/>
          <w:shd w:val="clear" w:color="auto" w:fill="F2FEF3"/>
        </w:rPr>
        <w:t>4.  Ваши назначения после выписки? Показана ли постоянная профилактическая заместительная терапия?</w:t>
      </w:r>
    </w:p>
    <w:p w:rsidR="00B66A41" w:rsidRPr="007603FA" w:rsidRDefault="00B66A41" w:rsidP="00B66A41">
      <w:pPr>
        <w:rPr>
          <w:color w:val="363636"/>
          <w:shd w:val="clear" w:color="auto" w:fill="F2FEF3"/>
        </w:rPr>
      </w:pPr>
      <w:r w:rsidRPr="007603FA">
        <w:rPr>
          <w:color w:val="363636"/>
          <w:shd w:val="clear" w:color="auto" w:fill="F2FEF3"/>
        </w:rPr>
        <w:t>5.  Особенности диспансерного наблюдения данного пациента? Как проводить вакцинацию?</w:t>
      </w:r>
    </w:p>
    <w:p w:rsidR="00B66A41" w:rsidRPr="007603FA" w:rsidRDefault="00B66A41" w:rsidP="001678B3">
      <w:pPr>
        <w:spacing w:line="276" w:lineRule="auto"/>
        <w:jc w:val="both"/>
        <w:rPr>
          <w:b/>
        </w:rPr>
      </w:pPr>
    </w:p>
    <w:p w:rsidR="00B66A41" w:rsidRPr="007603FA" w:rsidRDefault="00B66A41" w:rsidP="001678B3">
      <w:pPr>
        <w:spacing w:line="276" w:lineRule="auto"/>
        <w:jc w:val="both"/>
        <w:rPr>
          <w:b/>
        </w:rPr>
      </w:pPr>
      <w:r w:rsidRPr="007603FA">
        <w:rPr>
          <w:b/>
        </w:rPr>
        <w:t>УИРС</w:t>
      </w:r>
    </w:p>
    <w:p w:rsidR="00B66A41" w:rsidRPr="007603FA" w:rsidRDefault="00B66A41" w:rsidP="00B66A41">
      <w:pPr>
        <w:jc w:val="both"/>
        <w:rPr>
          <w:b/>
          <w:bCs/>
        </w:rPr>
      </w:pPr>
      <w:r w:rsidRPr="007603FA">
        <w:rPr>
          <w:b/>
          <w:bCs/>
        </w:rPr>
        <w:t>Выберите тему для более углубленного изучения темы занятия (УИРС), напишите реферат или сделайте презентацию в .</w:t>
      </w:r>
      <w:proofErr w:type="spellStart"/>
      <w:r w:rsidRPr="007603FA">
        <w:rPr>
          <w:b/>
          <w:bCs/>
          <w:lang w:val="en-US"/>
        </w:rPr>
        <w:t>ppt</w:t>
      </w:r>
      <w:proofErr w:type="spellEnd"/>
    </w:p>
    <w:p w:rsidR="00B66A41" w:rsidRPr="007603FA" w:rsidRDefault="00B66A41" w:rsidP="00B66A41">
      <w:pPr>
        <w:rPr>
          <w:color w:val="000000" w:themeColor="text1"/>
        </w:rPr>
      </w:pPr>
      <w:r w:rsidRPr="007603FA">
        <w:rPr>
          <w:color w:val="000000" w:themeColor="text1"/>
        </w:rPr>
        <w:t xml:space="preserve">1. </w:t>
      </w:r>
      <w:r w:rsidRPr="007603FA">
        <w:t>Гемофилия. История вопроса.</w:t>
      </w:r>
    </w:p>
    <w:p w:rsidR="00B66A41" w:rsidRPr="007603FA" w:rsidRDefault="00B66A41" w:rsidP="00B66A41">
      <w:r w:rsidRPr="007603FA">
        <w:t xml:space="preserve">2. Гемофилия. Возможности </w:t>
      </w:r>
      <w:proofErr w:type="spellStart"/>
      <w:r w:rsidRPr="007603FA">
        <w:t>пренатальной</w:t>
      </w:r>
      <w:proofErr w:type="spellEnd"/>
      <w:r w:rsidRPr="007603FA">
        <w:t xml:space="preserve"> диагностики.</w:t>
      </w:r>
    </w:p>
    <w:p w:rsidR="00B66A41" w:rsidRPr="007603FA" w:rsidRDefault="00B66A41" w:rsidP="00B66A41">
      <w:r w:rsidRPr="007603FA">
        <w:t>3. Гемофилия. Возможности генной терапии.</w:t>
      </w:r>
    </w:p>
    <w:p w:rsidR="00B66A41" w:rsidRPr="007603FA" w:rsidRDefault="00B66A41" w:rsidP="00B66A41">
      <w:r w:rsidRPr="007603FA">
        <w:t xml:space="preserve">4. Болезнь </w:t>
      </w:r>
      <w:proofErr w:type="spellStart"/>
      <w:r w:rsidRPr="007603FA">
        <w:t>Виллебранда</w:t>
      </w:r>
      <w:proofErr w:type="spellEnd"/>
      <w:r w:rsidRPr="007603FA">
        <w:t>.</w:t>
      </w:r>
    </w:p>
    <w:p w:rsidR="00B66A41" w:rsidRPr="007603FA" w:rsidRDefault="00B66A41" w:rsidP="00B66A41">
      <w:pPr>
        <w:spacing w:line="360" w:lineRule="auto"/>
      </w:pPr>
      <w:r w:rsidRPr="007603FA">
        <w:t xml:space="preserve"> </w:t>
      </w:r>
    </w:p>
    <w:p w:rsidR="00B66A41" w:rsidRPr="00B66A41" w:rsidRDefault="00B66A41" w:rsidP="00B66A41">
      <w:pPr>
        <w:rPr>
          <w:color w:val="000000" w:themeColor="text1"/>
        </w:rPr>
      </w:pPr>
    </w:p>
    <w:p w:rsidR="00B66A41" w:rsidRPr="00B66A41" w:rsidRDefault="00B66A41" w:rsidP="00B66A41">
      <w:pPr>
        <w:rPr>
          <w:color w:val="000000" w:themeColor="text1"/>
          <w:shd w:val="clear" w:color="auto" w:fill="FAFAFA"/>
        </w:rPr>
      </w:pPr>
      <w:r w:rsidRPr="00B66A41">
        <w:rPr>
          <w:b/>
          <w:color w:val="000000" w:themeColor="text1"/>
          <w:shd w:val="clear" w:color="auto" w:fill="FAFAFA"/>
        </w:rPr>
        <w:t>Литература</w:t>
      </w:r>
      <w:r w:rsidRPr="00B66A41">
        <w:rPr>
          <w:color w:val="000000" w:themeColor="text1"/>
          <w:shd w:val="clear" w:color="auto" w:fill="FAFAFA"/>
        </w:rPr>
        <w:t>:</w:t>
      </w:r>
    </w:p>
    <w:p w:rsidR="00B66A41" w:rsidRPr="00B66A41" w:rsidRDefault="00B66A41" w:rsidP="00B66A41">
      <w:pPr>
        <w:spacing w:line="360" w:lineRule="auto"/>
      </w:pPr>
      <w:r w:rsidRPr="00B66A41">
        <w:rPr>
          <w:color w:val="000000" w:themeColor="text1"/>
          <w:u w:val="single"/>
          <w:shd w:val="clear" w:color="auto" w:fill="FAFAFA"/>
        </w:rPr>
        <w:t>Основная</w:t>
      </w:r>
      <w:r w:rsidRPr="00B66A41">
        <w:rPr>
          <w:color w:val="000000" w:themeColor="text1"/>
          <w:shd w:val="clear" w:color="auto" w:fill="FAFAFA"/>
        </w:rPr>
        <w:t>:</w:t>
      </w:r>
      <w:r w:rsidRPr="00B66A41">
        <w:rPr>
          <w:color w:val="000000" w:themeColor="text1"/>
        </w:rPr>
        <w:br/>
      </w:r>
      <w:proofErr w:type="spellStart"/>
      <w:r w:rsidRPr="00B66A41">
        <w:rPr>
          <w:color w:val="000000" w:themeColor="text1"/>
          <w:shd w:val="clear" w:color="auto" w:fill="FAFAFA"/>
        </w:rPr>
        <w:t>Шабалов</w:t>
      </w:r>
      <w:proofErr w:type="spellEnd"/>
      <w:r w:rsidRPr="00B66A41">
        <w:rPr>
          <w:color w:val="000000" w:themeColor="text1"/>
          <w:shd w:val="clear" w:color="auto" w:fill="FAFAFA"/>
        </w:rPr>
        <w:t xml:space="preserve">, Н. П. Детские болезни [Электронный ресурс] : учебник : в 2 т. - 8-е изд., </w:t>
      </w:r>
      <w:proofErr w:type="spellStart"/>
      <w:r w:rsidRPr="00B66A41">
        <w:rPr>
          <w:color w:val="000000" w:themeColor="text1"/>
          <w:shd w:val="clear" w:color="auto" w:fill="FAFAFA"/>
        </w:rPr>
        <w:t>перераб</w:t>
      </w:r>
      <w:proofErr w:type="spellEnd"/>
      <w:r w:rsidRPr="00B66A41">
        <w:rPr>
          <w:color w:val="000000" w:themeColor="text1"/>
          <w:shd w:val="clear" w:color="auto" w:fill="FAFAFA"/>
        </w:rPr>
        <w:t>. и доп. - СПб</w:t>
      </w:r>
      <w:proofErr w:type="gramStart"/>
      <w:r w:rsidRPr="00B66A41">
        <w:rPr>
          <w:color w:val="000000" w:themeColor="text1"/>
          <w:shd w:val="clear" w:color="auto" w:fill="FAFAFA"/>
        </w:rPr>
        <w:t xml:space="preserve">. : </w:t>
      </w:r>
      <w:proofErr w:type="gramEnd"/>
      <w:r w:rsidRPr="00B66A41">
        <w:rPr>
          <w:color w:val="000000" w:themeColor="text1"/>
          <w:shd w:val="clear" w:color="auto" w:fill="FAFAFA"/>
        </w:rPr>
        <w:t>Питер, 2017. - Т. 1. - 880 с.</w:t>
      </w:r>
      <w:proofErr w:type="gramStart"/>
      <w:r w:rsidRPr="00B66A41">
        <w:rPr>
          <w:color w:val="000000" w:themeColor="text1"/>
          <w:shd w:val="clear" w:color="auto" w:fill="FAFAFA"/>
        </w:rPr>
        <w:t xml:space="preserve"> :</w:t>
      </w:r>
      <w:proofErr w:type="gramEnd"/>
      <w:r w:rsidRPr="00B66A41">
        <w:rPr>
          <w:color w:val="000000" w:themeColor="text1"/>
          <w:shd w:val="clear" w:color="auto" w:fill="FAFAFA"/>
        </w:rPr>
        <w:t xml:space="preserve"> ил. - (Учебник для вузов).</w:t>
      </w:r>
      <w:r w:rsidRPr="00B66A41">
        <w:rPr>
          <w:color w:val="000000" w:themeColor="text1"/>
        </w:rPr>
        <w:br/>
      </w:r>
      <w:r w:rsidRPr="00B66A41">
        <w:rPr>
          <w:color w:val="000000" w:themeColor="text1"/>
          <w:u w:val="single"/>
          <w:shd w:val="clear" w:color="auto" w:fill="FAFAFA"/>
        </w:rPr>
        <w:t>Дополнительная</w:t>
      </w:r>
      <w:r w:rsidRPr="00B66A41">
        <w:rPr>
          <w:color w:val="000000" w:themeColor="text1"/>
          <w:shd w:val="clear" w:color="auto" w:fill="FAFAFA"/>
        </w:rPr>
        <w:t>:</w:t>
      </w:r>
      <w:r w:rsidRPr="00B66A41">
        <w:rPr>
          <w:color w:val="000000" w:themeColor="text1"/>
        </w:rPr>
        <w:br/>
      </w:r>
      <w:r w:rsidRPr="00B66A41">
        <w:rPr>
          <w:color w:val="000000" w:themeColor="text1"/>
          <w:shd w:val="clear" w:color="auto" w:fill="FAFAFA"/>
        </w:rPr>
        <w:t>1. Федеральные клинические рекомендации Союза педиатров России (</w:t>
      </w:r>
      <w:hyperlink r:id="rId6" w:tgtFrame="_blank" w:history="1">
        <w:r w:rsidRPr="00B66A41">
          <w:rPr>
            <w:rStyle w:val="a3"/>
            <w:color w:val="000000" w:themeColor="text1"/>
            <w:bdr w:val="none" w:sz="0" w:space="0" w:color="auto" w:frame="1"/>
            <w:shd w:val="clear" w:color="auto" w:fill="FAFAFA"/>
          </w:rPr>
          <w:t>http://www.pediatr-russia.ru/newsrecomend)</w:t>
        </w:r>
      </w:hyperlink>
    </w:p>
    <w:p w:rsidR="00B66A41" w:rsidRPr="007603FA" w:rsidRDefault="00B66A41" w:rsidP="00B66A41">
      <w:pPr>
        <w:spacing w:line="360" w:lineRule="auto"/>
        <w:rPr>
          <w:color w:val="000000" w:themeColor="text1"/>
          <w:lang w:val="en-US"/>
        </w:rPr>
      </w:pPr>
      <w:r w:rsidRPr="00B66A41">
        <w:t>2.</w:t>
      </w:r>
      <w:r w:rsidRPr="00B66A41">
        <w:rPr>
          <w:spacing w:val="-6"/>
          <w:shd w:val="clear" w:color="auto" w:fill="FFFFFF"/>
        </w:rPr>
        <w:t xml:space="preserve"> Федеральные клинические рекомендации по разделу «Детская гематология». </w:t>
      </w:r>
      <w:r w:rsidRPr="00B66A41">
        <w:rPr>
          <w:spacing w:val="-6"/>
          <w:shd w:val="clear" w:color="auto" w:fill="FFFFFF"/>
          <w:lang w:val="en-US"/>
        </w:rPr>
        <w:t xml:space="preserve">Available from: </w:t>
      </w:r>
      <w:hyperlink r:id="rId7" w:history="1">
        <w:r w:rsidRPr="007603FA">
          <w:rPr>
            <w:rStyle w:val="a3"/>
            <w:color w:val="000000" w:themeColor="text1"/>
            <w:spacing w:val="-6"/>
            <w:shd w:val="clear" w:color="auto" w:fill="FFFFFF"/>
            <w:lang w:val="en-US"/>
          </w:rPr>
          <w:t>https://fnkc.ru/index.jsp?load=pnd-clinical-references</w:t>
        </w:r>
      </w:hyperlink>
    </w:p>
    <w:p w:rsidR="00B66A41" w:rsidRPr="00B66A41" w:rsidRDefault="00B66A41" w:rsidP="00B66A41">
      <w:pPr>
        <w:pStyle w:val="1"/>
        <w:shd w:val="clear" w:color="auto" w:fill="F3FDF5"/>
        <w:spacing w:before="0" w:beforeAutospacing="0" w:after="0" w:afterAutospacing="0"/>
        <w:rPr>
          <w:b w:val="0"/>
          <w:sz w:val="24"/>
          <w:szCs w:val="24"/>
        </w:rPr>
      </w:pPr>
      <w:r w:rsidRPr="00B66A41">
        <w:rPr>
          <w:b w:val="0"/>
          <w:sz w:val="24"/>
          <w:szCs w:val="24"/>
        </w:rPr>
        <w:t>3.</w:t>
      </w:r>
      <w:r w:rsidRPr="00B66A41">
        <w:rPr>
          <w:b w:val="0"/>
          <w:color w:val="363636"/>
          <w:sz w:val="24"/>
          <w:szCs w:val="24"/>
        </w:rPr>
        <w:t xml:space="preserve"> Приказ Министерства здравоохранения РФ от 2 апреля 2013 г. N 183н "Об утверждении правил клинического использования донорской крови и (или) ее компонентов".</w:t>
      </w:r>
    </w:p>
    <w:p w:rsidR="00B66A41" w:rsidRPr="00B66A41" w:rsidRDefault="00B66A41" w:rsidP="00B66A41">
      <w:pPr>
        <w:spacing w:line="360" w:lineRule="auto"/>
        <w:rPr>
          <w:color w:val="000000" w:themeColor="text1"/>
          <w:shd w:val="clear" w:color="auto" w:fill="FAFAFA"/>
        </w:rPr>
      </w:pPr>
      <w:r w:rsidRPr="00B66A41">
        <w:rPr>
          <w:color w:val="000000" w:themeColor="text1"/>
          <w:shd w:val="clear" w:color="auto" w:fill="FAFAFA"/>
        </w:rPr>
        <w:t>Электронные ресурсы:</w:t>
      </w:r>
      <w:r w:rsidRPr="00B66A41">
        <w:rPr>
          <w:color w:val="000000" w:themeColor="text1"/>
        </w:rPr>
        <w:br/>
      </w:r>
      <w:r w:rsidRPr="00B66A41">
        <w:rPr>
          <w:color w:val="000000" w:themeColor="text1"/>
          <w:shd w:val="clear" w:color="auto" w:fill="FAFAFA"/>
        </w:rPr>
        <w:t xml:space="preserve">1. ЭБС </w:t>
      </w:r>
      <w:proofErr w:type="spellStart"/>
      <w:r w:rsidRPr="00B66A41">
        <w:rPr>
          <w:color w:val="000000" w:themeColor="text1"/>
          <w:shd w:val="clear" w:color="auto" w:fill="FAFAFA"/>
        </w:rPr>
        <w:t>КрасГМУ</w:t>
      </w:r>
      <w:proofErr w:type="spellEnd"/>
      <w:r w:rsidRPr="00B66A41">
        <w:rPr>
          <w:color w:val="000000" w:themeColor="text1"/>
          <w:shd w:val="clear" w:color="auto" w:fill="FAFAFA"/>
        </w:rPr>
        <w:t xml:space="preserve"> "</w:t>
      </w:r>
      <w:proofErr w:type="spellStart"/>
      <w:r w:rsidRPr="00B66A41">
        <w:rPr>
          <w:color w:val="000000" w:themeColor="text1"/>
          <w:shd w:val="clear" w:color="auto" w:fill="FAFAFA"/>
        </w:rPr>
        <w:t>Colibris</w:t>
      </w:r>
      <w:proofErr w:type="spellEnd"/>
      <w:r w:rsidRPr="00B66A41">
        <w:rPr>
          <w:color w:val="000000" w:themeColor="text1"/>
          <w:shd w:val="clear" w:color="auto" w:fill="FAFAFA"/>
        </w:rPr>
        <w:t>";</w:t>
      </w:r>
      <w:r w:rsidRPr="00B66A41">
        <w:rPr>
          <w:color w:val="000000" w:themeColor="text1"/>
        </w:rPr>
        <w:br/>
      </w:r>
      <w:r w:rsidRPr="00B66A41">
        <w:rPr>
          <w:color w:val="000000" w:themeColor="text1"/>
          <w:shd w:val="clear" w:color="auto" w:fill="FAFAFA"/>
        </w:rPr>
        <w:t>2. ЭБС Консультант студента;</w:t>
      </w:r>
      <w:r w:rsidRPr="00B66A41">
        <w:rPr>
          <w:color w:val="000000" w:themeColor="text1"/>
        </w:rPr>
        <w:br/>
      </w:r>
      <w:r w:rsidRPr="00B66A41">
        <w:rPr>
          <w:color w:val="000000" w:themeColor="text1"/>
          <w:shd w:val="clear" w:color="auto" w:fill="FAFAFA"/>
        </w:rPr>
        <w:lastRenderedPageBreak/>
        <w:t xml:space="preserve">3. ЭБС Университетская библиотека </w:t>
      </w:r>
      <w:proofErr w:type="spellStart"/>
      <w:r w:rsidRPr="00B66A41">
        <w:rPr>
          <w:color w:val="000000" w:themeColor="text1"/>
          <w:shd w:val="clear" w:color="auto" w:fill="FAFAFA"/>
        </w:rPr>
        <w:t>OnLine</w:t>
      </w:r>
      <w:proofErr w:type="spellEnd"/>
      <w:r w:rsidRPr="00B66A41">
        <w:rPr>
          <w:color w:val="000000" w:themeColor="text1"/>
          <w:shd w:val="clear" w:color="auto" w:fill="FAFAFA"/>
        </w:rPr>
        <w:t>;</w:t>
      </w:r>
      <w:r w:rsidRPr="00B66A41">
        <w:rPr>
          <w:color w:val="000000" w:themeColor="text1"/>
        </w:rPr>
        <w:br/>
      </w:r>
      <w:r w:rsidRPr="00B66A41">
        <w:rPr>
          <w:color w:val="000000" w:themeColor="text1"/>
          <w:shd w:val="clear" w:color="auto" w:fill="FAFAFA"/>
        </w:rPr>
        <w:t xml:space="preserve">4. ЭНБ </w:t>
      </w:r>
      <w:proofErr w:type="spellStart"/>
      <w:r w:rsidRPr="00B66A41">
        <w:rPr>
          <w:color w:val="000000" w:themeColor="text1"/>
          <w:shd w:val="clear" w:color="auto" w:fill="FAFAFA"/>
        </w:rPr>
        <w:t>eLibrary</w:t>
      </w:r>
      <w:proofErr w:type="spellEnd"/>
    </w:p>
    <w:p w:rsidR="00B66A41" w:rsidRPr="00B66A41" w:rsidRDefault="00B66A41" w:rsidP="001678B3">
      <w:pPr>
        <w:spacing w:line="276" w:lineRule="auto"/>
        <w:jc w:val="both"/>
        <w:rPr>
          <w:b/>
        </w:rPr>
      </w:pPr>
    </w:p>
    <w:sectPr w:rsidR="00B66A41" w:rsidRPr="00B66A41" w:rsidSect="000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3A"/>
    <w:rsid w:val="00016F3A"/>
    <w:rsid w:val="000411F9"/>
    <w:rsid w:val="000D4606"/>
    <w:rsid w:val="0010505B"/>
    <w:rsid w:val="001678B3"/>
    <w:rsid w:val="00207990"/>
    <w:rsid w:val="00255AE6"/>
    <w:rsid w:val="002B26A3"/>
    <w:rsid w:val="003520B0"/>
    <w:rsid w:val="003C6890"/>
    <w:rsid w:val="0054461E"/>
    <w:rsid w:val="005A4079"/>
    <w:rsid w:val="005E276E"/>
    <w:rsid w:val="005E36AC"/>
    <w:rsid w:val="00681EE2"/>
    <w:rsid w:val="007603FA"/>
    <w:rsid w:val="00991E7E"/>
    <w:rsid w:val="00B66A41"/>
    <w:rsid w:val="00BB7476"/>
    <w:rsid w:val="00BC5E5A"/>
    <w:rsid w:val="00C269A5"/>
    <w:rsid w:val="00D63323"/>
    <w:rsid w:val="00DB7A11"/>
    <w:rsid w:val="00DC32DA"/>
    <w:rsid w:val="00DF30FF"/>
    <w:rsid w:val="00FA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6A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5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3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6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nkc.ru/index.jsp?load=pnd-clinical-referen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iatr-russia.ru/newsrecomend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D49E-4958-4224-A663-3917390C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14</cp:revision>
  <dcterms:created xsi:type="dcterms:W3CDTF">2021-01-17T22:34:00Z</dcterms:created>
  <dcterms:modified xsi:type="dcterms:W3CDTF">2021-01-24T23:22:00Z</dcterms:modified>
</cp:coreProperties>
</file>