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A7DD" w14:textId="5EB33E79" w:rsidR="00372DAB" w:rsidRPr="0062751F" w:rsidRDefault="00372DAB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Выполнила ординатор 1 года специальности «Дерматовенерология»</w:t>
      </w:r>
    </w:p>
    <w:p w14:paraId="049FADB4" w14:textId="712E3528" w:rsidR="00372DAB" w:rsidRPr="0062751F" w:rsidRDefault="00372DAB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Абуева Ольга Александровна</w:t>
      </w:r>
    </w:p>
    <w:p w14:paraId="453AC2ED" w14:textId="713913E3" w:rsidR="00372DAB" w:rsidRPr="0062751F" w:rsidRDefault="0062751F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/</w:t>
      </w:r>
    </w:p>
    <w:p w14:paraId="2D204FCD" w14:textId="3219F0EE" w:rsidR="00BB4024" w:rsidRPr="0062751F" w:rsidRDefault="00287EB4" w:rsidP="00627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51F">
        <w:rPr>
          <w:rFonts w:ascii="Times New Roman" w:hAnsi="Times New Roman" w:cs="Times New Roman"/>
          <w:b/>
          <w:bCs/>
          <w:sz w:val="28"/>
          <w:szCs w:val="28"/>
        </w:rPr>
        <w:t>Ситуационные задачи по онкологии</w:t>
      </w:r>
    </w:p>
    <w:p w14:paraId="73CA5DBD" w14:textId="113B90EC" w:rsidR="0062751F" w:rsidRPr="0062751F" w:rsidRDefault="00287EB4" w:rsidP="00627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51F">
        <w:rPr>
          <w:rFonts w:ascii="Times New Roman" w:hAnsi="Times New Roman" w:cs="Times New Roman"/>
          <w:b/>
          <w:bCs/>
          <w:sz w:val="24"/>
          <w:szCs w:val="24"/>
        </w:rPr>
        <w:t>Тема «</w:t>
      </w:r>
      <w:proofErr w:type="spellStart"/>
      <w:r w:rsidRPr="0062751F">
        <w:rPr>
          <w:rFonts w:ascii="Times New Roman" w:hAnsi="Times New Roman" w:cs="Times New Roman"/>
          <w:b/>
          <w:bCs/>
          <w:sz w:val="24"/>
          <w:szCs w:val="24"/>
        </w:rPr>
        <w:t>Дисгормональные</w:t>
      </w:r>
      <w:proofErr w:type="spellEnd"/>
      <w:r w:rsidRPr="0062751F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 и рак молочной железы»</w:t>
      </w:r>
    </w:p>
    <w:p w14:paraId="0A177488" w14:textId="2B443C4F" w:rsidR="00287EB4" w:rsidRPr="0062751F" w:rsidRDefault="00287EB4" w:rsidP="00627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40DE43BF" w14:textId="77777777" w:rsidR="00287EB4" w:rsidRPr="0062751F" w:rsidRDefault="00287EB4" w:rsidP="00627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Вопрос 1: Предварительный диагноз?</w:t>
      </w:r>
    </w:p>
    <w:p w14:paraId="5130A457" w14:textId="4A8F27E8" w:rsidR="00287EB4" w:rsidRPr="0062751F" w:rsidRDefault="00287EB4" w:rsidP="00627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молочной желез</w:t>
      </w:r>
      <w:r w:rsidR="0062751F" w:rsidRPr="0062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14:paraId="3ADB1D42" w14:textId="77777777" w:rsidR="0062751F" w:rsidRPr="0062751F" w:rsidRDefault="0062751F" w:rsidP="0062751F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/</w:t>
      </w:r>
    </w:p>
    <w:p w14:paraId="29D9D506" w14:textId="1062D6E7" w:rsidR="00287EB4" w:rsidRPr="0062751F" w:rsidRDefault="00287EB4" w:rsidP="00627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Вопрос 2: План обследования?</w:t>
      </w:r>
    </w:p>
    <w:p w14:paraId="36D7EF51" w14:textId="77777777" w:rsidR="00287EB4" w:rsidRPr="0062751F" w:rsidRDefault="00287EB4" w:rsidP="00627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анамнеза, осмотр и проведение пальпации молочных желёз пациента</w:t>
      </w:r>
      <w:r w:rsidRPr="006275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04CDF2" w14:textId="77777777" w:rsidR="00287EB4" w:rsidRPr="0062751F" w:rsidRDefault="00287EB4" w:rsidP="0062751F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Назначение анализов: Общий анализ крови с подсчетом лейкоцитарной формулы, тромбоцитов. Биохимический анализ крови для определения функции почек, печени, уровня кальция и щелочной фосфатазы.</w:t>
      </w:r>
    </w:p>
    <w:p w14:paraId="178D0B4F" w14:textId="7DDD3584" w:rsidR="00287EB4" w:rsidRPr="0062751F" w:rsidRDefault="00287EB4" w:rsidP="0062751F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Инструментальные исследования: Билатеральная маммография, УЗИ молочных желез и регионарных зон, МРТ молочных желез, R-графию органов грудной клетки; КТМРТ органов грудной клетки, брюшной полости и малого таза.  Биопсия опухоли с патоморфологическим исследованием опухолевой ткани, определение в опухолевой ткани рецепторов эстрогенов (РЭ) и прогестерона (РП), HER2 и Ki67.</w:t>
      </w:r>
    </w:p>
    <w:p w14:paraId="7F546647" w14:textId="77777777" w:rsidR="0062751F" w:rsidRPr="0062751F" w:rsidRDefault="0062751F" w:rsidP="0062751F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/</w:t>
      </w:r>
    </w:p>
    <w:p w14:paraId="2F5AAF28" w14:textId="030203B2" w:rsidR="00287EB4" w:rsidRPr="0062751F" w:rsidRDefault="00287EB4" w:rsidP="00627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Вопрос 3: Какая клиническая форма рака молочной железы?</w:t>
      </w:r>
      <w:r w:rsidRPr="00627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CE0A78" w14:textId="72B3AD6C" w:rsidR="00287EB4" w:rsidRPr="0062751F" w:rsidRDefault="00287EB4" w:rsidP="0062751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Панцирная форма</w:t>
      </w:r>
    </w:p>
    <w:p w14:paraId="1CB94260" w14:textId="77777777" w:rsidR="0062751F" w:rsidRDefault="0062751F" w:rsidP="0062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0F74556B" w14:textId="6089ACDB" w:rsidR="00287EB4" w:rsidRPr="0062751F" w:rsidRDefault="00287EB4" w:rsidP="00627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62751F">
        <w:rPr>
          <w:rFonts w:ascii="Times New Roman" w:hAnsi="Times New Roman" w:cs="Times New Roman"/>
          <w:sz w:val="24"/>
          <w:szCs w:val="24"/>
        </w:rPr>
        <w:t>кетонала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>)?</w:t>
      </w:r>
    </w:p>
    <w:p w14:paraId="3D33E0FB" w14:textId="301F80D2" w:rsidR="00287EB4" w:rsidRPr="0062751F" w:rsidRDefault="00287EB4" w:rsidP="006275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751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>.: Tab</w:t>
      </w:r>
      <w:r w:rsidRPr="0062751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751F">
        <w:rPr>
          <w:rFonts w:ascii="Times New Roman" w:hAnsi="Times New Roman" w:cs="Times New Roman"/>
          <w:sz w:val="24"/>
          <w:szCs w:val="24"/>
        </w:rPr>
        <w:t>.</w:t>
      </w:r>
      <w:r w:rsidR="0062751F" w:rsidRPr="0062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51F" w:rsidRPr="0062751F">
        <w:rPr>
          <w:rFonts w:ascii="Times New Roman" w:hAnsi="Times New Roman" w:cs="Times New Roman"/>
          <w:sz w:val="24"/>
          <w:szCs w:val="24"/>
        </w:rPr>
        <w:t>Ketoprofeni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0,1 №10</w:t>
      </w:r>
    </w:p>
    <w:p w14:paraId="6CD4CAED" w14:textId="7A8A8033" w:rsidR="00287EB4" w:rsidRPr="0062751F" w:rsidRDefault="0062751F" w:rsidP="006275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7EB4" w:rsidRPr="0062751F">
        <w:rPr>
          <w:rFonts w:ascii="Times New Roman" w:hAnsi="Times New Roman" w:cs="Times New Roman"/>
          <w:sz w:val="24"/>
          <w:szCs w:val="24"/>
        </w:rPr>
        <w:t>D.S.</w:t>
      </w:r>
      <w:proofErr w:type="gramStart"/>
      <w:r w:rsidR="00287EB4" w:rsidRPr="0062751F">
        <w:rPr>
          <w:rFonts w:ascii="Times New Roman" w:hAnsi="Times New Roman" w:cs="Times New Roman"/>
          <w:sz w:val="24"/>
          <w:szCs w:val="24"/>
        </w:rPr>
        <w:t>: Внутрь</w:t>
      </w:r>
      <w:proofErr w:type="gramEnd"/>
      <w:r w:rsidR="00287EB4" w:rsidRPr="0062751F">
        <w:rPr>
          <w:rFonts w:ascii="Times New Roman" w:hAnsi="Times New Roman" w:cs="Times New Roman"/>
          <w:sz w:val="24"/>
          <w:szCs w:val="24"/>
        </w:rPr>
        <w:t xml:space="preserve"> по 1 таблетке 1 раз в сутк</w:t>
      </w:r>
      <w:r w:rsidRPr="0062751F">
        <w:rPr>
          <w:rFonts w:ascii="Times New Roman" w:hAnsi="Times New Roman" w:cs="Times New Roman"/>
          <w:sz w:val="24"/>
          <w:szCs w:val="24"/>
        </w:rPr>
        <w:t>и</w:t>
      </w:r>
      <w:r w:rsidR="00287EB4" w:rsidRPr="0062751F">
        <w:rPr>
          <w:rFonts w:ascii="Times New Roman" w:hAnsi="Times New Roman" w:cs="Times New Roman"/>
          <w:sz w:val="24"/>
          <w:szCs w:val="24"/>
        </w:rPr>
        <w:t xml:space="preserve"> после еды</w:t>
      </w:r>
    </w:p>
    <w:p w14:paraId="70F57996" w14:textId="77777777" w:rsidR="0062751F" w:rsidRDefault="0062751F" w:rsidP="0062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4A8F5278" w14:textId="0B69B29A" w:rsidR="00287EB4" w:rsidRPr="0062751F" w:rsidRDefault="00287EB4" w:rsidP="00627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Вопрос 5: Какие ошибки допустил невролог?</w:t>
      </w:r>
    </w:p>
    <w:p w14:paraId="6D395AFD" w14:textId="7211000B" w:rsidR="00287EB4" w:rsidRPr="0062751F" w:rsidRDefault="00287EB4">
      <w:pPr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t>Невролог не учёл данные анамнеза, не был задействован онколог (не привлечен к консультации).</w:t>
      </w:r>
      <w:r w:rsidRPr="006275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8B4CEB7" w14:textId="20BB95F0" w:rsidR="00287EB4" w:rsidRPr="0062751F" w:rsidRDefault="00287EB4" w:rsidP="0062751F">
      <w:pPr>
        <w:shd w:val="clear" w:color="auto" w:fill="FFFFFF" w:themeFill="background1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lastRenderedPageBreak/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</w:t>
      </w:r>
      <w:r w:rsidR="0062751F" w:rsidRPr="0062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51F">
        <w:rPr>
          <w:rFonts w:ascii="Times New Roman" w:hAnsi="Times New Roman" w:cs="Times New Roman"/>
          <w:bCs/>
          <w:sz w:val="24"/>
          <w:szCs w:val="24"/>
        </w:rPr>
        <w:t xml:space="preserve">ко злоупотребляет крепким кофе. Менструации с 13 лет, регулярные, замужем, 1 беременность, 1 роды. </w:t>
      </w: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Пальпаторно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Pr="0062751F">
        <w:rPr>
          <w:rFonts w:ascii="Times New Roman" w:hAnsi="Times New Roman" w:cs="Times New Roman"/>
          <w:bCs/>
          <w:sz w:val="24"/>
          <w:szCs w:val="24"/>
        </w:rPr>
        <w:t>верхне-наружных</w:t>
      </w:r>
      <w:proofErr w:type="gram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тяжистость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тканей.</w:t>
      </w:r>
    </w:p>
    <w:p w14:paraId="3B6B0697" w14:textId="23B0DE9D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t>Вопрос 1: Предполагаемый диагноз?</w:t>
      </w:r>
      <w:r w:rsidR="006275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4A497E" w14:textId="01F4EA1A" w:rsid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Диффузная мастопатия</w:t>
      </w:r>
    </w:p>
    <w:p w14:paraId="58A3EC96" w14:textId="23B81B93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</w:p>
    <w:p w14:paraId="13E8ACF8" w14:textId="77777777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t>Вопрос 2</w:t>
      </w:r>
      <w:proofErr w:type="gramStart"/>
      <w:r w:rsidRPr="0062751F">
        <w:rPr>
          <w:rFonts w:ascii="Times New Roman" w:hAnsi="Times New Roman" w:cs="Times New Roman"/>
          <w:bCs/>
          <w:sz w:val="24"/>
          <w:szCs w:val="24"/>
        </w:rPr>
        <w:t>: При</w:t>
      </w:r>
      <w:proofErr w:type="gram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каком заболевании у мужчин могут </w:t>
      </w: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нагрубать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грудные железы и выделяться молозиво?</w:t>
      </w:r>
    </w:p>
    <w:p w14:paraId="3B152C36" w14:textId="17B9818B" w:rsid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Гинекомастия</w:t>
      </w:r>
    </w:p>
    <w:p w14:paraId="4544AB02" w14:textId="76613BF9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</w:p>
    <w:p w14:paraId="60405EF6" w14:textId="77777777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t>Вопрос 3: Какие факторы усиливают клинические проявления данного заболевания в этом случае?</w:t>
      </w:r>
    </w:p>
    <w:p w14:paraId="077C95A1" w14:textId="518504A0" w:rsid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t>Хронический вирусный гепатит В, злоупотребление кофе</w:t>
      </w:r>
    </w:p>
    <w:p w14:paraId="1ED8B0F5" w14:textId="7A0976F3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</w:p>
    <w:p w14:paraId="2087FE67" w14:textId="77777777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t xml:space="preserve">Вопрос 4: Выпишите рецепт на препарат </w:t>
      </w: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адеметионин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для улучшения функции печени?</w:t>
      </w:r>
    </w:p>
    <w:p w14:paraId="0C18EF36" w14:textId="77777777" w:rsidR="0062751F" w:rsidRPr="0062751F" w:rsidRDefault="0062751F" w:rsidP="0062751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Rp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Tabl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Ademetionini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0,4 N.10</w:t>
      </w:r>
    </w:p>
    <w:p w14:paraId="339DB300" w14:textId="0B96DF8D" w:rsidR="0062751F" w:rsidRPr="0062751F" w:rsidRDefault="0062751F" w:rsidP="006275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2751F">
        <w:rPr>
          <w:rFonts w:ascii="Times New Roman" w:hAnsi="Times New Roman" w:cs="Times New Roman"/>
          <w:bCs/>
          <w:sz w:val="24"/>
          <w:szCs w:val="24"/>
        </w:rPr>
        <w:t>D.S. Внутрь по 1 таблетке 2 раза в день.</w:t>
      </w:r>
    </w:p>
    <w:p w14:paraId="6F74FDBA" w14:textId="212353EA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</w:p>
    <w:p w14:paraId="1C3772A3" w14:textId="77777777" w:rsidR="00287EB4" w:rsidRPr="0062751F" w:rsidRDefault="00287EB4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t>Вопрос 5</w:t>
      </w:r>
      <w:proofErr w:type="gramStart"/>
      <w:r w:rsidRPr="0062751F">
        <w:rPr>
          <w:rFonts w:ascii="Times New Roman" w:hAnsi="Times New Roman" w:cs="Times New Roman"/>
          <w:bCs/>
          <w:sz w:val="24"/>
          <w:szCs w:val="24"/>
        </w:rPr>
        <w:t>: К</w:t>
      </w:r>
      <w:proofErr w:type="gram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какой диспансерной группе относится пациентка?</w:t>
      </w:r>
    </w:p>
    <w:p w14:paraId="424D0E1D" w14:textId="77777777" w:rsidR="0062751F" w:rsidRPr="0062751F" w:rsidRDefault="0062751F" w:rsidP="0062751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751F">
        <w:rPr>
          <w:rFonts w:ascii="Times New Roman" w:hAnsi="Times New Roman" w:cs="Times New Roman"/>
          <w:bCs/>
          <w:sz w:val="24"/>
          <w:szCs w:val="24"/>
        </w:rPr>
        <w:t>IIIа</w:t>
      </w:r>
      <w:proofErr w:type="spellEnd"/>
      <w:r w:rsidRPr="0062751F">
        <w:rPr>
          <w:rFonts w:ascii="Times New Roman" w:hAnsi="Times New Roman" w:cs="Times New Roman"/>
          <w:bCs/>
          <w:sz w:val="24"/>
          <w:szCs w:val="24"/>
        </w:rPr>
        <w:t xml:space="preserve"> диспансерная группа.</w:t>
      </w:r>
    </w:p>
    <w:p w14:paraId="00F7E222" w14:textId="77777777" w:rsidR="00287EB4" w:rsidRPr="0062751F" w:rsidRDefault="00287EB4" w:rsidP="00287EB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794519" w14:textId="77777777" w:rsidR="00287EB4" w:rsidRPr="0062751F" w:rsidRDefault="00287EB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1D595C60" w14:textId="77777777" w:rsidR="00287EB4" w:rsidRPr="0062751F" w:rsidRDefault="00287EB4" w:rsidP="0062751F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lastRenderedPageBreak/>
        <w:t xml:space="preserve">У больной 20 лет в </w:t>
      </w:r>
      <w:proofErr w:type="gramStart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верхне-наружном</w:t>
      </w:r>
      <w:proofErr w:type="gramEnd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softHyphen/>
        <w:t>личены. Опухоль больная заметила месяц назад.</w:t>
      </w:r>
    </w:p>
    <w:p w14:paraId="08399709" w14:textId="77777777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1</w:t>
      </w:r>
      <w:proofErr w:type="gramStart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: Между</w:t>
      </w:r>
      <w:proofErr w:type="gramEnd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какими заболеваниями Вы будете проводить дифференциальную диагности</w:t>
      </w: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softHyphen/>
        <w:t>ку?</w:t>
      </w:r>
    </w:p>
    <w:p w14:paraId="568C3C06" w14:textId="77777777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Фиброаденома; узловая мастопатия; липома; рак молочной железы; болезнь Минца </w:t>
      </w:r>
    </w:p>
    <w:p w14:paraId="1CF2F36A" w14:textId="5CE78593" w:rsid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внутрипротоковая</w:t>
      </w:r>
      <w:proofErr w:type="spellEnd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папиллома); киста</w:t>
      </w:r>
    </w:p>
    <w:p w14:paraId="3F149B34" w14:textId="1492EE43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2463E4AD" w14:textId="77777777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2: Каков алгоритм обследования?</w:t>
      </w:r>
    </w:p>
    <w:p w14:paraId="4EEB225E" w14:textId="77777777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Сбор анамнеза, осмотр и проведение пальпации молочных желёз пациента.</w:t>
      </w:r>
    </w:p>
    <w:p w14:paraId="2D924365" w14:textId="77777777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Назначение анализов: Общий анализ крови с подсчетом лейкоцитарной формулы, тромбоцитов. Биохимический анализ крови для определения функции почек, печени, уровня кальция и щелочной фосфатазы.</w:t>
      </w:r>
    </w:p>
    <w:p w14:paraId="3921C3B3" w14:textId="77777777" w:rsid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Инструментальные исследования: Билатеральная маммография, УЗИ молочных желез и регионарных зон, МРТ молочных желез, R-графию органов грудной клетки; КТМРТ органов грудной клетки, брюшной полости и малого таза.  Биопсия опухоли с патоморфологическим исследованием опухолевой ткани, определение в опухолевой ткани рецепторов эстрогенов (РЭ) и прогестерона (РП), HER2 и Ki67.</w:t>
      </w:r>
    </w:p>
    <w:p w14:paraId="4359DA60" w14:textId="5ADF0724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2748815D" w14:textId="77777777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3</w:t>
      </w:r>
      <w:proofErr w:type="gramStart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: Наиболее</w:t>
      </w:r>
      <w:proofErr w:type="gramEnd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вероятный диагноз?</w:t>
      </w:r>
    </w:p>
    <w:p w14:paraId="3888C45C" w14:textId="71E1E0ED" w:rsid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Фиброаденома молочной железы</w:t>
      </w:r>
    </w:p>
    <w:p w14:paraId="778B6372" w14:textId="397311F0" w:rsidR="0062751F" w:rsidRPr="0062751F" w:rsidRDefault="0062751F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23978F53" w14:textId="77777777" w:rsidR="00287EB4" w:rsidRDefault="00287EB4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4: Консультация какого специалиста необходима?</w:t>
      </w:r>
    </w:p>
    <w:p w14:paraId="153E18F2" w14:textId="77777777" w:rsidR="00270184" w:rsidRDefault="00270184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 Врача-онколога.</w:t>
      </w:r>
    </w:p>
    <w:p w14:paraId="125F4903" w14:textId="3EB0872A" w:rsidR="00270184" w:rsidRPr="00270184" w:rsidRDefault="00270184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14:paraId="08622205" w14:textId="77777777" w:rsidR="00287EB4" w:rsidRPr="0062751F" w:rsidRDefault="00287EB4" w:rsidP="006275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5: Какая операция предпочтительна в данной ситуации?</w:t>
      </w:r>
    </w:p>
    <w:p w14:paraId="1BA36F3B" w14:textId="3C761D38" w:rsidR="00287EB4" w:rsidRPr="0062751F" w:rsidRDefault="00270184" w:rsidP="00287EB4">
      <w:pPr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Секторальная резекция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1F">
        <w:rPr>
          <w:rFonts w:ascii="Times New Roman" w:hAnsi="Times New Roman" w:cs="Times New Roman"/>
          <w:sz w:val="24"/>
          <w:szCs w:val="24"/>
        </w:rPr>
        <w:t>гистологическим исследованием.</w:t>
      </w:r>
    </w:p>
    <w:p w14:paraId="668FD9FB" w14:textId="77777777" w:rsidR="00270184" w:rsidRDefault="00270184">
      <w:pP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b/>
          <w:bCs/>
          <w:color w:val="1D2125"/>
          <w:sz w:val="24"/>
          <w:szCs w:val="24"/>
        </w:rPr>
        <w:br w:type="page"/>
      </w:r>
    </w:p>
    <w:p w14:paraId="3E37C24E" w14:textId="44482780" w:rsidR="00287EB4" w:rsidRPr="00270184" w:rsidRDefault="00270184" w:rsidP="00270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«</w:t>
      </w:r>
      <w:r w:rsidR="00287EB4" w:rsidRPr="00270184">
        <w:rPr>
          <w:rFonts w:ascii="Times New Roman" w:hAnsi="Times New Roman" w:cs="Times New Roman"/>
          <w:b/>
          <w:bCs/>
          <w:sz w:val="24"/>
          <w:szCs w:val="24"/>
        </w:rPr>
        <w:t>Рак предстательной железы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388100F" w14:textId="77777777" w:rsidR="00287EB4" w:rsidRPr="00270184" w:rsidRDefault="00287EB4" w:rsidP="00270184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омник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финастерид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ф.кл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Per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rectum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гистол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. заключение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ххх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мелкоацинарная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аденокарцинома, индекс Глисона – 6, около 40% опухолевой ткани в положительных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биоптатах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. ПСА 8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нг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эхогенности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10х12х10 мм. Объем остаточной мочи – 25 мл.</w:t>
      </w:r>
    </w:p>
    <w:p w14:paraId="45DD1559" w14:textId="77777777" w:rsidR="00287EB4" w:rsidRDefault="00287EB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1: Диагноз?</w:t>
      </w:r>
    </w:p>
    <w:p w14:paraId="671403A2" w14:textId="54E27462" w:rsidR="00270184" w:rsidRPr="00270184" w:rsidRDefault="00270184" w:rsidP="00270184">
      <w:pPr>
        <w:spacing w:after="0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Рак предстательной </w:t>
      </w: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железы</w:t>
      </w:r>
    </w:p>
    <w:p w14:paraId="6489A5D1" w14:textId="0FAB3725" w:rsidR="00270184" w:rsidRPr="00270184" w:rsidRDefault="00270184" w:rsidP="00270184">
      <w:pPr>
        <w:spacing w:after="0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4D88C196" w14:textId="77777777" w:rsidR="00287EB4" w:rsidRDefault="00287EB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2</w:t>
      </w:r>
      <w:proofErr w:type="gram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: О</w:t>
      </w:r>
      <w:proofErr w:type="gram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чем говорит индекс </w:t>
      </w:r>
      <w:proofErr w:type="spellStart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Глиссона</w:t>
      </w:r>
      <w:proofErr w:type="spellEnd"/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?</w:t>
      </w:r>
    </w:p>
    <w:p w14:paraId="4A03DF71" w14:textId="3B4970E5" w:rsidR="00270184" w:rsidRDefault="00270184" w:rsidP="00270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О степени дифференцировки и вероятности распространения опухоли.</w:t>
      </w:r>
    </w:p>
    <w:p w14:paraId="50F407AE" w14:textId="3CD77C19" w:rsidR="00270184" w:rsidRPr="00270184" w:rsidRDefault="0027018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1277718F" w14:textId="77777777" w:rsidR="00287EB4" w:rsidRDefault="00287EB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3: Какие факторы могли повлиять на уровень ПСА у данного пациента?</w:t>
      </w:r>
    </w:p>
    <w:p w14:paraId="46778352" w14:textId="2F84A580" w:rsidR="00270184" w:rsidRPr="0062751F" w:rsidRDefault="00270184" w:rsidP="00270184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62751F">
        <w:rPr>
          <w:rFonts w:ascii="Times New Roman" w:hAnsi="Times New Roman" w:cs="Times New Roman"/>
          <w:sz w:val="24"/>
          <w:szCs w:val="24"/>
        </w:rPr>
        <w:t>финастерида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>. У пациентов, длительно принимающих ингибиторы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51F">
        <w:rPr>
          <w:rFonts w:ascii="Times New Roman" w:hAnsi="Times New Roman" w:cs="Times New Roman"/>
          <w:sz w:val="24"/>
          <w:szCs w:val="24"/>
        </w:rPr>
        <w:t>альфаредуктазы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, ПСА снижается. </w:t>
      </w:r>
    </w:p>
    <w:p w14:paraId="4430BE2D" w14:textId="0ECDFB71" w:rsidR="00270184" w:rsidRPr="00270184" w:rsidRDefault="0027018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0B4C3B2B" w14:textId="77777777" w:rsidR="00287EB4" w:rsidRDefault="00287EB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4: Какие дополнительные методы обследования необходимы для уточнения диагноза при появлении болей в костях?</w:t>
      </w:r>
    </w:p>
    <w:p w14:paraId="4DC66E0E" w14:textId="77777777" w:rsidR="00270184" w:rsidRPr="0062751F" w:rsidRDefault="00270184" w:rsidP="002701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751F">
        <w:rPr>
          <w:rFonts w:ascii="Times New Roman" w:hAnsi="Times New Roman" w:cs="Times New Roman"/>
          <w:sz w:val="24"/>
          <w:szCs w:val="24"/>
        </w:rPr>
        <w:t>Остеосцинтиграфия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, ПЭТ-КТ. </w:t>
      </w:r>
    </w:p>
    <w:p w14:paraId="7E0CD7F9" w14:textId="50790001" w:rsidR="00270184" w:rsidRPr="00270184" w:rsidRDefault="0027018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0686874A" w14:textId="77777777" w:rsidR="00287EB4" w:rsidRPr="00270184" w:rsidRDefault="00287EB4" w:rsidP="002701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270184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5: План лечения?</w:t>
      </w:r>
    </w:p>
    <w:p w14:paraId="0C11345F" w14:textId="0E97C63F" w:rsidR="00287EB4" w:rsidRPr="00270184" w:rsidRDefault="00270184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 xml:space="preserve">Наиболее целесообразным является проведение пациенту лучевой </w:t>
      </w:r>
      <w:proofErr w:type="gramStart"/>
      <w:r w:rsidRPr="0062751F">
        <w:rPr>
          <w:rFonts w:ascii="Times New Roman" w:hAnsi="Times New Roman" w:cs="Times New Roman"/>
          <w:sz w:val="24"/>
          <w:szCs w:val="24"/>
        </w:rPr>
        <w:t xml:space="preserve">терапии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2751F">
        <w:rPr>
          <w:rFonts w:ascii="Times New Roman" w:hAnsi="Times New Roman" w:cs="Times New Roman"/>
          <w:sz w:val="24"/>
          <w:szCs w:val="24"/>
        </w:rPr>
        <w:t>брахитерапии) с полной андрогенной блокадой.</w:t>
      </w:r>
      <w:r w:rsidR="00287EB4" w:rsidRPr="0062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D49866D" w14:textId="3C1345FC" w:rsidR="00C52283" w:rsidRPr="00270184" w:rsidRDefault="00270184" w:rsidP="00270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84">
        <w:rPr>
          <w:rFonts w:ascii="Times New Roman" w:hAnsi="Times New Roman" w:cs="Times New Roman"/>
          <w:b/>
          <w:sz w:val="24"/>
          <w:szCs w:val="24"/>
        </w:rPr>
        <w:lastRenderedPageBreak/>
        <w:t>Тема «</w:t>
      </w:r>
      <w:proofErr w:type="spellStart"/>
      <w:r w:rsidRPr="00270184">
        <w:rPr>
          <w:rFonts w:ascii="Times New Roman" w:hAnsi="Times New Roman" w:cs="Times New Roman"/>
          <w:b/>
          <w:sz w:val="24"/>
          <w:szCs w:val="24"/>
        </w:rPr>
        <w:t>Колоректальный</w:t>
      </w:r>
      <w:proofErr w:type="spellEnd"/>
      <w:r w:rsidRPr="00270184">
        <w:rPr>
          <w:rFonts w:ascii="Times New Roman" w:hAnsi="Times New Roman" w:cs="Times New Roman"/>
          <w:b/>
          <w:sz w:val="24"/>
          <w:szCs w:val="24"/>
        </w:rPr>
        <w:t xml:space="preserve"> рак»</w:t>
      </w:r>
    </w:p>
    <w:p w14:paraId="143CCDCF" w14:textId="77777777" w:rsidR="00C52283" w:rsidRPr="0062751F" w:rsidRDefault="00C52283" w:rsidP="00270184">
      <w:pPr>
        <w:pStyle w:val="a3"/>
        <w:shd w:val="clear" w:color="auto" w:fill="FFFFFF" w:themeFill="background1"/>
        <w:spacing w:before="0" w:beforeAutospacing="0"/>
        <w:rPr>
          <w:color w:val="1D2125"/>
        </w:rPr>
      </w:pPr>
      <w:r w:rsidRPr="0062751F">
        <w:rPr>
          <w:color w:val="1D2125"/>
        </w:rPr>
        <w:t xml:space="preserve">Больной С., 59 лет обратился в поликлинику по месту жительства с </w:t>
      </w:r>
      <w:proofErr w:type="gramStart"/>
      <w:r w:rsidRPr="0062751F">
        <w:rPr>
          <w:color w:val="1D2125"/>
        </w:rPr>
        <w:t>жалобами  на</w:t>
      </w:r>
      <w:proofErr w:type="gramEnd"/>
      <w:r w:rsidRPr="0062751F">
        <w:rPr>
          <w:color w:val="1D2125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62751F">
        <w:rPr>
          <w:color w:val="1D2125"/>
        </w:rPr>
        <w:t>фиброколоноскопии</w:t>
      </w:r>
      <w:proofErr w:type="spellEnd"/>
      <w:r w:rsidRPr="0062751F">
        <w:rPr>
          <w:color w:val="1D2125"/>
        </w:rPr>
        <w:t xml:space="preserve"> в печеночном углу ободочной кишки </w:t>
      </w:r>
      <w:proofErr w:type="spellStart"/>
      <w:r w:rsidRPr="0062751F">
        <w:rPr>
          <w:color w:val="1D2125"/>
        </w:rPr>
        <w:t>экзофитная</w:t>
      </w:r>
      <w:proofErr w:type="spellEnd"/>
      <w:r w:rsidRPr="0062751F">
        <w:rPr>
          <w:color w:val="1D2125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37E3F9A6" w14:textId="079D5154" w:rsidR="00270184" w:rsidRDefault="00C52283" w:rsidP="0027018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62751F">
        <w:rPr>
          <w:rFonts w:ascii="Times New Roman" w:hAnsi="Times New Roman" w:cs="Times New Roman"/>
          <w:color w:val="1D2125"/>
          <w:sz w:val="24"/>
          <w:szCs w:val="24"/>
        </w:rPr>
        <w:t>Укажите клиническую форму рака ободочной кишки?</w:t>
      </w:r>
    </w:p>
    <w:p w14:paraId="4178EC3B" w14:textId="4365E64C" w:rsidR="00270184" w:rsidRDefault="00270184" w:rsidP="002701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70184">
        <w:rPr>
          <w:rFonts w:ascii="Times New Roman" w:hAnsi="Times New Roman"/>
          <w:sz w:val="24"/>
          <w:szCs w:val="24"/>
        </w:rPr>
        <w:t>оксико-анемическая форма</w:t>
      </w:r>
    </w:p>
    <w:p w14:paraId="3913F11A" w14:textId="4D1544CB" w:rsidR="00270184" w:rsidRPr="00270184" w:rsidRDefault="00270184" w:rsidP="002701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14:paraId="3168CBC8" w14:textId="77777777" w:rsidR="00C52283" w:rsidRDefault="00C52283" w:rsidP="0027018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62751F">
        <w:rPr>
          <w:rFonts w:ascii="Times New Roman" w:hAnsi="Times New Roman" w:cs="Times New Roman"/>
          <w:color w:val="1D2125"/>
          <w:sz w:val="24"/>
          <w:szCs w:val="24"/>
        </w:rPr>
        <w:t>Какой предраковый процесс чаще предшествует раку ободочной кишки?</w:t>
      </w:r>
    </w:p>
    <w:p w14:paraId="1F711EC8" w14:textId="68CDFD72" w:rsidR="00270184" w:rsidRDefault="00270184" w:rsidP="00270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51F">
        <w:rPr>
          <w:rFonts w:ascii="Times New Roman" w:hAnsi="Times New Roman" w:cs="Times New Roman"/>
          <w:sz w:val="24"/>
          <w:szCs w:val="24"/>
        </w:rPr>
        <w:t>Аденоматозные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полипы, </w:t>
      </w:r>
      <w:proofErr w:type="spellStart"/>
      <w:r w:rsidRPr="0062751F">
        <w:rPr>
          <w:rFonts w:ascii="Times New Roman" w:hAnsi="Times New Roman" w:cs="Times New Roman"/>
          <w:sz w:val="24"/>
          <w:szCs w:val="24"/>
        </w:rPr>
        <w:t>ворсиначатые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опухоли, семейные полипозы</w:t>
      </w:r>
    </w:p>
    <w:p w14:paraId="0ABADBD6" w14:textId="3D90502C" w:rsidR="00270184" w:rsidRPr="0062751F" w:rsidRDefault="00270184" w:rsidP="00270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1C5E72ED" w14:textId="6541AEBF" w:rsidR="00C52283" w:rsidRDefault="00C52283" w:rsidP="0027018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62751F">
        <w:rPr>
          <w:rFonts w:ascii="Times New Roman" w:hAnsi="Times New Roman" w:cs="Times New Roman"/>
          <w:color w:val="1D2125"/>
          <w:sz w:val="24"/>
          <w:szCs w:val="24"/>
        </w:rPr>
        <w:t xml:space="preserve">Назовите самый информативный скрининг-тест на скрытую кровь при </w:t>
      </w:r>
      <w:proofErr w:type="spellStart"/>
      <w:r w:rsidRPr="0062751F">
        <w:rPr>
          <w:rFonts w:ascii="Times New Roman" w:hAnsi="Times New Roman" w:cs="Times New Roman"/>
          <w:color w:val="1D2125"/>
          <w:sz w:val="24"/>
          <w:szCs w:val="24"/>
        </w:rPr>
        <w:t>колоректальном</w:t>
      </w:r>
      <w:proofErr w:type="spellEnd"/>
      <w:r w:rsidRPr="0062751F">
        <w:rPr>
          <w:rFonts w:ascii="Times New Roman" w:hAnsi="Times New Roman" w:cs="Times New Roman"/>
          <w:color w:val="1D2125"/>
          <w:sz w:val="24"/>
          <w:szCs w:val="24"/>
        </w:rPr>
        <w:t xml:space="preserve"> раке</w:t>
      </w:r>
      <w:r w:rsidR="00270184">
        <w:rPr>
          <w:rFonts w:ascii="Times New Roman" w:hAnsi="Times New Roman" w:cs="Times New Roman"/>
          <w:color w:val="1D2125"/>
          <w:sz w:val="24"/>
          <w:szCs w:val="24"/>
        </w:rPr>
        <w:t>?</w:t>
      </w:r>
    </w:p>
    <w:p w14:paraId="2F75E427" w14:textId="77777777" w:rsidR="00270184" w:rsidRPr="00270184" w:rsidRDefault="00270184" w:rsidP="00270184">
      <w:pPr>
        <w:spacing w:after="0"/>
        <w:rPr>
          <w:rFonts w:ascii="Times New Roman" w:hAnsi="Times New Roman"/>
          <w:sz w:val="24"/>
          <w:szCs w:val="24"/>
        </w:rPr>
      </w:pPr>
      <w:r w:rsidRPr="00270184">
        <w:rPr>
          <w:rFonts w:ascii="Times New Roman" w:hAnsi="Times New Roman"/>
          <w:sz w:val="24"/>
          <w:szCs w:val="24"/>
        </w:rPr>
        <w:t>Иммунохимический тест определения скрытой крови IFOBT (FIT)</w:t>
      </w:r>
    </w:p>
    <w:p w14:paraId="721E2A7D" w14:textId="6950A928" w:rsidR="00270184" w:rsidRPr="0062751F" w:rsidRDefault="00270184" w:rsidP="00270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>/</w:t>
      </w:r>
    </w:p>
    <w:p w14:paraId="6E6BBB92" w14:textId="77777777" w:rsidR="00C52283" w:rsidRDefault="00C52283" w:rsidP="0027018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62751F">
        <w:rPr>
          <w:rFonts w:ascii="Times New Roman" w:hAnsi="Times New Roman" w:cs="Times New Roman"/>
          <w:color w:val="1D2125"/>
          <w:sz w:val="24"/>
          <w:szCs w:val="24"/>
        </w:rPr>
        <w:t>Объем оперативного лечения?</w:t>
      </w:r>
    </w:p>
    <w:p w14:paraId="53A19749" w14:textId="789AFBC9" w:rsidR="00270184" w:rsidRDefault="00270184" w:rsidP="00270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>П</w:t>
      </w:r>
      <w:r w:rsidRPr="00270184">
        <w:rPr>
          <w:rFonts w:ascii="Times New Roman" w:hAnsi="Times New Roman" w:cs="Times New Roman"/>
          <w:color w:val="1D2125"/>
          <w:sz w:val="24"/>
          <w:szCs w:val="24"/>
        </w:rPr>
        <w:t xml:space="preserve">равосторонняя </w:t>
      </w:r>
      <w:proofErr w:type="spellStart"/>
      <w:r w:rsidRPr="00270184">
        <w:rPr>
          <w:rFonts w:ascii="Times New Roman" w:hAnsi="Times New Roman" w:cs="Times New Roman"/>
          <w:color w:val="1D2125"/>
          <w:sz w:val="24"/>
          <w:szCs w:val="24"/>
        </w:rPr>
        <w:t>гемиколэктомия</w:t>
      </w:r>
      <w:proofErr w:type="spellEnd"/>
    </w:p>
    <w:p w14:paraId="79A8CE61" w14:textId="5C0258D8" w:rsidR="00270184" w:rsidRPr="0062751F" w:rsidRDefault="00270184" w:rsidP="00270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>/</w:t>
      </w:r>
    </w:p>
    <w:p w14:paraId="3607C933" w14:textId="77777777" w:rsidR="00C52283" w:rsidRPr="0062751F" w:rsidRDefault="00C52283" w:rsidP="0027018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62751F">
        <w:rPr>
          <w:rFonts w:ascii="Times New Roman" w:hAnsi="Times New Roman" w:cs="Times New Roman"/>
          <w:color w:val="1D2125"/>
          <w:sz w:val="24"/>
          <w:szCs w:val="24"/>
        </w:rPr>
        <w:t xml:space="preserve">Назовите наиболее распространенные схемы химиотерапии </w:t>
      </w:r>
      <w:proofErr w:type="spellStart"/>
      <w:r w:rsidRPr="0062751F">
        <w:rPr>
          <w:rFonts w:ascii="Times New Roman" w:hAnsi="Times New Roman" w:cs="Times New Roman"/>
          <w:color w:val="1D2125"/>
          <w:sz w:val="24"/>
          <w:szCs w:val="24"/>
        </w:rPr>
        <w:t>колоректального</w:t>
      </w:r>
      <w:proofErr w:type="spellEnd"/>
      <w:r w:rsidRPr="0062751F">
        <w:rPr>
          <w:rFonts w:ascii="Times New Roman" w:hAnsi="Times New Roman" w:cs="Times New Roman"/>
          <w:color w:val="1D2125"/>
          <w:sz w:val="24"/>
          <w:szCs w:val="24"/>
        </w:rPr>
        <w:t xml:space="preserve"> рака?</w:t>
      </w:r>
    </w:p>
    <w:p w14:paraId="1A7FF48E" w14:textId="32F8D464" w:rsidR="00270184" w:rsidRPr="00270184" w:rsidRDefault="00270184" w:rsidP="00270184">
      <w:pPr>
        <w:rPr>
          <w:rFonts w:ascii="Times New Roman" w:hAnsi="Times New Roman"/>
          <w:sz w:val="24"/>
          <w:szCs w:val="24"/>
        </w:rPr>
      </w:pPr>
      <w:proofErr w:type="spellStart"/>
      <w:r w:rsidRPr="00270184">
        <w:rPr>
          <w:rFonts w:ascii="Times New Roman" w:hAnsi="Times New Roman"/>
          <w:sz w:val="24"/>
          <w:szCs w:val="24"/>
        </w:rPr>
        <w:t>Болюсное</w:t>
      </w:r>
      <w:proofErr w:type="spellEnd"/>
      <w:r w:rsidRPr="00270184">
        <w:rPr>
          <w:rFonts w:ascii="Times New Roman" w:hAnsi="Times New Roman"/>
          <w:sz w:val="24"/>
          <w:szCs w:val="24"/>
        </w:rPr>
        <w:t xml:space="preserve"> введение 5-FU + </w:t>
      </w:r>
      <w:proofErr w:type="spellStart"/>
      <w:r w:rsidRPr="00270184">
        <w:rPr>
          <w:rFonts w:ascii="Times New Roman" w:hAnsi="Times New Roman"/>
          <w:sz w:val="24"/>
          <w:szCs w:val="24"/>
        </w:rPr>
        <w:t>лейковорин</w:t>
      </w:r>
      <w:proofErr w:type="spellEnd"/>
      <w:r w:rsidRPr="00270184">
        <w:rPr>
          <w:rFonts w:ascii="Times New Roman" w:hAnsi="Times New Roman"/>
          <w:sz w:val="24"/>
          <w:szCs w:val="24"/>
        </w:rPr>
        <w:t xml:space="preserve"> еженедельно в течение 6 недель, 2 недели перерыв</w:t>
      </w:r>
      <w:r>
        <w:rPr>
          <w:rFonts w:ascii="Times New Roman" w:hAnsi="Times New Roman"/>
          <w:sz w:val="24"/>
          <w:szCs w:val="24"/>
        </w:rPr>
        <w:t>а</w:t>
      </w:r>
      <w:r w:rsidRPr="00270184">
        <w:rPr>
          <w:rFonts w:ascii="Times New Roman" w:hAnsi="Times New Roman"/>
          <w:sz w:val="24"/>
          <w:szCs w:val="24"/>
        </w:rPr>
        <w:t xml:space="preserve"> =&gt; 3 цикла каждые 8 недель</w:t>
      </w:r>
    </w:p>
    <w:p w14:paraId="1F3CC1A2" w14:textId="77777777" w:rsidR="00C52283" w:rsidRPr="0062751F" w:rsidRDefault="00C52283" w:rsidP="00287EB4">
      <w:pPr>
        <w:rPr>
          <w:rFonts w:ascii="Times New Roman" w:hAnsi="Times New Roman" w:cs="Times New Roman"/>
          <w:bCs/>
          <w:sz w:val="24"/>
          <w:szCs w:val="24"/>
        </w:rPr>
      </w:pPr>
    </w:p>
    <w:p w14:paraId="31A8F3B4" w14:textId="77777777" w:rsidR="00C52283" w:rsidRPr="0062751F" w:rsidRDefault="00C52283" w:rsidP="00287EB4">
      <w:pPr>
        <w:rPr>
          <w:rFonts w:ascii="Times New Roman" w:hAnsi="Times New Roman" w:cs="Times New Roman"/>
          <w:bCs/>
          <w:sz w:val="24"/>
          <w:szCs w:val="24"/>
        </w:rPr>
      </w:pPr>
    </w:p>
    <w:p w14:paraId="5900D443" w14:textId="77777777" w:rsidR="00C52283" w:rsidRPr="0062751F" w:rsidRDefault="00C52283" w:rsidP="00C52283">
      <w:pPr>
        <w:rPr>
          <w:rFonts w:ascii="Times New Roman" w:hAnsi="Times New Roman" w:cs="Times New Roman"/>
          <w:sz w:val="24"/>
          <w:szCs w:val="24"/>
        </w:rPr>
      </w:pPr>
    </w:p>
    <w:p w14:paraId="3F8699BC" w14:textId="77777777" w:rsidR="00270184" w:rsidRDefault="00270184">
      <w:pP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color w:val="1D2125"/>
        </w:rPr>
        <w:br w:type="page"/>
      </w:r>
    </w:p>
    <w:p w14:paraId="74694BC6" w14:textId="52416D41" w:rsidR="00C52283" w:rsidRPr="00270184" w:rsidRDefault="00270184" w:rsidP="00270184">
      <w:pPr>
        <w:pStyle w:val="breadcrumb-item"/>
        <w:shd w:val="clear" w:color="auto" w:fill="FFFFFF"/>
        <w:ind w:left="720"/>
        <w:jc w:val="center"/>
        <w:rPr>
          <w:b/>
          <w:bCs/>
          <w:color w:val="1D2125"/>
        </w:rPr>
      </w:pPr>
      <w:r w:rsidRPr="00270184">
        <w:rPr>
          <w:b/>
          <w:bCs/>
          <w:color w:val="1D2125"/>
        </w:rPr>
        <w:lastRenderedPageBreak/>
        <w:t>Тема «</w:t>
      </w:r>
      <w:r w:rsidR="00C52283" w:rsidRPr="00270184">
        <w:rPr>
          <w:b/>
          <w:bCs/>
          <w:color w:val="1D2125"/>
        </w:rPr>
        <w:t>Рак кожи, меланома</w:t>
      </w:r>
      <w:r w:rsidRPr="00270184">
        <w:rPr>
          <w:b/>
          <w:bCs/>
          <w:color w:val="1D2125"/>
        </w:rPr>
        <w:t>»</w:t>
      </w:r>
    </w:p>
    <w:p w14:paraId="38B125AF" w14:textId="77777777" w:rsidR="00C52283" w:rsidRPr="0062751F" w:rsidRDefault="00C52283" w:rsidP="00C52283">
      <w:pPr>
        <w:rPr>
          <w:rFonts w:ascii="Times New Roman" w:hAnsi="Times New Roman" w:cs="Times New Roman"/>
          <w:bCs/>
          <w:sz w:val="24"/>
          <w:szCs w:val="24"/>
        </w:rPr>
      </w:pPr>
    </w:p>
    <w:p w14:paraId="261E2832" w14:textId="77777777" w:rsidR="00C52283" w:rsidRPr="00270184" w:rsidRDefault="00C52283" w:rsidP="00270184">
      <w:pPr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6DF8D151" w14:textId="77777777" w:rsidR="00C52283" w:rsidRDefault="00C52283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Вопрос 1: Диагноз?</w:t>
      </w:r>
    </w:p>
    <w:p w14:paraId="058DA882" w14:textId="63BC3B4D" w:rsidR="00270184" w:rsidRDefault="00270184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Меланома кожи щеки.</w:t>
      </w:r>
    </w:p>
    <w:p w14:paraId="61EA2F7E" w14:textId="702CE90F" w:rsidR="00270184" w:rsidRPr="00270184" w:rsidRDefault="00270184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7D82F161" w14:textId="77777777" w:rsidR="00C52283" w:rsidRDefault="00C52283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Вопрос 2: Способ гистологической диагностики пигментной опухоли?</w:t>
      </w:r>
    </w:p>
    <w:p w14:paraId="28398B06" w14:textId="42971A87" w:rsidR="00270184" w:rsidRDefault="00270184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751F">
        <w:rPr>
          <w:rFonts w:ascii="Times New Roman" w:hAnsi="Times New Roman" w:cs="Times New Roman"/>
          <w:sz w:val="24"/>
          <w:szCs w:val="24"/>
        </w:rPr>
        <w:t>Инцизионная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биопсия противопоказана, возможен мазок-отпечаток с поверхности опухоли.</w:t>
      </w:r>
    </w:p>
    <w:p w14:paraId="1DE3480D" w14:textId="334FCBF4" w:rsidR="00270184" w:rsidRPr="00270184" w:rsidRDefault="00270184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2373183E" w14:textId="77777777" w:rsidR="00C52283" w:rsidRDefault="00C52283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Вопрос 3: Тактика при доброкачественном характере пигментного образования?</w:t>
      </w:r>
    </w:p>
    <w:p w14:paraId="1AD07E16" w14:textId="77777777" w:rsidR="00270184" w:rsidRDefault="00270184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Выполнить соскоб с цитологическим исследованием, при подтверждении меланомы – широкое</w:t>
      </w:r>
    </w:p>
    <w:p w14:paraId="7585B132" w14:textId="03E59D4E" w:rsidR="00270184" w:rsidRPr="00270184" w:rsidRDefault="00270184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1175BBB2" w14:textId="77777777" w:rsidR="00C52283" w:rsidRDefault="00C52283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Вопрос 4</w:t>
      </w:r>
      <w:proofErr w:type="gramStart"/>
      <w:r w:rsidRPr="00270184">
        <w:rPr>
          <w:rFonts w:ascii="Times New Roman" w:hAnsi="Times New Roman" w:cs="Times New Roman"/>
          <w:sz w:val="24"/>
          <w:szCs w:val="24"/>
        </w:rPr>
        <w:t>: Выписать</w:t>
      </w:r>
      <w:proofErr w:type="gramEnd"/>
      <w:r w:rsidRPr="00270184">
        <w:rPr>
          <w:rFonts w:ascii="Times New Roman" w:hAnsi="Times New Roman" w:cs="Times New Roman"/>
          <w:sz w:val="24"/>
          <w:szCs w:val="24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560582CC" w14:textId="694FAA73" w:rsidR="00E42006" w:rsidRPr="00E42006" w:rsidRDefault="00E42006" w:rsidP="00E420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42006">
        <w:rPr>
          <w:rFonts w:ascii="Times New Roman" w:hAnsi="Times New Roman" w:cs="Times New Roman"/>
          <w:sz w:val="24"/>
          <w:szCs w:val="24"/>
          <w:lang w:val="en-US"/>
        </w:rPr>
        <w:t xml:space="preserve">Rp.: </w:t>
      </w:r>
      <w:proofErr w:type="spellStart"/>
      <w:r w:rsidRPr="00E42006">
        <w:rPr>
          <w:rFonts w:ascii="Times New Roman" w:hAnsi="Times New Roman" w:cs="Times New Roman"/>
          <w:sz w:val="24"/>
          <w:szCs w:val="24"/>
          <w:lang w:val="en-US"/>
        </w:rPr>
        <w:t>Sol.Spiritusaethylici</w:t>
      </w:r>
      <w:proofErr w:type="spellEnd"/>
      <w:r w:rsidRPr="00E42006">
        <w:rPr>
          <w:rFonts w:ascii="Times New Roman" w:hAnsi="Times New Roman" w:cs="Times New Roman"/>
          <w:sz w:val="24"/>
          <w:szCs w:val="24"/>
          <w:lang w:val="en-US"/>
        </w:rPr>
        <w:t xml:space="preserve"> 70% - 100,0 </w:t>
      </w:r>
    </w:p>
    <w:p w14:paraId="2C77A367" w14:textId="1E3D0CD8" w:rsidR="00E42006" w:rsidRPr="00E42006" w:rsidRDefault="00E42006" w:rsidP="00E42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20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2006">
        <w:rPr>
          <w:rFonts w:ascii="Times New Roman" w:hAnsi="Times New Roman" w:cs="Times New Roman"/>
          <w:sz w:val="24"/>
          <w:szCs w:val="24"/>
        </w:rPr>
        <w:t>.</w:t>
      </w:r>
      <w:r w:rsidRPr="00E420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42006">
        <w:rPr>
          <w:rFonts w:ascii="Times New Roman" w:hAnsi="Times New Roman" w:cs="Times New Roman"/>
          <w:sz w:val="24"/>
          <w:szCs w:val="24"/>
        </w:rPr>
        <w:t>.</w:t>
      </w:r>
      <w:r w:rsidRPr="00E420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2006">
        <w:rPr>
          <w:rFonts w:ascii="Times New Roman" w:hAnsi="Times New Roman" w:cs="Times New Roman"/>
          <w:sz w:val="24"/>
          <w:szCs w:val="24"/>
        </w:rPr>
        <w:t xml:space="preserve">. № 1 </w:t>
      </w:r>
      <w:r w:rsidRPr="00E4200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4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06">
        <w:rPr>
          <w:rFonts w:ascii="Times New Roman" w:hAnsi="Times New Roman" w:cs="Times New Roman"/>
          <w:sz w:val="24"/>
          <w:szCs w:val="24"/>
          <w:lang w:val="en-US"/>
        </w:rPr>
        <w:t>flac</w:t>
      </w:r>
      <w:proofErr w:type="spellEnd"/>
      <w:r w:rsidRPr="00E42006">
        <w:rPr>
          <w:rFonts w:ascii="Times New Roman" w:hAnsi="Times New Roman" w:cs="Times New Roman"/>
          <w:sz w:val="24"/>
          <w:szCs w:val="24"/>
        </w:rPr>
        <w:t>.</w:t>
      </w:r>
    </w:p>
    <w:p w14:paraId="4D65E3FC" w14:textId="004EDC4D" w:rsidR="00270184" w:rsidRPr="00270184" w:rsidRDefault="00E42006" w:rsidP="00E42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2006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Наружно, для приготовления спиртовых растворов и компрессов для перевязок</w:t>
      </w:r>
    </w:p>
    <w:p w14:paraId="0CC1472F" w14:textId="77777777" w:rsidR="00E42006" w:rsidRDefault="00E42006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6CAE65D7" w14:textId="2E8DB0B8" w:rsidR="00C52283" w:rsidRDefault="00C52283" w:rsidP="00270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sz w:val="24"/>
          <w:szCs w:val="24"/>
        </w:rPr>
        <w:t>Вопрос 5: Вариант профилактики у данного больного?</w:t>
      </w:r>
    </w:p>
    <w:p w14:paraId="0EB9D5DE" w14:textId="15F5344C" w:rsidR="00C52283" w:rsidRPr="0062751F" w:rsidRDefault="00E42006" w:rsidP="00C52283">
      <w:pPr>
        <w:rPr>
          <w:rFonts w:ascii="Times New Roman" w:hAnsi="Times New Roman" w:cs="Times New Roman"/>
          <w:bCs/>
          <w:sz w:val="24"/>
          <w:szCs w:val="24"/>
        </w:rPr>
      </w:pPr>
      <w:r w:rsidRPr="00E42006">
        <w:rPr>
          <w:rFonts w:ascii="Times New Roman" w:hAnsi="Times New Roman" w:cs="Times New Roman"/>
          <w:bCs/>
          <w:sz w:val="24"/>
          <w:szCs w:val="24"/>
        </w:rPr>
        <w:t>Защита от инсоляции, отказ от вредных привычек</w:t>
      </w:r>
      <w:r>
        <w:rPr>
          <w:rFonts w:ascii="Times New Roman" w:hAnsi="Times New Roman" w:cs="Times New Roman"/>
          <w:bCs/>
          <w:sz w:val="24"/>
          <w:szCs w:val="24"/>
        </w:rPr>
        <w:t>, удаления невуса, снизить риски травматизации.</w:t>
      </w:r>
    </w:p>
    <w:p w14:paraId="18E4B87E" w14:textId="77777777" w:rsidR="00E42006" w:rsidRDefault="00E420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1B4272F" w14:textId="7AE406C5" w:rsidR="00C52283" w:rsidRPr="0062751F" w:rsidRDefault="00C52283" w:rsidP="00E42006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lastRenderedPageBreak/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пальпаторно</w:t>
      </w:r>
      <w:proofErr w:type="spellEnd"/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определяются плотные, не спаянные с кожей, безболезненные лимфатические узлы диаметром 1,5 см.</w:t>
      </w:r>
    </w:p>
    <w:p w14:paraId="27503082" w14:textId="77777777" w:rsidR="00C52283" w:rsidRPr="00E42006" w:rsidRDefault="00C52283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1: Диагноз?</w:t>
      </w:r>
    </w:p>
    <w:p w14:paraId="2FB017A2" w14:textId="77777777" w:rsidR="00E42006" w:rsidRDefault="00E42006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Опухолевая фаза грибовидного микоза</w:t>
      </w:r>
    </w:p>
    <w:p w14:paraId="2B789177" w14:textId="149892E0" w:rsidR="00E42006" w:rsidRPr="00E42006" w:rsidRDefault="00E42006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4A61BD93" w14:textId="77777777" w:rsidR="00C52283" w:rsidRDefault="00C52283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2: Клиническая форма и гистологический вариант опухоли?</w:t>
      </w:r>
    </w:p>
    <w:p w14:paraId="15EB1B68" w14:textId="152D687A" w:rsidR="00E42006" w:rsidRPr="0062751F" w:rsidRDefault="00E42006" w:rsidP="00E420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62751F">
        <w:rPr>
          <w:rFonts w:ascii="Times New Roman" w:hAnsi="Times New Roman" w:cs="Times New Roman"/>
          <w:sz w:val="24"/>
          <w:szCs w:val="24"/>
        </w:rPr>
        <w:t>имфопролеферативное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заболевание</w:t>
      </w:r>
    </w:p>
    <w:p w14:paraId="3C8FC239" w14:textId="03F9F8C2" w:rsidR="00E42006" w:rsidRPr="00E42006" w:rsidRDefault="00E42006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22B27BC8" w14:textId="77777777" w:rsidR="00C52283" w:rsidRDefault="00C52283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Вопрос 3: Методы морфологической верификации первичного очага и </w:t>
      </w:r>
      <w:proofErr w:type="spellStart"/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лимфогенных</w:t>
      </w:r>
      <w:proofErr w:type="spellEnd"/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 xml:space="preserve"> метастазов?</w:t>
      </w:r>
    </w:p>
    <w:p w14:paraId="19013503" w14:textId="77777777" w:rsidR="00E42006" w:rsidRPr="0062751F" w:rsidRDefault="00E42006" w:rsidP="00E4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proofErr w:type="spellStart"/>
      <w:r w:rsidRPr="0062751F">
        <w:rPr>
          <w:rFonts w:ascii="Times New Roman" w:hAnsi="Times New Roman" w:cs="Times New Roman"/>
          <w:sz w:val="24"/>
          <w:szCs w:val="24"/>
        </w:rPr>
        <w:t>эксцизионная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мм).</w:t>
      </w:r>
    </w:p>
    <w:p w14:paraId="5E5B68C3" w14:textId="77777777" w:rsidR="00E42006" w:rsidRPr="0062751F" w:rsidRDefault="00E42006" w:rsidP="00E4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Поиск метастазов: КТ/ рентгенография органов грудной клетки, КТ/ МРТ/ УЗИ органов брюшной полости и малого таза, УЗИ регионарных лимфоузлов.</w:t>
      </w:r>
    </w:p>
    <w:p w14:paraId="748121F9" w14:textId="73CEF547" w:rsidR="00E42006" w:rsidRPr="00E42006" w:rsidRDefault="00E42006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34437728" w14:textId="77777777" w:rsidR="00C52283" w:rsidRDefault="00C52283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4: Выпишите рецепт на кожный антисептик (хлоргексидин) для обработки операционного поля?</w:t>
      </w:r>
    </w:p>
    <w:p w14:paraId="1AC09A70" w14:textId="77777777" w:rsidR="00E42006" w:rsidRDefault="00E42006" w:rsidP="00E4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62751F">
        <w:rPr>
          <w:rFonts w:ascii="Times New Roman" w:hAnsi="Times New Roman" w:cs="Times New Roman"/>
          <w:sz w:val="24"/>
          <w:szCs w:val="24"/>
        </w:rPr>
        <w:t xml:space="preserve">.: </w:t>
      </w:r>
      <w:r w:rsidRPr="0062751F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62751F">
        <w:rPr>
          <w:rFonts w:ascii="Times New Roman" w:hAnsi="Times New Roman" w:cs="Times New Roman"/>
          <w:sz w:val="24"/>
          <w:szCs w:val="24"/>
        </w:rPr>
        <w:t>. С</w:t>
      </w:r>
      <w:proofErr w:type="spellStart"/>
      <w:r w:rsidRPr="0062751F">
        <w:rPr>
          <w:rFonts w:ascii="Times New Roman" w:hAnsi="Times New Roman" w:cs="Times New Roman"/>
          <w:sz w:val="24"/>
          <w:szCs w:val="24"/>
          <w:lang w:val="en-US"/>
        </w:rPr>
        <w:t>hlorhexidiniSpirituosae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0,5% - 500 </w:t>
      </w:r>
      <w:r w:rsidRPr="0062751F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14:paraId="05811172" w14:textId="2EDED81F" w:rsidR="00E42006" w:rsidRPr="00E42006" w:rsidRDefault="00E42006" w:rsidP="00E4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2006">
        <w:rPr>
          <w:rFonts w:ascii="Times New Roman" w:hAnsi="Times New Roman"/>
          <w:sz w:val="24"/>
          <w:szCs w:val="24"/>
        </w:rPr>
        <w:t>D.S. Для обработки операционного поля</w:t>
      </w:r>
    </w:p>
    <w:p w14:paraId="0241EAA4" w14:textId="3615E006" w:rsidR="00E42006" w:rsidRPr="00E42006" w:rsidRDefault="00E42006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/</w:t>
      </w:r>
    </w:p>
    <w:p w14:paraId="1B3F08A8" w14:textId="77777777" w:rsidR="00C52283" w:rsidRPr="0062751F" w:rsidRDefault="00C52283" w:rsidP="00E420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</w:pPr>
      <w:r w:rsidRPr="00E42006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Вопрос 5</w:t>
      </w:r>
      <w:r w:rsidRPr="0062751F">
        <w:rPr>
          <w:rFonts w:ascii="Times New Roman" w:eastAsia="Times New Roman" w:hAnsi="Times New Roman" w:cs="Times New Roman"/>
          <w:b/>
          <w:bCs/>
          <w:color w:val="1D2125"/>
          <w:kern w:val="0"/>
          <w:sz w:val="24"/>
          <w:szCs w:val="24"/>
          <w:lang w:eastAsia="ru-RU"/>
          <w14:ligatures w14:val="none"/>
        </w:rPr>
        <w:t>:</w:t>
      </w:r>
      <w:r w:rsidRPr="0062751F">
        <w:rPr>
          <w:rFonts w:ascii="Times New Roman" w:eastAsia="Times New Roman" w:hAnsi="Times New Roman" w:cs="Times New Roman"/>
          <w:color w:val="1D2125"/>
          <w:kern w:val="0"/>
          <w:sz w:val="24"/>
          <w:szCs w:val="24"/>
          <w:lang w:eastAsia="ru-RU"/>
          <w14:ligatures w14:val="none"/>
        </w:rPr>
        <w:t> Объем операции у данного пациента?</w:t>
      </w:r>
    </w:p>
    <w:p w14:paraId="30ABAD43" w14:textId="004019F4" w:rsidR="00C52283" w:rsidRPr="0062751F" w:rsidRDefault="00C52283" w:rsidP="00C5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51F">
        <w:rPr>
          <w:rFonts w:ascii="Times New Roman" w:hAnsi="Times New Roman" w:cs="Times New Roman"/>
          <w:sz w:val="24"/>
          <w:szCs w:val="24"/>
        </w:rPr>
        <w:t>Эксцизионная</w:t>
      </w:r>
      <w:proofErr w:type="spellEnd"/>
      <w:r w:rsidRPr="0062751F">
        <w:rPr>
          <w:rFonts w:ascii="Times New Roman" w:hAnsi="Times New Roman" w:cs="Times New Roman"/>
          <w:sz w:val="24"/>
          <w:szCs w:val="24"/>
        </w:rPr>
        <w:t xml:space="preserve"> биопсия подозрительного образования на всю толщину кожи.</w:t>
      </w:r>
    </w:p>
    <w:p w14:paraId="544B519F" w14:textId="77777777" w:rsidR="00C52283" w:rsidRPr="0062751F" w:rsidRDefault="00C52283" w:rsidP="00C52283">
      <w:pPr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>Возможно выполнение биопсии метастазов под контролем лучевых методов, имеет влияние на тактику лечения.</w:t>
      </w:r>
    </w:p>
    <w:p w14:paraId="6FAECFFF" w14:textId="1C611ABC" w:rsidR="00287EB4" w:rsidRPr="0062751F" w:rsidRDefault="00287EB4" w:rsidP="00C52283">
      <w:pPr>
        <w:rPr>
          <w:rFonts w:ascii="Times New Roman" w:hAnsi="Times New Roman" w:cs="Times New Roman"/>
          <w:bCs/>
          <w:sz w:val="24"/>
          <w:szCs w:val="24"/>
        </w:rPr>
      </w:pPr>
      <w:r w:rsidRPr="006275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82FA738" w14:textId="3B5966EC" w:rsidR="00162A88" w:rsidRPr="00E42006" w:rsidRDefault="00E42006" w:rsidP="00E42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0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«</w:t>
      </w:r>
      <w:r w:rsidR="00162A88" w:rsidRPr="00E42006">
        <w:rPr>
          <w:rFonts w:ascii="Times New Roman" w:hAnsi="Times New Roman" w:cs="Times New Roman"/>
          <w:b/>
          <w:bCs/>
          <w:sz w:val="24"/>
          <w:szCs w:val="24"/>
        </w:rPr>
        <w:t>Рак шейки матки</w:t>
      </w:r>
      <w:r w:rsidRPr="00E420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AA4ED6A" w14:textId="77777777" w:rsidR="00162A88" w:rsidRPr="00E42006" w:rsidRDefault="00162A88" w:rsidP="00E4200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42006">
        <w:rPr>
          <w:rFonts w:ascii="Times New Roman" w:hAnsi="Times New Roman" w:cs="Times New Roman"/>
          <w:sz w:val="24"/>
          <w:szCs w:val="24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E42006">
        <w:rPr>
          <w:rFonts w:ascii="Times New Roman" w:hAnsi="Times New Roman" w:cs="Times New Roman"/>
          <w:sz w:val="24"/>
          <w:szCs w:val="24"/>
        </w:rPr>
        <w:t>параметрий</w:t>
      </w:r>
      <w:proofErr w:type="spellEnd"/>
      <w:r w:rsidRPr="00E42006">
        <w:rPr>
          <w:rFonts w:ascii="Times New Roman" w:hAnsi="Times New Roman" w:cs="Times New Roman"/>
          <w:sz w:val="24"/>
          <w:szCs w:val="24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434F33E" w14:textId="77777777" w:rsidR="00162A88" w:rsidRDefault="00162A88" w:rsidP="00CE468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E42006">
        <w:rPr>
          <w:rFonts w:ascii="Times New Roman" w:hAnsi="Times New Roman" w:cs="Times New Roman"/>
          <w:color w:val="1D2125"/>
          <w:sz w:val="24"/>
          <w:szCs w:val="24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0BF78AC5" w14:textId="32935559" w:rsidR="00E42006" w:rsidRDefault="00E42006" w:rsidP="00CE46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1F">
        <w:rPr>
          <w:rFonts w:ascii="Times New Roman" w:hAnsi="Times New Roman" w:cs="Times New Roman"/>
          <w:sz w:val="24"/>
          <w:szCs w:val="24"/>
        </w:rPr>
        <w:t xml:space="preserve">Стадия по </w:t>
      </w:r>
      <w:r w:rsidRPr="0062751F">
        <w:rPr>
          <w:rFonts w:ascii="Times New Roman" w:hAnsi="Times New Roman" w:cs="Times New Roman"/>
          <w:sz w:val="24"/>
          <w:szCs w:val="24"/>
          <w:lang w:val="en-US"/>
        </w:rPr>
        <w:t>FIGO</w:t>
      </w:r>
      <w:r w:rsidRPr="0062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51F">
        <w:rPr>
          <w:rFonts w:ascii="Times New Roman" w:hAnsi="Times New Roman" w:cs="Times New Roman"/>
          <w:sz w:val="24"/>
          <w:szCs w:val="24"/>
        </w:rPr>
        <w:t xml:space="preserve">– </w:t>
      </w:r>
      <w:r w:rsidRPr="0062751F">
        <w:rPr>
          <w:rFonts w:ascii="Times New Roman" w:hAnsi="Times New Roman" w:cs="Times New Roman"/>
          <w:sz w:val="24"/>
          <w:szCs w:val="24"/>
          <w:lang w:val="en-US"/>
        </w:rPr>
        <w:t>IIb</w:t>
      </w:r>
      <w:r w:rsidRPr="0062751F">
        <w:rPr>
          <w:rFonts w:ascii="Times New Roman" w:hAnsi="Times New Roman" w:cs="Times New Roman"/>
          <w:sz w:val="24"/>
          <w:szCs w:val="24"/>
        </w:rPr>
        <w:t>.</w:t>
      </w:r>
    </w:p>
    <w:p w14:paraId="3B862C20" w14:textId="25579EEB" w:rsidR="00E42006" w:rsidRPr="00E42006" w:rsidRDefault="00E42006" w:rsidP="00CE46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14:paraId="0E647568" w14:textId="77777777" w:rsidR="00162A88" w:rsidRDefault="00162A88" w:rsidP="00CE468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E42006">
        <w:rPr>
          <w:rFonts w:ascii="Times New Roman" w:hAnsi="Times New Roman" w:cs="Times New Roman"/>
          <w:color w:val="1D2125"/>
          <w:sz w:val="24"/>
          <w:szCs w:val="24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E42006">
        <w:rPr>
          <w:rFonts w:ascii="Times New Roman" w:hAnsi="Times New Roman" w:cs="Times New Roman"/>
          <w:color w:val="1D2125"/>
          <w:sz w:val="24"/>
          <w:szCs w:val="24"/>
        </w:rPr>
        <w:t>параметрий</w:t>
      </w:r>
      <w:proofErr w:type="spellEnd"/>
      <w:r w:rsidRPr="00E42006">
        <w:rPr>
          <w:rFonts w:ascii="Times New Roman" w:hAnsi="Times New Roman" w:cs="Times New Roman"/>
          <w:color w:val="1D2125"/>
          <w:sz w:val="24"/>
          <w:szCs w:val="24"/>
        </w:rPr>
        <w:t xml:space="preserve"> и смежные органы?</w:t>
      </w:r>
    </w:p>
    <w:p w14:paraId="4C694E2F" w14:textId="3BA418C8" w:rsidR="00E42006" w:rsidRPr="00E42006" w:rsidRDefault="00E42006" w:rsidP="00CE4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006">
        <w:rPr>
          <w:rFonts w:ascii="Times New Roman" w:hAnsi="Times New Roman"/>
          <w:sz w:val="24"/>
          <w:szCs w:val="24"/>
        </w:rPr>
        <w:t>МРТ органов малого таза с внутривенным контрастированием.</w:t>
      </w:r>
    </w:p>
    <w:p w14:paraId="42CB86C1" w14:textId="2AED94AD" w:rsidR="00E42006" w:rsidRPr="00E42006" w:rsidRDefault="00E42006" w:rsidP="00CE46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>/</w:t>
      </w:r>
    </w:p>
    <w:p w14:paraId="7F461E05" w14:textId="47BF316E" w:rsidR="00E42006" w:rsidRDefault="00162A88" w:rsidP="00CE468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E42006">
        <w:rPr>
          <w:rFonts w:ascii="Times New Roman" w:hAnsi="Times New Roman" w:cs="Times New Roman"/>
          <w:color w:val="1D2125"/>
          <w:sz w:val="24"/>
          <w:szCs w:val="24"/>
        </w:rPr>
        <w:t>К какой группе заболеваний нужно отнести эрозию шейки матки?</w:t>
      </w:r>
    </w:p>
    <w:p w14:paraId="5B799B9C" w14:textId="080D13F1" w:rsidR="00E42006" w:rsidRDefault="00E42006" w:rsidP="00CE46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>Ф</w:t>
      </w:r>
      <w:r w:rsidRPr="00E42006">
        <w:rPr>
          <w:rFonts w:ascii="Times New Roman" w:hAnsi="Times New Roman" w:cs="Times New Roman"/>
          <w:color w:val="1D2125"/>
          <w:sz w:val="24"/>
          <w:szCs w:val="24"/>
        </w:rPr>
        <w:t>оновы</w:t>
      </w:r>
      <w:r>
        <w:rPr>
          <w:rFonts w:ascii="Times New Roman" w:hAnsi="Times New Roman" w:cs="Times New Roman"/>
          <w:color w:val="1D2125"/>
          <w:sz w:val="24"/>
          <w:szCs w:val="24"/>
        </w:rPr>
        <w:t>е</w:t>
      </w:r>
      <w:r w:rsidRPr="00E42006">
        <w:rPr>
          <w:rFonts w:ascii="Times New Roman" w:hAnsi="Times New Roman" w:cs="Times New Roman"/>
          <w:color w:val="1D2125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color w:val="1D2125"/>
          <w:sz w:val="24"/>
          <w:szCs w:val="24"/>
        </w:rPr>
        <w:t>ы</w:t>
      </w:r>
      <w:r w:rsidR="00CE4689">
        <w:rPr>
          <w:rFonts w:ascii="Times New Roman" w:hAnsi="Times New Roman" w:cs="Times New Roman"/>
          <w:color w:val="1D2125"/>
          <w:sz w:val="24"/>
          <w:szCs w:val="24"/>
        </w:rPr>
        <w:t>.</w:t>
      </w:r>
    </w:p>
    <w:p w14:paraId="473EB7C9" w14:textId="4C1D7F3F" w:rsidR="00E42006" w:rsidRPr="00E42006" w:rsidRDefault="00E42006" w:rsidP="00CE46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>/</w:t>
      </w:r>
    </w:p>
    <w:p w14:paraId="6A2EEF3D" w14:textId="77777777" w:rsidR="00162A88" w:rsidRDefault="00162A88" w:rsidP="00CE468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E42006">
        <w:rPr>
          <w:rFonts w:ascii="Times New Roman" w:hAnsi="Times New Roman" w:cs="Times New Roman"/>
          <w:color w:val="1D2125"/>
          <w:sz w:val="24"/>
          <w:szCs w:val="24"/>
        </w:rPr>
        <w:t>Назовите стандарт цервикального скрининга шейки матки на поликлиническом уровне?</w:t>
      </w:r>
    </w:p>
    <w:p w14:paraId="0E70CFFE" w14:textId="6C105838" w:rsidR="00E42006" w:rsidRDefault="00E42006" w:rsidP="00CE46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E42006">
        <w:rPr>
          <w:rFonts w:ascii="Times New Roman" w:hAnsi="Times New Roman" w:cs="Times New Roman"/>
          <w:color w:val="1D2125"/>
          <w:sz w:val="24"/>
          <w:szCs w:val="24"/>
        </w:rPr>
        <w:t>Мазок для цитологического исследования</w:t>
      </w:r>
      <w:r w:rsidR="00CE4689">
        <w:rPr>
          <w:rFonts w:ascii="Times New Roman" w:hAnsi="Times New Roman" w:cs="Times New Roman"/>
          <w:color w:val="1D2125"/>
          <w:sz w:val="24"/>
          <w:szCs w:val="24"/>
        </w:rPr>
        <w:t>.</w:t>
      </w:r>
    </w:p>
    <w:p w14:paraId="14064DE5" w14:textId="50E71592" w:rsidR="00E42006" w:rsidRPr="00E42006" w:rsidRDefault="00E42006" w:rsidP="00CE46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>
        <w:rPr>
          <w:rFonts w:ascii="Times New Roman" w:hAnsi="Times New Roman" w:cs="Times New Roman"/>
          <w:color w:val="1D2125"/>
          <w:sz w:val="24"/>
          <w:szCs w:val="24"/>
        </w:rPr>
        <w:t>/</w:t>
      </w:r>
    </w:p>
    <w:p w14:paraId="259CF797" w14:textId="77777777" w:rsidR="00162A88" w:rsidRDefault="00162A88" w:rsidP="00CE468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D2125"/>
          <w:sz w:val="24"/>
          <w:szCs w:val="24"/>
        </w:rPr>
      </w:pPr>
      <w:r w:rsidRPr="00E42006">
        <w:rPr>
          <w:rFonts w:ascii="Times New Roman" w:hAnsi="Times New Roman" w:cs="Times New Roman"/>
          <w:color w:val="1D2125"/>
          <w:sz w:val="24"/>
          <w:szCs w:val="24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E42006">
        <w:rPr>
          <w:rFonts w:ascii="Times New Roman" w:hAnsi="Times New Roman" w:cs="Times New Roman"/>
          <w:color w:val="1D2125"/>
          <w:sz w:val="24"/>
          <w:szCs w:val="24"/>
        </w:rPr>
        <w:t>параметрий</w:t>
      </w:r>
      <w:proofErr w:type="spellEnd"/>
      <w:r w:rsidRPr="00E42006">
        <w:rPr>
          <w:rFonts w:ascii="Times New Roman" w:hAnsi="Times New Roman" w:cs="Times New Roman"/>
          <w:color w:val="1D2125"/>
          <w:sz w:val="24"/>
          <w:szCs w:val="24"/>
        </w:rPr>
        <w:t>?</w:t>
      </w:r>
    </w:p>
    <w:p w14:paraId="44D8F531" w14:textId="4B594C60" w:rsidR="00162A88" w:rsidRPr="00CE4689" w:rsidRDefault="00CE4689" w:rsidP="00CE46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2A88" w:rsidRPr="0062751F">
        <w:rPr>
          <w:rFonts w:ascii="Times New Roman" w:hAnsi="Times New Roman" w:cs="Times New Roman"/>
          <w:sz w:val="24"/>
          <w:szCs w:val="24"/>
        </w:rPr>
        <w:t xml:space="preserve">перация </w:t>
      </w:r>
      <w:proofErr w:type="spellStart"/>
      <w:r w:rsidR="00162A88" w:rsidRPr="0062751F">
        <w:rPr>
          <w:rFonts w:ascii="Times New Roman" w:hAnsi="Times New Roman" w:cs="Times New Roman"/>
          <w:sz w:val="24"/>
          <w:szCs w:val="24"/>
        </w:rPr>
        <w:t>Вартгейма</w:t>
      </w:r>
      <w:proofErr w:type="spellEnd"/>
      <w:r w:rsidR="00162A88" w:rsidRPr="0062751F">
        <w:rPr>
          <w:rFonts w:ascii="Times New Roman" w:hAnsi="Times New Roman" w:cs="Times New Roman"/>
          <w:sz w:val="24"/>
          <w:szCs w:val="24"/>
        </w:rPr>
        <w:t>, постлучевая терапия, химиотерапия</w:t>
      </w:r>
    </w:p>
    <w:sectPr w:rsidR="00162A88" w:rsidRPr="00CE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E63"/>
    <w:multiLevelType w:val="multilevel"/>
    <w:tmpl w:val="8A00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F259B"/>
    <w:multiLevelType w:val="multilevel"/>
    <w:tmpl w:val="E90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145E5"/>
    <w:multiLevelType w:val="multilevel"/>
    <w:tmpl w:val="2B3C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424387">
    <w:abstractNumId w:val="1"/>
  </w:num>
  <w:num w:numId="2" w16cid:durableId="312612007">
    <w:abstractNumId w:val="0"/>
  </w:num>
  <w:num w:numId="3" w16cid:durableId="471677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4"/>
    <w:rsid w:val="00162A88"/>
    <w:rsid w:val="00232FD5"/>
    <w:rsid w:val="00270184"/>
    <w:rsid w:val="00287EB4"/>
    <w:rsid w:val="00372DAB"/>
    <w:rsid w:val="0062751F"/>
    <w:rsid w:val="007F64D7"/>
    <w:rsid w:val="00B4709F"/>
    <w:rsid w:val="00BB4024"/>
    <w:rsid w:val="00C52283"/>
    <w:rsid w:val="00CE4689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5594"/>
  <w15:chartTrackingRefBased/>
  <w15:docId w15:val="{F324C7BF-3CBA-42AC-8BE6-BF10FFD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7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EB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8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287EB4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a5">
    <w:name w:val="Strong"/>
    <w:basedOn w:val="a0"/>
    <w:uiPriority w:val="22"/>
    <w:qFormat/>
    <w:rsid w:val="00287E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52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eadcrumb-item">
    <w:name w:val="breadcrumb-item"/>
    <w:basedOn w:val="a"/>
    <w:rsid w:val="00C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Абуева</dc:creator>
  <cp:keywords/>
  <dc:description/>
  <cp:lastModifiedBy>Ольга Абуева</cp:lastModifiedBy>
  <cp:revision>3</cp:revision>
  <dcterms:created xsi:type="dcterms:W3CDTF">2024-02-12T01:05:00Z</dcterms:created>
  <dcterms:modified xsi:type="dcterms:W3CDTF">2024-02-13T00:21:00Z</dcterms:modified>
</cp:coreProperties>
</file>