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C5" w:rsidRDefault="00B262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</w:rPr>
        <w:t>Войно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Ясенецкого</w:t>
      </w:r>
      <w:proofErr w:type="spellEnd"/>
      <w:r>
        <w:rPr>
          <w:rFonts w:ascii="Times New Roman" w:eastAsia="Times New Roman" w:hAnsi="Times New Roman" w:cs="Times New Roman"/>
        </w:rPr>
        <w:t>» Министерства здравоохранения Российской Федерации</w:t>
      </w:r>
    </w:p>
    <w:p w:rsidR="003319C5" w:rsidRDefault="00B2625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КАФЕДРА</w:t>
      </w:r>
    </w:p>
    <w:p w:rsidR="003319C5" w:rsidRDefault="00B2625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Анестезиологии и реаниматологии ИПО</w:t>
      </w:r>
    </w:p>
    <w:p w:rsidR="003319C5" w:rsidRDefault="003319C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319C5" w:rsidRDefault="00B262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Рецензия КМН кафедры Анестезиологии и Реаниматологии ИПО </w:t>
      </w:r>
      <w:r w:rsidR="0007527E">
        <w:rPr>
          <w:rFonts w:ascii="Times New Roman" w:eastAsia="Times New Roman" w:hAnsi="Times New Roman" w:cs="Times New Roman"/>
          <w:b/>
        </w:rPr>
        <w:t xml:space="preserve">Корольков Олег Юрьевич </w:t>
      </w:r>
      <w:r>
        <w:rPr>
          <w:rFonts w:ascii="Times New Roman" w:eastAsia="Times New Roman" w:hAnsi="Times New Roman" w:cs="Times New Roman"/>
          <w:b/>
        </w:rPr>
        <w:t xml:space="preserve">на реферат ординатора 2 года обучения специальности Анестезиология и реаниматология </w:t>
      </w:r>
      <w:proofErr w:type="spellStart"/>
      <w:r w:rsidR="0007527E">
        <w:rPr>
          <w:rFonts w:ascii="Times New Roman" w:eastAsia="Times New Roman" w:hAnsi="Times New Roman" w:cs="Times New Roman"/>
          <w:b/>
        </w:rPr>
        <w:t>Хикматова</w:t>
      </w:r>
      <w:proofErr w:type="spellEnd"/>
      <w:r w:rsidR="0007527E">
        <w:rPr>
          <w:rFonts w:ascii="Times New Roman" w:eastAsia="Times New Roman" w:hAnsi="Times New Roman" w:cs="Times New Roman"/>
          <w:b/>
        </w:rPr>
        <w:t xml:space="preserve"> Иззатулло </w:t>
      </w:r>
      <w:proofErr w:type="spellStart"/>
      <w:r w:rsidR="0007527E">
        <w:rPr>
          <w:rFonts w:ascii="Times New Roman" w:eastAsia="Times New Roman" w:hAnsi="Times New Roman" w:cs="Times New Roman"/>
          <w:b/>
        </w:rPr>
        <w:t>Хикматуллоевича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по  теме</w:t>
      </w:r>
      <w:proofErr w:type="gramEnd"/>
      <w:r>
        <w:rPr>
          <w:rFonts w:ascii="Times New Roman" w:eastAsia="Times New Roman" w:hAnsi="Times New Roman" w:cs="Times New Roman"/>
          <w:b/>
        </w:rPr>
        <w:t>: ___________</w:t>
      </w:r>
      <w:r w:rsidR="0007435A"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>_</w:t>
      </w:r>
      <w:r w:rsidR="0007435A">
        <w:rPr>
          <w:rFonts w:ascii="Times New Roman" w:eastAsia="Times New Roman" w:hAnsi="Times New Roman" w:cs="Times New Roman"/>
          <w:b/>
        </w:rPr>
        <w:t>Миоерелаксанты</w:t>
      </w:r>
      <w:r>
        <w:rPr>
          <w:rFonts w:ascii="Times New Roman" w:eastAsia="Times New Roman" w:hAnsi="Times New Roman" w:cs="Times New Roman"/>
          <w:b/>
        </w:rPr>
        <w:t>__</w:t>
      </w:r>
      <w:r w:rsidR="0007435A">
        <w:rPr>
          <w:rFonts w:ascii="Times New Roman" w:eastAsia="Times New Roman" w:hAnsi="Times New Roman" w:cs="Times New Roman"/>
          <w:u w:val="single"/>
        </w:rPr>
        <w:t>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</w:t>
      </w:r>
    </w:p>
    <w:p w:rsidR="0007527E" w:rsidRDefault="0007527E" w:rsidP="0007435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 рефе</w:t>
      </w:r>
      <w:r w:rsidR="0007435A">
        <w:rPr>
          <w:rFonts w:ascii="Times New Roman" w:eastAsia="Times New Roman" w:hAnsi="Times New Roman" w:cs="Times New Roman"/>
        </w:rPr>
        <w:t xml:space="preserve">рата имеет большую актуальность, так как </w:t>
      </w:r>
      <w:proofErr w:type="spellStart"/>
      <w:r w:rsidR="0007435A">
        <w:rPr>
          <w:rFonts w:ascii="Times New Roman" w:eastAsia="Times New Roman" w:hAnsi="Times New Roman" w:cs="Times New Roman"/>
        </w:rPr>
        <w:t>миорелаксанты</w:t>
      </w:r>
      <w:proofErr w:type="spellEnd"/>
      <w:r w:rsidR="0007435A">
        <w:rPr>
          <w:rFonts w:ascii="Times New Roman" w:eastAsia="Times New Roman" w:hAnsi="Times New Roman" w:cs="Times New Roman"/>
        </w:rPr>
        <w:t xml:space="preserve"> занимают далеко не последнее место в фармакологическом чемоданчике анестезиолога. В работе описывается классификация </w:t>
      </w:r>
      <w:proofErr w:type="spellStart"/>
      <w:r w:rsidR="0007435A">
        <w:rPr>
          <w:rFonts w:ascii="Times New Roman" w:eastAsia="Times New Roman" w:hAnsi="Times New Roman" w:cs="Times New Roman"/>
        </w:rPr>
        <w:t>миорелаксанта</w:t>
      </w:r>
      <w:proofErr w:type="spellEnd"/>
      <w:r w:rsidR="0007435A">
        <w:rPr>
          <w:rFonts w:ascii="Times New Roman" w:eastAsia="Times New Roman" w:hAnsi="Times New Roman" w:cs="Times New Roman"/>
        </w:rPr>
        <w:t xml:space="preserve"> по механизму действия, длительности. Так же представлены основные препараты, используемые в медицине сегодня. Знание темы позволяет понимать эффекты при применении того или иного </w:t>
      </w:r>
      <w:proofErr w:type="spellStart"/>
      <w:r w:rsidR="0007435A">
        <w:rPr>
          <w:rFonts w:ascii="Times New Roman" w:eastAsia="Times New Roman" w:hAnsi="Times New Roman" w:cs="Times New Roman"/>
        </w:rPr>
        <w:t>миорелаксанта</w:t>
      </w:r>
      <w:proofErr w:type="spellEnd"/>
      <w:r w:rsidR="0007435A">
        <w:rPr>
          <w:rFonts w:ascii="Times New Roman" w:eastAsia="Times New Roman" w:hAnsi="Times New Roman" w:cs="Times New Roman"/>
        </w:rPr>
        <w:t xml:space="preserve">. Особое внимание уделено описание отличительных особенностей каждого отдельного препарата, а </w:t>
      </w:r>
      <w:proofErr w:type="gramStart"/>
      <w:r w:rsidR="0007435A">
        <w:rPr>
          <w:rFonts w:ascii="Times New Roman" w:eastAsia="Times New Roman" w:hAnsi="Times New Roman" w:cs="Times New Roman"/>
        </w:rPr>
        <w:t>так же</w:t>
      </w:r>
      <w:proofErr w:type="gramEnd"/>
      <w:r w:rsidR="0007435A">
        <w:rPr>
          <w:rFonts w:ascii="Times New Roman" w:eastAsia="Times New Roman" w:hAnsi="Times New Roman" w:cs="Times New Roman"/>
        </w:rPr>
        <w:t xml:space="preserve"> их дозировок. Содержание реферата в полной мере отражает значимость и актуальность темы.</w:t>
      </w:r>
      <w:bookmarkStart w:id="1" w:name="_GoBack"/>
      <w:bookmarkEnd w:id="1"/>
    </w:p>
    <w:p w:rsidR="003319C5" w:rsidRPr="00B26252" w:rsidRDefault="00B2625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оценочные критерии рецензии на </w:t>
      </w:r>
      <w:proofErr w:type="gramStart"/>
      <w:r>
        <w:rPr>
          <w:rFonts w:ascii="Times New Roman" w:eastAsia="Times New Roman" w:hAnsi="Times New Roman" w:cs="Times New Roman"/>
        </w:rPr>
        <w:t>реферат  ординатора</w:t>
      </w:r>
      <w:proofErr w:type="gramEnd"/>
      <w:r>
        <w:rPr>
          <w:rFonts w:ascii="Times New Roman" w:eastAsia="Times New Roman" w:hAnsi="Times New Roman" w:cs="Times New Roman"/>
        </w:rPr>
        <w:t xml:space="preserve"> второго года обучения специальности </w:t>
      </w:r>
      <w:r w:rsidRPr="00B2625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Анестезиология и реаниматология</w:t>
      </w:r>
      <w:r w:rsidRPr="00B26252">
        <w:rPr>
          <w:rFonts w:ascii="Times New Roman" w:eastAsia="Times New Roman" w:hAnsi="Times New Roman" w:cs="Times New Roman"/>
        </w:rPr>
        <w:t>”</w:t>
      </w:r>
    </w:p>
    <w:tbl>
      <w:tblPr>
        <w:tblStyle w:val="a9"/>
        <w:tblW w:w="9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2496"/>
      </w:tblGrid>
      <w:tr w:rsidR="003319C5">
        <w:tc>
          <w:tcPr>
            <w:tcW w:w="7054" w:type="dxa"/>
          </w:tcPr>
          <w:p w:rsidR="003319C5" w:rsidRDefault="00B26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Оценочный критерий</w:t>
            </w:r>
          </w:p>
        </w:tc>
        <w:tc>
          <w:tcPr>
            <w:tcW w:w="2496" w:type="dxa"/>
          </w:tcPr>
          <w:p w:rsidR="003319C5" w:rsidRDefault="00B26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Положительный/</w:t>
            </w:r>
          </w:p>
          <w:p w:rsidR="003319C5" w:rsidRDefault="00B26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отрицательный</w:t>
            </w:r>
          </w:p>
        </w:tc>
      </w:tr>
      <w:tr w:rsidR="003319C5">
        <w:tc>
          <w:tcPr>
            <w:tcW w:w="7054" w:type="dxa"/>
          </w:tcPr>
          <w:p w:rsidR="003319C5" w:rsidRDefault="00B2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Структурированность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B2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Наличие орфографических ошибок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B2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Соответствие текста реферата его теме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B2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Владение терминологией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B2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Полнота и глубина раскрытия основных понятий темы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B2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Логичность доказательной базы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B2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Умение аргументировать основные положения и выводы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B2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Круг использования известных научных источников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B262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Умение сделать общий вывод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19C5" w:rsidRDefault="00B2625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Итоговая оценка: положительная/отрицательная</w:t>
      </w:r>
    </w:p>
    <w:p w:rsidR="003319C5" w:rsidRDefault="00B2625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Комментарии рецензента:</w:t>
      </w:r>
    </w:p>
    <w:p w:rsidR="003319C5" w:rsidRDefault="00B26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Дата:</w:t>
      </w:r>
      <w:r w:rsidR="0007527E">
        <w:rPr>
          <w:rFonts w:ascii="Times New Roman" w:eastAsia="Times New Roman" w:hAnsi="Times New Roman" w:cs="Times New Roman"/>
        </w:rPr>
        <w:t xml:space="preserve"> 03.06.2024г</w:t>
      </w:r>
    </w:p>
    <w:p w:rsidR="003319C5" w:rsidRDefault="00B26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рецензента:</w:t>
      </w:r>
    </w:p>
    <w:p w:rsidR="003319C5" w:rsidRDefault="00B262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ординатора:</w:t>
      </w:r>
    </w:p>
    <w:sectPr w:rsidR="003319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71EC4"/>
    <w:multiLevelType w:val="multilevel"/>
    <w:tmpl w:val="00D2B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C5"/>
    <w:rsid w:val="0007435A"/>
    <w:rsid w:val="0007527E"/>
    <w:rsid w:val="003319C5"/>
    <w:rsid w:val="00B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6A71-2D49-46B5-9716-72242F28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4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67CAE"/>
    <w:pPr>
      <w:ind w:left="720"/>
      <w:contextualSpacing/>
    </w:pPr>
  </w:style>
  <w:style w:type="table" w:styleId="a5">
    <w:name w:val="Table Grid"/>
    <w:basedOn w:val="a1"/>
    <w:uiPriority w:val="59"/>
    <w:rsid w:val="0064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64A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PoPbFgd6msMeq+3Oz1P96M3AA==">AMUW2mXGC7E8mz4HevIW4fxxhxILwp0SBr0n5e5cUAJV+RatrKuhQ52P0v88hPXL/RNycTyTTF/lsklQDtbFrquQxZWS0FTM1M4/QUkOadOS9I1AonkfR6k0YY8mmiLZTcx9DKMNRAEA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75E866-4D98-4A3E-83F7-37E9626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Иззатулло</cp:lastModifiedBy>
  <cp:revision>2</cp:revision>
  <dcterms:created xsi:type="dcterms:W3CDTF">2024-06-02T10:00:00Z</dcterms:created>
  <dcterms:modified xsi:type="dcterms:W3CDTF">2024-06-02T10:00:00Z</dcterms:modified>
</cp:coreProperties>
</file>