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E" w:rsidRPr="007D4325" w:rsidRDefault="0094087E" w:rsidP="0094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В.Ф.Войно-Ясенецкого</w:t>
      </w:r>
      <w:proofErr w:type="spellEnd"/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94087E" w:rsidRPr="007D4325" w:rsidRDefault="0094087E" w:rsidP="0094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Гульмана</w:t>
      </w:r>
      <w:proofErr w:type="spellEnd"/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РЕФЕРАТ ПО ТЕМЕ</w:t>
      </w:r>
      <w:r w:rsidRPr="007D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Отопластика</w:t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7D432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3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</w:t>
      </w: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3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выполнил ординатор </w:t>
      </w: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3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по пластической хирургии </w:t>
      </w:r>
    </w:p>
    <w:p w:rsidR="0094087E" w:rsidRPr="007D432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3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Габриелян А.А</w:t>
      </w: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Отопластика – одна из самых популярных операций в мире, которая направлена на коррекцию формы, размеров и пропорциональности ушных раковин. В основу этого метода положены труды древнеиндийского врача 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Сушруты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который разработал первые способы хирургической коррекции лопоухости, описал их в своем 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аюрведическом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трактате и они стали основой современных методов пластики уха.</w:t>
      </w: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A98EDE8" wp14:editId="27EB91F5">
            <wp:extent cx="5940425" cy="4087012"/>
            <wp:effectExtent l="0" t="0" r="3175" b="8890"/>
            <wp:docPr id="4" name="Рисунок 4" descr="C:\Users\Армен\Desktop\На сайт\bolshaya-forma-ushej-kak-ispravit-kosmeticheskij-nedostat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мен\Desktop\На сайт\bolshaya-forma-ushej-kak-ispravit-kosmeticheskij-nedostatok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7D432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7D4325" w:rsidRPr="007D4325" w:rsidRDefault="007D4325" w:rsidP="007D4325">
      <w:pPr>
        <w:shd w:val="clear" w:color="auto" w:fill="FFFFFF"/>
        <w:spacing w:before="60" w:after="60" w:line="240" w:lineRule="auto"/>
        <w:ind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94087E" w:rsidRDefault="0094087E" w:rsidP="007D4325">
      <w:pPr>
        <w:shd w:val="clear" w:color="auto" w:fill="FFFFFF"/>
        <w:spacing w:before="60" w:after="60" w:line="240" w:lineRule="auto"/>
        <w:ind w:right="7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 Показания и подготовка к проведению операции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</w:t>
      </w:r>
      <w:proofErr w:type="gram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</w:t>
      </w:r>
      <w:proofErr w:type="gram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ак проходит операция?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 Методики проведения пластики ушей и их особенности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 Пластика мочки уха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 Реабилитационный период и результаты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</w:t>
      </w: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Результаты отопластики: фото до и после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 Возможные осложнения и противопоказания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o Ориентировочные цены на отопластику или пластику ушей</w:t>
      </w: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84970" w:rsidRPr="007D4325" w:rsidRDefault="00184970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Показания и подготовка к проведению операции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Отопластика – пластическая операция по исправлению дефектов анатомического строения наружного уха, во время которой врач проводит коррекцию хрящевой и мягкой ткани ушной раковины.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Показания к операции:</w:t>
      </w:r>
    </w:p>
    <w:p w:rsidR="0094087E" w:rsidRPr="0094087E" w:rsidRDefault="0094087E" w:rsidP="00940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асимметрия ушных раковин;</w:t>
      </w:r>
    </w:p>
    <w:p w:rsidR="0094087E" w:rsidRPr="0094087E" w:rsidRDefault="0094087E" w:rsidP="00940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патологические или врожденные деформации внешнего уха;</w:t>
      </w:r>
    </w:p>
    <w:p w:rsidR="0094087E" w:rsidRPr="0094087E" w:rsidRDefault="0094087E" w:rsidP="00940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лопоухость;</w:t>
      </w:r>
    </w:p>
    <w:p w:rsidR="0094087E" w:rsidRPr="0094087E" w:rsidRDefault="0094087E" w:rsidP="00940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гипертрофия хрящевой структуры или сглаженность ушного завитка и 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противозавитка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;</w:t>
      </w:r>
    </w:p>
    <w:p w:rsidR="0094087E" w:rsidRPr="0094087E" w:rsidRDefault="0094087E" w:rsidP="00940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выпячивание мочки;</w:t>
      </w:r>
    </w:p>
    <w:p w:rsidR="0094087E" w:rsidRPr="0094087E" w:rsidRDefault="0094087E" w:rsidP="009408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большой угол между затылком и ушной раковиной.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Перед процедурой хирург проводит тщательный осмотр пациента, рассказывает ему об отопластике и том, что это такое, измеряет размер каждой ушной раковины, определяет их местоположение по отношению к границам волосистой части головы, исследует на наличие асимметрии, фотографирует и тщательно анализирует возможные результаты. После этого врач выписывает направление на посещение терапевта и проведение лабораторного, флюорографического и кардиологического обследования.</w:t>
      </w:r>
    </w:p>
    <w:p w:rsidR="0094087E" w:rsidRPr="0094087E" w:rsidRDefault="0094087E" w:rsidP="0094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087E" w:rsidRPr="0094087E" w:rsidRDefault="0094087E" w:rsidP="009408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Перед отопластикой пациенту необходимо сдать следующие анализы:</w:t>
      </w:r>
    </w:p>
    <w:p w:rsidR="0094087E" w:rsidRPr="0094087E" w:rsidRDefault="0094087E" w:rsidP="009408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клинический анализ мочи и крови;</w:t>
      </w:r>
    </w:p>
    <w:p w:rsidR="0094087E" w:rsidRPr="0094087E" w:rsidRDefault="0094087E" w:rsidP="009408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тромботест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коагулограмма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);</w:t>
      </w:r>
    </w:p>
    <w:p w:rsidR="0094087E" w:rsidRPr="0094087E" w:rsidRDefault="0094087E" w:rsidP="009408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флюорография;</w:t>
      </w:r>
    </w:p>
    <w:p w:rsidR="0094087E" w:rsidRPr="0094087E" w:rsidRDefault="0094087E" w:rsidP="009408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кардиограмма (с расшифровкой);</w:t>
      </w:r>
    </w:p>
    <w:p w:rsidR="0094087E" w:rsidRPr="0094087E" w:rsidRDefault="0094087E" w:rsidP="009408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определение антител к гепатиту и ВИЧ.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За несколько недель до процедуры необходимо отказаться от курения, употребления алкогольных напитков и приема препаратов, которые понижают свертываемость кровь, а в день ее проведения нельзя ничего </w:t>
      </w:r>
      <w:proofErr w:type="gram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есть</w:t>
      </w:r>
      <w:proofErr w:type="gram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пить (накануне вечером разрешен легкий ужин).</w:t>
      </w:r>
    </w:p>
    <w:p w:rsidR="00783031" w:rsidRDefault="00783031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783031" w:rsidRDefault="00783031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94087E" w:rsidRDefault="0094087E" w:rsidP="00783031">
      <w:pPr>
        <w:shd w:val="clear" w:color="auto" w:fill="FFFFFF"/>
        <w:spacing w:before="60" w:after="60" w:line="240" w:lineRule="auto"/>
        <w:ind w:left="240" w:right="7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Как проходит операция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В зависимости от того, какую цель преследует пластический хирург, отопластика может быть:</w:t>
      </w:r>
    </w:p>
    <w:p w:rsidR="0094087E" w:rsidRPr="0094087E" w:rsidRDefault="0094087E" w:rsidP="009408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303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эстетическая</w:t>
      </w: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 – незначительная коррекция формы или вида ушей (раздвоенность мочки, исправление лопоухости, недоразвитые ушные раковины или заостренность их очертаний);</w:t>
      </w:r>
    </w:p>
    <w:p w:rsidR="0094087E" w:rsidRPr="0094087E" w:rsidRDefault="0094087E" w:rsidP="009408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303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реконструктивная</w:t>
      </w: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 – объединяет методы хирургического воздействия, которые направлены на коррекцию врожденных или приобретенных дефектов ушных раковин (во время проведения таких операций врач восстанавливает или моделирует форму уха с помощью мягких тканей или участка реберного хряща, взятого у пациента).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Метод проведения операции зависит от индивидуальных особенностей организма, пожеланий клиента и предпочтений пластического хирурга. Процедуру проводят под наркозом, вид которого зависит от возраста пациента, объема и сложности хирургического вмешательства и психического состояния больного. Для хирургической коррекции формы и/или восстановления ушной раковины у детей применяют внутривенный наркоз, а взрослым людям врачи рекомендуют местную анестезию в комплексе с приемом седативных и обезболивающих препаратов. Общие правила и принципы реконструктивной и эстетической отопластики идентичны, но их этапы, длительность и техническое выполнение разные.</w:t>
      </w:r>
    </w:p>
    <w:p w:rsidR="0094087E" w:rsidRPr="007D4325" w:rsidRDefault="0094087E" w:rsidP="0094087E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sz w:val="17"/>
          <w:szCs w:val="17"/>
          <w:u w:val="single"/>
          <w:lang w:eastAsia="ru-RU"/>
        </w:rPr>
      </w:pPr>
      <w:r w:rsidRPr="007D4325">
        <w:rPr>
          <w:rFonts w:ascii="Arial" w:eastAsia="Times New Roman" w:hAnsi="Arial" w:cs="Arial"/>
          <w:sz w:val="17"/>
          <w:szCs w:val="17"/>
          <w:lang w:eastAsia="ru-RU"/>
        </w:rPr>
        <w:t>₽</w:t>
      </w:r>
      <w:r w:rsidRPr="0094087E">
        <w:rPr>
          <w:rFonts w:ascii="Arial" w:eastAsia="Times New Roman" w:hAnsi="Arial" w:cs="Arial"/>
          <w:sz w:val="17"/>
          <w:szCs w:val="17"/>
          <w:lang w:eastAsia="ru-RU"/>
        </w:rPr>
        <w:fldChar w:fldCharType="begin"/>
      </w:r>
      <w:r w:rsidRPr="0094087E">
        <w:rPr>
          <w:rFonts w:ascii="Arial" w:eastAsia="Times New Roman" w:hAnsi="Arial" w:cs="Arial"/>
          <w:sz w:val="17"/>
          <w:szCs w:val="17"/>
          <w:lang w:eastAsia="ru-RU"/>
        </w:rPr>
        <w:instrText xml:space="preserve"> HYPERLINK "https://direct.yandex.ru/?partner" \t "_blank" </w:instrText>
      </w:r>
      <w:r w:rsidRPr="0094087E">
        <w:rPr>
          <w:rFonts w:ascii="Arial" w:eastAsia="Times New Roman" w:hAnsi="Arial" w:cs="Arial"/>
          <w:sz w:val="17"/>
          <w:szCs w:val="17"/>
          <w:lang w:eastAsia="ru-RU"/>
        </w:rPr>
        <w:fldChar w:fldCharType="separate"/>
      </w:r>
    </w:p>
    <w:p w:rsidR="0094087E" w:rsidRPr="0094087E" w:rsidRDefault="0094087E" w:rsidP="009408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7E">
        <w:rPr>
          <w:rFonts w:ascii="Arial" w:eastAsia="Times New Roman" w:hAnsi="Arial" w:cs="Arial"/>
          <w:sz w:val="17"/>
          <w:szCs w:val="17"/>
          <w:lang w:eastAsia="ru-RU"/>
        </w:rPr>
        <w:fldChar w:fldCharType="end"/>
      </w: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Во время </w:t>
      </w: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эстетической коррекции</w:t>
      </w: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 формы и размера ушей, врач делает разрез на тыльной стороне раковины, отделяет кожу от надхрящницы (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перихондрия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) и приступает к моделированию, изменению формы, резекции (иссечению) или уменьшению толщины ушного хряща. При необходимости хирург приподнимает или опускает хрящ, фиксирует несколькими швами и удаляет участок кожи </w:t>
      </w:r>
      <w:proofErr w:type="gram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заушной области, что придает уху более естественный вид. С помощью швов из 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нерассасывающегося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материала он формирует складку 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противозавитка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корректирует форму уха (нити, которые фиксируют положение хрящевой ткани, остаются в </w:t>
      </w: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коже навсегда). По окончанию процедуры врач сшивает кожный разрез косметическим швом и накладывает фиксирующую повязку. Операция длится 1,5-2 часа.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 wp14:anchorId="1BFFB333" wp14:editId="3B8A64FF">
            <wp:extent cx="5715000" cy="3314700"/>
            <wp:effectExtent l="0" t="0" r="0" b="0"/>
            <wp:docPr id="1" name="Рисунок 1" descr="https://konspekta.net/megalektsiiru/baza7/122083786934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egalektsiiru/baza7/1220837869348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Реконструктивная отопластика,</w:t>
      </w: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 которая направлена на восстановление и моделирование внешнего уха, проходит гораздо сложнее и состоит из двух этапов:</w:t>
      </w:r>
    </w:p>
    <w:p w:rsidR="0094087E" w:rsidRPr="0094087E" w:rsidRDefault="0094087E" w:rsidP="009408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хирург делает разрез в заушной области и создает под кожей «карман» для внедрения хрящевого 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импланта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;</w:t>
      </w:r>
    </w:p>
    <w:p w:rsidR="0094087E" w:rsidRPr="0094087E" w:rsidRDefault="0094087E" w:rsidP="009408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врач формирует наружное ухо (вшивает в кожу </w:t>
      </w:r>
      <w:proofErr w:type="spell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имплант</w:t>
      </w:r>
      <w:proofErr w:type="spell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, удаляет лишние участки кожных покровов, фиксирует хрящ в нужном положении, корректирует форму раковины).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Длительность операции: 2-3 часа (время зависит от объема хирургического вмешательства).</w:t>
      </w:r>
    </w:p>
    <w:p w:rsidR="00783031" w:rsidRDefault="00783031" w:rsidP="00783031">
      <w:pPr>
        <w:shd w:val="clear" w:color="auto" w:fill="FFFFFF"/>
        <w:spacing w:before="60" w:after="60" w:line="240" w:lineRule="auto"/>
        <w:ind w:left="240" w:right="75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94087E" w:rsidRDefault="0094087E" w:rsidP="00783031">
      <w:pPr>
        <w:shd w:val="clear" w:color="auto" w:fill="FFFFFF"/>
        <w:spacing w:before="60" w:after="60" w:line="240" w:lineRule="auto"/>
        <w:ind w:left="240" w:right="7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Методики проведения пластики ушей и их особенности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Отопластику делают несколькими методами: классическим, во время </w:t>
      </w:r>
      <w:proofErr w:type="gramStart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проведения</w:t>
      </w:r>
      <w:proofErr w:type="gramEnd"/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которого, врач делает разрез кожных покровов при помощи медицинского скальпеля, лазерным – кожу в заушной области разрезают лазерным лучом, и радиоволновым – хирург использует не медицинский нож, а высокоинтенсивное радиоволновое излучение.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Все вышеуказанные методы имеют свои преимущества, но разрез, который делают с помощью лазера или радиоволны, заживает в несколько раз быстрее, чем после применения хирургического скальпеля. Лазерное и радиоволновое излучение оказывают бактерицидное и коагулирующее действие на кровеносные сосуды, поэтому их использование сокращает длительность процедуры и снижает риск развития осложнений в сравнении с классическим методом проведения операции. По техническим характеристикам лазерная и радиоволновая отопластика полностью идентичны, но первый метод проведения операции стоит немного дороже, чем второй.</w:t>
      </w:r>
    </w:p>
    <w:p w:rsidR="00783031" w:rsidRDefault="00783031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783031" w:rsidRDefault="00783031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94087E" w:rsidRPr="0094087E" w:rsidRDefault="0094087E" w:rsidP="00783031">
      <w:pPr>
        <w:shd w:val="clear" w:color="auto" w:fill="FFFFFF"/>
        <w:spacing w:before="60" w:after="60" w:line="240" w:lineRule="auto"/>
        <w:ind w:left="240" w:right="7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432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Пластика мочки уха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Пластику мочки уха выполняют для коррекции ее возрастных изменений (под действием гравитации кожа в этой области со временем провисает), восстановления ее изначальной формы и устранения механических повреждений кожных покровов, которые возникают после прокалывания отверстий для серег или на фоне их неправильного использования (большой вес и размер украшений).</w:t>
      </w:r>
    </w:p>
    <w:p w:rsidR="0094087E" w:rsidRPr="0094087E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087E">
        <w:rPr>
          <w:rFonts w:ascii="Verdana" w:eastAsia="Times New Roman" w:hAnsi="Verdana" w:cs="Times New Roman"/>
          <w:sz w:val="28"/>
          <w:szCs w:val="28"/>
          <w:lang w:eastAsia="ru-RU"/>
        </w:rPr>
        <w:t>Коррекцию размеров мочки проводят методом удаления части лишней кожи с ее последующим сшиванием. В конце процедуры врач наклеивает на рану специальный пластырь, который снимают через неделю (повязка после этого вида отопластики не нужна). Операция проходит под местным наркозом, амбулаторно. Длительность проведения: 30 минут.</w:t>
      </w:r>
    </w:p>
    <w:p w:rsidR="0038494D" w:rsidRPr="007D4325" w:rsidRDefault="009F497D">
      <w:bookmarkStart w:id="0" w:name="_GoBack"/>
      <w:r>
        <w:rPr>
          <w:noProof/>
          <w:lang w:eastAsia="ru-RU"/>
        </w:rPr>
        <w:drawing>
          <wp:inline distT="0" distB="0" distL="0" distR="0" wp14:anchorId="2845B5F5" wp14:editId="1562336D">
            <wp:extent cx="2491740" cy="2443605"/>
            <wp:effectExtent l="0" t="0" r="3810" b="0"/>
            <wp:docPr id="5" name="Рисунок 5" descr="C:\Users\Армен\Desktop\На сайт\8_553038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мен\Desktop\На сайт\8_5530381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66" cy="24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94D" w:rsidRPr="007D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671"/>
    <w:multiLevelType w:val="multilevel"/>
    <w:tmpl w:val="260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3C66"/>
    <w:multiLevelType w:val="multilevel"/>
    <w:tmpl w:val="86E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857D2"/>
    <w:multiLevelType w:val="multilevel"/>
    <w:tmpl w:val="DB8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C250D"/>
    <w:multiLevelType w:val="multilevel"/>
    <w:tmpl w:val="2F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534C1"/>
    <w:multiLevelType w:val="multilevel"/>
    <w:tmpl w:val="3BB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A"/>
    <w:rsid w:val="00184970"/>
    <w:rsid w:val="001A124A"/>
    <w:rsid w:val="0038494D"/>
    <w:rsid w:val="00783031"/>
    <w:rsid w:val="007D4325"/>
    <w:rsid w:val="0094087E"/>
    <w:rsid w:val="009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87E"/>
    <w:rPr>
      <w:b/>
      <w:bCs/>
    </w:rPr>
  </w:style>
  <w:style w:type="character" w:styleId="a5">
    <w:name w:val="Hyperlink"/>
    <w:basedOn w:val="a0"/>
    <w:uiPriority w:val="99"/>
    <w:semiHidden/>
    <w:unhideWhenUsed/>
    <w:rsid w:val="0094087E"/>
    <w:rPr>
      <w:color w:val="0000FF"/>
      <w:u w:val="single"/>
    </w:rPr>
  </w:style>
  <w:style w:type="character" w:customStyle="1" w:styleId="x580f9664">
    <w:name w:val="x580f9664"/>
    <w:basedOn w:val="a0"/>
    <w:rsid w:val="0094087E"/>
  </w:style>
  <w:style w:type="character" w:customStyle="1" w:styleId="s6a9c859e">
    <w:name w:val="s6a9c859e"/>
    <w:basedOn w:val="a0"/>
    <w:rsid w:val="0094087E"/>
  </w:style>
  <w:style w:type="paragraph" w:customStyle="1" w:styleId="r5f9c99a3">
    <w:name w:val="r5f9c99a3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ef8c300">
    <w:name w:val="adef8c300"/>
    <w:basedOn w:val="a0"/>
    <w:rsid w:val="0094087E"/>
  </w:style>
  <w:style w:type="paragraph" w:customStyle="1" w:styleId="b424a17c1">
    <w:name w:val="b424a17c1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b1f0c1">
    <w:name w:val="aaab1f0c1"/>
    <w:basedOn w:val="a0"/>
    <w:rsid w:val="0094087E"/>
  </w:style>
  <w:style w:type="paragraph" w:styleId="a6">
    <w:name w:val="Balloon Text"/>
    <w:basedOn w:val="a"/>
    <w:link w:val="a7"/>
    <w:uiPriority w:val="99"/>
    <w:semiHidden/>
    <w:unhideWhenUsed/>
    <w:rsid w:val="009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87E"/>
    <w:rPr>
      <w:b/>
      <w:bCs/>
    </w:rPr>
  </w:style>
  <w:style w:type="character" w:styleId="a5">
    <w:name w:val="Hyperlink"/>
    <w:basedOn w:val="a0"/>
    <w:uiPriority w:val="99"/>
    <w:semiHidden/>
    <w:unhideWhenUsed/>
    <w:rsid w:val="0094087E"/>
    <w:rPr>
      <w:color w:val="0000FF"/>
      <w:u w:val="single"/>
    </w:rPr>
  </w:style>
  <w:style w:type="character" w:customStyle="1" w:styleId="x580f9664">
    <w:name w:val="x580f9664"/>
    <w:basedOn w:val="a0"/>
    <w:rsid w:val="0094087E"/>
  </w:style>
  <w:style w:type="character" w:customStyle="1" w:styleId="s6a9c859e">
    <w:name w:val="s6a9c859e"/>
    <w:basedOn w:val="a0"/>
    <w:rsid w:val="0094087E"/>
  </w:style>
  <w:style w:type="paragraph" w:customStyle="1" w:styleId="r5f9c99a3">
    <w:name w:val="r5f9c99a3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ef8c300">
    <w:name w:val="adef8c300"/>
    <w:basedOn w:val="a0"/>
    <w:rsid w:val="0094087E"/>
  </w:style>
  <w:style w:type="paragraph" w:customStyle="1" w:styleId="b424a17c1">
    <w:name w:val="b424a17c1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b1f0c1">
    <w:name w:val="aaab1f0c1"/>
    <w:basedOn w:val="a0"/>
    <w:rsid w:val="0094087E"/>
  </w:style>
  <w:style w:type="paragraph" w:styleId="a6">
    <w:name w:val="Balloon Text"/>
    <w:basedOn w:val="a"/>
    <w:link w:val="a7"/>
    <w:uiPriority w:val="99"/>
    <w:semiHidden/>
    <w:unhideWhenUsed/>
    <w:rsid w:val="009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5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17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951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8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5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9791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56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426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1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3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6</cp:revision>
  <dcterms:created xsi:type="dcterms:W3CDTF">2021-02-11T13:21:00Z</dcterms:created>
  <dcterms:modified xsi:type="dcterms:W3CDTF">2021-02-11T13:28:00Z</dcterms:modified>
</cp:coreProperties>
</file>