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F401" w14:textId="5F8509B8" w:rsidR="00695A5F" w:rsidRPr="00695A5F" w:rsidRDefault="00CD23B8" w:rsidP="00695A5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5F">
        <w:rPr>
          <w:rFonts w:ascii="Times New Roman" w:hAnsi="Times New Roman" w:cs="Times New Roman"/>
          <w:b/>
          <w:sz w:val="24"/>
          <w:szCs w:val="24"/>
        </w:rPr>
        <w:t>Занятие 2.</w:t>
      </w:r>
    </w:p>
    <w:p w14:paraId="0DD2BB21" w14:textId="77777777" w:rsidR="00695A5F" w:rsidRPr="00695A5F" w:rsidRDefault="00695A5F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693D7" w14:textId="18DCD1F7" w:rsidR="00695A5F" w:rsidRPr="00695A5F" w:rsidRDefault="00695A5F" w:rsidP="00695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</w:pPr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ЗАДАЧА: </w:t>
      </w:r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Ребенок родился с массой 3200, рост 51 см. В н. время ребенку 5 мес. Рассчитать суточный и разовый объем пищи и составить меню. </w:t>
      </w:r>
    </w:p>
    <w:p w14:paraId="2C9FA172" w14:textId="15E6FB21" w:rsidR="00695A5F" w:rsidRPr="00695A5F" w:rsidRDefault="00695A5F" w:rsidP="0069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В</w:t>
      </w:r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ОПРОСЫ</w:t>
      </w:r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:</w:t>
      </w:r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1.Подготовка</w:t>
      </w:r>
      <w:proofErr w:type="gramEnd"/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 ребенка к школе.</w:t>
      </w:r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 </w:t>
      </w:r>
      <w:r w:rsidRPr="0069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2.Создание безопасной среды</w:t>
      </w:r>
    </w:p>
    <w:p w14:paraId="0A7C8748" w14:textId="77777777" w:rsidR="00F4075F" w:rsidRPr="00695A5F" w:rsidRDefault="00F4075F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E9EBC" w14:textId="77777777" w:rsidR="004507EC" w:rsidRPr="00695A5F" w:rsidRDefault="004507EC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C7A5F" w14:textId="77777777" w:rsidR="00033C41" w:rsidRPr="00695A5F" w:rsidRDefault="00CD23B8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A5F">
        <w:rPr>
          <w:rFonts w:ascii="Times New Roman" w:hAnsi="Times New Roman" w:cs="Times New Roman"/>
          <w:b/>
          <w:sz w:val="24"/>
          <w:szCs w:val="24"/>
        </w:rPr>
        <w:t>Задача</w:t>
      </w:r>
      <w:r w:rsidR="00033C41" w:rsidRPr="00695A5F">
        <w:rPr>
          <w:rFonts w:ascii="Times New Roman" w:hAnsi="Times New Roman" w:cs="Times New Roman"/>
          <w:b/>
          <w:sz w:val="24"/>
          <w:szCs w:val="24"/>
        </w:rPr>
        <w:t>.</w:t>
      </w:r>
    </w:p>
    <w:p w14:paraId="333AE295" w14:textId="21214F5D" w:rsidR="00033C41" w:rsidRPr="00695A5F" w:rsidRDefault="00E8722F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Dm </w:t>
      </w:r>
      <w:r w:rsidRPr="00695A5F">
        <w:rPr>
          <w:rFonts w:ascii="Times New Roman" w:hAnsi="Times New Roman" w:cs="Times New Roman"/>
          <w:sz w:val="24"/>
          <w:szCs w:val="24"/>
        </w:rPr>
        <w:t>(д</w:t>
      </w:r>
      <w:r w:rsidR="00033C41" w:rsidRPr="00695A5F">
        <w:rPr>
          <w:rFonts w:ascii="Times New Roman" w:hAnsi="Times New Roman" w:cs="Times New Roman"/>
          <w:sz w:val="24"/>
          <w:szCs w:val="24"/>
        </w:rPr>
        <w:t>олженствующая масса</w:t>
      </w:r>
      <w:r w:rsidRPr="00695A5F">
        <w:rPr>
          <w:rFonts w:ascii="Times New Roman" w:hAnsi="Times New Roman" w:cs="Times New Roman"/>
          <w:sz w:val="24"/>
          <w:szCs w:val="24"/>
        </w:rPr>
        <w:t>)</w:t>
      </w:r>
      <w:r w:rsidR="00033C41" w:rsidRPr="00695A5F">
        <w:rPr>
          <w:rFonts w:ascii="Times New Roman" w:hAnsi="Times New Roman" w:cs="Times New Roman"/>
          <w:sz w:val="24"/>
          <w:szCs w:val="24"/>
        </w:rPr>
        <w:t xml:space="preserve"> = 3200+600+800+800+750+700=6850</w:t>
      </w:r>
      <w:r w:rsidR="006C271F" w:rsidRPr="00695A5F">
        <w:rPr>
          <w:rFonts w:ascii="Times New Roman" w:hAnsi="Times New Roman" w:cs="Times New Roman"/>
          <w:sz w:val="24"/>
          <w:szCs w:val="24"/>
        </w:rPr>
        <w:t xml:space="preserve"> </w:t>
      </w:r>
      <w:r w:rsidR="00033C41" w:rsidRPr="00695A5F">
        <w:rPr>
          <w:rFonts w:ascii="Times New Roman" w:hAnsi="Times New Roman" w:cs="Times New Roman"/>
          <w:sz w:val="24"/>
          <w:szCs w:val="24"/>
        </w:rPr>
        <w:t>г</w:t>
      </w:r>
      <w:r w:rsidR="006C271F" w:rsidRPr="00695A5F">
        <w:rPr>
          <w:rFonts w:ascii="Times New Roman" w:hAnsi="Times New Roman" w:cs="Times New Roman"/>
          <w:sz w:val="24"/>
          <w:szCs w:val="24"/>
        </w:rPr>
        <w:t>р</w:t>
      </w:r>
      <w:r w:rsidR="00033C41" w:rsidRPr="00695A5F">
        <w:rPr>
          <w:rFonts w:ascii="Times New Roman" w:hAnsi="Times New Roman" w:cs="Times New Roman"/>
          <w:sz w:val="24"/>
          <w:szCs w:val="24"/>
        </w:rPr>
        <w:t>.</w:t>
      </w:r>
    </w:p>
    <w:p w14:paraId="751336CE" w14:textId="755BA3E5" w:rsidR="00033C41" w:rsidRPr="00695A5F" w:rsidRDefault="006C271F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A5F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Pr="00695A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95A5F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695A5F">
        <w:rPr>
          <w:rFonts w:ascii="Times New Roman" w:hAnsi="Times New Roman" w:cs="Times New Roman"/>
          <w:sz w:val="24"/>
          <w:szCs w:val="24"/>
        </w:rPr>
        <w:t>1/7 *</w:t>
      </w:r>
      <w:proofErr w:type="spellStart"/>
      <w:r w:rsidRPr="00695A5F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695A5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95A5F">
        <w:rPr>
          <w:rFonts w:ascii="Times New Roman" w:hAnsi="Times New Roman" w:cs="Times New Roman"/>
          <w:sz w:val="24"/>
          <w:szCs w:val="24"/>
        </w:rPr>
        <w:t>c</w:t>
      </w:r>
      <w:r w:rsidR="00033C41" w:rsidRPr="00695A5F">
        <w:rPr>
          <w:rFonts w:ascii="Times New Roman" w:hAnsi="Times New Roman" w:cs="Times New Roman"/>
          <w:sz w:val="24"/>
          <w:szCs w:val="24"/>
        </w:rPr>
        <w:t>уточный</w:t>
      </w:r>
      <w:proofErr w:type="spellEnd"/>
      <w:r w:rsidR="00033C41" w:rsidRPr="00695A5F">
        <w:rPr>
          <w:rFonts w:ascii="Times New Roman" w:hAnsi="Times New Roman" w:cs="Times New Roman"/>
          <w:sz w:val="24"/>
          <w:szCs w:val="24"/>
        </w:rPr>
        <w:t xml:space="preserve"> объем пищи</w:t>
      </w:r>
      <w:r w:rsidRPr="00695A5F">
        <w:rPr>
          <w:rFonts w:ascii="Times New Roman" w:hAnsi="Times New Roman" w:cs="Times New Roman"/>
          <w:sz w:val="24"/>
          <w:szCs w:val="24"/>
        </w:rPr>
        <w:t xml:space="preserve">) = 1/7 *6850=978 </w:t>
      </w:r>
      <w:r w:rsidR="00033C41" w:rsidRPr="00695A5F">
        <w:rPr>
          <w:rFonts w:ascii="Times New Roman" w:hAnsi="Times New Roman" w:cs="Times New Roman"/>
          <w:sz w:val="24"/>
          <w:szCs w:val="24"/>
        </w:rPr>
        <w:t>г</w:t>
      </w:r>
      <w:r w:rsidRPr="00695A5F">
        <w:rPr>
          <w:rFonts w:ascii="Times New Roman" w:hAnsi="Times New Roman" w:cs="Times New Roman"/>
          <w:sz w:val="24"/>
          <w:szCs w:val="24"/>
        </w:rPr>
        <w:t>р</w:t>
      </w:r>
      <w:r w:rsidR="00033C41" w:rsidRPr="00695A5F">
        <w:rPr>
          <w:rFonts w:ascii="Times New Roman" w:hAnsi="Times New Roman" w:cs="Times New Roman"/>
          <w:sz w:val="24"/>
          <w:szCs w:val="24"/>
        </w:rPr>
        <w:t>.</w:t>
      </w:r>
    </w:p>
    <w:p w14:paraId="2B5E9291" w14:textId="62F59F2E" w:rsidR="006C271F" w:rsidRPr="00695A5F" w:rsidRDefault="00033C41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Разовый объем пищи</w:t>
      </w:r>
      <w:r w:rsidR="006C271F" w:rsidRPr="00695A5F">
        <w:rPr>
          <w:rFonts w:ascii="Times New Roman" w:hAnsi="Times New Roman" w:cs="Times New Roman"/>
          <w:sz w:val="24"/>
          <w:szCs w:val="24"/>
        </w:rPr>
        <w:t>=978</w:t>
      </w:r>
      <w:r w:rsidRPr="00695A5F">
        <w:rPr>
          <w:rFonts w:ascii="Times New Roman" w:hAnsi="Times New Roman" w:cs="Times New Roman"/>
          <w:sz w:val="24"/>
          <w:szCs w:val="24"/>
        </w:rPr>
        <w:t>/5</w:t>
      </w:r>
      <w:r w:rsidR="006C271F" w:rsidRPr="00695A5F">
        <w:rPr>
          <w:rFonts w:ascii="Times New Roman" w:hAnsi="Times New Roman" w:cs="Times New Roman"/>
          <w:sz w:val="24"/>
          <w:szCs w:val="24"/>
        </w:rPr>
        <w:t xml:space="preserve">=195 </w:t>
      </w:r>
      <w:r w:rsidRPr="00695A5F">
        <w:rPr>
          <w:rFonts w:ascii="Times New Roman" w:hAnsi="Times New Roman" w:cs="Times New Roman"/>
          <w:sz w:val="24"/>
          <w:szCs w:val="24"/>
        </w:rPr>
        <w:t>г</w:t>
      </w:r>
      <w:r w:rsidR="006C271F" w:rsidRPr="00695A5F">
        <w:rPr>
          <w:rFonts w:ascii="Times New Roman" w:hAnsi="Times New Roman" w:cs="Times New Roman"/>
          <w:sz w:val="24"/>
          <w:szCs w:val="24"/>
        </w:rPr>
        <w:t>р</w:t>
      </w:r>
      <w:r w:rsidRPr="00695A5F">
        <w:rPr>
          <w:rFonts w:ascii="Times New Roman" w:hAnsi="Times New Roman" w:cs="Times New Roman"/>
          <w:sz w:val="24"/>
          <w:szCs w:val="24"/>
        </w:rPr>
        <w:t>.</w:t>
      </w:r>
    </w:p>
    <w:p w14:paraId="66298C3B" w14:textId="2DEE8582" w:rsidR="006C271F" w:rsidRPr="00695A5F" w:rsidRDefault="006C271F" w:rsidP="00695A5F">
      <w:pPr>
        <w:pStyle w:val="Default"/>
        <w:ind w:firstLine="709"/>
        <w:jc w:val="both"/>
        <w:rPr>
          <w:lang w:val="ru-RU"/>
        </w:rPr>
      </w:pPr>
      <w:r w:rsidRPr="00695A5F">
        <w:rPr>
          <w:lang w:val="ru-RU"/>
        </w:rPr>
        <w:t>Более 100 мл сока в сутки ребенок до 1 года получать не должен.</w:t>
      </w:r>
    </w:p>
    <w:p w14:paraId="33146FC1" w14:textId="77777777" w:rsidR="006C271F" w:rsidRPr="00695A5F" w:rsidRDefault="006C271F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EE84F5" w14:textId="77777777" w:rsidR="00033C41" w:rsidRPr="00695A5F" w:rsidRDefault="00033C41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A5F">
        <w:rPr>
          <w:rFonts w:ascii="Times New Roman" w:hAnsi="Times New Roman" w:cs="Times New Roman"/>
          <w:sz w:val="24"/>
          <w:szCs w:val="24"/>
          <w:u w:val="single"/>
        </w:rPr>
        <w:t>Меню:</w:t>
      </w:r>
    </w:p>
    <w:p w14:paraId="326F7A6E" w14:textId="635AB95E" w:rsidR="00033C41" w:rsidRPr="00695A5F" w:rsidRDefault="00033C41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6.00 – 1-ы</w:t>
      </w:r>
      <w:r w:rsidR="006C271F" w:rsidRPr="00695A5F">
        <w:rPr>
          <w:rFonts w:ascii="Times New Roman" w:hAnsi="Times New Roman" w:cs="Times New Roman"/>
          <w:sz w:val="24"/>
          <w:szCs w:val="24"/>
        </w:rPr>
        <w:t>й прием пищи: грудное молоко 195</w:t>
      </w:r>
      <w:r w:rsidRPr="00695A5F">
        <w:rPr>
          <w:rFonts w:ascii="Times New Roman" w:hAnsi="Times New Roman" w:cs="Times New Roman"/>
          <w:sz w:val="24"/>
          <w:szCs w:val="24"/>
        </w:rPr>
        <w:t xml:space="preserve"> г</w:t>
      </w:r>
      <w:r w:rsidR="006C271F" w:rsidRPr="00695A5F">
        <w:rPr>
          <w:rFonts w:ascii="Times New Roman" w:hAnsi="Times New Roman" w:cs="Times New Roman"/>
          <w:sz w:val="24"/>
          <w:szCs w:val="24"/>
        </w:rPr>
        <w:t>р</w:t>
      </w:r>
      <w:r w:rsidRPr="00695A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8961D" w14:textId="63F90B0D" w:rsidR="00033C41" w:rsidRPr="00695A5F" w:rsidRDefault="00033C41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10.00 – 2-ой прием </w:t>
      </w:r>
      <w:r w:rsidR="006C271F" w:rsidRPr="00695A5F">
        <w:rPr>
          <w:rFonts w:ascii="Times New Roman" w:hAnsi="Times New Roman" w:cs="Times New Roman"/>
          <w:sz w:val="24"/>
          <w:szCs w:val="24"/>
        </w:rPr>
        <w:t xml:space="preserve">пищи: прикорм – овощное пюре из брокколи 150 </w:t>
      </w:r>
      <w:r w:rsidRPr="00695A5F">
        <w:rPr>
          <w:rFonts w:ascii="Times New Roman" w:hAnsi="Times New Roman" w:cs="Times New Roman"/>
          <w:sz w:val="24"/>
          <w:szCs w:val="24"/>
        </w:rPr>
        <w:t>г</w:t>
      </w:r>
      <w:r w:rsidR="006C271F" w:rsidRPr="00695A5F">
        <w:rPr>
          <w:rFonts w:ascii="Times New Roman" w:hAnsi="Times New Roman" w:cs="Times New Roman"/>
          <w:sz w:val="24"/>
          <w:szCs w:val="24"/>
        </w:rPr>
        <w:t>р. + сок яблочный 4</w:t>
      </w:r>
      <w:r w:rsidRPr="00695A5F">
        <w:rPr>
          <w:rFonts w:ascii="Times New Roman" w:hAnsi="Times New Roman" w:cs="Times New Roman"/>
          <w:sz w:val="24"/>
          <w:szCs w:val="24"/>
        </w:rPr>
        <w:t>5</w:t>
      </w:r>
      <w:r w:rsidR="006C271F" w:rsidRPr="00695A5F">
        <w:rPr>
          <w:rFonts w:ascii="Times New Roman" w:hAnsi="Times New Roman" w:cs="Times New Roman"/>
          <w:sz w:val="24"/>
          <w:szCs w:val="24"/>
        </w:rPr>
        <w:t xml:space="preserve"> </w:t>
      </w:r>
      <w:r w:rsidRPr="00695A5F">
        <w:rPr>
          <w:rFonts w:ascii="Times New Roman" w:hAnsi="Times New Roman" w:cs="Times New Roman"/>
          <w:sz w:val="24"/>
          <w:szCs w:val="24"/>
        </w:rPr>
        <w:t>г</w:t>
      </w:r>
      <w:r w:rsidR="006C271F" w:rsidRPr="00695A5F">
        <w:rPr>
          <w:rFonts w:ascii="Times New Roman" w:hAnsi="Times New Roman" w:cs="Times New Roman"/>
          <w:sz w:val="24"/>
          <w:szCs w:val="24"/>
        </w:rPr>
        <w:t>р</w:t>
      </w:r>
      <w:r w:rsidRPr="00695A5F">
        <w:rPr>
          <w:rFonts w:ascii="Times New Roman" w:hAnsi="Times New Roman" w:cs="Times New Roman"/>
          <w:sz w:val="24"/>
          <w:szCs w:val="24"/>
        </w:rPr>
        <w:t>.</w:t>
      </w:r>
    </w:p>
    <w:p w14:paraId="3963D3AB" w14:textId="27A60EA7" w:rsidR="00033C41" w:rsidRPr="00695A5F" w:rsidRDefault="00033C41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14.00 – 3-и</w:t>
      </w:r>
      <w:r w:rsidR="006C271F" w:rsidRPr="00695A5F">
        <w:rPr>
          <w:rFonts w:ascii="Times New Roman" w:hAnsi="Times New Roman" w:cs="Times New Roman"/>
          <w:sz w:val="24"/>
          <w:szCs w:val="24"/>
        </w:rPr>
        <w:t xml:space="preserve">й приём пищи: грудное молоко 195 </w:t>
      </w:r>
      <w:r w:rsidRPr="00695A5F">
        <w:rPr>
          <w:rFonts w:ascii="Times New Roman" w:hAnsi="Times New Roman" w:cs="Times New Roman"/>
          <w:sz w:val="24"/>
          <w:szCs w:val="24"/>
        </w:rPr>
        <w:t>г</w:t>
      </w:r>
      <w:r w:rsidR="006C271F" w:rsidRPr="00695A5F">
        <w:rPr>
          <w:rFonts w:ascii="Times New Roman" w:hAnsi="Times New Roman" w:cs="Times New Roman"/>
          <w:sz w:val="24"/>
          <w:szCs w:val="24"/>
        </w:rPr>
        <w:t>р</w:t>
      </w:r>
      <w:r w:rsidRPr="00695A5F">
        <w:rPr>
          <w:rFonts w:ascii="Times New Roman" w:hAnsi="Times New Roman" w:cs="Times New Roman"/>
          <w:sz w:val="24"/>
          <w:szCs w:val="24"/>
        </w:rPr>
        <w:t>.</w:t>
      </w:r>
    </w:p>
    <w:p w14:paraId="45BC07C9" w14:textId="4A062E73" w:rsidR="00033C41" w:rsidRPr="00695A5F" w:rsidRDefault="00033C41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18.00 – 4-ый прием пищи: прикорм – </w:t>
      </w:r>
      <w:r w:rsidR="006C271F" w:rsidRPr="00695A5F">
        <w:rPr>
          <w:rFonts w:ascii="Times New Roman" w:hAnsi="Times New Roman" w:cs="Times New Roman"/>
          <w:sz w:val="24"/>
          <w:szCs w:val="24"/>
        </w:rPr>
        <w:t>овощное пюре из кабачков</w:t>
      </w:r>
      <w:r w:rsidRPr="00695A5F">
        <w:rPr>
          <w:rFonts w:ascii="Times New Roman" w:hAnsi="Times New Roman" w:cs="Times New Roman"/>
          <w:sz w:val="24"/>
          <w:szCs w:val="24"/>
        </w:rPr>
        <w:t xml:space="preserve"> 150</w:t>
      </w:r>
      <w:r w:rsidR="006C271F" w:rsidRPr="00695A5F">
        <w:rPr>
          <w:rFonts w:ascii="Times New Roman" w:hAnsi="Times New Roman" w:cs="Times New Roman"/>
          <w:sz w:val="24"/>
          <w:szCs w:val="24"/>
        </w:rPr>
        <w:t xml:space="preserve"> </w:t>
      </w:r>
      <w:r w:rsidRPr="00695A5F">
        <w:rPr>
          <w:rFonts w:ascii="Times New Roman" w:hAnsi="Times New Roman" w:cs="Times New Roman"/>
          <w:sz w:val="24"/>
          <w:szCs w:val="24"/>
        </w:rPr>
        <w:t>г</w:t>
      </w:r>
      <w:r w:rsidR="006C271F" w:rsidRPr="00695A5F">
        <w:rPr>
          <w:rFonts w:ascii="Times New Roman" w:hAnsi="Times New Roman" w:cs="Times New Roman"/>
          <w:sz w:val="24"/>
          <w:szCs w:val="24"/>
        </w:rPr>
        <w:t>р. + сок яблочный с мякотью 4</w:t>
      </w:r>
      <w:r w:rsidRPr="00695A5F">
        <w:rPr>
          <w:rFonts w:ascii="Times New Roman" w:hAnsi="Times New Roman" w:cs="Times New Roman"/>
          <w:sz w:val="24"/>
          <w:szCs w:val="24"/>
        </w:rPr>
        <w:t>5</w:t>
      </w:r>
      <w:r w:rsidR="006C271F" w:rsidRPr="00695A5F">
        <w:rPr>
          <w:rFonts w:ascii="Times New Roman" w:hAnsi="Times New Roman" w:cs="Times New Roman"/>
          <w:sz w:val="24"/>
          <w:szCs w:val="24"/>
        </w:rPr>
        <w:t xml:space="preserve"> </w:t>
      </w:r>
      <w:r w:rsidRPr="00695A5F">
        <w:rPr>
          <w:rFonts w:ascii="Times New Roman" w:hAnsi="Times New Roman" w:cs="Times New Roman"/>
          <w:sz w:val="24"/>
          <w:szCs w:val="24"/>
        </w:rPr>
        <w:t>г</w:t>
      </w:r>
      <w:r w:rsidR="006C271F" w:rsidRPr="00695A5F">
        <w:rPr>
          <w:rFonts w:ascii="Times New Roman" w:hAnsi="Times New Roman" w:cs="Times New Roman"/>
          <w:sz w:val="24"/>
          <w:szCs w:val="24"/>
        </w:rPr>
        <w:t>р</w:t>
      </w:r>
      <w:r w:rsidRPr="00695A5F">
        <w:rPr>
          <w:rFonts w:ascii="Times New Roman" w:hAnsi="Times New Roman" w:cs="Times New Roman"/>
          <w:sz w:val="24"/>
          <w:szCs w:val="24"/>
        </w:rPr>
        <w:t>.</w:t>
      </w:r>
    </w:p>
    <w:p w14:paraId="59837A7E" w14:textId="6D334C0A" w:rsidR="00CD23B8" w:rsidRPr="00695A5F" w:rsidRDefault="00033C41" w:rsidP="00695A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– 5-ы</w:t>
      </w:r>
      <w:r w:rsidR="006C271F" w:rsidRPr="00695A5F">
        <w:rPr>
          <w:rFonts w:ascii="Times New Roman" w:hAnsi="Times New Roman" w:cs="Times New Roman"/>
          <w:sz w:val="24"/>
          <w:szCs w:val="24"/>
        </w:rPr>
        <w:t>й прием пищи: грудное молоко 195</w:t>
      </w:r>
      <w:r w:rsidRPr="00695A5F">
        <w:rPr>
          <w:rFonts w:ascii="Times New Roman" w:hAnsi="Times New Roman" w:cs="Times New Roman"/>
          <w:sz w:val="24"/>
          <w:szCs w:val="24"/>
        </w:rPr>
        <w:t xml:space="preserve"> г</w:t>
      </w:r>
      <w:r w:rsidR="006C271F" w:rsidRPr="00695A5F">
        <w:rPr>
          <w:rFonts w:ascii="Times New Roman" w:hAnsi="Times New Roman" w:cs="Times New Roman"/>
          <w:sz w:val="24"/>
          <w:szCs w:val="24"/>
        </w:rPr>
        <w:t>р</w:t>
      </w:r>
      <w:r w:rsidRPr="00695A5F">
        <w:rPr>
          <w:rFonts w:ascii="Times New Roman" w:hAnsi="Times New Roman" w:cs="Times New Roman"/>
          <w:sz w:val="24"/>
          <w:szCs w:val="24"/>
        </w:rPr>
        <w:t>.</w:t>
      </w:r>
    </w:p>
    <w:p w14:paraId="445E06B8" w14:textId="77777777" w:rsidR="00E8722F" w:rsidRPr="00695A5F" w:rsidRDefault="00E8722F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BC444" w14:textId="77777777" w:rsidR="00E8722F" w:rsidRPr="00695A5F" w:rsidRDefault="00E8722F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F10C3" w14:textId="77777777" w:rsidR="00033C41" w:rsidRPr="00695A5F" w:rsidRDefault="00033C41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2CC47" w14:textId="54B75323" w:rsidR="00033C41" w:rsidRPr="00695A5F" w:rsidRDefault="005E5803" w:rsidP="00695A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5F">
        <w:rPr>
          <w:rFonts w:ascii="Times New Roman" w:hAnsi="Times New Roman" w:cs="Times New Roman"/>
          <w:b/>
          <w:sz w:val="24"/>
          <w:szCs w:val="24"/>
        </w:rPr>
        <w:t>Подготовка ребенка к школе</w:t>
      </w:r>
    </w:p>
    <w:p w14:paraId="6CCC47C1" w14:textId="77777777" w:rsidR="005E5803" w:rsidRPr="00695A5F" w:rsidRDefault="005E5803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Перед поступлением в школу важно своевременно выявить и провести коррекцию отклонений в состоянии здоровья детей, определить степень их готовности к обучению. Недостаточная зрелость детей неблагоприятно отражается на работоспособности, успеваемости и состоянии здоровья. Определение готовности к обучению в школе проводится врачом детской поликлиники по медицинским и психофизиологическим критериям.</w:t>
      </w:r>
    </w:p>
    <w:p w14:paraId="17FD4913" w14:textId="77777777" w:rsidR="005E5803" w:rsidRPr="00695A5F" w:rsidRDefault="005E5803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К медицинским критериям относят уровень:</w:t>
      </w:r>
    </w:p>
    <w:p w14:paraId="4E2B81AF" w14:textId="77777777" w:rsidR="005E5803" w:rsidRPr="00695A5F" w:rsidRDefault="005E5803" w:rsidP="00695A5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биологического развития;</w:t>
      </w:r>
    </w:p>
    <w:p w14:paraId="6D322B7D" w14:textId="761AFDF9" w:rsidR="005E5803" w:rsidRPr="00695A5F" w:rsidRDefault="005E5803" w:rsidP="00695A5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 состояние здоровья в момент осмотра;</w:t>
      </w:r>
    </w:p>
    <w:p w14:paraId="048E2CC7" w14:textId="77777777" w:rsidR="005E5803" w:rsidRPr="00695A5F" w:rsidRDefault="005E5803" w:rsidP="00695A5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 острую заболеваемость за предшествующий год. </w:t>
      </w:r>
    </w:p>
    <w:p w14:paraId="3EFC31B3" w14:textId="77777777" w:rsidR="005E5803" w:rsidRPr="00695A5F" w:rsidRDefault="005E5803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Зрелость ребенка оценивается психофизиологическими критериями:</w:t>
      </w:r>
    </w:p>
    <w:p w14:paraId="0C0A90F5" w14:textId="03D9C1CE" w:rsidR="005E5803" w:rsidRPr="00695A5F" w:rsidRDefault="005E5803" w:rsidP="00695A5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по результатам выполнения теста Керна - </w:t>
      </w:r>
      <w:proofErr w:type="spellStart"/>
      <w:r w:rsidRPr="00695A5F">
        <w:rPr>
          <w:rFonts w:ascii="Times New Roman" w:hAnsi="Times New Roman" w:cs="Times New Roman"/>
          <w:sz w:val="24"/>
          <w:szCs w:val="24"/>
        </w:rPr>
        <w:t>Йера</w:t>
      </w:r>
      <w:proofErr w:type="spellEnd"/>
      <w:r w:rsidRPr="00695A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5A5F">
        <w:rPr>
          <w:rFonts w:ascii="Times New Roman" w:hAnsi="Times New Roman" w:cs="Times New Roman"/>
          <w:sz w:val="24"/>
          <w:szCs w:val="24"/>
        </w:rPr>
        <w:t>сика</w:t>
      </w:r>
      <w:proofErr w:type="spellEnd"/>
      <w:r w:rsidRPr="00695A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188D65" w14:textId="77777777" w:rsidR="005E5803" w:rsidRPr="00695A5F" w:rsidRDefault="005E5803" w:rsidP="00695A5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A5F">
        <w:rPr>
          <w:rFonts w:ascii="Times New Roman" w:hAnsi="Times New Roman" w:cs="Times New Roman"/>
          <w:sz w:val="24"/>
          <w:szCs w:val="24"/>
        </w:rPr>
        <w:t>мотометрического</w:t>
      </w:r>
      <w:proofErr w:type="spellEnd"/>
      <w:r w:rsidRPr="00695A5F">
        <w:rPr>
          <w:rFonts w:ascii="Times New Roman" w:hAnsi="Times New Roman" w:cs="Times New Roman"/>
          <w:sz w:val="24"/>
          <w:szCs w:val="24"/>
        </w:rPr>
        <w:t xml:space="preserve"> теста, </w:t>
      </w:r>
    </w:p>
    <w:p w14:paraId="0231E0E7" w14:textId="6DF55A9E" w:rsidR="005E5803" w:rsidRPr="00695A5F" w:rsidRDefault="005E5803" w:rsidP="00695A5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качеству звукопроизношения.</w:t>
      </w:r>
    </w:p>
    <w:p w14:paraId="78A2540F" w14:textId="77777777" w:rsidR="005E5803" w:rsidRPr="00695A5F" w:rsidRDefault="005E5803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Первое обследование осуществляется осенью за год до поступления детей в школу или подготовительную группу детского сада. Ребенку проводится психофизиологическое исследование, его осматривают все специалисты детской поликлиники: </w:t>
      </w:r>
      <w:proofErr w:type="spellStart"/>
      <w:r w:rsidRPr="00695A5F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695A5F">
        <w:rPr>
          <w:rFonts w:ascii="Times New Roman" w:hAnsi="Times New Roman" w:cs="Times New Roman"/>
          <w:sz w:val="24"/>
          <w:szCs w:val="24"/>
        </w:rPr>
        <w:t xml:space="preserve">, офтальмолог, психоневролог, хирург-ортопед, стоматолог, педиатр. Результаты обследования заносятся в медицинскую карту развития ребенка. Детям с отклонениями в состоянии здоровья назначается комплекс лечебных и оздоровительных мероприятий. Выполнение рекомендаций осуществляется врачами-специалистами детской поликлиники, участковый педиатр контролирует их выполнение. </w:t>
      </w:r>
    </w:p>
    <w:p w14:paraId="6D737B92" w14:textId="77777777" w:rsidR="005E5803" w:rsidRPr="00695A5F" w:rsidRDefault="005E5803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Детям, признанным не готовыми к школе при первом обследовании, в мае-апреле проводится повторный медицинский осмотр теми же специалистами с психофизиологическим обследованием. Ребенку проводят общий анализ крови и мочи, исследование кала на яйца глистов и все необходимые профилактические прививки. </w:t>
      </w:r>
      <w:r w:rsidRPr="00695A5F">
        <w:rPr>
          <w:rFonts w:ascii="Times New Roman" w:hAnsi="Times New Roman" w:cs="Times New Roman"/>
          <w:sz w:val="24"/>
          <w:szCs w:val="24"/>
        </w:rPr>
        <w:lastRenderedPageBreak/>
        <w:t xml:space="preserve">Участковый педиатр принимает </w:t>
      </w:r>
      <w:proofErr w:type="spellStart"/>
      <w:r w:rsidRPr="00695A5F">
        <w:rPr>
          <w:rFonts w:ascii="Times New Roman" w:hAnsi="Times New Roman" w:cs="Times New Roman"/>
          <w:sz w:val="24"/>
          <w:szCs w:val="24"/>
        </w:rPr>
        <w:t>оконнательное</w:t>
      </w:r>
      <w:proofErr w:type="spellEnd"/>
      <w:r w:rsidRPr="00695A5F">
        <w:rPr>
          <w:rFonts w:ascii="Times New Roman" w:hAnsi="Times New Roman" w:cs="Times New Roman"/>
          <w:sz w:val="24"/>
          <w:szCs w:val="24"/>
        </w:rPr>
        <w:t xml:space="preserve"> решение о готовности ребенка к школе, определяет группу для занятий физическим воспитанием. </w:t>
      </w:r>
    </w:p>
    <w:p w14:paraId="5AF8768E" w14:textId="77777777" w:rsidR="005E5803" w:rsidRPr="00695A5F" w:rsidRDefault="005E5803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Результаты осмотров и анализов, рекомендации для фельдшера школы заносят в индивидуальную карту школьника (ф. 026/у-80), которую выдают на руки родителям для предъявления в школу, составляют списки детей с указанием готовности обучения в школе.</w:t>
      </w:r>
    </w:p>
    <w:p w14:paraId="745719A2" w14:textId="0C1000ED" w:rsidR="00033C41" w:rsidRPr="00695A5F" w:rsidRDefault="005E5803" w:rsidP="0069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Р</w:t>
      </w:r>
      <w:r w:rsidR="004507EC" w:rsidRPr="00695A5F">
        <w:rPr>
          <w:rFonts w:ascii="Times New Roman" w:hAnsi="Times New Roman" w:cs="Times New Roman"/>
          <w:sz w:val="24"/>
          <w:szCs w:val="24"/>
        </w:rPr>
        <w:t>ебенок должен быть приучен к</w:t>
      </w:r>
      <w:r w:rsidR="002213CE" w:rsidRPr="00695A5F">
        <w:rPr>
          <w:rFonts w:ascii="Times New Roman" w:hAnsi="Times New Roman" w:cs="Times New Roman"/>
          <w:sz w:val="24"/>
          <w:szCs w:val="24"/>
        </w:rPr>
        <w:t xml:space="preserve"> </w:t>
      </w:r>
      <w:r w:rsidR="004507EC" w:rsidRPr="00695A5F">
        <w:rPr>
          <w:rFonts w:ascii="Times New Roman" w:hAnsi="Times New Roman" w:cs="Times New Roman"/>
          <w:sz w:val="24"/>
          <w:szCs w:val="24"/>
        </w:rPr>
        <w:t>самостоятельности, умению трудиться. Необходимо развивать в нем</w:t>
      </w:r>
      <w:r w:rsidR="002213CE" w:rsidRPr="00695A5F">
        <w:rPr>
          <w:rFonts w:ascii="Times New Roman" w:hAnsi="Times New Roman" w:cs="Times New Roman"/>
          <w:sz w:val="24"/>
          <w:szCs w:val="24"/>
        </w:rPr>
        <w:t xml:space="preserve"> </w:t>
      </w:r>
      <w:r w:rsidR="004507EC" w:rsidRPr="00695A5F">
        <w:rPr>
          <w:rFonts w:ascii="Times New Roman" w:hAnsi="Times New Roman" w:cs="Times New Roman"/>
          <w:sz w:val="24"/>
          <w:szCs w:val="24"/>
        </w:rPr>
        <w:t>любознательность, пытливость, стремление к знаниям.</w:t>
      </w:r>
      <w:r w:rsidR="002213CE" w:rsidRPr="00695A5F">
        <w:rPr>
          <w:rFonts w:ascii="Times New Roman" w:hAnsi="Times New Roman" w:cs="Times New Roman"/>
          <w:sz w:val="24"/>
          <w:szCs w:val="24"/>
        </w:rPr>
        <w:t xml:space="preserve"> </w:t>
      </w:r>
      <w:r w:rsidR="004507EC" w:rsidRPr="00695A5F">
        <w:rPr>
          <w:rFonts w:ascii="Times New Roman" w:hAnsi="Times New Roman" w:cs="Times New Roman"/>
          <w:sz w:val="24"/>
          <w:szCs w:val="24"/>
        </w:rPr>
        <w:t>Занятия звуковым анализом, арифметикой, рисованием, разговорной</w:t>
      </w:r>
      <w:r w:rsidR="002213CE" w:rsidRPr="00695A5F">
        <w:rPr>
          <w:rFonts w:ascii="Times New Roman" w:hAnsi="Times New Roman" w:cs="Times New Roman"/>
          <w:sz w:val="24"/>
          <w:szCs w:val="24"/>
        </w:rPr>
        <w:t xml:space="preserve"> </w:t>
      </w:r>
      <w:r w:rsidR="004507EC" w:rsidRPr="00695A5F">
        <w:rPr>
          <w:rFonts w:ascii="Times New Roman" w:hAnsi="Times New Roman" w:cs="Times New Roman"/>
          <w:sz w:val="24"/>
          <w:szCs w:val="24"/>
        </w:rPr>
        <w:t>речью не должны быть однообразными. Продолжительность занятий – 30 минут.</w:t>
      </w:r>
    </w:p>
    <w:p w14:paraId="4C7F4FC4" w14:textId="77777777" w:rsidR="004507EC" w:rsidRPr="00695A5F" w:rsidRDefault="004507EC" w:rsidP="00695A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3EC0B" w14:textId="77777777" w:rsidR="004507EC" w:rsidRPr="00695A5F" w:rsidRDefault="00FF2B54" w:rsidP="00695A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5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Создание</w:t>
      </w:r>
      <w:r w:rsidR="004507EC" w:rsidRPr="00695A5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безопасной окружающей среды.</w:t>
      </w:r>
    </w:p>
    <w:p w14:paraId="7DC845F9" w14:textId="77777777" w:rsidR="001931AD" w:rsidRPr="00695A5F" w:rsidRDefault="001931AD" w:rsidP="0069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Дети растут и исследуют мир во всем многообразии его проявлений — дома и на улице, на игровой площадке и в детском коллективе, в лесу и у реки, в магазине и в музее. Они знакомятся с окружающими предметами и явлениями, разглядывая их и прислушиваясь к ним, пробуя их на ощупь и на вкус. Идя навстречу миру, они также изучают и свои возможности при столкновении с ним — бегая, ныряя, карабкаясь наверх и прыгая вниз, перелезая через забор, крутя педали велосипеда, раскачиваясь на качелях и балансируя на поваленном стволе дерева.</w:t>
      </w:r>
      <w:r w:rsidRPr="00695A5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50E7467" w14:textId="77777777" w:rsidR="001931AD" w:rsidRPr="00695A5F" w:rsidRDefault="001931AD" w:rsidP="0069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Собственный дом и двор перед ним, улица, проезжая часть, машины, магазины, рестораны, автобусы, самолеты, катера — все это необходимо изучить маленькому исследователю. Не всегда знакомство с окружающим миром гарантированно безопасно, иногда из-за неаккуратного обращения с некоторыми его элементами ребенок может причинить себе ущерб.</w:t>
      </w:r>
    </w:p>
    <w:p w14:paraId="0D7676F8" w14:textId="06946578" w:rsidR="001931AD" w:rsidRPr="00695A5F" w:rsidRDefault="001931AD" w:rsidP="0069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Что могут предпринять взрослые, чтобы сделать вхождение своего ребенка в мир не только удивительно захватывающим, но и максимально и разумно безопасным? Какие конкретные шаги ожидаются от родителей, чтобы малыш был знаком с основами техники безопасности по обращению с окружающей его средой? </w:t>
      </w:r>
    </w:p>
    <w:p w14:paraId="0C1D9BE4" w14:textId="77777777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Опуститесь на колени и буквально проползите весь дом, обращая внимание на розетки, провода, крупные предметы мебели, другие объекты, стоящие на полу или на высоте роста годовалого ребенка.</w:t>
      </w:r>
    </w:p>
    <w:p w14:paraId="66F239F7" w14:textId="77777777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Имейте в виду: лестницы, кровати, журнальные столики, диванные подушки — рано или поздно все это пойдет в дело, когда малышу понадобится взобраться повыше, чтобы дотянуться до заинтересовавшего его предмета. До чего можно доползти, достать? Что можно открыть? Куда можно упасть? Что выглядит привлекательно? Где в вашем доме хранятся лекарства, продукты, ножи и другие острые предметы, мусорное ведро, бытовая химия, швабра, уличная обувь, коляска? Где стоят новогодняя елка и лоток для кота? Есть ли у полок и дверей ограничители, а у острых углов мебели защита?</w:t>
      </w:r>
    </w:p>
    <w:p w14:paraId="75A6A526" w14:textId="75F76BA5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Если ребенок перерос детскую кроватку (может перелезть через спинку, даже когда матрас находится в самой нижней позиции), переведите его в другую кровать с низким днищем. Оборудуйте новое место для сна съемными перилами (решеткой, бампером), а на пол положите мягкий коврик.</w:t>
      </w:r>
    </w:p>
    <w:p w14:paraId="151A9CA4" w14:textId="2FE98836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Не оставляйте ребенка без присмотра на столике для переодевания ни на секунду.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Меняя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малышу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одежду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всегда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придерживайте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одной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рукой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F8008B" w14:textId="2D1B4F6B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 Как и во всех остальных случаях, храните под надежным замком или на верхних полках косметику, лекарства, ювелирные украшения.</w:t>
      </w:r>
    </w:p>
    <w:p w14:paraId="1D399A7B" w14:textId="0BC28082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Книжные полки, картины и фотографии в тяжелых рамах, другие предметы интерьера, висящие на стенах, должны быть надежно закреплены.</w:t>
      </w:r>
    </w:p>
    <w:p w14:paraId="45E82D2F" w14:textId="77777777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Регулярно проверяйте дом по мере роста малыша: чем выше он становится, тем меньше препятствий может обнаружить на пути к предмету интереса.</w:t>
      </w:r>
    </w:p>
    <w:p w14:paraId="771A4F5E" w14:textId="3FC8BD63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Если ваш сын или дочка регулярно навещает своих бабушек и дедушек, проделайте то же самое и в их доме. Будьте внимательны, когда бываете в гостях в других семьях, не упускайте ребенка из вида, пока не убедитесь, что он в безопасности.</w:t>
      </w:r>
    </w:p>
    <w:p w14:paraId="4763CD8C" w14:textId="131667B8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lastRenderedPageBreak/>
        <w:t>Монеты, камушки, некрупная мозаика, детали от конструктора, предметы для рукоделия, строительная и канцелярская мелочь — все мелкие вещи должны переместиться на самые высокие и дальние полки шкафов.</w:t>
      </w:r>
    </w:p>
    <w:p w14:paraId="5AD14C33" w14:textId="5D95AEC5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Острые предметы, включая столовые приборы и маникюрные принадлежности, хранятся в самых недоступных для малыша местах.</w:t>
      </w:r>
    </w:p>
    <w:p w14:paraId="2A65204A" w14:textId="2950731A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Все чистящие средства, бытовая химия, косметика, корм для животных, алкоголь, лекарства, витамины и </w:t>
      </w:r>
      <w:proofErr w:type="spellStart"/>
      <w:r w:rsidRPr="00695A5F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695A5F">
        <w:rPr>
          <w:rFonts w:ascii="Times New Roman" w:hAnsi="Times New Roman" w:cs="Times New Roman"/>
          <w:sz w:val="24"/>
          <w:szCs w:val="24"/>
        </w:rPr>
        <w:t xml:space="preserve"> должны иметь защиту от детей (специальные крышки, контейнеры с замками), их следует надежно убрать подальше от детских глаз.</w:t>
      </w:r>
    </w:p>
    <w:p w14:paraId="04946F9C" w14:textId="0E5C7401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Межкомнатные двери должны иметь фиксаторы, предотвращающие травмы пальцев, окна и дверцы на мебели и бытовой технике — блокираторы, не позволяющие ребенку открыть их. Помните: москитные сетки — защита от мелких насекомых, а не от падений из окон.</w:t>
      </w:r>
    </w:p>
    <w:p w14:paraId="4EC6EF74" w14:textId="20A542BE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Если в доме есть участки, обезопасить которые невозможно (например, лестница), перекройте доступ к ним воротами.</w:t>
      </w:r>
    </w:p>
    <w:p w14:paraId="40DD1D97" w14:textId="7EFE322F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Электрические розетки должны иметь защиту от детских пальчиков, провода — быть убраны в короб.</w:t>
      </w:r>
    </w:p>
    <w:p w14:paraId="7DC50BA2" w14:textId="78D839FE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Шаткие предметы интерьера (торшеры, стеллажи, напольные зеркала и др.) следует прикрепить к стене (полу) или сделать так, чтобы у ребенка к ним не было доступа.</w:t>
      </w:r>
    </w:p>
    <w:p w14:paraId="0B5C47A2" w14:textId="1A35CE78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Электронные устройства и пульты на батарейках (особенно если крышка от батарейного отсека потеряна или легко открывается) храните в недоступных для ребенка местах.</w:t>
      </w:r>
    </w:p>
    <w:p w14:paraId="6E34B60A" w14:textId="1D3E9B8D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Все острые углы мебели должны иметь мягкую защиту от ударов.</w:t>
      </w:r>
    </w:p>
    <w:p w14:paraId="77389391" w14:textId="239FE1C9" w:rsidR="001931AD" w:rsidRPr="00695A5F" w:rsidRDefault="00520837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Т</w:t>
      </w:r>
      <w:r w:rsidR="001931AD" w:rsidRPr="00695A5F">
        <w:rPr>
          <w:rFonts w:ascii="Times New Roman" w:hAnsi="Times New Roman" w:cs="Times New Roman"/>
          <w:sz w:val="24"/>
          <w:szCs w:val="24"/>
        </w:rPr>
        <w:t>елевизор и музыкальный центр держите или близко к полу, или так высоко, что ребенок не достанет до них, пока не войдет в разумный возраст.</w:t>
      </w:r>
    </w:p>
    <w:p w14:paraId="50821E48" w14:textId="47A59317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Уберите комнатные растения из мест, доступных ребенку, избавьтесь от ядовитых представителей домашней флоры (филодендрон).</w:t>
      </w:r>
    </w:p>
    <w:p w14:paraId="2AD08CB2" w14:textId="3608C69A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Во избежание ожогов горячей водой выставьте на домашнем водонагревателе или газовой колонке рекомендованную производителем температуру.</w:t>
      </w:r>
    </w:p>
    <w:p w14:paraId="1DB248A8" w14:textId="09B7D558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Закройте декоративными решетками настенные комнатные батареи, напольные радиаторы располагайте вне зоны досягаемости детей.</w:t>
      </w:r>
    </w:p>
    <w:p w14:paraId="5B9A0D27" w14:textId="6C804AD0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Держите в домашней аптечке набор средств для оказания первой помощи: стерильные бинты, пластыри, йод, адсорбент, перекись водорода, препараты на случай обезвоживания, обезболивающее, жаропонижающее, средства от легких ожогов, раздражения и других повреждений кожи. Всегда проверяйте запас лекарств, прописанных вашему ребенку (астма, диабет), и регулярно его пополняйте.</w:t>
      </w:r>
    </w:p>
    <w:p w14:paraId="3FF76CE1" w14:textId="21819D2A" w:rsidR="001931AD" w:rsidRPr="00695A5F" w:rsidRDefault="00520837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З</w:t>
      </w:r>
      <w:r w:rsidR="001931AD" w:rsidRPr="00695A5F">
        <w:rPr>
          <w:rFonts w:ascii="Times New Roman" w:hAnsi="Times New Roman" w:cs="Times New Roman"/>
          <w:sz w:val="24"/>
          <w:szCs w:val="24"/>
        </w:rPr>
        <w:t>апомните телефоны экстренных служб, вбейте их в память всех домашних и мобильных аппаратов. Пусть эти номера всегда будут висеть на холодильнике, в прихожей или на доске для объявлений, если такая есть у вас в доме. Объясните вашему ребенку, как пользоваться телефонами, и обучите его нескольким простым фразам, которые нужно говорить, если ему когда-нибудь придется звонить вам или в экстренную службу в связи с каким-либо происшествием.</w:t>
      </w:r>
    </w:p>
    <w:p w14:paraId="5E7662B6" w14:textId="047722F0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Коляска, велосипед и другие транспортные средства старшего ребенка, уличная обувь — все это не должно храниться в прихожей, если малыш имеет свободный доступ в нее. Подумайте, что рациональнее — огородить эту зону, чтобы кроха не смог добраться до предметов, ежедневно бывающих на улице, или найти другие варианты организации пространства и хранения в нем таких вещей.</w:t>
      </w:r>
    </w:p>
    <w:p w14:paraId="17580685" w14:textId="6AE16AB0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 Когда в дом приходят гости, убедитесь, что все их вещи, включая содержимое сумочек и карманов одежды, находятся вне пределов досягаемости любопытного маленького исследователя.</w:t>
      </w:r>
    </w:p>
    <w:p w14:paraId="26FEDF4E" w14:textId="64C6C969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Вся бытовая химия, мусорный контейнер (с фиксатором на крышке), пластиковые пакеты, фольга, пищевая пленка, острые предметы, мелкая бытовая техника, бьющаяся посуда, спички, зажигалки, свечи должны храниться на верхних полках, или в </w:t>
      </w:r>
      <w:r w:rsidRPr="00695A5F">
        <w:rPr>
          <w:rFonts w:ascii="Times New Roman" w:hAnsi="Times New Roman" w:cs="Times New Roman"/>
          <w:sz w:val="24"/>
          <w:szCs w:val="24"/>
        </w:rPr>
        <w:lastRenderedPageBreak/>
        <w:t>недоступном для малыша месте, или под надежным замком.</w:t>
      </w:r>
    </w:p>
    <w:p w14:paraId="1E83BC8A" w14:textId="3929BB81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Пока ребенок маленький, приучите себя готовить на дальних конфорках плиты.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держите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кроху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руках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стоя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нее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E4C5D0" w14:textId="110B0F18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 Никогда не оставляйте ребенка на кухне без присмотра, а вместе с ним горячую посуду, еду и напитки: ожоги — одна из самых распространенных домашних детских травм. Не ходите с горячими предметами в руках в присутствии свободно перемещающегося малыша: посадите его в детское кресло, манеж, или пусть он какое-то время побудет за воротами.</w:t>
      </w:r>
    </w:p>
    <w:p w14:paraId="69858192" w14:textId="704ECD47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Не оставляйте ребенка в детском кресле для кормления без присмотра, даже если он пристегнут.</w:t>
      </w:r>
    </w:p>
    <w:p w14:paraId="28BE0D2E" w14:textId="1A261A86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До 12 лет перевозите ребенка только в специальном детском автокресле, соответствующем ему по росту и весу, и пристегнутым.</w:t>
      </w:r>
    </w:p>
    <w:p w14:paraId="432DB119" w14:textId="77777777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На детской площадке не спускайте с ребенка глаз. Это несложно: вероятнее всего, он сам будет вас звать, чтобы вы оценили его ловкость.</w:t>
      </w:r>
    </w:p>
    <w:p w14:paraId="39B01966" w14:textId="77777777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Приучите ребенка всегда ходить с вами за руку, особенно рядом с проезжей частью, на пешеходных переходах, парковках.</w:t>
      </w:r>
    </w:p>
    <w:p w14:paraId="33CB2683" w14:textId="42D458BA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Никогда не пересекайте с детьми проезжую часть в не установленном для этого месте — только по пешеходным переходам!</w:t>
      </w:r>
    </w:p>
    <w:p w14:paraId="13913BDF" w14:textId="675CAD70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При переходе через проезжую часть учите детей сначала смотреть налево (в странах с правосторонним движением), направо и снова налево. Только убедившись, что машин поблизости нет, можно переходить дорогу. Следуйте этим правилам неукоснительно и сами.</w:t>
      </w:r>
    </w:p>
    <w:p w14:paraId="30CA17F9" w14:textId="77777777" w:rsidR="00520837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Приучайте малыша тщательно мыть руки с мылом по возвращении с прогулки домой. Если вы принесли с улицы каштановые орехи или красивые камешки (только крупного размера!) — вымойте их с мылом и хорошо просушите.</w:t>
      </w:r>
    </w:p>
    <w:p w14:paraId="5E661ADA" w14:textId="1696C46B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Учите детей никогда не разговаривать с незнакомцами не из разрешенного списка, не откликаться на их просьбы и приглашения, не принимать подношений (конфета, печенье) без вашего личного разрешения, даже если человек заверяет ребенка в том, что оно от вас уже получено.</w:t>
      </w:r>
    </w:p>
    <w:p w14:paraId="0E20F876" w14:textId="30F9F106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По мере взросления малыша продолжайте обсуждать подобные вопросы, постепенно расширяя зону ответственности ребенка за самостоятельные решения и поведение в обществе. Адаптируйте социальные ситуации под возраст вашего чада. Если двухлетнего достаточно обучить не уходить с дядей, которого он не знает, с детской площадки, то десятилетнему уже пора знать, что нельзя садиться в лифт с незнакомыми людьми.</w:t>
      </w:r>
    </w:p>
    <w:p w14:paraId="21E8837D" w14:textId="7FA036D6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Уже в районе 4 лет можно начинать учить ребенка запоминать, как его зовут, имена и фамилии родителей, а также номера ваших мобильных телефонов, чтобы можно было связаться с вами в случае, если малыш оказался в общественном месте один, без вашего сопровождения.</w:t>
      </w:r>
    </w:p>
    <w:p w14:paraId="38031B6E" w14:textId="77777777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Для прогулок в лесу и парках надевайте на ребенка майки или рубашки с рукавами, закрывающими предплечья, заправляйте их в брюки, а те, в свою очередь, в носки; длинные волосы собирайте в пучок и прячьте под головным убором (платком, панамой, бейсболкой).</w:t>
      </w:r>
    </w:p>
    <w:p w14:paraId="6A4024F3" w14:textId="4064B0C5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После прогулок в сезон с мая по октябрь проверяйте малыша на предмет укусов клещей.</w:t>
      </w:r>
      <w:r w:rsidRPr="00695A5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9D65DE3" w14:textId="71DE474F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Летом уводите ребенка с прямых солнечных лучей с 12 до 16 часов, в регионах с жарким климатом — с 11 до 18. Пользуйтесь солнцезащитным кремом с высоким </w:t>
      </w:r>
      <w:r w:rsidRPr="00695A5F">
        <w:rPr>
          <w:rFonts w:ascii="Times New Roman" w:hAnsi="Times New Roman" w:cs="Times New Roman"/>
          <w:sz w:val="24"/>
          <w:szCs w:val="24"/>
          <w:lang w:val="en-US"/>
        </w:rPr>
        <w:t>SPF</w:t>
      </w:r>
      <w:r w:rsidRPr="00695A5F">
        <w:rPr>
          <w:rFonts w:ascii="Times New Roman" w:hAnsi="Times New Roman" w:cs="Times New Roman"/>
          <w:sz w:val="24"/>
          <w:szCs w:val="24"/>
        </w:rPr>
        <w:t xml:space="preserve"> (от 30), панамами, легкой светлой одеждой.</w:t>
      </w:r>
    </w:p>
    <w:p w14:paraId="6FDC9E9C" w14:textId="7762A86B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Не оставляйте ребенка без присмотра вблизи воды, будь то море, река, озеро или бассейн. Не полагайтесь на надувные игрушки, круги, нарукавники, матрасы и прочие приспособления для плавания: они не являются спасательными средствами.</w:t>
      </w:r>
    </w:p>
    <w:p w14:paraId="7DBDBC02" w14:textId="1EE4017E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A5F">
        <w:rPr>
          <w:rFonts w:ascii="Times New Roman" w:hAnsi="Times New Roman" w:cs="Times New Roman"/>
          <w:sz w:val="24"/>
          <w:szCs w:val="24"/>
        </w:rPr>
        <w:t xml:space="preserve">Как только ребенок оказывается в воде, взрослый должен быть рядом, не </w:t>
      </w:r>
      <w:proofErr w:type="gramStart"/>
      <w:r w:rsidRPr="00695A5F">
        <w:rPr>
          <w:rFonts w:ascii="Times New Roman" w:hAnsi="Times New Roman" w:cs="Times New Roman"/>
          <w:sz w:val="24"/>
          <w:szCs w:val="24"/>
        </w:rPr>
        <w:lastRenderedPageBreak/>
        <w:t>дальше</w:t>
      </w:r>
      <w:proofErr w:type="gramEnd"/>
      <w:r w:rsidRPr="00695A5F">
        <w:rPr>
          <w:rFonts w:ascii="Times New Roman" w:hAnsi="Times New Roman" w:cs="Times New Roman"/>
          <w:sz w:val="24"/>
          <w:szCs w:val="24"/>
        </w:rPr>
        <w:t xml:space="preserve"> чем на расстоянии вытянутой руки.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позволяйте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ничему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себя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A5F">
        <w:rPr>
          <w:rFonts w:ascii="Times New Roman" w:hAnsi="Times New Roman" w:cs="Times New Roman"/>
          <w:sz w:val="24"/>
          <w:szCs w:val="24"/>
          <w:lang w:val="en-US"/>
        </w:rPr>
        <w:t>отвлечь</w:t>
      </w:r>
      <w:proofErr w:type="spellEnd"/>
      <w:r w:rsidRPr="00695A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9A0BEF" w14:textId="77777777" w:rsidR="00520837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Учите малыша держаться на воде и плавать как можно раньше — с 3 – 4 лет, а подводному плаванию дети «обучены» с рождения самой природой: все мы появляемся на свет с плавательными рефлексами, которые начинают «работать», если поместить ребенка в водную среду.</w:t>
      </w:r>
      <w:r w:rsidRPr="00695A5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76ECD86A" w14:textId="3AC89608" w:rsidR="001931AD" w:rsidRPr="00695A5F" w:rsidRDefault="001931AD" w:rsidP="00695A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С раннего детства обучайте сына или дочь основным правилам поведения на воде: не заходить в грязный водоем, не нырять в незнакомых местах, не плавать в одиночку, не заплывать за буйки, не купаться при сильных волнах и там, где разрешено использование плавучих средств — скутеров, лодок и т. д.</w:t>
      </w:r>
      <w:r w:rsidRPr="00695A5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5531396F" w14:textId="0C0DCDD0" w:rsidR="004507EC" w:rsidRPr="00695A5F" w:rsidRDefault="001931AD" w:rsidP="00695A5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5F">
        <w:rPr>
          <w:rFonts w:ascii="Times New Roman" w:hAnsi="Times New Roman" w:cs="Times New Roman"/>
          <w:sz w:val="24"/>
          <w:szCs w:val="24"/>
        </w:rPr>
        <w:t>Знайте прави</w:t>
      </w:r>
      <w:r w:rsidR="00520837" w:rsidRPr="00695A5F">
        <w:rPr>
          <w:rFonts w:ascii="Times New Roman" w:hAnsi="Times New Roman" w:cs="Times New Roman"/>
          <w:sz w:val="24"/>
          <w:szCs w:val="24"/>
        </w:rPr>
        <w:t>ла оказания первой помощи</w:t>
      </w:r>
      <w:r w:rsidRPr="00695A5F">
        <w:rPr>
          <w:rFonts w:ascii="Times New Roman" w:hAnsi="Times New Roman" w:cs="Times New Roman"/>
          <w:sz w:val="24"/>
          <w:szCs w:val="24"/>
        </w:rPr>
        <w:t>.</w:t>
      </w:r>
    </w:p>
    <w:sectPr w:rsidR="004507EC" w:rsidRPr="00695A5F" w:rsidSect="00493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AA"/>
    <w:multiLevelType w:val="hybridMultilevel"/>
    <w:tmpl w:val="EDFE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5EA3"/>
    <w:multiLevelType w:val="hybridMultilevel"/>
    <w:tmpl w:val="C13A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54B9"/>
    <w:multiLevelType w:val="hybridMultilevel"/>
    <w:tmpl w:val="F27AEFD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8021CE0"/>
    <w:multiLevelType w:val="hybridMultilevel"/>
    <w:tmpl w:val="736C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7E5A"/>
    <w:multiLevelType w:val="hybridMultilevel"/>
    <w:tmpl w:val="E764A06C"/>
    <w:lvl w:ilvl="0" w:tplc="C090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77D7"/>
    <w:multiLevelType w:val="hybridMultilevel"/>
    <w:tmpl w:val="B010F346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46A4F"/>
    <w:multiLevelType w:val="hybridMultilevel"/>
    <w:tmpl w:val="3ED02576"/>
    <w:lvl w:ilvl="0" w:tplc="6FDA838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1C00A9"/>
    <w:multiLevelType w:val="hybridMultilevel"/>
    <w:tmpl w:val="2CC839BA"/>
    <w:lvl w:ilvl="0" w:tplc="98A2062C">
      <w:start w:val="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4375D0"/>
    <w:multiLevelType w:val="hybridMultilevel"/>
    <w:tmpl w:val="9D6E1A1E"/>
    <w:lvl w:ilvl="0" w:tplc="1D5CA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D5220C"/>
    <w:multiLevelType w:val="hybridMultilevel"/>
    <w:tmpl w:val="EDFE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0A80"/>
    <w:multiLevelType w:val="hybridMultilevel"/>
    <w:tmpl w:val="02826E6C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D44F09"/>
    <w:multiLevelType w:val="hybridMultilevel"/>
    <w:tmpl w:val="9A18F564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2C6EED"/>
    <w:multiLevelType w:val="hybridMultilevel"/>
    <w:tmpl w:val="E764A06C"/>
    <w:lvl w:ilvl="0" w:tplc="C090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B7CB8"/>
    <w:multiLevelType w:val="hybridMultilevel"/>
    <w:tmpl w:val="D362F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F17DB"/>
    <w:multiLevelType w:val="multilevel"/>
    <w:tmpl w:val="D74ADFF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714B33"/>
    <w:multiLevelType w:val="hybridMultilevel"/>
    <w:tmpl w:val="6082D8C6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E74D7E"/>
    <w:multiLevelType w:val="hybridMultilevel"/>
    <w:tmpl w:val="24DA44D0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 w:numId="9">
    <w:abstractNumId w:val="17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689"/>
    <w:rsid w:val="00033C41"/>
    <w:rsid w:val="001931AD"/>
    <w:rsid w:val="002213CE"/>
    <w:rsid w:val="00235F80"/>
    <w:rsid w:val="002F2C42"/>
    <w:rsid w:val="003B71BE"/>
    <w:rsid w:val="00411D02"/>
    <w:rsid w:val="004507EC"/>
    <w:rsid w:val="00493689"/>
    <w:rsid w:val="00502604"/>
    <w:rsid w:val="00520837"/>
    <w:rsid w:val="00586A02"/>
    <w:rsid w:val="005E01EA"/>
    <w:rsid w:val="005E5803"/>
    <w:rsid w:val="00695A5F"/>
    <w:rsid w:val="006C271F"/>
    <w:rsid w:val="008E4F8E"/>
    <w:rsid w:val="009367AE"/>
    <w:rsid w:val="00AA414D"/>
    <w:rsid w:val="00AE5B9C"/>
    <w:rsid w:val="00CD23B8"/>
    <w:rsid w:val="00DB1DE7"/>
    <w:rsid w:val="00E8722F"/>
    <w:rsid w:val="00F4075F"/>
    <w:rsid w:val="00F45BF3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CA6A0"/>
  <w15:docId w15:val="{239FE416-9E27-7443-8FF1-814472C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14D"/>
  </w:style>
  <w:style w:type="paragraph" w:styleId="1">
    <w:name w:val="heading 1"/>
    <w:basedOn w:val="a"/>
    <w:next w:val="a"/>
    <w:link w:val="10"/>
    <w:uiPriority w:val="9"/>
    <w:qFormat/>
    <w:rsid w:val="00493689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689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uiPriority w:val="99"/>
    <w:semiHidden/>
    <w:unhideWhenUsed/>
    <w:rsid w:val="0049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2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1A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A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6</cp:revision>
  <dcterms:created xsi:type="dcterms:W3CDTF">2020-06-18T16:13:00Z</dcterms:created>
  <dcterms:modified xsi:type="dcterms:W3CDTF">2020-06-21T12:45:00Z</dcterms:modified>
</cp:coreProperties>
</file>