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F7" w:rsidRPr="008879D9" w:rsidRDefault="00EA11F7" w:rsidP="00EA11F7">
      <w:pPr>
        <w:jc w:val="center"/>
        <w:rPr>
          <w:rFonts w:ascii="Times New Roman" w:hAnsi="Times New Roman" w:cs="Times New Roman"/>
          <w:sz w:val="24"/>
          <w:szCs w:val="24"/>
        </w:rPr>
      </w:pPr>
      <w:r w:rsidRPr="008879D9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 w:rsidRPr="008879D9">
        <w:rPr>
          <w:rFonts w:ascii="Times New Roman" w:hAnsi="Times New Roman" w:cs="Times New Roman"/>
          <w:sz w:val="24"/>
          <w:szCs w:val="24"/>
        </w:rPr>
        <w:t>Войно-Ясенецкого</w:t>
      </w:r>
      <w:proofErr w:type="spellEnd"/>
      <w:r w:rsidRPr="008879D9">
        <w:rPr>
          <w:rFonts w:ascii="Times New Roman" w:hAnsi="Times New Roman" w:cs="Times New Roman"/>
          <w:sz w:val="24"/>
          <w:szCs w:val="24"/>
        </w:rPr>
        <w:t>» Министерства здравоохранения Российской Федерации</w:t>
      </w:r>
    </w:p>
    <w:p w:rsidR="00EA11F7" w:rsidRPr="008879D9" w:rsidRDefault="00EA11F7" w:rsidP="00EA11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лучевой диагностики ИПО</w:t>
      </w:r>
    </w:p>
    <w:p w:rsidR="00EA11F7" w:rsidRPr="005F6F09" w:rsidRDefault="00EA11F7" w:rsidP="00EA11F7">
      <w:pPr>
        <w:rPr>
          <w:rFonts w:ascii="Times New Roman" w:hAnsi="Times New Roman" w:cs="Times New Roman"/>
          <w:sz w:val="24"/>
          <w:szCs w:val="24"/>
        </w:rPr>
      </w:pPr>
      <w:r w:rsidRPr="008879D9">
        <w:rPr>
          <w:rFonts w:ascii="Times New Roman" w:hAnsi="Times New Roman" w:cs="Times New Roman"/>
          <w:b/>
          <w:sz w:val="24"/>
          <w:szCs w:val="24"/>
        </w:rPr>
        <w:t xml:space="preserve">Рецензия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доцента, к.м.н. кафедры лучевой диагностики ИПО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Тяжельниковой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Зои Михайловны </w:t>
      </w:r>
      <w:r w:rsidRPr="008879D9">
        <w:rPr>
          <w:rFonts w:ascii="Times New Roman" w:hAnsi="Times New Roman" w:cs="Times New Roman"/>
          <w:b/>
          <w:sz w:val="24"/>
          <w:szCs w:val="24"/>
        </w:rPr>
        <w:t xml:space="preserve">на реферат ординатора </w:t>
      </w:r>
      <w:r>
        <w:rPr>
          <w:rFonts w:ascii="Times New Roman" w:hAnsi="Times New Roman" w:cs="Times New Roman"/>
          <w:b/>
          <w:sz w:val="24"/>
          <w:szCs w:val="24"/>
        </w:rPr>
        <w:t>второго</w:t>
      </w:r>
      <w:r w:rsidRPr="008879D9">
        <w:rPr>
          <w:rFonts w:ascii="Times New Roman" w:hAnsi="Times New Roman" w:cs="Times New Roman"/>
          <w:b/>
          <w:sz w:val="24"/>
          <w:szCs w:val="24"/>
        </w:rPr>
        <w:t xml:space="preserve"> года обучения специальности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рентгенология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Солтукиевой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Замиры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Халидовны</w:t>
      </w:r>
      <w:proofErr w:type="spellEnd"/>
      <w:r w:rsidRPr="008879D9">
        <w:rPr>
          <w:rFonts w:ascii="Times New Roman" w:hAnsi="Times New Roman" w:cs="Times New Roman"/>
          <w:b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b/>
          <w:sz w:val="24"/>
          <w:szCs w:val="24"/>
        </w:rPr>
        <w:t>Лучевая диагностика периферического рака легкого</w:t>
      </w:r>
      <w:r w:rsidRPr="008879D9">
        <w:rPr>
          <w:rFonts w:ascii="Times New Roman" w:hAnsi="Times New Roman" w:cs="Times New Roman"/>
          <w:b/>
          <w:sz w:val="24"/>
          <w:szCs w:val="24"/>
        </w:rPr>
        <w:t>».</w:t>
      </w:r>
      <w:r w:rsidRPr="00C107FE">
        <w:rPr>
          <w:rFonts w:ascii="Times New Roman" w:hAnsi="Times New Roman" w:cs="Times New Roman"/>
          <w:b/>
          <w:sz w:val="24"/>
          <w:szCs w:val="24"/>
        </w:rPr>
        <w:br/>
      </w:r>
      <w:r w:rsidRPr="00C107FE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ходе проведенной самостоятельной работы ординатора с литературой по специальности обучения были разобраны основные клинические проявления и методы диагностики заболевания и определена актуальность освещаемой темы. Выбранная тематика раскрыта в полной мере, в основу теоретического представления о лучевой  диагностике периферического  рака легкого взята актуальная литература для года подготовки ординатора. В процессе представления реферата ординатор показал владение описанным материалом, умение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анализировать и способность аргументировано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защищать свою точку зрения.</w:t>
      </w:r>
    </w:p>
    <w:p w:rsidR="00EA11F7" w:rsidRPr="008879D9" w:rsidRDefault="00EA11F7" w:rsidP="00EA11F7">
      <w:pPr>
        <w:rPr>
          <w:rFonts w:ascii="Times New Roman" w:hAnsi="Times New Roman" w:cs="Times New Roman"/>
          <w:sz w:val="24"/>
          <w:szCs w:val="24"/>
        </w:rPr>
      </w:pPr>
      <w:r w:rsidRPr="008879D9">
        <w:rPr>
          <w:rFonts w:ascii="Times New Roman" w:hAnsi="Times New Roman" w:cs="Times New Roman"/>
          <w:sz w:val="24"/>
          <w:szCs w:val="24"/>
        </w:rPr>
        <w:t>Основные оценочные критерии рецензии на реферат  ординатора первого года обучения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Рентгенология</w:t>
      </w:r>
      <w:r w:rsidRPr="008879D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ook w:val="04A0"/>
      </w:tblPr>
      <w:tblGrid>
        <w:gridCol w:w="7581"/>
        <w:gridCol w:w="1969"/>
      </w:tblGrid>
      <w:tr w:rsidR="00EA11F7" w:rsidRPr="008879D9" w:rsidTr="0024361D">
        <w:tc>
          <w:tcPr>
            <w:tcW w:w="0" w:type="auto"/>
          </w:tcPr>
          <w:p w:rsidR="00EA11F7" w:rsidRPr="008879D9" w:rsidRDefault="00EA11F7" w:rsidP="0024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hAnsi="Times New Roman" w:cs="Times New Roman"/>
                <w:sz w:val="24"/>
                <w:szCs w:val="24"/>
              </w:rPr>
              <w:t>Оценочный критерий</w:t>
            </w:r>
          </w:p>
        </w:tc>
        <w:tc>
          <w:tcPr>
            <w:tcW w:w="0" w:type="auto"/>
          </w:tcPr>
          <w:p w:rsidR="00EA11F7" w:rsidRPr="008879D9" w:rsidRDefault="00EA11F7" w:rsidP="0024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9D9">
              <w:rPr>
                <w:rFonts w:ascii="Times New Roman" w:hAnsi="Times New Roman" w:cs="Times New Roman"/>
                <w:sz w:val="24"/>
                <w:szCs w:val="24"/>
              </w:rPr>
              <w:t>Положительный/</w:t>
            </w:r>
          </w:p>
          <w:p w:rsidR="00EA11F7" w:rsidRPr="008879D9" w:rsidRDefault="00EA11F7" w:rsidP="0024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9D9">
              <w:rPr>
                <w:rFonts w:ascii="Times New Roman" w:hAnsi="Times New Roman" w:cs="Times New Roman"/>
                <w:sz w:val="24"/>
                <w:szCs w:val="24"/>
              </w:rPr>
              <w:t>отрицатеьный</w:t>
            </w:r>
            <w:proofErr w:type="spellEnd"/>
          </w:p>
        </w:tc>
      </w:tr>
      <w:tr w:rsidR="00EA11F7" w:rsidRPr="008879D9" w:rsidTr="0024361D">
        <w:tc>
          <w:tcPr>
            <w:tcW w:w="0" w:type="auto"/>
          </w:tcPr>
          <w:p w:rsidR="00EA11F7" w:rsidRPr="008879D9" w:rsidRDefault="00EA11F7" w:rsidP="002436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D9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Структурированность</w:t>
            </w:r>
          </w:p>
        </w:tc>
        <w:tc>
          <w:tcPr>
            <w:tcW w:w="0" w:type="auto"/>
          </w:tcPr>
          <w:p w:rsidR="00EA11F7" w:rsidRPr="008879D9" w:rsidRDefault="00EA11F7" w:rsidP="0024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F7" w:rsidRPr="008879D9" w:rsidTr="0024361D">
        <w:tc>
          <w:tcPr>
            <w:tcW w:w="0" w:type="auto"/>
          </w:tcPr>
          <w:p w:rsidR="00EA11F7" w:rsidRPr="008879D9" w:rsidRDefault="00EA11F7" w:rsidP="002436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D9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орфографических ошибок</w:t>
            </w:r>
          </w:p>
        </w:tc>
        <w:tc>
          <w:tcPr>
            <w:tcW w:w="0" w:type="auto"/>
          </w:tcPr>
          <w:p w:rsidR="00EA11F7" w:rsidRPr="008879D9" w:rsidRDefault="00EA11F7" w:rsidP="0024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F7" w:rsidRPr="008879D9" w:rsidTr="0024361D">
        <w:tc>
          <w:tcPr>
            <w:tcW w:w="0" w:type="auto"/>
          </w:tcPr>
          <w:p w:rsidR="00EA11F7" w:rsidRPr="008879D9" w:rsidRDefault="00EA11F7" w:rsidP="002436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D9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текста реферата его теме</w:t>
            </w:r>
          </w:p>
        </w:tc>
        <w:tc>
          <w:tcPr>
            <w:tcW w:w="0" w:type="auto"/>
          </w:tcPr>
          <w:p w:rsidR="00EA11F7" w:rsidRPr="008879D9" w:rsidRDefault="00EA11F7" w:rsidP="0024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F7" w:rsidRPr="008879D9" w:rsidTr="0024361D">
        <w:tc>
          <w:tcPr>
            <w:tcW w:w="0" w:type="auto"/>
          </w:tcPr>
          <w:p w:rsidR="00EA11F7" w:rsidRPr="008879D9" w:rsidRDefault="00EA11F7" w:rsidP="002436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D9">
              <w:rPr>
                <w:rFonts w:ascii="Times New Roman" w:hAnsi="Times New Roman" w:cs="Times New Roman"/>
                <w:b/>
                <w:sz w:val="24"/>
                <w:szCs w:val="24"/>
              </w:rPr>
              <w:t>Владение терминологией</w:t>
            </w:r>
          </w:p>
        </w:tc>
        <w:tc>
          <w:tcPr>
            <w:tcW w:w="0" w:type="auto"/>
          </w:tcPr>
          <w:p w:rsidR="00EA11F7" w:rsidRPr="008879D9" w:rsidRDefault="00EA11F7" w:rsidP="0024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F7" w:rsidRPr="008879D9" w:rsidTr="0024361D">
        <w:tc>
          <w:tcPr>
            <w:tcW w:w="0" w:type="auto"/>
          </w:tcPr>
          <w:p w:rsidR="00EA11F7" w:rsidRPr="008879D9" w:rsidRDefault="00EA11F7" w:rsidP="002436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D9">
              <w:rPr>
                <w:rFonts w:ascii="Times New Roman" w:hAnsi="Times New Roman" w:cs="Times New Roman"/>
                <w:b/>
                <w:sz w:val="24"/>
                <w:szCs w:val="24"/>
              </w:rPr>
              <w:t>Полнота и глубина раскрытия основных понятий темы</w:t>
            </w:r>
          </w:p>
        </w:tc>
        <w:tc>
          <w:tcPr>
            <w:tcW w:w="0" w:type="auto"/>
          </w:tcPr>
          <w:p w:rsidR="00EA11F7" w:rsidRPr="008879D9" w:rsidRDefault="00EA11F7" w:rsidP="0024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F7" w:rsidRPr="008879D9" w:rsidTr="0024361D">
        <w:tc>
          <w:tcPr>
            <w:tcW w:w="0" w:type="auto"/>
          </w:tcPr>
          <w:p w:rsidR="00EA11F7" w:rsidRPr="008879D9" w:rsidRDefault="00EA11F7" w:rsidP="002436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D9">
              <w:rPr>
                <w:rFonts w:ascii="Times New Roman" w:hAnsi="Times New Roman" w:cs="Times New Roman"/>
                <w:b/>
                <w:sz w:val="24"/>
                <w:szCs w:val="24"/>
              </w:rPr>
              <w:t>Логичность доказательной базы</w:t>
            </w:r>
          </w:p>
        </w:tc>
        <w:tc>
          <w:tcPr>
            <w:tcW w:w="0" w:type="auto"/>
          </w:tcPr>
          <w:p w:rsidR="00EA11F7" w:rsidRPr="008879D9" w:rsidRDefault="00EA11F7" w:rsidP="0024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F7" w:rsidRPr="008879D9" w:rsidTr="0024361D">
        <w:tc>
          <w:tcPr>
            <w:tcW w:w="0" w:type="auto"/>
          </w:tcPr>
          <w:p w:rsidR="00EA11F7" w:rsidRPr="008879D9" w:rsidRDefault="00EA11F7" w:rsidP="002436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D9">
              <w:rPr>
                <w:rFonts w:ascii="Times New Roman" w:hAnsi="Times New Roman" w:cs="Times New Roman"/>
                <w:b/>
                <w:sz w:val="24"/>
                <w:szCs w:val="24"/>
              </w:rPr>
              <w:t>Умение аргументировать основные положения и выводы</w:t>
            </w:r>
          </w:p>
        </w:tc>
        <w:tc>
          <w:tcPr>
            <w:tcW w:w="0" w:type="auto"/>
          </w:tcPr>
          <w:p w:rsidR="00EA11F7" w:rsidRPr="008879D9" w:rsidRDefault="00EA11F7" w:rsidP="0024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F7" w:rsidRPr="008879D9" w:rsidTr="0024361D">
        <w:tc>
          <w:tcPr>
            <w:tcW w:w="0" w:type="auto"/>
          </w:tcPr>
          <w:p w:rsidR="00EA11F7" w:rsidRPr="008879D9" w:rsidRDefault="00EA11F7" w:rsidP="002436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D9">
              <w:rPr>
                <w:rFonts w:ascii="Times New Roman" w:hAnsi="Times New Roman" w:cs="Times New Roman"/>
                <w:b/>
                <w:sz w:val="24"/>
                <w:szCs w:val="24"/>
              </w:rPr>
              <w:t>Круг использования известных научных источников</w:t>
            </w:r>
          </w:p>
        </w:tc>
        <w:tc>
          <w:tcPr>
            <w:tcW w:w="0" w:type="auto"/>
          </w:tcPr>
          <w:p w:rsidR="00EA11F7" w:rsidRPr="008879D9" w:rsidRDefault="00EA11F7" w:rsidP="0024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F7" w:rsidRPr="008879D9" w:rsidTr="0024361D">
        <w:tc>
          <w:tcPr>
            <w:tcW w:w="0" w:type="auto"/>
          </w:tcPr>
          <w:p w:rsidR="00EA11F7" w:rsidRPr="008879D9" w:rsidRDefault="00EA11F7" w:rsidP="002436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D9">
              <w:rPr>
                <w:rFonts w:ascii="Times New Roman" w:hAnsi="Times New Roman" w:cs="Times New Roman"/>
                <w:b/>
                <w:sz w:val="24"/>
                <w:szCs w:val="24"/>
              </w:rPr>
              <w:t>Умение сделать общий вывод</w:t>
            </w:r>
          </w:p>
        </w:tc>
        <w:tc>
          <w:tcPr>
            <w:tcW w:w="0" w:type="auto"/>
          </w:tcPr>
          <w:p w:rsidR="00EA11F7" w:rsidRPr="008879D9" w:rsidRDefault="00EA11F7" w:rsidP="0024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1F7" w:rsidRPr="008879D9" w:rsidRDefault="00EA11F7" w:rsidP="00EA11F7">
      <w:pPr>
        <w:rPr>
          <w:rFonts w:ascii="Times New Roman" w:hAnsi="Times New Roman" w:cs="Times New Roman"/>
          <w:sz w:val="24"/>
          <w:szCs w:val="24"/>
        </w:rPr>
      </w:pPr>
    </w:p>
    <w:p w:rsidR="00EA11F7" w:rsidRPr="008879D9" w:rsidRDefault="00EA11F7" w:rsidP="00EA11F7">
      <w:pPr>
        <w:rPr>
          <w:rFonts w:ascii="Times New Roman" w:hAnsi="Times New Roman" w:cs="Times New Roman"/>
          <w:b/>
          <w:sz w:val="24"/>
          <w:szCs w:val="24"/>
        </w:rPr>
      </w:pPr>
      <w:r w:rsidRPr="008879D9">
        <w:rPr>
          <w:rFonts w:ascii="Times New Roman" w:hAnsi="Times New Roman" w:cs="Times New Roman"/>
          <w:b/>
          <w:sz w:val="24"/>
          <w:szCs w:val="24"/>
        </w:rPr>
        <w:t>Итоговая оценка:</w:t>
      </w:r>
    </w:p>
    <w:p w:rsidR="00EA11F7" w:rsidRPr="008879D9" w:rsidRDefault="00EA11F7" w:rsidP="00EA11F7">
      <w:pPr>
        <w:rPr>
          <w:rFonts w:ascii="Times New Roman" w:hAnsi="Times New Roman" w:cs="Times New Roman"/>
          <w:b/>
          <w:sz w:val="24"/>
          <w:szCs w:val="24"/>
        </w:rPr>
      </w:pPr>
      <w:r w:rsidRPr="008879D9">
        <w:rPr>
          <w:rFonts w:ascii="Times New Roman" w:hAnsi="Times New Roman" w:cs="Times New Roman"/>
          <w:b/>
          <w:sz w:val="24"/>
          <w:szCs w:val="24"/>
        </w:rPr>
        <w:t>Комментарии рецензента:</w:t>
      </w:r>
    </w:p>
    <w:p w:rsidR="00EA11F7" w:rsidRPr="008879D9" w:rsidRDefault="00EA11F7" w:rsidP="00EA11F7">
      <w:pPr>
        <w:rPr>
          <w:rFonts w:ascii="Times New Roman" w:hAnsi="Times New Roman" w:cs="Times New Roman"/>
          <w:b/>
          <w:sz w:val="24"/>
          <w:szCs w:val="24"/>
        </w:rPr>
      </w:pPr>
    </w:p>
    <w:p w:rsidR="00EA11F7" w:rsidRPr="008879D9" w:rsidRDefault="00EA11F7" w:rsidP="00EA11F7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8879D9">
        <w:rPr>
          <w:rFonts w:ascii="Times New Roman" w:hAnsi="Times New Roman" w:cs="Times New Roman"/>
          <w:sz w:val="24"/>
          <w:szCs w:val="24"/>
        </w:rPr>
        <w:t>Дата:</w:t>
      </w:r>
    </w:p>
    <w:p w:rsidR="00EA11F7" w:rsidRPr="008879D9" w:rsidRDefault="00EA11F7" w:rsidP="00EA11F7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879D9">
        <w:rPr>
          <w:rFonts w:ascii="Times New Roman" w:hAnsi="Times New Roman" w:cs="Times New Roman"/>
          <w:sz w:val="24"/>
          <w:szCs w:val="24"/>
        </w:rPr>
        <w:t>Подпись рецензента:</w:t>
      </w:r>
    </w:p>
    <w:p w:rsidR="00EA11F7" w:rsidRPr="008879D9" w:rsidRDefault="00EA11F7" w:rsidP="00EA11F7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879D9">
        <w:rPr>
          <w:rFonts w:ascii="Times New Roman" w:hAnsi="Times New Roman" w:cs="Times New Roman"/>
          <w:sz w:val="24"/>
          <w:szCs w:val="24"/>
        </w:rPr>
        <w:t>Подпись ординатора: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5D0A8F" w:rsidRDefault="00EA11F7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lastRenderedPageBreak/>
        <w:br/>
      </w:r>
      <w:r w:rsidR="005D0A8F">
        <w:rPr>
          <w:rFonts w:ascii="Roboto-Regular" w:hAnsi="Roboto-Regular"/>
          <w:color w:val="000000"/>
          <w:sz w:val="23"/>
          <w:szCs w:val="23"/>
        </w:rPr>
        <w:t>Рак легкого является актуальнейшей социальной и научной проблемой, важность которой не уменьшается со временем, несмотря на научно-технический прогресс и возрастающие возможности диагностики. Заболеваемость раком легкого неуклонно растет во всех развитых странах мира. Параллельно с этим наблюдается и увеличение показателей смертности от рака легкого. Эти статистические показатели повышаются каждые 5 лет на 8-10 %. В большинстве промышленно развитых стран мира в последнее десятилетие в структуре общей онкологической заболеваемости рак легкого занимает первое место.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По данным официальной статистики, в 1997 году заболеваемость раком органов дыхания составила 45 на 100 тысяч населения. Среди всех заболевших злокачественными опухолями рак легкого составил 15 %. В то же время больные с 1-2 стадиями составили всего лишь 19,6 %. Несмотря на определенные достижения в области диагностики, пятилетняя выживаемость не превышает 7 %, причем 60 % больных погибает в течение первого года с момента установления диагноза.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Главной причиной запущенности рака легкого является поздняя диагностика, в основе которой лежит плохое знание клинико-рентгенологических проявлений рака легкого и несоблюдение правильной диагностической технологии, отказ от своевременного применения адекватных диагностических средств.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Одной из сложнейших проблем современной онкологии является улучшение диагностики рака легкого, так как у каждого второго больного это заболевание выявляется в поздней стадии, что препятствует его радикальному лечению. В диагностическом плане наиболее сложным является распознавание периферического рака легкого, поскольку стандартные методы бронхоскопической или пункционной верификации этого заболевания исчерпали свои возможности, морфологическое подтверждение диагноза периферического рака легкого получают у 48,2 % больных. Кроме того, имеются большие трудности в дифференциальной диагностике периферического рака легкого и других шаровидных теней в легких в связи со сходством рентгенологических признаков при традиционном рентгенологическом исследовании.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Второй не менее важной проблемой является необходимость дооперационного определения степени распространенности опухолевого роста и путей возможного метастазирования. Сроки жизни больного раком легкого, как известно, находятся в прямой зависимости от стадии заболевания к моменту начала лечения.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 xml:space="preserve">Так, по данным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Sagawa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M.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et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al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. (1990), пятилетняя выживаемость при стадии заболевания T1N0M0 имеет место у 80 % больных, при стадии T1-2N1M0 - у 35-40 %, при наличии метастазов в средостении - у 2 %. Многие исследователи указывают на то, что после гистологического изучения оперированных органов стадия рака, установленная на основе совокупности клинических, рентгенологических и эндоскопических данных, в 36-45 % случаев оказывается ошибочной.</w:t>
      </w:r>
      <w:proofErr w:type="gramEnd"/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Несмотря на обширный комплекс диагностических методов, используемых в дооперационном обследовании (рентгенологический, эндоскопический, морфологический, радиоизотопный), у значительной части пациентов операция ограничивается пробной торакотомией, так как не была установлена инвазия злокачественной опухоли в структуры средостения, сосуды.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Неоправданные оперативные вмешательства в 20-29,5 % случаев ведут к послеоперационным осложнениям и в 10-14 % - к летальному исходу. В связи с этим оценка распространенности рака легкого клинико-рентгенологическими методами нуждается в коррекции.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Поэтому главной целью является выделить наиболее информативные лучевые критерии, позволяющие диагностировать периферический рак легкого.</w:t>
      </w:r>
    </w:p>
    <w:p w:rsidR="005D0A8F" w:rsidRDefault="005D0A8F" w:rsidP="005D0A8F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b/>
          <w:bCs/>
          <w:i/>
          <w:iCs/>
          <w:color w:val="000000"/>
          <w:sz w:val="23"/>
          <w:szCs w:val="23"/>
        </w:rPr>
        <w:lastRenderedPageBreak/>
        <w:br/>
        <w:t>Периферический рак легкого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Периферический рак составляет от 12 до 37,5 % всех опухолей легких. Опухоль развивается из эпителия бронхов IV-VI порядка и более мелких ветвей и постепенно разрастается в виде узла.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Макроскопически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он имеет вид сероватого округлого образования с более или менее четкими границами. Нередко в центре опухоли (независимо от ее величины) имеется размягчение ткани - некроз или полость распада. Раковый узел может располагаться в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кортикальной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(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субплевральная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форма), в центральной и в срединной зонах.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Наиболее частой локализацией периферического рака легкого является верхняя доля (70 %), реже это заболевание встречается в нижней доле (23 %) и еще реже - в средней (7 %).</w:t>
      </w:r>
    </w:p>
    <w:p w:rsidR="005D0A8F" w:rsidRDefault="005D0A8F" w:rsidP="005D0A8F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b/>
          <w:bCs/>
          <w:i/>
          <w:iCs/>
          <w:color w:val="000000"/>
          <w:sz w:val="23"/>
          <w:szCs w:val="23"/>
        </w:rPr>
        <w:t>Этиология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Основные этиологические факторы: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1. Генетические факторы.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proofErr w:type="gramStart"/>
      <w:r>
        <w:rPr>
          <w:rFonts w:ascii="Roboto-Regular" w:hAnsi="Roboto-Regular"/>
          <w:color w:val="000000"/>
          <w:sz w:val="23"/>
          <w:szCs w:val="23"/>
        </w:rPr>
        <w:t>Три и более случаев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развития рака лёгкого в семье (у ближайших родственников).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Первичная множественность опухолей (наличие злокачественной опухоли в анамнезе).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2. Модифицируемые факторы.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Экзогенные: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курение,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загрязнение окружающей среды канцерогенными веществами,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профессиональные вредности (асбест).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Эндогенные: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возраст старше 50 лет,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хронические лёгочные заболевания (туберкулёз, пневмония, бронхит, локализованный пневмофиброз и др.),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эндокринные заболевания.</w:t>
      </w:r>
    </w:p>
    <w:p w:rsidR="005D0A8F" w:rsidRDefault="005D0A8F" w:rsidP="005D0A8F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b/>
          <w:bCs/>
          <w:i/>
          <w:iCs/>
          <w:color w:val="000000"/>
          <w:sz w:val="23"/>
          <w:szCs w:val="23"/>
        </w:rPr>
        <w:t>Патогенез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proofErr w:type="gramStart"/>
      <w:r>
        <w:rPr>
          <w:rFonts w:ascii="Roboto-Regular" w:hAnsi="Roboto-Regular"/>
          <w:color w:val="000000"/>
          <w:sz w:val="23"/>
          <w:szCs w:val="23"/>
        </w:rPr>
        <w:t>В патогенезе рака легкого можно условно выделить 3 этапа. 1 этап связан с первичным контактом канцерогенного агента и легких, его активацией, взаимодействием с ДНК эпителиальной клетки, что приводит к изменению ее генома и фенотипа, образованию латентной раковой клетки. 2 этап характеризуется хроническим повторным контактом канцерогенов или некоторых других повреждающих агентов (промоторов) с клетками;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происходят дополнительные генные изменения, вызывающие размножение раковых клеток с образованием опухолевого узла. 3 этап - нарастание различных признаков злокачественности (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атипии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инвазивного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роста, метастазирования, хромосомных аберраций и др.), часто независимо друг от друга.</w:t>
      </w:r>
    </w:p>
    <w:p w:rsidR="005D0A8F" w:rsidRDefault="005D0A8F" w:rsidP="005D0A8F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b/>
          <w:bCs/>
          <w:i/>
          <w:iCs/>
          <w:color w:val="000000"/>
          <w:sz w:val="23"/>
          <w:szCs w:val="23"/>
        </w:rPr>
        <w:lastRenderedPageBreak/>
        <w:br/>
      </w:r>
      <w:r>
        <w:rPr>
          <w:rFonts w:ascii="Roboto-Regular" w:hAnsi="Roboto-Regular"/>
          <w:b/>
          <w:bCs/>
          <w:i/>
          <w:iCs/>
          <w:color w:val="000000"/>
          <w:sz w:val="23"/>
          <w:szCs w:val="23"/>
        </w:rPr>
        <w:br/>
        <w:t>Классификация периферического рака легкого</w:t>
      </w:r>
    </w:p>
    <w:p w:rsidR="005D0A8F" w:rsidRDefault="005D0A8F" w:rsidP="005D0A8F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b/>
          <w:bCs/>
          <w:i/>
          <w:iCs/>
          <w:color w:val="000000"/>
          <w:sz w:val="23"/>
          <w:szCs w:val="23"/>
        </w:rPr>
        <w:t>Клинико-анатомическая классификация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1) Центральная форма, возникающая в крупных бронхах (главном, промежуточном, долевом, сегментарном 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субсегментарном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).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·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Экзофитный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(эндобронхиальный) рак, растущий в просвет бронха.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·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Эндофитный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(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экзобронхиальный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) рак с преимущественным ростом опухоли в толщу лёгочной паренхимы.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· Разветвлённый (перибронхиальный) рак с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муфтообразным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перибронхиальным ростом опухоли вокруг бронхов. На практике чаще наблюдают смешанный характер роста опухоли с преобладанием того или иного компонента.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2) Периферическая форма развивается из эпителия мелких бронхов или локализуется в паренхиме лёгкого.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· Узловой (круглая опухоль).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·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Пневмониеподобный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· Рак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Пенкоста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(рак верхушки лёгкого).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· Полостной рак.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3) Медиастинальная форма - множественное метастатическое поражение средостенных лимфатических узлов без установленной локализации первичной опухоли в лёгком.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4) Диссеминированная форма (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первичный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канцероматоз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) - множественное поражение лёгких без установленной локализации первичной опухоли в других органах.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Рак чаще возникает в правом лёгком (56 %), преимущественно в верхней доле.</w:t>
      </w:r>
    </w:p>
    <w:p w:rsidR="005D0A8F" w:rsidRDefault="005D0A8F" w:rsidP="005D0A8F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b/>
          <w:bCs/>
          <w:i/>
          <w:iCs/>
          <w:color w:val="000000"/>
          <w:sz w:val="23"/>
          <w:szCs w:val="23"/>
        </w:rPr>
        <w:t>Гистологическая классификация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Для рака лёгкого характерно большое разнообразие гистологической структуры. В настоящее время принята Международная гистологическая классификация (ВОЗ, 1999).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1) Мелкоклеточный рак: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proofErr w:type="spellStart"/>
      <w:r>
        <w:rPr>
          <w:rFonts w:ascii="Roboto-Regular" w:hAnsi="Roboto-Regular"/>
          <w:color w:val="000000"/>
          <w:sz w:val="23"/>
          <w:szCs w:val="23"/>
        </w:rPr>
        <w:t>Овсяноклеточный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Рак из клеток промежуточного типа.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Комбинированный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овсяноклеточный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рак.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2)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Немелкоклеточный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рак: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Плоскоклеточный (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эпидермоидный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, веретеноклеточный) рак.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Железистый рак (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аденокарцинома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).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proofErr w:type="spellStart"/>
      <w:r>
        <w:rPr>
          <w:rFonts w:ascii="Roboto-Regular" w:hAnsi="Roboto-Regular"/>
          <w:color w:val="000000"/>
          <w:sz w:val="23"/>
          <w:szCs w:val="23"/>
        </w:rPr>
        <w:lastRenderedPageBreak/>
        <w:t>Ацинарная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аденокарцинома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Папиллярная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аденокарцинома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proofErr w:type="spellStart"/>
      <w:r>
        <w:rPr>
          <w:rFonts w:ascii="Roboto-Regular" w:hAnsi="Roboto-Regular"/>
          <w:color w:val="000000"/>
          <w:sz w:val="23"/>
          <w:szCs w:val="23"/>
        </w:rPr>
        <w:t>Бронхиолоальвеолярный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рак.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Солидный рак с образованием слизи.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Крупноклеточный рак.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Гигантоклеточный.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Светлоклеточный.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proofErr w:type="spellStart"/>
      <w:r>
        <w:rPr>
          <w:rFonts w:ascii="Roboto-Regular" w:hAnsi="Roboto-Regular"/>
          <w:color w:val="000000"/>
          <w:sz w:val="23"/>
          <w:szCs w:val="23"/>
        </w:rPr>
        <w:t>Железистоплоскоклеточный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(диморфный) рак.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Рак бронхиальных желёз.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proofErr w:type="spellStart"/>
      <w:r>
        <w:rPr>
          <w:rFonts w:ascii="Roboto-Regular" w:hAnsi="Roboto-Regular"/>
          <w:color w:val="000000"/>
          <w:sz w:val="23"/>
          <w:szCs w:val="23"/>
        </w:rPr>
        <w:t>Аденокистозный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рак.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Мукоэпидермоидный рак.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Другие типы.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proofErr w:type="spellStart"/>
      <w:r>
        <w:rPr>
          <w:rFonts w:ascii="Roboto-Regular" w:hAnsi="Roboto-Regular"/>
          <w:color w:val="000000"/>
          <w:sz w:val="23"/>
          <w:szCs w:val="23"/>
        </w:rPr>
        <w:t>Карциноид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: типичный,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атипичный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proofErr w:type="spellStart"/>
      <w:r>
        <w:rPr>
          <w:rFonts w:ascii="Roboto-Regular" w:hAnsi="Roboto-Regular"/>
          <w:color w:val="000000"/>
          <w:sz w:val="23"/>
          <w:szCs w:val="23"/>
        </w:rPr>
        <w:t>Неклассифицируемый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рак.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Другие.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Плоскоклеточный рак происходит из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метаплазированного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бронхиального эпителия. Это наиболее частый гистологический вариант заболевания. Его особенностью является склонность к спонтанному распаду.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proofErr w:type="spellStart"/>
      <w:r>
        <w:rPr>
          <w:rFonts w:ascii="Roboto-Regular" w:hAnsi="Roboto-Regular"/>
          <w:color w:val="000000"/>
          <w:sz w:val="23"/>
          <w:szCs w:val="23"/>
        </w:rPr>
        <w:t>Аденокарцинома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обычно является периферической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субплевральной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опухолью. Развивается из железистых клеток слизистой бронха или из рубцовой ткани после перенесенного туберкулеза. Протекает более агрессивно, чем плоскоклеточный рак. Интенсивно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метастазирует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в регионарные лимфатические узлы, кости и головной мозг, образует имплантационные метастазы, часто сопровождается злокачественным плевритом.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proofErr w:type="spellStart"/>
      <w:r>
        <w:rPr>
          <w:rFonts w:ascii="Roboto-Regular" w:hAnsi="Roboto-Regular"/>
          <w:color w:val="000000"/>
          <w:sz w:val="23"/>
          <w:szCs w:val="23"/>
        </w:rPr>
        <w:t>Бронхиоло-альвеолярный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рак возникает из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пневмоцитов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, всегда расположен в легочной паренхиме и не связан с бронхом. Выделяют две разновидности этой опухоли: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солитарную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br/>
        <w:t xml:space="preserve"> (60 %) 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мультицентрическую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(40 %).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Крупноклеточный рак считается недифференцированным с высокой потенциальной злокачественностью.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Железисто-плоскоклеточный рак состоит из железистых 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эпидермоидных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элементов, встречается редко.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Рак бронхиальных желез - редкая опухоль.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Гистологически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выделяют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мукоэпидермоидную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аденокистозную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карциномы.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lastRenderedPageBreak/>
        <w:t xml:space="preserve">Мелкоклеточный рак развивается из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нейроэктодермальных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клеток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Кульчицкого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, расположенных в базальном слое бронхиального эпителия. Это самая злокачественная разновидность легочного рака, характеризующаяся интенсивным метастазированием и высокой метаболической активностью </w:t>
      </w:r>
    </w:p>
    <w:p w:rsidR="005D0A8F" w:rsidRDefault="005D0A8F" w:rsidP="005D0A8F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b/>
          <w:bCs/>
          <w:i/>
          <w:iCs/>
          <w:color w:val="000000"/>
          <w:sz w:val="23"/>
          <w:szCs w:val="23"/>
        </w:rPr>
        <w:t>Классификация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В настоящее время принята Международная классификация рака лёгкого по системе TNM (2002).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Т - первичная опухоль.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ТХ - недостаточно данных для оценки первичной опухоли, о наличии которой судят только на основании обнаружения раковых клеток в мокроте или смыве из бронхов, а рентгенологически 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бронхоскопически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опухоль не обнаруживают.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ТО - первичную опухоль определить не удаётся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.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- </w:t>
      </w:r>
      <w:proofErr w:type="spellStart"/>
      <w:proofErr w:type="gramStart"/>
      <w:r>
        <w:rPr>
          <w:rFonts w:ascii="Roboto-Regular" w:hAnsi="Roboto-Regular"/>
          <w:color w:val="000000"/>
          <w:sz w:val="23"/>
          <w:szCs w:val="23"/>
        </w:rPr>
        <w:t>в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>нутриэпителиальный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(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преинвазивный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) рак (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carcinoma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in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situ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). -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микроинвазивный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рак, или опухоль размером до 3 см в наибольшем измерении, окружённая лёгочной тканью или висцеральной плеврой, без поражения последней и бронхоскопических признаков инвазии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проксимальнее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долевого бронха.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ТЗ - опухоль любого размера, непосредственно распространяющаяся на грудную стенку, диафрагму, медиастинальную плевру, перикард или опухоль, распространяющаяся на главный бронх менее чем на 2 см от киля бифуркации трахеи, но без вовлечения последнего, или опухоль с ателектазом всего лёгкого.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Т 4 - опухоль любого размера, непосредственно распространяющаяся на средостение, сердце (миокард), магистральные сосуды (аорта, общий ствол лёгочной артерии, верхняя полая вена), трахею, пищевод, тела позвонков, киль трахеи или опухоль со злокачественным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цитологически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подтверждённым плевральным выпотом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.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-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р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егионарные лимфатические узлы. - регионарные лимфатические узлы невозможно оценить. - нет метастазов во внутригрудных лимфатических узлах. - метастатическое поражение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ипсилатеральных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пульмональных, бронхопульмональных и/или лимфатических узлов корня лёгкого, включая их вовлечение при непосредственном распространении самой опухоли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.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-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м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етастатическое поражение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ипсилатеральных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средостенных лимфатических узлов. - поражение контралатеральных средостенных и/или корневых лимфатических узлов,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прескаленных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и/или надключичных на стороне поражения или противоположной стороне.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М - отдалённые метастазы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.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-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о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>тдалённые метастазы невозможно оценить.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МО - нет отдалённых метастазов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.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-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о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тдалённые метастазы имеются. - гистопатологическая градация (обычно определяют в послеоперационном периоде). - степень дифференцировки клеток не может быть оценена. - высокая степень дифференцировки. - умеренная степень дифференцировки. - низкодифференцированная опухоль. - недифференцированная опухоль </w:t>
      </w:r>
    </w:p>
    <w:p w:rsidR="005D0A8F" w:rsidRDefault="005D0A8F" w:rsidP="005D0A8F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b/>
          <w:bCs/>
          <w:i/>
          <w:iCs/>
          <w:color w:val="000000"/>
          <w:sz w:val="23"/>
          <w:szCs w:val="23"/>
        </w:rPr>
        <w:br/>
      </w:r>
      <w:r>
        <w:rPr>
          <w:rFonts w:ascii="Roboto-Regular" w:hAnsi="Roboto-Regular"/>
          <w:b/>
          <w:bCs/>
          <w:i/>
          <w:iCs/>
          <w:color w:val="000000"/>
          <w:sz w:val="23"/>
          <w:szCs w:val="23"/>
        </w:rPr>
        <w:br/>
      </w:r>
      <w:r>
        <w:rPr>
          <w:rFonts w:ascii="Roboto-Regular" w:hAnsi="Roboto-Regular"/>
          <w:b/>
          <w:bCs/>
          <w:i/>
          <w:iCs/>
          <w:color w:val="000000"/>
          <w:sz w:val="23"/>
          <w:szCs w:val="23"/>
        </w:rPr>
        <w:br/>
        <w:t>2. Диагностика периферического рака легкого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В алгоритм лучевой диагностики при установлении рака легкого, определении его регионарного распространения,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лимфогенного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и отдаленного метастазирования, входят следующие методы: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lastRenderedPageBreak/>
        <w:br/>
      </w:r>
      <w:r>
        <w:rPr>
          <w:rFonts w:ascii="Roboto-Regular" w:hAnsi="Roboto-Regular"/>
          <w:color w:val="000000"/>
          <w:sz w:val="23"/>
          <w:szCs w:val="23"/>
        </w:rPr>
        <w:br/>
        <w:t>Первичные: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Флюорография.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Рентгенография в 2-х проекциях, рентгеноскопия.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Дополнительные: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КТ грудной клетки, при необходимости КТ брюшной полости и головного мозга.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По специальным показаниям: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Ультразвуковое исследование (УЗИ) органов брюшной полости.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Трансторакальное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ультразвуковое исследование (ТТУЗИ).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proofErr w:type="spellStart"/>
      <w:r>
        <w:rPr>
          <w:rFonts w:ascii="Roboto-Regular" w:hAnsi="Roboto-Regular"/>
          <w:color w:val="000000"/>
          <w:sz w:val="23"/>
          <w:szCs w:val="23"/>
        </w:rPr>
        <w:t>Магнитнорезонансная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томография (МРТ).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Дополнительно могут быть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использованы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ангиография (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аортография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венокаваграфия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ангиопульмонография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), рентгенография костей,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остеосцинтиграфия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перфузионная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сцинтиграфия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легких,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эхокардиоскопия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Обязательными являются бронхоскопия с биопсией и морфологические методы верификации диагноза.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Лабораторная диагностика.</w:t>
      </w:r>
    </w:p>
    <w:p w:rsidR="005D0A8F" w:rsidRDefault="005D0A8F" w:rsidP="005D0A8F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b/>
          <w:bCs/>
          <w:i/>
          <w:iCs/>
          <w:color w:val="000000"/>
          <w:sz w:val="23"/>
          <w:szCs w:val="23"/>
        </w:rPr>
        <w:t>Рентгенодиагностика периферического рака легкого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Периферический рак составляет 20-30 % от общего числа случаев рака легкого и около половины всех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солитарных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узловых образований.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Периферический рак длительное время развивается скрыто. Клинические симптомы обычно появляются в том случае, когда опухоль распространяется на соседние органы, на средостение, грудную стенку. Тогда больные предъявляют жалобы на боли в груди. При прорастании опухоли в крупный бронх появляется кашель и кровохарканье. В поздних стадиях появляются признаки интоксикации: слабость, утомляемость, потеря аппетита. В связи с этим своевременное выявление периферического рака - в первую очередь прерогатива рентгенологического исследования.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Одной из причин ошибочной диагностики периферического рака является неправильная трактовка рентгенологической картины. В сознании врачей периферический рак часто ассоциируется с округлым "шаровидным" образованием. Между тем периферический рак на разных этапах развития имеет разную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макроморфологическую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и </w:t>
      </w:r>
      <w:proofErr w:type="spellStart"/>
      <w:proofErr w:type="gramStart"/>
      <w:r>
        <w:rPr>
          <w:rFonts w:ascii="Roboto-Regular" w:hAnsi="Roboto-Regular"/>
          <w:color w:val="000000"/>
          <w:sz w:val="23"/>
          <w:szCs w:val="23"/>
        </w:rPr>
        <w:t>и</w:t>
      </w:r>
      <w:proofErr w:type="spellEnd"/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рентгенологическую картину.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Общепринятое мнение о шаровидной форме периферического рака справедливо только по отношению к относительно большим узлам, диаметр которых превышает 3-4 см. Большинство более мелких опухолей не имеет шаровидной формы и приобретает таковую только по мере роста новообразования. Сравнительно маленькие опухоли имеют вид очага уплотнения неправильной, амебовидной или звездчатой формы, неоднородной структуры с нечеткими, неровными контурами.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lastRenderedPageBreak/>
        <w:t xml:space="preserve">Иногда опухоль имеет несколько центров роста и выглядит в виде конгломерата сливающихся очагов уплотнения. Большое значение в диагностике периферического рака имеет симптом лучистости в виде веерообразно расходящихся отростков по периферии опухоли, так называемая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Corona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maligna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. Этот симптом наблюдается примерно в 2/3 случаев периферического рака. Считается, что лучистость легочного рисунка вокруг опухоли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также, как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и втяжение прилежащей утолщенной плевры, является выражением не только ракового лимфангита, но и сморщивания опухоли. Одновременно с ростом опухоли в ней развиваются некробиотические процессы, которые стимулируют реактивную 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стромогенную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реакцию соединительной ткани. Вследствие этого в зоне опухоли формируется нечто, подобное звездчатому рубцу.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Опухолевый очаг на ранних стадиях развития обычно имеет неоднородную структуру. Основной причиной неоднородности является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мультицентричность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и неправильная форма роста, реже она объясняется распадом опухоли. На рентгенограммах впечатление неоднородности структуры раковой опухоли усиливается за счет наслоения нормального или патологически измененного легочного рисунка, в особенности, если он по тем или иным причинам усилен.. G.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Rigler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в 1955 г. описал характерный для злокачественных опухолей легких симптом зарубки или вырезки - локальное втяжение медиального контура опухоли, обусловленное, вероятно, обрастанием опухолью прилежащего крупного сосуда. Этот симптом встречается относительно редко, не более чем у 8-10 % больных.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Когда опухоль прилежит к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междолевой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щели, можно видеть легкое втяжение утолщенной плевры (симптом паруса).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Контуры сравнительно небольших периферических опухолей в большинстве случаев нечеткие. Это свидетельствует о том, что на ранних стадиях развития раковый процесс имеет склонность к инфильтративному росту. Позднее, когда размеры опухоли превышают 2,5 см диаметром, ее контуры становятся бугристыми, но более четкими.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На более поздних этапах развития появляется дорожка ракового лимфангита, связывающая опухоль с корнем. Различают два вида дорожек: одна из них - в виде неоднородной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тяжистости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за счет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периобронхиальной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периваскулярной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опухолевой инфильтрации, вторая - однородная, широкая, связанная с цепочкой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метастатически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измененных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лимфоузлов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или с ростом самой опухоли. В корне появляются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увеличенные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лимфоузлы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. В этих случаях говорят о фазе биполярности. Распространение опухолевого процесса на крупный бронх вызывает его обструкцию, присоединяется ателектаз - происходит так называемая централизация периферического рака. Однако симптом "дорожки к корню" для постановки диагноза периферического рака самостоятельного значения не имеет, т.к. может встречаться и при других заболеваниях (туберкулезе, хронической пневмонии). Отмечается, что при раке (в отличие от туберкулеза) в дорожке редко виден дренирующий бронх.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Таким образом, периферический рак на разных стадиях эволюции имеет разную рентгенологическую картину, и, следовательно, дифференциально-диагностический ряд в каждом случае иной. На ранних стадиях развития периферический рак чаще всего похож на очаг воспаления или пневмосклероза и гораздо реже напоминает доброкачественную опухоль или кисту.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Периферический рак довольно часто распадается. Распад в опухолевом узле встречается примерно у трети больных периферическим раком. В некоторых случаях опухоль распадается полностью, приобретая вид тонкостенного кистозного образования. При полостной форме начального рака опухоль определяется в виде полости небольших размеров с относительно тонкими, неровными контурами. С течением времени отмечается увеличение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размеров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как самой тени, так и полости, а стенки ее приобретают бугристый внутренний контур. Периодически полость может заполняться опухолевыми массами, а затем появляться вновь.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lastRenderedPageBreak/>
        <w:t xml:space="preserve">К периферическому раку относятся также верхушечный 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кортикоплевральный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рак, имеющие характерные клинико-рентгенологические проявления.</w:t>
      </w:r>
      <w:r>
        <w:rPr>
          <w:rFonts w:ascii="Roboto-Regular" w:hAnsi="Roboto-Regular"/>
          <w:color w:val="000000"/>
          <w:sz w:val="23"/>
          <w:szCs w:val="23"/>
        </w:rPr>
        <w:br/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Верхушечный рак легкого (опухоль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Пэнкоста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).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В современном понимании - это стелющийся периферический рак I сегмента легкого, прорастающий окружающие ткани, приводящий к разрушению I, II, иногда III ребер и верхних грудных позвонков.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В начале заболевания клиническая картина скудна и проявляется болями в верхней конечности без других неврологических симптомов, что приводит к диагностическим ошибкам и безуспешному лечению по поводу плексита или бурсита.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Рентгенологическая картина опухоли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Пэнкоста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в этот период также не характерна. В некоторых случаях отмечается лишь понижение прозрачности верхушки легкого, в других -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малоинфонсивная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плоская тень без четких контуров, симулирующая апикальные плевральные наложения.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На определенном этапе роста опухоли нижний край затемнения на верхушке становится более четким, а сама тень более интенсивной и оформленной. Изменения со стороны ребер не выявляются. Клинически отмечаются нарастающие боли в верхней конечности и грудной клетке.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Для уточнения характера поражения у больных с такой клинико-рентгенологической картиной необходимо использовать томографию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 xml:space="preserve"> .</w:t>
      </w:r>
      <w:proofErr w:type="gramEnd"/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В дальнейшем опухоль прорастает ребра, позвонки, плечевое сплетение.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Сдавление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подключичных сосудов может вызвать отек конечности, при поражении пограничного симпатического ствола развивается синдром Горнера - птоз, энофтальм,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миоз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В этой стадии заболевания на рентгенограммах выявляется интенсивное затемнение верхушки легкого с дугообразной нижней границей. Очертания верхней части тени четко не выявляются. Определяется разрушение IIII ребер - от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узурации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небольших участков до полной деструкции на большом протяжении, а также поражение боковых поверхностей тел и поперечных отростков позвонков.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Важно подчеркнуть, что при наличии интенсивного затемнения верхушек легких, необходимо тщательно изучать состояние ребер, особенно их задних отрезков.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proofErr w:type="spellStart"/>
      <w:r>
        <w:rPr>
          <w:rFonts w:ascii="Roboto-Regular" w:hAnsi="Roboto-Regular"/>
          <w:color w:val="000000"/>
          <w:sz w:val="23"/>
          <w:szCs w:val="23"/>
        </w:rPr>
        <w:t>Кортико-плевральный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рак (этот термин признается не всеми онкологами, но, с нашей точки зрения, имеет право на существование) также является периферическим раком, но исходящим из плащевого слоя легкого непосредственно у позвоночника. Опухоль растет не узлом, а стелется по плевре, врастая в поперечные отростки, дужки и тела позвонков. По нашим данным, основным симптомом такой опухоли являются нарастающие боли в грудном отделе позвоночника, не поддающиеся терапии. В последующем может развиваться клиника, обусловленная поражением спинного мозга.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Поражения легких и позвоночника на стандартных рентгенограммах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в начале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могут вообще не выявляться, а болевые ощущения рассматриваются как следствие дегенеративно-дистрофических изменений в позвонках. В дальнейшем на рентгенограммах появляется деструкция тела позвонков, поперечных отростков, а иногда и ребер, которая (без данных продольной или компьютерной томографии) расценивается как метастатическое поражение. В других случаях опухоль стелется вдоль позвоночника на значительном протяжении. При этом </w:t>
      </w:r>
      <w:r>
        <w:rPr>
          <w:rFonts w:ascii="Roboto-Regular" w:hAnsi="Roboto-Regular"/>
          <w:color w:val="000000"/>
          <w:sz w:val="23"/>
          <w:szCs w:val="23"/>
        </w:rPr>
        <w:lastRenderedPageBreak/>
        <w:t xml:space="preserve">интенсивная гомогенная, расположенная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парамедиастинально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(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паравертебрально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) тень с довольно четким наружным контуром может на переднезадних рентгенограммах легких симулировать картину плеврита. По мере роста опухоль может распространяться и на верхушку легкого. Деструкция ребер и позвонков к этому времени выявляется уже на обычных рентгенограммах и продольных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томограммах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proofErr w:type="spellStart"/>
      <w:r>
        <w:rPr>
          <w:rFonts w:ascii="Roboto-Regular" w:hAnsi="Roboto-Regular"/>
          <w:color w:val="000000"/>
          <w:sz w:val="23"/>
          <w:szCs w:val="23"/>
        </w:rPr>
        <w:t>Бронхиоло-альвеолярный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рак (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аденоматоз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легких) составляет около 5 % от всех оперированных по поводу рака легкого. Многие вопросы, связанные с природой этого заболевания неизвестны, однако хорошо изучена его гистологическая картина и клинико-рентгенологические проявления. Принято считать, что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бронхиоло-альвеолярный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рак возникает из эпителия альвеол или бронхиол. Для гистологической картины характерно формирование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папилломатозных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структур, распространяющихся внутри просвета бронхиального дерева на более или менее обширные участки легкого без разрушения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межальвеолярных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междольковых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перегородок. Опухоль отличается медленными темпами роста. В некоторых случаях опухоль на протяжении нескольких лет не обнаруживает динамики роста.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Клинические проявления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бронхиоло-альвеолярного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рака на ранних стадиях развития отсутствуют. С прогрессированием процесса появляется кашель с мокротой, одышка, повышение температуры, слабость. Наиболее характерным, правда, редко встречающимся, признаком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бронхиоло-альвеолярного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рака считается выделение большого количества пенистой слизисто-водянистой мокроты.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Характерной рентгенологической картины этого заболевания не существует, как не существует и предпочтительной локализации. При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бронхиоло-альвеолярном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раке встречаются, пожалуй, все известные в рентгенологии синдромы: это может быть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солитарный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периферический узел или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пневмониеподобный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инфильтрат, группа очагов, симулирующих туберкулез, прикорневое уплотнение, долевое или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субдолевое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уплотнение, уплотнение всего легкого, мелкоузелковая диссеминация и т.д. Среди этого многообразия наиболее часто встречаются три формы: узловая,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пневмониеподобная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и диссеминированная. Процесс может быть односторонним и двусторонним. Наиболее характерная картина наблюдается при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пневмониеподобном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солитарном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образовании. При этой форме в рентгенологическом изображении определяется фокус понижения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пневматизации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неправильной формы, с нечеткими очертаниями, неоднородной структуры с наличием мелких участков просветления округлой или овальной формы, придающих картине опухоли ноздреватый вид. Подобные просветления не являются отображением деструктивного процесса, они обусловлены чередованием участков опухолевой инфильтрации с участками легочной ткани, сохранившей воздушность. Учитывая многообразие рентгенологических проявлений, решающее значение в диагностике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бронхиоло-альвеолярного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рака приобретает цитологическое исследование мокроты или пункционная 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катетеризационная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биопсия.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В дифференциально-диагностический ряд с периферическим раком можно поставить десятки заболеваний, сопровождающихся формированием уплотнения в легком. Однако практически в подавляющем большинстве случаев приходится иметь дело с ограниченным кругом патологических процессов. На первом месте по частоте и сходству рентгенологической картины стоит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туберкулема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. В дифференциальной диагностике периферического рака 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туберкулемы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следует учитывать клиническую картину. Периферический рак на ранних стадиях развития обычно протекает бессимптомно, в то время как при обострении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туберкулемы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появляется ряд общих и клинических признаков интоксикации: слабость, утомляемость, понижение аппетита, небольшая потеря массы тела, субфебрилитет, анемия,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палочкоядерный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сдвиг, увеличение СОЭ. Следует, правда, иметь в виду, что описанные симптомы на ранних стадиях развития туберкулеза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непостоянны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и выражены слабо. Микобактерии туберкулеза обнаруживают лишь у части больных, нередко лишь при многократных исследованиях.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lastRenderedPageBreak/>
        <w:t xml:space="preserve">Основной упор в дифференциальной рентгенологической диагностике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туберкулем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и периферического рака делается на выявление туберкулезного фона - пневмосклероза, очагов, кальцинированных включений. Лишь в 17 %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туберкулем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на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обычных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томограммах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отсутствуют кальцинированные включения. У большинства больных с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туберкулемами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выявляются туберкулезные изменения в окружающей легочной ткани или в другом легком. Правда, у некоторых больных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туберкулемы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являются единственным патологическим образованием в легочной ткани.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Как уже отмечалось выше, фактор локализации процесса не имеет значения в дифференциальной диагностике рака и туберкулеза. Опухолевый узел может располагаться в любом сегменте легкого. Как и при центральном раке отмечается некоторое преобладание частоты в верхних долях.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Несмотря на отмеченные трудности, общее рентгенологическое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дообследование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, включающее рентгенографию и томографию с учетом клинических данных, не менее чем в 80 % случаев позволяет установить правильный диагноз периферического рака легкого. Сомнения остаются в тех редких случаях, когда туберкулез и рак имеют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атипичную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картину. Непреодолимые трудности возникают в тех случаях, когда периферический рак имеет вид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солитарного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узла округлой формы однородной структуры с четкими контурами, расположенного на фоне неизмененной окружающей легочной ткани при полном отсутствии клинических проявлений. Общее рентгенологическое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дообследование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в подобных случаях оказывается нерезультативным в дифференцировании периферического рака,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туреркулемы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, доброкачественной опухоли или кисты. В этих случаях программу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дообследования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больного завершает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чрескожная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трансторакальная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и эндоскопическая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трансбронхиальная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пункция.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В дифференцировании периферического рака с другими узловыми образованиями определенные трудности вызывают так называемые шаровидные пневмонии. Подобные образования в рентгенологическом изображении, включая компьютерную томографию, имеют вид довольно крупных фокусов - инфильтратов диаметром 5-7 см округлой или неправильно округлой формы с довольно четкими неровными "лохматыми" контурами. Нередко наблюдается также конвергенция окружающих фиброзных тяжей и сосудистого рисунка в сторону фокуса с формированием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спикулообразной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тяжистости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,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схожей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с периферическим раком. В отличие от обычной очаговой пневмонии эти образования создают затемнение более высокой оптической плотности. Структура таких образований неоднородна. На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томограммах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(особенно на КТ) в области, инфильтрата обычно выявляются множественные полости деструкции неправильной, иногда щелевидной формы, различного размера, придающие инфильтрату вид ноздреватости наподобие "швейцарского сыра". В рентгенологическом изображении подобные образования весьма похожи на периферический рак.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Шаровидная пневмония постепенно рассасывается, однако для этого обычно требуется длительное время, иногда проходит несколько месяцев прежде чем инфильтрат подвергается полной регрессии. В конечном счете, на месте пневмонического фокуса остается звездчатый рубец весьма похожий на периферический рак.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В литературе подобные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постпневмонические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образования описываются под различными наименованиями: инфекционная гранулема, локальная организующаяся пневмония, узловой фиброз, воспалительная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псевдоопухоль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. В трудных случаях в целях исключения рака приходится выполнять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трансторакальную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пункцию с биопсией.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В оценке стадийности рака легкого и выработке рациональной лечебной тактики, в частности, целесообразности и объема предполагаемой операции большое значение имеет оценка распространенности злокачественного процесса.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lastRenderedPageBreak/>
        <w:t>Таким образом, запущенность рака легкого и неудовлетворительные результаты его лечения в значительной мере зависят от неправильной тактики ведения больных на ранних этапах заболевания - от первых клинических проявлений, обнаружения неспецифических изменений, выявляемых при рентгенологическом исследовании, до верификации диагноза.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Рак легкого на ранних стадиях развития не имеет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патогномоничных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клинических признаков и специфичной рентгенологической картины. Наиболее часто рак легкого приходится дифференцировать с затянувшейся пневмонией, инфильтративным туберкулезом,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туберкулемой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, шаровидной пневмонией, узловым фиброзом.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Ранняя диагностика рака легкого должна строиться на основе выполнения стандартизованной программы комплекса диагностических средств, включающего рентгенологическое исследование.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При подозрении на периферический рак средством верификации диагноза является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трансторакальная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пункция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 xml:space="preserve"> .</w:t>
      </w:r>
      <w:proofErr w:type="gramEnd"/>
    </w:p>
    <w:p w:rsidR="005D0A8F" w:rsidRDefault="005D0A8F" w:rsidP="005D0A8F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b/>
          <w:bCs/>
          <w:i/>
          <w:iCs/>
          <w:color w:val="000000"/>
          <w:sz w:val="23"/>
          <w:szCs w:val="23"/>
        </w:rPr>
        <w:t>Компьютерная томография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Большая разрешающая способность КТ, возможность получения поперечного сечения и одномоментная оценка всех анатомических структур позволяют дифференцировать целый ряд образований, которые нечетко определяются на обычных рентгенограммах 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томограммах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. Применение КТ у больных раком легкого позволило сократить число диагностических методов, направленных на установление распространенности опухолевого процесса. Из диагностического алгоритма исключены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инвазивные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методы (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пневмомедиастинография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, диагностический пневмоторакс, ангиография), сокращены сроки обследования больных. В то же время существуют разные точки зрения относительно информативности КТ в обнаружении метастазов в бронхопульмональных лимфатических узлах, не уделено должного внимания оптимизации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компьютерно-томографического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исследования с целью повышения эффективности метода и уменьшения лучевой нагрузки на пациента.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В связи с этим оценка регионарного метастазирования и степени инвазии опухоли в структуры средостения и грудной стенки, т.е. дескрипторов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 xml:space="preserve"> Т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>, N, М, с помощью КТ нуждается в дальнейшей детализации.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Методика исследования: обследование больного проводят в горизонтальном положении на спине, при задержанном вдохе. Толщина среза 8 мм, шаг томографии 8-16 мм, при уточнении изменений эти параметры уменьшаются. Зону сканирования выбирают в зависимости от распространенности процесса по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топограмме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в прямой проекции, исследование обычно начинают от уровня яремной ямки.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На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томограммах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определяются легочная паренхима, элементы средостения, мягкие ткани и ребра грудной стенки. Поскольку они имеют разные показатели коэффициента поглощения, резко отличающиеся друг от друга, каждый срез необходимо просматривать на двух режимах: (окна 520-1000 и 120-300). Наличие режима "двух окон" позволяет одновременно оценивать все структуры на срезе.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proofErr w:type="gramStart"/>
      <w:r>
        <w:rPr>
          <w:rFonts w:ascii="Roboto-Regular" w:hAnsi="Roboto-Regular"/>
          <w:color w:val="000000"/>
          <w:sz w:val="23"/>
          <w:szCs w:val="23"/>
        </w:rPr>
        <w:t>К-Т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картина периферического рака легкого характеризуется такими же признаками, как и в традиционной рентгенодиагностике: образование неправильной округлой формы с нечеткими неровными контурами.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Эти отличия периферического рака от доброкачественных образований и метастазов проявляются в виде широкой (более 3-4 мм) зоны увеличения плотности вокруг опухоли (от - 550 до - 250 ед. Н), а плотность самой злокачественной опухоли расположена в диапазоне от +30 до + 60 ед. Н. КТ позволяет выявить возможный распад опухоли с образованием полости при пересмотре срезов на более низком "окне".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При помощи КТ удается обнаружить и явления регионарного лимфангита в виде "дорожки" между </w:t>
      </w:r>
      <w:r>
        <w:rPr>
          <w:rFonts w:ascii="Roboto-Regular" w:hAnsi="Roboto-Regular"/>
          <w:color w:val="000000"/>
          <w:sz w:val="23"/>
          <w:szCs w:val="23"/>
        </w:rPr>
        <w:lastRenderedPageBreak/>
        <w:t>корнем легкого и опухолью. В отличие от сосудов "дорожка" уменьшается по ширине от образования к корню легкого.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proofErr w:type="gramStart"/>
      <w:r>
        <w:rPr>
          <w:rFonts w:ascii="Roboto-Regular" w:hAnsi="Roboto-Regular"/>
          <w:color w:val="000000"/>
          <w:sz w:val="23"/>
          <w:szCs w:val="23"/>
        </w:rPr>
        <w:t>К-Т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исследование позволяет изучить взаимоотношение между периферическим раком и органами средостения, а также элементами грудной стенки.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Прорастание опухоли проявляется, в первую очередь, в том, что: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а) опухоль локализуется как в легком, так и в средостении с вовлечением в процесс крупных сосудистых структур;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б) между опухолью, средостением и плеврой отсутствует жировая клетчатка;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в) имеется наличие жидкости в полости перикарда и утолщение его стенки;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Увеличенные свыше 10 мм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лимфоузлы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, что указывает на их метастазирование, особенно в области бифуркации трахеи и легочных корней, имеют тенденцию к слиянию. В то же время в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неувеличенных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лимфоузлах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в 20-25 % случаев выявляются скрытые метастазы рака легкого.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Исходя из этих данных, степени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операбельности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рака легкого при КТ исследовании определяют по таким признакам: вовлечение в опухолевый процесс смежных элементов средостения (перикарда, верхней полой вены), а также плевры и других структур грудной стенки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 xml:space="preserve"> .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Метастатическое поражение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лимфоузлов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средостения.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В оценке стадийности рака легкого и выработке рациональной лечебной тактики, в частности, целесообразности и объема предполагаемой операции большое значение имеет оценка распространенности злокачественного процесса.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Широкие возможности в этом плане открывает компьютерная томография. Этот метод позволяет оценивать вовлечение в опухолевый процесс главного бронха, легочных сосудов и структур средостения. Выявляемая при компьютерной томографии ограниченная инвазия перикарда, медиастинальной плевры и пограничной жировой ткани, легочных вен и диафрагмальных нервов свидетельствует о возможности радикальной операции. Распространение же опухолевого процесса на сердце, крупные сосуды, пищевод, трахею и тела позвонков является противопоказанием к операции. Компьютерная томография позволяет оценить состояние лимфатических узлов средостения, что является важным и для определения стадии процесса, оценки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операбельности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и прогноза заболевания. По мнению большинства авторов, при размерах лимфатического узла менее 7 мм, метастазы в них, как правило, отсутствуют.</w:t>
      </w:r>
      <w:r>
        <w:rPr>
          <w:rFonts w:ascii="Roboto-Regular" w:hAnsi="Roboto-Regular"/>
          <w:color w:val="000000"/>
          <w:sz w:val="23"/>
          <w:szCs w:val="23"/>
        </w:rPr>
        <w:br/>
      </w:r>
      <w:r>
        <w:rPr>
          <w:rFonts w:ascii="Roboto-Regular" w:hAnsi="Roboto-Regular"/>
          <w:color w:val="000000"/>
          <w:sz w:val="23"/>
          <w:szCs w:val="23"/>
        </w:rPr>
        <w:br/>
      </w:r>
      <w:r>
        <w:rPr>
          <w:rFonts w:ascii="Roboto-Regular" w:hAnsi="Roboto-Regular"/>
          <w:color w:val="000000"/>
          <w:sz w:val="23"/>
          <w:szCs w:val="23"/>
        </w:rPr>
        <w:br/>
      </w:r>
      <w:r>
        <w:rPr>
          <w:rFonts w:ascii="Roboto-Regular" w:hAnsi="Roboto-Regular"/>
          <w:b/>
          <w:bCs/>
          <w:i/>
          <w:iCs/>
          <w:color w:val="000000"/>
          <w:sz w:val="23"/>
          <w:szCs w:val="23"/>
        </w:rPr>
        <w:t>Магнитно-резонансная томография периферического рака легкого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Распространенность опухоли в грудной клетке в настоящее время устанавливается с помощью рентгенологических методик (рентгенография, линейная томография, КТ). В последнее время в диагностике периферического рака все чаще используется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мультиспиральная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КТ и метод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трансторакальной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пункционной биопсии под контролем КТ. Роль МРТ в диагностическом алгоритме обследования больных с периферическим раком легкого в настоящее время не определена. В тоже время, анализируя результаты наблюдений и данные литературы, можно заключить, что МРТ является высокочувствительным методом визуализации неизмененных анатомических структур грудной клетки и патологических образований в легких и средостении.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lastRenderedPageBreak/>
        <w:t>По данным исследования, проведенного авторами, МРТ предлагается как один из методов в комплексной диагностике периферического рака легкого. Целью исследования являлось уточнение MP-семиотики периферического рака легкого и возможностей МРТ в оценке распространенности опухолевого процесса в грудной клетке.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Авторами был проведен анализ данных МРТ грудной клетки 121 пациента с наличием на рентгенограммах симптома периферического затемнения в легком. У 44 из них морфологически подтвержден диагноз - периферический рак легкого. Эпителиальные опухоли верифицированы в 43 случаях (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аденокарцинома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- 22, плоскоклеточный рак - 12,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мелко клеточный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рак - 6,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карциноид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- 3), в 1 случае имела место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лейомиосаркома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МРТ выполнялась на магнитно - резонансном томографе с постоянным сверхпроводящим магнитом напряженностью поля 0,5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Т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на приемно-излучающей катушке, встроенной в корпус томографа, с применением двойной синхронизации по ЭКГ и дыханию. При анализе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томограмм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оценивались локализация, размеры опухоли, ее форма, характер контуров, внутренняя структура,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перифокальная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реакция легочной ткани, наличие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сателлитных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поражений (реакция корня легкого, состояние лимфатических узлов средостения, вовлечение плевры, мягких тканей грудной стенки).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В наблюдениях чаще отмечалась правосторонняя локализация периферического рака (29 случаев из 44). В большинстве случаев опухолевый узел располагался в нижней доле (25 наблюдений), у 15 больных отмечено поражение верхней доли, у 3 - средней, в 1 случае имел место периферический рак, распространяющийся на 2 доли легкого.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На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MP-томограммах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периферический рак легкого на фоне слабо выраженной ячеистости легочного поля имел вид участка средне или слабо повышенной интенсивности MP-сигнала на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 xml:space="preserve"> Т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1 - взвешенных изображениях (ВИ) и повышенной на Т 2 ВИ. Размеры выявляемых узлов в наблюдениях варьировали в широких пределах 7-160 мм. Форма опухолевого узла была различной,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от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правильной шаровидной до причудливой. Контуры опухоли чаще характеризовались четкостью и неровностью.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Структура опухоли чаще была негомогенной. Неоднородность опухолевого узла объясняется как различными релаксационными свойствами ткани опухоли, так и наличием участков некроза в опухолевом узле.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Интенсивность MP - сигнала от опухолевого узла был средне или слабо повышенной на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 xml:space="preserve"> Т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1 - и повышенной на Т 2 ВИ. Относительная интенсивность MP - сигнала определялась при сравнении с мягкими тканями грудной стенки, абсолютная измерялась в единицах яркости, аналогично измерению плотности объекта при КТ. Интенсивность MP - сигнала в абсолютных единицах на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 xml:space="preserve"> Т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1 ВИ варьировала от 104 до 482., на Т 2 ВИ от 60 до 225. Несмотря на большой разброс показателей яркости, наблюдалась определенная закономерность соотношения абсолютных показателей яркости MP - сигнала от эпителиальных опухолей на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 xml:space="preserve"> Т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1 - и Т 2 ВИ. Коэффициент отношения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 xml:space="preserve"> Т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1/Т 2 в среднем составлял 1,9-2,7.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В большинстве случаев наблюдаемого рака отмечалась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перифокальная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реакция со стороны легочной ткани (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corona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maligna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), лишь в 4 наблюдениях изменений со стороны прилежащей к раковому узлу легочной паренхимы отмечено не было. Образование лучистого венчика, коротких тяжей, уходящих в легочную ткань, обусловлено распространением опухоли вдоль стенок бронхов, лимфатических и кровеносных сосудов, вдоль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междольковых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перегородок. Нередко на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MP-томограммах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можно было видеть "дорожку " к плевре или корню легкого. Симптом "дорожки" может быть обусловлен явлениями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лимфостаза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в блокированных опухолью лимфатических сосудах с воспалением и фиброзом различной степени зрелости, либо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перибронхиально-периваскулярным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ростом опухоли. Надо помнить, что наличие </w:t>
      </w:r>
      <w:r>
        <w:rPr>
          <w:rFonts w:ascii="Roboto-Regular" w:hAnsi="Roboto-Regular"/>
          <w:color w:val="000000"/>
          <w:sz w:val="23"/>
          <w:szCs w:val="23"/>
        </w:rPr>
        <w:lastRenderedPageBreak/>
        <w:t>дорожки не всегда является отражением опухолевой инфильтрации, так как может быть следствием воспалительных изменений, сопутствующих раковому процессу.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Индикатором злокачественности периферической опухоли является метастазирование в регионарные лимфатические узлы. Выявление метастазов имеет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важное значение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при определении стадии опухолевого процесса, кроме того, обнаруженные лимфатические узлы могут быть удалены во время торакотомии. Поражение лимфатических узлов корня легкого на стороне поражения было отмечено у 43,2 % больных, поражение лимфатических узлов средостения - у 54,5 %. Лимфатические узлы корня легкого в норме на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MP-томограммах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отображения не имеют. Из медиастинальных лимфатических узлов на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MP-томограммах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могут получать отображение лимфатические узлы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паратрахеальной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бифуркационной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областей,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аортальнолегочного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окна. Размеры узлов указанной локализации в норме не превышают 4-8 мм по длинной оси, форма их овальная. Пораженные лимфатические узлы на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MP-томограммах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имели вид дополнительных образований с четкими очертаниями, форма их ближе к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сферической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>. Размеры пораженных лимфатических узлов варьировали от 3-4мм до 20мм, структура в большинстве наблюдений была гомогенной, интенсивность MP-сигнала средней на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 xml:space="preserve"> Т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1 ВИ и Т 2 ВИ. В ряде случаев отмечалась конгломерация и неоднородность пораженных медиастинальных лимфатических узлов за счет развития в них вторичных изменений. При патоморфологическом сопоставлении данных, полученных при операции, и данных МРТ удалось разделить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МР-признаки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метастатического поражения и признаки реактивной гиперплазии лимфатических узлов. При ретроспективном анализе лимфатические узлы без признаков опухолевого поражения на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МР-томограммах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либо не были видны, либо размеры видимых в норме узлов не превышали 10 мм. Таким образом, можно сделать вывод, что появление лимфатических узлов, не видимых в норме на пути регионарного оттока, конгломерация узлов, увеличение видимых в норме лимфатических узлов более 10 мм должно расцениваться как метастатическое поражение.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Помимо метастазирования, на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MP-томограммах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можно отметить прямое врастание периферических опухолей в рядом расположенные структуры. Информация о поражении грудной стенки и средостения является важным фактором при определении возможности и объема хирургического вмешательства. При расположении периферической опухоли в плащевом слое легкого инвазия плевры отмечалась у 47,7 % больных. Прорастание в мягкие ткани грудной стенки выявлено у 1 больного, прорастание в клетчатку средостения - у 1 больного. При оценке врастания опухоли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per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continuitatem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измерялась площадь контакта с пограничной структурой, угол между ней и опухолью, наличие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интакткой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прослойки, наличие дополнительных масс и изменение интенсивности сигнала от контактной структуры.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В норме на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MP-томограммах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листки плевры не дифференцируются и отображения не имеют. Прямыми признаками поражения плевры считались: ее утолщение в месте контакта, изменение интенсивности MP-сигнала,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тракция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плевры в легочное поле. При оценке плеврального поражения угол наклона между плеврой и опухолью более 90 градусов рассматривался как высокая вероятность поражения плевры, острый угол, менее 90 градусов, классифицировался как возможная инфильтрация. Наличие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интактной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легочной ткани между плеврой и опухолью расценивалось как отсутствие инвазии плевры. При наличии "дорожки" к плевре поражение последней рассматривалось как возможное. Надо помнить, что утолщение плевры может быть обусловлено не только опухолевой инвазией, но и фибринозным плевритом, плевральной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гиалинизацией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, воспалением или хроническим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слипчивым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рубцеванием. Утолщение плевры в сочетании с изменением MP-сигнала в месте контакта может быть результатом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ятерогенного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воздействия - пункционной биопсии. В связи с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вышеизложенными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>, признаки поражения плевры в каждом конкретном случае должны рассматриваться в комплексе.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При оценке мягких тканей грудной стенки наличие дополнительного компонента в проекции межреберных промежутков и деструкция ребер рассматривались как инвазия. При близком </w:t>
      </w:r>
      <w:r>
        <w:rPr>
          <w:rFonts w:ascii="Roboto-Regular" w:hAnsi="Roboto-Regular"/>
          <w:color w:val="000000"/>
          <w:sz w:val="23"/>
          <w:szCs w:val="23"/>
        </w:rPr>
        <w:lastRenderedPageBreak/>
        <w:t xml:space="preserve">расположении опухоли к средостению учитывались признаки поражения медиастинальной плевры и распространения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мягкотканного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компонента в клетчатку средостения.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Контрастное усиление было выполнено всем пациентам с периферическим раком. Реакция на введение контрастного препарата со стороны опухолевого узла была различной. Отмечалось как повышение интенсивности MP-сигнала от структуры опухоли, так и ее понижение. Выраженное повышение MP-сигнала было характерно для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аденокарцином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и единственного наблюдаемого авторами случая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лейомиосаркомы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. Понижение сигнала после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контрастирования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или слабое его повышение отмечалось в случаях плоскоклеточного рака. Мелкоклеточный рак 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карциноид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на введение контрастного препарата отвечали слабым или средним повышением сигнала. Во всех наблюдениях после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контрастирования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лучше выявлялась внутренняя неоднородность опухолевого узла, опухолевая инвазия контактных структур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.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р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>ак легкое лучевая диагностика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Таким образом, периферический рак легкого на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МР-томограммах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имеет характерную картину. Признаками злокачественности опухолевого узла следует считать совокупность следующих признаков в различных сочетаниях: неровность контуров,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спикулы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по периферии контура узла,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негомогенность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структуры, полости некроза, "дорожки" к корню легкого и плевре. Важнейшими признаками злокачественности опухоли являются метастатическое поражение лимфатических узлов и опухолевая инвазия пограничных структур, которые также хорошо выявляются при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МР-томографии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. Поэтому МРТ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может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является методом выбора при уточняющей диагностике и определении распространенности процесса у больных с периферическими образованиями в легком.</w:t>
      </w:r>
    </w:p>
    <w:p w:rsidR="005D0A8F" w:rsidRDefault="00EA11F7" w:rsidP="005D0A8F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b/>
          <w:bCs/>
          <w:i/>
          <w:iCs/>
          <w:color w:val="000000"/>
          <w:sz w:val="23"/>
          <w:szCs w:val="23"/>
        </w:rPr>
        <w:br/>
      </w:r>
      <w:proofErr w:type="spellStart"/>
      <w:r w:rsidR="005D0A8F">
        <w:rPr>
          <w:rFonts w:ascii="Roboto-Regular" w:hAnsi="Roboto-Regular"/>
          <w:b/>
          <w:bCs/>
          <w:i/>
          <w:iCs/>
          <w:color w:val="000000"/>
          <w:sz w:val="23"/>
          <w:szCs w:val="23"/>
        </w:rPr>
        <w:t>Трансторакальное</w:t>
      </w:r>
      <w:proofErr w:type="spellEnd"/>
      <w:r w:rsidR="005D0A8F">
        <w:rPr>
          <w:rFonts w:ascii="Roboto-Regular" w:hAnsi="Roboto-Regular"/>
          <w:b/>
          <w:bCs/>
          <w:i/>
          <w:iCs/>
          <w:color w:val="000000"/>
          <w:sz w:val="23"/>
          <w:szCs w:val="23"/>
        </w:rPr>
        <w:t xml:space="preserve"> ультразвуковое исследование периферического рака легкого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По данным литературы, автором (Сафонов Д.В., Нижегородская государственная медицинская академия) была проведена работа, целью которой явилось изучение диагностических возможностей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трансторакального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ультразвукового исследования (ТТУЗИ) и определение ультразвуковой семиотики различных форм периферического рака легкого. Все исследования были верифицированы результатами оперативных вмешательств и данными гистологических исследований операционного 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биопсийного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материала. ТТУЗИ проводилось в вертикальном положении больного из межреберной,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субкостальной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супрастернальной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или надключичной позиции датчика в зависимости от локализации патологических изменений. Для оценки возможности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эхолокации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патологического образования и ускорения поиска зоны соприкосновения его с грудной стенкой проведению ТТУЗИ предшествовала рентгенография грудной клетки в двух проекциях.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Образование сканировалось под различными углами наклона датчика в продольной и поперечной плоскостях. Оценивались его размеры,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эхогенность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эхоструктура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, контуры, взаимодействие с окружающими тканями, дыхательная подвижность. Обязательно обследовалась плевральная полость для выявления выпота, определения его объема 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эхоструктуры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.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Супр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а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-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парастернально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осматривалось верхнее средостение для исключения метастатического поражения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интрааортопульмональных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паратрахеальных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лимфоузлов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. При необходимости обследовались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лимфоузлы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надключичной 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переднешейной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области.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При ТТУЗИ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эхоскопические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признаки злокачественного процесса в легких были получены у 146 больных, из них у 63 диагностирован периферический рак легкого, у 61 -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обтурационный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ателектаз доли или сегмента легкого (среди них у 11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лоцировалась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сама опухоль в корне легкого), у 9 больных выявлены опухоли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неэпителиальной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природы. Экссудативный плеврит опухолевой этиологии диагностирован у 30 пациентов, у 17 из них он наблюдался в сочетании с другими ультразвуковыми признаками злокачественного процесса, а у 13 оказался единственным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эхоскопическим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проявлением рака легкого.</w:t>
      </w:r>
    </w:p>
    <w:p w:rsidR="005D0A8F" w:rsidRDefault="005D0A8F" w:rsidP="005D0A8F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lastRenderedPageBreak/>
        <w:t xml:space="preserve">Основным препятствием на пути распространения ультразвука при ТТ-УЗИ является воздух, при этом экранирующий воздушный барьер может располагаться в подкожной жировой клетчатке и межмышечном пространстве, в плевральной полости или в легком.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Успешная ультразвуковая визуализация патологических изменений в легком или вне его возможна только при отсутствии между объектом исследования и датчиком газообразной среды, независимо от ее толщины и локализации.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Значение имеет только площадь газообразных включений. Если она превосходит размеры расположенного позади нее патологического объекта, то его визуализация невозможна. При относительно небольших размерах воздушных включений, они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лоцируются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перед исследуемой структурой или внутри нее в виде единичных или множественных линейных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гиперэхогенных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включений с последующими реверберациями "хвоста кометы".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Подкожная и межмышечная эмфизема делают ТТ-УЗИ абсолютно неинформативным, поскольку экранирование ультразвука происходит на самом поверхностном уровне, когда невозможно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лоцировать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не только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внутрилегочные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образования, но и патологические изменения в плевральной полости и мягких тканях грудной стенки. Ультразвуковое изображение представлено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вуалеподобной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структурой, возникающей сразу же позади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эхогенной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линии кожи. Она появляется из-за многочисленных ревербераций, вызванных отражением и значительным рассеиванием ультразвука от воздушных включений в подкожной клетчатке и мышцах.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Следующим уровнем возможного экранирования является плевральная полость. Воздух при пневмотораксе имеет вид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гиперэхогенной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Roboto-Regular" w:hAnsi="Roboto-Regular"/>
          <w:color w:val="000000"/>
          <w:sz w:val="23"/>
          <w:szCs w:val="23"/>
        </w:rPr>
        <w:t>присте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ночной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линии с ровной поверхностью. Она расположена за межреберными мышцами, не смещается при дыхании и вызывает множественные интенсивные артефакты "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повторного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эхо". Последние представляют собой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гиперэхогенные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полосы, расположенные параллельно пристеночной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гиперэхогенной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линии на равном расстоянии друг от друга, интенсивность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которых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убывает по мере удаления от грудной стенки. Пневмоторакс позволяет оценить состояние мягких тканей грудной стенки, но препятствует визуализации плевральной полости и легкого.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Основной причиной отсутствия визуализации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внутрилегочных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образований служит воздух в альвеолах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субплеврального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слоя нормальной легочной паренхимы. Для успешной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эхолокации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объемное образование должно на определенном протяжении достигать висцеральной плевры. Однако воздушное легкое не препятствует визуализации мягких тканей грудной стенки, плевры и плевральной полости. Очаг в толще легкого возможно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лоцировать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при отсутствии между ним и грудной стенкой воздушной легочной паренхимы, когда он расположен в зоне ателектаза или воспалительной инфильтрации, а безвоздушная легочная ткань служит акустическим окном для ультразвуковых волн.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proofErr w:type="spellStart"/>
      <w:r>
        <w:rPr>
          <w:rFonts w:ascii="Roboto-Regular" w:hAnsi="Roboto-Regular"/>
          <w:color w:val="000000"/>
          <w:sz w:val="23"/>
          <w:szCs w:val="23"/>
        </w:rPr>
        <w:t>Эхоскопическая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семиотика рака легкого включает прямые и косвенные признаки. К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прямым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относится непосредственная визуализация опухоли, к косвенным -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обтурационный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ателектаз сегмента или доли легкого, увеличенные медиастинальные или надключичные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лимфоузлы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и экссудативный плеврит.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 xml:space="preserve">При периферическом раке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лоцировалось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само злокачественное образование, при центральном - как правило, долевой ателектаз как следствие эндобронхиальной обструкции.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Увеличенные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лимфоузлы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или плевральный выпот свидетельствовали о степени распространенности опухолевого процесса.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Ультразвуковую картину периферического рака легкого классифицировали на три основные формы: типичную (38-60,3 % больных), с распадом (19-30,2 % больных) 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кортикоплевральную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(6-9,5 % больных). Для наиболее частой типичной формы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характерна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однородная, преимущественно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гипоэхогенная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эхоструктура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и четкие, ровные или волнистые, полицикличные контуры. Диаметр образований колебался от 1,5 до 30 см, чаще не превышая 5-7 см, соответственно и зона соприкосновения опухоли с грудной стенкой значительно варьировала от одного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межреберья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до половины грудной клетки. У 5 больных (13,2 %) опухоль имела очень низкую, практически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анэхогенную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, мелкозернистую структуру, </w:t>
      </w:r>
      <w:r>
        <w:rPr>
          <w:rFonts w:ascii="Roboto-Regular" w:hAnsi="Roboto-Regular"/>
          <w:color w:val="000000"/>
          <w:sz w:val="23"/>
          <w:szCs w:val="23"/>
        </w:rPr>
        <w:lastRenderedPageBreak/>
        <w:t xml:space="preserve">создающую впечатление о жидкостном характере образования. Дистальное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псевдоусиление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позади таких очагов не могло служить достоверным признаком жидкостной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эхоструктуры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, поскольку неоднократно наблюдалось позади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гип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о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-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среднеэхогенных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, заведомо тканевых образований. Солидный характер образования определялся при строго перпендикулярном сканировании с использованием высокочастотного датчика 7,5 МГц. Опухоли средней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эхогенности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встречались реже и имели более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неоднородную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эхоструктуру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за счет участков, отличающихся по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эхогенности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от основного фона. Наряду с ровными или полицикличными границами при типичном периферическом раке встречались 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мелкозазубренные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, "лучистые" контуры, с мелкими шиповидными или продолговатыми выростами. Нечеткость контуров появлялась только на участках прорастания опухоли в грудную стенку или в средостение или на уровне ее боковых отделов из-за их расположения к фронту ультразвуковой волны под слишком острым углом с неэффективным отражением.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proofErr w:type="spellStart"/>
      <w:proofErr w:type="gramStart"/>
      <w:r>
        <w:rPr>
          <w:rFonts w:ascii="Roboto-Regular" w:hAnsi="Roboto-Regular"/>
          <w:color w:val="000000"/>
          <w:sz w:val="23"/>
          <w:szCs w:val="23"/>
        </w:rPr>
        <w:t>Эхокартина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периферического рака с распадом очень разнообразна и определяется макроскопическим строением опухоли.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В зависимости от содержимого полости распада мы выделили 3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эхоскопических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варианта этой формы: с воздушной полостью (11 больных), с жидкостью в полости (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З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больных) 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абсцессоподобную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(5 больных). Для всех опухолей с распадом характерна значительная неоднородность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эхоструктуры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за счет наличия на фоне опухолевой ткани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анэхогенных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включений жидкости или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гиперэхогенных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сигналов с реверберациями от воздуха. Наружные контуры распадающихся опухолей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эхоскопически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аналогичны контурам при типичной форме периферического рака. При первом варианте полостного рака расположение, размеры и число линейных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гиперэхогенных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эхосигналов на фоне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гип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о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-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или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среднеэхогенной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опухолевой ткани определялись локализацией, формой и количеством воздушных, практически "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сухиx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" полостей распада. При одной крупной центрально расположенной полости приблизительно округлой формы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лоцировался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гиперэхогенный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дугообразный или неровный линейный эхосигнал в центральной части образования. Полость неправильной формы, с глубокими "карманами"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эхоскопически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имела вид ветвящейся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гиперэхогенной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линии или нескольких отдельных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гиперэхогенных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отрезков, которые при сканировании соединялись друг с другом. Несколько мелких полостей вызывали появление обособленных друг от друга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гиперэхогенных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отрезков в разных отделах опухоли. Эксцентричное расположение полости распада приводило к значительной разнице в толщине стенок опухоли, расположенных вокруг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гиперэхогенного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сигнала.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Выраженность ревербераций "хвоста кометы" соответствовала длине линейного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гиперэхогенного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эхосигнала от воздушной полости распада и при ее небольшом размере незначительно препятствовала визуализации глубже лежащей опухолевой ткани. В таких случаях, изменяя наклон датчика, удавалось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лоцировать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весь массив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злокачествениого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образования. При большой полости с длинным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гиперэхогенным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эхосигналом возникающие позади него обширные реверберации полностью экранировали глубже лежащие отделы.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Распадающийся периферический рак с жидкость содержащими полостями встречался реже, чем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с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воздушными. Жидкость в полости распада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лоцировалась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в виде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анэхогенных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участков, чаще множественных и расположенных центрально, неправильной формы и с неровными, местами нечеткими контурами. Окружающая их опухолевая ткань отличалась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повышенной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эхогенностью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, вероятно, вследствие некроза. Такая картина характерна для ранней стадии многофокусного распада.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proofErr w:type="spellStart"/>
      <w:r>
        <w:rPr>
          <w:rFonts w:ascii="Roboto-Regular" w:hAnsi="Roboto-Regular"/>
          <w:color w:val="000000"/>
          <w:sz w:val="23"/>
          <w:szCs w:val="23"/>
        </w:rPr>
        <w:t>Абсцессоподобная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форма (с воздухом и жидкостью в полости) периферического рака представляла наибольшие диагностические трудности, поскольку в структуре опухоли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лоцировались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гиперэхогенные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включения от воздуха, 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анэхогенная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жидкость.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Эхоскопическая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картина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внутрилегочного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образования определялась количественным соотношением этих компонентов. При большом количестве жидкости преобладало однородное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анэхогенное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пространство, но чаще распадающийся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крошковидный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детрит, фибрин,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гнойнонекротические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массы вызывали появление разнокалиберной взвеси на фоне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lastRenderedPageBreak/>
        <w:t>анэхогенной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жидкости. При адекватном дренировании полости распада через бронх в ней преобладал воздух, а небольшое количество жидкости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со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взвесью оседало на дне.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В таких случаях полостное образование имело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неоднородную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эхоструктуру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за счет большого количества отдельных линейных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гиперэхогенных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эхосигналов от воздуха в верхних отделах полости 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гипоэхогенного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жидкостного содержимого с неоднородной грубозернистой взвесью в нижних отделах. Между ними могла определяться зона с неоднородной мозаичной структурой за счет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гиперэхогенных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пузырьков воздуха, перемешанных с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гипоэхогенной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,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со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взвесью жидкостью. Такое содержимое полостного образования типично для абсцессов легкого и требовало проведения дифференциальной диагностики, которую еще больше осложняла клиника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абсцедирования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при инфицировании полости распада. Основное диагностическое значение в данной ситуации имеет оценка стенок полостного образования. Для абсцессов характерна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гипоэхогенная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равномерной толщины до 10 мм стенка с нечетким внутренним контуром. При раке легкого с распадом стенка на протяжении неравномерной толщины, с неровными контурами, выростами, чаще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среднеэхогенная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, при динамическом наблюдении не изменяется.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Реже других встречалась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кортикоплевральная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форма периферического рака, типичная для опухоли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Пенкоста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. При ТТУЗИ она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лоцировалась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в виде однородного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гипоэхогенного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образования неправильно овальной или треугольной формы с характерными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значительно неровными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, местами нечеткими, "рваными" контурами. Опухоль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располагалась в кортикальном слое легкого и широко соприкасалась с грудной стенкой на определенном участке прорастая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в нее. Злокачественные опухоли легкого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неэпителиальной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природы (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ангиолейомиома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лимфосаркома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, саркома, метастазы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гипернефроидного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рака) имели большие размеры и конгломератное строение, представленное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гипо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- или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среднеэхогенными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очагами неоднородной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эхоструктуры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с неровными, бугристыми контурами. Только у саркомы легкого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лоцировалась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однородная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гипоэхогенная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структура. Все образования прорастали в соседние органы. Метастазы рака легкого в легочную ткань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эхоскопически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не отличались от типичной формы периферического рака, только меньшего размера (до 2-3 см диаметром).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ТТУЗИ позволяет достоверно определить прорастание периферического рака в мягкие ткани грудной стенки, ребра, диафрагму, печень.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 xml:space="preserve">В этих случаях опухолевая ткань замещала нормальную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эхоструктуру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органа, распространяясь вглубь него на определенное расстояние.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Эхоскопически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диагностировать прорастание опухоли в соседние структуры обычно не представляло сложности. Диагностические затруднения возникали только при оценке вовлечения в опухолевый процесс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костальной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плевры. В норме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костальная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плевра не визуализировалась отдельно от пристеночной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гиперэхогенной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линии поверхности воздушного легкого. Поэтому судить о распространении на нее периферического рака можно только по отсутствию дыхательной подвижности образования в сочетании с его выбуханием над поверхностью воздушного легкого, когда опухолевая ткань вплотную прилежит к межреберным мышцам. При этом следует помнить о том, что плевральные сращения после перенесенных плевропневмоний или плеврита также могут ограничивать дыхательную подвижность образования, а выраженные плевральные шварты имитировать распространение опухоли по плевре.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Заключительным этапом ТТУЗИ при раке легкого является сканирование верхнего переднего средостения для оценки состояния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паратрахеальных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интрааортопульмональных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лимфоузлов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.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Эхолокация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лимфоузлов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,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расположенных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глубже в средостении и корне легкого невозможна из-за экранирования легочной тканью.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Метастатически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увеличенные медиастинальные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лимфоузлы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выявлены в 15 наблюдениях, однако их целенаправленный поиск проводился не у всех больных и стал обязательным этапом ТТУЗИ при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онкообследовании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только в последнее время. Они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лоцировались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в пространстве между дугой аорты и легочной артерией в виде множественных округлых или овальных образований средней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эхогенности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, размерами от 10 мм до конгломератов, более 4-5 см в диаметре. При </w:t>
      </w:r>
      <w:r>
        <w:rPr>
          <w:rFonts w:ascii="Roboto-Regular" w:hAnsi="Roboto-Regular"/>
          <w:color w:val="000000"/>
          <w:sz w:val="23"/>
          <w:szCs w:val="23"/>
        </w:rPr>
        <w:lastRenderedPageBreak/>
        <w:t xml:space="preserve">обширном метастазировании определялись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увеличенные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над - и подключичные 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переднешейные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лимфоузлы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ТТУЗИ является информативным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радиологически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безопасным дополнительным методом лучевой диагностики злокачественных опухолей легких.</w:t>
      </w:r>
    </w:p>
    <w:p w:rsidR="005D0A8F" w:rsidRDefault="005D0A8F" w:rsidP="005D0A8F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b/>
          <w:bCs/>
          <w:i/>
          <w:iCs/>
          <w:color w:val="000000"/>
          <w:sz w:val="23"/>
          <w:szCs w:val="23"/>
        </w:rPr>
        <w:t> Лабораторная диагностика рака легкого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При наличии огромного числа существующих в настоящее время маркеров злокачественного роста, разрозненных и порой противоречивых сведениях об их диагностической значимости, выбор наиболее адекватных комплексов лабораторных тестов для диагностики в клинической онкологии затруднен.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В течение последних лет выявлена и подробно изучается иммунохимическими методами серия различных веществ - маркеров опухолей. Это соединения, продуцируемые клетками злокачественных новообразований и нормальными клетками в ответ на опухолевую инвазию. Опухолевая ткань при малигнизации приобретает характерный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антигенный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состав,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опухолеассоциированные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антигены поступают в кровь, где и осуществляется их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детекция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. Существует достаточно широкая панель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опухолеассоциированных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антигенов, включая более 20 тестов.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При различной локализации опухолевого процесса наибольшей чувствительностью обладают отдельные из них.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В частности, маркером для рака легкого 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нейробластомы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-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нейронспецифическая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енолаза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(НСЕ); Однако ни один из антигенов не обладает абсолютной чувствительностью и специфичностью для выявления рака различных локализаций.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В результате системного действия злокачественной опухоли в организме развиваются многообразные метаболические нарушения, что приводит к изменениям биохимических, биофизических и структурно-функциональных характеристик клеточных и гуморальных компонентов крови.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Многочисленные и разносторонние биохимические и биофизические исследования свидетельствуют, что при злокачественном процессе наблюдается дезинтеграция в различных звеньях метаболизма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организма-опухоленосителя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. Одним из основных проявлений таких гомеостатических сдвигов является нарушение транспортных функций, как на уровне отдельных клеток, так и на уровне функциональных систем, в частности, системы крови и ее основного транспортного компонента - альбумина.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По оценкам многих специалистов методы, определяющие структурно-функциональное состояние транспортных систем гомеостаза и, в частности, транспортных белков, перспективны для диагностики ранних стадий онкологических заболеваний, поскольку такие биологические структуры участвуют во многих метаболических процессах и позволяют давать интегральную оценку метаболическим сдвигам, возникающим в организме больных. К таким методам относится исследование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конформационного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состояния сывороточного альбумина, проводимое с помощью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ЭПР-анализатора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крови, методика которого разработана в ГУ "НИИ онкологии и медицинской радиологии им. Н.Н. Александрова".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С целью повышения диагностической чувствительности лабораторных тестов необходим комплексный подход к изучаемым показателям у онкологических больных.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Изменения в биохимических показателях крови можно использовать при построении диагностических систем, основанных на статистических методах классификации и прогнозирования.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В качестве показателей биохимического тестирования крови при построении решающих правил диагностики рассмотрены следующие: витамин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 xml:space="preserve"> А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(А), витамин Е (Е),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диенкетоны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(Д), диеновые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конъюгаты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(ДК),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малоновый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диальдегид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(МДА),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супероксиддисмутаза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(СОД), </w:t>
      </w:r>
      <w:r>
        <w:rPr>
          <w:rFonts w:ascii="Roboto-Regular" w:hAnsi="Roboto-Regular"/>
          <w:color w:val="000000"/>
          <w:sz w:val="23"/>
          <w:szCs w:val="23"/>
        </w:rPr>
        <w:lastRenderedPageBreak/>
        <w:t xml:space="preserve">основания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Шиффа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(ШО),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нейронспецифическая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енолаза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(НСЕ),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карбогидратный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антиген 19-9 (СА 19-9),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ЭПР-параметр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альфа (Альфа),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простатспецифический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антиген (ПСА).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Комплексы тестов, на основании которых построены линейные решающие правила, являются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диагностически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информативными и обладают максимальной диагностической эффективностью среди всех линейных решающих правил. Если при подстановке конкретных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значений показателей биохимического тестирования крови пациента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в решающее правило значение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дискриминантной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функции Z &gt; или = 0, то пациент относится к группе онкологических больных.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Для диагностики злокачественных новообразований может применяться компьютерная экспертная система ("Экспертная система"), разработанная совместно НИИ онкологии 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медрадиологии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им. Н.Н. Александрова и Национальным научно-исследовательским центром прикладных проблем математики и информатики Белорусского государственного университета.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В экспертной системе реализована возможность диагностики злокачественных опухолей на основе показателей биохимического тестирования крови с использованием различных статистических решающих правил. Основные локализации рака, включенные в экспертную систему: рак легкого, пищевода, желудка и предстательной железы.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Обучающие выборки, на основании которых строились статистические решающие правила диагностики каждой локализации рака, формировались из больных раком этой локализации и доноров.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Биохимические показатели крови, на основе которых строится экспертная система диагностики, имеют ряд особенностей. Так как у части обследуемых невозможно получить все биохимические показатели крови, то матрица исходных данных содержит пропущенные значения. Известно также, что на конечной стадии развития злокачественных опухолей у определенных биохимических показателей крови, в частности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,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показателей иммуноферментного анализа, наблюдаются аномальные наблюдения ("выбросы"). В связи с этим экспертная система содержит блок предварительной обработки данных, который включает проверку на наличие аномальных наблюдений и заполнение пропущенных значений в матрице данных. Выявление аномальных наблюдений проводится с использованием критерия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Греббса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. Заполнение пропущенных значений осуществляется на основе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Е-Малгоритма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и безусловными средними значениями.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В клинической онкологии для диагностики злокачественных опухолей широко используется метод линейного параметрического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дискриминантного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анализа, применяемый в случае, когда имеется априорная информация о группах клинически здоровых лиц и имеющих злокачественные новообразования. Однако, как правило, для построения решающих правил классификации используются показатели биохимического тестирования крови, информативность которых определяется по отдельности. В экспертной системе диагностика злокачественных опухолей осуществляется на основании наборов (комплексов) наиболее информативных в совокупности показателей, при использовании которых можно получить наибольшую диагностическую значимость: чувствительность и специфичность. Наряду с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линейным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в экспертной системе применяется квадратичный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дискриминантный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анализ.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Следует отметить также, что в экспертную систему для диагностики злокачественных новообразований включен также метод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логистической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регрессии. В основе этого метода лежит математическая модель, отличная от модели квадратичного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дискриминантного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анализа. Это позволяет с одной стороны сформировать наборы информативных показателей отличные от наборов, полученных методами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дискриминантного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анализа, а с другой стороны сравнить </w:t>
      </w:r>
      <w:r>
        <w:rPr>
          <w:rFonts w:ascii="Roboto-Regular" w:hAnsi="Roboto-Regular"/>
          <w:color w:val="000000"/>
          <w:sz w:val="23"/>
          <w:szCs w:val="23"/>
        </w:rPr>
        <w:lastRenderedPageBreak/>
        <w:t xml:space="preserve">результаты прогнозирования с применением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дискриминантного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анализа с результатами прогнозирования, полученными по методу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логистической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регрессии.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Для каждой из основных рассматриваемых локализаций в экспертную систему включены решающие правила, построенные по различным комплексам информативных показателей. Кроме того, в экспертной системе реализована возможность построения решающих правил диагностики путем формирования наборов показателей непосредственно самим пользователем. При этом для каждого такого набора вычисляются его диагностическая чувствительность и специфичность.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По результатам применения представленных в системе решающих правил, основанных на различных статистических подходах, для каждого обследуемого выдается экспертное заключение о его принадлежности к определенной клинической группе.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Разработанные комплексы лабораторных тестов и решающие правила предназначены для диагностики рака легкого, пищевода, желудка, предстательной железы в специализированных онкологических учреждениях на поликлиническом этапе при первичном обследовании больных и при мониторинге противоопухолевого лечения.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Наборы информативных показателей позволяют проводить дифференциальную диагностику в группах больных раком легкого и хроническими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незлокачественными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заболеваниями легких с диагностической чувствительностью 82,6.97,7 %.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Целесообразность проведения диагностики рака легкого по разработанным комплексам информативных тестов и решающим правилам обусловлена тем, что на доклиническом этапе в условиях поликлиники при первичном осмотре больных существует возможность формирования групп повышенного риска с помощью доступных методов лабораторной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детекции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. В случае получения положительного ответа у этой части больных проводится углубленное специальное обследование с использованием дорогостоящего оборудования.</w:t>
      </w:r>
    </w:p>
    <w:p w:rsidR="005D0A8F" w:rsidRDefault="005D0A8F" w:rsidP="005D0A8F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b/>
          <w:bCs/>
          <w:i/>
          <w:iCs/>
          <w:color w:val="000000"/>
          <w:sz w:val="23"/>
          <w:szCs w:val="23"/>
        </w:rPr>
        <w:t>3. Сравнительная характеристика методов исследования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Рентгеновское изображение представляет собой проекцию трехмерного пространства тела на плоскость: в одних и тех же местах рентгенограммы отображаются, накладываясь друг на друга, детали, расположенные на разной глубине тела. Таким образом, оно является проекционным, или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суммационным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.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Для объемных представлений об объекте используются изображения в разных проекциях, например, рентгенография органов грудной клетки в прямой и боковой проекциях.</w:t>
      </w:r>
      <w:proofErr w:type="gramEnd"/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При послойных методах (томографии) - КТ, МРТ и УЗИ - получают изображения отдельных слоев трехмерного пространства тела, параллельных той или иной анатомической плоскости - сагиттальной, фронтальной, аксиальной или промежуточным между ними (косым). Изображаемый слой только приближается к плоскости, сохраняя конечную толщину.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Наконец, все большее место занимает построение трехмерных (3D) изображений на основе послойных.</w:t>
      </w:r>
    </w:p>
    <w:p w:rsidR="005D0A8F" w:rsidRDefault="005D0A8F" w:rsidP="005D0A8F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b/>
          <w:bCs/>
          <w:i/>
          <w:iCs/>
          <w:color w:val="000000"/>
          <w:sz w:val="23"/>
          <w:szCs w:val="23"/>
        </w:rPr>
        <w:t>Рентгенологическое исследование (РИ)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Основные виды рентгенологического исследования: рентгеноскопия, или просвечивание (в режиме реального времени), и рентгенография - получение снимков (регистрация изображения на специальной фотопленке). Рентгенография - первичный, а в большинстве случаев и окончательный метод визуализации органов грудной полости и костного скелета благодаря высокому естественному контрасту по плотности между нормальными и патологическими тканями.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lastRenderedPageBreak/>
        <w:t>Важное преимущество рентгенографии: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1) Высокое пространственное разрешение. По этому параметру с ней не может сравниться ни один метод визуализации. На рентгенограммах могут отображаться, особенно при специальных технических условиях, очень мелкие детали размером до 50-100 мкм (детали легочного рисунка, костной структуры).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2) Доступность. РИ - самый доступный метод визуализации и в наших условиях нередко - единственно доступный. Однако далеко не всегда имеющиеся технические средства способны обеспечить его проведение на современном уровне.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3) Стоимость РИ относительно невысокая, но растет с повышением качества изображения и применением более совершенной аппаратуры.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Недостатки рентгенографии.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4)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Суммационная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природа изображения, сильно затрудняющая выявление патологических изменений.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5) Низкий контраст между мягкими тканями (все ткани, кроме костной, легочной и жировой, а также почти все патологические ткани).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Вследствие этого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диагностически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важные детали часто отображаются на пределе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различаемости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, и при их распознавании большую роль играет опыт рентгенолога. Целые области тела, в которых и нормальные и патологические структуры имеют близкую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мягкотканную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плотность, выглядят на рентгенограммах монотонно "серыми" с едва намечающимися контрастами за счет жировой ткани. Монотонность нарушается лишь при наличии газа и обызвествлений.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6) Вредность. Хотя лучевая нагрузка при рентгенографии не велика, нужно помнить, что, прибегая к широкому рентгеновскому исследованию или к повторной многократной рентгенографии, можно приблизиться к допустимому пределу облучения. Поэтому назначение РИ требует осторожности, особенно у молодых и вообще у лиц детородного возраста. Критерий здесь всегда один: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на сколько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оправдано исследование интересами здоровья пациента.</w:t>
      </w:r>
    </w:p>
    <w:p w:rsidR="005D0A8F" w:rsidRDefault="005D0A8F" w:rsidP="005D0A8F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b/>
          <w:bCs/>
          <w:i/>
          <w:iCs/>
          <w:color w:val="000000"/>
          <w:sz w:val="23"/>
          <w:szCs w:val="23"/>
        </w:rPr>
        <w:t>Ультразвуковое исследование (УЗИ)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В основе УЗИ (синонимы: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эхография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улътрасонография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) находится отражение части ультразвуковых волн от поверхностей раздела между средами с различными физическими (акустическими) свойствами. Ткани тела, отличаясь по плотности и другим физическим характеристикам, в разной степени отражают ультразвуковые волны, порождая неодинаковой силы эхо (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разная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эхогенность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ткани) и тем самым - контраст в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УЗ-изображении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Преимущества УЗИ: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1) УЗИ относится к послойным методам, поэтому говорят также об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 xml:space="preserve"> У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3-томографии. Однако область его применения и выбор изображаемой плоскости во многих случаях ограничены наличием костных и газосодержащих структур на пути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УЗ-пучка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>, который почти полностью отражается от их поверхности.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2) В противоположность рентгенодиагностике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 xml:space="preserve"> У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3И обеспечивает высокий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мягкотканный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контраст и благодаря этому прекрасно дополняет ее в тех случаях, когда она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малоинформативна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lastRenderedPageBreak/>
        <w:t>3) УЗИ осуществляется в режиме реального времени и в этом смысле сравнимо с рентгеноскопией.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4) Возможность исследования в динамике. Позволяет использовать многоплоскостное 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многопроекционное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исследование, прослеживая, как изменяется изображение той или иной детали в зависимости от проекции, и быстро переходить от одной изображаемой плоскости к другой.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5) Пространственное разрешение УЗИ возрастает с повышением частоты используемых УЗ-волн. Однако одновременно уменьшается глубина их проникновения в ткани. С глубиной снижается как пространственное разрешение, так и тканевой контраст. Поэтому возможности УЗИ тем хуже, чем глубже расположен патологический процесс, т.е. чем дальше он от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УЗ-датчика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>, который передает УЗ-волны в тело и принимает эхо от тканей. Преобладающие датчики с частотой 3,5 и 5 МГц обеспечивают визуализацию достаточно мелких деталей в глубоких слоях, но не реализуют возможности УЗИ в диагностике поверхностных патологических изменений, для которых оптимально УЗИ в режиме повышенной частоты.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6) Отсутствие лучевой нагрузки.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7) Возможность получать 3-D изображения.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Недостатки У3И: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1) Ослабление УЗИ пучка с нарастающей толщиной тканей;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2) Результаты УЗИ зависят от опыта исследующего врача гораздо больше при других методах, и могут значительно различаться в разных руках;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3) Зависимость информативности от класса используемой аппаратур;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4) Ограниченное документирование результатов: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невыявленные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изменения регистрируются, трудно оценить динамику.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proofErr w:type="gramStart"/>
      <w:r>
        <w:rPr>
          <w:rFonts w:ascii="Roboto-Regular" w:hAnsi="Roboto-Regular"/>
          <w:color w:val="000000"/>
          <w:sz w:val="23"/>
          <w:szCs w:val="23"/>
        </w:rPr>
        <w:t>Трехмерное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УЗИ только выходит на клиническую арену. Существенным ограничением является отсутствие режима реального времени, однако к нему уже удалось приблизиться. Применение З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D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УЗИ представляется весьма перспективным в связи с возможностью получения многоплоскостного изображения (режим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мультислайсинга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), более объективному прослеживанию динамики патологического процесса благодаря сравнению с сохраненными в памяти волюметрическими данными предшествующих исследований и более точным измерениям, особенно образований геометрически неправильной формы.</w:t>
      </w:r>
    </w:p>
    <w:p w:rsidR="005D0A8F" w:rsidRDefault="005D0A8F" w:rsidP="005D0A8F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b/>
          <w:bCs/>
          <w:i/>
          <w:iCs/>
          <w:color w:val="000000"/>
          <w:sz w:val="23"/>
          <w:szCs w:val="23"/>
        </w:rPr>
        <w:t>Компьютерная томография (КТ)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Преимущества КТ.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1) Преодолен один из главных недостатков рентгенографии - суперпозиция структур, расположенных на разной глубине. Остается только суперпозиция в пределах выделенного слоя. Задача выделения слоя решается несравненно более эффективно, чем при обычной томографии: он ближе к истинному анатомическому слою тканей, и его изображение не перекрывается тенями от неполного размазывания. Таким образом, КТ является мощным инструментом пространственного анализа.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2) Обеспечивает изображения в аксиальной плоскости, недоступные в рентгенодиагностике. Отсюда полное название метода: рентгеновская аксиальная компьютерная томография. Эта </w:t>
      </w:r>
      <w:r>
        <w:rPr>
          <w:rFonts w:ascii="Roboto-Regular" w:hAnsi="Roboto-Regular"/>
          <w:color w:val="000000"/>
          <w:sz w:val="23"/>
          <w:szCs w:val="23"/>
        </w:rPr>
        <w:lastRenderedPageBreak/>
        <w:t>плоскость часто оптимальна для представления топографии органов и пространственных соотношений между ними.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3) КТ резко улучшила тканевой контраст по сравнению с рентгенодиагностикой.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 xml:space="preserve">Практически это вылилось в дифференцирование жидкостных образовали от солидных и в более высокий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мягкотканный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контраст вплоть до различения серого и белого вещества головного мозга, высокую чувствительность к обызвествлениям и др. Объединение преимуществ рентгенодиагностики (высокий естественный контраст при наличии воздуха и извести) и УЗИ (отличный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мягкотканный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контраст) делает КТ буквально универсальным методом визуализации.</w:t>
      </w:r>
      <w:proofErr w:type="gramEnd"/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В диагностике болезней легких и особенно средостения КТ предоставляет диагностическую информацию, которая не может быть получена другими методами, дополняет и уточняет УЗИ и рентгенограммы.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КТ в режиме повышенного разрешения используется для визуализации костей и при некоторых болезнях легких.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Недостатки КТ: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1) по пространственному разрешению существенно уступает рентгенографии;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2) артефакты от образований с высокой плотностью (кости, барий, металлические инородные тела, зубные пломбы) и от газов, от движений (пульсации, перистальтики) и другие мешают распознаванию патологических изменений.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3) КТ в аксиальной плоскости дает хороший анатомический обзор, но не обеспечивает оптимального представления многих образований. Частично это восполняется благодаря реформации - компьютерному преобразованию данных, порученных в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аксиальном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плоскости, в изображения в других плоскостях. Однако качество преобразованных изображений гораздо хуже полученных при прямом сканировании из-за низкого пространственного разрешения в направлении длинной оси тела.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4) Вредность. Доза ионизирующего излучения при КТ довольно высокая и прямо зависит от количества выполненных срезов. Уже только поэтому КТ должна производиться строго по показаниям.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Динамическая КТ с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контрастированием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, т.е. повторные сканирования одного и того же слоя с короткими интервалами времени после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болюсного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введения КС, позволяет: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1) получить изображения сосудистого русла в различные фазы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контрастирования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(артериальную, венозную, паренхиматозную);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визуализировать патологические очаги в период максимального контраста с окружающими тканями;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2) изучать быстротекущие процессы и оценивать динамику накопления и вымывания КС.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Методика не оправдывает себя при поиске очагов, не визуализируемых при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нативной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КТ (т.е. без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контрастирования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), и при множественных очагах поражения, так как для динамического сканирования каждого нового слоя требуется повторное введение КС, что резко удорожает исследование, увеличивает лучевую нагрузку и быстро приближает суммарную дозу КС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к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допустимой.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lastRenderedPageBreak/>
        <w:t>КТ со спиральным сканированием (выполняется на специальных томографах) позволяет получить изображение большого объема тканей за одну дыхательную паузу.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Преимущества: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1) улучшение временного разрешения и резкое ускорение всей процедуры КТ (облегчает исследование тяжелых и неконтактных больных и увеличивает пропускную способность томографов);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2) возможность использования непрерывных тонких слоев и реформации изображений в оптимальной плоскости с высоким пространственным разрешением и без искажений морфологии, обусловленных нестандартной глубиной вдоха;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proofErr w:type="gramStart"/>
      <w:r>
        <w:rPr>
          <w:rFonts w:ascii="Roboto-Regular" w:hAnsi="Roboto-Regular"/>
          <w:color w:val="000000"/>
          <w:sz w:val="23"/>
          <w:szCs w:val="23"/>
        </w:rPr>
        <w:t xml:space="preserve">3) возможность быстрого сканирования большого объема тканей и тем самым его изображения в той или иной фазе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контрастирования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, а также динамического сканирования такого объема тканей после одного введения КС (спиральная динамическая КТ с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контрастированием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- СДКТ), что позволяет получить важную диагностическую информацию, недостижимую без этой техники, и означает принципиально иной уровень КТ-визуализации (без оснащения автоматическим шприцем спиральный компьютерный томограф лишается своих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основных преимуществ);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4) распространение на все тело трехмерной реконструкции изображений, расширяющее возможности КТ.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Благодаря этим преимуществам спиральная КТ стала предпочтительной при заболеваниях грудной и брюшной полости (в частности, обеспечила высокого качества преобразования в разных плоскостях).</w:t>
      </w:r>
    </w:p>
    <w:p w:rsidR="005D0A8F" w:rsidRDefault="005D0A8F" w:rsidP="005D0A8F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b/>
          <w:bCs/>
          <w:i/>
          <w:iCs/>
          <w:color w:val="000000"/>
          <w:sz w:val="23"/>
          <w:szCs w:val="23"/>
        </w:rPr>
        <w:t>Магнитно-резонансная томография (МРТ)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МРТ стала внедряться в клинику примерно на десятилетие позже КТ (в 80-е годы). По значению появление МРТ сравнивают с открытием рентгеновских лучей. Принцип МРТ: воздействуя радиочастотным импульсом на ткани тела пациента, помещенного в сильное магнитное поле (в тысячи и десятки тысяч раз сильнее магнитного поля Земли), получают от ядер подвижных атомов водорода (протонов), входящих в их состав, радиоволновой (магнитно-резонансный) сигнал, на основе которого строится изображение с помощью компьютера.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Очень высокая информативность МРТ обусловлена рядом ее достоинств: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1) Особенно высокий тканевый контраст, основанный не на плотности, а на нескольких параметрах, зависящих от ряда физико-химических свой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ств тк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>аней, и визуализация благодаря этому изменений, которые не дифференцируются при УЗИ и КТ.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2) Возможность управлять контрастом, ставя его в зависимость то от одного, то от другого параметра. Фактически MP-изображение - это не один, а несколько видов изображений, полученных в разных режимах, с отличающимся контрастом: если в одном из них ткань выглядит темной, то в другом может дать яркий сигнал. Варьируя контраст, можно выделить одни ткани и детали и подавить изображение других.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По яркостному выражению контраста MP-изображение существенно отличается от рентгеновского и КТ-изображения.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В отличие от них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обызвествленные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образования выглядят не светлыми, а, как и воздух - темными. Ясно, что к MP-изображениям нельзя подходить с мерками, привычными для оценки рентгенограмм. Его анализ требует учета многих факторов и специфических знаний.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lastRenderedPageBreak/>
        <w:t xml:space="preserve">3) Отсутствие артефактов от костей, нередко перекрывающих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мягкотканные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контрасты при КТ.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4)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Мультипланарность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- возможность изображений в любой плоскости без ограничений, присущих УЗИ, не говоря уже о стандартной КТ. Облегчает анатомическую ориентировку, обеспечивает отображение патологических изменений в оптимальной плоскости и точное определение границ анатомических и патологических образований при любой их пространственной ориентации. Наряду с этим используются МРТ с трехмерным сбором данных и трехмерные реконструкции MP-изображения со всеми их преимуществами.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5) МРТ отображает кровоток без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искусственного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контрастирования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благодаря чувствительности уже самых простых режимов к движениям.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 xml:space="preserve">Диагностические возможности МРТ расширяются благодаря внутривенному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контрастированию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с помощью особых КС.</w:t>
      </w:r>
      <w:proofErr w:type="gramEnd"/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МРТ привела к дальнейшему сужению сферы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инвазивных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диагностических исследований,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внутривенного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контрастирования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при КТ и контрастных РИ. Помимо МРА, созданы методики изображения жидкого содержимого полостей и протоков без введения КС.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6) Вредность. При МРТ нет ионизирующего излучения и радиационной вредности. Для подавляющего большинства пациентов метод не представляет опасности.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Недостатки МРТ: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1) В отличие от КТ плохо отображаются обызвествления.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2) Артефакты, специфические для МРТ, могут сделать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изображен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непригодным для интерпретации.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Длительное время изображения вместе с артефактами от дыхательных и других движений ограничивает применения МРТ в диагностике заболеваний грудной и брюшной полости.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3) Даже на самом современном уровне МРТ уступает 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КТ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но пространственному разрешению в плоскости отображаемого слоя, причем любое повышение временного разрешения тесно сопряжено с ухудшением пространственного разрешения и наоборот.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4) Доступность и цена. МРТ - наименее доступный метод визуализации из-за очень высокой цены аппаратуры. С повышением интенсивности используемого магнитного поля увеличиваются возможности томографов, но и одновременно растет закупочная цена. К этому нужно добавить высокие эксплуатационные расходы на периодическое восполнение жидкого гелия в томографах с высокой и средней силой поля (для создания сверхпроводимости в катушках электромагнита). Поэтому МРТ - очень дорогое исследование (за рубежом примерно в 2 раза дороже КТ).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5) пациентам с установленным водителем ритма или с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внутриглазничными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, внутричерепными 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внутрипозвоночными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ферромагнитными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инородными телами и с сосудистыми клипсами из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ферромагнитных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материалов (абсолютное противопоказание);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6) реанимационным больным из-за воздействия магнитных полей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МР-томографов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на системы жизнеобеспечения.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7) пациентам с клаустрофобией (составляют примерно 1 %); хотя она нередко уступает седативным средствам (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реланиум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);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8) женщинам в первой трети беременности.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lastRenderedPageBreak/>
        <w:t>В силу отсутствия радиационной вредности МРТ в перспективе заменит в ряде применений другие методы визуализации, основанные на использован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ии ио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>низирующего излучения, даже если они равноценны по информативности и более доступны и дешевы [10].</w:t>
      </w:r>
    </w:p>
    <w:p w:rsidR="005D0A8F" w:rsidRDefault="005D0A8F" w:rsidP="005D0A8F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b/>
          <w:bCs/>
          <w:i/>
          <w:iCs/>
          <w:color w:val="000000"/>
          <w:sz w:val="23"/>
          <w:szCs w:val="23"/>
        </w:rPr>
        <w:t>Заключение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Рак легкого на ранних стадиях развития не имеет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патогномоничных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клинических признаков и специфичной рентгенологической картины. Наиболее часто рак легкого приходится дифференцировать с затянувшейся пневмонией, инфильтративным туберкулезом,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туберкулемой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, шаровидной пневмонией, узловым фиброзом.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Ранняя диагностика рака легкого должна строиться на основе выполнения стандартизованного комплекса диагностических методов, включающего рентгенологическое исследование (в передней прямой и боковой проекциях), компьютерную томографию, бронхоскопию,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трансторакальную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пункцию.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Методом первого ряда является рентгенография и линейная томография и, при необходимости, КТ.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КТ также является методом выбора для определения стадии заболевания. Большая разрешающая способность КТ, возможность получения поперечного сечения и одномоментная оценка всех анатомических структур позволяют дифференцировать целый ряд образований, которые нечетко определяются на обычных рентгенограммах 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томограммах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. Только с помощью этого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неинвазивного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метода можно выявить небольшие метастазы в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лимфоузлах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средостения, прорастание опухоли в крупные сосуды, перикард и сердце.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МРТ применяется как уточняющий метод исследования для оценки стадии опухолевого процесса.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ТТУЗИ может использоваться при определенных обстоятельствах как дополнительный метод визуализации (для определения распространенности процесса у больных с периферическими образованиями в легком и как метод наведения при диагностических пункциях).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proofErr w:type="spellStart"/>
      <w:r>
        <w:rPr>
          <w:rFonts w:ascii="Roboto-Regular" w:hAnsi="Roboto-Regular"/>
          <w:color w:val="000000"/>
          <w:sz w:val="23"/>
          <w:szCs w:val="23"/>
        </w:rPr>
        <w:t>Скрининговым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методом визуализации легких является флюорография. Она помогает выявить подозрительные на рак тени в доклинической стадии.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Для диагностики злокачественных новообразований на ранних этапах может применяться компьютерная экспертная система ("Экспертная система"), разработанная совместно НИИ онкологии и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медрадиологии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им. Н.Н. Александрова и Национальным научно-исследовательским центром прикладных проблем математики и информатики Белорусского государственного университета.</w:t>
      </w:r>
    </w:p>
    <w:p w:rsidR="005D0A8F" w:rsidRDefault="005D0A8F" w:rsidP="005D0A8F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Современные компьютерные технологии (компьютерная томография и ее модификации, магнитно-резонансная томография) позволяют существенно расширить возможности визуализации патологических изменений в легких.</w:t>
      </w:r>
    </w:p>
    <w:p w:rsidR="005D0A8F" w:rsidRDefault="005D0A8F" w:rsidP="005D0A8F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</w:p>
    <w:p w:rsidR="00E861D1" w:rsidRDefault="00EA11F7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t>Литература:</w:t>
      </w:r>
      <w:r>
        <w:br/>
        <w:t>1.Рак легкого</w:t>
      </w:r>
      <w:proofErr w:type="gramStart"/>
      <w:r>
        <w:t>.</w:t>
      </w:r>
      <w:proofErr w:type="gramEnd"/>
      <w:r>
        <w:t xml:space="preserve">  Ш.Х.Ганцев, </w:t>
      </w:r>
      <w:proofErr w:type="spellStart"/>
      <w:r>
        <w:t>В.М.Моисеенко</w:t>
      </w:r>
      <w:proofErr w:type="spellEnd"/>
      <w:r>
        <w:t>, А.И.Арсеньев,А.В.Чижиков</w:t>
      </w:r>
      <w:r w:rsidR="00D13DAD">
        <w:t>,А.А.Мелдо,Ф.В.Моисеенко,2017</w:t>
      </w:r>
      <w:r>
        <w:br/>
      </w:r>
      <w:r w:rsidR="00D13DAD">
        <w:t xml:space="preserve">2.Рак </w:t>
      </w:r>
      <w:proofErr w:type="spellStart"/>
      <w:r w:rsidR="00D13DAD">
        <w:t>легкого</w:t>
      </w:r>
      <w:proofErr w:type="gramStart"/>
      <w:r w:rsidR="00D13DAD">
        <w:t>.К</w:t>
      </w:r>
      <w:proofErr w:type="gramEnd"/>
      <w:r w:rsidR="00D13DAD">
        <w:t>линика</w:t>
      </w:r>
      <w:proofErr w:type="spellEnd"/>
      <w:r w:rsidR="00D13DAD">
        <w:t xml:space="preserve">, </w:t>
      </w:r>
      <w:proofErr w:type="spellStart"/>
      <w:r w:rsidR="00D13DAD">
        <w:t>диагностика,лечение</w:t>
      </w:r>
      <w:proofErr w:type="spellEnd"/>
      <w:r w:rsidR="00D13DAD">
        <w:t xml:space="preserve">. </w:t>
      </w:r>
      <w:proofErr w:type="spellStart"/>
      <w:r w:rsidR="00D13DAD">
        <w:t>Кижаев</w:t>
      </w:r>
      <w:proofErr w:type="spellEnd"/>
      <w:r w:rsidR="00D13DAD">
        <w:t xml:space="preserve"> Е.В., Борисов В.И., Столбовой </w:t>
      </w:r>
      <w:proofErr w:type="spellStart"/>
      <w:r w:rsidR="00D13DAD">
        <w:t>А.В.,Чернеховская</w:t>
      </w:r>
      <w:proofErr w:type="spellEnd"/>
      <w:r w:rsidR="00D13DAD">
        <w:t xml:space="preserve"> Н.Е. 2015</w:t>
      </w:r>
      <w:r w:rsidR="00D13DAD">
        <w:br/>
        <w:t xml:space="preserve">3.Атлас операций при злокачественных опухолях легкого, трахеи и средостения. </w:t>
      </w:r>
      <w:proofErr w:type="spellStart"/>
      <w:r w:rsidR="00D13DAD">
        <w:t>Трахтенберг</w:t>
      </w:r>
      <w:proofErr w:type="spellEnd"/>
      <w:r w:rsidR="00D13DAD">
        <w:t xml:space="preserve"> А.Х.-2014</w:t>
      </w:r>
      <w:r w:rsidR="00D13DAD">
        <w:br/>
        <w:t>4.Лучевая диагностика</w:t>
      </w:r>
      <w:proofErr w:type="gramStart"/>
      <w:r w:rsidR="00D13DAD">
        <w:t xml:space="preserve"> .</w:t>
      </w:r>
      <w:proofErr w:type="gramEnd"/>
      <w:r w:rsidR="00D13DAD">
        <w:t xml:space="preserve"> Опухоли органов грудной клетки.  </w:t>
      </w:r>
      <w:proofErr w:type="spellStart"/>
      <w:r w:rsidR="00D13DAD">
        <w:t>Розадо-де-Кристенсон</w:t>
      </w:r>
      <w:proofErr w:type="spellEnd"/>
      <w:r w:rsidR="00577C33">
        <w:t>, 2018</w:t>
      </w:r>
      <w:r w:rsidR="00577C33">
        <w:br/>
        <w:t xml:space="preserve">5. Лучевая </w:t>
      </w:r>
      <w:proofErr w:type="spellStart"/>
      <w:r w:rsidR="00577C33">
        <w:t>диагностика</w:t>
      </w:r>
      <w:proofErr w:type="gramStart"/>
      <w:r w:rsidR="00577C33">
        <w:t>.Г</w:t>
      </w:r>
      <w:proofErr w:type="gramEnd"/>
      <w:r w:rsidR="00577C33">
        <w:t>рудная</w:t>
      </w:r>
      <w:proofErr w:type="spellEnd"/>
      <w:r w:rsidR="00577C33">
        <w:t xml:space="preserve"> клетка. </w:t>
      </w:r>
      <w:proofErr w:type="spellStart"/>
      <w:r w:rsidR="00577C33">
        <w:t>Галански</w:t>
      </w:r>
      <w:proofErr w:type="spellEnd"/>
      <w:r w:rsidR="00577C33">
        <w:t xml:space="preserve"> М. 2019</w:t>
      </w:r>
      <w:r w:rsidR="00577C33">
        <w:br/>
        <w:t>6. Лучевая диагностика интерстициальных заболеваний легких. Амосов В.И. 2015</w:t>
      </w:r>
      <w:r w:rsidR="00577C33">
        <w:br/>
        <w:t xml:space="preserve">7.Лучевая  диагностика. </w:t>
      </w:r>
      <w:proofErr w:type="spellStart"/>
      <w:r w:rsidR="00577C33">
        <w:t>Линденбратен</w:t>
      </w:r>
      <w:proofErr w:type="spellEnd"/>
      <w:r w:rsidR="00577C33">
        <w:t xml:space="preserve"> </w:t>
      </w:r>
      <w:proofErr w:type="spellStart"/>
      <w:r w:rsidR="00577C33">
        <w:t>Л.Д.,Королюк</w:t>
      </w:r>
      <w:proofErr w:type="spellEnd"/>
      <w:r w:rsidR="00577C33">
        <w:t xml:space="preserve"> И.П. 2017</w:t>
      </w:r>
    </w:p>
    <w:sectPr w:rsidR="00E86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9558C"/>
    <w:multiLevelType w:val="hybridMultilevel"/>
    <w:tmpl w:val="1F66F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0A8F"/>
    <w:rsid w:val="00577C33"/>
    <w:rsid w:val="005D0A8F"/>
    <w:rsid w:val="00D13DAD"/>
    <w:rsid w:val="00E861D1"/>
    <w:rsid w:val="00EA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A11F7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EA11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29</Pages>
  <Words>12796</Words>
  <Characters>72942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2</cp:revision>
  <dcterms:created xsi:type="dcterms:W3CDTF">2019-10-16T14:17:00Z</dcterms:created>
  <dcterms:modified xsi:type="dcterms:W3CDTF">2019-10-16T14:17:00Z</dcterms:modified>
</cp:coreProperties>
</file>