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35" w:rsidRPr="00296583" w:rsidRDefault="00C50635" w:rsidP="00C50635">
      <w:pPr>
        <w:pStyle w:val="a0"/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C50635" w:rsidRPr="00296583" w:rsidRDefault="00C50635" w:rsidP="00C50635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C50635" w:rsidRPr="00A243C4" w:rsidRDefault="00C50635" w:rsidP="00C50635">
      <w:pPr>
        <w:pStyle w:val="21"/>
        <w:spacing w:line="100" w:lineRule="atLeast"/>
        <w:jc w:val="center"/>
      </w:pPr>
    </w:p>
    <w:p w:rsidR="00C50635" w:rsidRPr="00A243C4" w:rsidRDefault="00C50635" w:rsidP="00C50635">
      <w:pPr>
        <w:pStyle w:val="a0"/>
        <w:tabs>
          <w:tab w:val="center" w:pos="4473"/>
        </w:tabs>
        <w:jc w:val="right"/>
      </w:pPr>
    </w:p>
    <w:p w:rsidR="00C50635" w:rsidRPr="00A243C4" w:rsidRDefault="00C50635" w:rsidP="00C50635">
      <w:pPr>
        <w:pStyle w:val="2"/>
        <w:numPr>
          <w:ilvl w:val="1"/>
          <w:numId w:val="1"/>
        </w:numPr>
        <w:ind w:left="0" w:firstLine="0"/>
        <w:jc w:val="center"/>
      </w:pPr>
    </w:p>
    <w:p w:rsidR="00C50635" w:rsidRPr="00A243C4" w:rsidRDefault="00C50635" w:rsidP="00C50635">
      <w:pPr>
        <w:pStyle w:val="2"/>
        <w:numPr>
          <w:ilvl w:val="1"/>
          <w:numId w:val="1"/>
        </w:numPr>
        <w:ind w:left="0" w:firstLine="0"/>
        <w:jc w:val="center"/>
      </w:pPr>
    </w:p>
    <w:p w:rsidR="00C50635" w:rsidRPr="00A243C4" w:rsidRDefault="00C50635" w:rsidP="00C50635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C50635" w:rsidRPr="00A243C4" w:rsidRDefault="00C50635" w:rsidP="00C50635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C50635" w:rsidRPr="00A243C4" w:rsidRDefault="00C50635" w:rsidP="00C50635">
      <w:pPr>
        <w:pStyle w:val="a0"/>
        <w:jc w:val="center"/>
      </w:pPr>
    </w:p>
    <w:p w:rsidR="00C50635" w:rsidRPr="00A243C4" w:rsidRDefault="00C50635" w:rsidP="00C50635">
      <w:pPr>
        <w:pStyle w:val="a0"/>
        <w:jc w:val="center"/>
      </w:pPr>
    </w:p>
    <w:p w:rsidR="00C50635" w:rsidRPr="00CF7656" w:rsidRDefault="00C50635" w:rsidP="00C50635">
      <w:pPr>
        <w:pStyle w:val="a7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C50635" w:rsidRPr="009561C8" w:rsidRDefault="00C50635" w:rsidP="00C50635">
      <w:pPr>
        <w:pStyle w:val="a7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C50635" w:rsidRPr="00A243C4" w:rsidRDefault="00C50635" w:rsidP="00C50635">
      <w:pPr>
        <w:pStyle w:val="a5"/>
        <w:spacing w:line="276" w:lineRule="auto"/>
        <w:ind w:left="0" w:firstLine="0"/>
      </w:pPr>
    </w:p>
    <w:p w:rsidR="00C50635" w:rsidRPr="00A243C4" w:rsidRDefault="00C50635" w:rsidP="00C50635">
      <w:pPr>
        <w:pStyle w:val="a5"/>
        <w:tabs>
          <w:tab w:val="left" w:pos="0"/>
        </w:tabs>
        <w:spacing w:line="276" w:lineRule="auto"/>
        <w:ind w:left="0" w:right="849" w:firstLine="0"/>
        <w:jc w:val="left"/>
      </w:pPr>
      <w:r>
        <w:rPr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189865</wp:posOffset>
                </wp:positionV>
                <wp:extent cx="4951095" cy="8890"/>
                <wp:effectExtent l="13335" t="13970" r="7620" b="571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109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48.6pt;margin-top:14.95pt;width:389.85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"/>
            </w:pict>
          </mc:Fallback>
        </mc:AlternateContent>
      </w:r>
      <w:r>
        <w:rPr>
          <w:color w:val="000000"/>
          <w:szCs w:val="28"/>
        </w:rPr>
        <w:t xml:space="preserve">Ф.И.О.  </w:t>
      </w:r>
      <w:proofErr w:type="spellStart"/>
      <w:r>
        <w:rPr>
          <w:color w:val="000000"/>
          <w:szCs w:val="28"/>
        </w:rPr>
        <w:t>Скрипальщикова</w:t>
      </w:r>
      <w:proofErr w:type="spellEnd"/>
      <w:r>
        <w:rPr>
          <w:color w:val="000000"/>
          <w:szCs w:val="28"/>
        </w:rPr>
        <w:t xml:space="preserve"> Алиса Вячеславовна</w:t>
      </w:r>
    </w:p>
    <w:p w:rsidR="00C50635" w:rsidRPr="00A243C4" w:rsidRDefault="00C50635" w:rsidP="00C50635">
      <w:pPr>
        <w:pStyle w:val="a5"/>
        <w:spacing w:line="276" w:lineRule="auto"/>
        <w:ind w:left="1560" w:hanging="993"/>
      </w:pPr>
    </w:p>
    <w:p w:rsidR="00C50635" w:rsidRPr="00A243C4" w:rsidRDefault="00C50635" w:rsidP="00C50635">
      <w:pPr>
        <w:pStyle w:val="a0"/>
        <w:spacing w:after="0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180975</wp:posOffset>
                </wp:positionV>
                <wp:extent cx="2793365" cy="635"/>
                <wp:effectExtent l="9525" t="8255" r="6985" b="1016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33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84.05pt;margin-top:14.25pt;width:219.9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"/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>Место прохождения практик</w:t>
      </w:r>
      <w:r w:rsidR="00515BD0">
        <w:rPr>
          <w:rFonts w:ascii="Times New Roman" w:hAnsi="Times New Roman"/>
          <w:color w:val="000000"/>
          <w:sz w:val="28"/>
          <w:szCs w:val="28"/>
        </w:rPr>
        <w:t>и  в форме ЭО и ДОТ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50635" w:rsidRPr="00A243C4" w:rsidRDefault="00C50635" w:rsidP="00C50635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C50635" w:rsidRPr="00A243C4" w:rsidRDefault="00C50635" w:rsidP="00C50635">
      <w:pPr>
        <w:pStyle w:val="a0"/>
        <w:spacing w:after="0"/>
      </w:pPr>
    </w:p>
    <w:p w:rsidR="00C50635" w:rsidRPr="00A243C4" w:rsidRDefault="00C50635" w:rsidP="00C50635">
      <w:pPr>
        <w:pStyle w:val="a0"/>
        <w:spacing w:after="0"/>
        <w:jc w:val="both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179705</wp:posOffset>
                </wp:positionV>
                <wp:extent cx="1228090" cy="0"/>
                <wp:effectExtent l="10795" t="13970" r="889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0.9pt;margin-top:14.15pt;width:96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179705</wp:posOffset>
                </wp:positionV>
                <wp:extent cx="1318260" cy="0"/>
                <wp:effectExtent l="7620" t="13970" r="7620" b="50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8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58.4pt;margin-top:14.15pt;width:103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"/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>с « 11 »   05   2020 г.   по   « 24 »   05  2020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C50635" w:rsidRPr="00A243C4" w:rsidRDefault="00C50635" w:rsidP="00C50635">
      <w:pPr>
        <w:pStyle w:val="a0"/>
        <w:spacing w:after="0"/>
      </w:pPr>
    </w:p>
    <w:p w:rsidR="00C50635" w:rsidRPr="00A243C4" w:rsidRDefault="00C50635" w:rsidP="00C50635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C50635" w:rsidRPr="00A243C4" w:rsidRDefault="00C50635" w:rsidP="00C50635">
      <w:pPr>
        <w:pStyle w:val="a0"/>
        <w:spacing w:after="0"/>
      </w:pPr>
    </w:p>
    <w:p w:rsidR="00C50635" w:rsidRPr="00A243C4" w:rsidRDefault="00C50635" w:rsidP="00C50635">
      <w:pPr>
        <w:pStyle w:val="a0"/>
        <w:spacing w:after="0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440055</wp:posOffset>
                </wp:positionV>
                <wp:extent cx="5787390" cy="635"/>
                <wp:effectExtent l="10795" t="12700" r="12065" b="571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7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.35pt;margin-top:34.65pt;width:455.7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191770</wp:posOffset>
                </wp:positionV>
                <wp:extent cx="3300095" cy="0"/>
                <wp:effectExtent l="13970" t="12065" r="10160" b="698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0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00.9pt;margin-top:15.1pt;width:259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"/>
            </w:pict>
          </mc:Fallback>
        </mc:AlternateConten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Тюльпанова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Марина Викторовна (Преподаватель)</w:t>
      </w:r>
    </w:p>
    <w:p w:rsidR="00C50635" w:rsidRPr="00A243C4" w:rsidRDefault="00C50635" w:rsidP="00C50635">
      <w:pPr>
        <w:pStyle w:val="a0"/>
        <w:spacing w:after="0"/>
      </w:pPr>
    </w:p>
    <w:p w:rsidR="00515BD0" w:rsidRPr="00A243C4" w:rsidRDefault="00515BD0" w:rsidP="00515BD0">
      <w:pPr>
        <w:pStyle w:val="a0"/>
        <w:spacing w:after="0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-5418</wp:posOffset>
                </wp:positionH>
                <wp:positionV relativeFrom="paragraph">
                  <wp:posOffset>424757</wp:posOffset>
                </wp:positionV>
                <wp:extent cx="5859780" cy="0"/>
                <wp:effectExtent l="0" t="0" r="2667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45pt,33.45pt" to="460.9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" strokecolor="black [3040]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2211704</wp:posOffset>
                </wp:positionH>
                <wp:positionV relativeFrom="paragraph">
                  <wp:posOffset>198984</wp:posOffset>
                </wp:positionV>
                <wp:extent cx="3643909" cy="0"/>
                <wp:effectExtent l="0" t="0" r="1397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39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15pt,15.65pt" to="461.0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" strokecolor="black [3040]"/>
            </w:pict>
          </mc:Fallback>
        </mc:AlternateContent>
      </w:r>
      <w:r w:rsidR="00C50635"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</w:t>
      </w:r>
      <w:r>
        <w:rPr>
          <w:rFonts w:ascii="Times New Roman" w:hAnsi="Times New Roman"/>
          <w:color w:val="000000"/>
          <w:sz w:val="28"/>
          <w:szCs w:val="28"/>
        </w:rPr>
        <w:t xml:space="preserve">сть)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Тюльпанова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Марина Викторовна (Преподаватель)</w:t>
      </w:r>
    </w:p>
    <w:p w:rsidR="00C50635" w:rsidRPr="00A243C4" w:rsidRDefault="00C50635" w:rsidP="00C50635">
      <w:pPr>
        <w:pStyle w:val="a0"/>
        <w:spacing w:after="0"/>
      </w:pPr>
    </w:p>
    <w:p w:rsidR="00C50635" w:rsidRPr="00A243C4" w:rsidRDefault="00196D19" w:rsidP="00196D19">
      <w:pPr>
        <w:pStyle w:val="a0"/>
        <w:spacing w:after="0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-5419</wp:posOffset>
                </wp:positionH>
                <wp:positionV relativeFrom="paragraph">
                  <wp:posOffset>441201</wp:posOffset>
                </wp:positionV>
                <wp:extent cx="5818373" cy="0"/>
                <wp:effectExtent l="0" t="0" r="1143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83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4.75pt" to="457.7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" strokecolor="black [3040]"/>
            </w:pict>
          </mc:Fallback>
        </mc:AlternateContent>
      </w:r>
      <w:r w:rsidR="00515BD0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3123730</wp:posOffset>
                </wp:positionH>
                <wp:positionV relativeFrom="paragraph">
                  <wp:posOffset>191374</wp:posOffset>
                </wp:positionV>
                <wp:extent cx="2689225" cy="0"/>
                <wp:effectExtent l="0" t="0" r="158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95pt,15.05pt" to="457.7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" strokecolor="black [3040]"/>
            </w:pict>
          </mc:Fallback>
        </mc:AlternateContent>
      </w:r>
      <w:r w:rsidR="00C50635"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</w:t>
      </w:r>
      <w:r w:rsidR="00515BD0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="00515BD0">
        <w:rPr>
          <w:rFonts w:ascii="Times New Roman" w:hAnsi="Times New Roman"/>
          <w:color w:val="000000"/>
          <w:sz w:val="28"/>
          <w:szCs w:val="28"/>
        </w:rPr>
        <w:t>Тюльпанова</w:t>
      </w:r>
      <w:proofErr w:type="spellEnd"/>
      <w:r w:rsidR="00515BD0">
        <w:rPr>
          <w:rFonts w:ascii="Times New Roman" w:hAnsi="Times New Roman"/>
          <w:color w:val="000000"/>
          <w:sz w:val="28"/>
          <w:szCs w:val="28"/>
        </w:rPr>
        <w:t xml:space="preserve"> Марина Викторовна (Преподаватель)</w:t>
      </w:r>
    </w:p>
    <w:p w:rsidR="00C50635" w:rsidRPr="00A243C4" w:rsidRDefault="00C50635" w:rsidP="00C50635">
      <w:pPr>
        <w:pStyle w:val="a0"/>
        <w:spacing w:after="0"/>
        <w:jc w:val="center"/>
      </w:pPr>
    </w:p>
    <w:p w:rsidR="00C50635" w:rsidRDefault="00C50635" w:rsidP="00C50635">
      <w:pPr>
        <w:pStyle w:val="a0"/>
        <w:spacing w:after="0"/>
        <w:jc w:val="center"/>
      </w:pPr>
    </w:p>
    <w:p w:rsidR="00196D19" w:rsidRDefault="00196D19" w:rsidP="00C50635">
      <w:pPr>
        <w:pStyle w:val="a0"/>
        <w:spacing w:after="0"/>
        <w:jc w:val="center"/>
      </w:pPr>
    </w:p>
    <w:p w:rsidR="00196D19" w:rsidRPr="00A243C4" w:rsidRDefault="00196D19" w:rsidP="00C50635">
      <w:pPr>
        <w:pStyle w:val="a0"/>
        <w:spacing w:after="0"/>
        <w:jc w:val="center"/>
      </w:pPr>
    </w:p>
    <w:p w:rsidR="00C50635" w:rsidRPr="00A243C4" w:rsidRDefault="00C50635" w:rsidP="00C50635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96D19" w:rsidRPr="00196D19" w:rsidRDefault="00C50635" w:rsidP="00196D19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62BE1D" wp14:editId="592414EF">
                <wp:simplePos x="0" y="0"/>
                <wp:positionH relativeFrom="column">
                  <wp:posOffset>2975610</wp:posOffset>
                </wp:positionH>
                <wp:positionV relativeFrom="paragraph">
                  <wp:posOffset>180340</wp:posOffset>
                </wp:positionV>
                <wp:extent cx="228600" cy="0"/>
                <wp:effectExtent l="9525" t="10160" r="9525" b="889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234.3pt;margin-top:14.2pt;width:1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"/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>2020</w:t>
      </w:r>
    </w:p>
    <w:p w:rsidR="00C50635" w:rsidRPr="00A243C4" w:rsidRDefault="00C50635" w:rsidP="00C50635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lastRenderedPageBreak/>
        <w:t xml:space="preserve">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C50635" w:rsidRPr="00A243C4" w:rsidRDefault="00C50635" w:rsidP="00C50635">
      <w:pPr>
        <w:pStyle w:val="4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560"/>
        <w:gridCol w:w="3827"/>
        <w:gridCol w:w="1984"/>
      </w:tblGrid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4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C50635" w:rsidRPr="00A243C4" w:rsidRDefault="00C50635" w:rsidP="00C24061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4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F004D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C50635" w:rsidRPr="002F004D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proofErr w:type="spellStart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Хх.хх</w:t>
            </w:r>
            <w:proofErr w:type="gramStart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F004D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</w:p>
          <w:p w:rsidR="00C50635" w:rsidRPr="002F004D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F004D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C50635" w:rsidRPr="002F004D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C50635" w:rsidRPr="002F004D" w:rsidRDefault="00C50635" w:rsidP="00C24061">
            <w:pPr>
              <w:pStyle w:val="4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7227EF">
              <w:rPr>
                <w:i/>
                <w:sz w:val="24"/>
                <w:szCs w:val="24"/>
              </w:rPr>
              <w:t>Виды работ должны соответствовать тематическому плану практики.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296583">
              <w:rPr>
                <w:i/>
                <w:sz w:val="24"/>
                <w:szCs w:val="24"/>
              </w:rPr>
              <w:t>Оценка руководителем выставляется за каждый день практики</w:t>
            </w: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11.05.20</w:t>
            </w:r>
          </w:p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12.05.20</w:t>
            </w:r>
          </w:p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13.05.20</w:t>
            </w:r>
          </w:p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14.05.20</w:t>
            </w:r>
          </w:p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15.05.20</w:t>
            </w:r>
          </w:p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16.05.20</w:t>
            </w:r>
          </w:p>
          <w:p w:rsidR="00C50635" w:rsidRPr="00E976F9" w:rsidRDefault="00C50635" w:rsidP="00C240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E976F9"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18.05.20</w:t>
            </w:r>
          </w:p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19.05.20</w:t>
            </w:r>
          </w:p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20.05.20</w:t>
            </w:r>
          </w:p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21.05.20</w:t>
            </w:r>
          </w:p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22.05.20</w:t>
            </w:r>
          </w:p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F9">
              <w:rPr>
                <w:rFonts w:ascii="Times New Roman" w:hAnsi="Times New Roman" w:cs="Times New Roman"/>
                <w:sz w:val="24"/>
                <w:szCs w:val="24"/>
              </w:rPr>
              <w:t>23.05.20</w:t>
            </w:r>
          </w:p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7227EF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C50635" w:rsidRPr="00A243C4" w:rsidTr="00C24061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E976F9" w:rsidRDefault="00C50635" w:rsidP="00C2406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Default="00C50635" w:rsidP="00C24061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часа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A243C4" w:rsidRDefault="00C50635" w:rsidP="00C24061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635" w:rsidRPr="00296583" w:rsidRDefault="00C50635" w:rsidP="00C24061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C50635" w:rsidRDefault="00C50635" w:rsidP="00C50635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345DCC" w:rsidRPr="00A243C4" w:rsidTr="00042F4F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345DCC" w:rsidRPr="00A243C4" w:rsidTr="00042F4F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DCC" w:rsidRPr="00A243C4" w:rsidRDefault="00345DCC" w:rsidP="00042F4F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345DCC" w:rsidRPr="00A243C4" w:rsidTr="00042F4F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45DCC" w:rsidRPr="00A243C4" w:rsidTr="00042F4F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45DCC" w:rsidRPr="00A243C4" w:rsidTr="00042F4F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345DCC" w:rsidRPr="00A243C4" w:rsidTr="00042F4F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345DCC" w:rsidRPr="00A243C4" w:rsidTr="00042F4F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345DCC" w:rsidRPr="00A243C4" w:rsidTr="00042F4F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45DCC" w:rsidRPr="00A243C4" w:rsidTr="00042F4F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DCC" w:rsidRPr="00A243C4" w:rsidRDefault="00345DCC" w:rsidP="00042F4F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345DCC" w:rsidRDefault="00345DCC" w:rsidP="00C50635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C50635" w:rsidRDefault="00C50635"/>
    <w:p w:rsidR="00345DCC" w:rsidRDefault="00345DCC" w:rsidP="00C50635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635" w:rsidRPr="00A243C4" w:rsidRDefault="00C50635" w:rsidP="00C50635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 объем проведенной работы.</w:t>
      </w:r>
    </w:p>
    <w:p w:rsidR="00C50635" w:rsidRDefault="00C50635" w:rsidP="00C50635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82567C" w:rsidRDefault="0082567C" w:rsidP="00C50635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D19" w:rsidRDefault="0082567C" w:rsidP="00C50635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="004009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препаратов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A82B50" w:rsidRPr="00A243C4" w:rsidRDefault="00A82B50" w:rsidP="00C50635">
      <w:pPr>
        <w:pStyle w:val="a0"/>
        <w:spacing w:after="0" w:line="100" w:lineRule="atLeast"/>
        <w:jc w:val="both"/>
      </w:pPr>
    </w:p>
    <w:p w:rsidR="00A82B50" w:rsidRPr="00503F01" w:rsidRDefault="00A82B50" w:rsidP="00A82B5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A82B50" w:rsidRDefault="00A82B50" w:rsidP="00A82B5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5D7170" w:rsidRDefault="005D7170" w:rsidP="00A82B5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0B12" w:rsidRDefault="005D7170" w:rsidP="00E70B12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</w:pPr>
      <w:r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В </w:t>
      </w:r>
      <w:r w:rsidRPr="005D7170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Приказ</w:t>
      </w:r>
      <w:r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е Минздрава России 4</w:t>
      </w:r>
      <w:r w:rsidRPr="005D7170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</w:t>
      </w:r>
      <w:r w:rsidR="00E70B12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х бланков, их учета и хранения», указано кто может выписывать ЛП, на каких рецептурных бланках выписываются ЛП, как выписываются ЛП.</w:t>
      </w:r>
    </w:p>
    <w:p w:rsidR="00A82B50" w:rsidRPr="00A82B50" w:rsidRDefault="00E70B12" w:rsidP="00E70B12">
      <w:pPr>
        <w:pStyle w:val="a0"/>
        <w:spacing w:after="0" w:line="100" w:lineRule="atLeast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3B04" w:rsidRDefault="00CB5A9C" w:rsidP="00E70B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A82B50" w:rsidRPr="00A82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Назначение лекарственных препаратов осуществляется лечащим врачом, фельдшером, акушеркой в случае возложения на них полномочий лечащего врача</w:t>
      </w:r>
      <w:r w:rsidR="003F3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50635" w:rsidRDefault="00CB5A9C" w:rsidP="00E70B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3F3B04" w:rsidRPr="003F3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3F3B04" w:rsidRDefault="00CB5A9C" w:rsidP="00E70B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proofErr w:type="gramStart"/>
      <w:r w:rsidR="003F3B04" w:rsidRPr="003F3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Медицинский работник оформляет назначение лекарственных препаратов, в том числе подлежащих изготовлению и отпуску аптечными организациями (далее - лекарственные препараты индивидуального изготовления), на рецептурном бланке, оформленном на бумажном носителе за своей подписью (далее - рецепт на бумажном носителе), и (или) с согласия пациента или его законного представител</w:t>
      </w:r>
      <w:r w:rsidR="003F3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</w:t>
      </w:r>
      <w:r w:rsidR="003F3B04" w:rsidRPr="003F3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рецептурном бланке в форме электронного документа с использованием усиленной квалифицированной электронной подписи медицинского работника (далее</w:t>
      </w:r>
      <w:proofErr w:type="gramEnd"/>
      <w:r w:rsidR="003F3B04" w:rsidRPr="003F3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рецепт в форме электронного документа).</w:t>
      </w:r>
    </w:p>
    <w:p w:rsidR="003F3B04" w:rsidRDefault="00CB5A9C" w:rsidP="00E70B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</w:t>
      </w:r>
      <w:r w:rsidR="003F3B04"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Рецепт в форме электронного документа, содержащий назначение наркотических средств или психотропных веществ, подписывается с использованием усиленной</w:t>
      </w:r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F3B04"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лечащего врача или фельдшера, акушерки, на которых возложены функции лечащего врача, и соответствующей медицинской организации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B5A9C" w:rsidRDefault="00CB5A9C" w:rsidP="00E70B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      </w:t>
      </w:r>
      <w:proofErr w:type="gramStart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выписке пациента из медицинской организации, в которой ему оказывалась медицинская помощь в стационарных условиях, данному пациенту по решению руководителя медицинской организации назначаются с оформлением рецепта в форме электронного документа и (или) на бумажном носителе (за исключением оформления рецептов на лекарственные препараты, подлежащие отпуску бесплатно или со скидкой) либо выдаются (пациенту или его законному представителю) одновременно с выпиской из истории</w:t>
      </w:r>
      <w:proofErr w:type="gramEnd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болезни лекарственные препараты, в том числе наркотические и психотропные лекарственные препараты, внесенные в списки II и III перечня наркотических средств, психотропных веществ и их </w:t>
      </w:r>
      <w:proofErr w:type="spellStart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прекурсоров</w:t>
      </w:r>
      <w:proofErr w:type="spellEnd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подлежащих контролю в Российской Федерации, утвержденного постановлением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Правительства Российской Федерации от 30 июня 1998 г. N 68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 </w:t>
      </w:r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(далее - Перечень), сильнодействующие лекарственные препараты, на срок приема пациентом до 5 дней.</w:t>
      </w:r>
      <w:proofErr w:type="gramEnd"/>
    </w:p>
    <w:p w:rsidR="00CB5A9C" w:rsidRDefault="00CB5A9C" w:rsidP="00E70B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proofErr w:type="gramStart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Назначение лекарственных препаратов при оказании медицинской помощи в стационарных условиях в требованиях-накладных, направляемых в аптечные организации, являющиеся структурными подразделениями медицинской организации, в которой оказывается медицинская помощь, осуществляется в соответствии с Инструкцией о порядке выписывания лекарственных препаратов и оформления рецептов и требований-накладных, утвержденной приказом Министерства здравоохранения и социального развития Российской Федерации от 12 февраля 2007 г. N 110 "О порядке назначения</w:t>
      </w:r>
      <w:proofErr w:type="gramEnd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выписывания лекарственных препаратов, изделий медицинского назначения и специализированных продуктов лечебного питания.</w:t>
      </w:r>
    </w:p>
    <w:p w:rsidR="00CB5A9C" w:rsidRDefault="00CB5A9C" w:rsidP="00E70B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Назначение лекарственных препаратов осуществляется медицинским работником по международному непатентованному наименованию, а при его отсутствии - </w:t>
      </w:r>
      <w:proofErr w:type="spellStart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группировочному</w:t>
      </w:r>
      <w:proofErr w:type="spellEnd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химическому наименованию. В случае отсутствия международного непатентованного наименования и </w:t>
      </w:r>
      <w:proofErr w:type="spellStart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группировочного</w:t>
      </w:r>
      <w:proofErr w:type="spellEnd"/>
      <w:r w:rsidRPr="00CB5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химического наименования лекарственного препарата, лекарственный препарат назначается медицинским работником по торговому наименованию.</w:t>
      </w:r>
    </w:p>
    <w:p w:rsidR="00EA3782" w:rsidRPr="00EA3782" w:rsidRDefault="0022598D" w:rsidP="00196D19">
      <w:pPr>
        <w:pStyle w:val="s1"/>
        <w:jc w:val="both"/>
      </w:pPr>
      <w:r>
        <w:lastRenderedPageBreak/>
        <w:t xml:space="preserve">       </w:t>
      </w:r>
      <w:r w:rsidR="00EA3782" w:rsidRPr="00EA3782">
        <w:t>Назначение лекарственного препарата в рецепте на бумажном носителе или рецепте в форме электронного документа оформляется на имя пациента, для которого предназначен лекарственный препарат.</w:t>
      </w:r>
    </w:p>
    <w:p w:rsidR="00EA3782" w:rsidRPr="00EA3782" w:rsidRDefault="0022598D" w:rsidP="00196D19">
      <w:pPr>
        <w:pStyle w:val="s1"/>
        <w:jc w:val="both"/>
      </w:pPr>
      <w:r>
        <w:t xml:space="preserve">         </w:t>
      </w:r>
      <w:r w:rsidR="00EA3782" w:rsidRPr="00EA3782">
        <w:t>Рецепт в форме электронного документа формируется с использованием государственной информационной системы в сфере здравоохранения субъекта Российской Федерации, медицинской информационной системы медицинской организации</w:t>
      </w:r>
      <w:r>
        <w:t>.</w:t>
      </w:r>
    </w:p>
    <w:p w:rsidR="00EA3782" w:rsidRDefault="0022598D" w:rsidP="00196D19">
      <w:pPr>
        <w:pStyle w:val="s1"/>
        <w:jc w:val="both"/>
      </w:pPr>
      <w:r>
        <w:t xml:space="preserve">       </w:t>
      </w:r>
      <w:r w:rsidR="00EA3782" w:rsidRPr="00EA3782">
        <w:t>Факт выдачи рецепта на лекарственный препарат законному представителю или уполномоченному лицу фиксируется в медицинской документации пациента.</w:t>
      </w:r>
    </w:p>
    <w:p w:rsidR="0022598D" w:rsidRPr="0022598D" w:rsidRDefault="0022598D" w:rsidP="00196D19">
      <w:pPr>
        <w:pStyle w:val="s1"/>
        <w:jc w:val="both"/>
      </w:pPr>
      <w:r w:rsidRPr="0022598D">
        <w:t xml:space="preserve">       </w:t>
      </w:r>
      <w:proofErr w:type="gramStart"/>
      <w:r w:rsidRPr="0022598D">
        <w:t>Медицинским работникам запрещается оформлять рецепты при отсутствии у пациента медицинских показаний; на незарегистрированные лекарственные препараты на лекарственные препараты, которые в соответствии с инструкцией по медицинскому применению предназначены для применения только в медицинских организациях; на наркотические средства и психотропные вещества, внесенные в список II Перечня, зарегистрированные в качестве лекарственных препаратов, в целях применения для лечения наркомании.</w:t>
      </w:r>
      <w:proofErr w:type="gramEnd"/>
    </w:p>
    <w:p w:rsidR="0022598D" w:rsidRDefault="0022598D" w:rsidP="00196D19">
      <w:pPr>
        <w:pStyle w:val="s1"/>
        <w:jc w:val="both"/>
      </w:pPr>
      <w:r w:rsidRPr="0022598D">
        <w:t xml:space="preserve">       Индивидуальным предпринимателям, осуществляющим медицинскую деятельность, запрещается оформлять рецепты на наркотические средства и психотропные вещества, внесенные в списки II и III Перечня (далее - наркотические и психотропные лекарственные препараты списков II и III Перечня)</w:t>
      </w:r>
      <w:r>
        <w:t>.</w:t>
      </w:r>
    </w:p>
    <w:p w:rsidR="0022598D" w:rsidRPr="00D0715B" w:rsidRDefault="00D0715B" w:rsidP="00196D19">
      <w:pPr>
        <w:pStyle w:val="s1"/>
        <w:jc w:val="both"/>
      </w:pPr>
      <w:r w:rsidRPr="00D0715B">
        <w:t xml:space="preserve">       </w:t>
      </w:r>
      <w:r w:rsidR="0022598D" w:rsidRPr="00D0715B">
        <w:t xml:space="preserve">При назначении наркотических и психотропных лекарственных препаратов списка II Перечня, за исключением лекарственных препаратов в виде </w:t>
      </w:r>
      <w:proofErr w:type="spellStart"/>
      <w:r w:rsidR="0022598D" w:rsidRPr="00D0715B">
        <w:t>трансдермальных</w:t>
      </w:r>
      <w:proofErr w:type="spellEnd"/>
      <w:r w:rsidR="0022598D" w:rsidRPr="00D0715B">
        <w:t xml:space="preserve"> терапевтических систем и лекарственных препаратов, содержащих наркотическое средство в сочетании с антагонистом опиоидных рецепторов, рецепты на бумажном носителе оформляются на рецептурном бланке формы N 107/у-НП.</w:t>
      </w:r>
    </w:p>
    <w:p w:rsidR="0022598D" w:rsidRPr="00D0715B" w:rsidRDefault="00D0715B" w:rsidP="00196D19">
      <w:pPr>
        <w:pStyle w:val="s1"/>
        <w:jc w:val="both"/>
      </w:pPr>
      <w:r w:rsidRPr="00D0715B">
        <w:t xml:space="preserve">       </w:t>
      </w:r>
      <w:r w:rsidR="0022598D" w:rsidRPr="00D0715B">
        <w:t>Рецептурный бланк формы N 148-1/у-88 оформляется при назначении:</w:t>
      </w:r>
    </w:p>
    <w:p w:rsidR="0022598D" w:rsidRPr="00D0715B" w:rsidRDefault="0022598D" w:rsidP="00196D19">
      <w:pPr>
        <w:pStyle w:val="s1"/>
        <w:jc w:val="both"/>
      </w:pPr>
      <w:r w:rsidRPr="00D0715B">
        <w:t xml:space="preserve">1) наркотических и психотропных лекарственных препаратов списка II Перечня в виде </w:t>
      </w:r>
      <w:proofErr w:type="spellStart"/>
      <w:r w:rsidRPr="00D0715B">
        <w:t>трансдермальных</w:t>
      </w:r>
      <w:proofErr w:type="spellEnd"/>
      <w:r w:rsidRPr="00D0715B">
        <w:t xml:space="preserve"> терапевтических систем, наркотических лекарственных препаратов списка II Перечня, содержащих наркотическое средство в сочетании с антагонистом опиоидных рецепторов, психотропных лекарственных препаратов списка III Перечня;</w:t>
      </w:r>
    </w:p>
    <w:p w:rsidR="0022598D" w:rsidRPr="00D0715B" w:rsidRDefault="0022598D" w:rsidP="00196D19">
      <w:pPr>
        <w:pStyle w:val="s1"/>
        <w:jc w:val="both"/>
      </w:pPr>
      <w:r w:rsidRPr="00D0715B">
        <w:t xml:space="preserve">2) лекарственных препаратов, обладающих анаболической активностью (в соответствии с основным фармакологическим действием) и относящихся по анатомо-терапевтическо-химической классификации, рекомендованной </w:t>
      </w:r>
      <w:r w:rsidRPr="00D0715B">
        <w:lastRenderedPageBreak/>
        <w:t xml:space="preserve">Всемирной организацией здравоохранения (далее </w:t>
      </w:r>
      <w:r w:rsidR="00D0715B" w:rsidRPr="00D0715B">
        <w:t>–</w:t>
      </w:r>
      <w:r w:rsidRPr="00D0715B">
        <w:t xml:space="preserve"> АТХ</w:t>
      </w:r>
      <w:r w:rsidR="00D0715B" w:rsidRPr="00D0715B">
        <w:t>)</w:t>
      </w:r>
      <w:r w:rsidRPr="00D0715B">
        <w:t>, к анаболическим стероидам (код А14А) (далее - лекарственные препараты, обладающие анаболической активностью в соответствии с основным фармакологическим действием);</w:t>
      </w:r>
    </w:p>
    <w:p w:rsidR="0022598D" w:rsidRPr="00D0715B" w:rsidRDefault="0022598D" w:rsidP="00196D19">
      <w:pPr>
        <w:pStyle w:val="s1"/>
        <w:jc w:val="both"/>
      </w:pPr>
      <w:r w:rsidRPr="00D0715B">
        <w:t>3) лекар</w:t>
      </w:r>
      <w:r w:rsidR="00D0715B" w:rsidRPr="00D0715B">
        <w:t>ственных препаратов,</w:t>
      </w:r>
      <w:r w:rsidRPr="00D0715B">
        <w:t xml:space="preserve"> содержащих кроме малых количеств наркотических средств, психотропных веществ и их </w:t>
      </w:r>
      <w:proofErr w:type="spellStart"/>
      <w:r w:rsidRPr="00D0715B">
        <w:t>прекурсоров</w:t>
      </w:r>
      <w:proofErr w:type="spellEnd"/>
      <w:r w:rsidRPr="00D0715B">
        <w:t xml:space="preserve"> другие фармакологические активные вещества, утвержденного приказом Министерства здравоохранения и социального развития Российской Федерации от 17 мая 2012 г. N 562</w:t>
      </w:r>
      <w:r w:rsidR="00D0715B" w:rsidRPr="00D0715B">
        <w:t>н</w:t>
      </w:r>
      <w:r w:rsidRPr="00D0715B">
        <w:t> (далее - Порядок отпуска лекарственных препаратов);</w:t>
      </w:r>
    </w:p>
    <w:p w:rsidR="0022598D" w:rsidRPr="00D0715B" w:rsidRDefault="0022598D" w:rsidP="00196D19">
      <w:pPr>
        <w:pStyle w:val="s1"/>
        <w:jc w:val="both"/>
      </w:pPr>
      <w:r w:rsidRPr="00D0715B">
        <w:t>4) лекарственных препаратов индивидуального изготовления, содержащих наркотическое средство или психотропное вещество списка II Перечня, и другие фармакологические активные вещества в дозе, не превышающей высшую разовую дозу, и при условии, что этот комбинированный лекарственный препарат не является наркотическим или психотропным лекарственным препаратом списка II Перечня;</w:t>
      </w:r>
    </w:p>
    <w:p w:rsidR="0022598D" w:rsidRPr="00D0715B" w:rsidRDefault="00D0715B" w:rsidP="00196D19">
      <w:pPr>
        <w:pStyle w:val="s1"/>
        <w:jc w:val="both"/>
      </w:pPr>
      <w:r>
        <w:t xml:space="preserve">       </w:t>
      </w:r>
      <w:r w:rsidR="0022598D" w:rsidRPr="00D0715B">
        <w:t>Рецептурный бланк формы N 148-1/у-04 (л) оформляется при назначении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скидкой.</w:t>
      </w:r>
    </w:p>
    <w:p w:rsidR="00D0715B" w:rsidRDefault="00D0715B" w:rsidP="00196D19">
      <w:pPr>
        <w:pStyle w:val="s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</w:t>
      </w:r>
      <w:r w:rsidR="0022598D" w:rsidRPr="00D0715B">
        <w:t>При назначении лекарственного препарата индивидуального изготовления в рецепте на бумажном носителе и (или) рецепте в форме электронного документа наименования лекарственных препаратов, включенных в перечень</w:t>
      </w:r>
      <w:r>
        <w:t> лекарственных сре</w:t>
      </w:r>
      <w:proofErr w:type="gramStart"/>
      <w:r>
        <w:t xml:space="preserve">дств </w:t>
      </w:r>
      <w:r w:rsidR="0022598D" w:rsidRPr="00D0715B">
        <w:t>дл</w:t>
      </w:r>
      <w:proofErr w:type="gramEnd"/>
      <w:r w:rsidR="0022598D" w:rsidRPr="00D0715B">
        <w:t>я медицинского применения, подлежащих предметно-количественному учет</w:t>
      </w:r>
      <w:r w:rsidRPr="00D0715B">
        <w:t>у</w:t>
      </w:r>
      <w:r w:rsidR="0022598D" w:rsidRPr="00D0715B">
        <w:t> (далее - лекарственные препараты, включенные в перечень ПКУ), указываются в начале рецепта, затем - все остальные ингредиенты</w:t>
      </w:r>
      <w:r w:rsidR="0022598D">
        <w:rPr>
          <w:sz w:val="23"/>
          <w:szCs w:val="23"/>
        </w:rPr>
        <w:t>.</w:t>
      </w:r>
    </w:p>
    <w:p w:rsidR="0022598D" w:rsidRPr="00D0715B" w:rsidRDefault="00D0715B" w:rsidP="00196D19">
      <w:pPr>
        <w:pStyle w:val="s1"/>
        <w:jc w:val="both"/>
      </w:pPr>
      <w:r w:rsidRPr="00D0715B">
        <w:t xml:space="preserve">       </w:t>
      </w:r>
      <w:r w:rsidR="0022598D" w:rsidRPr="00D0715B">
        <w:t>При назначении лекарственных препаратов, включенных в перечень ПКУ, доза которых превышает высший однократный прием, медицинский работник обозначает дозу этого лекарственного препарата в рецепте на бумажном носителе прописью с проставлением восклицательного знака и (или) проставляет восклицательный знак при оформлении рецепта в форме электронного документа.</w:t>
      </w:r>
    </w:p>
    <w:p w:rsidR="0022598D" w:rsidRPr="00831FE4" w:rsidRDefault="00D0715B" w:rsidP="00196D19">
      <w:pPr>
        <w:pStyle w:val="s1"/>
        <w:jc w:val="both"/>
      </w:pPr>
      <w:r w:rsidRPr="00D0715B">
        <w:t xml:space="preserve">       </w:t>
      </w:r>
      <w:proofErr w:type="gramStart"/>
      <w:r w:rsidR="0022598D" w:rsidRPr="00D0715B">
        <w:t>Количество назначенных лекарственных препаратов, включенных в перечень ПКУ, при оказании пациентам, нуждающимся в длительном лечении, первичной медико-санитарной помощи и паллиативной медицинской помощи может быть увеличено с учетом клинических рекомендаций не более чем в 2 раза по сравнению с количеством наркотических средств или психотропных веществ, которое может</w:t>
      </w:r>
      <w:r w:rsidR="00831FE4">
        <w:t xml:space="preserve"> быть выписано в одном рецепте.</w:t>
      </w:r>
      <w:proofErr w:type="gramEnd"/>
    </w:p>
    <w:p w:rsidR="0022598D" w:rsidRPr="00831FE4" w:rsidRDefault="00831FE4" w:rsidP="00196D19">
      <w:pPr>
        <w:pStyle w:val="s1"/>
        <w:jc w:val="both"/>
      </w:pPr>
      <w:r>
        <w:rPr>
          <w:sz w:val="23"/>
          <w:szCs w:val="23"/>
        </w:rPr>
        <w:lastRenderedPageBreak/>
        <w:t xml:space="preserve">       </w:t>
      </w:r>
      <w:r w:rsidR="0022598D" w:rsidRPr="00831FE4">
        <w:t>Состав лекарственного препарата, лекарственная форма и обращение медицинского работника к фармацевтическому работнику об отпуске лекарственного препарата оформляются на латинском языке в родительном падеже.</w:t>
      </w:r>
    </w:p>
    <w:p w:rsidR="0022598D" w:rsidRDefault="00831FE4" w:rsidP="00196D19">
      <w:pPr>
        <w:pStyle w:val="s1"/>
        <w:jc w:val="both"/>
        <w:rPr>
          <w:sz w:val="23"/>
          <w:szCs w:val="23"/>
        </w:rPr>
      </w:pPr>
      <w:r w:rsidRPr="00831FE4">
        <w:t xml:space="preserve">       </w:t>
      </w:r>
      <w:r w:rsidR="0022598D" w:rsidRPr="00831FE4">
        <w:t>При назначении лекарственного препарата не допускается сокращение близких по наименованиям ингредиентов, составляющих лекарственный препарат, не позволяющих установить, какой именно лекарственный препарат назначен</w:t>
      </w:r>
      <w:r w:rsidR="0022598D">
        <w:rPr>
          <w:sz w:val="23"/>
          <w:szCs w:val="23"/>
        </w:rPr>
        <w:t>.</w:t>
      </w:r>
    </w:p>
    <w:p w:rsidR="0022598D" w:rsidRPr="00831FE4" w:rsidRDefault="00831FE4" w:rsidP="00196D19">
      <w:pPr>
        <w:pStyle w:val="s1"/>
        <w:jc w:val="both"/>
      </w:pPr>
      <w:r>
        <w:rPr>
          <w:sz w:val="23"/>
          <w:szCs w:val="23"/>
        </w:rPr>
        <w:t xml:space="preserve">       </w:t>
      </w:r>
      <w:r w:rsidR="0022598D" w:rsidRPr="00831FE4">
        <w:t>Способ применения лекарственного препарата обозначается с указанием дозы, частоты, времени приема относительно сна (утром, на ночь) и его длительности, а для лекарственных препаратов, взаимодействующих с пищей, - времени их употребления относительно приема пищи (до еды, во время еды, после еды).</w:t>
      </w:r>
    </w:p>
    <w:p w:rsidR="0022598D" w:rsidRPr="00831FE4" w:rsidRDefault="00831FE4" w:rsidP="00196D19">
      <w:pPr>
        <w:pStyle w:val="s1"/>
        <w:jc w:val="both"/>
      </w:pPr>
      <w:r w:rsidRPr="00831FE4">
        <w:t xml:space="preserve">       </w:t>
      </w:r>
      <w:r w:rsidR="0022598D" w:rsidRPr="00831FE4">
        <w:t>При необходимости немедленного или срочного (в течение двух рабочих дней) отпуска лекарственного препарата пациенту в верхней части рецепта на бумажном носителе проставляются обозначения "</w:t>
      </w:r>
      <w:proofErr w:type="spellStart"/>
      <w:r w:rsidR="0022598D" w:rsidRPr="00831FE4">
        <w:t>cito</w:t>
      </w:r>
      <w:proofErr w:type="spellEnd"/>
      <w:r w:rsidR="0022598D" w:rsidRPr="00831FE4">
        <w:t>" (срочно) или "</w:t>
      </w:r>
      <w:proofErr w:type="spellStart"/>
      <w:r w:rsidR="0022598D" w:rsidRPr="00831FE4">
        <w:t>statim</w:t>
      </w:r>
      <w:proofErr w:type="spellEnd"/>
      <w:r w:rsidR="0022598D" w:rsidRPr="00831FE4">
        <w:t>" (немедленно). Аналогичные обозначения проставляются в виде отметок при оформлении рецепта в форме электронного документа.</w:t>
      </w:r>
    </w:p>
    <w:p w:rsidR="0022598D" w:rsidRPr="00831FE4" w:rsidRDefault="00831FE4" w:rsidP="00196D19">
      <w:pPr>
        <w:pStyle w:val="s1"/>
        <w:jc w:val="both"/>
      </w:pPr>
      <w:r w:rsidRPr="00831FE4">
        <w:t xml:space="preserve">       </w:t>
      </w:r>
      <w:r w:rsidR="0022598D" w:rsidRPr="00831FE4">
        <w:t>При оформлении назначения готового лекарственного препарата в рецепте на бумажном носителе или рецепте в форме электронного документа количество действующих веществ указывается в соответствии с инструкцией по медицинскому применению лекарственного препарата.</w:t>
      </w:r>
    </w:p>
    <w:p w:rsidR="00831FE4" w:rsidRDefault="00831FE4" w:rsidP="00196D19">
      <w:pPr>
        <w:pStyle w:val="s1"/>
        <w:jc w:val="both"/>
      </w:pPr>
      <w:r>
        <w:rPr>
          <w:sz w:val="23"/>
          <w:szCs w:val="23"/>
        </w:rPr>
        <w:t xml:space="preserve">       </w:t>
      </w:r>
      <w:r w:rsidR="0022598D" w:rsidRPr="00831FE4">
        <w:t>При оформлении назначения лекарственного препарата индивидуального изготовления в рецепте на бумажном носителе или рецепте в форме электронного документа количество твердых и сыпучих фармацевтических субстанций указывается в граммах (0,001; 0,5; 1,0), жидких - в миллилитрах, граммах и каплях.</w:t>
      </w:r>
    </w:p>
    <w:p w:rsidR="0022598D" w:rsidRPr="00831FE4" w:rsidRDefault="00831FE4" w:rsidP="00196D19">
      <w:pPr>
        <w:pStyle w:val="s1"/>
        <w:jc w:val="both"/>
      </w:pPr>
      <w:r>
        <w:t xml:space="preserve">       </w:t>
      </w:r>
      <w:r w:rsidR="0022598D" w:rsidRPr="00831FE4">
        <w:t>Рецепты на бумажном носителе, в форме электронного документа, оформленные на рецептурном бланке формы N 148-1/у-88 и предназначенные для от</w:t>
      </w:r>
      <w:r w:rsidRPr="00831FE4">
        <w:t>пуска лекарственных препаратов,</w:t>
      </w:r>
      <w:r w:rsidR="0022598D" w:rsidRPr="00831FE4">
        <w:t xml:space="preserve"> действительны в течение 15 дней со дня оформления.</w:t>
      </w:r>
    </w:p>
    <w:p w:rsidR="0022598D" w:rsidRPr="00831FE4" w:rsidRDefault="00831FE4" w:rsidP="00196D19">
      <w:pPr>
        <w:pStyle w:val="s1"/>
        <w:jc w:val="both"/>
      </w:pPr>
      <w:r w:rsidRPr="00831FE4">
        <w:t xml:space="preserve">       </w:t>
      </w:r>
      <w:r w:rsidR="0022598D" w:rsidRPr="00831FE4">
        <w:t>Рецепты на бумажном носителе, в форме электронного документа, оформленные на рецептурном бланке формы N 148-1/у-04 (л) и предназначенные для отпуска лекарственных п</w:t>
      </w:r>
      <w:r w:rsidRPr="00831FE4">
        <w:t>репаратов гражданам</w:t>
      </w:r>
      <w:r w:rsidR="0022598D" w:rsidRPr="00831FE4">
        <w:t>, действительны в течение 30 дней со дня оформления</w:t>
      </w:r>
      <w:r w:rsidRPr="00831FE4">
        <w:t>.</w:t>
      </w:r>
    </w:p>
    <w:p w:rsidR="0022598D" w:rsidRDefault="00831FE4" w:rsidP="00196D19">
      <w:pPr>
        <w:pStyle w:val="s1"/>
        <w:jc w:val="both"/>
        <w:rPr>
          <w:sz w:val="23"/>
          <w:szCs w:val="23"/>
        </w:rPr>
      </w:pPr>
      <w:r w:rsidRPr="00831FE4">
        <w:t xml:space="preserve">      </w:t>
      </w:r>
      <w:r w:rsidR="0022598D" w:rsidRPr="00831FE4">
        <w:t xml:space="preserve">Рецепты на бумажном носителе, в форме электронного документа, оформленные на рецептурном бланке формы N 148-1/у-04 (л) и предназначенные для отпуска лекарственных препаратов гражданам, </w:t>
      </w:r>
      <w:r w:rsidR="0022598D" w:rsidRPr="00831FE4">
        <w:lastRenderedPageBreak/>
        <w:t>достигшим пенсионного возраста, инвалидам первой группы, детям-инвалидам, а также гражданам, страдающим хроническими заболеваниями, требующими длительного курсового лечения, действительны в течение 90 дней со дня оформления.</w:t>
      </w:r>
    </w:p>
    <w:p w:rsidR="0022598D" w:rsidRPr="00831FE4" w:rsidRDefault="00831FE4" w:rsidP="00196D19">
      <w:pPr>
        <w:pStyle w:val="s1"/>
        <w:jc w:val="both"/>
      </w:pPr>
      <w:r>
        <w:rPr>
          <w:sz w:val="23"/>
          <w:szCs w:val="23"/>
        </w:rPr>
        <w:t xml:space="preserve">       </w:t>
      </w:r>
      <w:r w:rsidR="0022598D" w:rsidRPr="00831FE4">
        <w:t>Для лечения хронических заболеваний указанным категориям граждан лекарственные препараты с оформлением рецептов на бумажном носителе или рецептов в форме электронного документа могут назначаться на курс лечения до 180 дней.</w:t>
      </w:r>
    </w:p>
    <w:p w:rsidR="0022598D" w:rsidRPr="00831FE4" w:rsidRDefault="00831FE4" w:rsidP="00196D19">
      <w:pPr>
        <w:pStyle w:val="s1"/>
        <w:jc w:val="both"/>
      </w:pPr>
      <w:r w:rsidRPr="00831FE4">
        <w:t xml:space="preserve">       </w:t>
      </w:r>
      <w:proofErr w:type="gramStart"/>
      <w:r w:rsidR="0022598D" w:rsidRPr="00831FE4">
        <w:t>Рецепты на бумажном носителе, в форме электронного документа, оформленные на рецептурном бланке формы N 107-1/у и предназначенные для от</w:t>
      </w:r>
      <w:r w:rsidRPr="00831FE4">
        <w:t>пуска лекарственных препаратов</w:t>
      </w:r>
      <w:r w:rsidR="0022598D" w:rsidRPr="00831FE4">
        <w:t>, действительны в течение 60 дней со дня оформления.</w:t>
      </w:r>
      <w:proofErr w:type="gramEnd"/>
    </w:p>
    <w:p w:rsidR="0022598D" w:rsidRPr="005D7170" w:rsidRDefault="005D7170" w:rsidP="00196D19">
      <w:pPr>
        <w:pStyle w:val="s1"/>
        <w:jc w:val="both"/>
      </w:pPr>
      <w:r w:rsidRPr="005D7170">
        <w:t xml:space="preserve">        </w:t>
      </w:r>
      <w:r w:rsidR="0022598D" w:rsidRPr="005D7170">
        <w:t>При назначении готовых лекарственных препаратов и лекарственных препаратов индивидуального изготовления пациентам с заболеваниями, требующими длительного курсового лечения, с оформлением на рецептурном бланке формы N 107-1/у рецепта на бумажном носителе или в форме электронного документа устанавливается срок действия рецепта в пределах до одного календарного года.</w:t>
      </w:r>
    </w:p>
    <w:p w:rsidR="0022598D" w:rsidRPr="005D7170" w:rsidRDefault="005D7170" w:rsidP="00196D19">
      <w:pPr>
        <w:pStyle w:val="s1"/>
        <w:jc w:val="both"/>
      </w:pPr>
      <w:r w:rsidRPr="005D7170">
        <w:t xml:space="preserve">       </w:t>
      </w:r>
      <w:r w:rsidR="0022598D" w:rsidRPr="005D7170">
        <w:t xml:space="preserve">В случае установления срока действия рецепта в пределах до одного года в рецепте проставляется отметка "По специальному назначению", обозначается срок действия рецепта и периодичность отпуска лекарственных препаратов из аптечной организации или индивидуальным предпринимателем, имеющим лицензию </w:t>
      </w:r>
      <w:r w:rsidR="00B65D94">
        <w:t>на фармацевтическую деятельность</w:t>
      </w:r>
      <w:r w:rsidR="0022598D" w:rsidRPr="005D7170">
        <w:t> (еженедельно, ежемесячно и иные периоды). Дополнительно это указание заверяется подписью и печатью медицинского работника, а также печатью медицинской организации "Для рецептов" (для рецепта на бумажном носителе) или усиленной квалифицированной электронной подписью медицинского работника и лица, уполномоченного заверять документы от имени медицинской организации (для рецепта в форме электронного документа).</w:t>
      </w:r>
    </w:p>
    <w:p w:rsidR="0022598D" w:rsidRPr="005D7170" w:rsidRDefault="005D7170" w:rsidP="00196D19">
      <w:pPr>
        <w:pStyle w:val="s1"/>
        <w:jc w:val="both"/>
      </w:pPr>
      <w:r w:rsidRPr="005D7170">
        <w:t xml:space="preserve">       </w:t>
      </w:r>
      <w:r w:rsidR="0022598D" w:rsidRPr="005D7170">
        <w:t>Рецепты на производные барбитуровой кислоты, комбинированные лекарственные препараты, содержащие кодеин (его соли), иные комбинированные лекарственные препараты, подлежащие предметно-количественному учету, лекарственные препараты, обладающие анаболической активностью в соответствии с основным фармакологическим действием, для лечения пациентов с хроническими заболеваниями могут оформляться на курс лечения до 60 дней.</w:t>
      </w:r>
    </w:p>
    <w:p w:rsidR="0022598D" w:rsidRPr="005D7170" w:rsidRDefault="005D7170" w:rsidP="00196D19">
      <w:pPr>
        <w:pStyle w:val="s1"/>
        <w:jc w:val="both"/>
      </w:pPr>
      <w:r w:rsidRPr="005D7170">
        <w:t xml:space="preserve">       </w:t>
      </w:r>
      <w:proofErr w:type="gramStart"/>
      <w:r w:rsidR="0022598D" w:rsidRPr="005D7170">
        <w:t xml:space="preserve">В случае, когда курс лечения составляет более 30 дней дополнительно в рецептах на бумажном носителе производится надпись "По специальному назначению", заверенная подписью медицинского работника и печатью </w:t>
      </w:r>
      <w:r w:rsidR="0022598D" w:rsidRPr="005D7170">
        <w:lastRenderedPageBreak/>
        <w:t>медицинской организации "Для рецептов", рецептах в форме электронного документа производится отметка "По специальному назначению", с проставлением усиленной квалифицированной электронной подписи медицинского работника и лица, уполномоченного заверять документы от имени медицинской организации.</w:t>
      </w:r>
      <w:proofErr w:type="gramEnd"/>
    </w:p>
    <w:p w:rsidR="00C24061" w:rsidRDefault="005D7170" w:rsidP="00400940">
      <w:pPr>
        <w:pStyle w:val="s1"/>
        <w:jc w:val="both"/>
      </w:pPr>
      <w:r w:rsidRPr="005D7170">
        <w:t xml:space="preserve">       </w:t>
      </w:r>
      <w:r w:rsidR="0022598D" w:rsidRPr="005D7170">
        <w:t xml:space="preserve">Рецепт на бумажном носителе, в форме электронного документа, оформленный с нарушением установленных настоящим Порядком требований, считается </w:t>
      </w:r>
      <w:proofErr w:type="gramStart"/>
      <w:r w:rsidR="0022598D" w:rsidRPr="005D7170">
        <w:t>недействительны</w:t>
      </w:r>
      <w:proofErr w:type="gramEnd"/>
      <w:r w:rsidRPr="005D7170">
        <w:t>.</w:t>
      </w:r>
    </w:p>
    <w:p w:rsidR="00E70B12" w:rsidRPr="004A2ECD" w:rsidRDefault="00E70B12" w:rsidP="004131B2">
      <w:pPr>
        <w:pStyle w:val="s1"/>
        <w:rPr>
          <w:b/>
        </w:rPr>
      </w:pPr>
      <w:r w:rsidRPr="004A2ECD">
        <w:rPr>
          <w:b/>
        </w:rPr>
        <w:t>2. Правила оформления рецептурных бланков (107/у-НП, 107-1/у, 148-1/у-88) в соответствии с приказом.</w:t>
      </w:r>
    </w:p>
    <w:p w:rsidR="00C24061" w:rsidRPr="00C24061" w:rsidRDefault="00C24061" w:rsidP="004A2ECD">
      <w:pPr>
        <w:pStyle w:val="s1"/>
        <w:jc w:val="center"/>
      </w:pPr>
      <w:r w:rsidRPr="00C24061">
        <w:t>Правило оформления бланков 107-1/у, 148-1/у-88:</w:t>
      </w:r>
    </w:p>
    <w:p w:rsidR="00926013" w:rsidRPr="00137576" w:rsidRDefault="00926013" w:rsidP="00345DCC">
      <w:pPr>
        <w:pStyle w:val="s1"/>
        <w:jc w:val="both"/>
      </w:pPr>
      <w:r w:rsidRPr="00137576">
        <w:t>1. На рецептурных бланках форм N 107-1/у, N 148-1/у-88 в левом верхнем углу проставляется штамп медицинской организации с указанием ее наименования, адреса и телефона.</w:t>
      </w:r>
    </w:p>
    <w:p w:rsidR="00926013" w:rsidRPr="00137576" w:rsidRDefault="00926013" w:rsidP="00345DCC">
      <w:pPr>
        <w:pStyle w:val="s1"/>
        <w:jc w:val="both"/>
      </w:pPr>
      <w:r w:rsidRPr="00137576">
        <w:t>2. 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</w:r>
    </w:p>
    <w:p w:rsidR="00926013" w:rsidRPr="00137576" w:rsidRDefault="00926013" w:rsidP="00345DCC">
      <w:pPr>
        <w:pStyle w:val="s1"/>
        <w:jc w:val="both"/>
      </w:pPr>
      <w:r w:rsidRPr="00137576">
        <w:t>3. Рецептурные бланки форм N 148-1/у-88, N 107-1/</w:t>
      </w:r>
      <w:proofErr w:type="gramStart"/>
      <w:r w:rsidRPr="00137576">
        <w:t>у</w:t>
      </w:r>
      <w:proofErr w:type="gramEnd"/>
      <w:r w:rsidRPr="00137576">
        <w:t xml:space="preserve"> заполняются медицинским работником разборчиво, четко, чернилами или шариковой ручкой.</w:t>
      </w:r>
    </w:p>
    <w:p w:rsidR="00926013" w:rsidRPr="00137576" w:rsidRDefault="00926013" w:rsidP="00345DCC">
      <w:pPr>
        <w:pStyle w:val="s1"/>
        <w:jc w:val="both"/>
      </w:pPr>
      <w:r w:rsidRPr="00137576">
        <w:t xml:space="preserve">4. </w:t>
      </w:r>
      <w:proofErr w:type="gramStart"/>
      <w:r w:rsidRPr="00137576">
        <w:t>Допускается оформление всех реквизитов (за исключением реквизита "Подпись лечащего врача (подпись фельдшера, акушерки") рецептурных бланков формы N 107-1/у, формы N 148-1/у-88 с использованием печатающих устройств.</w:t>
      </w:r>
      <w:proofErr w:type="gramEnd"/>
    </w:p>
    <w:p w:rsidR="00926013" w:rsidRPr="00137576" w:rsidRDefault="00926013" w:rsidP="00345DCC">
      <w:pPr>
        <w:pStyle w:val="s1"/>
        <w:jc w:val="both"/>
      </w:pPr>
      <w:r w:rsidRPr="00137576">
        <w:t>5. В рецептурных бланках форм N 148-1/у-88, N 107-1/</w:t>
      </w:r>
      <w:proofErr w:type="gramStart"/>
      <w:r w:rsidRPr="00137576">
        <w:t>у</w:t>
      </w:r>
      <w:proofErr w:type="gramEnd"/>
      <w:r w:rsidRPr="00137576">
        <w:t> </w:t>
      </w:r>
      <w:proofErr w:type="gramStart"/>
      <w:r w:rsidRPr="00137576">
        <w:t>в</w:t>
      </w:r>
      <w:proofErr w:type="gramEnd"/>
      <w:r w:rsidRPr="00137576">
        <w:t xml:space="preserve">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</w:r>
    </w:p>
    <w:p w:rsidR="00926013" w:rsidRPr="00137576" w:rsidRDefault="00926013" w:rsidP="00345DCC">
      <w:pPr>
        <w:pStyle w:val="s1"/>
        <w:jc w:val="both"/>
      </w:pPr>
      <w:r w:rsidRPr="00137576">
        <w:t>6. В рецептурных бланках форм N 148-1/у-88, N 107-1/</w:t>
      </w:r>
      <w:proofErr w:type="gramStart"/>
      <w:r w:rsidRPr="00137576">
        <w:t>у</w:t>
      </w:r>
      <w:proofErr w:type="gramEnd"/>
      <w:r w:rsidRPr="00137576">
        <w:t> </w:t>
      </w:r>
      <w:proofErr w:type="gramStart"/>
      <w:r w:rsidRPr="00137576">
        <w:t>в</w:t>
      </w:r>
      <w:proofErr w:type="gramEnd"/>
      <w:r w:rsidRPr="00137576">
        <w:t xml:space="preserve"> графе "Дата рождения" указывается дата рождения пациента (число, месяц, год).</w:t>
      </w:r>
    </w:p>
    <w:p w:rsidR="00926013" w:rsidRPr="00137576" w:rsidRDefault="00926013" w:rsidP="00345DCC">
      <w:pPr>
        <w:pStyle w:val="s1"/>
        <w:jc w:val="both"/>
      </w:pPr>
      <w:r w:rsidRPr="00137576">
        <w:t>Дополнительно в рецептурных бланках формы N 148-1/у-88 и формы N 107-1/</w:t>
      </w:r>
      <w:proofErr w:type="gramStart"/>
      <w:r w:rsidRPr="00137576">
        <w:t>у</w:t>
      </w:r>
      <w:proofErr w:type="gramEnd"/>
      <w:r w:rsidRPr="00137576">
        <w:t> </w:t>
      </w:r>
      <w:proofErr w:type="gramStart"/>
      <w:r w:rsidRPr="00137576">
        <w:t>для</w:t>
      </w:r>
      <w:proofErr w:type="gramEnd"/>
      <w:r w:rsidRPr="00137576">
        <w:t xml:space="preserve"> детей в возрасте до 1 года в графе "Дата рождения" указывается количество полных месяцев.</w:t>
      </w:r>
    </w:p>
    <w:p w:rsidR="00926013" w:rsidRPr="00137576" w:rsidRDefault="00926013" w:rsidP="00345DCC">
      <w:pPr>
        <w:pStyle w:val="s1"/>
        <w:jc w:val="both"/>
      </w:pPr>
      <w:r w:rsidRPr="00137576">
        <w:lastRenderedPageBreak/>
        <w:t>7. В рецептурных бланках формы N 148-1/у-88 в графе "Адрес места жительства или номер медицинской карты пациента, получающего медицинскую помощь в амбулаторных условиях", указывается адрес места жительства (места пребывания или места фактического проживания) пациента или номер медицинской карты пациента, получающего медицинскую помощь в амбулаторных условиях.</w:t>
      </w:r>
    </w:p>
    <w:p w:rsidR="00926013" w:rsidRPr="00137576" w:rsidRDefault="00926013" w:rsidP="00345DCC">
      <w:pPr>
        <w:pStyle w:val="s1"/>
        <w:jc w:val="both"/>
      </w:pPr>
      <w:r w:rsidRPr="00137576">
        <w:t>8. В графе "Фамилия, инициалы имени и отчества (последнее - при наличии) лечащего врача (фельдшера, акушерки)" рецептурных бланков форм N 148-1/у-88, N 107-1/</w:t>
      </w:r>
      <w:proofErr w:type="gramStart"/>
      <w:r w:rsidRPr="00137576">
        <w:t>у</w:t>
      </w:r>
      <w:proofErr w:type="gramEnd"/>
      <w:r w:rsidRPr="00137576">
        <w:t> </w:t>
      </w:r>
      <w:proofErr w:type="gramStart"/>
      <w:r w:rsidRPr="00137576">
        <w:t>ручным</w:t>
      </w:r>
      <w:proofErr w:type="gramEnd"/>
      <w:r w:rsidRPr="00137576">
        <w:t xml:space="preserve">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рецепт.</w:t>
      </w:r>
    </w:p>
    <w:p w:rsidR="00926013" w:rsidRPr="00137576" w:rsidRDefault="00926013" w:rsidP="00345DCC">
      <w:pPr>
        <w:pStyle w:val="s1"/>
        <w:jc w:val="both"/>
      </w:pPr>
      <w:r w:rsidRPr="00137576">
        <w:t>9. В графе "</w:t>
      </w:r>
      <w:proofErr w:type="spellStart"/>
      <w:r w:rsidRPr="00137576">
        <w:t>Rp</w:t>
      </w:r>
      <w:proofErr w:type="spellEnd"/>
      <w:r w:rsidRPr="00137576">
        <w:t>" рецептурных бланков форм N 148-1/у-88, N 107-1/</w:t>
      </w:r>
      <w:proofErr w:type="gramStart"/>
      <w:r w:rsidRPr="00137576">
        <w:t>у</w:t>
      </w:r>
      <w:proofErr w:type="gramEnd"/>
      <w:r w:rsidRPr="00137576">
        <w:t> указывается:</w:t>
      </w:r>
    </w:p>
    <w:p w:rsidR="00926013" w:rsidRPr="00137576" w:rsidRDefault="00926013" w:rsidP="00345DCC">
      <w:pPr>
        <w:pStyle w:val="s1"/>
        <w:jc w:val="both"/>
      </w:pPr>
      <w:r w:rsidRPr="00137576">
        <w:t xml:space="preserve">1) наименование лекарственного препарата (международное непатентованное наименование, </w:t>
      </w:r>
      <w:proofErr w:type="spellStart"/>
      <w:r w:rsidRPr="00137576">
        <w:t>группировочное</w:t>
      </w:r>
      <w:proofErr w:type="spellEnd"/>
      <w:r w:rsidRPr="00137576">
        <w:t xml:space="preserve"> или химическое наименование, торговое наименование) на латинском языке, форма выпуска, дозировка</w:t>
      </w:r>
      <w:r w:rsidR="0028710A">
        <w:t xml:space="preserve"> </w:t>
      </w:r>
      <w:proofErr w:type="gramStart"/>
      <w:r w:rsidR="0028710A">
        <w:t xml:space="preserve">( </w:t>
      </w:r>
      <w:proofErr w:type="spellStart"/>
      <w:proofErr w:type="gramEnd"/>
      <w:r w:rsidR="0028710A">
        <w:t>гр</w:t>
      </w:r>
      <w:proofErr w:type="spellEnd"/>
      <w:r w:rsidR="0028710A">
        <w:t>, мл, капли )</w:t>
      </w:r>
      <w:r w:rsidRPr="00137576">
        <w:t>, количество;</w:t>
      </w:r>
    </w:p>
    <w:p w:rsidR="00926013" w:rsidRPr="00137576" w:rsidRDefault="00926013" w:rsidP="00345DCC">
      <w:pPr>
        <w:pStyle w:val="s1"/>
        <w:jc w:val="both"/>
      </w:pPr>
      <w:r w:rsidRPr="00137576">
        <w:t>2)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народов Российской Федераци</w:t>
      </w:r>
      <w:r w:rsidR="00137576" w:rsidRPr="00137576">
        <w:t>и</w:t>
      </w:r>
      <w:r w:rsidRPr="00137576">
        <w:t>.</w:t>
      </w:r>
    </w:p>
    <w:p w:rsidR="00926013" w:rsidRPr="00137576" w:rsidRDefault="00137576" w:rsidP="00345DCC">
      <w:pPr>
        <w:pStyle w:val="s1"/>
        <w:jc w:val="both"/>
      </w:pPr>
      <w:r w:rsidRPr="00137576">
        <w:t>10</w:t>
      </w:r>
      <w:r w:rsidR="00926013" w:rsidRPr="00137576">
        <w:t>. При оформлении рецептурных бланков запрещается ограничиваться общими указаниями, например, "Внутреннее", "Известно".</w:t>
      </w:r>
    </w:p>
    <w:p w:rsidR="00926013" w:rsidRPr="00137576" w:rsidRDefault="00137576" w:rsidP="00345DCC">
      <w:pPr>
        <w:pStyle w:val="s1"/>
        <w:jc w:val="both"/>
      </w:pPr>
      <w:r w:rsidRPr="00137576">
        <w:t>11</w:t>
      </w:r>
      <w:r w:rsidR="00926013" w:rsidRPr="00137576">
        <w:t>. Рецепт, оформленный на рецептурном бланке форм N 148-1/у-88, N 107-1/у, подписывается медицинским работником и заверяется его печатью.</w:t>
      </w:r>
    </w:p>
    <w:p w:rsidR="00926013" w:rsidRPr="00137576" w:rsidRDefault="00B65D94" w:rsidP="00345DCC">
      <w:pPr>
        <w:pStyle w:val="s1"/>
        <w:jc w:val="both"/>
      </w:pPr>
      <w:r>
        <w:t xml:space="preserve">       </w:t>
      </w:r>
      <w:proofErr w:type="gramStart"/>
      <w:r w:rsidR="00926013" w:rsidRPr="00137576">
        <w:t>Рецепт, оформленный на рецептурном бланке формы N 148-1/у-88 дополнительно заверяется</w:t>
      </w:r>
      <w:proofErr w:type="gramEnd"/>
      <w:r w:rsidR="00926013" w:rsidRPr="00137576">
        <w:t xml:space="preserve"> печатью медицинской организации "Для рецептов".</w:t>
      </w:r>
    </w:p>
    <w:p w:rsidR="00926013" w:rsidRPr="00137576" w:rsidRDefault="00137576" w:rsidP="00345DCC">
      <w:pPr>
        <w:pStyle w:val="s1"/>
        <w:jc w:val="both"/>
      </w:pPr>
      <w:r w:rsidRPr="00137576">
        <w:t>12</w:t>
      </w:r>
      <w:r w:rsidR="00926013" w:rsidRPr="00137576">
        <w:t>. На одном рецептурном бланке формы N 148-1/у-88 разрешается осуществлять назначение только одного наименования лекарственного препарата.</w:t>
      </w:r>
    </w:p>
    <w:p w:rsidR="00926013" w:rsidRPr="00137576" w:rsidRDefault="00345DCC" w:rsidP="00345DCC">
      <w:pPr>
        <w:pStyle w:val="s1"/>
        <w:jc w:val="both"/>
      </w:pPr>
      <w:r>
        <w:t xml:space="preserve">       </w:t>
      </w:r>
      <w:proofErr w:type="gramStart"/>
      <w:r w:rsidR="00926013" w:rsidRPr="00137576">
        <w:t xml:space="preserve">На одном рецептурном бланке формы N 107-1/у разрешается осуществлять назначение только одного наименования лекарственного препарата, относящегося по АТХ к антипсихотическим средствам (код N05A), </w:t>
      </w:r>
      <w:proofErr w:type="spellStart"/>
      <w:r w:rsidR="00926013" w:rsidRPr="00137576">
        <w:t>анксиолитикам</w:t>
      </w:r>
      <w:proofErr w:type="spellEnd"/>
      <w:r w:rsidR="00926013" w:rsidRPr="00137576">
        <w:t xml:space="preserve"> (код N05B), снотворным и седативным средствам (код N05C), антидепрессантам (код N06A) и не подлежащего предметно-</w:t>
      </w:r>
      <w:r w:rsidR="00926013" w:rsidRPr="00137576">
        <w:lastRenderedPageBreak/>
        <w:t>количественному учету, и до трех наименований лекарственных препаратов - для иных лекарственных препаратов, не отнесенных к вышеуказанным АТХ.</w:t>
      </w:r>
      <w:proofErr w:type="gramEnd"/>
    </w:p>
    <w:p w:rsidR="00926013" w:rsidRPr="00137576" w:rsidRDefault="00137576" w:rsidP="00345DCC">
      <w:pPr>
        <w:pStyle w:val="s1"/>
        <w:jc w:val="both"/>
      </w:pPr>
      <w:r w:rsidRPr="00137576">
        <w:t>13</w:t>
      </w:r>
      <w:r w:rsidR="00926013" w:rsidRPr="00137576">
        <w:t>. Исправления в рецепте не допускаются.</w:t>
      </w:r>
    </w:p>
    <w:p w:rsidR="00137576" w:rsidRDefault="00137576" w:rsidP="00345DCC">
      <w:pPr>
        <w:pStyle w:val="s1"/>
        <w:jc w:val="both"/>
      </w:pPr>
      <w:r w:rsidRPr="00137576">
        <w:t>14</w:t>
      </w:r>
      <w:r w:rsidR="00926013" w:rsidRPr="00137576">
        <w:t>. При оформлении рецептурных бланков форм N 148-1/у-88, N 107-1/</w:t>
      </w:r>
      <w:proofErr w:type="gramStart"/>
      <w:r w:rsidR="00926013" w:rsidRPr="00137576">
        <w:t>у</w:t>
      </w:r>
      <w:proofErr w:type="gramEnd"/>
      <w:r w:rsidR="00926013" w:rsidRPr="00137576">
        <w:t> </w:t>
      </w:r>
      <w:proofErr w:type="gramStart"/>
      <w:r w:rsidR="00926013" w:rsidRPr="00137576">
        <w:t>на</w:t>
      </w:r>
      <w:proofErr w:type="gramEnd"/>
      <w:r w:rsidR="00926013" w:rsidRPr="00137576">
        <w:t xml:space="preserve">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:rsidR="00E70B12" w:rsidRDefault="0028710A" w:rsidP="00345DCC">
      <w:pPr>
        <w:pStyle w:val="s1"/>
        <w:jc w:val="both"/>
      </w:pPr>
      <w:r>
        <w:t xml:space="preserve">15. На рецептурном бланке </w:t>
      </w:r>
      <w:r w:rsidRPr="00137576">
        <w:t>N 148-1/у-88</w:t>
      </w:r>
      <w:r>
        <w:t xml:space="preserve">, где указаны серия и номер нужно </w:t>
      </w:r>
      <w:proofErr w:type="gramStart"/>
      <w:r>
        <w:t>заполнить</w:t>
      </w:r>
      <w:proofErr w:type="gramEnd"/>
      <w:r>
        <w:t xml:space="preserve"> ячейки серии 4 цифры и ячейки номера 5 цифр.</w:t>
      </w:r>
    </w:p>
    <w:p w:rsidR="00E70B12" w:rsidRPr="00E70B12" w:rsidRDefault="00E70B12" w:rsidP="0019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72F"/>
          <w:sz w:val="32"/>
          <w:szCs w:val="32"/>
        </w:rPr>
      </w:pPr>
      <w:r w:rsidRPr="00E70B12">
        <w:rPr>
          <w:rFonts w:ascii="Times New Roman" w:eastAsia="Times New Roman" w:hAnsi="Times New Roman" w:cs="Times New Roman"/>
          <w:color w:val="22272F"/>
          <w:sz w:val="32"/>
          <w:szCs w:val="32"/>
        </w:rPr>
        <w:t>Форма рецептурного бланка N 107-1/у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Министерство здравоохранения           Код формы по </w:t>
      </w:r>
      <w:hyperlink r:id="rId7" w:anchor="/document/179139/entry/0" w:history="1">
        <w:r w:rsidRPr="00E70B12">
          <w:rPr>
            <w:rFonts w:ascii="Courier New" w:eastAsia="Times New Roman" w:hAnsi="Courier New" w:cs="Courier New"/>
            <w:color w:val="551A8B"/>
            <w:sz w:val="20"/>
            <w:szCs w:val="20"/>
          </w:rPr>
          <w:t>ОКУД</w:t>
        </w:r>
      </w:hyperlink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Российской Федерации                   Код учреждения по ОКПО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  Медицинская документация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Наименование (штамп)                   Форма N 107-1/у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медицинской организации                </w:t>
      </w:r>
      <w:proofErr w:type="gram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Утверждена</w:t>
      </w:r>
      <w:proofErr w:type="gram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</w:t>
      </w:r>
      <w:hyperlink r:id="rId8" w:anchor="/document/72206882/entry/0" w:history="1">
        <w:r w:rsidRPr="00E70B12">
          <w:rPr>
            <w:rFonts w:ascii="Courier New" w:eastAsia="Times New Roman" w:hAnsi="Courier New" w:cs="Courier New"/>
            <w:color w:val="551A8B"/>
            <w:sz w:val="20"/>
            <w:szCs w:val="20"/>
          </w:rPr>
          <w:t>приказом</w:t>
        </w:r>
      </w:hyperlink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  Министерства здравоохранения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Наименование (штамп)                   Российской Федерации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индивидуального предпринимателя        от 14 января 2019 г. N 4н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</w:t>
      </w:r>
      <w:proofErr w:type="gram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(указать адрес, номер и дату лицензии,</w:t>
      </w:r>
      <w:proofErr w:type="gramEnd"/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наименование органа </w:t>
      </w:r>
      <w:proofErr w:type="gram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государственной</w:t>
      </w:r>
      <w:proofErr w:type="gramEnd"/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власти, </w:t>
      </w:r>
      <w:proofErr w:type="gram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выдавшего</w:t>
      </w:r>
      <w:proofErr w:type="gram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лицензию)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─ ─ ─ ─ ─ ─ ─ ─ ─ ─ ─ ─ ─ ─ ─ ─ ─ ─ ─ ─ ─ ─ ─ ─ ─ ─ ─ ─ ─ ─ ─ ─ ─ ─ ─ ─ ─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b/>
          <w:bCs/>
          <w:color w:val="22272F"/>
          <w:sz w:val="20"/>
          <w:szCs w:val="20"/>
        </w:rPr>
        <w:t xml:space="preserve">                                  РЕЦЕПТ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b/>
          <w:bCs/>
          <w:color w:val="22272F"/>
          <w:sz w:val="20"/>
          <w:szCs w:val="20"/>
        </w:rPr>
        <w:t xml:space="preserve">                 (взрослый, детский - </w:t>
      </w:r>
      <w:proofErr w:type="gramStart"/>
      <w:r w:rsidRPr="00E70B12">
        <w:rPr>
          <w:rFonts w:ascii="Courier New" w:eastAsia="Times New Roman" w:hAnsi="Courier New" w:cs="Courier New"/>
          <w:b/>
          <w:bCs/>
          <w:color w:val="22272F"/>
          <w:sz w:val="20"/>
          <w:szCs w:val="20"/>
        </w:rPr>
        <w:t>нужное</w:t>
      </w:r>
      <w:proofErr w:type="gramEnd"/>
      <w:r w:rsidRPr="00E70B12">
        <w:rPr>
          <w:rFonts w:ascii="Courier New" w:eastAsia="Times New Roman" w:hAnsi="Courier New" w:cs="Courier New"/>
          <w:b/>
          <w:bCs/>
          <w:color w:val="22272F"/>
          <w:sz w:val="20"/>
          <w:szCs w:val="20"/>
        </w:rPr>
        <w:t xml:space="preserve"> подчеркнуть)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"____" _____________ 20__ г.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Фамилия, инициалы имени и отчества (последнее - при наличии)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пациента _______________________________________________________________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Дата рождения __________________________________________________________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Фамилия, инициалы имени и отчества (последнее - при наличии)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лечащего врача (фельдшера, акушерки) ___________________________________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</w:t>
      </w:r>
      <w:proofErr w:type="spell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руб</w:t>
      </w:r>
      <w:proofErr w:type="spell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.|коп.| </w:t>
      </w:r>
      <w:proofErr w:type="spell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Rp</w:t>
      </w:r>
      <w:proofErr w:type="spell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............................................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............................................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-------------------------------------------------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</w:t>
      </w:r>
      <w:proofErr w:type="spell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руб</w:t>
      </w:r>
      <w:proofErr w:type="spell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.|коп.| </w:t>
      </w:r>
      <w:proofErr w:type="spell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Rp</w:t>
      </w:r>
      <w:proofErr w:type="spell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............................................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............................................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-------------------------------------------------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</w:t>
      </w:r>
      <w:proofErr w:type="spell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руб</w:t>
      </w:r>
      <w:proofErr w:type="spell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.|коп.| </w:t>
      </w:r>
      <w:proofErr w:type="spell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Rp</w:t>
      </w:r>
      <w:proofErr w:type="spell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............................................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............................................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-------------------------------------------------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Подпись                                              М.П.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и печать лечащего врача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(подпись фельдшера, акушерки)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Рецепт действителен в течение 60 дней, до 1 года</w:t>
      </w:r>
      <w:proofErr w:type="gram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(_____________________)</w:t>
      </w:r>
      <w:proofErr w:type="gramEnd"/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(нужное подчеркнуть)             (указать количество месяцев)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b/>
          <w:bCs/>
          <w:color w:val="22272F"/>
          <w:sz w:val="20"/>
          <w:szCs w:val="20"/>
        </w:rPr>
        <w:t xml:space="preserve"> Оборотная сторона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┌──────────────────────────────────┐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                       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   Отметка о назначении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лекарственного препарата </w:t>
      </w:r>
      <w:proofErr w:type="gramStart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>по</w:t>
      </w:r>
      <w:proofErr w:type="gramEnd"/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решению врачебной комиссии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                       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                       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lastRenderedPageBreak/>
        <w:t xml:space="preserve">                                      │                           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                       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                       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│                                  │</w:t>
      </w:r>
    </w:p>
    <w:p w:rsidR="00E70B12" w:rsidRPr="00E70B12" w:rsidRDefault="00E70B12" w:rsidP="00E70B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0"/>
          <w:szCs w:val="20"/>
        </w:rPr>
      </w:pPr>
      <w:r w:rsidRPr="00E70B12">
        <w:rPr>
          <w:rFonts w:ascii="Courier New" w:eastAsia="Times New Roman" w:hAnsi="Courier New" w:cs="Courier New"/>
          <w:color w:val="22272F"/>
          <w:sz w:val="20"/>
          <w:szCs w:val="20"/>
        </w:rPr>
        <w:t xml:space="preserve">                                      └──────────────────────────────────┘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5"/>
        <w:gridCol w:w="3683"/>
        <w:gridCol w:w="3062"/>
      </w:tblGrid>
      <w:tr w:rsidR="00E70B12" w:rsidRPr="00E70B12" w:rsidTr="00E70B12"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B12" w:rsidRPr="00E70B12" w:rsidRDefault="00E70B12" w:rsidP="00E70B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B1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Приготовил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B12" w:rsidRPr="00E70B12" w:rsidRDefault="00E70B12" w:rsidP="00E70B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B1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Проверил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B12" w:rsidRPr="00E70B12" w:rsidRDefault="00E70B12" w:rsidP="00E70B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B12">
              <w:rPr>
                <w:rFonts w:ascii="Times New Roman" w:eastAsia="Times New Roman" w:hAnsi="Times New Roman" w:cs="Times New Roman"/>
                <w:sz w:val="24"/>
                <w:szCs w:val="24"/>
              </w:rPr>
              <w:t>Отпустил</w:t>
            </w:r>
          </w:p>
        </w:tc>
      </w:tr>
      <w:tr w:rsidR="00E70B12" w:rsidRPr="00E70B12" w:rsidTr="00E70B12"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B12" w:rsidRPr="00E70B12" w:rsidRDefault="00E70B12" w:rsidP="00E70B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B1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B12" w:rsidRPr="00E70B12" w:rsidRDefault="00E70B12" w:rsidP="00E70B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B1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70B12" w:rsidRPr="00E70B12" w:rsidRDefault="00E70B12" w:rsidP="00E70B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B1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8710A" w:rsidRPr="00196D19" w:rsidRDefault="0028710A" w:rsidP="0019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28710A">
        <w:rPr>
          <w:rFonts w:ascii="Times New Roman" w:eastAsia="Times New Roman" w:hAnsi="Times New Roman" w:cs="Times New Roman"/>
          <w:color w:val="22272F"/>
          <w:sz w:val="34"/>
          <w:szCs w:val="34"/>
        </w:rPr>
        <w:t>Форма рецептурного бланка N 148-1/у-88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Министерство здравоохранения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Российской Федерации                    Код формы по </w:t>
      </w:r>
      <w:hyperlink r:id="rId9" w:anchor="/document/179139/entry/0" w:history="1">
        <w:r w:rsidRPr="0028710A">
          <w:rPr>
            <w:rFonts w:ascii="Courier New" w:eastAsia="Times New Roman" w:hAnsi="Courier New" w:cs="Courier New"/>
            <w:color w:val="551A8B"/>
            <w:sz w:val="21"/>
            <w:szCs w:val="21"/>
          </w:rPr>
          <w:t>ОКУД</w:t>
        </w:r>
      </w:hyperlink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3108805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   Медицинская документация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Наименование (штамп)                    Форма N 148-1/у-88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медицинской организации                 </w:t>
      </w:r>
      <w:proofErr w:type="gram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Утверждена</w:t>
      </w:r>
      <w:proofErr w:type="gramEnd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</w:t>
      </w:r>
      <w:hyperlink r:id="rId10" w:anchor="/document/72206882/entry/0" w:history="1">
        <w:r w:rsidRPr="0028710A">
          <w:rPr>
            <w:rFonts w:ascii="Courier New" w:eastAsia="Times New Roman" w:hAnsi="Courier New" w:cs="Courier New"/>
            <w:color w:val="551A8B"/>
            <w:sz w:val="21"/>
            <w:szCs w:val="21"/>
          </w:rPr>
          <w:t>приказом</w:t>
        </w:r>
      </w:hyperlink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   Министерства здравоохранения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Наименование (штамп)                    Российской Федерации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индивидуального предпринимателя         от 14 января 2019 г. N 4н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</w:t>
      </w:r>
      <w:proofErr w:type="gram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(указать адрес, номер и дату лицензии,</w:t>
      </w:r>
      <w:proofErr w:type="gramEnd"/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наименование органа </w:t>
      </w:r>
      <w:proofErr w:type="gram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государственной</w:t>
      </w:r>
      <w:proofErr w:type="gramEnd"/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власти, </w:t>
      </w:r>
      <w:proofErr w:type="gram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выдавшего</w:t>
      </w:r>
      <w:proofErr w:type="gramEnd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лицензию)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─ ─ ─ ─ ─ ─ ─ ─ ─ ─ ─ ─ ─ ─ ─ ─ ─ ─ ─ ─ ─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┌─┐┌─┐┌─┐┌─┐   ┌─┐┌─┐┌─┐┌─┐┌─┐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Серия | || || || | N | || || || || |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└─┘└─┘└─┘└─┘   └─┘└─┘└─┘└─┘└─┘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</w:t>
      </w:r>
      <w:r w:rsidRPr="0028710A">
        <w:rPr>
          <w:rFonts w:ascii="Courier New" w:eastAsia="Times New Roman" w:hAnsi="Courier New" w:cs="Courier New"/>
          <w:b/>
          <w:bCs/>
          <w:color w:val="22272F"/>
          <w:sz w:val="21"/>
          <w:szCs w:val="21"/>
        </w:rPr>
        <w:t>РЕЦЕПТ</w:t>
      </w: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"__" _______________ 20__ г. 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(дата оформления рецепта)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(взрослый, детский - </w:t>
      </w:r>
      <w:proofErr w:type="gram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нужное</w:t>
      </w:r>
      <w:proofErr w:type="gramEnd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подчеркнуть)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Фамилия, инициалы имени и отчества (последнее - при наличии)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пациента _______________________________________________________________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Дата рождения __________________________________________________________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Адрес места жительства или N медицинской карты  амбулаторного  пациента,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</w:t>
      </w:r>
      <w:proofErr w:type="gram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получающего</w:t>
      </w:r>
      <w:proofErr w:type="gramEnd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медицинскую помощь в амбулаторных условиях _________________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Фамилия, инициалы имени и отчества (последнее -  при  наличии)  лечащего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врача (фельдшера, акушерки) ____________________________________________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Руб. Коп. </w:t>
      </w:r>
      <w:proofErr w:type="spell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Rp</w:t>
      </w:r>
      <w:proofErr w:type="spellEnd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: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........................................................................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........................................................................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........................................................................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........................................................................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........................................................................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─ ─ ─ ─ ─ ─ ─ ─ ─ ─ ─ ─ ─ ─ ─ ─ ─ ─ ─ ─ ─ ─ ─ ─ ─ ─ ─ ─ ─ ─ ─ ─ ─ ─ ─ ─ ─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Подпись и печать лечащего врача                       М.П.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(подпись фельдшера, акушерки)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Рецепт действителен в течение 15 дней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b/>
          <w:bCs/>
          <w:color w:val="22272F"/>
          <w:sz w:val="21"/>
          <w:szCs w:val="21"/>
        </w:rPr>
        <w:t xml:space="preserve"> Оборотная сторона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┌──────────────────────────────────┐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                    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Отметка о назначении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лекарственного препарата </w:t>
      </w:r>
      <w:proofErr w:type="gramStart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>по</w:t>
      </w:r>
      <w:proofErr w:type="gramEnd"/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решению врачебной комиссии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                    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                    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                    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                    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                    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│                                  │</w:t>
      </w:r>
    </w:p>
    <w:p w:rsidR="0028710A" w:rsidRPr="0028710A" w:rsidRDefault="0028710A" w:rsidP="002871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22272F"/>
          <w:sz w:val="21"/>
          <w:szCs w:val="21"/>
        </w:rPr>
      </w:pPr>
      <w:r w:rsidRPr="0028710A">
        <w:rPr>
          <w:rFonts w:ascii="Courier New" w:eastAsia="Times New Roman" w:hAnsi="Courier New" w:cs="Courier New"/>
          <w:color w:val="22272F"/>
          <w:sz w:val="21"/>
          <w:szCs w:val="21"/>
        </w:rPr>
        <w:t xml:space="preserve">                                      └──────────────────────────────────┘</w:t>
      </w:r>
    </w:p>
    <w:tbl>
      <w:tblPr>
        <w:tblW w:w="101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5"/>
        <w:gridCol w:w="3683"/>
        <w:gridCol w:w="3062"/>
      </w:tblGrid>
      <w:tr w:rsidR="0028710A" w:rsidRPr="0028710A" w:rsidTr="0028710A"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8710A" w:rsidRPr="0028710A" w:rsidRDefault="0028710A" w:rsidP="002871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</w:pPr>
            <w:r w:rsidRPr="0028710A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  <w:t>Приготовил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8710A" w:rsidRPr="0028710A" w:rsidRDefault="0028710A" w:rsidP="002871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</w:pPr>
            <w:r w:rsidRPr="0028710A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  <w:t>Проверил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8710A" w:rsidRPr="0028710A" w:rsidRDefault="0028710A" w:rsidP="002871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</w:pPr>
            <w:r w:rsidRPr="0028710A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  <w:t>Отпустил</w:t>
            </w:r>
          </w:p>
        </w:tc>
      </w:tr>
      <w:tr w:rsidR="0028710A" w:rsidRPr="0028710A" w:rsidTr="0028710A"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8710A" w:rsidRPr="0028710A" w:rsidRDefault="0028710A" w:rsidP="002871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</w:pPr>
            <w:r w:rsidRPr="0028710A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  <w:lastRenderedPageBreak/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8710A" w:rsidRPr="0028710A" w:rsidRDefault="0028710A" w:rsidP="002871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</w:pPr>
            <w:r w:rsidRPr="0028710A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  <w:t> 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8710A" w:rsidRPr="0028710A" w:rsidRDefault="0028710A" w:rsidP="002871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</w:pPr>
            <w:r w:rsidRPr="0028710A">
              <w:rPr>
                <w:rFonts w:ascii="Times New Roman" w:eastAsia="Times New Roman" w:hAnsi="Times New Roman" w:cs="Times New Roman"/>
                <w:color w:val="22272F"/>
                <w:sz w:val="23"/>
                <w:szCs w:val="23"/>
              </w:rPr>
              <w:t> </w:t>
            </w:r>
          </w:p>
        </w:tc>
      </w:tr>
    </w:tbl>
    <w:p w:rsidR="00E70B12" w:rsidRDefault="00E70B12" w:rsidP="004131B2">
      <w:pPr>
        <w:pStyle w:val="s1"/>
      </w:pPr>
    </w:p>
    <w:p w:rsidR="00196D19" w:rsidRDefault="00196D19" w:rsidP="00E709DC">
      <w:pPr>
        <w:pStyle w:val="s1"/>
        <w:jc w:val="center"/>
      </w:pPr>
    </w:p>
    <w:p w:rsidR="00E70B12" w:rsidRDefault="00C24061" w:rsidP="00E709DC">
      <w:pPr>
        <w:pStyle w:val="s1"/>
        <w:jc w:val="center"/>
        <w:rPr>
          <w:color w:val="000000"/>
        </w:rPr>
      </w:pPr>
      <w:r>
        <w:t xml:space="preserve">Правило оформления бланка </w:t>
      </w:r>
      <w:r w:rsidRPr="00C24061">
        <w:rPr>
          <w:color w:val="000000"/>
        </w:rPr>
        <w:t>107/у-НП</w:t>
      </w:r>
      <w:r>
        <w:rPr>
          <w:color w:val="000000"/>
        </w:rPr>
        <w:t>:</w:t>
      </w:r>
    </w:p>
    <w:p w:rsidR="00C24061" w:rsidRP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>
        <w:rPr>
          <w:rFonts w:ascii="Times New Roman" w:eastAsia="Times New Roman" w:hAnsi="Times New Roman" w:cs="Times New Roman"/>
          <w:color w:val="22272F"/>
          <w:sz w:val="23"/>
          <w:szCs w:val="23"/>
        </w:rPr>
        <w:t>1</w:t>
      </w: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. Рецептурный бланк заполняется разборчиво, четко, чернилами или шариковой ручкой либо с применением печатающих устройств. Исправления при заполнении рецептурного бланка не допускаются.</w:t>
      </w:r>
    </w:p>
    <w:p w:rsid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2. На рецептурном бланке 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</w:t>
      </w:r>
    </w:p>
    <w:p w:rsidR="00C24061" w:rsidRP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3. В строке, </w:t>
      </w:r>
      <w:r w:rsidRPr="00C24061">
        <w:rPr>
          <w:rFonts w:ascii="Times New Roman" w:hAnsi="Times New Roman" w:cs="Times New Roman"/>
          <w:color w:val="22272F"/>
          <w:sz w:val="28"/>
          <w:szCs w:val="28"/>
        </w:rPr>
        <w:t xml:space="preserve">где указаны серия и номер нужно </w:t>
      </w:r>
      <w:proofErr w:type="gramStart"/>
      <w:r w:rsidRPr="00C24061">
        <w:rPr>
          <w:rFonts w:ascii="Times New Roman" w:hAnsi="Times New Roman" w:cs="Times New Roman"/>
          <w:color w:val="22272F"/>
          <w:sz w:val="28"/>
          <w:szCs w:val="28"/>
        </w:rPr>
        <w:t>заполнить</w:t>
      </w:r>
      <w:proofErr w:type="gramEnd"/>
      <w:r w:rsidRPr="00C24061">
        <w:rPr>
          <w:rFonts w:ascii="Times New Roman" w:hAnsi="Times New Roman" w:cs="Times New Roman"/>
          <w:color w:val="22272F"/>
          <w:sz w:val="28"/>
          <w:szCs w:val="28"/>
        </w:rPr>
        <w:t xml:space="preserve"> ячейки</w:t>
      </w:r>
      <w:r>
        <w:rPr>
          <w:rFonts w:ascii="Times New Roman" w:hAnsi="Times New Roman" w:cs="Times New Roman"/>
          <w:color w:val="22272F"/>
          <w:sz w:val="28"/>
          <w:szCs w:val="28"/>
        </w:rPr>
        <w:t xml:space="preserve"> серии 4 цифры и ячейки номера 6</w:t>
      </w:r>
      <w:r w:rsidRPr="00C24061">
        <w:rPr>
          <w:rFonts w:ascii="Times New Roman" w:hAnsi="Times New Roman" w:cs="Times New Roman"/>
          <w:color w:val="22272F"/>
          <w:sz w:val="28"/>
          <w:szCs w:val="28"/>
        </w:rPr>
        <w:t xml:space="preserve"> цифр.</w:t>
      </w:r>
    </w:p>
    <w:p w:rsidR="00C24061" w:rsidRP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4. В строках ФИО пациента и возраст указываются полностью фамилия, имя, отчество (последнее - при наличии) пациента, его возраст (количество полных лет).</w:t>
      </w:r>
    </w:p>
    <w:p w:rsidR="00C24061" w:rsidRP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5. В строке "Серия и номер полиса обязательного медицинского страхования" указывается номер полиса обязательного медицинского страхования пациента (при наличии).</w:t>
      </w:r>
    </w:p>
    <w:p w:rsidR="00C24061" w:rsidRP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6. В строке 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</w:t>
      </w:r>
      <w:r>
        <w:rPr>
          <w:rFonts w:ascii="Times New Roman" w:eastAsia="Times New Roman" w:hAnsi="Times New Roman" w:cs="Times New Roman"/>
          <w:color w:val="22272F"/>
          <w:sz w:val="23"/>
          <w:szCs w:val="23"/>
        </w:rPr>
        <w:t>.</w:t>
      </w:r>
    </w:p>
    <w:p w:rsidR="00C24061" w:rsidRP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7. </w:t>
      </w:r>
      <w:proofErr w:type="gramStart"/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В строке 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</w:t>
      </w:r>
      <w:proofErr w:type="gramEnd"/>
    </w:p>
    <w:p w:rsidR="00C24061" w:rsidRP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8. В строке "</w:t>
      </w:r>
      <w:proofErr w:type="spellStart"/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Rp</w:t>
      </w:r>
      <w:proofErr w:type="spellEnd"/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:" на латинском языке 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</w:t>
      </w:r>
      <w:r w:rsid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овка, количество и способ применения на русском языке</w:t>
      </w:r>
      <w:r w:rsidRPr="00C24061">
        <w:rPr>
          <w:rFonts w:ascii="Times New Roman" w:eastAsia="Times New Roman" w:hAnsi="Times New Roman" w:cs="Times New Roman"/>
          <w:color w:val="22272F"/>
          <w:sz w:val="28"/>
          <w:szCs w:val="28"/>
        </w:rPr>
        <w:t>.</w:t>
      </w:r>
    </w:p>
    <w:p w:rsidR="00C24061" w:rsidRPr="00B65D94" w:rsidRDefault="00B65D94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9</w:t>
      </w:r>
      <w:r w:rsidR="00C24061"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. На одном рецептурном бланке выписывается одно наименование наркотического (психотропного) лекарственного препарата.</w:t>
      </w:r>
    </w:p>
    <w:p w:rsidR="00C24061" w:rsidRPr="00B65D94" w:rsidRDefault="00B65D94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</w:rPr>
        <w:lastRenderedPageBreak/>
        <w:t xml:space="preserve">       </w:t>
      </w:r>
      <w:r w:rsidR="00C24061"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Количество выписываемого на рецептурном бланке наркотического (психотропного) лекарственного препарата указывается прописью.</w:t>
      </w:r>
    </w:p>
    <w:p w:rsidR="00C24061" w:rsidRPr="00B65D94" w:rsidRDefault="00B65D94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C24061"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Способ приема наркотического (психотропного) лекарственного препарата указывается на русском языке или на русском и государственном языках республик, входящих в состав Российской Федерации.</w:t>
      </w:r>
    </w:p>
    <w:p w:rsidR="00C24061" w:rsidRPr="00B65D94" w:rsidRDefault="00B65D94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10. </w:t>
      </w:r>
      <w:r w:rsidR="00C24061"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При указании способа приема наркотического (психотропного) лекарственного препарата запрещается ограничиваться общими указаниями, такими как "Внутреннее", "Известно".</w:t>
      </w:r>
    </w:p>
    <w:p w:rsidR="00C24061" w:rsidRPr="00B65D94" w:rsidRDefault="00B65D94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11</w:t>
      </w:r>
      <w:r w:rsidR="00C24061"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. При оформлении пациенту рецепта на наркотический (психотропный) лекарственный препарат в рамках оказания медицинской помощи при определенном заболевании такой рецепт заверяется:</w:t>
      </w:r>
    </w:p>
    <w:p w:rsidR="00C24061" w:rsidRPr="00B65D94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1) подписью и личной печатью врача либо подписью фельдшера (акушерки);</w:t>
      </w:r>
    </w:p>
    <w:p w:rsidR="00C24061" w:rsidRPr="00B65D94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2) печатью медицинской организации, либо структурного подразделения медицинской организации "Для рецептов", которая проставляется лицом, уполномоченным руководителем медицинской организации, с указанием фамилии, имени, отчества (последнее - при наличии) и проставлением его личной подписи.</w:t>
      </w:r>
    </w:p>
    <w:p w:rsidR="00C24061" w:rsidRDefault="00C24061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11. </w:t>
      </w:r>
      <w:proofErr w:type="gramStart"/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В </w:t>
      </w:r>
      <w:r w:rsidR="00B65D94"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строке</w:t>
      </w:r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> "Отметка аптечной организации об отпуске" ставится отметка аптечной организации об отпуске наркотического (психотропного) лекарственного препарата (с указанием наименования, количества отпущенного наркотического (психотропного) лекарственного препарата и даты его отпуска), которая заверяется подписью работника аптечной организации, отпустившего наркотический (психотропный) лекарственный препарат (с указанием его фамилии, имени, отчества (последнее - при наличии) а также круглой печатью аптечной организации, в оттиске которой должно</w:t>
      </w:r>
      <w:proofErr w:type="gramEnd"/>
      <w:r w:rsidRPr="00B65D94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быть идентифицировано полное наименование аптечной организации.</w:t>
      </w:r>
    </w:p>
    <w:p w:rsidR="004A2ECD" w:rsidRDefault="004A2ECD" w:rsidP="00E709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</w:rPr>
      </w:pPr>
    </w:p>
    <w:p w:rsidR="00196D19" w:rsidRDefault="00196D19" w:rsidP="00E709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72F"/>
          <w:sz w:val="34"/>
          <w:szCs w:val="34"/>
        </w:rPr>
      </w:pPr>
    </w:p>
    <w:p w:rsidR="00196D19" w:rsidRDefault="00196D19" w:rsidP="004009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72F"/>
          <w:sz w:val="34"/>
          <w:szCs w:val="34"/>
        </w:rPr>
      </w:pPr>
    </w:p>
    <w:p w:rsidR="00E709DC" w:rsidRPr="0028710A" w:rsidRDefault="00E709DC" w:rsidP="00E709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72F"/>
          <w:sz w:val="34"/>
          <w:szCs w:val="34"/>
        </w:rPr>
      </w:pPr>
      <w:r w:rsidRPr="0028710A">
        <w:rPr>
          <w:rFonts w:ascii="Times New Roman" w:eastAsia="Times New Roman" w:hAnsi="Times New Roman" w:cs="Times New Roman"/>
          <w:color w:val="22272F"/>
          <w:sz w:val="34"/>
          <w:szCs w:val="34"/>
        </w:rPr>
        <w:t>Форма рецептурного блан</w:t>
      </w:r>
      <w:r>
        <w:rPr>
          <w:rFonts w:ascii="Times New Roman" w:eastAsia="Times New Roman" w:hAnsi="Times New Roman" w:cs="Times New Roman"/>
          <w:color w:val="22272F"/>
          <w:sz w:val="34"/>
          <w:szCs w:val="34"/>
        </w:rPr>
        <w:t>ка N 107/у-НП</w:t>
      </w:r>
    </w:p>
    <w:p w:rsidR="00E709DC" w:rsidRDefault="00E709DC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Министерство здравоохранения        Код формы по </w:t>
      </w:r>
      <w:hyperlink r:id="rId11" w:anchor="/document/179139/entry/0" w:history="1">
        <w:r>
          <w:rPr>
            <w:rStyle w:val="ab"/>
            <w:color w:val="551A8B"/>
            <w:sz w:val="21"/>
            <w:szCs w:val="21"/>
          </w:rPr>
          <w:t>ОКУД</w:t>
        </w:r>
      </w:hyperlink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Российской Федерации                Медицинская документация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lastRenderedPageBreak/>
        <w:t xml:space="preserve">                                    </w:t>
      </w:r>
      <w:r>
        <w:rPr>
          <w:rStyle w:val="s10"/>
          <w:b/>
          <w:bCs/>
          <w:color w:val="22272F"/>
          <w:sz w:val="21"/>
          <w:szCs w:val="21"/>
        </w:rPr>
        <w:t>Форма N 107/у-НП</w:t>
      </w:r>
      <w:r>
        <w:rPr>
          <w:color w:val="22272F"/>
          <w:sz w:val="21"/>
          <w:szCs w:val="21"/>
        </w:rPr>
        <w:t>,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</w:t>
      </w:r>
      <w:proofErr w:type="gramStart"/>
      <w:r>
        <w:rPr>
          <w:rStyle w:val="s10"/>
          <w:b/>
          <w:bCs/>
          <w:color w:val="22272F"/>
          <w:sz w:val="21"/>
          <w:szCs w:val="21"/>
        </w:rPr>
        <w:t>утвержденная</w:t>
      </w:r>
      <w:proofErr w:type="gramEnd"/>
      <w:r>
        <w:rPr>
          <w:rStyle w:val="s10"/>
          <w:b/>
          <w:bCs/>
          <w:color w:val="22272F"/>
          <w:sz w:val="21"/>
          <w:szCs w:val="21"/>
        </w:rPr>
        <w:t xml:space="preserve"> приказом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</w:t>
      </w:r>
      <w:r>
        <w:rPr>
          <w:rStyle w:val="s10"/>
          <w:b/>
          <w:bCs/>
          <w:color w:val="22272F"/>
          <w:sz w:val="21"/>
          <w:szCs w:val="21"/>
        </w:rPr>
        <w:t>Министерства здравоохранения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rStyle w:val="s10"/>
          <w:b/>
          <w:bCs/>
          <w:color w:val="22272F"/>
          <w:sz w:val="21"/>
          <w:szCs w:val="21"/>
        </w:rPr>
        <w:t xml:space="preserve">  штамп медицинской организации     Российской Федерации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</w:t>
      </w:r>
      <w:proofErr w:type="spellStart"/>
      <w:r>
        <w:rPr>
          <w:color w:val="22272F"/>
          <w:sz w:val="21"/>
          <w:szCs w:val="21"/>
        </w:rPr>
        <w:t>от________________N</w:t>
      </w:r>
      <w:proofErr w:type="spellEnd"/>
      <w:r>
        <w:rPr>
          <w:color w:val="22272F"/>
          <w:sz w:val="21"/>
          <w:szCs w:val="21"/>
        </w:rPr>
        <w:t>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</w:t>
      </w:r>
      <w:r>
        <w:rPr>
          <w:rStyle w:val="s10"/>
          <w:b/>
          <w:bCs/>
          <w:color w:val="22272F"/>
          <w:sz w:val="21"/>
          <w:szCs w:val="21"/>
        </w:rPr>
        <w:t xml:space="preserve">РЕЦЕПТ 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      ┌─┬─┬─┬─┐   ┌─┬─┬─┬─┬─┬─┐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Серия │ │ │ │ │ N │ │ │ │ │ │ │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      └─┴─┴─┴─┘   └─┴─┴─┴─┴─┴─┘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       "___"____________20___г.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        (дата выписки рецепта)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(взрослый, детский - </w:t>
      </w:r>
      <w:proofErr w:type="gramStart"/>
      <w:r>
        <w:rPr>
          <w:color w:val="22272F"/>
          <w:sz w:val="21"/>
          <w:szCs w:val="21"/>
        </w:rPr>
        <w:t>нужное</w:t>
      </w:r>
      <w:proofErr w:type="gramEnd"/>
      <w:r>
        <w:rPr>
          <w:color w:val="22272F"/>
          <w:sz w:val="21"/>
          <w:szCs w:val="21"/>
        </w:rPr>
        <w:t xml:space="preserve"> подчеркнуть)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Ф.И.О. пациента__________________________________________________________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Возраст__________________________________________________________________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Серия и номер полиса обязательного медицинского страхования______________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Номер медицинской карты _________________________________________________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Ф.И.О. врача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(фельдшера, акушерки)____________________________________________________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Rp:......................................................................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.........................................................................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Подпись и личная печать врача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(подпись фельдшера, акушерки)____________________________________________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                        М.П.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Ф.И.О. и подпись уполномоченного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лица медицинской организации_____________________________________________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                       М.П.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Отметка аптечной организации об отпуске__________________________________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_________________________________________________________________________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Ф.И.О. и подпись работника аптечной организации__________________________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_________________________________________________________________________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 xml:space="preserve">                                                                 М.П.</w:t>
      </w:r>
    </w:p>
    <w:p w:rsidR="00E709DC" w:rsidRDefault="00E709DC" w:rsidP="00E709DC">
      <w:pPr>
        <w:pStyle w:val="HTML"/>
        <w:shd w:val="clear" w:color="auto" w:fill="FFFFFF"/>
        <w:jc w:val="both"/>
        <w:rPr>
          <w:color w:val="22272F"/>
          <w:sz w:val="21"/>
          <w:szCs w:val="21"/>
        </w:rPr>
      </w:pPr>
      <w:r>
        <w:rPr>
          <w:color w:val="22272F"/>
          <w:sz w:val="21"/>
          <w:szCs w:val="21"/>
        </w:rPr>
        <w:t>Срок действия рецепта 15 дней</w:t>
      </w:r>
    </w:p>
    <w:p w:rsidR="00E709DC" w:rsidRPr="00B65D94" w:rsidRDefault="00E709DC" w:rsidP="00C240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</w:p>
    <w:p w:rsidR="00B65D94" w:rsidRDefault="00B65D94" w:rsidP="00B65D9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B65D94" w:rsidRDefault="00B65D94" w:rsidP="00B65D9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B65D94" w:rsidRDefault="00B65D94" w:rsidP="00B65D94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95"/>
        <w:gridCol w:w="1481"/>
        <w:gridCol w:w="1560"/>
        <w:gridCol w:w="1559"/>
        <w:gridCol w:w="1559"/>
        <w:gridCol w:w="1276"/>
      </w:tblGrid>
      <w:tr w:rsidR="004A2ECD" w:rsidRPr="00B56D62" w:rsidTr="004A2ECD">
        <w:tc>
          <w:tcPr>
            <w:tcW w:w="534" w:type="dxa"/>
          </w:tcPr>
          <w:p w:rsidR="004A2ECD" w:rsidRPr="00B56D62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95" w:type="dxa"/>
          </w:tcPr>
          <w:p w:rsidR="004A2ECD" w:rsidRPr="00B56D62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481" w:type="dxa"/>
          </w:tcPr>
          <w:p w:rsidR="004A2ECD" w:rsidRPr="00B56D62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560" w:type="dxa"/>
          </w:tcPr>
          <w:p w:rsidR="004A2ECD" w:rsidRPr="00B56D62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559" w:type="dxa"/>
          </w:tcPr>
          <w:p w:rsidR="004A2ECD" w:rsidRPr="00B56D62" w:rsidRDefault="004A2ECD" w:rsidP="006B3B6B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559" w:type="dxa"/>
          </w:tcPr>
          <w:p w:rsidR="004A2ECD" w:rsidRPr="00B56D62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276" w:type="dxa"/>
          </w:tcPr>
          <w:p w:rsidR="004A2ECD" w:rsidRPr="00B56D62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</w:tcPr>
          <w:p w:rsidR="004A2ECD" w:rsidRPr="002B3467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Привести </w:t>
            </w:r>
            <w:r w:rsidRPr="002B34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  <w:r w:rsidRPr="002B34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наименований</w:t>
            </w:r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Сомнол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Зопиклон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Снотворное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Приказ №964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сильнодействующее</w:t>
            </w:r>
            <w:proofErr w:type="gram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Гликодин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Декстрометрофан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Противокашлевое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№681, список 3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психотроп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ное</w:t>
            </w:r>
            <w:proofErr w:type="gram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Туссин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+</w:t>
            </w:r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Декстометрофан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Противокашлевое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№681, список 3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психотропное</w:t>
            </w:r>
            <w:proofErr w:type="gram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Фентадол</w:t>
            </w:r>
            <w:proofErr w:type="spellEnd"/>
          </w:p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(пластырь)</w:t>
            </w:r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Фентанил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Анальгетик наркотический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№681 список 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наркотическое</w:t>
            </w:r>
            <w:proofErr w:type="gram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Морфин</w:t>
            </w:r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Морфин</w:t>
            </w:r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Анальгетик наркотический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№681, список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наркотическое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Промедол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Тримеперидин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Анальгетик наркотический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№681, список 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наркотическое</w:t>
            </w:r>
            <w:proofErr w:type="gram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Просидол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Пропионилфенилэтоксиэтилпиперидин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Анальгетик наркотический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№681, список 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наркотическое</w:t>
            </w:r>
            <w:proofErr w:type="gram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Буторфанол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Буторфанол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Анальгетик наркотический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№681, список 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наркотическое</w:t>
            </w:r>
            <w:proofErr w:type="gramEnd"/>
          </w:p>
        </w:tc>
        <w:tc>
          <w:tcPr>
            <w:tcW w:w="1559" w:type="dxa"/>
          </w:tcPr>
          <w:p w:rsidR="004A2ECD" w:rsidRPr="009413FC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Карбахол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Карбахолин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Холиномиметик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М, Н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№964, сильнодействующее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Цикломед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Циклопентолат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Холиноблокатор</w:t>
            </w:r>
            <w:proofErr w:type="spell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№183 иные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подлежащие ПКУ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год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Клофелин</w:t>
            </w:r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Клонидин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альфа-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адреномиметик</w:t>
            </w:r>
            <w:proofErr w:type="spell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№964, сильнодействующее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Этанол</w:t>
            </w:r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Спирт этиловый</w:t>
            </w:r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Антисептик,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Средство, наркозное средство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№964, сильнодействующее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Тизерцин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Левомепромазин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Нейролептик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№964, сильнодействующее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Ретаболил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Нандроло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</w:t>
            </w:r>
            <w:proofErr w:type="spellEnd"/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Анаболиче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ское стероидное средство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№964,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сильнодействующее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148-1/у-88</w:t>
            </w:r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4A2ECD" w:rsidTr="004A2ECD">
        <w:tc>
          <w:tcPr>
            <w:tcW w:w="534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1495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Коделмикст</w:t>
            </w:r>
            <w:proofErr w:type="spellEnd"/>
          </w:p>
        </w:tc>
        <w:tc>
          <w:tcPr>
            <w:tcW w:w="1481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Кодеин</w:t>
            </w:r>
          </w:p>
        </w:tc>
        <w:tc>
          <w:tcPr>
            <w:tcW w:w="1560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Наркотический анальгетик</w:t>
            </w:r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№681, список 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наркотическое</w:t>
            </w:r>
            <w:proofErr w:type="gramEnd"/>
          </w:p>
        </w:tc>
        <w:tc>
          <w:tcPr>
            <w:tcW w:w="1559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1276" w:type="dxa"/>
          </w:tcPr>
          <w:p w:rsidR="004A2ECD" w:rsidRDefault="004A2ECD" w:rsidP="006B3B6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</w:tbl>
    <w:p w:rsidR="00C24061" w:rsidRDefault="000B1633" w:rsidP="004131B2">
      <w:pPr>
        <w:pStyle w:val="s1"/>
        <w:rPr>
          <w:b/>
          <w:color w:val="000000"/>
        </w:rPr>
      </w:pPr>
      <w:r>
        <w:rPr>
          <w:b/>
          <w:color w:val="000000"/>
        </w:rPr>
        <w:t>4</w:t>
      </w:r>
      <w:r w:rsidR="008C7FA6" w:rsidRPr="007422FC">
        <w:rPr>
          <w:b/>
          <w:color w:val="000000"/>
        </w:rPr>
        <w:t>. Фармацевтическая экспертиза рецепта.</w:t>
      </w:r>
    </w:p>
    <w:p w:rsidR="00AF4E46" w:rsidRDefault="00AF4E46" w:rsidP="004131B2">
      <w:pPr>
        <w:pStyle w:val="s1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942930" cy="5727801"/>
            <wp:effectExtent l="0" t="0" r="1270" b="6350"/>
            <wp:docPr id="13" name="Рисунок 13" descr="http://docplayer.ru/docs-images/58/42056749/images/71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player.ru/docs-images/58/42056749/images/71-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46" w:rsidRDefault="00AF4E46" w:rsidP="00AF4E46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1"/>
      </w:tblGrid>
      <w:tr w:rsidR="00AF4E46" w:rsidRPr="00565AE9" w:rsidTr="00ED1A8D">
        <w:tc>
          <w:tcPr>
            <w:tcW w:w="974" w:type="dxa"/>
          </w:tcPr>
          <w:p w:rsidR="00AF4E46" w:rsidRPr="00565AE9" w:rsidRDefault="00AF4E46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AF4E46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5493" w:type="dxa"/>
          </w:tcPr>
          <w:p w:rsidR="00AF4E46" w:rsidRPr="00565AE9" w:rsidRDefault="00AF4E46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AF4E46" w:rsidRPr="00B95864" w:rsidRDefault="00426027" w:rsidP="004260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proofErr w:type="gramStart"/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AF4E46" w:rsidRPr="00B95864" w:rsidRDefault="00426027" w:rsidP="00AF4E46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48AEEC" wp14:editId="506B3777">
                      <wp:simplePos x="0" y="0"/>
                      <wp:positionH relativeFrom="column">
                        <wp:posOffset>3829</wp:posOffset>
                      </wp:positionH>
                      <wp:positionV relativeFrom="paragraph">
                        <wp:posOffset>22734</wp:posOffset>
                      </wp:positionV>
                      <wp:extent cx="3313430" cy="0"/>
                      <wp:effectExtent l="0" t="0" r="2032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134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3pt,1.8pt" to="261.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" strokecolor="black [3040]"/>
                  </w:pict>
                </mc:Fallback>
              </mc:AlternateConten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AF4E46" w:rsidRDefault="00AF4E46" w:rsidP="00AF4E46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AF4E46" w:rsidRPr="00B95864" w:rsidRDefault="00426027" w:rsidP="004260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 </w: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AF4E46" w:rsidRPr="00B95864" w:rsidRDefault="00426027" w:rsidP="00AF4E46">
            <w:pPr>
              <w:widowControl w:val="0"/>
              <w:numPr>
                <w:ilvl w:val="0"/>
                <w:numId w:val="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26694E" wp14:editId="51A2BEF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5080</wp:posOffset>
                      </wp:positionV>
                      <wp:extent cx="1568450" cy="0"/>
                      <wp:effectExtent l="0" t="0" r="12700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8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.4pt" to="123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" strokecolor="black [3040]"/>
                  </w:pict>
                </mc:Fallback>
              </mc:AlternateConten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AF4E46" w:rsidRDefault="00AF4E46" w:rsidP="00ED1A8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Pr="00B95864" w:rsidRDefault="00AF4E46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AF4E46" w:rsidRPr="00426027" w:rsidRDefault="00426027" w:rsidP="00426027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AF4E46" w:rsidRPr="00426027">
              <w:rPr>
                <w:rFonts w:cs="Times New Roman"/>
              </w:rPr>
              <w:t>штамп ЛПУ</w:t>
            </w:r>
          </w:p>
          <w:p w:rsidR="00AF4E46" w:rsidRPr="00426027" w:rsidRDefault="00426027" w:rsidP="00426027">
            <w:pPr>
              <w:widowControl w:val="0"/>
              <w:tabs>
                <w:tab w:val="left" w:pos="851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AF4E46" w:rsidRPr="00426027">
              <w:rPr>
                <w:rFonts w:cs="Times New Roman"/>
              </w:rPr>
              <w:t xml:space="preserve">дата выписки рецепта </w:t>
            </w:r>
          </w:p>
          <w:p w:rsidR="00AF4E46" w:rsidRPr="00426027" w:rsidRDefault="00426027" w:rsidP="00426027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AF4E46" w:rsidRPr="00426027">
              <w:rPr>
                <w:rFonts w:cs="Times New Roman"/>
              </w:rPr>
              <w:t>ФИО больного полностью, возраст</w:t>
            </w:r>
          </w:p>
          <w:p w:rsidR="00AF4E46" w:rsidRPr="00426027" w:rsidRDefault="00426027" w:rsidP="00426027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AF4E46" w:rsidRPr="00426027">
              <w:rPr>
                <w:rFonts w:cs="Times New Roman"/>
              </w:rPr>
              <w:t>ФИО врача полностью</w:t>
            </w:r>
          </w:p>
          <w:p w:rsidR="00AF4E46" w:rsidRDefault="00426027" w:rsidP="00426027">
            <w:pPr>
              <w:pStyle w:val="a1"/>
              <w:suppressAutoHyphens/>
              <w:spacing w:after="0"/>
            </w:pPr>
            <w:r>
              <w:t xml:space="preserve">+      </w:t>
            </w:r>
            <w:r w:rsidR="00AF4E46" w:rsidRPr="00B95864">
              <w:t>наименования ингредиентов на латинском языке и их количества</w:t>
            </w:r>
          </w:p>
          <w:p w:rsidR="00AF4E46" w:rsidRPr="00B95864" w:rsidRDefault="00426027" w:rsidP="00426027">
            <w:pPr>
              <w:pStyle w:val="a1"/>
              <w:suppressAutoHyphens/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AF4E46" w:rsidRPr="00B95864">
              <w:rPr>
                <w:rFonts w:cs="Times New Roman"/>
              </w:rPr>
              <w:t>способ применения на русском языке, кроме указани</w:t>
            </w:r>
            <w:r w:rsidR="00AF4E46">
              <w:rPr>
                <w:rFonts w:cs="Times New Roman"/>
              </w:rPr>
              <w:t>й типа «Внутреннее», «Известно»</w:t>
            </w:r>
          </w:p>
          <w:p w:rsidR="00AF4E46" w:rsidRDefault="00426027" w:rsidP="00426027">
            <w:pPr>
              <w:tabs>
                <w:tab w:val="left" w:pos="4308"/>
              </w:tabs>
              <w:suppressAutoHyphens/>
              <w:jc w:val="both"/>
            </w:pPr>
            <w:r>
              <w:rPr>
                <w:rFonts w:cs="Times New Roman"/>
              </w:rPr>
              <w:t xml:space="preserve">+     </w:t>
            </w:r>
            <w:r w:rsidR="00AF4E46" w:rsidRPr="00426027">
              <w:rPr>
                <w:rFonts w:cs="Times New Roman"/>
              </w:rPr>
              <w:t>подпись и личная печать врача</w:t>
            </w: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AF4E46" w:rsidRDefault="00AF4E46" w:rsidP="00ED1A8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AF4E46" w:rsidRDefault="00AF4E46" w:rsidP="00ED1A8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4E46" w:rsidRPr="00426027" w:rsidRDefault="00426027" w:rsidP="00426027">
            <w:pPr>
              <w:tabs>
                <w:tab w:val="left" w:pos="287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AF4E46" w:rsidRPr="00426027">
              <w:rPr>
                <w:rFonts w:cs="Times New Roman"/>
              </w:rPr>
              <w:t>печать для рецептов</w:t>
            </w:r>
          </w:p>
          <w:p w:rsidR="00AF4E46" w:rsidRPr="00114C67" w:rsidRDefault="00AF4E46" w:rsidP="00AF4E46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AF4E46" w:rsidRPr="00426027" w:rsidRDefault="00426027" w:rsidP="00426027">
            <w:pPr>
              <w:widowControl w:val="0"/>
              <w:tabs>
                <w:tab w:val="left" w:pos="287"/>
                <w:tab w:val="left" w:pos="4308"/>
              </w:tabs>
              <w:suppressAutoHyphens/>
              <w:ind w:left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AF4E46" w:rsidRPr="00426027">
              <w:rPr>
                <w:rFonts w:cs="Times New Roman"/>
              </w:rPr>
              <w:t>номер, серия рецепта</w:t>
            </w:r>
          </w:p>
          <w:p w:rsidR="00AF4E46" w:rsidRPr="00094585" w:rsidRDefault="00094585" w:rsidP="00094585">
            <w:pPr>
              <w:tabs>
                <w:tab w:val="left" w:pos="287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AF4E46" w:rsidRPr="00094585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AF4E46" w:rsidRPr="00094585" w:rsidRDefault="00094585" w:rsidP="00094585">
            <w:pPr>
              <w:tabs>
                <w:tab w:val="left" w:pos="287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AF4E46" w:rsidRPr="00094585">
              <w:rPr>
                <w:rFonts w:cs="Times New Roman"/>
              </w:rPr>
              <w:t>подпись главного врача</w:t>
            </w:r>
          </w:p>
          <w:p w:rsidR="00AF4E46" w:rsidRPr="00094585" w:rsidRDefault="00094585" w:rsidP="00094585">
            <w:pPr>
              <w:widowControl w:val="0"/>
              <w:tabs>
                <w:tab w:val="left" w:pos="287"/>
                <w:tab w:val="left" w:pos="4308"/>
              </w:tabs>
              <w:suppressAutoHyphens/>
              <w:ind w:left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Pr="00094585">
              <w:rPr>
                <w:rFonts w:cs="Times New Roman"/>
              </w:rPr>
              <w:t>определить срок действия рецепта  15 дней</w:t>
            </w:r>
          </w:p>
          <w:p w:rsidR="00AF4E46" w:rsidRDefault="00AF4E46" w:rsidP="00ED1A8D">
            <w:pPr>
              <w:widowControl w:val="0"/>
              <w:suppressAutoHyphens/>
              <w:jc w:val="both"/>
            </w:pP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Default="00AF4E46" w:rsidP="00ED1A8D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AF4E46" w:rsidRPr="00B95864" w:rsidRDefault="00426027" w:rsidP="004260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162560</wp:posOffset>
                      </wp:positionV>
                      <wp:extent cx="1346200" cy="0"/>
                      <wp:effectExtent l="0" t="0" r="2540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6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2.8pt" to="109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</w: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AF4E46" w:rsidRPr="00B95864" w:rsidRDefault="00AF4E46" w:rsidP="00AF4E46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AF4E46" w:rsidRPr="00B95864" w:rsidRDefault="00AF4E46" w:rsidP="00AF4E46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AF4E46" w:rsidRDefault="00AF4E46" w:rsidP="00ED1A8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Default="00AF4E46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AF4E46" w:rsidRPr="00B95864" w:rsidRDefault="00AF4E46" w:rsidP="00AF4E46">
            <w:pPr>
              <w:widowControl w:val="0"/>
              <w:numPr>
                <w:ilvl w:val="0"/>
                <w:numId w:val="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AF4E46" w:rsidRPr="00B95864" w:rsidRDefault="00094585" w:rsidP="00094585">
            <w:pPr>
              <w:widowControl w:val="0"/>
              <w:suppressAutoHyphens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</w: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AF4E46" w:rsidRDefault="00094585" w:rsidP="00ED1A8D">
            <w:pPr>
              <w:pStyle w:val="a0"/>
              <w:spacing w:line="100" w:lineRule="atLeast"/>
              <w:ind w:left="286" w:right="-1" w:hanging="283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22225</wp:posOffset>
                      </wp:positionV>
                      <wp:extent cx="3257550" cy="0"/>
                      <wp:effectExtent l="0" t="0" r="1905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5pt,1.75pt" to="256.9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" strokecolor="black [3040]"/>
                  </w:pict>
                </mc:Fallback>
              </mc:AlternateContent>
            </w: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Default="00AF4E46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AF4E46" w:rsidRPr="00565AE9" w:rsidRDefault="00E51737" w:rsidP="00E51737">
            <w:pPr>
              <w:widowControl w:val="0"/>
              <w:suppressAutoHyphens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 w:rsidR="00AF4E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94585">
              <w:rPr>
                <w:rFonts w:ascii="Times New Roman" w:hAnsi="Times New Roman" w:cs="Times New Roman"/>
                <w:sz w:val="24"/>
                <w:szCs w:val="24"/>
              </w:rPr>
              <w:t xml:space="preserve"> рецептурный бланк просрочен.</w:t>
            </w:r>
          </w:p>
          <w:p w:rsidR="00AF4E46" w:rsidRDefault="00AF4E46" w:rsidP="00ED1A8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AF4E46" w:rsidTr="00ED1A8D">
        <w:tc>
          <w:tcPr>
            <w:tcW w:w="974" w:type="dxa"/>
          </w:tcPr>
          <w:p w:rsidR="00AF4E46" w:rsidRDefault="00AF4E46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AF4E46" w:rsidRPr="00B95864" w:rsidRDefault="00AF4E46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AF4E46" w:rsidRPr="00B95864" w:rsidRDefault="00094585" w:rsidP="0009458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+    </w: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AF4E46" w:rsidRDefault="00AF4E46" w:rsidP="00AF4E46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AF4E46" w:rsidRPr="00B95864" w:rsidRDefault="00AF4E46" w:rsidP="00AF4E46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AF4E46" w:rsidRPr="00B95864" w:rsidRDefault="00094585" w:rsidP="00094585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F4E46"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0B1633" w:rsidRDefault="000B1633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6294588"/>
            <wp:effectExtent l="0" t="0" r="3175" b="0"/>
            <wp:docPr id="14" name="Рисунок 14" descr="https://druggist.ru/assets/i/ai/4/2/9/i/289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ruggist.ru/assets/i/ai/4/2/9/i/28935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1"/>
      </w:tblGrid>
      <w:tr w:rsidR="00094585" w:rsidRPr="00565AE9" w:rsidTr="00ED1A8D">
        <w:tc>
          <w:tcPr>
            <w:tcW w:w="974" w:type="dxa"/>
          </w:tcPr>
          <w:p w:rsidR="00094585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094585" w:rsidRPr="00565AE9" w:rsidRDefault="00B826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5493" w:type="dxa"/>
          </w:tcPr>
          <w:p w:rsidR="00094585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094585" w:rsidRPr="00B95864" w:rsidRDefault="00E51737" w:rsidP="00E5173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proofErr w:type="gramStart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094585" w:rsidRDefault="00094585" w:rsidP="00094585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094585" w:rsidRPr="00B95864" w:rsidRDefault="00E51737" w:rsidP="00E5173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094585" w:rsidRDefault="00094585" w:rsidP="00ED1A8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Pr="00B95864" w:rsidRDefault="00094585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094585" w:rsidRPr="00E51737" w:rsidRDefault="00E51737" w:rsidP="00E51737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E51737">
              <w:rPr>
                <w:rFonts w:cs="Times New Roman"/>
              </w:rPr>
              <w:t>штамп ЛПУ</w:t>
            </w:r>
          </w:p>
          <w:p w:rsidR="00094585" w:rsidRPr="00E51737" w:rsidRDefault="00E51737" w:rsidP="00E51737">
            <w:pPr>
              <w:widowControl w:val="0"/>
              <w:tabs>
                <w:tab w:val="left" w:pos="851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E51737">
              <w:rPr>
                <w:rFonts w:cs="Times New Roman"/>
              </w:rPr>
              <w:t xml:space="preserve">дата выписки рецепта </w:t>
            </w:r>
          </w:p>
          <w:p w:rsidR="00094585" w:rsidRPr="00E51737" w:rsidRDefault="00E51737" w:rsidP="00E51737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094585" w:rsidRPr="00E51737">
              <w:rPr>
                <w:rFonts w:cs="Times New Roman"/>
              </w:rPr>
              <w:t>ФИО больного полностью, возраст</w:t>
            </w:r>
          </w:p>
          <w:p w:rsidR="00094585" w:rsidRPr="00E51737" w:rsidRDefault="00E51737" w:rsidP="00E51737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E51737">
              <w:rPr>
                <w:rFonts w:cs="Times New Roman"/>
              </w:rPr>
              <w:t>ФИО врача полностью</w:t>
            </w:r>
          </w:p>
          <w:p w:rsidR="00094585" w:rsidRDefault="00E51737" w:rsidP="00E51737">
            <w:pPr>
              <w:pStyle w:val="a1"/>
              <w:suppressAutoHyphens/>
              <w:spacing w:after="0"/>
            </w:pPr>
            <w:r>
              <w:lastRenderedPageBreak/>
              <w:t xml:space="preserve">+    </w:t>
            </w:r>
            <w:r w:rsidR="00094585" w:rsidRPr="00B95864">
              <w:t>наименования ингредиентов на латинском языке и их количества</w:t>
            </w:r>
          </w:p>
          <w:p w:rsidR="00094585" w:rsidRPr="00B95864" w:rsidRDefault="00E51737" w:rsidP="00E51737">
            <w:pPr>
              <w:pStyle w:val="a1"/>
              <w:suppressAutoHyphens/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094585" w:rsidRPr="00B95864">
              <w:rPr>
                <w:rFonts w:cs="Times New Roman"/>
              </w:rPr>
              <w:t>способ применения на русском языке, кроме указани</w:t>
            </w:r>
            <w:r w:rsidR="00094585">
              <w:rPr>
                <w:rFonts w:cs="Times New Roman"/>
              </w:rPr>
              <w:t>й типа «Внутреннее», «Известно»</w:t>
            </w:r>
          </w:p>
          <w:p w:rsidR="00094585" w:rsidRDefault="00E51737" w:rsidP="00E51737">
            <w:pPr>
              <w:tabs>
                <w:tab w:val="left" w:pos="4308"/>
              </w:tabs>
              <w:suppressAutoHyphens/>
              <w:jc w:val="both"/>
            </w:pPr>
            <w:r>
              <w:rPr>
                <w:rFonts w:cs="Times New Roman"/>
              </w:rPr>
              <w:t xml:space="preserve">+     </w:t>
            </w:r>
            <w:r w:rsidR="00094585" w:rsidRPr="00E51737">
              <w:rPr>
                <w:rFonts w:cs="Times New Roman"/>
              </w:rPr>
              <w:t>подпись и личная печать врача</w:t>
            </w: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094585" w:rsidRDefault="00094585" w:rsidP="00ED1A8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094585" w:rsidRDefault="00094585" w:rsidP="00ED1A8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4585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094585" w:rsidRPr="00114C67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094585" w:rsidRPr="00114C67" w:rsidRDefault="00094585" w:rsidP="00094585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094585" w:rsidRPr="00114C67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094585" w:rsidRPr="00114C67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094585" w:rsidRPr="00E51737" w:rsidRDefault="00E51737" w:rsidP="00E51737">
            <w:pPr>
              <w:widowControl w:val="0"/>
              <w:tabs>
                <w:tab w:val="left" w:pos="287"/>
                <w:tab w:val="left" w:pos="4308"/>
              </w:tabs>
              <w:suppressAutoHyphens/>
              <w:ind w:left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Pr="00E51737">
              <w:rPr>
                <w:rFonts w:cs="Times New Roman"/>
              </w:rPr>
              <w:t>определить срок действия рецепта 60 дней</w:t>
            </w:r>
          </w:p>
          <w:p w:rsidR="00094585" w:rsidRDefault="00094585" w:rsidP="00ED1A8D">
            <w:pPr>
              <w:widowControl w:val="0"/>
              <w:suppressAutoHyphens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094585" w:rsidRPr="00B95864" w:rsidRDefault="00B82613" w:rsidP="00B8261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094585" w:rsidRPr="00B95864" w:rsidRDefault="00B82613" w:rsidP="00B8261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094585" w:rsidRDefault="00094585" w:rsidP="00ED1A8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094585" w:rsidRPr="00B95864" w:rsidRDefault="00094585" w:rsidP="00094585">
            <w:pPr>
              <w:widowControl w:val="0"/>
              <w:numPr>
                <w:ilvl w:val="0"/>
                <w:numId w:val="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094585" w:rsidRPr="00B95864" w:rsidRDefault="00B82613" w:rsidP="00B82613">
            <w:pPr>
              <w:widowControl w:val="0"/>
              <w:suppressAutoHyphens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094585" w:rsidRDefault="00094585" w:rsidP="00ED1A8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094585" w:rsidRPr="00565AE9" w:rsidRDefault="00B82613" w:rsidP="00B82613">
            <w:pPr>
              <w:widowControl w:val="0"/>
              <w:suppressAutoHyphens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 w:rsidR="00094585">
              <w:rPr>
                <w:rFonts w:ascii="Times New Roman" w:hAnsi="Times New Roman" w:cs="Times New Roman"/>
                <w:sz w:val="24"/>
                <w:szCs w:val="24"/>
              </w:rPr>
              <w:t>: рецептурный бланк просрочен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старый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бланка.</w:t>
            </w:r>
          </w:p>
          <w:p w:rsidR="00094585" w:rsidRDefault="00094585" w:rsidP="00ED1A8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Pr="00B95864" w:rsidRDefault="00094585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094585" w:rsidRPr="00B95864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094585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094585" w:rsidRPr="00B95864" w:rsidRDefault="00B82613" w:rsidP="00B82613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 </w:t>
            </w:r>
            <w:r w:rsidR="00094585"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</w:p>
    <w:p w:rsidR="00AF4E46" w:rsidRDefault="00AF4E46" w:rsidP="004131B2">
      <w:pPr>
        <w:pStyle w:val="s1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6288157"/>
            <wp:effectExtent l="0" t="0" r="3175" b="0"/>
            <wp:docPr id="15" name="Рисунок 15" descr="http://docplayer.ru/docs-images/58/42056749/images/73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player.ru/docs-images/58/42056749/images/73-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633" w:rsidRDefault="000B1633" w:rsidP="004131B2">
      <w:pPr>
        <w:pStyle w:val="s1"/>
        <w:rPr>
          <w:b/>
          <w:color w:val="00000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1"/>
      </w:tblGrid>
      <w:tr w:rsidR="00094585" w:rsidRPr="00565AE9" w:rsidTr="00ED1A8D">
        <w:tc>
          <w:tcPr>
            <w:tcW w:w="974" w:type="dxa"/>
          </w:tcPr>
          <w:p w:rsidR="00094585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094585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094585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094585" w:rsidRPr="00B95864" w:rsidRDefault="00B82613" w:rsidP="00B8261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</w:t>
            </w:r>
            <w:proofErr w:type="gramStart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094585" w:rsidRDefault="00094585" w:rsidP="00094585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094585" w:rsidRPr="00B95864" w:rsidRDefault="00B82613" w:rsidP="00B8261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094585" w:rsidRDefault="00094585" w:rsidP="00ED1A8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Pr="00B95864" w:rsidRDefault="00094585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чие основных реквизитов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рецепта</w:t>
            </w:r>
          </w:p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094585" w:rsidRPr="00B82613" w:rsidRDefault="00B82613" w:rsidP="00B82613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+     </w:t>
            </w:r>
            <w:r w:rsidR="00094585" w:rsidRPr="00B82613">
              <w:rPr>
                <w:rFonts w:cs="Times New Roman"/>
              </w:rPr>
              <w:t>штамп ЛПУ</w:t>
            </w:r>
          </w:p>
          <w:p w:rsidR="00094585" w:rsidRPr="00B82613" w:rsidRDefault="00B82613" w:rsidP="00B82613">
            <w:pPr>
              <w:widowControl w:val="0"/>
              <w:tabs>
                <w:tab w:val="num" w:pos="318"/>
                <w:tab w:val="left" w:pos="851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 </w:t>
            </w:r>
            <w:r w:rsidR="00094585" w:rsidRPr="00B82613">
              <w:rPr>
                <w:rFonts w:cs="Times New Roman"/>
              </w:rPr>
              <w:t xml:space="preserve">дата выписки рецепта </w:t>
            </w:r>
          </w:p>
          <w:p w:rsidR="00094585" w:rsidRPr="00B82613" w:rsidRDefault="00B82613" w:rsidP="00B82613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+    </w:t>
            </w:r>
            <w:r w:rsidR="00094585" w:rsidRPr="00B82613">
              <w:rPr>
                <w:rFonts w:cs="Times New Roman"/>
              </w:rPr>
              <w:t>ФИО больного полностью, возраст</w:t>
            </w:r>
          </w:p>
          <w:p w:rsidR="00094585" w:rsidRPr="00B82613" w:rsidRDefault="00B82613" w:rsidP="00B82613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094585" w:rsidRPr="00B82613">
              <w:rPr>
                <w:rFonts w:cs="Times New Roman"/>
              </w:rPr>
              <w:t>ФИО врача полностью</w:t>
            </w:r>
          </w:p>
          <w:p w:rsidR="00094585" w:rsidRDefault="00B82613" w:rsidP="00B82613">
            <w:pPr>
              <w:pStyle w:val="a1"/>
              <w:suppressAutoHyphens/>
              <w:spacing w:after="0"/>
            </w:pPr>
            <w:r>
              <w:t xml:space="preserve">+      </w:t>
            </w:r>
            <w:r w:rsidR="00094585" w:rsidRPr="00B95864">
              <w:t>наименования ингредиентов на латинском языке и их количества</w:t>
            </w:r>
          </w:p>
          <w:p w:rsidR="00094585" w:rsidRPr="00B95864" w:rsidRDefault="00B82613" w:rsidP="00B82613">
            <w:pPr>
              <w:pStyle w:val="a1"/>
              <w:suppressAutoHyphens/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 </w:t>
            </w:r>
            <w:r w:rsidR="00094585" w:rsidRPr="00B95864">
              <w:rPr>
                <w:rFonts w:cs="Times New Roman"/>
              </w:rPr>
              <w:t>способ применения на русском языке, кроме указани</w:t>
            </w:r>
            <w:r w:rsidR="00094585">
              <w:rPr>
                <w:rFonts w:cs="Times New Roman"/>
              </w:rPr>
              <w:t>й типа «Внутреннее», «Известно»</w:t>
            </w:r>
          </w:p>
          <w:p w:rsidR="00094585" w:rsidRDefault="00B82613" w:rsidP="00B82613">
            <w:pPr>
              <w:tabs>
                <w:tab w:val="left" w:pos="4308"/>
              </w:tabs>
              <w:suppressAutoHyphens/>
              <w:jc w:val="both"/>
            </w:pPr>
            <w:r>
              <w:rPr>
                <w:rFonts w:cs="Times New Roman"/>
              </w:rPr>
              <w:t xml:space="preserve">+      </w:t>
            </w:r>
            <w:r w:rsidR="00094585" w:rsidRPr="00B82613">
              <w:rPr>
                <w:rFonts w:cs="Times New Roman"/>
              </w:rPr>
              <w:t>подпись и личная печать врача</w:t>
            </w: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094585" w:rsidRDefault="00094585" w:rsidP="00ED1A8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094585" w:rsidRDefault="00094585" w:rsidP="00ED1A8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4585" w:rsidRPr="00B82613" w:rsidRDefault="00B82613" w:rsidP="00B82613">
            <w:pPr>
              <w:tabs>
                <w:tab w:val="left" w:pos="287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094585" w:rsidRPr="00B82613">
              <w:rPr>
                <w:rFonts w:cs="Times New Roman"/>
              </w:rPr>
              <w:t>печать для рецептов</w:t>
            </w:r>
          </w:p>
          <w:p w:rsidR="00094585" w:rsidRPr="00114C67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B82613">
              <w:rPr>
                <w:rFonts w:cs="Times New Roman"/>
              </w:rPr>
              <w:t xml:space="preserve"> (нет ее)</w:t>
            </w:r>
          </w:p>
          <w:p w:rsidR="00094585" w:rsidRPr="00B82613" w:rsidRDefault="00B82613" w:rsidP="00B82613">
            <w:pPr>
              <w:widowControl w:val="0"/>
              <w:tabs>
                <w:tab w:val="left" w:pos="287"/>
                <w:tab w:val="left" w:pos="4308"/>
              </w:tabs>
              <w:suppressAutoHyphens/>
              <w:ind w:left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B82613">
              <w:rPr>
                <w:rFonts w:cs="Times New Roman"/>
              </w:rPr>
              <w:t>номер, серия рецепта</w:t>
            </w:r>
          </w:p>
          <w:p w:rsidR="00094585" w:rsidRPr="00B82613" w:rsidRDefault="00B82613" w:rsidP="00B82613">
            <w:pPr>
              <w:tabs>
                <w:tab w:val="left" w:pos="287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</w:t>
            </w:r>
            <w:r w:rsidR="00094585" w:rsidRPr="00B82613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094585" w:rsidRPr="00114C67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B82613">
              <w:rPr>
                <w:rFonts w:cs="Times New Roman"/>
              </w:rPr>
              <w:t xml:space="preserve"> (нет ее)</w:t>
            </w:r>
          </w:p>
          <w:p w:rsidR="00094585" w:rsidRPr="00B82613" w:rsidRDefault="00B82613" w:rsidP="00B82613">
            <w:pPr>
              <w:widowControl w:val="0"/>
              <w:tabs>
                <w:tab w:val="left" w:pos="287"/>
                <w:tab w:val="left" w:pos="4308"/>
              </w:tabs>
              <w:suppressAutoHyphens/>
              <w:ind w:left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B82613">
              <w:rPr>
                <w:rFonts w:cs="Times New Roman"/>
              </w:rPr>
              <w:t>определить срок действия рецепта</w:t>
            </w:r>
            <w:r w:rsidRPr="00B82613">
              <w:rPr>
                <w:rFonts w:cs="Times New Roman"/>
              </w:rPr>
              <w:t xml:space="preserve"> 15 дней</w:t>
            </w:r>
          </w:p>
          <w:p w:rsidR="00094585" w:rsidRDefault="00094585" w:rsidP="00ED1A8D">
            <w:pPr>
              <w:widowControl w:val="0"/>
              <w:suppressAutoHyphens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094585" w:rsidRPr="00B95864" w:rsidRDefault="00B82613" w:rsidP="00B8261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094585" w:rsidRDefault="00094585" w:rsidP="00ED1A8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094585" w:rsidRPr="00B95864" w:rsidRDefault="00094585" w:rsidP="00094585">
            <w:pPr>
              <w:widowControl w:val="0"/>
              <w:numPr>
                <w:ilvl w:val="0"/>
                <w:numId w:val="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094585" w:rsidRPr="00B95864" w:rsidRDefault="00B82613" w:rsidP="00B82613">
            <w:pPr>
              <w:widowControl w:val="0"/>
              <w:suppressAutoHyphens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094585" w:rsidRDefault="00094585" w:rsidP="00ED1A8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094585" w:rsidRPr="00565AE9" w:rsidRDefault="00B82613" w:rsidP="00B82613">
            <w:pPr>
              <w:widowControl w:val="0"/>
              <w:suppressAutoHyphens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 w:rsidR="0009458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рецептурный бланк просрочен и старого образца</w:t>
            </w:r>
          </w:p>
          <w:p w:rsidR="00094585" w:rsidRDefault="00094585" w:rsidP="00ED1A8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Pr="00B95864" w:rsidRDefault="00094585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094585" w:rsidRPr="00B95864" w:rsidRDefault="00B82613" w:rsidP="00B8261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094585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0B1633" w:rsidRDefault="000B1633" w:rsidP="004131B2">
      <w:pPr>
        <w:pStyle w:val="s1"/>
        <w:rPr>
          <w:b/>
          <w:color w:val="000000"/>
        </w:rPr>
      </w:pPr>
    </w:p>
    <w:p w:rsidR="000B1633" w:rsidRDefault="000B1633" w:rsidP="004131B2">
      <w:pPr>
        <w:pStyle w:val="s1"/>
        <w:rPr>
          <w:b/>
          <w:color w:val="000000"/>
        </w:rPr>
      </w:pPr>
    </w:p>
    <w:p w:rsidR="000B1633" w:rsidRDefault="000B1633" w:rsidP="004131B2">
      <w:pPr>
        <w:pStyle w:val="s1"/>
        <w:rPr>
          <w:b/>
          <w:color w:val="000000"/>
        </w:rPr>
      </w:pPr>
    </w:p>
    <w:p w:rsidR="00094585" w:rsidRDefault="00094585" w:rsidP="004131B2">
      <w:pPr>
        <w:pStyle w:val="s1"/>
        <w:rPr>
          <w:b/>
          <w:color w:val="000000"/>
        </w:rPr>
      </w:pPr>
    </w:p>
    <w:p w:rsidR="00094585" w:rsidRDefault="00094585" w:rsidP="004131B2">
      <w:pPr>
        <w:pStyle w:val="s1"/>
        <w:rPr>
          <w:b/>
          <w:color w:val="000000"/>
        </w:rPr>
      </w:pPr>
    </w:p>
    <w:p w:rsidR="00094585" w:rsidRDefault="00094585" w:rsidP="004131B2">
      <w:pPr>
        <w:pStyle w:val="s1"/>
        <w:rPr>
          <w:b/>
          <w:color w:val="000000"/>
        </w:rPr>
      </w:pPr>
    </w:p>
    <w:p w:rsidR="00094585" w:rsidRDefault="00094585" w:rsidP="004131B2">
      <w:pPr>
        <w:pStyle w:val="s1"/>
        <w:rPr>
          <w:b/>
          <w:color w:val="000000"/>
        </w:rPr>
      </w:pPr>
    </w:p>
    <w:p w:rsidR="00094585" w:rsidRDefault="00094585" w:rsidP="004131B2">
      <w:pPr>
        <w:pStyle w:val="s1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7578147"/>
            <wp:effectExtent l="0" t="0" r="3175" b="3810"/>
            <wp:docPr id="22" name="Рисунок 22" descr="https://fond.region35.ru/assets/images/my-pomogli/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nd.region35.ru/assets/images/my-pomogli/img6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1"/>
      </w:tblGrid>
      <w:tr w:rsidR="00094585" w:rsidRPr="00565AE9" w:rsidTr="00ED1A8D">
        <w:tc>
          <w:tcPr>
            <w:tcW w:w="974" w:type="dxa"/>
          </w:tcPr>
          <w:p w:rsidR="00094585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094585" w:rsidRPr="00565AE9" w:rsidRDefault="0040094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5493" w:type="dxa"/>
          </w:tcPr>
          <w:p w:rsidR="00094585" w:rsidRPr="00565AE9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094585" w:rsidRPr="00B95864" w:rsidRDefault="00400940" w:rsidP="0040094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proofErr w:type="gramStart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094585" w:rsidRDefault="00094585" w:rsidP="00094585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094585" w:rsidRPr="00B95864" w:rsidRDefault="00400940" w:rsidP="0040094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094585" w:rsidRDefault="00094585" w:rsidP="00ED1A8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Pr="00B95864" w:rsidRDefault="00094585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094585" w:rsidRPr="00400940" w:rsidRDefault="00400940" w:rsidP="00400940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400940">
              <w:rPr>
                <w:rFonts w:cs="Times New Roman"/>
              </w:rPr>
              <w:t>штамп ЛПУ</w:t>
            </w:r>
          </w:p>
          <w:p w:rsidR="00094585" w:rsidRPr="00400940" w:rsidRDefault="00400940" w:rsidP="00400940">
            <w:pPr>
              <w:widowControl w:val="0"/>
              <w:tabs>
                <w:tab w:val="num" w:pos="318"/>
                <w:tab w:val="left" w:pos="851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094585" w:rsidRPr="00400940">
              <w:rPr>
                <w:rFonts w:cs="Times New Roman"/>
              </w:rPr>
              <w:t xml:space="preserve">дата выписки рецепта </w:t>
            </w:r>
          </w:p>
          <w:p w:rsidR="00094585" w:rsidRPr="00400940" w:rsidRDefault="00400940" w:rsidP="00400940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400940">
              <w:rPr>
                <w:rFonts w:cs="Times New Roman"/>
              </w:rPr>
              <w:t>ФИО больного полностью, возраст</w:t>
            </w:r>
          </w:p>
          <w:p w:rsidR="00094585" w:rsidRPr="00400940" w:rsidRDefault="00400940" w:rsidP="00400940">
            <w:pPr>
              <w:tabs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094585" w:rsidRPr="00400940">
              <w:rPr>
                <w:rFonts w:cs="Times New Roman"/>
              </w:rPr>
              <w:t>ФИО врача полностью</w:t>
            </w:r>
          </w:p>
          <w:p w:rsidR="00094585" w:rsidRDefault="00400940" w:rsidP="00400940">
            <w:pPr>
              <w:pStyle w:val="a1"/>
              <w:suppressAutoHyphens/>
              <w:spacing w:after="0"/>
            </w:pPr>
            <w:r>
              <w:t xml:space="preserve">+     </w:t>
            </w:r>
            <w:r w:rsidR="00094585" w:rsidRPr="00B95864">
              <w:t>наименования ингредиентов на латинском языке и их количества</w:t>
            </w:r>
          </w:p>
          <w:p w:rsidR="00094585" w:rsidRPr="00B95864" w:rsidRDefault="00400940" w:rsidP="00400940">
            <w:pPr>
              <w:pStyle w:val="a1"/>
              <w:suppressAutoHyphens/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 </w:t>
            </w:r>
            <w:r w:rsidR="00094585" w:rsidRPr="00B95864">
              <w:rPr>
                <w:rFonts w:cs="Times New Roman"/>
              </w:rPr>
              <w:t>способ применения на русском языке, кроме указани</w:t>
            </w:r>
            <w:r w:rsidR="00094585">
              <w:rPr>
                <w:rFonts w:cs="Times New Roman"/>
              </w:rPr>
              <w:t>й типа «Внутреннее», «Известно»</w:t>
            </w:r>
          </w:p>
          <w:p w:rsidR="00094585" w:rsidRDefault="00400940" w:rsidP="00400940">
            <w:pPr>
              <w:tabs>
                <w:tab w:val="left" w:pos="4308"/>
              </w:tabs>
              <w:suppressAutoHyphens/>
              <w:jc w:val="both"/>
            </w:pPr>
            <w:r>
              <w:rPr>
                <w:rFonts w:cs="Times New Roman"/>
              </w:rPr>
              <w:t xml:space="preserve">+     </w:t>
            </w:r>
            <w:r w:rsidR="00094585" w:rsidRPr="00400940">
              <w:rPr>
                <w:rFonts w:cs="Times New Roman"/>
              </w:rPr>
              <w:t>подпись и личная печать врача</w:t>
            </w: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094585" w:rsidRDefault="00094585" w:rsidP="00ED1A8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094585" w:rsidRDefault="00094585" w:rsidP="00ED1A8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4585" w:rsidRPr="00400940" w:rsidRDefault="00400940" w:rsidP="00400940">
            <w:pPr>
              <w:tabs>
                <w:tab w:val="left" w:pos="287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400940">
              <w:rPr>
                <w:rFonts w:cs="Times New Roman"/>
              </w:rPr>
              <w:t>печать для рецептов</w:t>
            </w:r>
          </w:p>
          <w:p w:rsidR="00094585" w:rsidRPr="00114C67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094585" w:rsidRPr="00114C67" w:rsidRDefault="00094585" w:rsidP="00094585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094585" w:rsidRPr="00400940" w:rsidRDefault="00400940" w:rsidP="00400940">
            <w:pPr>
              <w:tabs>
                <w:tab w:val="left" w:pos="287"/>
                <w:tab w:val="left" w:pos="4308"/>
              </w:tabs>
              <w:suppressAutoHyphen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</w:t>
            </w:r>
            <w:r w:rsidR="00094585" w:rsidRPr="00400940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094585" w:rsidRPr="00114C67" w:rsidRDefault="00094585" w:rsidP="00094585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094585" w:rsidRPr="00400940" w:rsidRDefault="00400940" w:rsidP="00400940">
            <w:pPr>
              <w:widowControl w:val="0"/>
              <w:tabs>
                <w:tab w:val="left" w:pos="287"/>
                <w:tab w:val="left" w:pos="4308"/>
              </w:tabs>
              <w:suppressAutoHyphens/>
              <w:ind w:left="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+    </w:t>
            </w:r>
            <w:r w:rsidR="00094585" w:rsidRPr="00400940">
              <w:rPr>
                <w:rFonts w:cs="Times New Roman"/>
              </w:rPr>
              <w:t>определить срок действия рецепта</w:t>
            </w:r>
            <w:r w:rsidRPr="00400940">
              <w:rPr>
                <w:rFonts w:cs="Times New Roman"/>
              </w:rPr>
              <w:t xml:space="preserve"> 15, 30, 90 дней</w:t>
            </w:r>
          </w:p>
          <w:p w:rsidR="00094585" w:rsidRDefault="00094585" w:rsidP="00ED1A8D">
            <w:pPr>
              <w:widowControl w:val="0"/>
              <w:suppressAutoHyphens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094585" w:rsidRPr="00B95864" w:rsidRDefault="00400940" w:rsidP="0040094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094585" w:rsidRPr="00B95864" w:rsidRDefault="00400940" w:rsidP="00400940">
            <w:pPr>
              <w:widowControl w:val="0"/>
              <w:suppressAutoHyphens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094585" w:rsidRDefault="00094585" w:rsidP="00ED1A8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094585" w:rsidRPr="00B95864" w:rsidRDefault="00094585" w:rsidP="00094585">
            <w:pPr>
              <w:widowControl w:val="0"/>
              <w:numPr>
                <w:ilvl w:val="0"/>
                <w:numId w:val="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094585" w:rsidRPr="00B95864" w:rsidRDefault="00400940" w:rsidP="00400940">
            <w:pPr>
              <w:widowControl w:val="0"/>
              <w:suppressAutoHyphens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094585" w:rsidRDefault="00094585" w:rsidP="00ED1A8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Default="00094585" w:rsidP="00ED1A8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094585" w:rsidRPr="00565AE9" w:rsidRDefault="00400940" w:rsidP="00400940">
            <w:pPr>
              <w:widowControl w:val="0"/>
              <w:suppressAutoHyphens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 w:rsidR="0009458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рецептурный бланк просрочен и старого образца.</w:t>
            </w:r>
          </w:p>
          <w:p w:rsidR="00094585" w:rsidRDefault="00094585" w:rsidP="00ED1A8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094585" w:rsidTr="00ED1A8D">
        <w:tc>
          <w:tcPr>
            <w:tcW w:w="974" w:type="dxa"/>
          </w:tcPr>
          <w:p w:rsidR="00094585" w:rsidRDefault="00094585" w:rsidP="00ED1A8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094585" w:rsidRPr="00B95864" w:rsidRDefault="00094585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094585" w:rsidRPr="00B95864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094585" w:rsidRDefault="00400940" w:rsidP="00400940">
            <w:pPr>
              <w:widowControl w:val="0"/>
              <w:suppressAutoHyphens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  </w:t>
            </w:r>
            <w:r w:rsidR="00094585"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094585" w:rsidRPr="00B95864" w:rsidRDefault="00094585" w:rsidP="00094585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</w:t>
            </w:r>
            <w:r w:rsidR="00400940">
              <w:rPr>
                <w:rFonts w:ascii="Times New Roman" w:hAnsi="Times New Roman" w:cs="Times New Roman"/>
                <w:sz w:val="24"/>
                <w:szCs w:val="24"/>
              </w:rPr>
              <w:t>ранится и возвращается больному.</w:t>
            </w:r>
          </w:p>
        </w:tc>
      </w:tr>
    </w:tbl>
    <w:p w:rsidR="000B1633" w:rsidRDefault="000B1633" w:rsidP="004131B2">
      <w:pPr>
        <w:pStyle w:val="s1"/>
        <w:rPr>
          <w:b/>
          <w:color w:val="000000"/>
        </w:rPr>
      </w:pPr>
    </w:p>
    <w:p w:rsidR="000B1633" w:rsidRDefault="000B1633" w:rsidP="000B163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</w:t>
      </w: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Порядок отпуска лекарственных препаратов по рецептам.</w:t>
      </w:r>
    </w:p>
    <w:p w:rsidR="000B1633" w:rsidRDefault="000B1633" w:rsidP="000B163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</w:t>
      </w:r>
      <w:r w:rsidRPr="000B1633">
        <w:rPr>
          <w:rFonts w:ascii="Times New Roman" w:eastAsia="Times New Roman" w:hAnsi="Times New Roman" w:cs="Times New Roman"/>
          <w:color w:val="auto"/>
          <w:sz w:val="28"/>
          <w:szCs w:val="28"/>
        </w:rPr>
        <w:t>Отпускают ЛП согласно приказу</w:t>
      </w:r>
      <w:r w:rsidRPr="00AC6836">
        <w:rPr>
          <w:rFonts w:ascii="Times New Roman" w:hAnsi="Times New Roman" w:cs="Times New Roman"/>
          <w:sz w:val="28"/>
          <w:szCs w:val="28"/>
        </w:rPr>
        <w:t xml:space="preserve">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F67EED" w:rsidRDefault="00F67EED" w:rsidP="000B163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67EED" w:rsidRDefault="00F67EED" w:rsidP="00F6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Отпуск лекарственных препаратов по рецептам осуществляется: аптеками; аптечными пунктами; индивидуальными предпринимателями (за исключением психотропных веществ, включенных в перечень наркотических средств, психотропных веществ и их </w:t>
      </w:r>
      <w:proofErr w:type="spellStart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подлежащих контролю в Российской Федера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от 30 июня 1998 г. N 681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соответственно - Перечень, наркотические и психотропные лекарственные препараты).</w:t>
      </w:r>
      <w:proofErr w:type="gramEnd"/>
    </w:p>
    <w:p w:rsidR="00F67EED" w:rsidRPr="00F67EED" w:rsidRDefault="00F67EED" w:rsidP="00217EB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Отпуск наркотических и психотропных лекарственных препаратов по рецептам осуществляется аптеками и аптечными пунктами, имеющими лицензию на деятельность по обороту наркотических средств, психотропных веществ и их </w:t>
      </w:r>
      <w:proofErr w:type="spellStart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культивированию </w:t>
      </w:r>
      <w:proofErr w:type="spellStart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наркосодержащих</w:t>
      </w:r>
      <w:proofErr w:type="spellEnd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растений.</w:t>
      </w:r>
    </w:p>
    <w:p w:rsidR="00F67EED" w:rsidRDefault="00F67EED" w:rsidP="00217E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 иммунобиологических лекарственных препаратов по рецептам осуществляется аптеками и аптечными пунктами.</w:t>
      </w:r>
    </w:p>
    <w:p w:rsidR="00F67EED" w:rsidRDefault="00F67EED" w:rsidP="00217E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рецептам, выписанным на рецептур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ных бланках формы N 107/у-НП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, отпускаются</w:t>
      </w:r>
      <w:r w:rsidR="00196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и психотропные лекарственные препараты, внесенные в Список наркотических средств и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психотропных веществ, оборот которых в Рос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сийской Федерации ограничен и в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 которых</w:t>
      </w:r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устанавливаются меры контроля в с</w:t>
      </w:r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оответствии с законодательством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 и</w:t>
      </w:r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международными договорами Российской Федерац</w:t>
      </w:r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(список II),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Перечня (далее - наркотические и</w:t>
      </w:r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психотропные лекарст</w:t>
      </w:r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венные препараты списка II), за</w:t>
      </w:r>
      <w:proofErr w:type="gramEnd"/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 наркотических и психотропных</w:t>
      </w:r>
      <w:r w:rsidR="00217EBE"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лекарственных препаратов в виде </w:t>
      </w:r>
      <w:proofErr w:type="spellStart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трансдермальных</w:t>
      </w:r>
      <w:proofErr w:type="spellEnd"/>
      <w:r w:rsidRPr="00F67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терапевтических систем.</w:t>
      </w:r>
    </w:p>
    <w:p w:rsidR="00217EBE" w:rsidRDefault="00217EBE" w:rsidP="00217EB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рецептам, выписанным на рецептурных бланках формы N 107-1/у, отпускаются иные лекарственные препараты, за </w:t>
      </w:r>
      <w:r w:rsidRPr="00217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исключением лекарственных препаратов, отпускаемых без рецепта.</w:t>
      </w:r>
    </w:p>
    <w:p w:rsidR="00217EBE" w:rsidRPr="00217EBE" w:rsidRDefault="00217EBE" w:rsidP="00AD0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 лекарственных препаратов осуществляется в течение указанного в рецепте срока его</w:t>
      </w:r>
    </w:p>
    <w:p w:rsidR="00217EBE" w:rsidRPr="00217EBE" w:rsidRDefault="00217EBE" w:rsidP="00AD0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при обращении лица к субъекту розничной торговли.</w:t>
      </w:r>
    </w:p>
    <w:p w:rsidR="00217EBE" w:rsidRPr="00217EBE" w:rsidRDefault="00217EBE" w:rsidP="00AD0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 лекарственных препаратов осуществляется в течение указанного в рецепте срока его</w:t>
      </w:r>
      <w:r w:rsidR="00196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при обращении лица к субъекту розничной торговли.</w:t>
      </w:r>
    </w:p>
    <w:p w:rsidR="00217EBE" w:rsidRPr="00217EBE" w:rsidRDefault="00217EBE" w:rsidP="00AD0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отсутствия у субъекта розничной тор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говли лекарственного препарата,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указанного в рецепте,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обращении лица к суб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ъекту розничной торговли рецепт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принимается на обслуживание в следующие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 (далее - отсроченное обслуживание):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 с пометкой "</w:t>
      </w:r>
      <w:proofErr w:type="spellStart"/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statim</w:t>
      </w:r>
      <w:proofErr w:type="spellEnd"/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" (немедленно) обслуживается в течение одного рабочего дня со дня</w:t>
      </w:r>
    </w:p>
    <w:p w:rsidR="00217EBE" w:rsidRDefault="00217EBE" w:rsidP="00AD0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обращения лица к субъекту розничной торговли;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 с пометкой "</w:t>
      </w:r>
      <w:proofErr w:type="spellStart"/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cito</w:t>
      </w:r>
      <w:proofErr w:type="spellEnd"/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" (срочно) обслуживается в течение двух рабочих дней со дня обращения лица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к субъекту розничной торговли;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 на лекарственный препарат, входящий в минимальный ассортимент лекарственных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препаратов для медицинского применения, необходимых для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оказания медицинской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помощи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EBE"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обслуживается в течение пяти рабочих дней со дня обращения лиц</w:t>
      </w:r>
      <w:r w:rsidR="00ED4684">
        <w:rPr>
          <w:rFonts w:ascii="Times New Roman" w:eastAsia="Times New Roman" w:hAnsi="Times New Roman" w:cs="Times New Roman"/>
          <w:color w:val="000000"/>
          <w:sz w:val="28"/>
          <w:szCs w:val="28"/>
        </w:rPr>
        <w:t>а к субъекту розничной торговли.</w:t>
      </w:r>
      <w:proofErr w:type="gramEnd"/>
    </w:p>
    <w:p w:rsidR="00ED4684" w:rsidRPr="00754F26" w:rsidRDefault="00AD0B7D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Запрещается отпускать лекарственные препараты по рецептам с истекшим сроком действия, за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 случая, когда срок действия рецепта истек в период нахождения его на отсроченном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обслуживании.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D0B7D" w:rsidRPr="00AD0B7D" w:rsidRDefault="00ED4684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истечении срока действия рецепта в период нахождения его на отсроченном обслуживании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 лекарственного препарата по такому рецепту осуществляется без его переоформления.</w:t>
      </w:r>
    </w:p>
    <w:p w:rsidR="00ED4684" w:rsidRPr="00754F26" w:rsidRDefault="00AD0B7D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Лекарственные препараты отпускаются в количестве, указанном в рецепте, за исключением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случаев, когда для лекарственного препарата установлены предельно допустимое или рекомендованное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для выписывания на один рецепт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0B7D" w:rsidRPr="00AD0B7D" w:rsidRDefault="00ED4684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="00AD0B7D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лекарственных препаратов по рецепту фармацевтический работник проставляет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отметку на рецепте об отпуске лекарственного препарата с указанием: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наименования аптечной организации (фамилии, имени, отчества (при наличии) индивидуального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предпринимателя);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наименования, дозировки и количества отпущенного лекарственного препарата;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фамилии, имени, отчества (при наличии) 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медицинского работника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, у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достоверяющего личность лица: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фамилии, имени, отчества (при наличии) фармацевтического работника, отпустившего лекарственный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препарат, и его подписи.</w:t>
      </w:r>
      <w:proofErr w:type="gramEnd"/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аты отпуска лекарственного препарата.</w:t>
      </w:r>
    </w:p>
    <w:p w:rsidR="00AD0B7D" w:rsidRPr="00AD0B7D" w:rsidRDefault="00AD0B7D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При отпуске лекарственных препаратов по рецепту, выписанному на рецептурном бланке формы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N 107-1/у, срок действия к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оторого составляет один год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, и в котором указаны периоды и количество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 лекарственного препарата (в каждый период), рецепт возвращается лицу, приобретающему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лекарственный препарат, с отметкой, содержащей сведения,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отпуске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0B7D" w:rsidRPr="00AD0B7D" w:rsidRDefault="00AD0B7D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При отпуске наркотического и психотропного лекарственного препарата списка II на рецепте об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отпуске лекарственного препарата проставляется печать аптеки или аптечного пункта, в которой указано их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наименование (при наличии печати).</w:t>
      </w:r>
    </w:p>
    <w:p w:rsidR="00AD0B7D" w:rsidRPr="00AD0B7D" w:rsidRDefault="00ED4684" w:rsidP="0075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иммунобиологического лекарственного препарата на рецепте или корешке рецепта,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остается у лица, приобретающего (получающего) лекарственный препарат, указывается точное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(в часах и минутах) отпуска лекарственного препарата.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0B7D"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 иммунобиологического лекарственного препарата осуществляется лицу, приобретающему</w:t>
      </w:r>
    </w:p>
    <w:p w:rsidR="00AD0B7D" w:rsidRPr="00AD0B7D" w:rsidRDefault="00AD0B7D" w:rsidP="0075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(получающему) лекарственный препарат, при наличии у него специального </w:t>
      </w:r>
      <w:proofErr w:type="spellStart"/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термоконтейнера</w:t>
      </w:r>
      <w:proofErr w:type="spellEnd"/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который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помещается лекарственный препарат, с разъяснением необходимости доставки данного лекарственного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препарата в медицинскую орг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анизацию при условии хранения в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специальном </w:t>
      </w:r>
      <w:proofErr w:type="spellStart"/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термоконтейнере</w:t>
      </w:r>
      <w:proofErr w:type="spellEnd"/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срок, не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0B7D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превышающий 48 часов после его приобретения.</w:t>
      </w:r>
      <w:proofErr w:type="gramEnd"/>
    </w:p>
    <w:p w:rsidR="002651F7" w:rsidRPr="002651F7" w:rsidRDefault="00AD0B7D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651F7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и хранятся у субъекта розничной торговли рецепты (с отметкой "Лекарственный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 отпущен") на: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и психотропные лекарственные препараты списка II, психотропные лекарственные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препараты списка III - в течение пяти лет;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лекарственные препараты, отпускаемые бесплатно или со скидкой, - в течение трех лет;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комбинированные лекарственные препараты, содержащие наркотические средства или психотропные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вещества, внесенные в списки II и III Перечня, изготовленные в аптечной организации, лекарственные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препараты,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обладающие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анаболической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активностью,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предметно-количественному учету, - в течение трех лет;</w:t>
      </w:r>
    </w:p>
    <w:p w:rsidR="002651F7" w:rsidRPr="002651F7" w:rsidRDefault="002651F7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При отпуске лекарственного препарата фармацевтический работник информирует лицо,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приобретающее (получающее) лекарственный препарат, о режиме и дозах его приема, правилах хранения</w:t>
      </w:r>
      <w:r w:rsidR="00ED4684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условиях, о взаимодействии с другими лекарственными препаратами.</w:t>
      </w:r>
    </w:p>
    <w:p w:rsidR="002651F7" w:rsidRPr="002651F7" w:rsidRDefault="00ED4684" w:rsidP="0075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лекарственного препарата фарм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ацевтический работник не вправе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предоставлять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недостоверную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неполную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препаратов,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лекарственные препараты, имеющие одинаковое международное непатентованное наименование, в том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скрывать информацию о наличии лекарственных препаратов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имеющих более низкую цену</w:t>
      </w:r>
      <w:r w:rsidR="002651F7"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51F7" w:rsidRPr="002651F7" w:rsidRDefault="002651F7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отпуска наркотических и психотропных лекарственных препаратов списка II, в том числе в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виде </w:t>
      </w:r>
      <w:proofErr w:type="spellStart"/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трансдермальных</w:t>
      </w:r>
      <w:proofErr w:type="spellEnd"/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терапевтических систем, психотропных лекарственных препаратов списка III лицу,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получившему лекарственный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препарат, выдается сигнатура с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желтой полосой в верхней части и надписью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черным шрифтом на ней "Сигнатура", в которой указываются: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и адрес местонахождения аптеки или аптечного пункта;</w:t>
      </w:r>
      <w:proofErr w:type="gramEnd"/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и дата выписанного рецепта;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лица, для которого предназначен лекарственный препарат, его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медицинской карты пациента, получающего медицинскую помощь в амбулаторных условиях,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которого предназначен лекарственный препарат;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медицинского работника, выписавшего рецепт, его контактный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 либо телефон медицинской организации;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рецепта на латинском языке;</w:t>
      </w:r>
      <w:proofErr w:type="gramEnd"/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фамилия, имя, отчество (при наличии) и подпись фармацевтического работника,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отпустившего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лекарственный препарат;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отпуска лекарственного препарата.</w:t>
      </w:r>
    </w:p>
    <w:p w:rsidR="00754F26" w:rsidRDefault="002651F7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Рецепты, выписанные с нару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 установленных правил</w:t>
      </w:r>
      <w:r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>, регистрируются в журнале, в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 указываются выявленные нарушения в оформлении рецепта, фамилия, имя, отчество (</w:t>
      </w:r>
      <w:proofErr w:type="spellStart"/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приналичии</w:t>
      </w:r>
      <w:proofErr w:type="spellEnd"/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) медицинского работника, выписавшего рецепт, наименование медицинской организации,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принятые меры, отмечаются штампом "Рецепт недействителен" и возвращаются лицу, представившему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рецепт.</w:t>
      </w:r>
      <w:proofErr w:type="gramEnd"/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фактах нарушения правил оформления рецептов субъект розничной торговли информирует</w:t>
      </w:r>
      <w:r w:rsidR="00754F26" w:rsidRPr="00754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51F7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руководителя соответствующей медицинской организации.</w:t>
      </w:r>
    </w:p>
    <w:p w:rsidR="000B1633" w:rsidRDefault="000B1633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422FC">
        <w:rPr>
          <w:rFonts w:ascii="Times New Roman" w:eastAsia="Times New Roman" w:hAnsi="Times New Roman" w:cs="Times New Roman"/>
          <w:b/>
          <w:sz w:val="28"/>
          <w:szCs w:val="28"/>
        </w:rPr>
        <w:t>. Порядок отпуска лекарственных препаратов по требованиям медицинских организаций.</w:t>
      </w:r>
    </w:p>
    <w:p w:rsidR="00515BD0" w:rsidRPr="00515BD0" w:rsidRDefault="00515BD0" w:rsidP="00515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Отпуск наркотических и психотропных лекарственных препаратов списка II, психотропных ЛП предметно-количественному учету, в том числе отпускаемых без рецепта, осуществляется по отдельным требованиям-накладным.</w:t>
      </w:r>
    </w:p>
    <w:p w:rsidR="00515BD0" w:rsidRPr="00515BD0" w:rsidRDefault="00515BD0" w:rsidP="00515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Запрещается отпуск наркотических и психотропных лекарственных препаратов списка II, в том числе в виде </w:t>
      </w:r>
      <w:proofErr w:type="spellStart"/>
      <w:r w:rsidRPr="00515BD0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трансдермальных</w:t>
      </w:r>
      <w:proofErr w:type="spellEnd"/>
      <w:r w:rsidRPr="00515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терапевтических систем, психотропных лекарственных препаратов списка III по требованиям-накладным индивидуального предпринимателя, имеющего лицензию на медицинскую деятельность.</w:t>
      </w:r>
    </w:p>
    <w:p w:rsidR="00515BD0" w:rsidRPr="00515BD0" w:rsidRDefault="00515BD0" w:rsidP="00515BD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A33A81" w:rsidRDefault="00515BD0" w:rsidP="00515BD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515BD0">
        <w:rPr>
          <w:rFonts w:ascii="Times New Roman" w:eastAsia="Times New Roman" w:hAnsi="Times New Roman" w:cs="Times New Roman"/>
          <w:color w:val="000000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торговли: на наркотические и психотропные лекарственные препараты списка II, психотропные лекарственные препараты списка III (в отношении аптек и аптечных пунктов) - в течение пяти лет; на лекарственные препараты, подлежащие предметно-количественному учету, - в течение трех лет; на иные лекарственные препараты - в течение одного года.</w:t>
      </w:r>
      <w:proofErr w:type="gramEnd"/>
    </w:p>
    <w:p w:rsidR="00A33A81" w:rsidRPr="00A33A81" w:rsidRDefault="00A33A81" w:rsidP="00A33A8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tbl>
      <w:tblPr>
        <w:tblpPr w:leftFromText="180" w:rightFromText="180" w:horzAnchor="margin" w:tblpY="817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006"/>
        <w:gridCol w:w="1423"/>
        <w:gridCol w:w="1369"/>
        <w:gridCol w:w="1234"/>
        <w:gridCol w:w="1289"/>
        <w:gridCol w:w="1339"/>
        <w:gridCol w:w="1422"/>
      </w:tblGrid>
      <w:tr w:rsidR="00BF2537" w:rsidRPr="00EF183C" w:rsidTr="00EF183C">
        <w:trPr>
          <w:trHeight w:val="61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1" w:name="100916"/>
            <w:bookmarkEnd w:id="1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 xml:space="preserve">N </w:t>
            </w:r>
            <w:proofErr w:type="gramStart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</w:t>
            </w:r>
            <w:proofErr w:type="gramEnd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2" w:name="100917"/>
            <w:bookmarkEnd w:id="2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3" w:name="100918"/>
            <w:bookmarkEnd w:id="3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Наименование медицинской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4" w:name="100919"/>
            <w:bookmarkEnd w:id="4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Фамилия, имя, отчество (при наличии) медицинского работника, выписавшего рецепт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5" w:name="100920"/>
            <w:bookmarkEnd w:id="5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Содержание рецепта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6" w:name="100921"/>
            <w:bookmarkEnd w:id="6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Выявленные нарушения в оформлении рецепта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7" w:name="100922"/>
            <w:bookmarkEnd w:id="7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Принятые меры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bookmarkStart w:id="8" w:name="100923"/>
            <w:bookmarkEnd w:id="8"/>
            <w:r w:rsidRPr="00EF18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Фамилия, имя, отчество (при наличии) специалиста аптечной организации (медицинской организации, обособленного подразделения медицинской организации)</w:t>
            </w:r>
          </w:p>
        </w:tc>
      </w:tr>
      <w:tr w:rsidR="00BF2537" w:rsidRPr="00EF183C" w:rsidTr="00EF18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9" w:name="100924"/>
            <w:bookmarkEnd w:id="9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10" w:name="100925"/>
            <w:bookmarkEnd w:id="10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11" w:name="100926"/>
            <w:bookmarkEnd w:id="11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12" w:name="100927"/>
            <w:bookmarkEnd w:id="12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13" w:name="100928"/>
            <w:bookmarkEnd w:id="13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14" w:name="100929"/>
            <w:bookmarkEnd w:id="14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15" w:name="100930"/>
            <w:bookmarkEnd w:id="15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83C" w:rsidRPr="00EF183C" w:rsidRDefault="00EF183C" w:rsidP="00EF183C">
            <w:pPr>
              <w:spacing w:after="0" w:line="29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</w:pPr>
            <w:bookmarkStart w:id="16" w:name="100931"/>
            <w:bookmarkEnd w:id="16"/>
            <w:r w:rsidRPr="00EF183C">
              <w:rPr>
                <w:rFonts w:ascii="Arial" w:eastAsia="Times New Roman" w:hAnsi="Arial" w:cs="Arial"/>
                <w:b/>
                <w:bCs/>
                <w:color w:val="333333"/>
                <w:sz w:val="23"/>
                <w:szCs w:val="23"/>
              </w:rPr>
              <w:t>8</w:t>
            </w:r>
          </w:p>
        </w:tc>
      </w:tr>
      <w:tr w:rsidR="00BF2537" w:rsidRPr="00EF183C" w:rsidTr="00EF18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EF183C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21.05.2020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Красноярская краевая клиническая больница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Сидоров Иван Иванович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Рецептурный бланк 107-1/у</w:t>
            </w:r>
          </w:p>
          <w:p w:rsidR="00BF2537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Феназепам</w:t>
            </w:r>
            <w:proofErr w:type="spellEnd"/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р</w:t>
            </w:r>
            <w:proofErr w:type="gramEnd"/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/р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Нет печати врача назначившего препарат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Пациент отправлен с рецептурным бланком на </w:t>
            </w:r>
            <w:proofErr w:type="spellStart"/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дооформление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F183C" w:rsidRPr="00BF2537" w:rsidRDefault="00BF2537" w:rsidP="00EF183C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BF253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Азовцева Ирина Петровна</w:t>
            </w:r>
          </w:p>
        </w:tc>
      </w:tr>
    </w:tbl>
    <w:p w:rsidR="00A2559F" w:rsidRDefault="00BF2537" w:rsidP="00BF253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регистрации неправильно выписанных рецептов</w:t>
      </w:r>
    </w:p>
    <w:p w:rsidR="0082567C" w:rsidRDefault="0082567C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67C" w:rsidRDefault="0082567C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67C" w:rsidRDefault="00A33A81" w:rsidP="00A33A81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</w:t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6" name="Рисунок 26" descr="https://sun9-20.userapi.com/c855216/v855216868/241f0a/xciOCMkmL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0.userapi.com/c855216/v855216868/241f0a/xciOCMkmLQ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7" name="Рисунок 27" descr="https://sun9-8.userapi.com/c206816/v206816868/12629c/QUb4ZIqnK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.userapi.com/c206816/v206816868/12629c/QUb4ZIqnKs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8" name="Рисунок 28" descr="https://sun9-4.userapi.com/c206724/v206724868/12bd99/spHVqRosT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c206724/v206724868/12bd99/spHVqRosTX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9" name="Рисунок 29" descr="https://sun9-13.userapi.com/c855428/v855428868/23709f/LO4d9bVlj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3.userapi.com/c855428/v855428868/23709f/LO4d9bVlj_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0" name="Рисунок 30" descr="https://sun9-31.userapi.com/c855520/v855520868/21b8c3/xHoNLmHfa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1.userapi.com/c855520/v855520868/21b8c3/xHoNLmHfag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1" name="Рисунок 31" descr="https://sun9-34.userapi.com/c855224/v855224868/230817/Xroim9ATN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4.userapi.com/c855224/v855224868/230817/Xroim9ATNd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A33A81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требований медицинских организаций</w:t>
      </w:r>
    </w:p>
    <w:p w:rsidR="00A33A81" w:rsidRDefault="00A33A81" w:rsidP="00A33A8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944"/>
            <wp:effectExtent l="0" t="0" r="3175" b="1270"/>
            <wp:docPr id="32" name="Рисунок 32" descr="https://sun9-46.userapi.com/c857128/v857128868/19eb77/kxBPw4hG4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6.userapi.com/c857128/v857128868/19eb77/kxBPw4hG4H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A33A8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A81" w:rsidRDefault="00A33A81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D19" w:rsidRDefault="00196D19" w:rsidP="00515BD0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196D19" w:rsidRPr="00A243C4" w:rsidRDefault="00196D19" w:rsidP="00196D19">
      <w:pPr>
        <w:pStyle w:val="Style1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 xml:space="preserve">Виды </w:t>
      </w:r>
      <w:proofErr w:type="spellStart"/>
      <w:r w:rsidRPr="007422FC">
        <w:rPr>
          <w:b/>
          <w:sz w:val="28"/>
          <w:szCs w:val="28"/>
        </w:rPr>
        <w:t>работ</w:t>
      </w:r>
      <w:proofErr w:type="gramStart"/>
      <w:r w:rsidRPr="007422FC">
        <w:rPr>
          <w:b/>
          <w:sz w:val="28"/>
          <w:szCs w:val="28"/>
        </w:rPr>
        <w:t>:</w:t>
      </w:r>
      <w:r w:rsidRPr="00A243C4">
        <w:rPr>
          <w:sz w:val="28"/>
          <w:szCs w:val="28"/>
        </w:rPr>
        <w:t>о</w:t>
      </w:r>
      <w:proofErr w:type="gramEnd"/>
      <w:r w:rsidRPr="00A243C4">
        <w:rPr>
          <w:sz w:val="28"/>
          <w:szCs w:val="28"/>
        </w:rPr>
        <w:t>знакомиться</w:t>
      </w:r>
      <w:proofErr w:type="spellEnd"/>
      <w:r w:rsidRPr="00A243C4">
        <w:rPr>
          <w:sz w:val="28"/>
          <w:szCs w:val="28"/>
        </w:rPr>
        <w:t xml:space="preserve">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196D19" w:rsidRDefault="00196D19" w:rsidP="00196D19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82567C" w:rsidRPr="00A243C4" w:rsidRDefault="0082567C" w:rsidP="00196D19">
      <w:pPr>
        <w:pStyle w:val="Style1"/>
        <w:spacing w:line="100" w:lineRule="atLeast"/>
        <w:ind w:left="0" w:right="144" w:firstLine="0"/>
        <w:jc w:val="both"/>
      </w:pPr>
    </w:p>
    <w:p w:rsidR="0082567C" w:rsidRDefault="0082567C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2567C" w:rsidRDefault="0082567C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2567C" w:rsidRDefault="0082567C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6B3B6B" w:rsidRPr="001B6EDF" w:rsidRDefault="0082567C" w:rsidP="006B3B6B">
      <w:pPr>
        <w:pStyle w:val="s1"/>
        <w:jc w:val="both"/>
      </w:pPr>
      <w:r w:rsidRPr="001B6EDF">
        <w:rPr>
          <w:rFonts w:eastAsia="SimSun"/>
          <w:color w:val="000000"/>
          <w:lang w:eastAsia="en-US"/>
        </w:rPr>
        <w:t xml:space="preserve">       </w:t>
      </w:r>
      <w:r w:rsidR="006B3B6B" w:rsidRPr="001B6EDF">
        <w:t>На рецептурном бланке 148-1/у-04(л) в левом верхнем углу проставляется штамп медицинской организации с указанием ее наименования, адреса и телефона. Дополнительно  проставляется код медицинской организации в соответствии с Основным государственным регистрационным номером (далее - ОГРН).</w:t>
      </w:r>
    </w:p>
    <w:p w:rsidR="006B3B6B" w:rsidRPr="001B6EDF" w:rsidRDefault="006B3B6B" w:rsidP="006B3B6B">
      <w:pPr>
        <w:pStyle w:val="s1"/>
        <w:jc w:val="both"/>
      </w:pPr>
      <w:r w:rsidRPr="001B6EDF">
        <w:t xml:space="preserve">       Серия рецептурного бланка 148-1/у-04(л) включает код субъекта Российской Федерации, соответствующий двум первым цифрам объектов административно-территориального деления (далее - ОКАТО).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Рецептурный бланк 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 заполняются медицинским работником разборчиво, четко, </w:t>
      </w:r>
      <w:r w:rsidR="001B6EDF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чернилами или шариковой ручкой.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Оформление рецептурных бланков 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включает цифровое кодирование. Цифровое кодирование указанных рецептурных бланков включает: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1) код медицинской организации (ОГРН) или код индивидуального предпринимателя в соответствии с Основным государственным регистрационным номером индивидуального предпринимателя (далее - ОГРНИП), проставляемый при изготовлении рецептурных бланков;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C55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2) код категории граждан, имеющих право на получение лекарственных препаратов;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lastRenderedPageBreak/>
        <w:t>3) отметка об источнике финансирования (федеральный бюджет, бюджет субъекта Российской Федерации, муниципальный бюджет) и проценте оплаты рецепта (бесплатно, 50%, иной %);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4) </w:t>
      </w:r>
      <w:proofErr w:type="spellStart"/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штрихкод</w:t>
      </w:r>
      <w:proofErr w:type="spellEnd"/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- дополнительный реквизит (в случае изготовления на территории субъекта Российской Федерации рецептурного бланка с использованием компьютерных технологий).</w:t>
      </w:r>
    </w:p>
    <w:p w:rsidR="001B6EDF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В рецептурных бланках 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в графе "Фамилия, инициалы имени и отчества (последнее - при наличии) пациента" указываются фамилия, инициалы имени и о</w:t>
      </w:r>
      <w:r w:rsidR="001B6EDF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тчества (при наличии) пациента.</w:t>
      </w:r>
    </w:p>
    <w:p w:rsidR="001B6EDF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В рецептурных бланках 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в графе "Дата рождения" указывается дата рождени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я пациента (число, месяц, год).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1705D3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В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рецептурных бланках формы N 148-1/у-04(л) в 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строке</w:t>
      </w:r>
      <w:r w:rsidR="006B3B6B" w:rsidRPr="001B6EDF">
        <w:rPr>
          <w:rFonts w:ascii="Times New Roman" w:eastAsia="Times New Roman" w:hAnsi="Times New Roman" w:cs="Times New Roman"/>
          <w:color w:val="551A8B"/>
          <w:sz w:val="28"/>
          <w:szCs w:val="28"/>
        </w:rPr>
        <w:t xml:space="preserve"> </w:t>
      </w:r>
      <w:r w:rsidR="006B3B6B" w:rsidRPr="001B6E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"СНИЛС" и "N полиса обязательного медицинского страхования" 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указываются страховой номер индивидуального лицевого счета гражданина в Пенсионном фонде Российской Федерации (СНИЛС) (при наличии) и номер полиса обязательного медицинского страхования.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В рецептурных бланках формы N 148-1/у-04(л) в 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строке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"Номер медицинской карты пациента, получающего медицинскую помощь в амбулаторных условиях" указывается номер медицинской карты пациента, получающего медицинску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ю помощь в амбулаторных условиях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В графе "Фамилия, инициалы имени и отчества (последнее - при наличии) лечащего врача (фельдшера, акушерки)" рецептурных бланков </w:t>
      </w:r>
      <w:r w:rsidRPr="001B6EDF">
        <w:rPr>
          <w:rFonts w:ascii="Times New Roman" w:hAnsi="Times New Roman" w:cs="Times New Roman"/>
          <w:sz w:val="28"/>
          <w:szCs w:val="28"/>
        </w:rPr>
        <w:t>148-1/у-04(л) заполняются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В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графе "</w:t>
      </w:r>
      <w:proofErr w:type="spellStart"/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Rp</w:t>
      </w:r>
      <w:proofErr w:type="spellEnd"/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" рецептурных бланках 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указывается: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1) наименование лекарственного препарата (международное непатентованное наименование, </w:t>
      </w:r>
      <w:proofErr w:type="spellStart"/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группировочное</w:t>
      </w:r>
      <w:proofErr w:type="spellEnd"/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или химическое наименование, торговое наименование) на латинском языке, форма выпуска, дозировка, количество;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2)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</w:t>
      </w:r>
      <w:r w:rsidR="001B6EDF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ках народов Российской Федерации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При оформлении рецептурных бланков запрещается ограничиваться общими указаниями, например, "Внутреннее", "Известно".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lastRenderedPageBreak/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Рецепт, оформленный на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рецептурном бланке 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, подписывается медицинским работником и заверяется его печатью.</w:t>
      </w:r>
    </w:p>
    <w:p w:rsidR="006B3B6B" w:rsidRPr="001B6EDF" w:rsidRDefault="006B3B6B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Рецепт, оформленный на рецептурном бланке </w:t>
      </w:r>
      <w:r w:rsidR="001B6EDF" w:rsidRPr="001B6EDF">
        <w:rPr>
          <w:rFonts w:ascii="Times New Roman" w:hAnsi="Times New Roman" w:cs="Times New Roman"/>
          <w:sz w:val="28"/>
          <w:szCs w:val="28"/>
        </w:rPr>
        <w:t>148-1/у-04(л)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дополнительно заверяется печатью медицинской организации "Для рецептов".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На одном рецептурном бланке 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разрешается осуществлять назначение только одного наименования лекарственного препарата.</w:t>
      </w:r>
    </w:p>
    <w:p w:rsidR="006B3B6B" w:rsidRPr="001B6EDF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Исправления в рецепте не допускаются.</w:t>
      </w:r>
    </w:p>
    <w:p w:rsidR="006B3B6B" w:rsidRDefault="001B6EDF" w:rsidP="006B3B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sz w:val="28"/>
          <w:szCs w:val="28"/>
        </w:rPr>
      </w:pP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      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На рецептурном бланке </w:t>
      </w:r>
      <w:r w:rsidRPr="001B6EDF">
        <w:rPr>
          <w:rFonts w:ascii="Times New Roman" w:hAnsi="Times New Roman" w:cs="Times New Roman"/>
          <w:sz w:val="28"/>
          <w:szCs w:val="28"/>
        </w:rPr>
        <w:t>148-1/у-04(л)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 внизу имеется линия отрыва, разделяющ</w:t>
      </w:r>
      <w:r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 xml:space="preserve">ая рецептурный бланк и корешок. </w:t>
      </w:r>
      <w:r w:rsidR="006B3B6B" w:rsidRPr="001B6EDF">
        <w:rPr>
          <w:rFonts w:ascii="Times New Roman" w:eastAsia="Times New Roman" w:hAnsi="Times New Roman" w:cs="Times New Roman"/>
          <w:color w:val="22272F"/>
          <w:sz w:val="28"/>
          <w:szCs w:val="28"/>
        </w:rPr>
        <w:t>Корешок от рецепта, оформленного на указанном рецептурном бланке, выдается пациенту (его законному представителю) в аптечной организации, на корешке делается отметка о наименовании лекарственного препарата, дозировке, количестве, способе применения.</w:t>
      </w:r>
    </w:p>
    <w:p w:rsidR="001B6EDF" w:rsidRDefault="001B6EDF" w:rsidP="00000B6A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000B6A" w:rsidRDefault="00000B6A" w:rsidP="00000B6A">
      <w:pPr>
        <w:pStyle w:val="a0"/>
        <w:spacing w:after="0" w:line="100" w:lineRule="atLeast"/>
        <w:ind w:right="30"/>
        <w:jc w:val="both"/>
        <w:rPr>
          <w:b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03"/>
        <w:gridCol w:w="5493"/>
      </w:tblGrid>
      <w:tr w:rsidR="008F5C37" w:rsidTr="00ED1A8D">
        <w:tc>
          <w:tcPr>
            <w:tcW w:w="3103" w:type="dxa"/>
          </w:tcPr>
          <w:p w:rsidR="008F5C37" w:rsidRPr="008F5C37" w:rsidRDefault="008F5C37" w:rsidP="00ED1A8D">
            <w:pPr>
              <w:pStyle w:val="a0"/>
              <w:spacing w:line="100" w:lineRule="atLeast"/>
              <w:ind w:right="-1"/>
              <w:jc w:val="both"/>
              <w:rPr>
                <w:sz w:val="28"/>
                <w:szCs w:val="28"/>
              </w:rPr>
            </w:pPr>
            <w:r w:rsidRPr="008F5C37">
              <w:rPr>
                <w:rFonts w:ascii="Times New Roman" w:hAnsi="Times New Roman" w:cs="Times New Roman"/>
                <w:sz w:val="28"/>
                <w:szCs w:val="28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8F5C37" w:rsidRPr="008F5C37" w:rsidRDefault="008F5C37" w:rsidP="008F5C3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F5C37">
              <w:rPr>
                <w:rFonts w:ascii="Times New Roman" w:hAnsi="Times New Roman" w:cs="Times New Roman"/>
                <w:sz w:val="28"/>
                <w:szCs w:val="28"/>
              </w:rPr>
              <w:t>правомочен</w:t>
            </w:r>
            <w:proofErr w:type="gramEnd"/>
            <w:r w:rsidRPr="008F5C37">
              <w:rPr>
                <w:rFonts w:ascii="Times New Roman" w:hAnsi="Times New Roman" w:cs="Times New Roman"/>
                <w:sz w:val="28"/>
                <w:szCs w:val="28"/>
              </w:rPr>
              <w:t xml:space="preserve"> выписывать содержащиеся в рецепте ЛП;</w:t>
            </w:r>
          </w:p>
          <w:p w:rsidR="008F5C37" w:rsidRPr="008F5C37" w:rsidRDefault="008F5C37" w:rsidP="008F5C3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C37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 w:rsidRPr="008F5C37">
              <w:rPr>
                <w:rFonts w:ascii="Times New Roman" w:hAnsi="Times New Roman" w:cs="Times New Roman"/>
                <w:sz w:val="28"/>
                <w:szCs w:val="28"/>
              </w:rPr>
              <w:t>правомочен</w:t>
            </w:r>
            <w:proofErr w:type="gramEnd"/>
            <w:r w:rsidRPr="008F5C37">
              <w:rPr>
                <w:rFonts w:ascii="Times New Roman" w:hAnsi="Times New Roman" w:cs="Times New Roman"/>
                <w:sz w:val="28"/>
                <w:szCs w:val="28"/>
              </w:rPr>
              <w:t xml:space="preserve"> выписывать содержащиеся в рецепте ЛП;</w:t>
            </w:r>
          </w:p>
        </w:tc>
      </w:tr>
      <w:tr w:rsidR="008F5C37" w:rsidTr="00ED1A8D">
        <w:tc>
          <w:tcPr>
            <w:tcW w:w="3103" w:type="dxa"/>
          </w:tcPr>
          <w:p w:rsidR="008F5C37" w:rsidRPr="008F5C37" w:rsidRDefault="008F5C37" w:rsidP="00ED1A8D">
            <w:pPr>
              <w:pStyle w:val="a0"/>
              <w:spacing w:line="100" w:lineRule="atLeast"/>
              <w:ind w:right="-1"/>
              <w:jc w:val="both"/>
              <w:rPr>
                <w:sz w:val="28"/>
                <w:szCs w:val="28"/>
              </w:rPr>
            </w:pPr>
            <w:r w:rsidRPr="008F5C37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соответствие формы рецептурного бланка, </w:t>
            </w:r>
            <w:proofErr w:type="gramStart"/>
            <w:r w:rsidRPr="008F5C37">
              <w:rPr>
                <w:rFonts w:ascii="Times New Roman" w:hAnsi="Times New Roman" w:cs="Times New Roman"/>
                <w:sz w:val="28"/>
                <w:szCs w:val="28"/>
              </w:rPr>
              <w:t>выписанному</w:t>
            </w:r>
            <w:proofErr w:type="gramEnd"/>
            <w:r w:rsidRPr="008F5C37">
              <w:rPr>
                <w:rFonts w:ascii="Times New Roman" w:hAnsi="Times New Roman" w:cs="Times New Roman"/>
                <w:sz w:val="28"/>
                <w:szCs w:val="28"/>
              </w:rPr>
              <w:t xml:space="preserve"> ЛП</w:t>
            </w:r>
          </w:p>
        </w:tc>
        <w:tc>
          <w:tcPr>
            <w:tcW w:w="5493" w:type="dxa"/>
          </w:tcPr>
          <w:p w:rsidR="008F5C37" w:rsidRPr="008F5C37" w:rsidRDefault="008F5C37" w:rsidP="008F5C37">
            <w:pPr>
              <w:widowControl w:val="0"/>
              <w:numPr>
                <w:ilvl w:val="0"/>
                <w:numId w:val="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C37">
              <w:rPr>
                <w:rFonts w:ascii="Times New Roman" w:hAnsi="Times New Roman" w:cs="Times New Roman"/>
                <w:sz w:val="28"/>
                <w:szCs w:val="28"/>
              </w:rPr>
              <w:t>соответствует;</w:t>
            </w:r>
          </w:p>
          <w:p w:rsidR="008F5C37" w:rsidRPr="008F5C37" w:rsidRDefault="008F5C37" w:rsidP="008F5C37">
            <w:pPr>
              <w:widowControl w:val="0"/>
              <w:numPr>
                <w:ilvl w:val="0"/>
                <w:numId w:val="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C37">
              <w:rPr>
                <w:rFonts w:ascii="Times New Roman" w:hAnsi="Times New Roman" w:cs="Times New Roman"/>
                <w:sz w:val="28"/>
                <w:szCs w:val="28"/>
              </w:rPr>
              <w:t>не соответствует.</w:t>
            </w:r>
          </w:p>
          <w:p w:rsidR="008F5C37" w:rsidRPr="008F5C37" w:rsidRDefault="008F5C37" w:rsidP="00ED1A8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  <w:rPr>
                <w:sz w:val="28"/>
                <w:szCs w:val="28"/>
              </w:rPr>
            </w:pPr>
          </w:p>
        </w:tc>
      </w:tr>
      <w:tr w:rsidR="008F5C37" w:rsidTr="00ED1A8D">
        <w:tc>
          <w:tcPr>
            <w:tcW w:w="3103" w:type="dxa"/>
          </w:tcPr>
          <w:p w:rsidR="008F5C37" w:rsidRPr="001705D3" w:rsidRDefault="008F5C37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Определить наличие основных реквизитов рецепта</w:t>
            </w:r>
          </w:p>
          <w:p w:rsidR="008F5C37" w:rsidRPr="001705D3" w:rsidRDefault="008F5C37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8F5C37" w:rsidRPr="001705D3" w:rsidRDefault="008F5C37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штамп ЛПУ</w:t>
            </w:r>
          </w:p>
          <w:p w:rsidR="008F5C37" w:rsidRDefault="008F5C37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код медицинской организации в соответствии с Основным государственным регистр</w:t>
            </w:r>
            <w:r w:rsidR="001705D3">
              <w:rPr>
                <w:rFonts w:ascii="Times New Roman" w:hAnsi="Times New Roman" w:cs="Times New Roman"/>
                <w:sz w:val="28"/>
                <w:szCs w:val="28"/>
              </w:rPr>
              <w:t>ационным номером (далее - ОГРН)</w:t>
            </w:r>
          </w:p>
          <w:p w:rsid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категории граждан</w:t>
            </w:r>
          </w:p>
          <w:p w:rsid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нозологической формы</w:t>
            </w:r>
          </w:p>
          <w:p w:rsid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  <w:p w:rsidR="001705D3" w:rsidRP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оплаты</w:t>
            </w:r>
          </w:p>
          <w:p w:rsidR="008F5C37" w:rsidRDefault="008F5C37" w:rsidP="008F5C37">
            <w:pPr>
              <w:pStyle w:val="ad"/>
              <w:widowControl w:val="0"/>
              <w:numPr>
                <w:ilvl w:val="0"/>
                <w:numId w:val="4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 xml:space="preserve">дата выписки рецепта </w:t>
            </w:r>
          </w:p>
          <w:p w:rsidR="001705D3" w:rsidRPr="001705D3" w:rsidRDefault="001705D3" w:rsidP="008F5C37">
            <w:pPr>
              <w:pStyle w:val="ad"/>
              <w:widowControl w:val="0"/>
              <w:numPr>
                <w:ilvl w:val="0"/>
                <w:numId w:val="4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серия и № рецепта</w:t>
            </w:r>
          </w:p>
          <w:p w:rsidR="008F5C37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больного полностью</w:t>
            </w:r>
          </w:p>
          <w:p w:rsid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 больного</w:t>
            </w:r>
          </w:p>
          <w:p w:rsid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СНИЛС</w:t>
            </w:r>
          </w:p>
          <w:p w:rsid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полиса обязательного мед страхования</w:t>
            </w:r>
          </w:p>
          <w:p w:rsidR="001705D3" w:rsidRPr="001705D3" w:rsidRDefault="001705D3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Номер мед карты пациента, получающего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мед помощь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амбулаторных условиях</w:t>
            </w:r>
          </w:p>
          <w:p w:rsidR="008F5C37" w:rsidRPr="001705D3" w:rsidRDefault="008F5C37" w:rsidP="008F5C37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ФИО врача полностью</w:t>
            </w:r>
          </w:p>
          <w:p w:rsidR="008F5C37" w:rsidRPr="001705D3" w:rsidRDefault="008F5C37" w:rsidP="008F5C37">
            <w:pPr>
              <w:pStyle w:val="a1"/>
              <w:numPr>
                <w:ilvl w:val="0"/>
                <w:numId w:val="4"/>
              </w:numPr>
              <w:tabs>
                <w:tab w:val="num" w:pos="318"/>
              </w:tabs>
              <w:suppressAutoHyphens/>
              <w:spacing w:after="0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наименования ингредиентов на латинском языке и их количества</w:t>
            </w:r>
          </w:p>
          <w:p w:rsidR="008F5C37" w:rsidRPr="001705D3" w:rsidRDefault="008F5C37" w:rsidP="008F5C37">
            <w:pPr>
              <w:pStyle w:val="a1"/>
              <w:numPr>
                <w:ilvl w:val="0"/>
                <w:numId w:val="4"/>
              </w:numPr>
              <w:tabs>
                <w:tab w:val="num" w:pos="318"/>
              </w:tabs>
              <w:suppressAutoHyphens/>
              <w:spacing w:after="0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способ применения на русском языке, кроме указаний типа «Внутреннее», «Известно»</w:t>
            </w:r>
          </w:p>
          <w:p w:rsidR="001705D3" w:rsidRPr="00A04988" w:rsidRDefault="008F5C37" w:rsidP="00A04988">
            <w:pPr>
              <w:pStyle w:val="ad"/>
              <w:numPr>
                <w:ilvl w:val="0"/>
                <w:numId w:val="4"/>
              </w:numPr>
              <w:tabs>
                <w:tab w:val="num" w:pos="318"/>
                <w:tab w:val="left" w:pos="4308"/>
              </w:tabs>
              <w:suppressAutoHyphens/>
              <w:ind w:left="318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подпись и личная печать врача</w:t>
            </w:r>
          </w:p>
        </w:tc>
      </w:tr>
      <w:tr w:rsidR="008F5C37" w:rsidTr="00ED1A8D">
        <w:tc>
          <w:tcPr>
            <w:tcW w:w="3103" w:type="dxa"/>
          </w:tcPr>
          <w:p w:rsidR="008F5C37" w:rsidRPr="001705D3" w:rsidRDefault="008F5C37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наличие дополнительных реквизитов рецепта</w:t>
            </w:r>
          </w:p>
          <w:p w:rsidR="008F5C37" w:rsidRPr="001705D3" w:rsidRDefault="008F5C37" w:rsidP="00ED1A8D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8F5C37" w:rsidRPr="001705D3" w:rsidRDefault="008F5C37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Отметить: имеется, не требуется, требуется, но отсутствует.</w:t>
            </w:r>
          </w:p>
          <w:p w:rsidR="008F5C37" w:rsidRPr="001705D3" w:rsidRDefault="008F5C37" w:rsidP="008F5C37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печать для рецептов</w:t>
            </w:r>
          </w:p>
          <w:p w:rsidR="008F5C37" w:rsidRPr="001705D3" w:rsidRDefault="008F5C37" w:rsidP="008F5C37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печать ЛПУ</w:t>
            </w:r>
          </w:p>
          <w:p w:rsidR="008F5C37" w:rsidRPr="001705D3" w:rsidRDefault="008F5C37" w:rsidP="008F5C3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номер, серия рецепта</w:t>
            </w:r>
          </w:p>
          <w:p w:rsidR="008F5C37" w:rsidRPr="001705D3" w:rsidRDefault="008F5C37" w:rsidP="008F5C37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номер амбулаторной карты (истории болезни) или адрес больного</w:t>
            </w:r>
          </w:p>
          <w:p w:rsidR="008F5C37" w:rsidRPr="001705D3" w:rsidRDefault="008F5C37" w:rsidP="008F5C37">
            <w:pPr>
              <w:pStyle w:val="ad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подпись главного врача</w:t>
            </w:r>
          </w:p>
          <w:p w:rsidR="008F5C37" w:rsidRPr="001705D3" w:rsidRDefault="008F5C37" w:rsidP="008F5C3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D3">
              <w:rPr>
                <w:rFonts w:ascii="Times New Roman" w:hAnsi="Times New Roman" w:cs="Times New Roman"/>
                <w:sz w:val="28"/>
                <w:szCs w:val="28"/>
              </w:rPr>
              <w:t>определить срок действия рецепта</w:t>
            </w:r>
          </w:p>
          <w:p w:rsidR="008F5C37" w:rsidRPr="001705D3" w:rsidRDefault="008F5C37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C37" w:rsidTr="00ED1A8D">
        <w:tc>
          <w:tcPr>
            <w:tcW w:w="3103" w:type="dxa"/>
          </w:tcPr>
          <w:p w:rsidR="008F5C37" w:rsidRPr="00A04988" w:rsidRDefault="008F5C37" w:rsidP="00ED1A8D">
            <w:pPr>
              <w:pStyle w:val="210"/>
              <w:rPr>
                <w:sz w:val="28"/>
                <w:szCs w:val="28"/>
              </w:rPr>
            </w:pPr>
            <w:r w:rsidRPr="00A04988">
              <w:rPr>
                <w:rFonts w:cs="Times New Roman"/>
                <w:sz w:val="28"/>
                <w:szCs w:val="28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93" w:type="dxa"/>
          </w:tcPr>
          <w:p w:rsidR="008F5C37" w:rsidRPr="00A04988" w:rsidRDefault="008F5C37" w:rsidP="008F5C37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  <w:p w:rsidR="008F5C37" w:rsidRPr="00A04988" w:rsidRDefault="008F5C37" w:rsidP="008F5C37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норма не установлена</w:t>
            </w:r>
          </w:p>
          <w:p w:rsidR="008F5C37" w:rsidRPr="00A04988" w:rsidRDefault="008F5C37" w:rsidP="008F5C37">
            <w:pPr>
              <w:widowControl w:val="0"/>
              <w:numPr>
                <w:ilvl w:val="0"/>
                <w:numId w:val="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норма завышена</w:t>
            </w:r>
          </w:p>
          <w:p w:rsidR="008F5C37" w:rsidRPr="00A04988" w:rsidRDefault="008F5C37" w:rsidP="00ED1A8D">
            <w:pPr>
              <w:pStyle w:val="a0"/>
              <w:spacing w:line="100" w:lineRule="atLeast"/>
              <w:ind w:left="286" w:right="-1" w:hanging="283"/>
              <w:jc w:val="both"/>
              <w:rPr>
                <w:sz w:val="28"/>
                <w:szCs w:val="28"/>
              </w:rPr>
            </w:pPr>
          </w:p>
        </w:tc>
      </w:tr>
      <w:tr w:rsidR="008F5C37" w:rsidTr="00ED1A8D">
        <w:tc>
          <w:tcPr>
            <w:tcW w:w="3103" w:type="dxa"/>
          </w:tcPr>
          <w:p w:rsidR="008F5C37" w:rsidRPr="00A04988" w:rsidRDefault="008F5C37" w:rsidP="00ED1A8D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93" w:type="dxa"/>
          </w:tcPr>
          <w:p w:rsidR="008F5C37" w:rsidRPr="00A04988" w:rsidRDefault="008F5C37" w:rsidP="008F5C37">
            <w:pPr>
              <w:widowControl w:val="0"/>
              <w:numPr>
                <w:ilvl w:val="0"/>
                <w:numId w:val="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соответствует, т.е. рецепт действителен</w:t>
            </w:r>
          </w:p>
          <w:p w:rsidR="008F5C37" w:rsidRPr="00A04988" w:rsidRDefault="008F5C37" w:rsidP="008F5C37">
            <w:pPr>
              <w:widowControl w:val="0"/>
              <w:numPr>
                <w:ilvl w:val="0"/>
                <w:numId w:val="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не соответствует, т.е. рецепт не действителен</w:t>
            </w:r>
          </w:p>
          <w:p w:rsidR="008F5C37" w:rsidRPr="00A04988" w:rsidRDefault="008F5C37" w:rsidP="00ED1A8D">
            <w:pPr>
              <w:pStyle w:val="a0"/>
              <w:spacing w:line="100" w:lineRule="atLeast"/>
              <w:ind w:left="286" w:right="-1" w:hanging="283"/>
              <w:jc w:val="both"/>
              <w:rPr>
                <w:sz w:val="28"/>
                <w:szCs w:val="28"/>
              </w:rPr>
            </w:pPr>
          </w:p>
        </w:tc>
      </w:tr>
      <w:tr w:rsidR="008F5C37" w:rsidTr="00ED1A8D">
        <w:tc>
          <w:tcPr>
            <w:tcW w:w="3103" w:type="dxa"/>
          </w:tcPr>
          <w:p w:rsidR="008F5C37" w:rsidRPr="00A04988" w:rsidRDefault="008F5C37" w:rsidP="00ED1A8D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93" w:type="dxa"/>
          </w:tcPr>
          <w:p w:rsidR="008F5C37" w:rsidRPr="00A04988" w:rsidRDefault="008F5C37" w:rsidP="008F5C37">
            <w:pPr>
              <w:widowControl w:val="0"/>
              <w:numPr>
                <w:ilvl w:val="0"/>
                <w:numId w:val="7"/>
              </w:numPr>
              <w:suppressAutoHyphens/>
              <w:ind w:left="286" w:hanging="283"/>
              <w:jc w:val="both"/>
              <w:rPr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 xml:space="preserve">рецепт отправить на </w:t>
            </w:r>
            <w:proofErr w:type="spellStart"/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дооформление</w:t>
            </w:r>
            <w:proofErr w:type="spellEnd"/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F5C37" w:rsidRPr="00A04988" w:rsidRDefault="008F5C37" w:rsidP="00ED1A8D">
            <w:pPr>
              <w:widowControl w:val="0"/>
              <w:suppressAutoHyphens/>
              <w:ind w:left="286" w:hanging="283"/>
              <w:jc w:val="both"/>
              <w:rPr>
                <w:sz w:val="28"/>
                <w:szCs w:val="28"/>
              </w:rPr>
            </w:pPr>
          </w:p>
        </w:tc>
      </w:tr>
      <w:tr w:rsidR="008F5C37" w:rsidTr="00ED1A8D">
        <w:tc>
          <w:tcPr>
            <w:tcW w:w="3103" w:type="dxa"/>
          </w:tcPr>
          <w:p w:rsidR="008F5C37" w:rsidRPr="00A04988" w:rsidRDefault="008F5C37" w:rsidP="00ED1A8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Определить срок хранения в аптеке рецепта на ЛП.</w:t>
            </w:r>
          </w:p>
        </w:tc>
        <w:tc>
          <w:tcPr>
            <w:tcW w:w="5493" w:type="dxa"/>
          </w:tcPr>
          <w:p w:rsidR="008F5C37" w:rsidRPr="00A04988" w:rsidRDefault="008F5C37" w:rsidP="008F5C37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  <w:p w:rsidR="008F5C37" w:rsidRPr="00A04988" w:rsidRDefault="008F5C37" w:rsidP="001705D3">
            <w:pPr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988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8F5C37" w:rsidRPr="00000B6A" w:rsidRDefault="008F5C37" w:rsidP="00000B6A">
      <w:pPr>
        <w:pStyle w:val="a0"/>
        <w:spacing w:after="0" w:line="100" w:lineRule="atLeast"/>
        <w:ind w:right="30"/>
        <w:jc w:val="both"/>
        <w:rPr>
          <w:b/>
        </w:rPr>
      </w:pPr>
    </w:p>
    <w:p w:rsidR="0082567C" w:rsidRDefault="0082567C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A04988" w:rsidRDefault="00A04988" w:rsidP="00A0498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lastRenderedPageBreak/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A96A13" w:rsidRPr="00D805AF" w:rsidTr="00ED1A8D">
        <w:trPr>
          <w:jc w:val="center"/>
        </w:trPr>
        <w:tc>
          <w:tcPr>
            <w:tcW w:w="376" w:type="dxa"/>
          </w:tcPr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A96A13" w:rsidRPr="00D549C3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A96A13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A96A13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A96A13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A96A13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A96A13" w:rsidTr="00ED1A8D">
        <w:trPr>
          <w:jc w:val="center"/>
        </w:trPr>
        <w:tc>
          <w:tcPr>
            <w:tcW w:w="376" w:type="dxa"/>
          </w:tcPr>
          <w:p w:rsidR="00A96A13" w:rsidRPr="00D805AF" w:rsidRDefault="00A96A13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A96A13" w:rsidRPr="00CA7161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A96A13" w:rsidRPr="00CA7161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A96A13" w:rsidRPr="00D805A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Дюфалак</w:t>
            </w:r>
            <w:proofErr w:type="spellEnd"/>
          </w:p>
        </w:tc>
        <w:tc>
          <w:tcPr>
            <w:tcW w:w="857" w:type="dxa"/>
          </w:tcPr>
          <w:p w:rsidR="00A96A13" w:rsidRPr="00A96A13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А06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лактулоза</w:t>
            </w:r>
            <w:proofErr w:type="spellEnd"/>
          </w:p>
        </w:tc>
        <w:tc>
          <w:tcPr>
            <w:tcW w:w="1223" w:type="dxa"/>
          </w:tcPr>
          <w:p w:rsidR="00A96A13" w:rsidRDefault="00156AD5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A96A13" w:rsidRPr="00CA7161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A96A13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100%</w:t>
            </w:r>
          </w:p>
        </w:tc>
        <w:tc>
          <w:tcPr>
            <w:tcW w:w="862" w:type="dxa"/>
          </w:tcPr>
          <w:p w:rsidR="00A96A13" w:rsidRDefault="00A96A13" w:rsidP="00ED1A8D">
            <w:r>
              <w:t>15, 30, 90 дней</w:t>
            </w:r>
          </w:p>
        </w:tc>
        <w:tc>
          <w:tcPr>
            <w:tcW w:w="882" w:type="dxa"/>
          </w:tcPr>
          <w:p w:rsidR="00A96A13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9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A96A13" w:rsidRPr="006E14FB" w:rsidTr="00ED1A8D">
        <w:trPr>
          <w:jc w:val="center"/>
        </w:trPr>
        <w:tc>
          <w:tcPr>
            <w:tcW w:w="376" w:type="dxa"/>
          </w:tcPr>
          <w:p w:rsidR="00A96A13" w:rsidRPr="00D805AF" w:rsidRDefault="00A96A13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A96A13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A96A13" w:rsidRPr="006E14FB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A96A13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A96A13" w:rsidRPr="001A1792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A96A13" w:rsidRPr="005B0A7F" w:rsidRDefault="00156AD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дуо</w:t>
            </w:r>
          </w:p>
        </w:tc>
        <w:tc>
          <w:tcPr>
            <w:tcW w:w="857" w:type="dxa"/>
          </w:tcPr>
          <w:p w:rsidR="00A96A13" w:rsidRPr="00156AD5" w:rsidRDefault="00156AD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CO9BA02</w:t>
            </w:r>
          </w:p>
        </w:tc>
        <w:tc>
          <w:tcPr>
            <w:tcW w:w="1223" w:type="dxa"/>
          </w:tcPr>
          <w:p w:rsidR="00A96A13" w:rsidRPr="00156AD5" w:rsidRDefault="00156AD5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/у</w:t>
            </w:r>
          </w:p>
        </w:tc>
        <w:tc>
          <w:tcPr>
            <w:tcW w:w="1397" w:type="dxa"/>
          </w:tcPr>
          <w:p w:rsidR="00A96A13" w:rsidRPr="005B0A7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A96A13" w:rsidRPr="004155EC" w:rsidRDefault="00156AD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100%</w:t>
            </w:r>
          </w:p>
        </w:tc>
        <w:tc>
          <w:tcPr>
            <w:tcW w:w="862" w:type="dxa"/>
          </w:tcPr>
          <w:p w:rsidR="00A96A13" w:rsidRDefault="00156AD5" w:rsidP="00ED1A8D">
            <w:r>
              <w:t>15, 30, 90 дней</w:t>
            </w:r>
          </w:p>
        </w:tc>
        <w:tc>
          <w:tcPr>
            <w:tcW w:w="882" w:type="dxa"/>
          </w:tcPr>
          <w:p w:rsidR="00A96A13" w:rsidRPr="00156AD5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56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A96A13" w:rsidRPr="005B0A7F" w:rsidTr="00ED1A8D">
        <w:trPr>
          <w:jc w:val="center"/>
        </w:trPr>
        <w:tc>
          <w:tcPr>
            <w:tcW w:w="376" w:type="dxa"/>
          </w:tcPr>
          <w:p w:rsidR="00A96A13" w:rsidRPr="006E14FB" w:rsidRDefault="00A96A13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A96A13" w:rsidRPr="00E522FC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A96A13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A96A13" w:rsidRPr="005B0A7F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A96A13" w:rsidRPr="005B0A7F" w:rsidRDefault="00156AD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Метформин-рихтер</w:t>
            </w:r>
            <w:proofErr w:type="spellEnd"/>
          </w:p>
        </w:tc>
        <w:tc>
          <w:tcPr>
            <w:tcW w:w="857" w:type="dxa"/>
          </w:tcPr>
          <w:p w:rsidR="00A96A13" w:rsidRPr="00156AD5" w:rsidRDefault="00156AD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A10BA02</w:t>
            </w:r>
          </w:p>
        </w:tc>
        <w:tc>
          <w:tcPr>
            <w:tcW w:w="1223" w:type="dxa"/>
          </w:tcPr>
          <w:p w:rsidR="00A96A13" w:rsidRPr="00156AD5" w:rsidRDefault="00156AD5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A96A13" w:rsidRPr="005B0A7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A96A13" w:rsidRPr="005B0A7F" w:rsidRDefault="00156AD5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100%</w:t>
            </w:r>
          </w:p>
        </w:tc>
        <w:tc>
          <w:tcPr>
            <w:tcW w:w="862" w:type="dxa"/>
          </w:tcPr>
          <w:p w:rsidR="00A96A13" w:rsidRDefault="00156AD5" w:rsidP="00ED1A8D">
            <w:r>
              <w:t>15, 30, 90 дней</w:t>
            </w:r>
          </w:p>
        </w:tc>
        <w:tc>
          <w:tcPr>
            <w:tcW w:w="882" w:type="dxa"/>
          </w:tcPr>
          <w:p w:rsidR="00A96A13" w:rsidRPr="005B0A7F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56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A96A13" w:rsidRPr="005B0A7F" w:rsidTr="00ED1A8D">
        <w:trPr>
          <w:jc w:val="center"/>
        </w:trPr>
        <w:tc>
          <w:tcPr>
            <w:tcW w:w="376" w:type="dxa"/>
          </w:tcPr>
          <w:p w:rsidR="00A96A13" w:rsidRPr="005B0A7F" w:rsidRDefault="00A96A13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A96A13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A96A13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A96A13" w:rsidRPr="005B0A7F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A96A13" w:rsidRPr="005B0A7F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Глимепиририд</w:t>
            </w:r>
            <w:proofErr w:type="spellEnd"/>
          </w:p>
        </w:tc>
        <w:tc>
          <w:tcPr>
            <w:tcW w:w="857" w:type="dxa"/>
          </w:tcPr>
          <w:p w:rsidR="00A96A13" w:rsidRPr="00BE23D8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A10BB12</w:t>
            </w:r>
          </w:p>
        </w:tc>
        <w:tc>
          <w:tcPr>
            <w:tcW w:w="1223" w:type="dxa"/>
          </w:tcPr>
          <w:p w:rsidR="00A96A13" w:rsidRPr="00BE23D8" w:rsidRDefault="00BE23D8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/у</w:t>
            </w:r>
          </w:p>
        </w:tc>
        <w:tc>
          <w:tcPr>
            <w:tcW w:w="1397" w:type="dxa"/>
          </w:tcPr>
          <w:p w:rsidR="00A96A13" w:rsidRPr="005B0A7F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A96A13" w:rsidRPr="005B0A7F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100%</w:t>
            </w:r>
          </w:p>
        </w:tc>
        <w:tc>
          <w:tcPr>
            <w:tcW w:w="862" w:type="dxa"/>
          </w:tcPr>
          <w:p w:rsidR="00A96A13" w:rsidRPr="005B0A7F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15, 30, 90 дней</w:t>
            </w:r>
          </w:p>
        </w:tc>
        <w:tc>
          <w:tcPr>
            <w:tcW w:w="882" w:type="dxa"/>
          </w:tcPr>
          <w:p w:rsidR="00A96A13" w:rsidRPr="005B0A7F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A96A13" w:rsidRPr="000946A7" w:rsidTr="00ED1A8D">
        <w:trPr>
          <w:jc w:val="center"/>
        </w:trPr>
        <w:tc>
          <w:tcPr>
            <w:tcW w:w="376" w:type="dxa"/>
          </w:tcPr>
          <w:p w:rsidR="00A96A13" w:rsidRPr="005B0A7F" w:rsidRDefault="00A96A13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A96A13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A96A13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A96A13" w:rsidRPr="000946A7" w:rsidRDefault="00A96A13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A96A13" w:rsidRPr="000946A7" w:rsidRDefault="00C645A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857" w:type="dxa"/>
          </w:tcPr>
          <w:p w:rsidR="00A96A13" w:rsidRPr="00C645A3" w:rsidRDefault="00C645A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N02AA01</w:t>
            </w:r>
          </w:p>
        </w:tc>
        <w:tc>
          <w:tcPr>
            <w:tcW w:w="1223" w:type="dxa"/>
          </w:tcPr>
          <w:p w:rsidR="00A96A13" w:rsidRPr="000946A7" w:rsidRDefault="00BE23D8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</w:t>
            </w:r>
            <w:proofErr w:type="spellEnd"/>
          </w:p>
        </w:tc>
        <w:tc>
          <w:tcPr>
            <w:tcW w:w="1397" w:type="dxa"/>
          </w:tcPr>
          <w:p w:rsidR="00A96A13" w:rsidRPr="000946A7" w:rsidRDefault="00A96A1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A96A13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100%</w:t>
            </w:r>
          </w:p>
        </w:tc>
        <w:tc>
          <w:tcPr>
            <w:tcW w:w="862" w:type="dxa"/>
          </w:tcPr>
          <w:p w:rsidR="00A96A13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15, 30, 90 дней</w:t>
            </w:r>
          </w:p>
        </w:tc>
        <w:tc>
          <w:tcPr>
            <w:tcW w:w="882" w:type="dxa"/>
          </w:tcPr>
          <w:p w:rsidR="00A96A13" w:rsidRPr="000946A7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BE23D8" w:rsidRPr="000946A7" w:rsidTr="00ED1A8D">
        <w:trPr>
          <w:jc w:val="center"/>
        </w:trPr>
        <w:tc>
          <w:tcPr>
            <w:tcW w:w="376" w:type="dxa"/>
          </w:tcPr>
          <w:p w:rsidR="00BE23D8" w:rsidRPr="005B0A7F" w:rsidRDefault="00BE23D8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ml</w:t>
            </w:r>
          </w:p>
          <w:p w:rsidR="00BE23D8" w:rsidRPr="00A525F0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E23D8" w:rsidRPr="00A525F0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BE23D8" w:rsidRPr="00C645A3" w:rsidRDefault="00C645A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Бупренорфин</w:t>
            </w:r>
            <w:proofErr w:type="spellEnd"/>
          </w:p>
        </w:tc>
        <w:tc>
          <w:tcPr>
            <w:tcW w:w="857" w:type="dxa"/>
          </w:tcPr>
          <w:p w:rsidR="00C645A3" w:rsidRPr="00C645A3" w:rsidRDefault="00C645A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A6E7B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A6E7B6"/>
                <w:lang w:val="en-US"/>
              </w:rPr>
              <w:t>N02AE01</w:t>
            </w:r>
          </w:p>
        </w:tc>
        <w:tc>
          <w:tcPr>
            <w:tcW w:w="1223" w:type="dxa"/>
          </w:tcPr>
          <w:p w:rsidR="00BE23D8" w:rsidRPr="00C645A3" w:rsidRDefault="00C645A3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</w:t>
            </w:r>
            <w:proofErr w:type="spellEnd"/>
          </w:p>
        </w:tc>
        <w:tc>
          <w:tcPr>
            <w:tcW w:w="1397" w:type="dxa"/>
          </w:tcPr>
          <w:p w:rsidR="00BE23D8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ем</w:t>
            </w:r>
          </w:p>
        </w:tc>
        <w:tc>
          <w:tcPr>
            <w:tcW w:w="1270" w:type="dxa"/>
          </w:tcPr>
          <w:p w:rsidR="00BE23D8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Краевой 100%</w:t>
            </w:r>
          </w:p>
        </w:tc>
        <w:tc>
          <w:tcPr>
            <w:tcW w:w="862" w:type="dxa"/>
          </w:tcPr>
          <w:p w:rsidR="00BE23D8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15, 30, 90 дней</w:t>
            </w:r>
          </w:p>
        </w:tc>
        <w:tc>
          <w:tcPr>
            <w:tcW w:w="882" w:type="dxa"/>
          </w:tcPr>
          <w:p w:rsidR="00BE23D8" w:rsidRPr="000946A7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BE23D8" w:rsidRPr="000946A7" w:rsidTr="00ED1A8D">
        <w:trPr>
          <w:jc w:val="center"/>
        </w:trPr>
        <w:tc>
          <w:tcPr>
            <w:tcW w:w="376" w:type="dxa"/>
          </w:tcPr>
          <w:p w:rsidR="00BE23D8" w:rsidRPr="000946A7" w:rsidRDefault="00BE23D8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BE23D8" w:rsidRPr="008507FC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BE23D8" w:rsidRPr="000946A7" w:rsidRDefault="00C645A3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857" w:type="dxa"/>
          </w:tcPr>
          <w:p w:rsidR="00BE23D8" w:rsidRPr="009004FF" w:rsidRDefault="009004F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N03AA02</w:t>
            </w:r>
          </w:p>
        </w:tc>
        <w:tc>
          <w:tcPr>
            <w:tcW w:w="1223" w:type="dxa"/>
          </w:tcPr>
          <w:p w:rsidR="00BE23D8" w:rsidRPr="000946A7" w:rsidRDefault="00C645A3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  <w:r w:rsidR="009004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-1/у</w:t>
            </w:r>
          </w:p>
        </w:tc>
        <w:tc>
          <w:tcPr>
            <w:tcW w:w="1397" w:type="dxa"/>
          </w:tcPr>
          <w:p w:rsidR="00BE23D8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BE23D8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100%</w:t>
            </w:r>
          </w:p>
        </w:tc>
        <w:tc>
          <w:tcPr>
            <w:tcW w:w="862" w:type="dxa"/>
          </w:tcPr>
          <w:p w:rsidR="00BE23D8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15, 30, 90 дней</w:t>
            </w:r>
          </w:p>
        </w:tc>
        <w:tc>
          <w:tcPr>
            <w:tcW w:w="882" w:type="dxa"/>
          </w:tcPr>
          <w:p w:rsidR="00BE23D8" w:rsidRPr="000946A7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BE23D8" w:rsidRPr="000946A7" w:rsidTr="00ED1A8D">
        <w:trPr>
          <w:jc w:val="center"/>
        </w:trPr>
        <w:tc>
          <w:tcPr>
            <w:tcW w:w="376" w:type="dxa"/>
          </w:tcPr>
          <w:p w:rsidR="00BE23D8" w:rsidRPr="000946A7" w:rsidRDefault="00BE23D8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BE23D8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BE23D8" w:rsidRPr="008E74A6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BE23D8" w:rsidRPr="000946A7" w:rsidRDefault="009004F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Пентальгин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</w:t>
            </w:r>
          </w:p>
        </w:tc>
        <w:tc>
          <w:tcPr>
            <w:tcW w:w="857" w:type="dxa"/>
          </w:tcPr>
          <w:p w:rsidR="00BE23D8" w:rsidRPr="009004FF" w:rsidRDefault="009004F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N02BB72</w:t>
            </w:r>
          </w:p>
        </w:tc>
        <w:tc>
          <w:tcPr>
            <w:tcW w:w="1223" w:type="dxa"/>
          </w:tcPr>
          <w:p w:rsidR="00BE23D8" w:rsidRPr="000946A7" w:rsidRDefault="009004FF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BE23D8" w:rsidRPr="00000619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BE23D8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50%</w:t>
            </w:r>
          </w:p>
        </w:tc>
        <w:tc>
          <w:tcPr>
            <w:tcW w:w="862" w:type="dxa"/>
          </w:tcPr>
          <w:p w:rsidR="00BE23D8" w:rsidRPr="000946A7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15, 30, 90 дней</w:t>
            </w:r>
          </w:p>
        </w:tc>
        <w:tc>
          <w:tcPr>
            <w:tcW w:w="882" w:type="dxa"/>
          </w:tcPr>
          <w:p w:rsidR="00BE23D8" w:rsidRPr="000946A7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BE23D8" w:rsidRPr="00000619" w:rsidTr="00ED1A8D">
        <w:trPr>
          <w:jc w:val="center"/>
        </w:trPr>
        <w:tc>
          <w:tcPr>
            <w:tcW w:w="376" w:type="dxa"/>
          </w:tcPr>
          <w:p w:rsidR="00BE23D8" w:rsidRPr="00000619" w:rsidRDefault="00BE23D8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23D8" w:rsidRPr="00000619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BE23D8" w:rsidRPr="009004FF" w:rsidRDefault="009004F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857" w:type="dxa"/>
          </w:tcPr>
          <w:p w:rsidR="00BE23D8" w:rsidRPr="009004FF" w:rsidRDefault="009004FF" w:rsidP="00ED1A8D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A6E7B6"/>
                <w:lang w:val="en-US"/>
              </w:rPr>
              <w:t>C02AC01</w:t>
            </w:r>
          </w:p>
        </w:tc>
        <w:tc>
          <w:tcPr>
            <w:tcW w:w="1223" w:type="dxa"/>
          </w:tcPr>
          <w:p w:rsidR="00BE23D8" w:rsidRPr="00000619" w:rsidRDefault="009004FF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BE23D8" w:rsidRPr="008705FD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BE23D8" w:rsidRPr="00000619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100%</w:t>
            </w:r>
          </w:p>
        </w:tc>
        <w:tc>
          <w:tcPr>
            <w:tcW w:w="862" w:type="dxa"/>
          </w:tcPr>
          <w:p w:rsidR="00BE23D8" w:rsidRPr="00000619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15, 30, 90 дней</w:t>
            </w:r>
          </w:p>
        </w:tc>
        <w:tc>
          <w:tcPr>
            <w:tcW w:w="882" w:type="dxa"/>
          </w:tcPr>
          <w:p w:rsidR="00BE23D8" w:rsidRPr="00000619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  <w:tr w:rsidR="00BE23D8" w:rsidRPr="00000619" w:rsidTr="00ED1A8D">
        <w:trPr>
          <w:jc w:val="center"/>
        </w:trPr>
        <w:tc>
          <w:tcPr>
            <w:tcW w:w="376" w:type="dxa"/>
          </w:tcPr>
          <w:p w:rsidR="00BE23D8" w:rsidRPr="00000619" w:rsidRDefault="00BE23D8" w:rsidP="00A96A13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23D8" w:rsidRPr="008705FD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BE23D8" w:rsidRPr="008705FD" w:rsidRDefault="00BE23D8" w:rsidP="00ED1A8D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BE23D8" w:rsidRDefault="009004F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Этанол</w:t>
            </w:r>
          </w:p>
        </w:tc>
        <w:tc>
          <w:tcPr>
            <w:tcW w:w="857" w:type="dxa"/>
          </w:tcPr>
          <w:p w:rsidR="00BE23D8" w:rsidRPr="009004FF" w:rsidRDefault="009004FF" w:rsidP="00ED1A8D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7"/>
                <w:szCs w:val="27"/>
                <w:shd w:val="clear" w:color="auto" w:fill="A6E7B6"/>
                <w:lang w:val="en-US"/>
              </w:rPr>
            </w:pPr>
            <w:r>
              <w:rPr>
                <w:color w:val="000000"/>
                <w:sz w:val="27"/>
                <w:szCs w:val="27"/>
                <w:shd w:val="clear" w:color="auto" w:fill="A6E7B6"/>
                <w:lang w:val="en-US"/>
              </w:rPr>
              <w:t>D08AX08</w:t>
            </w:r>
          </w:p>
        </w:tc>
        <w:tc>
          <w:tcPr>
            <w:tcW w:w="1223" w:type="dxa"/>
          </w:tcPr>
          <w:p w:rsidR="00BE23D8" w:rsidRPr="00000619" w:rsidRDefault="009004FF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BE23D8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BE23D8" w:rsidRPr="00000619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100%</w:t>
            </w:r>
          </w:p>
        </w:tc>
        <w:tc>
          <w:tcPr>
            <w:tcW w:w="862" w:type="dxa"/>
          </w:tcPr>
          <w:p w:rsidR="00BE23D8" w:rsidRPr="00000619" w:rsidRDefault="00BE23D8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15, 30, 90 дней</w:t>
            </w:r>
          </w:p>
        </w:tc>
        <w:tc>
          <w:tcPr>
            <w:tcW w:w="882" w:type="dxa"/>
          </w:tcPr>
          <w:p w:rsidR="00BE23D8" w:rsidRPr="00000619" w:rsidRDefault="00C34860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E2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</w:tr>
    </w:tbl>
    <w:p w:rsidR="00A96A13" w:rsidRPr="00587660" w:rsidRDefault="00A96A13" w:rsidP="00A0498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04988" w:rsidRDefault="00A04988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A04988" w:rsidRPr="0061099B" w:rsidRDefault="0061099B" w:rsidP="0061099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 рецептов на льготный отпуск лекарственных препаратов</w:t>
      </w: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3" name="Рисунок 33" descr="https://sun9-56.userapi.com/c206816/v206816950/128e59/2dB1-fmrj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6.userapi.com/c206816/v206816950/128e59/2dB1-fmrjM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https://sun9-25.userapi.com/c206828/v206828950/127525/V7vGVS95H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5.userapi.com/c206828/v206828950/127525/V7vGVS95Hy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5" name="Рисунок 35" descr="https://sun9-20.userapi.com/c858532/v858532950/19b649/JaT8zaXT0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0.userapi.com/c858532/v858532950/19b649/JaT8zaXT0c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6" name="Рисунок 36" descr="https://sun9-52.userapi.com/c206728/v206728950/1292ec/xWdzx4f0w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2.userapi.com/c206728/v206728950/1292ec/xWdzx4f0w4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7" name="Рисунок 37" descr="https://sun9-36.userapi.com/c206720/v206720950/12c1a3/jrr0v4yF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6.userapi.com/c206720/v206720950/12c1a3/jrr0v4yFns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61099B" w:rsidRDefault="0061099B" w:rsidP="0082567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</w:pPr>
    </w:p>
    <w:p w:rsidR="00A04988" w:rsidRDefault="00A04988" w:rsidP="00A04988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A04988" w:rsidRDefault="00A04988" w:rsidP="00A04988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587660">
        <w:rPr>
          <w:rFonts w:ascii="Times New Roman" w:hAnsi="Times New Roman" w:cs="Times New Roman"/>
          <w:b/>
          <w:sz w:val="28"/>
          <w:szCs w:val="28"/>
        </w:rPr>
        <w:t>работ</w:t>
      </w:r>
      <w:proofErr w:type="gramStart"/>
      <w:r w:rsidRPr="00587660">
        <w:rPr>
          <w:rFonts w:ascii="Times New Roman" w:hAnsi="Times New Roman" w:cs="Times New Roman"/>
          <w:b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 по отпуску лекарственных препаратов безрецептурного отпуска.</w:t>
      </w:r>
    </w:p>
    <w:p w:rsidR="00A04988" w:rsidRDefault="00A04988" w:rsidP="00A04988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04988" w:rsidRDefault="00A04988" w:rsidP="00A0498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A04988" w:rsidRDefault="00A04988" w:rsidP="00A0498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A04988" w:rsidRDefault="00A04988" w:rsidP="00A04988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D16611">
        <w:rPr>
          <w:b/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A04988" w:rsidRDefault="00C34860" w:rsidP="00A71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лекарственного препарата фармацевтический работник информирует лицо,</w:t>
      </w:r>
      <w:r w:rsid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приобретающее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лекарственный препарат, о режиме и дозах его приема, правилах хранения</w:t>
      </w:r>
      <w:r w:rsid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условиях, о взаимодействии с другими лекарственными препаратами.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лекарственного препарата фармацевтический работник не вправе предоставлять</w:t>
      </w:r>
      <w:r w:rsid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недостоверную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неполную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препаратов,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 w:rsid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лекарственные препараты, имеющие одинаковое международное непатентованное наименование, в том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скрывать информацию о наличии лекарственных препаратов, имеющи</w:t>
      </w:r>
      <w:r w:rsidR="00A71942" w:rsidRPr="00A71942">
        <w:rPr>
          <w:rFonts w:ascii="Times New Roman" w:eastAsia="Times New Roman" w:hAnsi="Times New Roman" w:cs="Times New Roman"/>
          <w:color w:val="000000"/>
          <w:sz w:val="28"/>
          <w:szCs w:val="28"/>
        </w:rPr>
        <w:t>х более низкую цену</w:t>
      </w:r>
      <w:r w:rsidRPr="00C348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1942" w:rsidRPr="00A71942" w:rsidRDefault="00A71942" w:rsidP="00A71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4988" w:rsidRPr="00D16611" w:rsidRDefault="00A04988" w:rsidP="00A04988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  <w:r w:rsidRPr="00D16611">
        <w:rPr>
          <w:b/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2"/>
        <w:gridCol w:w="2005"/>
        <w:gridCol w:w="2352"/>
        <w:gridCol w:w="3398"/>
        <w:gridCol w:w="1364"/>
      </w:tblGrid>
      <w:tr w:rsidR="001D1EBF" w:rsidRPr="00B56D62" w:rsidTr="00ED1A8D">
        <w:tc>
          <w:tcPr>
            <w:tcW w:w="503" w:type="dxa"/>
          </w:tcPr>
          <w:p w:rsidR="00A04988" w:rsidRPr="00B56D62" w:rsidRDefault="00A04988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15" w:type="dxa"/>
          </w:tcPr>
          <w:p w:rsidR="00A04988" w:rsidRPr="00B56D62" w:rsidRDefault="00A04988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030" w:type="dxa"/>
          </w:tcPr>
          <w:p w:rsidR="00A04988" w:rsidRPr="00B56D62" w:rsidRDefault="00A04988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081" w:type="dxa"/>
          </w:tcPr>
          <w:p w:rsidR="00A04988" w:rsidRPr="00B56D62" w:rsidRDefault="00A04988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2693" w:type="dxa"/>
          </w:tcPr>
          <w:p w:rsidR="00A04988" w:rsidRPr="00B56D62" w:rsidRDefault="00A04988" w:rsidP="00ED1A8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1D1EBF" w:rsidTr="00ED1A8D">
        <w:tc>
          <w:tcPr>
            <w:tcW w:w="503" w:type="dxa"/>
          </w:tcPr>
          <w:p w:rsidR="00A04988" w:rsidRPr="001D1EBF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1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A04988" w:rsidRPr="001D1EBF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D1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Вольтарен</w:t>
            </w:r>
            <w:proofErr w:type="spellEnd"/>
            <w:r w:rsidRPr="001D1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гель</w:t>
            </w:r>
          </w:p>
        </w:tc>
        <w:tc>
          <w:tcPr>
            <w:tcW w:w="2030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Диклофенак</w:t>
            </w:r>
            <w:proofErr w:type="spellEnd"/>
          </w:p>
        </w:tc>
        <w:tc>
          <w:tcPr>
            <w:tcW w:w="2081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Нестероидный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противовоспалитетельный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анальгетик</w:t>
            </w:r>
          </w:p>
        </w:tc>
        <w:tc>
          <w:tcPr>
            <w:tcW w:w="2693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рецепта</w:t>
            </w:r>
          </w:p>
        </w:tc>
      </w:tr>
      <w:tr w:rsidR="001D1EBF" w:rsidTr="00ED1A8D">
        <w:tc>
          <w:tcPr>
            <w:tcW w:w="503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15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Нол</w:t>
            </w:r>
            <w:proofErr w:type="spellEnd"/>
          </w:p>
        </w:tc>
        <w:tc>
          <w:tcPr>
            <w:tcW w:w="2030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Висмута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трикалия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дицитрат</w:t>
            </w:r>
            <w:proofErr w:type="spellEnd"/>
          </w:p>
        </w:tc>
        <w:tc>
          <w:tcPr>
            <w:tcW w:w="2081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Гастропротектор</w:t>
            </w:r>
            <w:proofErr w:type="spellEnd"/>
          </w:p>
        </w:tc>
        <w:tc>
          <w:tcPr>
            <w:tcW w:w="2693" w:type="dxa"/>
          </w:tcPr>
          <w:p w:rsidR="00A04988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рецепта</w:t>
            </w:r>
          </w:p>
        </w:tc>
      </w:tr>
      <w:tr w:rsidR="00A71942" w:rsidTr="00ED1A8D">
        <w:tc>
          <w:tcPr>
            <w:tcW w:w="503" w:type="dxa"/>
          </w:tcPr>
          <w:p w:rsidR="00A71942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A71942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Арбидол</w:t>
            </w:r>
            <w:proofErr w:type="spellEnd"/>
          </w:p>
        </w:tc>
        <w:tc>
          <w:tcPr>
            <w:tcW w:w="2030" w:type="dxa"/>
          </w:tcPr>
          <w:p w:rsidR="00A71942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Умифеновир</w:t>
            </w:r>
            <w:proofErr w:type="spellEnd"/>
          </w:p>
        </w:tc>
        <w:tc>
          <w:tcPr>
            <w:tcW w:w="2081" w:type="dxa"/>
          </w:tcPr>
          <w:p w:rsidR="00A71942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Противовирусное средство</w:t>
            </w:r>
          </w:p>
        </w:tc>
        <w:tc>
          <w:tcPr>
            <w:tcW w:w="2693" w:type="dxa"/>
          </w:tcPr>
          <w:p w:rsidR="00A71942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рецепта</w:t>
            </w:r>
          </w:p>
        </w:tc>
      </w:tr>
      <w:tr w:rsidR="001D1EBF" w:rsidTr="00ED1A8D">
        <w:tc>
          <w:tcPr>
            <w:tcW w:w="503" w:type="dxa"/>
          </w:tcPr>
          <w:p w:rsidR="001D1EBF" w:rsidRDefault="001D1EBF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15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Снуп</w:t>
            </w:r>
            <w:proofErr w:type="spellEnd"/>
          </w:p>
        </w:tc>
        <w:tc>
          <w:tcPr>
            <w:tcW w:w="2030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Ксилометазолин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  <w:p w:rsidR="00C53451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Морская вода</w:t>
            </w:r>
          </w:p>
        </w:tc>
        <w:tc>
          <w:tcPr>
            <w:tcW w:w="2081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Альфа-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адреномиметик</w:t>
            </w:r>
            <w:proofErr w:type="spellEnd"/>
          </w:p>
        </w:tc>
        <w:tc>
          <w:tcPr>
            <w:tcW w:w="2693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рецепта</w:t>
            </w:r>
          </w:p>
        </w:tc>
      </w:tr>
      <w:tr w:rsidR="001D1EBF" w:rsidTr="00ED1A8D">
        <w:tc>
          <w:tcPr>
            <w:tcW w:w="503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15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Омнитус</w:t>
            </w:r>
            <w:proofErr w:type="spellEnd"/>
          </w:p>
        </w:tc>
        <w:tc>
          <w:tcPr>
            <w:tcW w:w="2030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Бутамират</w:t>
            </w:r>
            <w:proofErr w:type="spellEnd"/>
          </w:p>
        </w:tc>
        <w:tc>
          <w:tcPr>
            <w:tcW w:w="2081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Противокашлевое средство центрального действия</w:t>
            </w:r>
          </w:p>
        </w:tc>
        <w:tc>
          <w:tcPr>
            <w:tcW w:w="2693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рецепта</w:t>
            </w:r>
          </w:p>
        </w:tc>
      </w:tr>
      <w:tr w:rsidR="001D1EBF" w:rsidTr="00ED1A8D">
        <w:tc>
          <w:tcPr>
            <w:tcW w:w="503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15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Фарингосепт</w:t>
            </w:r>
            <w:proofErr w:type="spellEnd"/>
          </w:p>
        </w:tc>
        <w:tc>
          <w:tcPr>
            <w:tcW w:w="2030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Амбазон</w:t>
            </w:r>
            <w:proofErr w:type="spellEnd"/>
          </w:p>
        </w:tc>
        <w:tc>
          <w:tcPr>
            <w:tcW w:w="2081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Антисептик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средство</w:t>
            </w:r>
          </w:p>
        </w:tc>
        <w:tc>
          <w:tcPr>
            <w:tcW w:w="2693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рецепта</w:t>
            </w:r>
          </w:p>
        </w:tc>
      </w:tr>
      <w:tr w:rsidR="001D1EBF" w:rsidTr="00ED1A8D">
        <w:tc>
          <w:tcPr>
            <w:tcW w:w="503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15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Настойка Элеутерококка</w:t>
            </w:r>
          </w:p>
        </w:tc>
        <w:tc>
          <w:tcPr>
            <w:tcW w:w="2030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Корневища и корни Элеутерококка колючего</w:t>
            </w:r>
          </w:p>
        </w:tc>
        <w:tc>
          <w:tcPr>
            <w:tcW w:w="2081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Адаптоген и общетонизирующее средство</w:t>
            </w:r>
          </w:p>
        </w:tc>
        <w:tc>
          <w:tcPr>
            <w:tcW w:w="2693" w:type="dxa"/>
          </w:tcPr>
          <w:p w:rsidR="001D1EBF" w:rsidRDefault="00C53451" w:rsidP="00ED1A8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рецепта</w:t>
            </w:r>
          </w:p>
        </w:tc>
      </w:tr>
    </w:tbl>
    <w:p w:rsidR="00A04988" w:rsidRPr="00A243C4" w:rsidRDefault="00A04988" w:rsidP="00A04988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4. Проведение фасовочных работы в </w:t>
      </w:r>
      <w:proofErr w:type="spellStart"/>
      <w:r w:rsidRPr="00A243C4">
        <w:rPr>
          <w:rFonts w:ascii="Times New Roman" w:hAnsi="Times New Roman" w:cs="Times New Roman"/>
          <w:b/>
          <w:bCs/>
          <w:sz w:val="28"/>
          <w:szCs w:val="28"/>
        </w:rPr>
        <w:t>аптечныхорганизациях</w:t>
      </w:r>
      <w:proofErr w:type="spellEnd"/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A04988" w:rsidRDefault="00A04988" w:rsidP="00A0498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4988">
        <w:rPr>
          <w:rFonts w:ascii="Times New Roman" w:hAnsi="Times New Roman" w:cs="Times New Roman"/>
          <w:b/>
          <w:bCs/>
          <w:sz w:val="28"/>
          <w:szCs w:val="28"/>
        </w:rPr>
        <w:t xml:space="preserve">Виды </w:t>
      </w:r>
      <w:proofErr w:type="spellStart"/>
      <w:r w:rsidRPr="00A04988"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proofErr w:type="gramStart"/>
      <w:r w:rsidRPr="00A0498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04988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A04988">
        <w:rPr>
          <w:rFonts w:ascii="Times New Roman" w:hAnsi="Times New Roman" w:cs="Times New Roman"/>
          <w:bCs/>
          <w:sz w:val="28"/>
          <w:szCs w:val="28"/>
        </w:rPr>
        <w:t>знакомиться</w:t>
      </w:r>
      <w:proofErr w:type="spellEnd"/>
      <w:r w:rsidRPr="00A04988">
        <w:rPr>
          <w:rFonts w:ascii="Times New Roman" w:hAnsi="Times New Roman" w:cs="Times New Roman"/>
          <w:bCs/>
          <w:sz w:val="28"/>
          <w:szCs w:val="28"/>
        </w:rPr>
        <w:t xml:space="preserve"> с рабочим местом  по организации фасовочных работ.</w:t>
      </w:r>
      <w:r w:rsidRPr="00A04988">
        <w:rPr>
          <w:rFonts w:ascii="Times New Roman" w:hAnsi="Times New Roman" w:cs="Times New Roman"/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журнал.</w:t>
      </w:r>
    </w:p>
    <w:p w:rsidR="00A04988" w:rsidRDefault="00A04988" w:rsidP="00A0498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4988" w:rsidRDefault="00A04988" w:rsidP="00A0498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0498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EE7187" w:rsidRPr="00480B4A" w:rsidRDefault="00EE7187" w:rsidP="00EE7187">
      <w:pPr>
        <w:pStyle w:val="ad"/>
        <w:widowControl w:val="0"/>
        <w:numPr>
          <w:ilvl w:val="0"/>
          <w:numId w:val="10"/>
        </w:numPr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after="0" w:line="100" w:lineRule="atLeast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A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480B4A" w:rsidRPr="00480B4A" w:rsidRDefault="00480B4A" w:rsidP="00480B4A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80B4A">
        <w:rPr>
          <w:rFonts w:ascii="Times New Roman" w:hAnsi="Times New Roman" w:cs="Times New Roman"/>
          <w:color w:val="282828"/>
          <w:sz w:val="28"/>
          <w:szCs w:val="28"/>
        </w:rPr>
        <w:t>Согласно приказу № 403н, нарушение вторичной (потребительской) упаковки лекарства и отпуск препарата в первичной упаковке возможны в случае, «если количество ЛП, указанное в рецепте или необходимое лицу, приобретающему лекарственный препарат (при безрецептурном отпуске), меньше количества лекарственного препарата, содержащегося во вторичной упаковке. В таком случае 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препарата».</w:t>
      </w:r>
    </w:p>
    <w:p w:rsidR="00ED1A8D" w:rsidRPr="00480B4A" w:rsidRDefault="00ED1A8D" w:rsidP="00480B4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1A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Нарушение первичной упаковки лекарственного препарата при его отпуске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требованию-</w:t>
      </w:r>
      <w:r w:rsidRPr="00ED1A8D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накладной допускается субъектом розничной торговли, имеющим лицензию фармацевтическую деятельность с правом изготовления лекарственных препаратов. В таком случае отпуск лекарственного препарата осуществляется в упаковке, оформленной в установленном порядке, с предоставлением инструкции (копии инструкции) по применению отпускаемого лекарственного препарата.</w:t>
      </w:r>
    </w:p>
    <w:p w:rsidR="00480B4A" w:rsidRPr="00480B4A" w:rsidRDefault="00EE7187" w:rsidP="00480B4A">
      <w:pPr>
        <w:pStyle w:val="a0"/>
        <w:widowControl w:val="0"/>
        <w:numPr>
          <w:ilvl w:val="0"/>
          <w:numId w:val="10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480B4A" w:rsidRPr="00C87B53" w:rsidRDefault="00480B4A" w:rsidP="00480B4A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B53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       </w:t>
      </w:r>
      <w:r w:rsidRPr="00C87B53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Лабораторные и фасовочные работы учитываются в Журнале учета лабораторных и фасовочных работ по утвержденной форме. Журнал должен быть пронумерован, прошнурован и скреплен подписью руководителя аптечной организации. В крупных аптеках учет лабораторных и фасовочных работ ведут раздельно (в двух журналах).</w:t>
      </w:r>
    </w:p>
    <w:p w:rsidR="00EE7187" w:rsidRPr="00C87B53" w:rsidRDefault="00EE7187" w:rsidP="00EE7187">
      <w:pPr>
        <w:pStyle w:val="ad"/>
        <w:widowControl w:val="0"/>
        <w:numPr>
          <w:ilvl w:val="0"/>
          <w:numId w:val="10"/>
        </w:numPr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B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C87B53" w:rsidRDefault="00C87B53" w:rsidP="00C87B53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C87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таком случае при отпуске лекарственного препарата лицу, приобретающему лекарственный препарат, предоставляется инструкция (копия инструкции) по применению отпускаемого лекарственного препарата.</w:t>
      </w:r>
    </w:p>
    <w:p w:rsidR="001D0DCE" w:rsidRDefault="001D0DCE" w:rsidP="001D0DCE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Если это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расфасованный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аптеке ЛП, то </w:t>
      </w:r>
      <w:bookmarkStart w:id="17" w:name="bm_%D0%9F2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1D0D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 оформлении лекарственных средств, изготовленных и расфасованных аптечными учреждениями, используются соответствующие этикетки, которые в зависимости от способа употребления лекарственных средств подразделяются на следующие виды и отличаются соответствующими цветными разделительными полосами</w:t>
      </w:r>
      <w:bookmarkEnd w:id="17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1D0DCE">
        <w:rPr>
          <w:rFonts w:ascii="Arial" w:eastAsia="Times New Roman" w:hAnsi="Arial" w:cs="Arial"/>
          <w:color w:val="008DD2"/>
          <w:sz w:val="33"/>
          <w:szCs w:val="33"/>
          <w:shd w:val="clear" w:color="auto" w:fill="FFFFFF"/>
        </w:rPr>
        <w:t> </w:t>
      </w:r>
      <w:proofErr w:type="gramStart"/>
      <w:r w:rsidRPr="001D0DC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"Наружное" - оранжевый цвет;</w:t>
      </w:r>
      <w:r w:rsidRPr="001D0D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D0DC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"Употребляется внутрь" - зеленый цвет; "Капли для глаз" - розовый цвет; "Мазь для глаз" - розовый цвет; "Для </w:t>
      </w:r>
      <w:r w:rsidRPr="001D0DC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инъекций" - синий цвет.</w:t>
      </w:r>
      <w:proofErr w:type="gramEnd"/>
    </w:p>
    <w:p w:rsidR="001D0DCE" w:rsidRDefault="001D0DCE" w:rsidP="001D0DCE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D0DCE" w:rsidRDefault="001D0DCE" w:rsidP="001D0DCE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D0DCE" w:rsidRDefault="001D0DCE" w:rsidP="001D0DCE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Журнал  фасовочных работ</w:t>
      </w:r>
    </w:p>
    <w:p w:rsidR="001D0DCE" w:rsidRDefault="001D0DCE" w:rsidP="001D0DCE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6944"/>
            <wp:effectExtent l="0" t="0" r="3175" b="1270"/>
            <wp:docPr id="38" name="Рисунок 38" descr="https://sun9-64.userapi.com/c855628/v855628617/235d2c/vOcoYRVEm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4.userapi.com/c855628/v855628617/235d2c/vOcoYRVEmgQ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CE" w:rsidRDefault="001D0DCE" w:rsidP="001D0DCE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D0DCE" w:rsidRPr="001D0DCE" w:rsidRDefault="001D0DCE" w:rsidP="001D0DCE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43C4">
        <w:rPr>
          <w:rFonts w:ascii="Times New Roman" w:hAnsi="Times New Roman" w:cs="Times New Roman"/>
          <w:sz w:val="28"/>
          <w:szCs w:val="28"/>
        </w:rPr>
        <w:t>Оформленные упаковки лекарственных препаратов</w:t>
      </w:r>
    </w:p>
    <w:p w:rsidR="001D0DCE" w:rsidRDefault="001D0DCE" w:rsidP="00C87B53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FFCD679" wp14:editId="31BCB2D4">
            <wp:extent cx="5547815" cy="3016155"/>
            <wp:effectExtent l="0" t="0" r="0" b="0"/>
            <wp:docPr id="39" name="Рисунок 39" descr="http://pharm.cals.am/pharm/data/drug_122458/1449227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harm.cals.am/pharm/data/drug_122458/14492276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43" cy="30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60" w:rsidRDefault="00AB0660" w:rsidP="00C87B53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0660" w:rsidRDefault="00AB0660" w:rsidP="00C87B53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0660" w:rsidRPr="001D0DCE" w:rsidRDefault="00AB0660" w:rsidP="00C87B53">
      <w:pPr>
        <w:widowControl w:val="0"/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2531" cy="2707912"/>
            <wp:effectExtent l="0" t="0" r="635" b="0"/>
            <wp:docPr id="40" name="Рисунок 40" descr="http://resize.moscow/images/gallery/flavi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ize.moscow/images/gallery/flavia9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58" cy="27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87" w:rsidRDefault="00EE7187" w:rsidP="00EE7187">
      <w:pPr>
        <w:pStyle w:val="ad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B0660" w:rsidRDefault="00AB0660" w:rsidP="00EE7187">
      <w:pPr>
        <w:pStyle w:val="ad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45457" cy="2988860"/>
            <wp:effectExtent l="0" t="0" r="3175" b="2540"/>
            <wp:docPr id="41" name="Рисунок 41" descr="https://sun9-58.userapi.com/c206628/v206628617/12507c/zD46pc9gM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8.userapi.com/c206628/v206628617/12507c/zD46pc9gMJw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26" cy="29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60" w:rsidRDefault="00AB0660" w:rsidP="00EE7187">
      <w:pPr>
        <w:pStyle w:val="ad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39185" cy="2859206"/>
            <wp:effectExtent l="0" t="0" r="0" b="0"/>
            <wp:docPr id="42" name="Рисунок 42" descr="https://sun9-43.userapi.com/c206728/v206728617/1266d7/a30nIhx6U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3.userapi.com/c206728/v206728617/1266d7/a30nIhx6U4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61" cy="28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87" w:rsidRDefault="00EE7187" w:rsidP="00A0498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EE7187" w:rsidRPr="00A243C4" w:rsidRDefault="00112AEE" w:rsidP="00EE7187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EE7187"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EE7187" w:rsidRPr="00A243C4" w:rsidRDefault="00EE7187" w:rsidP="00EE7187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D60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EE7187" w:rsidRDefault="00EE7187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EE7187" w:rsidRDefault="00EE7187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1C15D4" w:rsidRPr="005727A6" w:rsidRDefault="001C15D4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EE7187" w:rsidRDefault="001C15D4" w:rsidP="001C15D4">
      <w:pPr>
        <w:tabs>
          <w:tab w:val="left" w:pos="2802"/>
          <w:tab w:val="left" w:pos="35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C15D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187" w:rsidRPr="001C15D4">
        <w:rPr>
          <w:rFonts w:ascii="Times New Roman" w:hAnsi="Times New Roman" w:cs="Times New Roman"/>
          <w:b/>
          <w:sz w:val="28"/>
          <w:szCs w:val="28"/>
        </w:rPr>
        <w:t>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DE22C3" w:rsidRPr="00DE22C3" w:rsidRDefault="00DE22C3" w:rsidP="001C15D4">
      <w:pPr>
        <w:tabs>
          <w:tab w:val="left" w:pos="2802"/>
          <w:tab w:val="left" w:pos="35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Заключение договора начинается с того, что одна из сторон обращается к другой стороне о его заключений, а другая сторона принимает это предложение. Потом обсуждаются условия этого договора и если </w:t>
      </w:r>
      <w:r w:rsidR="006D57F8">
        <w:rPr>
          <w:rFonts w:ascii="Times New Roman" w:hAnsi="Times New Roman" w:cs="Times New Roman"/>
          <w:sz w:val="28"/>
          <w:szCs w:val="28"/>
        </w:rPr>
        <w:t>обе стороны пришли к единому согласию, то происходит заключение этого договора.</w:t>
      </w:r>
    </w:p>
    <w:p w:rsidR="00AB418A" w:rsidRPr="00AB418A" w:rsidRDefault="00DE22C3" w:rsidP="00DE22C3">
      <w:pPr>
        <w:tabs>
          <w:tab w:val="left" w:pos="2802"/>
          <w:tab w:val="left" w:pos="35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B418A" w:rsidRPr="00DE22C3">
        <w:rPr>
          <w:rFonts w:ascii="Times New Roman" w:hAnsi="Times New Roman" w:cs="Times New Roman"/>
          <w:color w:val="000000"/>
          <w:sz w:val="28"/>
          <w:szCs w:val="28"/>
        </w:rPr>
        <w:t>Договор поставки, будучи одним из важнейших видов гражданско-правовых сделок, надежно отрегулирован в соответствующих статьях ГК РФ. В связи с этим, к договору поставки лекарственных сре</w:t>
      </w:r>
      <w:proofErr w:type="gramStart"/>
      <w:r w:rsidR="00AB418A" w:rsidRPr="00DE22C3">
        <w:rPr>
          <w:rFonts w:ascii="Times New Roman" w:hAnsi="Times New Roman" w:cs="Times New Roman"/>
          <w:color w:val="000000"/>
          <w:sz w:val="28"/>
          <w:szCs w:val="28"/>
        </w:rPr>
        <w:t>дств в ц</w:t>
      </w:r>
      <w:proofErr w:type="gramEnd"/>
      <w:r w:rsidR="00AB418A" w:rsidRPr="00DE22C3">
        <w:rPr>
          <w:rFonts w:ascii="Times New Roman" w:hAnsi="Times New Roman" w:cs="Times New Roman"/>
          <w:color w:val="000000"/>
          <w:sz w:val="28"/>
          <w:szCs w:val="28"/>
        </w:rPr>
        <w:t xml:space="preserve">елом применимы ключевые положения ст. ст. 506-524 ГК РФ: такой договор обычно содержит условия о сторонах сделки, ассортименте товаров, порядке и форме расчетов, моменте перехода права собственности на товар и т.д. </w:t>
      </w:r>
      <w:r w:rsidR="00AB418A"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лека</w:t>
      </w:r>
      <w:r w:rsidR="00AB418A" w:rsidRPr="00DE22C3">
        <w:rPr>
          <w:rFonts w:ascii="Times New Roman" w:hAnsi="Times New Roman" w:cs="Times New Roman"/>
          <w:color w:val="000000"/>
          <w:sz w:val="28"/>
          <w:szCs w:val="28"/>
        </w:rPr>
        <w:t>рственные средства,</w:t>
      </w:r>
      <w:r w:rsidR="00AB418A"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предъявляют особые требования и к договору поставки.</w:t>
      </w:r>
    </w:p>
    <w:p w:rsidR="00AB418A" w:rsidRPr="00AB418A" w:rsidRDefault="00AB418A" w:rsidP="00AB418A">
      <w:pPr>
        <w:spacing w:before="360"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Существенные условия договора 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являются: предмет договора, условия о ко</w:t>
      </w:r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личестве товара и сроке (сроках) 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доставки. Кроме того, ряд исследователей предлагают считать в качестве существенного условия договора поставки лекарст</w:t>
      </w:r>
      <w:bookmarkStart w:id="18" w:name="_ednref8"/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венных средств также ассорт</w:t>
      </w:r>
      <w:bookmarkEnd w:id="18"/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этом отмечается, что указание на подобное условие в договоре поставки лекарственных сре</w:t>
      </w:r>
      <w:proofErr w:type="gramStart"/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сп</w:t>
      </w:r>
      <w:proofErr w:type="gramEnd"/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особствует более точному определению волевой направленности субъектов, заключивших договор, а также, природу договора.</w:t>
      </w:r>
    </w:p>
    <w:p w:rsidR="00AB418A" w:rsidRPr="00AB418A" w:rsidRDefault="00AB418A" w:rsidP="00AB418A">
      <w:pPr>
        <w:spacing w:before="360"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случае, когда предметом договора поставки являются лекарства из перечня ЖНВЛП, существенным условием договора также будет являться цена в соотношении с количеством и наи</w:t>
      </w:r>
      <w:bookmarkStart w:id="19" w:name="_ednref10"/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>менованием лекарственных сред</w:t>
      </w:r>
      <w:bookmarkEnd w:id="19"/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B418A" w:rsidRPr="00AB418A" w:rsidRDefault="00AB418A" w:rsidP="00AB418A">
      <w:pPr>
        <w:spacing w:before="360"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Кроме вышеназванных условий договора поставки лекарс</w:t>
      </w:r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твенных средств договор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</w:t>
      </w:r>
      <w:bookmarkStart w:id="20" w:name="_ednref11"/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>же включает усло</w:t>
      </w:r>
      <w:bookmarkEnd w:id="20"/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вия: 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об экспертизе качества товара;</w:t>
      </w:r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упаковке и маркировке;</w:t>
      </w:r>
      <w:r w:rsidRPr="00DE2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гарантиях.</w:t>
      </w:r>
    </w:p>
    <w:p w:rsidR="006D57F8" w:rsidRDefault="00AB418A" w:rsidP="006D57F8">
      <w:pPr>
        <w:spacing w:before="360"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договор поставки лекарственных средств в условиях рыночной экономики представляется эффективным средством реализации лекарственных средств, движения их на рынке. Обоснованным выглядит и решение законодателя лицензировать фармацевтическую деятельность, а значит, и оптовую торговлю лекарственными средствами. Дальнейшее развитие законодательства, регулирующего поставку лекарственных средств целесообразно сосредоточить на вопросе обеспечения доступности лекарств из перечня ЖНВЛП широкому кругу потребителей, что особенно актуально в связи участившимися сообщениями о нехватке лекарственных препаратов для лечения тяжелых видов заболеваний (в частности, </w:t>
      </w:r>
      <w:proofErr w:type="spellStart"/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онкозаболеваний</w:t>
      </w:r>
      <w:proofErr w:type="spellEnd"/>
      <w:r w:rsidRPr="00AB418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D57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57F8" w:rsidRPr="006D57F8" w:rsidRDefault="006D57F8" w:rsidP="006D57F8">
      <w:pPr>
        <w:spacing w:before="360"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7187" w:rsidRDefault="00EE7187" w:rsidP="00EE7187">
      <w:pPr>
        <w:pStyle w:val="ad"/>
        <w:tabs>
          <w:tab w:val="left" w:pos="2868"/>
          <w:tab w:val="left" w:pos="3588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7F8">
        <w:rPr>
          <w:rFonts w:ascii="Times New Roman" w:hAnsi="Times New Roman" w:cs="Times New Roman"/>
          <w:b/>
          <w:sz w:val="28"/>
          <w:szCs w:val="28"/>
        </w:rPr>
        <w:t>2.Порядок составления заявки, ее оформления и передачи поставщику.</w:t>
      </w:r>
    </w:p>
    <w:p w:rsidR="006D57F8" w:rsidRDefault="006D57F8" w:rsidP="00311424">
      <w:pPr>
        <w:pStyle w:val="af0"/>
        <w:shd w:val="clear" w:color="auto" w:fill="FEFEFE"/>
        <w:spacing w:before="300" w:beforeAutospacing="0" w:after="300" w:afterAutospacing="0"/>
        <w:ind w:right="900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D57F8">
        <w:rPr>
          <w:color w:val="222222"/>
          <w:sz w:val="28"/>
          <w:szCs w:val="28"/>
        </w:rPr>
        <w:t xml:space="preserve">Процесс закупки включает в себя ряд определенных, логически взаимосвязанных видов работ. Выделяются следующие стадии процесса приобретения товаров: составление заявок, </w:t>
      </w:r>
      <w:r>
        <w:rPr>
          <w:color w:val="222222"/>
          <w:sz w:val="28"/>
          <w:szCs w:val="28"/>
        </w:rPr>
        <w:t>анализ заявок</w:t>
      </w:r>
      <w:r w:rsidRPr="006D57F8">
        <w:rPr>
          <w:color w:val="222222"/>
          <w:sz w:val="28"/>
          <w:szCs w:val="28"/>
        </w:rPr>
        <w:t>, размещение заказов, анализ заказов, выполнение заказов.</w:t>
      </w:r>
    </w:p>
    <w:p w:rsidR="006D57F8" w:rsidRPr="006D57F8" w:rsidRDefault="006D57F8" w:rsidP="00311424">
      <w:pPr>
        <w:pStyle w:val="af0"/>
        <w:shd w:val="clear" w:color="auto" w:fill="FEFEFE"/>
        <w:spacing w:before="300" w:beforeAutospacing="0" w:after="300" w:afterAutospacing="0"/>
        <w:ind w:right="900"/>
        <w:jc w:val="both"/>
        <w:rPr>
          <w:color w:val="222222"/>
          <w:sz w:val="28"/>
          <w:szCs w:val="28"/>
        </w:rPr>
      </w:pPr>
      <w:r w:rsidRPr="006D57F8">
        <w:rPr>
          <w:color w:val="222222"/>
          <w:sz w:val="28"/>
          <w:szCs w:val="28"/>
        </w:rPr>
        <w:t xml:space="preserve">       </w:t>
      </w:r>
      <w:r w:rsidRPr="006D57F8">
        <w:rPr>
          <w:iCs/>
          <w:color w:val="222222"/>
          <w:sz w:val="28"/>
          <w:szCs w:val="28"/>
        </w:rPr>
        <w:t>Составление заявок</w:t>
      </w:r>
      <w:r w:rsidRPr="006D57F8">
        <w:rPr>
          <w:i/>
          <w:iCs/>
          <w:color w:val="222222"/>
          <w:sz w:val="28"/>
          <w:szCs w:val="28"/>
        </w:rPr>
        <w:t>. </w:t>
      </w:r>
      <w:r w:rsidRPr="006D57F8">
        <w:rPr>
          <w:color w:val="222222"/>
          <w:sz w:val="28"/>
          <w:szCs w:val="28"/>
        </w:rPr>
        <w:t>Заявки на приобретение товаров подготавливаются соответствующими сотрудниками функциональных подразделений предприятия. Они содержат информацию о том, какие виды и какое количество товаров требуется предприятию, когда они должны быть получены и кто составил заявку.</w:t>
      </w:r>
      <w:r>
        <w:rPr>
          <w:color w:val="222222"/>
          <w:sz w:val="28"/>
          <w:szCs w:val="28"/>
        </w:rPr>
        <w:t xml:space="preserve"> </w:t>
      </w:r>
      <w:r w:rsidRPr="006D57F8">
        <w:rPr>
          <w:color w:val="222222"/>
          <w:sz w:val="28"/>
          <w:szCs w:val="28"/>
        </w:rPr>
        <w:t>Составляются таким образом, чтобы ожидаемые к поступлению количества товаров опережали фактические потребности в них.</w:t>
      </w:r>
      <w:r w:rsidR="00311424">
        <w:rPr>
          <w:color w:val="222222"/>
          <w:sz w:val="28"/>
          <w:szCs w:val="28"/>
        </w:rPr>
        <w:t xml:space="preserve"> </w:t>
      </w:r>
      <w:r w:rsidRPr="006D57F8">
        <w:rPr>
          <w:color w:val="222222"/>
          <w:sz w:val="28"/>
          <w:szCs w:val="28"/>
        </w:rPr>
        <w:t>Работники, ответственные за составление заявок, должны устанавливать сроки поставки товаров с минимальным опережением, учитывая возможности поставщика и потребности потребителя товаров.</w:t>
      </w:r>
    </w:p>
    <w:p w:rsidR="00311424" w:rsidRDefault="00311424" w:rsidP="00311424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Приобретение товаров осуществляется разными методами в зависимости от вида товаров и комплектующих изделий. Основными методами закупок являются: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приобретение товара одной большой партией за один раз;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регулярные закупки товаров и изделий мелкими партиями, когда покупатель заказывает необходимое количество товаров, которые поставляются ему партиями в течение определенного периода;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ежедневные (ежемесячные) закупки. Метод используется там, где закупаются дешевые и быстро используемые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товары;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получение товара по мере необходимости;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закупка товара с немедленной отдачей. В исключительных случаях, когда невозможно получить их по мере необходимости.</w:t>
      </w:r>
    </w:p>
    <w:p w:rsidR="00311424" w:rsidRDefault="00311424" w:rsidP="00311424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Документальное оформление заказа реализуется на основе заключения контракта, как основы закупок, поставки товаров и их закупок. Контракт составляется между поставщиком и потребителем продукции.</w:t>
      </w:r>
    </w:p>
    <w:p w:rsidR="00311424" w:rsidRDefault="00311424" w:rsidP="00311424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     </w:t>
      </w:r>
      <w:r w:rsidR="006D57F8" w:rsidRPr="006D57F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Заказ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 поставщику формируется только согласно графику заказов. В графике заказов должны быть указаны дни недели, когда поставщик принимает заказ, и дни недели, когда осуществляется поставка товара.</w:t>
      </w:r>
    </w:p>
    <w:p w:rsidR="006D57F8" w:rsidRPr="006D57F8" w:rsidRDefault="00311424" w:rsidP="00311424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Заказ товара может сделать заведующий секцией торгового объекта, заместитель заведующего секцией либо </w:t>
      </w:r>
      <w:proofErr w:type="spellStart"/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категорийный</w:t>
      </w:r>
      <w:proofErr w:type="spellEnd"/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менеджер. Заказ может быть сделан только на основании контракта.</w:t>
      </w:r>
    </w:p>
    <w:p w:rsidR="006D57F8" w:rsidRPr="006D57F8" w:rsidRDefault="00311424" w:rsidP="00311424">
      <w:pPr>
        <w:shd w:val="clear" w:color="auto" w:fill="FEFEFE"/>
        <w:spacing w:before="300" w:after="300" w:line="240" w:lineRule="auto"/>
        <w:ind w:right="90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Для передачи заказа поставщику его необходимо разместить в торговой системе.</w:t>
      </w:r>
    </w:p>
    <w:p w:rsidR="006D57F8" w:rsidRPr="006D57F8" w:rsidRDefault="00311424" w:rsidP="006D57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="006D57F8" w:rsidRPr="006D57F8">
        <w:rPr>
          <w:rFonts w:ascii="Times New Roman" w:eastAsia="Times New Roman" w:hAnsi="Times New Roman" w:cs="Times New Roman"/>
          <w:color w:val="222222"/>
          <w:sz w:val="28"/>
          <w:szCs w:val="28"/>
        </w:rPr>
        <w:t>В заказе поставщику нужно указывать: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номер заказа;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название поставщика, которому делается заказ;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место поставки (торговый объект, для которого предназначена поставка по заказу);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дату заявки (когда сделана заявка);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дату поставки (когда товар будет доставлен в торговый объект);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спецификацию заказа (артикул и наименование товара, заказываемого поставщику);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закупочные цены;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количество заказываемого товара в штуках (килограммах);</w:t>
      </w:r>
    </w:p>
    <w:p w:rsidR="006D57F8" w:rsidRPr="006D57F8" w:rsidRDefault="006D57F8" w:rsidP="006D57F8">
      <w:pPr>
        <w:numPr>
          <w:ilvl w:val="0"/>
          <w:numId w:val="15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>внешние</w:t>
      </w:r>
      <w:proofErr w:type="gramEnd"/>
      <w:r w:rsidRPr="006D57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штрих-коды заказываемого товара и количество в транспортных упаковках</w:t>
      </w:r>
    </w:p>
    <w:p w:rsidR="006D57F8" w:rsidRPr="006D57F8" w:rsidRDefault="006D57F8" w:rsidP="00EE7187">
      <w:pPr>
        <w:pStyle w:val="ad"/>
        <w:tabs>
          <w:tab w:val="left" w:pos="2868"/>
          <w:tab w:val="left" w:pos="3588"/>
        </w:tabs>
        <w:ind w:left="0"/>
        <w:jc w:val="both"/>
        <w:rPr>
          <w:rFonts w:ascii="Times New Roman" w:hAnsi="Times New Roman" w:cs="Times New Roman"/>
        </w:rPr>
      </w:pPr>
    </w:p>
    <w:p w:rsidR="00EE7187" w:rsidRDefault="00EE7187" w:rsidP="00EE7187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EE7187" w:rsidRDefault="00311424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616054" cy="4612801"/>
            <wp:effectExtent l="0" t="0" r="3810" b="0"/>
            <wp:docPr id="43" name="Рисунок 43" descr="https://domashniy-urist.ru/docs/img/dogovor_postavki_lekarstvennih_preparatov_i_medicinskoj_produkc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omashniy-urist.ru/docs/img/dogovor_postavki_lekarstvennih_preparatov_i_medicinskoj_produkcii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73" cy="46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87" w:rsidRDefault="00EE7187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EE7187" w:rsidRDefault="00311424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697940" cy="3951026"/>
            <wp:effectExtent l="0" t="0" r="0" b="0"/>
            <wp:docPr id="45" name="Рисунок 45" descr="https://goskontract.ru/fls/8206/-pril-1-ito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oskontract.ru/fls/8206/-pril-1-itog-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40" cy="39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24" w:rsidRDefault="00311424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6775" cy="3521123"/>
            <wp:effectExtent l="0" t="0" r="6985" b="3175"/>
            <wp:docPr id="46" name="Рисунок 46" descr="https://minjust.consultant.ru/files/37741/preview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injust.consultant.ru/files/37741/preview/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87" w:rsidRDefault="00E6087B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36776" cy="5295332"/>
            <wp:effectExtent l="0" t="0" r="6985" b="635"/>
            <wp:docPr id="47" name="Рисунок 47" descr="https://s1.studylib.ru/store/data/004203180_1-47ffa3881c41398c8cf3f738328004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1.studylib.ru/store/data/004203180_1-47ffa3881c41398c8cf3f7383280043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87" w:rsidRPr="00F92359" w:rsidRDefault="00E6087B" w:rsidP="00EE7187">
      <w:pPr>
        <w:pStyle w:val="a0"/>
        <w:spacing w:after="0" w:line="100" w:lineRule="atLeast"/>
        <w:jc w:val="both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Те</w:t>
      </w:r>
      <w:bookmarkStart w:id="21" w:name="_GoBack"/>
      <w:bookmarkEnd w:id="21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ма </w:t>
      </w:r>
      <w:r w:rsidR="00EE7187"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 w:rsidR="00EE7187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="00EE7187"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EE7187" w:rsidRDefault="00EE7187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</w:t>
      </w:r>
    </w:p>
    <w:p w:rsidR="00EE7187" w:rsidRPr="005727A6" w:rsidRDefault="00EE7187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EE7187" w:rsidRDefault="00EE7187" w:rsidP="008B2C23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8B2C23">
        <w:rPr>
          <w:b/>
          <w:sz w:val="28"/>
          <w:szCs w:val="28"/>
        </w:rPr>
        <w:t>1</w:t>
      </w:r>
      <w:r w:rsidRPr="00A243C4">
        <w:rPr>
          <w:sz w:val="28"/>
          <w:szCs w:val="28"/>
        </w:rPr>
        <w:t>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="008B2C23">
        <w:rPr>
          <w:sz w:val="28"/>
          <w:szCs w:val="28"/>
        </w:rPr>
        <w:t>.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       Приемка товаров по количеству заключается в проверке соответствия количества поступившего товара данным сопроводительных документов</w:t>
      </w:r>
      <w:r>
        <w:rPr>
          <w:color w:val="000000" w:themeColor="text1"/>
          <w:sz w:val="28"/>
          <w:szCs w:val="28"/>
        </w:rPr>
        <w:t>.</w:t>
      </w:r>
      <w:r w:rsidRPr="008B2C23">
        <w:rPr>
          <w:color w:val="000000" w:themeColor="text1"/>
          <w:sz w:val="28"/>
          <w:szCs w:val="28"/>
        </w:rPr>
        <w:t xml:space="preserve"> Приемка проводится в два этапа: - предварительная (по количеству грузовых мест и массе брутто); - окончательная (по количеству товарных мест и массе нетто). При приемке необходимо проверить: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1) наличие пломб;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2) маркировку;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3) соблюдение сроков доставки;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4) провести внешний осмотр товара.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8B2C23">
        <w:rPr>
          <w:color w:val="000000" w:themeColor="text1"/>
          <w:sz w:val="28"/>
          <w:szCs w:val="28"/>
        </w:rPr>
        <w:t xml:space="preserve">Приемка товара по количеству осуществляется путем сплошного подсчета единиц, обмера и взвешивания товаров в данной партии. </w:t>
      </w:r>
      <w:r>
        <w:rPr>
          <w:color w:val="000000" w:themeColor="text1"/>
          <w:sz w:val="28"/>
          <w:szCs w:val="28"/>
        </w:rPr>
        <w:t xml:space="preserve">           В</w:t>
      </w:r>
      <w:r w:rsidRPr="008B2C23">
        <w:rPr>
          <w:color w:val="000000" w:themeColor="text1"/>
          <w:sz w:val="28"/>
          <w:szCs w:val="28"/>
        </w:rPr>
        <w:t xml:space="preserve">ыборочная проверка допускается в случаях, предусмотренных договором или актами законодательства.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8B2C23">
        <w:rPr>
          <w:color w:val="000000" w:themeColor="text1"/>
          <w:sz w:val="28"/>
          <w:szCs w:val="28"/>
        </w:rPr>
        <w:t xml:space="preserve">При обнаружении недостачи дальнейшая приемка прекращается и составляется акт о выявленной недостаче. Для продолжения приемки необходимо вызвать представителя поставщика. В случае неявки представителя поставщика приемка производится с участием компетентных представителей других предприятий (организаций) и представителей предприятия получателя. После завершения приемки составляется акт, где указывается дата и номер акта, место приемки, время начала и окончания приемки, наименование получателя и его юридический адрес, ФИО лиц, участвующих в приемке. Если в партии выявлены излишки, то в акте отражаются данные о них. К акту о недостаче прилагаются: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1) копии сопроводительных документов;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2) упаковочные ярлыки;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3) этикетки и пломбы товарных мест, где обнаружена недостача; </w:t>
      </w:r>
    </w:p>
    <w:p w:rsid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 w:rsidRPr="008B2C23">
        <w:rPr>
          <w:color w:val="000000" w:themeColor="text1"/>
          <w:sz w:val="28"/>
          <w:szCs w:val="28"/>
        </w:rPr>
        <w:t xml:space="preserve">4) другие документы, свидетельствующие о недостаче. </w:t>
      </w:r>
    </w:p>
    <w:p w:rsidR="008B2C23" w:rsidRPr="008B2C23" w:rsidRDefault="008B2C23" w:rsidP="008B2C23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</w:p>
    <w:p w:rsidR="00EE7187" w:rsidRDefault="00EE7187" w:rsidP="00EE7187">
      <w:pPr>
        <w:pStyle w:val="Style1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  <w:r w:rsidRPr="008B2C23">
        <w:rPr>
          <w:b/>
          <w:sz w:val="28"/>
          <w:szCs w:val="28"/>
        </w:rPr>
        <w:t>2</w:t>
      </w:r>
      <w:r w:rsidRPr="00A243C4">
        <w:rPr>
          <w:sz w:val="28"/>
          <w:szCs w:val="28"/>
        </w:rPr>
        <w:t>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="00345DCC">
        <w:rPr>
          <w:rStyle w:val="-"/>
          <w:color w:val="00000A"/>
          <w:sz w:val="28"/>
          <w:szCs w:val="28"/>
          <w:u w:val="none"/>
        </w:rPr>
        <w:t>.</w:t>
      </w:r>
    </w:p>
    <w:p w:rsidR="00345DCC" w:rsidRPr="00345DCC" w:rsidRDefault="00345DCC" w:rsidP="00345DCC">
      <w:pPr>
        <w:pStyle w:val="pboth"/>
        <w:spacing w:before="0" w:beforeAutospacing="0" w:after="18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 w:rsidRPr="00345DCC">
        <w:rPr>
          <w:rStyle w:val="-"/>
          <w:color w:val="00000A"/>
          <w:sz w:val="28"/>
          <w:szCs w:val="28"/>
          <w:u w:val="none"/>
        </w:rPr>
        <w:t xml:space="preserve">       </w:t>
      </w:r>
      <w:r w:rsidRPr="00345DCC">
        <w:rPr>
          <w:color w:val="000000"/>
          <w:sz w:val="28"/>
          <w:szCs w:val="28"/>
        </w:rPr>
        <w:t>Приемочный контроль проводится с целью предупреждения поступления в аптеку некачественных лекарственных средств.</w:t>
      </w:r>
      <w:bookmarkStart w:id="22" w:name="100030"/>
      <w:bookmarkEnd w:id="22"/>
    </w:p>
    <w:p w:rsidR="00345DCC" w:rsidRPr="00345DCC" w:rsidRDefault="00345DCC" w:rsidP="00345DCC">
      <w:pPr>
        <w:pStyle w:val="pboth"/>
        <w:spacing w:before="0" w:beforeAutospacing="0" w:after="18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r w:rsidRPr="00345DCC">
        <w:rPr>
          <w:color w:val="000000"/>
          <w:sz w:val="28"/>
          <w:szCs w:val="28"/>
        </w:rPr>
        <w:t xml:space="preserve">       </w:t>
      </w:r>
      <w:r w:rsidRPr="00345DCC">
        <w:rPr>
          <w:color w:val="000000"/>
          <w:sz w:val="28"/>
          <w:szCs w:val="28"/>
        </w:rPr>
        <w:t xml:space="preserve">Приемочный контроль заключается в проверке поступающих лекарственных средств на соответствие требованиям по показателям: "Описание"; "Упаковка"; "Маркировка"; в проверке правильности оформления расчетных документов (счетов), а также наличия сертификатов </w:t>
      </w:r>
      <w:r w:rsidRPr="00345DCC">
        <w:rPr>
          <w:color w:val="000000"/>
          <w:sz w:val="28"/>
          <w:szCs w:val="28"/>
        </w:rPr>
        <w:lastRenderedPageBreak/>
        <w:t>соответствия производителя и других документов, подтверждающих качество лекарственных сре</w:t>
      </w:r>
      <w:proofErr w:type="gramStart"/>
      <w:r w:rsidRPr="00345DCC">
        <w:rPr>
          <w:color w:val="000000"/>
          <w:sz w:val="28"/>
          <w:szCs w:val="28"/>
        </w:rPr>
        <w:t>дств в с</w:t>
      </w:r>
      <w:proofErr w:type="gramEnd"/>
      <w:r w:rsidRPr="00345DCC">
        <w:rPr>
          <w:color w:val="000000"/>
          <w:sz w:val="28"/>
          <w:szCs w:val="28"/>
        </w:rPr>
        <w:t>оответствии с действующими нормативными документами.</w:t>
      </w:r>
    </w:p>
    <w:p w:rsidR="00345DCC" w:rsidRPr="00345DCC" w:rsidRDefault="00345DCC" w:rsidP="00345DCC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3" w:name="100031"/>
      <w:bookmarkEnd w:id="23"/>
      <w:r w:rsidRPr="00345DCC">
        <w:rPr>
          <w:color w:val="000000"/>
          <w:sz w:val="28"/>
          <w:szCs w:val="28"/>
        </w:rPr>
        <w:t xml:space="preserve">       </w:t>
      </w:r>
      <w:r w:rsidRPr="00345DCC">
        <w:rPr>
          <w:color w:val="000000"/>
          <w:sz w:val="28"/>
          <w:szCs w:val="28"/>
        </w:rPr>
        <w:t>Контроль по показателю "Описание" включает проверку внешнего вида, цвета, запаха. В случае сомнения в качестве лекарственных средств образцы направляются в территориальную контрольно-аналитическую лабораторию. Такие лекарственные средства с обозначением: "Забраковано при приемочном контроле" хранятся в аптеке изолированно от других лекарственных средств.</w:t>
      </w:r>
    </w:p>
    <w:p w:rsidR="00345DCC" w:rsidRPr="00345DCC" w:rsidRDefault="00345DCC" w:rsidP="00345DCC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4" w:name="100032"/>
      <w:bookmarkEnd w:id="24"/>
      <w:r w:rsidRPr="00345DCC">
        <w:rPr>
          <w:color w:val="000000"/>
          <w:sz w:val="28"/>
          <w:szCs w:val="28"/>
        </w:rPr>
        <w:t xml:space="preserve">       </w:t>
      </w:r>
      <w:r w:rsidRPr="00345DCC">
        <w:rPr>
          <w:color w:val="000000"/>
          <w:sz w:val="28"/>
          <w:szCs w:val="28"/>
        </w:rPr>
        <w:t>При проверке по показателю "Упаковка" особое внимание обращается на ее целостность и соответствие физико-химическим свойствам лекарственных средств.</w:t>
      </w:r>
    </w:p>
    <w:p w:rsidR="00345DCC" w:rsidRPr="00345DCC" w:rsidRDefault="00345DCC" w:rsidP="00345DCC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5" w:name="100033"/>
      <w:bookmarkEnd w:id="25"/>
      <w:r w:rsidRPr="00345DCC">
        <w:rPr>
          <w:color w:val="000000"/>
          <w:sz w:val="28"/>
          <w:szCs w:val="28"/>
        </w:rPr>
        <w:t xml:space="preserve">       </w:t>
      </w:r>
      <w:r w:rsidRPr="00345DCC">
        <w:rPr>
          <w:color w:val="000000"/>
          <w:sz w:val="28"/>
          <w:szCs w:val="28"/>
        </w:rPr>
        <w:t>При контроле по показателю "Маркировка" обращается внимание на соответствие оформления лекарственных средств действующим требованиям.</w:t>
      </w:r>
    </w:p>
    <w:p w:rsidR="00345DCC" w:rsidRPr="00345DCC" w:rsidRDefault="00345DCC" w:rsidP="00345DCC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6" w:name="100034"/>
      <w:bookmarkEnd w:id="26"/>
      <w:r w:rsidRPr="00345DCC">
        <w:rPr>
          <w:color w:val="000000"/>
          <w:sz w:val="28"/>
          <w:szCs w:val="28"/>
        </w:rPr>
        <w:t xml:space="preserve">       </w:t>
      </w:r>
      <w:r w:rsidRPr="00345DCC">
        <w:rPr>
          <w:color w:val="000000"/>
          <w:sz w:val="28"/>
          <w:szCs w:val="28"/>
        </w:rPr>
        <w:t>Особое внимание следует обращать на соответствие маркировки первичной, вторичной и групповой упаковки, наличие листовки-вкладыша на русском языке в упаковке (или отдельно в пачке на все количество готовых лекарственных средств).</w:t>
      </w:r>
    </w:p>
    <w:p w:rsidR="00345DCC" w:rsidRPr="00345DCC" w:rsidRDefault="00345DCC" w:rsidP="00345DCC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7" w:name="100035"/>
      <w:bookmarkEnd w:id="27"/>
      <w:r w:rsidRPr="00345DCC">
        <w:rPr>
          <w:color w:val="000000"/>
          <w:sz w:val="28"/>
          <w:szCs w:val="28"/>
        </w:rPr>
        <w:t xml:space="preserve">       </w:t>
      </w:r>
      <w:r w:rsidRPr="00345DCC">
        <w:rPr>
          <w:color w:val="000000"/>
          <w:sz w:val="28"/>
          <w:szCs w:val="28"/>
        </w:rPr>
        <w:t xml:space="preserve">На этикетках упаковки с лекарственными веществами, предназначенными для изготовления растворов для инъекций и </w:t>
      </w:r>
      <w:proofErr w:type="spellStart"/>
      <w:r w:rsidRPr="00345DCC">
        <w:rPr>
          <w:color w:val="000000"/>
          <w:sz w:val="28"/>
          <w:szCs w:val="28"/>
        </w:rPr>
        <w:t>инфузий</w:t>
      </w:r>
      <w:proofErr w:type="spellEnd"/>
      <w:r w:rsidRPr="00345DCC">
        <w:rPr>
          <w:color w:val="000000"/>
          <w:sz w:val="28"/>
          <w:szCs w:val="28"/>
        </w:rPr>
        <w:t>, должно быть указание "</w:t>
      </w:r>
      <w:proofErr w:type="gramStart"/>
      <w:r w:rsidRPr="00345DCC">
        <w:rPr>
          <w:color w:val="000000"/>
          <w:sz w:val="28"/>
          <w:szCs w:val="28"/>
        </w:rPr>
        <w:t>Годен</w:t>
      </w:r>
      <w:proofErr w:type="gramEnd"/>
      <w:r w:rsidRPr="00345DCC">
        <w:rPr>
          <w:color w:val="000000"/>
          <w:sz w:val="28"/>
          <w:szCs w:val="28"/>
        </w:rPr>
        <w:t xml:space="preserve"> для инъекций". Упаковки с ядовитыми и наркотическими лекарственными средствами должны быть оформлены в соответствии с требованиями законодательства Российской Федерации и нормативных документов.</w:t>
      </w:r>
    </w:p>
    <w:p w:rsidR="00345DCC" w:rsidRPr="00345DCC" w:rsidRDefault="00345DCC" w:rsidP="00345DCC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  <w:sz w:val="28"/>
          <w:szCs w:val="28"/>
        </w:rPr>
      </w:pPr>
      <w:bookmarkStart w:id="28" w:name="100036"/>
      <w:bookmarkEnd w:id="28"/>
      <w:r w:rsidRPr="00345DCC">
        <w:rPr>
          <w:color w:val="000000"/>
          <w:sz w:val="28"/>
          <w:szCs w:val="28"/>
        </w:rPr>
        <w:t xml:space="preserve">       </w:t>
      </w:r>
      <w:r w:rsidRPr="00345DCC">
        <w:rPr>
          <w:color w:val="000000"/>
          <w:sz w:val="28"/>
          <w:szCs w:val="28"/>
        </w:rPr>
        <w:t>Лекарственное растительное сырье, поступившее от населения, проверяется по показателю "Внешние признаки" в соответствии с требованиями действующей Государственной Фармакопеи или действующего нормативного документа, после чего направляется на анализ в территориальную контрольно-аналитическую лабораторию.</w:t>
      </w:r>
    </w:p>
    <w:p w:rsidR="00345DCC" w:rsidRPr="00345DCC" w:rsidRDefault="00345DCC" w:rsidP="00EE7187">
      <w:pPr>
        <w:pStyle w:val="Style1"/>
        <w:spacing w:line="100" w:lineRule="atLeast"/>
        <w:ind w:left="0" w:right="144" w:firstLine="0"/>
        <w:jc w:val="both"/>
        <w:rPr>
          <w:color w:val="00000A"/>
          <w:sz w:val="28"/>
          <w:szCs w:val="28"/>
          <w:lang w:eastAsia="ru-RU" w:bidi="ru-RU"/>
        </w:rPr>
      </w:pPr>
    </w:p>
    <w:p w:rsidR="00EE7187" w:rsidRPr="00A243C4" w:rsidRDefault="00EE7187" w:rsidP="00EE7187">
      <w:pPr>
        <w:pStyle w:val="Style1"/>
        <w:spacing w:line="100" w:lineRule="atLeast"/>
        <w:ind w:left="0" w:right="144" w:firstLine="0"/>
        <w:jc w:val="both"/>
      </w:pPr>
      <w:r w:rsidRPr="008B2C23">
        <w:rPr>
          <w:b/>
          <w:sz w:val="28"/>
          <w:szCs w:val="28"/>
        </w:rPr>
        <w:t>3</w:t>
      </w:r>
      <w:r w:rsidRPr="00A243C4">
        <w:rPr>
          <w:sz w:val="28"/>
          <w:szCs w:val="28"/>
        </w:rPr>
        <w:t>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EE7187" w:rsidRDefault="008B2C23" w:rsidP="00EE7187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Товарная накладная, счет фактура, протокол согласования цен на ЖНВЛП, </w:t>
      </w:r>
      <w:r w:rsidR="006F6B1C" w:rsidRPr="00A243C4">
        <w:rPr>
          <w:rFonts w:ascii="Times New Roman" w:hAnsi="Times New Roman" w:cs="Times New Roman"/>
          <w:sz w:val="28"/>
          <w:szCs w:val="28"/>
        </w:rPr>
        <w:t>Реестр документов, подтверждающих качество поставляемых товаров</w:t>
      </w:r>
      <w:r w:rsidR="006F6B1C">
        <w:rPr>
          <w:rFonts w:ascii="Times New Roman" w:hAnsi="Times New Roman" w:cs="Times New Roman"/>
          <w:sz w:val="28"/>
          <w:szCs w:val="28"/>
        </w:rPr>
        <w:t>, Копия</w:t>
      </w:r>
      <w:r w:rsidR="006F6B1C" w:rsidRPr="00A243C4">
        <w:rPr>
          <w:rFonts w:ascii="Times New Roman" w:hAnsi="Times New Roman" w:cs="Times New Roman"/>
          <w:sz w:val="28"/>
          <w:szCs w:val="28"/>
        </w:rPr>
        <w:t xml:space="preserve"> сертификата соответстви</w:t>
      </w:r>
      <w:r w:rsidR="006F6B1C">
        <w:rPr>
          <w:rFonts w:ascii="Times New Roman" w:hAnsi="Times New Roman" w:cs="Times New Roman"/>
          <w:sz w:val="28"/>
          <w:szCs w:val="28"/>
        </w:rPr>
        <w:t>я, товарно-транспортная накладная.</w:t>
      </w:r>
    </w:p>
    <w:p w:rsidR="00646C2C" w:rsidRDefault="00646C2C" w:rsidP="00EE7187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F6B1C" w:rsidRPr="006F6B1C" w:rsidRDefault="006F6B1C" w:rsidP="006F6B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оформления накладных</w:t>
      </w:r>
    </w:p>
    <w:p w:rsidR="006F6B1C" w:rsidRPr="006F6B1C" w:rsidRDefault="006F6B1C" w:rsidP="00646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Представитель Покупателя, получающий </w:t>
      </w:r>
      <w:proofErr w:type="gramStart"/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товарно – материальные</w:t>
      </w:r>
      <w:proofErr w:type="gramEnd"/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ценности (далее ТМЦ)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накладной, должен предоставить доверенность на получение ТМЦ, оформленную на</w:t>
      </w:r>
      <w:r w:rsidR="00646C2C"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его имя с обязательной расшифровкой подписи;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отсутствия у представителя Покупателя доверенности на получение ТМЦ,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доставленный товар подлежит возвращению на склад Компании ТБМ (далее Поставщик).</w:t>
      </w:r>
    </w:p>
    <w:p w:rsidR="006F6B1C" w:rsidRPr="006F6B1C" w:rsidRDefault="006F6B1C" w:rsidP="00646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2 Представитель Покупателя, получивший ТМЦ по накладной, должен расписаться в</w:t>
      </w:r>
      <w:r w:rsidR="00646C2C"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получении товара с обязательной расшифровкой подписи;</w:t>
      </w:r>
    </w:p>
    <w:p w:rsidR="006F6B1C" w:rsidRPr="006F6B1C" w:rsidRDefault="006F6B1C" w:rsidP="00646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proofErr w:type="gramStart"/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сли фирма присутствует в списке доверенностей со сроком действия до 1 (одного) года,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печатается в реестре для водителей доставки, то достаточно подписи лиц,</w:t>
      </w:r>
      <w:r w:rsidR="00646C2C"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указанных в такой доверенности с расшифровкой подписи. Принимать товар и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подписывать накладные имеют право только сотрудники, указанные в доверенности;</w:t>
      </w:r>
    </w:p>
    <w:p w:rsidR="006F6B1C" w:rsidRPr="006F6B1C" w:rsidRDefault="006F6B1C" w:rsidP="00646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Start"/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 руководитель, указанный в учредительных документах организации, может</w:t>
      </w:r>
      <w:r w:rsidR="00646C2C"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представлять интересы Покупателя без предоставления доверенности. Все остальные</w:t>
      </w:r>
      <w:r w:rsidR="00646C2C"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представители Покупателя действуют на основании доверенности.</w:t>
      </w:r>
    </w:p>
    <w:p w:rsidR="006F6B1C" w:rsidRPr="006F6B1C" w:rsidRDefault="00646C2C" w:rsidP="00646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6F6B1C"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5 Записи в накладных должны производиться чернилами, пастой шариковой ручки,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B1C"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химическим карандашом, при помощи пишущих машин, средств механизации,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B1C"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обеспечивающими сохранность этих записей в течение времени, установленного для их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B1C"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 в архиве и одним подчерком. Запрещается использовать для записи в</w:t>
      </w:r>
      <w:r w:rsidRPr="00646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B1C" w:rsidRPr="006F6B1C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накладных простой карандаш.</w:t>
      </w:r>
    </w:p>
    <w:p w:rsidR="006F6B1C" w:rsidRPr="008B2C23" w:rsidRDefault="006F6B1C" w:rsidP="00EE7187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E7187" w:rsidRDefault="0082256F" w:rsidP="00E6087B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</w:t>
      </w:r>
      <w:r w:rsidR="00EE7187" w:rsidRPr="00A243C4">
        <w:rPr>
          <w:rFonts w:ascii="Times New Roman" w:hAnsi="Times New Roman" w:cs="Times New Roman"/>
          <w:sz w:val="28"/>
          <w:szCs w:val="28"/>
        </w:rPr>
        <w:t xml:space="preserve"> товарной накла</w:t>
      </w:r>
      <w:r w:rsidR="00E6087B">
        <w:rPr>
          <w:rFonts w:ascii="Times New Roman" w:hAnsi="Times New Roman" w:cs="Times New Roman"/>
          <w:sz w:val="28"/>
          <w:szCs w:val="28"/>
        </w:rPr>
        <w:t>дной</w:t>
      </w:r>
    </w:p>
    <w:p w:rsidR="00E6087B" w:rsidRDefault="0082256F" w:rsidP="00E6087B">
      <w:pPr>
        <w:pStyle w:val="a0"/>
        <w:spacing w:after="0" w:line="10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942901" cy="3289111"/>
            <wp:effectExtent l="0" t="0" r="1270" b="6985"/>
            <wp:docPr id="48" name="Рисунок 48" descr="https://zvezdocka.ucoz.ru/Documents/otskan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zvezdocka.ucoz.ru/Documents/otskan/0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6F" w:rsidRPr="00A243C4" w:rsidRDefault="0082256F" w:rsidP="00E6087B">
      <w:pPr>
        <w:pStyle w:val="a0"/>
        <w:spacing w:after="0" w:line="10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49" name="Рисунок 49" descr="http://wiki.standart-n.ru/images/e/e7/%D0%9E%D1%82%D1%87%D0%B5%D1%82%D1%8B_%D0%B0%D0%BF%D1%82%D0%B5%D0%BA%D0%B0_%D0%B2%D0%BE%D0%B7%D0%B2%D1%80%D0%B0%D1%82_%D0%BF%D0%BE%D0%BA%D1%83%D0%BF%D0%B0%D1%82%D0%B5%D0%BB%D1%8F_%D1%82%D0%BE%D1%80%D0%B3-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iki.standart-n.ru/images/e/e7/%D0%9E%D1%82%D1%87%D0%B5%D1%82%D1%8B_%D0%B0%D0%BF%D1%82%D0%B5%D0%BA%D0%B0_%D0%B2%D0%BE%D0%B7%D0%B2%D1%80%D0%B0%D1%82_%D0%BF%D0%BE%D0%BA%D1%83%D0%BF%D0%B0%D1%82%D0%B5%D0%BB%D1%8F_%D1%82%D0%BE%D1%80%D0%B3-12.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87" w:rsidRDefault="00EE7187" w:rsidP="0082256F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 xml:space="preserve">Копию </w:t>
      </w:r>
      <w:proofErr w:type="gramStart"/>
      <w:r w:rsidRPr="00A243C4">
        <w:rPr>
          <w:rFonts w:ascii="Times New Roman" w:hAnsi="Times New Roman" w:cs="Times New Roman"/>
          <w:sz w:val="28"/>
          <w:szCs w:val="28"/>
        </w:rPr>
        <w:t>счет-фактуры</w:t>
      </w:r>
      <w:proofErr w:type="gramEnd"/>
    </w:p>
    <w:p w:rsidR="008A72C9" w:rsidRDefault="008A72C9" w:rsidP="0082256F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2256F" w:rsidRDefault="008A72C9" w:rsidP="0082256F">
      <w:pPr>
        <w:pStyle w:val="a0"/>
        <w:spacing w:after="0" w:line="100" w:lineRule="atLeast"/>
        <w:jc w:val="center"/>
      </w:pPr>
      <w:r>
        <w:rPr>
          <w:noProof/>
          <w:lang w:eastAsia="ru-RU"/>
        </w:rPr>
        <w:drawing>
          <wp:inline distT="0" distB="0" distL="0" distR="0">
            <wp:extent cx="5937502" cy="3330054"/>
            <wp:effectExtent l="0" t="0" r="6350" b="3810"/>
            <wp:docPr id="50" name="Рисунок 50" descr="http://s018.radikal.ru/i514/1504/c6/9350882e1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018.radikal.ru/i514/1504/c6/9350882e18d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C9" w:rsidRDefault="008A72C9" w:rsidP="0082256F">
      <w:pPr>
        <w:pStyle w:val="a0"/>
        <w:spacing w:after="0" w:line="10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668" cy="2552132"/>
            <wp:effectExtent l="0" t="0" r="9525" b="635"/>
            <wp:docPr id="51" name="Рисунок 51" descr="https://m.vuzlit.ru/imag_/6/8037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.vuzlit.ru/imag_/6/80370/image00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C9" w:rsidRDefault="008A72C9" w:rsidP="0082256F">
      <w:pPr>
        <w:pStyle w:val="a0"/>
        <w:spacing w:after="0" w:line="100" w:lineRule="atLeast"/>
        <w:jc w:val="center"/>
      </w:pPr>
    </w:p>
    <w:p w:rsidR="008A72C9" w:rsidRDefault="008A72C9" w:rsidP="0082256F">
      <w:pPr>
        <w:pStyle w:val="a0"/>
        <w:spacing w:after="0" w:line="100" w:lineRule="atLeast"/>
        <w:jc w:val="center"/>
      </w:pPr>
    </w:p>
    <w:p w:rsidR="008A72C9" w:rsidRDefault="008A72C9" w:rsidP="0082256F">
      <w:pPr>
        <w:pStyle w:val="a0"/>
        <w:spacing w:after="0" w:line="100" w:lineRule="atLeast"/>
        <w:jc w:val="center"/>
      </w:pPr>
    </w:p>
    <w:p w:rsidR="008A72C9" w:rsidRDefault="008A72C9" w:rsidP="0082256F">
      <w:pPr>
        <w:pStyle w:val="a0"/>
        <w:spacing w:after="0" w:line="100" w:lineRule="atLeast"/>
        <w:jc w:val="center"/>
      </w:pPr>
    </w:p>
    <w:p w:rsidR="008A72C9" w:rsidRDefault="008A72C9" w:rsidP="0082256F">
      <w:pPr>
        <w:pStyle w:val="a0"/>
        <w:spacing w:after="0" w:line="100" w:lineRule="atLeast"/>
        <w:jc w:val="center"/>
      </w:pPr>
    </w:p>
    <w:p w:rsidR="008A72C9" w:rsidRPr="00A243C4" w:rsidRDefault="008A72C9" w:rsidP="0082256F">
      <w:pPr>
        <w:pStyle w:val="a0"/>
        <w:spacing w:after="0" w:line="100" w:lineRule="atLeast"/>
        <w:jc w:val="center"/>
      </w:pPr>
    </w:p>
    <w:p w:rsidR="00EE7187" w:rsidRDefault="00EE7187" w:rsidP="008A72C9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Прот</w:t>
      </w:r>
      <w:r w:rsidR="008A72C9">
        <w:rPr>
          <w:rFonts w:ascii="Times New Roman" w:hAnsi="Times New Roman" w:cs="Times New Roman"/>
          <w:sz w:val="28"/>
          <w:szCs w:val="28"/>
        </w:rPr>
        <w:t>окол согласования цен на ЖНВЛП</w:t>
      </w:r>
    </w:p>
    <w:p w:rsidR="008A72C9" w:rsidRPr="00A243C4" w:rsidRDefault="008A72C9" w:rsidP="008A72C9">
      <w:pPr>
        <w:pStyle w:val="a0"/>
        <w:spacing w:after="0" w:line="100" w:lineRule="atLeast"/>
        <w:jc w:val="center"/>
      </w:pPr>
    </w:p>
    <w:p w:rsidR="00EE7187" w:rsidRDefault="008A72C9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40425" cy="4456944"/>
            <wp:effectExtent l="0" t="0" r="3175" b="1270"/>
            <wp:docPr id="52" name="Рисунок 52" descr="https://sun9-22.userapi.com/c855032/v855032305/2289f0/xRUpypnvq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2.userapi.com/c855032/v855032305/2289f0/xRUpypnvqv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C9" w:rsidRDefault="008A72C9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8A72C9" w:rsidRDefault="008A72C9" w:rsidP="00EE718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9159" cy="3480179"/>
            <wp:effectExtent l="0" t="0" r="4445" b="6350"/>
            <wp:docPr id="53" name="Рисунок 53" descr="https://sun9-11.userapi.com/c855132/v855132305/230691/0Bgi6ru4-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11.userapi.com/c855132/v855132305/230691/0Bgi6ru4-8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87" w:rsidRPr="00A04988" w:rsidRDefault="00EE7187" w:rsidP="00A0498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A04988" w:rsidRDefault="008A72C9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Реестр документов, подтверждающих качество поставляемых товаров</w:t>
      </w: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40425" cy="4456944"/>
            <wp:effectExtent l="0" t="0" r="3175" b="1270"/>
            <wp:docPr id="54" name="Рисунок 54" descr="https://sun9-44.userapi.com/c854216/v854216305/232ac9/CXDn5Sdfq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44.userapi.com/c854216/v854216305/232ac9/CXDn5SdfqV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40425" cy="4456944"/>
            <wp:effectExtent l="0" t="0" r="3175" b="1270"/>
            <wp:docPr id="55" name="Рисунок 55" descr="https://sun9-16.userapi.com/c857332/v857332305/127210/SgCrmD4i0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16.userapi.com/c857332/v857332305/127210/SgCrmD4i0L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Копию сертификата соответствия</w:t>
      </w: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36776" cy="3684896"/>
            <wp:effectExtent l="0" t="0" r="6985" b="0"/>
            <wp:docPr id="56" name="Рисунок 56" descr="https://sun9-40.userapi.com/c857324/v857324305/1a0e01/xLT8OFAR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40.userapi.com/c857324/v857324305/1a0e01/xLT8OFARkTo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0D7D8B" w:rsidRDefault="000D7D8B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36776" cy="3684895"/>
            <wp:effectExtent l="0" t="0" r="6985" b="0"/>
            <wp:docPr id="57" name="Рисунок 57" descr="https://sun9-45.userapi.com/c858120/v858120305/1fe16e/H-2Blopyf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45.userapi.com/c858120/v858120305/1fe16e/H-2Blopyf2Q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11" w:rsidRDefault="00E01F11" w:rsidP="000D7D8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A04988" w:rsidRPr="00E01F11" w:rsidRDefault="00E01F11" w:rsidP="00E01F1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E01F11">
        <w:rPr>
          <w:rFonts w:ascii="Times New Roman" w:hAnsi="Times New Roman" w:cs="Times New Roman"/>
          <w:sz w:val="28"/>
          <w:szCs w:val="28"/>
        </w:rPr>
        <w:t xml:space="preserve">Выписка из Постановления Правительства РФ от  </w:t>
      </w:r>
      <w:r w:rsidRPr="00E01F11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19.01.1998г. №55 в части особенности продажи лекарственных препаратов и изделий медицинского назначения</w:t>
      </w:r>
    </w:p>
    <w:p w:rsidR="00A04988" w:rsidRPr="00A243C4" w:rsidRDefault="00A04988" w:rsidP="00A04988">
      <w:pPr>
        <w:pStyle w:val="a0"/>
        <w:spacing w:after="0" w:line="100" w:lineRule="atLeast"/>
        <w:ind w:right="-1"/>
        <w:jc w:val="both"/>
      </w:pPr>
    </w:p>
    <w:p w:rsidR="00196D19" w:rsidRPr="00E01F11" w:rsidRDefault="00E01F11" w:rsidP="00E01F1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E01F11">
        <w:rPr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  <w:t>VIII. Особенности продажи лекарственных препаратов и медицинских изделий</w:t>
      </w:r>
    </w:p>
    <w:p w:rsidR="00E01F11" w:rsidRPr="00E01F11" w:rsidRDefault="00196D19" w:rsidP="00E01F11">
      <w:pPr>
        <w:pStyle w:val="s1"/>
        <w:spacing w:before="0" w:beforeAutospacing="0" w:after="0" w:afterAutospacing="0"/>
        <w:jc w:val="both"/>
        <w:rPr>
          <w:color w:val="000000" w:themeColor="text1"/>
        </w:rPr>
      </w:pPr>
      <w:r w:rsidRPr="00E01F11">
        <w:rPr>
          <w:b/>
        </w:rPr>
        <w:t xml:space="preserve">       </w:t>
      </w:r>
      <w:r w:rsidR="00E01F11" w:rsidRPr="00E01F11">
        <w:rPr>
          <w:color w:val="000000" w:themeColor="text1"/>
        </w:rPr>
        <w:t>70. Продажа лекарственных препаратов (дозированных лекарственных средств, готовых к применению и предназначенных для профилактики, диагностики и лечения заболеваний человека и животных, предотвращения беременности, повышения продуктивности животных) осуществляется в соответствии с </w:t>
      </w:r>
      <w:hyperlink r:id="rId47" w:history="1">
        <w:r w:rsidR="00E01F11" w:rsidRPr="00E01F11">
          <w:rPr>
            <w:rStyle w:val="ab"/>
            <w:rFonts w:eastAsia="SimSun"/>
            <w:color w:val="000000" w:themeColor="text1"/>
          </w:rPr>
          <w:t xml:space="preserve">Федеральным </w:t>
        </w:r>
        <w:proofErr w:type="spellStart"/>
        <w:r w:rsidR="00E01F11" w:rsidRPr="00E01F11">
          <w:rPr>
            <w:rStyle w:val="ab"/>
            <w:rFonts w:eastAsia="SimSun"/>
            <w:color w:val="000000" w:themeColor="text1"/>
          </w:rPr>
          <w:t>законом</w:t>
        </w:r>
      </w:hyperlink>
      <w:r w:rsidR="00E01F11" w:rsidRPr="00E01F11">
        <w:rPr>
          <w:color w:val="000000" w:themeColor="text1"/>
        </w:rPr>
        <w:t>"Об</w:t>
      </w:r>
      <w:proofErr w:type="spellEnd"/>
      <w:r w:rsidR="00E01F11" w:rsidRPr="00E01F11">
        <w:rPr>
          <w:color w:val="000000" w:themeColor="text1"/>
        </w:rPr>
        <w:t> обращении лекарственных средств" и с учетом особенностей, определенных настоящими Правилами.</w:t>
      </w:r>
    </w:p>
    <w:p w:rsidR="00E01F11" w:rsidRPr="00E01F11" w:rsidRDefault="00E01F11" w:rsidP="00E01F11">
      <w:pPr>
        <w:pStyle w:val="s1"/>
        <w:spacing w:before="0" w:beforeAutospacing="0" w:after="0" w:afterAutospacing="0"/>
        <w:jc w:val="both"/>
        <w:rPr>
          <w:color w:val="000000" w:themeColor="text1"/>
        </w:rPr>
      </w:pPr>
    </w:p>
    <w:p w:rsidR="00E01F11" w:rsidRPr="00E01F11" w:rsidRDefault="00E01F11" w:rsidP="00E01F11">
      <w:pPr>
        <w:pStyle w:val="s1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Pr="00E01F11">
        <w:rPr>
          <w:color w:val="000000" w:themeColor="text1"/>
        </w:rPr>
        <w:t xml:space="preserve">71. </w:t>
      </w:r>
      <w:proofErr w:type="gramStart"/>
      <w:r w:rsidRPr="00E01F11">
        <w:rPr>
          <w:color w:val="000000" w:themeColor="text1"/>
        </w:rPr>
        <w:t>Информация о лекарственных препаратах помимо сведений, указанных в </w:t>
      </w:r>
      <w:hyperlink r:id="rId48" w:anchor="block_11" w:history="1">
        <w:r w:rsidRPr="00E01F11">
          <w:rPr>
            <w:rStyle w:val="ab"/>
            <w:rFonts w:eastAsia="SimSun"/>
            <w:color w:val="000000" w:themeColor="text1"/>
          </w:rPr>
          <w:t>пунктах 11</w:t>
        </w:r>
      </w:hyperlink>
      <w:r w:rsidRPr="00E01F11">
        <w:rPr>
          <w:color w:val="000000" w:themeColor="text1"/>
        </w:rPr>
        <w:t> и </w:t>
      </w:r>
      <w:hyperlink r:id="rId49" w:anchor="block_12" w:history="1">
        <w:r w:rsidRPr="00E01F11">
          <w:rPr>
            <w:rStyle w:val="ab"/>
            <w:rFonts w:eastAsia="SimSun"/>
            <w:color w:val="000000" w:themeColor="text1"/>
          </w:rPr>
          <w:t>12</w:t>
        </w:r>
      </w:hyperlink>
      <w:r w:rsidRPr="00E01F11">
        <w:rPr>
          <w:color w:val="000000" w:themeColor="text1"/>
        </w:rPr>
        <w:t> настоящих Правил, а также предусмотренных </w:t>
      </w:r>
      <w:hyperlink r:id="rId50" w:anchor="block_46" w:history="1">
        <w:r w:rsidRPr="00E01F11">
          <w:rPr>
            <w:rStyle w:val="ab"/>
            <w:rFonts w:eastAsia="SimSun"/>
            <w:color w:val="000000" w:themeColor="text1"/>
          </w:rPr>
          <w:t>статьей 46</w:t>
        </w:r>
      </w:hyperlink>
      <w:r w:rsidRPr="00E01F11">
        <w:rPr>
          <w:color w:val="000000" w:themeColor="text1"/>
        </w:rPr>
        <w:t> Федерального закона "Об обращении лекарственных средств", должна содержать сведения о государственной регистрации лекарственного препарата с указанием номера и даты его государственной регистрации (за исключением лекарственных препаратов, изготовленных продавцом (аптечным учреждением) по рецептам врачей).</w:t>
      </w:r>
      <w:proofErr w:type="gramEnd"/>
    </w:p>
    <w:p w:rsidR="00E01F11" w:rsidRPr="00E01F11" w:rsidRDefault="00E01F11" w:rsidP="00E01F11">
      <w:pPr>
        <w:pStyle w:val="s1"/>
        <w:spacing w:before="0" w:beforeAutospacing="0" w:after="0" w:afterAutospacing="0"/>
        <w:jc w:val="both"/>
        <w:rPr>
          <w:color w:val="000000" w:themeColor="text1"/>
        </w:rPr>
      </w:pPr>
    </w:p>
    <w:p w:rsidR="00E01F11" w:rsidRPr="00E01F11" w:rsidRDefault="00E01F11" w:rsidP="00E01F11">
      <w:pPr>
        <w:pStyle w:val="s1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Pr="00E01F11">
        <w:rPr>
          <w:color w:val="000000" w:themeColor="text1"/>
        </w:rPr>
        <w:t>72. </w:t>
      </w:r>
      <w:proofErr w:type="gramStart"/>
      <w:r w:rsidRPr="00E01F11">
        <w:rPr>
          <w:color w:val="000000" w:themeColor="text1"/>
        </w:rPr>
        <w:t xml:space="preserve">Информация о медицинских изделиях (инструментах, аппаратах, приборах, оборудовании, материалах и прочих изделиях, применяемых в медицинских целях отдельно или в сочетании между собой, а также вместе </w:t>
      </w:r>
      <w:r w:rsidRPr="00E01F11">
        <w:rPr>
          <w:color w:val="000000" w:themeColor="text1"/>
        </w:rPr>
        <w:lastRenderedPageBreak/>
        <w:t>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предназначенных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</w:t>
      </w:r>
      <w:proofErr w:type="gramEnd"/>
      <w:r w:rsidRPr="00E01F11">
        <w:rPr>
          <w:color w:val="000000" w:themeColor="text1"/>
        </w:rPr>
        <w:t xml:space="preserve"> </w:t>
      </w:r>
      <w:proofErr w:type="gramStart"/>
      <w:r w:rsidRPr="00E01F11">
        <w:rPr>
          <w:color w:val="000000" w:themeColor="text1"/>
        </w:rPr>
        <w:t>анатомической структуры или физиологических 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человека) помимо сведений, указанных в </w:t>
      </w:r>
      <w:hyperlink r:id="rId51" w:anchor="block_11" w:history="1">
        <w:r w:rsidRPr="00E01F11">
          <w:rPr>
            <w:rStyle w:val="ab"/>
            <w:rFonts w:eastAsia="SimSun"/>
            <w:color w:val="000000" w:themeColor="text1"/>
          </w:rPr>
          <w:t>пунктах 11</w:t>
        </w:r>
      </w:hyperlink>
      <w:r w:rsidRPr="00E01F11">
        <w:rPr>
          <w:color w:val="000000" w:themeColor="text1"/>
        </w:rPr>
        <w:t> и </w:t>
      </w:r>
      <w:hyperlink r:id="rId52" w:anchor="block_12" w:history="1">
        <w:r w:rsidRPr="00E01F11">
          <w:rPr>
            <w:rStyle w:val="ab"/>
            <w:rFonts w:eastAsia="SimSun"/>
            <w:color w:val="000000" w:themeColor="text1"/>
          </w:rPr>
          <w:t>12</w:t>
        </w:r>
      </w:hyperlink>
      <w:r w:rsidRPr="00E01F11">
        <w:rPr>
          <w:color w:val="000000" w:themeColor="text1"/>
        </w:rPr>
        <w:t> настоящих Правил, должна содержать сведения о номере и дате регистрационного удостоверения на медицинское изделие, выданного Федеральной службой по надзору в сфере здравоохранения в установленном порядке, а также</w:t>
      </w:r>
      <w:proofErr w:type="gramEnd"/>
      <w:r w:rsidRPr="00E01F11">
        <w:rPr>
          <w:color w:val="000000" w:themeColor="text1"/>
        </w:rPr>
        <w:t xml:space="preserve"> с учетом особенностей конкретного вида товара сведения о его назначении, способе и условиях применения, действии и оказываемом эффекте, ограничениях (противопоказаниях) для применения.</w:t>
      </w:r>
    </w:p>
    <w:p w:rsidR="00E01F11" w:rsidRPr="00E01F11" w:rsidRDefault="00E01F11" w:rsidP="00E01F11">
      <w:pPr>
        <w:pStyle w:val="s1"/>
        <w:spacing w:before="0" w:beforeAutospacing="0" w:after="300" w:afterAutospacing="0"/>
        <w:jc w:val="both"/>
        <w:rPr>
          <w:color w:val="000000" w:themeColor="text1"/>
        </w:rPr>
      </w:pPr>
    </w:p>
    <w:p w:rsidR="00E01F11" w:rsidRPr="00E01F11" w:rsidRDefault="00E01F11" w:rsidP="00E01F11">
      <w:pPr>
        <w:pStyle w:val="s1"/>
        <w:spacing w:before="0" w:beforeAutospacing="0" w:after="30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Pr="00E01F11">
        <w:rPr>
          <w:color w:val="000000" w:themeColor="text1"/>
        </w:rPr>
        <w:t>73. Продавец должен предоставить покупателю информацию о правилах отпуска лекарственных препаратов.</w:t>
      </w:r>
    </w:p>
    <w:p w:rsidR="00E01F11" w:rsidRPr="00E01F11" w:rsidRDefault="00E01F11" w:rsidP="00E01F11">
      <w:pPr>
        <w:pStyle w:val="s1"/>
        <w:spacing w:before="0" w:beforeAutospacing="0" w:after="30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Pr="00E01F11">
        <w:rPr>
          <w:color w:val="000000" w:themeColor="text1"/>
        </w:rPr>
        <w:t>74. Продавец обязан обеспечить продажу лекарственных препаратов минимального ассортимента, необходимых для оказания медицинской помощи, перечень которых устанавливается Министерством здравоохранения Российской Федерации.</w:t>
      </w:r>
    </w:p>
    <w:p w:rsidR="00E01F11" w:rsidRPr="00E01F11" w:rsidRDefault="00E01F11" w:rsidP="00E01F11">
      <w:pPr>
        <w:pStyle w:val="s1"/>
        <w:spacing w:before="0" w:beforeAutospacing="0" w:after="30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Pr="00E01F11">
        <w:rPr>
          <w:color w:val="000000" w:themeColor="text1"/>
        </w:rPr>
        <w:t>75. Лекарственные препараты и медицинские изделия до подачи в торговый зал должны пройти предпродажную подготовку, которая включает распаковку, рассортировку и осмотр товара; проверку качества товара (по внешним признакам) и наличия необходимой информации о товаре и его изготовителе (поставщике).</w:t>
      </w:r>
    </w:p>
    <w:p w:rsidR="00E01F11" w:rsidRPr="00E01F11" w:rsidRDefault="00E01F11" w:rsidP="00E01F11">
      <w:pPr>
        <w:pStyle w:val="s1"/>
        <w:spacing w:before="0" w:beforeAutospacing="0" w:after="300" w:afterAutospacing="0"/>
        <w:jc w:val="both"/>
        <w:rPr>
          <w:color w:val="000000" w:themeColor="text1"/>
        </w:rPr>
      </w:pPr>
      <w:r w:rsidRPr="00E01F11">
        <w:rPr>
          <w:color w:val="000000" w:themeColor="text1"/>
        </w:rPr>
        <w:t>Предпродажная подготовка медицинских изделий включает при необходимости также удаление заводской смазки, проверку комплектности, сборку и наладку.</w:t>
      </w:r>
    </w:p>
    <w:p w:rsidR="00E01F11" w:rsidRPr="00E01F11" w:rsidRDefault="00E01F11" w:rsidP="00E01F11">
      <w:pPr>
        <w:pStyle w:val="s1"/>
        <w:spacing w:before="0" w:beforeAutospacing="0" w:after="30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E01F11">
        <w:rPr>
          <w:color w:val="000000" w:themeColor="text1"/>
        </w:rPr>
        <w:t>76. Продажа лекарственных препаратов и медицинских изделий производится на основании предъявляемых покупателями рецептов врачей, оформленных в установленном порядке, а также без рецептов в соответствии с </w:t>
      </w:r>
      <w:hyperlink r:id="rId53" w:history="1">
        <w:r w:rsidRPr="00E01F11">
          <w:rPr>
            <w:rStyle w:val="ab"/>
            <w:rFonts w:eastAsia="SimSun"/>
            <w:color w:val="000000" w:themeColor="text1"/>
          </w:rPr>
          <w:t>инструкцией</w:t>
        </w:r>
      </w:hyperlink>
      <w:r w:rsidRPr="00E01F11">
        <w:rPr>
          <w:color w:val="000000" w:themeColor="text1"/>
        </w:rPr>
        <w:t> по применению лекарственных препаратов и медицинских изделий.</w:t>
      </w:r>
    </w:p>
    <w:p w:rsidR="00196D19" w:rsidRDefault="00E01F11" w:rsidP="00E01F11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E01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76.1. Допускается продажа лекарственных препаратов для медицинского применения (за исключением лекарственных препаратов, отпускаемых по рецепту на лекарственный препарат, наркотических лекарственных </w:t>
      </w:r>
      <w:r w:rsidRPr="00E01F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препаратов и психотропных лекарственных препаратов, а также спиртосодержащих лекарственных препаратов с объемной долей этилового спирта свыше 25 процентов) дистанционным способом, включающим их доставку покупателю, в </w:t>
      </w:r>
      <w:hyperlink r:id="rId54" w:anchor="block_1000" w:history="1">
        <w:r w:rsidRPr="00E01F1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порядке</w:t>
        </w:r>
      </w:hyperlink>
      <w:r w:rsidRPr="00E01F11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установленном Правительством Российской Федерации.</w:t>
      </w:r>
    </w:p>
    <w:p w:rsidR="00E01F11" w:rsidRDefault="00E01F11" w:rsidP="00E01F11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1F11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Инструкции о порядке приемки продукции П-6 и П-7</w:t>
      </w:r>
    </w:p>
    <w:p w:rsidR="00E01F11" w:rsidRPr="00E01F11" w:rsidRDefault="00E01F11" w:rsidP="00E01F11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6. Приемка продукции по качеству и комплектности производится на складе получателя в следующие сроки:</w:t>
      </w:r>
    </w:p>
    <w:p w:rsidR="00E01F11" w:rsidRPr="00E01F11" w:rsidRDefault="00E01F11" w:rsidP="00E01F11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29" w:name="dst100028"/>
      <w:bookmarkEnd w:id="29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а) при иногородней поставке - не позднее 20 дней, а скоропортящейся продукции - не позднее 24 час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осле выдачи продукции органом транспорта или поступления ее на склад получателя при доставке продукции поставщиком или при вывозке продукции получателем;</w:t>
      </w:r>
    </w:p>
    <w:p w:rsidR="00E01F11" w:rsidRPr="00E01F11" w:rsidRDefault="00E01F11" w:rsidP="00E01F11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0" w:name="dst100029"/>
      <w:bookmarkEnd w:id="30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б) при </w:t>
      </w:r>
      <w:proofErr w:type="spell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одногородней</w:t>
      </w:r>
      <w:proofErr w:type="spell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поставке - не позднее 10 дней, а скоропортящейся продукции - 24 час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осле поступления продукции на склад получателя.</w:t>
      </w:r>
    </w:p>
    <w:p w:rsidR="00E01F11" w:rsidRPr="00E01F11" w:rsidRDefault="00E01F11" w:rsidP="00E01F11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1" w:name="dst100030"/>
      <w:bookmarkEnd w:id="31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В районах Крайнего Севера, в отдаленных районах и других районах досрочного завоза приемка продукции производственно-технического назначения производится не позднее 30 дней, а скоропортящейся продукции - не позднее 48 час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осле поступления продукции на склад получателя. В указанных районах приемка промышленных товаров народного потребления производится не позднее 60 дней, продовольственных товаров (за исключением скоропортящихся) - не позднее 40 дней, а скоропортящихся товаров - не позднее 48 час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осле поступления их на склад получателя.</w:t>
      </w:r>
    </w:p>
    <w:p w:rsidR="00E01F11" w:rsidRPr="00E01F11" w:rsidRDefault="00E01F11" w:rsidP="00E01F11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2" w:name="dst100031"/>
      <w:bookmarkEnd w:id="32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Проверка качества и комплектности продукции, поступившей в таре, производится при вскрытии тары, но не позднее указанных выше сроков, если иные сроки не предусмотрены в договоре в связи с особенностями поставляемой продукции (товара).</w:t>
      </w:r>
    </w:p>
    <w:p w:rsidR="00E01F11" w:rsidRPr="00E01F11" w:rsidRDefault="00E01F11" w:rsidP="00E01F11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3" w:name="dst100032"/>
      <w:bookmarkEnd w:id="33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Машины, оборудование, приборы и другая продукция, поступившая в таре и имеющая гарантийные сроки службы или хранения, проверяются по качеству и комплектности при вскрытии тары, но не позднее установленных гарантийных сроков.</w:t>
      </w:r>
    </w:p>
    <w:p w:rsidR="00E01F11" w:rsidRPr="00E01F11" w:rsidRDefault="00E01F11" w:rsidP="00E01F11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34" w:name="dst100033"/>
      <w:bookmarkEnd w:id="34"/>
      <w:r w:rsidRPr="00E01F11">
        <w:rPr>
          <w:rFonts w:ascii="Times New Roman" w:eastAsia="Times New Roman" w:hAnsi="Times New Roman" w:cs="Times New Roman"/>
          <w:color w:val="333333"/>
          <w:sz w:val="28"/>
          <w:szCs w:val="28"/>
        </w:rPr>
        <w:t>7. Приемка продукции по качеству и комплектности на складе поставщика производится в случаях, предусмотренных в договоре.</w:t>
      </w:r>
    </w:p>
    <w:p w:rsidR="00E01F11" w:rsidRPr="00E01F11" w:rsidRDefault="00E01F11" w:rsidP="00E01F1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15BD0" w:rsidRPr="00515BD0" w:rsidRDefault="00515BD0" w:rsidP="00515BD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754F26" w:rsidRPr="00754F26" w:rsidRDefault="00754F26" w:rsidP="00754F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1633" w:rsidRPr="007422FC" w:rsidRDefault="000B1633" w:rsidP="000B163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B1633" w:rsidRDefault="000B1633" w:rsidP="004131B2">
      <w:pPr>
        <w:pStyle w:val="s1"/>
        <w:rPr>
          <w:b/>
          <w:color w:val="000000"/>
        </w:rPr>
      </w:pPr>
    </w:p>
    <w:p w:rsidR="008C7FA6" w:rsidRPr="004131B2" w:rsidRDefault="008C7FA6" w:rsidP="004131B2">
      <w:pPr>
        <w:pStyle w:val="s1"/>
      </w:pPr>
    </w:p>
    <w:p w:rsidR="0028710A" w:rsidRDefault="0028710A" w:rsidP="004131B2">
      <w:pPr>
        <w:pStyle w:val="s1"/>
      </w:pPr>
    </w:p>
    <w:p w:rsidR="0028710A" w:rsidRDefault="0028710A" w:rsidP="004131B2">
      <w:pPr>
        <w:pStyle w:val="s1"/>
      </w:pPr>
    </w:p>
    <w:p w:rsidR="0022598D" w:rsidRDefault="0022598D" w:rsidP="004131B2">
      <w:pPr>
        <w:pStyle w:val="s1"/>
      </w:pPr>
    </w:p>
    <w:p w:rsidR="0022598D" w:rsidRPr="0022598D" w:rsidRDefault="0022598D" w:rsidP="004131B2">
      <w:pPr>
        <w:pStyle w:val="s1"/>
      </w:pPr>
    </w:p>
    <w:p w:rsidR="0022598D" w:rsidRDefault="0022598D" w:rsidP="004131B2">
      <w:pPr>
        <w:pStyle w:val="s1"/>
      </w:pPr>
    </w:p>
    <w:p w:rsidR="00CB5A9C" w:rsidRPr="00CB5A9C" w:rsidRDefault="00CB5A9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CB5A9C" w:rsidRPr="00CB5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CE20BC"/>
    <w:multiLevelType w:val="multilevel"/>
    <w:tmpl w:val="15C0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363EC7"/>
    <w:multiLevelType w:val="multilevel"/>
    <w:tmpl w:val="23084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D95196"/>
    <w:multiLevelType w:val="multilevel"/>
    <w:tmpl w:val="50C02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042E06"/>
    <w:multiLevelType w:val="multilevel"/>
    <w:tmpl w:val="93A6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3"/>
  </w:num>
  <w:num w:numId="5">
    <w:abstractNumId w:val="12"/>
  </w:num>
  <w:num w:numId="6">
    <w:abstractNumId w:val="11"/>
  </w:num>
  <w:num w:numId="7">
    <w:abstractNumId w:val="10"/>
  </w:num>
  <w:num w:numId="8">
    <w:abstractNumId w:val="7"/>
  </w:num>
  <w:num w:numId="9">
    <w:abstractNumId w:val="8"/>
  </w:num>
  <w:num w:numId="10">
    <w:abstractNumId w:val="14"/>
  </w:num>
  <w:num w:numId="11">
    <w:abstractNumId w:val="2"/>
  </w:num>
  <w:num w:numId="12">
    <w:abstractNumId w:val="6"/>
  </w:num>
  <w:num w:numId="13">
    <w:abstractNumId w:val="9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880"/>
    <w:rsid w:val="00000B6A"/>
    <w:rsid w:val="00094585"/>
    <w:rsid w:val="000B1633"/>
    <w:rsid w:val="000D7D8B"/>
    <w:rsid w:val="00112AEE"/>
    <w:rsid w:val="00137576"/>
    <w:rsid w:val="00156AD5"/>
    <w:rsid w:val="001705D3"/>
    <w:rsid w:val="00196D19"/>
    <w:rsid w:val="001B6EDF"/>
    <w:rsid w:val="001C15D4"/>
    <w:rsid w:val="001D0DCE"/>
    <w:rsid w:val="001D1EBF"/>
    <w:rsid w:val="00217EBE"/>
    <w:rsid w:val="0022598D"/>
    <w:rsid w:val="002651F7"/>
    <w:rsid w:val="0028710A"/>
    <w:rsid w:val="002A76E4"/>
    <w:rsid w:val="00311424"/>
    <w:rsid w:val="00345DCC"/>
    <w:rsid w:val="003F3B04"/>
    <w:rsid w:val="00400940"/>
    <w:rsid w:val="004131B2"/>
    <w:rsid w:val="00426027"/>
    <w:rsid w:val="00480B4A"/>
    <w:rsid w:val="004A2ECD"/>
    <w:rsid w:val="004D7B7A"/>
    <w:rsid w:val="00515BD0"/>
    <w:rsid w:val="005D7170"/>
    <w:rsid w:val="0061099B"/>
    <w:rsid w:val="00646C2C"/>
    <w:rsid w:val="006B3B6B"/>
    <w:rsid w:val="006C3955"/>
    <w:rsid w:val="006D57F8"/>
    <w:rsid w:val="006F6B1C"/>
    <w:rsid w:val="00754F26"/>
    <w:rsid w:val="0082256F"/>
    <w:rsid w:val="0082567C"/>
    <w:rsid w:val="00831FE4"/>
    <w:rsid w:val="008A72C9"/>
    <w:rsid w:val="008B2C23"/>
    <w:rsid w:val="008C7FA6"/>
    <w:rsid w:val="008F5C37"/>
    <w:rsid w:val="009004FF"/>
    <w:rsid w:val="00926013"/>
    <w:rsid w:val="00930880"/>
    <w:rsid w:val="009413FC"/>
    <w:rsid w:val="00976DA5"/>
    <w:rsid w:val="009E36E4"/>
    <w:rsid w:val="00A03B05"/>
    <w:rsid w:val="00A04988"/>
    <w:rsid w:val="00A2559F"/>
    <w:rsid w:val="00A33A81"/>
    <w:rsid w:val="00A71942"/>
    <w:rsid w:val="00A82B50"/>
    <w:rsid w:val="00A96A13"/>
    <w:rsid w:val="00AB0660"/>
    <w:rsid w:val="00AB418A"/>
    <w:rsid w:val="00AD0B7D"/>
    <w:rsid w:val="00AF4E46"/>
    <w:rsid w:val="00B65D94"/>
    <w:rsid w:val="00B82613"/>
    <w:rsid w:val="00B941CE"/>
    <w:rsid w:val="00BE23D8"/>
    <w:rsid w:val="00BF2537"/>
    <w:rsid w:val="00C24061"/>
    <w:rsid w:val="00C34860"/>
    <w:rsid w:val="00C50635"/>
    <w:rsid w:val="00C53451"/>
    <w:rsid w:val="00C645A3"/>
    <w:rsid w:val="00C87B53"/>
    <w:rsid w:val="00CB5A9C"/>
    <w:rsid w:val="00D015F6"/>
    <w:rsid w:val="00D0715B"/>
    <w:rsid w:val="00D16611"/>
    <w:rsid w:val="00D60CF2"/>
    <w:rsid w:val="00DE22C3"/>
    <w:rsid w:val="00E01F11"/>
    <w:rsid w:val="00E51737"/>
    <w:rsid w:val="00E6087B"/>
    <w:rsid w:val="00E709DC"/>
    <w:rsid w:val="00E70B12"/>
    <w:rsid w:val="00EA3782"/>
    <w:rsid w:val="00ED1A8D"/>
    <w:rsid w:val="00ED4684"/>
    <w:rsid w:val="00EE7187"/>
    <w:rsid w:val="00EF183C"/>
    <w:rsid w:val="00F41ABE"/>
    <w:rsid w:val="00F6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3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1A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C50635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C50635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rsid w:val="00C50635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5">
    <w:name w:val="Body Text Indent"/>
    <w:basedOn w:val="a0"/>
    <w:link w:val="a6"/>
    <w:rsid w:val="00C50635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2"/>
    <w:link w:val="a5"/>
    <w:rsid w:val="00C50635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21">
    <w:name w:val="Body Text 2"/>
    <w:basedOn w:val="a0"/>
    <w:link w:val="22"/>
    <w:rsid w:val="00C5063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C50635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7">
    <w:name w:val="footnote text"/>
    <w:basedOn w:val="a0"/>
    <w:link w:val="a8"/>
    <w:rsid w:val="00C5063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2"/>
    <w:link w:val="a7"/>
    <w:rsid w:val="00C50635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1">
    <w:name w:val="Body Text"/>
    <w:basedOn w:val="a"/>
    <w:link w:val="a9"/>
    <w:uiPriority w:val="99"/>
    <w:semiHidden/>
    <w:unhideWhenUsed/>
    <w:rsid w:val="00C50635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C50635"/>
  </w:style>
  <w:style w:type="paragraph" w:customStyle="1" w:styleId="4">
    <w:name w:val="Основной текст4"/>
    <w:basedOn w:val="a0"/>
    <w:rsid w:val="00C50635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a">
    <w:name w:val="Содержимое таблицы"/>
    <w:basedOn w:val="a0"/>
    <w:rsid w:val="00C50635"/>
    <w:pPr>
      <w:suppressLineNumbers/>
    </w:pPr>
  </w:style>
  <w:style w:type="character" w:styleId="ab">
    <w:name w:val="Hyperlink"/>
    <w:basedOn w:val="a2"/>
    <w:uiPriority w:val="99"/>
    <w:semiHidden/>
    <w:unhideWhenUsed/>
    <w:rsid w:val="003F3B04"/>
    <w:rPr>
      <w:color w:val="0000FF"/>
      <w:u w:val="single"/>
    </w:rPr>
  </w:style>
  <w:style w:type="paragraph" w:customStyle="1" w:styleId="s1">
    <w:name w:val="s_1"/>
    <w:basedOn w:val="a"/>
    <w:rsid w:val="004131B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72F"/>
      <w:sz w:val="28"/>
      <w:szCs w:val="28"/>
    </w:rPr>
  </w:style>
  <w:style w:type="character" w:customStyle="1" w:styleId="s9">
    <w:name w:val="s_9"/>
    <w:basedOn w:val="a2"/>
    <w:rsid w:val="00EA3782"/>
  </w:style>
  <w:style w:type="paragraph" w:customStyle="1" w:styleId="s22">
    <w:name w:val="s_22"/>
    <w:basedOn w:val="a"/>
    <w:rsid w:val="0022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rsid w:val="005D7170"/>
    <w:rPr>
      <w:rFonts w:cs="Times New Roman"/>
      <w:color w:val="0066CC"/>
      <w:u w:val="single"/>
      <w:lang w:val="ru-RU" w:eastAsia="ru-RU" w:bidi="ru-RU"/>
    </w:rPr>
  </w:style>
  <w:style w:type="paragraph" w:customStyle="1" w:styleId="s3">
    <w:name w:val="s_3"/>
    <w:basedOn w:val="a"/>
    <w:rsid w:val="00E70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70B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E70B1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2"/>
    <w:rsid w:val="00E70B12"/>
  </w:style>
  <w:style w:type="paragraph" w:customStyle="1" w:styleId="empty">
    <w:name w:val="empty"/>
    <w:basedOn w:val="a"/>
    <w:rsid w:val="00E70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3"/>
    <w:uiPriority w:val="59"/>
    <w:rsid w:val="00B65D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67EED"/>
    <w:pPr>
      <w:ind w:left="720"/>
      <w:contextualSpacing/>
    </w:pPr>
  </w:style>
  <w:style w:type="paragraph" w:customStyle="1" w:styleId="Style1">
    <w:name w:val="Style 1"/>
    <w:basedOn w:val="a0"/>
    <w:rsid w:val="00196D19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210">
    <w:name w:val="Основной текст 21"/>
    <w:basedOn w:val="a"/>
    <w:rsid w:val="008F5C37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e">
    <w:name w:val="Balloon Text"/>
    <w:basedOn w:val="a"/>
    <w:link w:val="af"/>
    <w:uiPriority w:val="99"/>
    <w:semiHidden/>
    <w:unhideWhenUsed/>
    <w:rsid w:val="00AF4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AF4E4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center">
    <w:name w:val="pcenter"/>
    <w:basedOn w:val="a"/>
    <w:rsid w:val="00EF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2"/>
    <w:link w:val="1"/>
    <w:uiPriority w:val="9"/>
    <w:rsid w:val="00ED1A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Normal (Web)"/>
    <w:basedOn w:val="a"/>
    <w:uiPriority w:val="99"/>
    <w:unhideWhenUsed/>
    <w:rsid w:val="00AB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2"/>
    <w:rsid w:val="00E01F11"/>
  </w:style>
  <w:style w:type="paragraph" w:customStyle="1" w:styleId="pboth">
    <w:name w:val="pboth"/>
    <w:basedOn w:val="a"/>
    <w:rsid w:val="00345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3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1A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C50635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C50635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rsid w:val="00C50635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5">
    <w:name w:val="Body Text Indent"/>
    <w:basedOn w:val="a0"/>
    <w:link w:val="a6"/>
    <w:rsid w:val="00C50635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2"/>
    <w:link w:val="a5"/>
    <w:rsid w:val="00C50635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21">
    <w:name w:val="Body Text 2"/>
    <w:basedOn w:val="a0"/>
    <w:link w:val="22"/>
    <w:rsid w:val="00C5063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C50635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7">
    <w:name w:val="footnote text"/>
    <w:basedOn w:val="a0"/>
    <w:link w:val="a8"/>
    <w:rsid w:val="00C5063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2"/>
    <w:link w:val="a7"/>
    <w:rsid w:val="00C50635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1">
    <w:name w:val="Body Text"/>
    <w:basedOn w:val="a"/>
    <w:link w:val="a9"/>
    <w:uiPriority w:val="99"/>
    <w:semiHidden/>
    <w:unhideWhenUsed/>
    <w:rsid w:val="00C50635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C50635"/>
  </w:style>
  <w:style w:type="paragraph" w:customStyle="1" w:styleId="4">
    <w:name w:val="Основной текст4"/>
    <w:basedOn w:val="a0"/>
    <w:rsid w:val="00C50635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a">
    <w:name w:val="Содержимое таблицы"/>
    <w:basedOn w:val="a0"/>
    <w:rsid w:val="00C50635"/>
    <w:pPr>
      <w:suppressLineNumbers/>
    </w:pPr>
  </w:style>
  <w:style w:type="character" w:styleId="ab">
    <w:name w:val="Hyperlink"/>
    <w:basedOn w:val="a2"/>
    <w:uiPriority w:val="99"/>
    <w:semiHidden/>
    <w:unhideWhenUsed/>
    <w:rsid w:val="003F3B04"/>
    <w:rPr>
      <w:color w:val="0000FF"/>
      <w:u w:val="single"/>
    </w:rPr>
  </w:style>
  <w:style w:type="paragraph" w:customStyle="1" w:styleId="s1">
    <w:name w:val="s_1"/>
    <w:basedOn w:val="a"/>
    <w:rsid w:val="004131B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72F"/>
      <w:sz w:val="28"/>
      <w:szCs w:val="28"/>
    </w:rPr>
  </w:style>
  <w:style w:type="character" w:customStyle="1" w:styleId="s9">
    <w:name w:val="s_9"/>
    <w:basedOn w:val="a2"/>
    <w:rsid w:val="00EA3782"/>
  </w:style>
  <w:style w:type="paragraph" w:customStyle="1" w:styleId="s22">
    <w:name w:val="s_22"/>
    <w:basedOn w:val="a"/>
    <w:rsid w:val="0022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rsid w:val="005D7170"/>
    <w:rPr>
      <w:rFonts w:cs="Times New Roman"/>
      <w:color w:val="0066CC"/>
      <w:u w:val="single"/>
      <w:lang w:val="ru-RU" w:eastAsia="ru-RU" w:bidi="ru-RU"/>
    </w:rPr>
  </w:style>
  <w:style w:type="paragraph" w:customStyle="1" w:styleId="s3">
    <w:name w:val="s_3"/>
    <w:basedOn w:val="a"/>
    <w:rsid w:val="00E70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70B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E70B1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2"/>
    <w:rsid w:val="00E70B12"/>
  </w:style>
  <w:style w:type="paragraph" w:customStyle="1" w:styleId="empty">
    <w:name w:val="empty"/>
    <w:basedOn w:val="a"/>
    <w:rsid w:val="00E70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3"/>
    <w:uiPriority w:val="59"/>
    <w:rsid w:val="00B65D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67EED"/>
    <w:pPr>
      <w:ind w:left="720"/>
      <w:contextualSpacing/>
    </w:pPr>
  </w:style>
  <w:style w:type="paragraph" w:customStyle="1" w:styleId="Style1">
    <w:name w:val="Style 1"/>
    <w:basedOn w:val="a0"/>
    <w:rsid w:val="00196D19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210">
    <w:name w:val="Основной текст 21"/>
    <w:basedOn w:val="a"/>
    <w:rsid w:val="008F5C37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e">
    <w:name w:val="Balloon Text"/>
    <w:basedOn w:val="a"/>
    <w:link w:val="af"/>
    <w:uiPriority w:val="99"/>
    <w:semiHidden/>
    <w:unhideWhenUsed/>
    <w:rsid w:val="00AF4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AF4E4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center">
    <w:name w:val="pcenter"/>
    <w:basedOn w:val="a"/>
    <w:rsid w:val="00EF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2"/>
    <w:link w:val="1"/>
    <w:uiPriority w:val="9"/>
    <w:rsid w:val="00ED1A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Normal (Web)"/>
    <w:basedOn w:val="a"/>
    <w:uiPriority w:val="99"/>
    <w:unhideWhenUsed/>
    <w:rsid w:val="00AB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2"/>
    <w:rsid w:val="00E01F11"/>
  </w:style>
  <w:style w:type="paragraph" w:customStyle="1" w:styleId="pboth">
    <w:name w:val="pboth"/>
    <w:basedOn w:val="a"/>
    <w:rsid w:val="00345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88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826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25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7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9565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6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5029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96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9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60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6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07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6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0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31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3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8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06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5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3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hyperlink" Target="https://base.garant.ru/12174909/" TargetMode="External"/><Relationship Id="rId50" Type="http://schemas.openxmlformats.org/officeDocument/2006/relationships/hyperlink" Target="https://base.garant.ru/12174909/363aa18e6c32ff15fa5ec3b09cbefbf6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ivo.garant.ru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gif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hyperlink" Target="https://base.garant.ru/74034756/1baa9c6710e67cc360abebee2e133bb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hyperlink" Target="https://base.garant.ru/70429918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yperlink" Target="https://base.garant.ru/12108380/1e5b7097668500dfe95ca74cfe514823/" TargetMode="External"/><Relationship Id="rId10" Type="http://schemas.openxmlformats.org/officeDocument/2006/relationships/hyperlink" Target="http://ivo.garant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https://base.garant.ru/12108380/1e5b7097668500dfe95ca74cfe514823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o.garant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hyperlink" Target="https://base.garant.ru/12108380/1e5b7097668500dfe95ca74cfe514823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ivo.garant.ru/" TargetMode="External"/><Relationship Id="rId51" Type="http://schemas.openxmlformats.org/officeDocument/2006/relationships/hyperlink" Target="https://base.garant.ru/12108380/1e5b7097668500dfe95ca74cfe514823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C49A9-1054-485E-A500-15A88FD91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68</Pages>
  <Words>12348</Words>
  <Characters>70390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alisa.skripalshicova@outlook.com</dc:creator>
  <cp:keywords/>
  <dc:description/>
  <cp:lastModifiedBy>alisa.skripalshicova@outlook.com</cp:lastModifiedBy>
  <cp:revision>6</cp:revision>
  <dcterms:created xsi:type="dcterms:W3CDTF">2020-05-20T05:37:00Z</dcterms:created>
  <dcterms:modified xsi:type="dcterms:W3CDTF">2020-05-22T03:52:00Z</dcterms:modified>
</cp:coreProperties>
</file>