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Приложение 1.</w:t>
      </w:r>
    </w:p>
    <w:p w:rsidR="002D35AB" w:rsidRPr="00B32124" w:rsidRDefault="002D35AB" w:rsidP="002D35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35AB" w:rsidRPr="00B32124" w:rsidRDefault="00A010EC" w:rsidP="002D35AB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 xml:space="preserve">имени профессора В.Ф. </w:t>
      </w:r>
      <w:proofErr w:type="spellStart"/>
      <w:r w:rsidRPr="00B32124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 w:rsidRPr="00554DF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3565CB" w:rsidP="002D35A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Попова Марьяна Сергеевна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:rsidR="002D35AB" w:rsidRPr="00B32124" w:rsidRDefault="003565CB" w:rsidP="002D35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 </w:t>
      </w:r>
      <w:r w:rsidRPr="003565CB">
        <w:rPr>
          <w:rFonts w:ascii="Times New Roman" w:hAnsi="Times New Roman"/>
          <w:sz w:val="28"/>
          <w:u w:val="single"/>
        </w:rPr>
        <w:t>«</w:t>
      </w:r>
      <w:r w:rsidR="00A37D7C">
        <w:rPr>
          <w:rFonts w:ascii="Times New Roman" w:hAnsi="Times New Roman"/>
          <w:sz w:val="28"/>
          <w:u w:val="single"/>
        </w:rPr>
        <w:t xml:space="preserve"> КГБУЗ </w:t>
      </w:r>
      <w:r w:rsidR="00A37D7C" w:rsidRPr="00582C6D">
        <w:rPr>
          <w:rFonts w:ascii="Times New Roman" w:hAnsi="Times New Roman"/>
          <w:sz w:val="28"/>
          <w:szCs w:val="28"/>
          <w:u w:val="single"/>
        </w:rPr>
        <w:t xml:space="preserve">Краевое государственное бюджетное учреждение </w:t>
      </w:r>
      <w:proofErr w:type="spellStart"/>
      <w:r w:rsidR="00A37D7C" w:rsidRPr="00582C6D">
        <w:rPr>
          <w:rFonts w:ascii="Times New Roman" w:hAnsi="Times New Roman"/>
          <w:sz w:val="28"/>
          <w:szCs w:val="28"/>
          <w:u w:val="single"/>
        </w:rPr>
        <w:t>зравоохранения</w:t>
      </w:r>
      <w:proofErr w:type="spellEnd"/>
      <w:r w:rsidR="00A37D7C">
        <w:rPr>
          <w:rFonts w:ascii="Times New Roman" w:hAnsi="Times New Roman"/>
          <w:sz w:val="28"/>
          <w:szCs w:val="28"/>
          <w:u w:val="single"/>
        </w:rPr>
        <w:t xml:space="preserve">» 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Default="003565CB" w:rsidP="00B932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«04</w:t>
      </w:r>
      <w:r w:rsidR="002D35AB" w:rsidRPr="00B3212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марта 2024</w:t>
      </w:r>
      <w:r w:rsidR="002D35AB" w:rsidRPr="00B32124">
        <w:rPr>
          <w:rFonts w:ascii="Times New Roman" w:hAnsi="Times New Roman"/>
          <w:sz w:val="28"/>
          <w:szCs w:val="28"/>
        </w:rPr>
        <w:t xml:space="preserve"> г.   по   «</w:t>
      </w:r>
      <w:r>
        <w:rPr>
          <w:rFonts w:ascii="Times New Roman" w:hAnsi="Times New Roman"/>
          <w:sz w:val="28"/>
          <w:szCs w:val="28"/>
        </w:rPr>
        <w:t>23</w:t>
      </w:r>
      <w:r w:rsidR="002D35AB" w:rsidRPr="00B3212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марта 2024 </w:t>
      </w:r>
      <w:r w:rsidR="00B9329E">
        <w:rPr>
          <w:rFonts w:ascii="Times New Roman" w:hAnsi="Times New Roman"/>
          <w:sz w:val="28"/>
          <w:szCs w:val="28"/>
        </w:rPr>
        <w:t>г.</w:t>
      </w:r>
    </w:p>
    <w:p w:rsidR="00B9329E" w:rsidRPr="00B32124" w:rsidRDefault="00B9329E" w:rsidP="00B9329E">
      <w:pPr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:rsidR="002D35AB" w:rsidRPr="00082E07" w:rsidRDefault="002D35AB" w:rsidP="002D35AB">
      <w:pPr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proofErr w:type="spellStart"/>
      <w:r w:rsidR="00261A07">
        <w:rPr>
          <w:rFonts w:ascii="Times New Roman" w:hAnsi="Times New Roman"/>
          <w:sz w:val="28"/>
          <w:szCs w:val="28"/>
          <w:u w:val="single"/>
        </w:rPr>
        <w:t>Нефё</w:t>
      </w:r>
      <w:r w:rsidR="00082E07" w:rsidRPr="00082E07">
        <w:rPr>
          <w:rFonts w:ascii="Times New Roman" w:hAnsi="Times New Roman"/>
          <w:sz w:val="28"/>
          <w:szCs w:val="28"/>
          <w:u w:val="single"/>
        </w:rPr>
        <w:t>дова</w:t>
      </w:r>
      <w:proofErr w:type="spellEnd"/>
      <w:r w:rsidR="00082E07" w:rsidRPr="00082E07">
        <w:rPr>
          <w:rFonts w:ascii="Times New Roman" w:hAnsi="Times New Roman"/>
          <w:sz w:val="28"/>
          <w:szCs w:val="28"/>
          <w:u w:val="single"/>
        </w:rPr>
        <w:t xml:space="preserve"> С.Л.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Непосредственный – Ф.И.О. (его должность)</w:t>
      </w:r>
      <w:r w:rsidRPr="002806DB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082E07">
        <w:rPr>
          <w:rFonts w:ascii="Times New Roman" w:hAnsi="Times New Roman"/>
          <w:sz w:val="28"/>
          <w:szCs w:val="28"/>
          <w:u w:val="single"/>
        </w:rPr>
        <w:t>Пругова</w:t>
      </w:r>
      <w:proofErr w:type="spellEnd"/>
      <w:r w:rsidR="00082E07">
        <w:rPr>
          <w:rFonts w:ascii="Times New Roman" w:hAnsi="Times New Roman"/>
          <w:sz w:val="28"/>
          <w:szCs w:val="28"/>
          <w:u w:val="single"/>
        </w:rPr>
        <w:t xml:space="preserve"> В.Л.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 w:rsidR="002806DB" w:rsidRPr="002806DB">
        <w:rPr>
          <w:rFonts w:ascii="Times New Roman" w:hAnsi="Times New Roman"/>
          <w:sz w:val="28"/>
          <w:szCs w:val="28"/>
          <w:u w:val="single"/>
        </w:rPr>
        <w:t>Шаталова Н.Ю.</w:t>
      </w: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1767DE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</w:t>
      </w:r>
      <w:r w:rsidR="003565CB">
        <w:rPr>
          <w:rFonts w:ascii="Times New Roman" w:hAnsi="Times New Roman"/>
          <w:sz w:val="28"/>
          <w:szCs w:val="28"/>
        </w:rPr>
        <w:t>4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4"/>
        <w:gridCol w:w="4988"/>
        <w:gridCol w:w="979"/>
      </w:tblGrid>
      <w:tr w:rsidR="002D35AB" w:rsidRPr="00B32124" w:rsidTr="004118BB">
        <w:trPr>
          <w:trHeight w:val="476"/>
        </w:trPr>
        <w:tc>
          <w:tcPr>
            <w:tcW w:w="316" w:type="pct"/>
            <w:vMerge w:val="restart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D710D0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:rsidTr="004118BB">
        <w:trPr>
          <w:trHeight w:val="757"/>
        </w:trPr>
        <w:tc>
          <w:tcPr>
            <w:tcW w:w="316" w:type="pct"/>
            <w:vMerge/>
            <w:vAlign w:val="center"/>
          </w:tcPr>
          <w:p w:rsidR="002D35AB" w:rsidRPr="00B32124" w:rsidRDefault="002D35AB" w:rsidP="004118BB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4118BB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4118BB">
        <w:trPr>
          <w:trHeight w:val="570"/>
        </w:trPr>
        <w:tc>
          <w:tcPr>
            <w:tcW w:w="316" w:type="pct"/>
            <w:vMerge/>
            <w:vAlign w:val="center"/>
          </w:tcPr>
          <w:p w:rsidR="002D35AB" w:rsidRPr="00B32124" w:rsidRDefault="002D35AB" w:rsidP="004118BB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4118BB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4118BB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:rsidTr="004118BB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35AB" w:rsidRPr="00B32124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4118B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 крови</w:t>
            </w:r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4118B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4118B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D35AB" w:rsidRPr="00B32124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4118B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-подсчет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мазке крови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:rsidR="002D35AB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:rsidR="002D35AB" w:rsidRPr="00B32124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:rsidTr="004118B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4118B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4118B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4118BB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4118BB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:rsidTr="004118BB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4118B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984"/>
        <w:gridCol w:w="1843"/>
        <w:gridCol w:w="2372"/>
      </w:tblGrid>
      <w:tr w:rsidR="002D35AB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118B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118B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118B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118B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118B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2D35AB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E6964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B182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820" w:rsidRPr="00B32124" w:rsidTr="004B182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2806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Default="004B1820"/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820" w:rsidRPr="00B32124" w:rsidRDefault="004B1820" w:rsidP="004118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4118BB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32404" w:rsidRPr="00266EC6" w:rsidRDefault="00932404" w:rsidP="00932404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266EC6">
        <w:rPr>
          <w:rFonts w:ascii="Times New Roman" w:eastAsiaTheme="minorHAnsi" w:hAnsi="Times New Roman"/>
          <w:b/>
          <w:sz w:val="32"/>
          <w:szCs w:val="32"/>
        </w:rPr>
        <w:lastRenderedPageBreak/>
        <w:t>Инструктаж по технике безопасности</w:t>
      </w:r>
    </w:p>
    <w:p w:rsidR="00932404" w:rsidRPr="00266EC6" w:rsidRDefault="004118BB" w:rsidP="00266EC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66EC6">
        <w:rPr>
          <w:rFonts w:ascii="Times New Roman" w:eastAsiaTheme="minorHAnsi" w:hAnsi="Times New Roman"/>
          <w:sz w:val="28"/>
          <w:szCs w:val="28"/>
        </w:rPr>
        <w:t>Работать в медицинских халатах, шапочках, сменной обуви, а при угрозе разбрызгивания биологических жидкостей, при работе с предположительно инфицированным материалом – в маске.</w:t>
      </w:r>
    </w:p>
    <w:p w:rsidR="004118BB" w:rsidRPr="00266EC6" w:rsidRDefault="004118BB" w:rsidP="00266EC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66EC6">
        <w:rPr>
          <w:rFonts w:ascii="Times New Roman" w:eastAsiaTheme="minorHAnsi" w:hAnsi="Times New Roman"/>
          <w:sz w:val="28"/>
          <w:szCs w:val="28"/>
        </w:rPr>
        <w:t>На рабочем месте запрещается принимать пищу, пить, курить, пользоваться косметикой.</w:t>
      </w:r>
    </w:p>
    <w:p w:rsidR="004118BB" w:rsidRPr="00266EC6" w:rsidRDefault="004118BB" w:rsidP="00266EC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66EC6">
        <w:rPr>
          <w:rFonts w:ascii="Times New Roman" w:eastAsiaTheme="minorHAnsi" w:hAnsi="Times New Roman"/>
          <w:sz w:val="28"/>
          <w:szCs w:val="28"/>
        </w:rPr>
        <w:t>При работе с биологическим материалом необходимо избегать уколов, порезов, все повреждения кожи на руках должны быть закрыты лейкопластырем. Работать с биологическим материалом следует только в резиновых перчатках!</w:t>
      </w:r>
    </w:p>
    <w:p w:rsidR="004118BB" w:rsidRPr="00266EC6" w:rsidRDefault="004118BB" w:rsidP="00266EC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66EC6">
        <w:rPr>
          <w:rFonts w:ascii="Times New Roman" w:eastAsiaTheme="minorHAnsi" w:hAnsi="Times New Roman"/>
          <w:sz w:val="28"/>
          <w:szCs w:val="28"/>
        </w:rPr>
        <w:t xml:space="preserve">Запрещается </w:t>
      </w:r>
      <w:proofErr w:type="spellStart"/>
      <w:r w:rsidRPr="00266EC6">
        <w:rPr>
          <w:rFonts w:ascii="Times New Roman" w:eastAsiaTheme="minorHAnsi" w:hAnsi="Times New Roman"/>
          <w:sz w:val="28"/>
          <w:szCs w:val="28"/>
        </w:rPr>
        <w:t>пипетирование</w:t>
      </w:r>
      <w:proofErr w:type="spellEnd"/>
      <w:r w:rsidRPr="00266EC6">
        <w:rPr>
          <w:rFonts w:ascii="Times New Roman" w:eastAsiaTheme="minorHAnsi" w:hAnsi="Times New Roman"/>
          <w:sz w:val="28"/>
          <w:szCs w:val="28"/>
        </w:rPr>
        <w:t xml:space="preserve"> биологического материала ртом.</w:t>
      </w:r>
    </w:p>
    <w:p w:rsidR="004118BB" w:rsidRPr="00266EC6" w:rsidRDefault="004118BB" w:rsidP="00266EC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66EC6">
        <w:rPr>
          <w:rFonts w:ascii="Times New Roman" w:eastAsiaTheme="minorHAnsi" w:hAnsi="Times New Roman"/>
          <w:sz w:val="28"/>
          <w:szCs w:val="28"/>
        </w:rPr>
        <w:t>Биологический материал должен транспортироваться в штативах, помещенных в контейнер, биксы или пеналы. Не допускается транспортировка материала в картонных коробках, деревянных ящиках, полиэтиленовых пакетах. Не допускается помещение направлений или другой документации внутрь контейнера, бикса, пробирок.</w:t>
      </w:r>
    </w:p>
    <w:p w:rsidR="004118BB" w:rsidRPr="00266EC6" w:rsidRDefault="004118BB" w:rsidP="00266EC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66EC6">
        <w:rPr>
          <w:rFonts w:ascii="Times New Roman" w:eastAsiaTheme="minorHAnsi" w:hAnsi="Times New Roman"/>
          <w:sz w:val="28"/>
          <w:szCs w:val="28"/>
        </w:rPr>
        <w:t>На рабочих местах должны быть выписки из инструктивно-методических документов, аптечки для проведения экстренной профилактической помощи при авариной ситуации.</w:t>
      </w:r>
    </w:p>
    <w:p w:rsidR="00932404" w:rsidRDefault="004118BB" w:rsidP="003A35F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66EC6">
        <w:rPr>
          <w:rFonts w:ascii="Times New Roman" w:eastAsiaTheme="minorHAnsi" w:hAnsi="Times New Roman"/>
          <w:sz w:val="28"/>
          <w:szCs w:val="28"/>
        </w:rPr>
        <w:t>Весь медицинский инструментарий, загрязненные биологическими жидкостями,</w:t>
      </w:r>
      <w:r w:rsidR="00266EC6" w:rsidRPr="00266EC6">
        <w:rPr>
          <w:rFonts w:ascii="Times New Roman" w:eastAsiaTheme="minorHAnsi" w:hAnsi="Times New Roman"/>
          <w:sz w:val="28"/>
          <w:szCs w:val="28"/>
        </w:rPr>
        <w:t xml:space="preserve"> а также соприка</w:t>
      </w:r>
      <w:r w:rsidRPr="00266EC6">
        <w:rPr>
          <w:rFonts w:ascii="Times New Roman" w:eastAsiaTheme="minorHAnsi" w:hAnsi="Times New Roman"/>
          <w:sz w:val="28"/>
          <w:szCs w:val="28"/>
        </w:rPr>
        <w:t>савшиеся со слизистыми оболочками,</w:t>
      </w:r>
      <w:r w:rsidR="00266EC6" w:rsidRPr="00266EC6">
        <w:rPr>
          <w:rFonts w:ascii="Times New Roman" w:eastAsiaTheme="minorHAnsi" w:hAnsi="Times New Roman"/>
          <w:sz w:val="28"/>
          <w:szCs w:val="28"/>
        </w:rPr>
        <w:t xml:space="preserve"> сразу после использования подлежат дезинфекции в соответствии с нормативными документами.</w:t>
      </w:r>
    </w:p>
    <w:p w:rsidR="003A35F0" w:rsidRPr="003A35F0" w:rsidRDefault="003A35F0" w:rsidP="003A35F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932404" w:rsidRDefault="00932404" w:rsidP="00266EC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66EC6">
        <w:rPr>
          <w:rFonts w:ascii="Times New Roman" w:eastAsiaTheme="minorHAnsi" w:hAnsi="Times New Roman"/>
          <w:sz w:val="28"/>
          <w:szCs w:val="28"/>
        </w:rPr>
        <w:t>Подпись общего руководителя________________________</w:t>
      </w:r>
    </w:p>
    <w:p w:rsidR="003A35F0" w:rsidRPr="00266EC6" w:rsidRDefault="003A35F0" w:rsidP="00266EC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932404" w:rsidRDefault="00932404" w:rsidP="00266EC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66EC6">
        <w:rPr>
          <w:rFonts w:ascii="Times New Roman" w:eastAsiaTheme="minorHAnsi" w:hAnsi="Times New Roman"/>
          <w:sz w:val="28"/>
          <w:szCs w:val="28"/>
        </w:rPr>
        <w:t>Подпись студента___________________________________</w:t>
      </w:r>
    </w:p>
    <w:p w:rsidR="003A35F0" w:rsidRPr="00266EC6" w:rsidRDefault="003A35F0" w:rsidP="00266EC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66EC6" w:rsidRPr="00266EC6" w:rsidRDefault="00266EC6" w:rsidP="00266EC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66EC6">
        <w:rPr>
          <w:rFonts w:ascii="Times New Roman" w:eastAsiaTheme="minorHAnsi" w:hAnsi="Times New Roman"/>
          <w:sz w:val="28"/>
          <w:szCs w:val="28"/>
        </w:rPr>
        <w:t xml:space="preserve">Печать лечебного учреждения </w:t>
      </w:r>
    </w:p>
    <w:p w:rsidR="00081941" w:rsidRDefault="00081941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81941" w:rsidRPr="00081941" w:rsidRDefault="00081941" w:rsidP="003A35F0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081941">
        <w:rPr>
          <w:rFonts w:ascii="Times New Roman" w:eastAsiaTheme="minorHAnsi" w:hAnsi="Times New Roman"/>
          <w:b/>
          <w:sz w:val="28"/>
          <w:szCs w:val="28"/>
        </w:rPr>
        <w:lastRenderedPageBreak/>
        <w:t>День 1 (04.03.2024)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По прибытию на место производственной практики был проведен первичный инструктаж по технике безопасности в лаборатории при проведении лабораторных исследований и ознакомительная экскурсия по отделению лаборатории.</w:t>
      </w:r>
      <w:r w:rsidR="002806DB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Изучение нормативных документов, регламентирующих санитарно-противоэпидемический режим в КДЛ.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081941">
        <w:rPr>
          <w:rFonts w:ascii="Times New Roman" w:eastAsiaTheme="minorHAnsi" w:hAnsi="Times New Roman"/>
          <w:b/>
          <w:sz w:val="28"/>
          <w:szCs w:val="28"/>
        </w:rPr>
        <w:t>Работа с кровью и другими биологическими жидкостями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При работе персоналу следует руководствоваться принципом, что все пациенты потенциально инфицированы.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 xml:space="preserve">Необходимо: </w:t>
      </w:r>
    </w:p>
    <w:p w:rsidR="00081941" w:rsidRPr="00081941" w:rsidRDefault="00081941" w:rsidP="00CB3BE2">
      <w:pPr>
        <w:pStyle w:val="ae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работать в медицинских халатах, сменной обуви, резиновых перчатках, при угрозе разбрызгивания биологического материала – в масках;</w:t>
      </w:r>
    </w:p>
    <w:p w:rsidR="00081941" w:rsidRPr="00081941" w:rsidRDefault="00081941" w:rsidP="00CB3BE2">
      <w:pPr>
        <w:pStyle w:val="ae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при работе следует быть предельно внимательным, аккуратным, соблюдать меры предосторожности при выполнении манипуляций с колющими и режущими приборами;</w:t>
      </w:r>
    </w:p>
    <w:p w:rsidR="00081941" w:rsidRPr="00081941" w:rsidRDefault="00081941" w:rsidP="00CB3BE2">
      <w:pPr>
        <w:pStyle w:val="ae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в случае аварии, связанной с проливом крови и других потенциально опасных биологических жидкостей, принимать меры, изложенные в специальном разделе.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Забор крови следует проводить в резиновых перчатках, соблюдая правила асептики.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Исключить из обращения пробирки с битыми краями.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При хранении потенциально инфицированных материалов  в холодильнике необходимо поместить их в полиэтиленовый пакет. Размораживание холодильника совмещать с его дезинфекцией.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При работе с кровью, сывороткой и другими биологическими жидкостями в лаборатории пользоваться автоматическими пипетками.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Заполнение любой документации проводить на чистом столе.</w:t>
      </w:r>
    </w:p>
    <w:p w:rsid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CB3BE2" w:rsidRDefault="00CB3BE2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081941">
        <w:rPr>
          <w:rFonts w:ascii="Times New Roman" w:eastAsiaTheme="minorHAnsi" w:hAnsi="Times New Roman"/>
          <w:b/>
          <w:sz w:val="28"/>
          <w:szCs w:val="28"/>
        </w:rPr>
        <w:lastRenderedPageBreak/>
        <w:t>Оказание первой доврачебной медицинской помощи</w:t>
      </w:r>
    </w:p>
    <w:p w:rsidR="00081941" w:rsidRPr="00081941" w:rsidRDefault="00081941" w:rsidP="00081941">
      <w:pPr>
        <w:pStyle w:val="ae"/>
        <w:numPr>
          <w:ilvl w:val="0"/>
          <w:numId w:val="11"/>
        </w:num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081941">
        <w:rPr>
          <w:rFonts w:ascii="Times New Roman" w:eastAsiaTheme="minorHAnsi" w:hAnsi="Times New Roman"/>
          <w:b/>
          <w:sz w:val="28"/>
          <w:szCs w:val="28"/>
        </w:rPr>
        <w:t>Первая помощь при травме головы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 xml:space="preserve">В случаях ранения необходимо остановить кровотечение, обработать кожу вокруг раны и наложить стерильную давящую повязку. 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Приложить к месту травмы холод.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Уложить пострадавшего на спину, подложив под голову и плечи валик ткани, а при отсутствии сознания – уложить его на бок.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Обеспечить полный покой пострадавшему и постоянно наблюдать до прибытия скорой медицинской помощи.</w:t>
      </w:r>
    </w:p>
    <w:p w:rsidR="00081941" w:rsidRPr="00081941" w:rsidRDefault="00081941" w:rsidP="00081941">
      <w:pPr>
        <w:pStyle w:val="ae"/>
        <w:numPr>
          <w:ilvl w:val="0"/>
          <w:numId w:val="11"/>
        </w:num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081941">
        <w:rPr>
          <w:rFonts w:ascii="Times New Roman" w:eastAsiaTheme="minorHAnsi" w:hAnsi="Times New Roman"/>
          <w:b/>
          <w:sz w:val="28"/>
          <w:szCs w:val="28"/>
        </w:rPr>
        <w:t>Первая помощь при травме глаза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Необходимо наложить асептическую повязку на травмированный глаз и транспортировать пострадавшего в медицинское учреждение.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В случаях попадания инородного тела в глаз можно попытаться осторожно смыть его водой, направляя струйку воды через глаз от наружного уголка к его внутреннему.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Затем закапать в поврежденный глаз 3-4 капли альбуцида и наложить стерильную повязку.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При невозможности удаления инородного тела необходимо обратиться за помощью в медицинское учреждение.</w:t>
      </w:r>
    </w:p>
    <w:p w:rsidR="00081941" w:rsidRPr="00081941" w:rsidRDefault="00081941" w:rsidP="00081941">
      <w:pPr>
        <w:pStyle w:val="ae"/>
        <w:numPr>
          <w:ilvl w:val="0"/>
          <w:numId w:val="11"/>
        </w:num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081941">
        <w:rPr>
          <w:rFonts w:ascii="Times New Roman" w:eastAsiaTheme="minorHAnsi" w:hAnsi="Times New Roman"/>
          <w:b/>
          <w:sz w:val="28"/>
          <w:szCs w:val="28"/>
        </w:rPr>
        <w:t>Первая помощь при термических ожогах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Необходимо: прекратить контакт с высокой температурой: при воспламенении одежды горящий участок засыпать снегом или погрузить его в воду. Принудительно охладить пораженный участок как можно быстрее и не позднее 30 минут после получения ожога.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 xml:space="preserve">Непосредственный контакт с водой, снегом и прочими охладителями возможен только при поверхностных ожогах I и </w:t>
      </w:r>
      <w:proofErr w:type="spellStart"/>
      <w:r w:rsidRPr="00081941">
        <w:rPr>
          <w:rFonts w:ascii="Times New Roman" w:eastAsiaTheme="minorHAnsi" w:hAnsi="Times New Roman"/>
          <w:sz w:val="28"/>
          <w:szCs w:val="28"/>
        </w:rPr>
        <w:t>IIстепени</w:t>
      </w:r>
      <w:proofErr w:type="spellEnd"/>
      <w:r w:rsidRPr="00081941">
        <w:rPr>
          <w:rFonts w:ascii="Times New Roman" w:eastAsiaTheme="minorHAnsi" w:hAnsi="Times New Roman"/>
          <w:sz w:val="28"/>
          <w:szCs w:val="28"/>
        </w:rPr>
        <w:t>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Наложить сухую стерильную повязку на ожоги. На повязку наложить гипотермический пакет или контейнер со льдом.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Дать пострадавшему обильное питье.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Дать пострадавшему 2 таблетки обезболивающего средства.</w:t>
      </w:r>
    </w:p>
    <w:p w:rsidR="00081941" w:rsidRPr="00081941" w:rsidRDefault="00081941" w:rsidP="00081941">
      <w:pPr>
        <w:pStyle w:val="ae"/>
        <w:numPr>
          <w:ilvl w:val="0"/>
          <w:numId w:val="11"/>
        </w:num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081941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Первая помощь при </w:t>
      </w:r>
      <w:proofErr w:type="spellStart"/>
      <w:r w:rsidRPr="00081941">
        <w:rPr>
          <w:rFonts w:ascii="Times New Roman" w:eastAsiaTheme="minorHAnsi" w:hAnsi="Times New Roman"/>
          <w:b/>
          <w:sz w:val="28"/>
          <w:szCs w:val="28"/>
        </w:rPr>
        <w:t>электротравме</w:t>
      </w:r>
      <w:proofErr w:type="spellEnd"/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Прекратить действие тока на пострадавшего (выдернуть вилку; погасить свет; отбросить провод сухой палкой или изолирующим пистолетом).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Оттащить пострадавшего от источника тока, используя сухие и изолирующие предметы.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Уложить пострадавшего и расстегнуть стесняющую дыхание одежду.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Оценить состояние сознания, дыхания, сердечной деятельности.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 xml:space="preserve">Дать понюхать или поднести к дыхательным путям </w:t>
      </w:r>
      <w:proofErr w:type="spellStart"/>
      <w:r w:rsidRPr="00081941">
        <w:rPr>
          <w:rFonts w:ascii="Times New Roman" w:eastAsiaTheme="minorHAnsi" w:hAnsi="Times New Roman"/>
          <w:sz w:val="28"/>
          <w:szCs w:val="28"/>
        </w:rPr>
        <w:t>ношатырный</w:t>
      </w:r>
      <w:proofErr w:type="spellEnd"/>
      <w:r w:rsidRPr="00081941">
        <w:rPr>
          <w:rFonts w:ascii="Times New Roman" w:eastAsiaTheme="minorHAnsi" w:hAnsi="Times New Roman"/>
          <w:sz w:val="28"/>
          <w:szCs w:val="28"/>
        </w:rPr>
        <w:t xml:space="preserve"> спирт.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При наличии дыхания дать сердечные средства (валидол, нитроглицерин и т.п.)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При нарушении дыхания провести ингаляцию кислорода, при остановке – реанимацию.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81941">
        <w:rPr>
          <w:rFonts w:ascii="Times New Roman" w:eastAsiaTheme="minorHAnsi" w:hAnsi="Times New Roman"/>
          <w:sz w:val="28"/>
          <w:szCs w:val="28"/>
        </w:rPr>
        <w:t>При остановке дыхания и сердцебиения приступить к сердечно-легочной реанимации.</w:t>
      </w:r>
    </w:p>
    <w:p w:rsidR="00081941" w:rsidRPr="00081941" w:rsidRDefault="00081941" w:rsidP="00081941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081941">
        <w:rPr>
          <w:rFonts w:ascii="Times New Roman" w:eastAsiaTheme="minorHAnsi" w:hAnsi="Times New Roman"/>
          <w:b/>
          <w:sz w:val="28"/>
          <w:szCs w:val="28"/>
        </w:rPr>
        <w:t>Изучение нормативных документов: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Приказ МЗ России № 380 от 25.12.1997 года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Федерации»;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Приказ МЗ России № 45 от 07.02.2000 года «О системе мер по повышению качества клинических лабораторных исследований в учреждениях Российской Федерации»;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 xml:space="preserve">Приказ МЗ России № 220 от 26.05.2003 года «Об утверждении отраслевого стандарта «Правила проведения </w:t>
      </w:r>
      <w:proofErr w:type="spellStart"/>
      <w:r w:rsidRPr="00976FA9">
        <w:rPr>
          <w:rFonts w:ascii="Times New Roman" w:eastAsiaTheme="minorHAnsi" w:hAnsi="Times New Roman"/>
          <w:sz w:val="28"/>
          <w:szCs w:val="28"/>
        </w:rPr>
        <w:t>внутрилаборатрнного</w:t>
      </w:r>
      <w:proofErr w:type="spellEnd"/>
      <w:r w:rsidRPr="00976FA9">
        <w:rPr>
          <w:rFonts w:ascii="Times New Roman" w:eastAsiaTheme="minorHAnsi" w:hAnsi="Times New Roman"/>
          <w:sz w:val="28"/>
          <w:szCs w:val="28"/>
        </w:rPr>
        <w:t xml:space="preserve"> контроля качества количественных методов клинических </w:t>
      </w:r>
      <w:proofErr w:type="spellStart"/>
      <w:r w:rsidRPr="00976FA9">
        <w:rPr>
          <w:rFonts w:ascii="Times New Roman" w:eastAsiaTheme="minorHAnsi" w:hAnsi="Times New Roman"/>
          <w:sz w:val="28"/>
          <w:szCs w:val="28"/>
        </w:rPr>
        <w:t>лаборатрных</w:t>
      </w:r>
      <w:proofErr w:type="spellEnd"/>
      <w:r w:rsidRPr="00976FA9">
        <w:rPr>
          <w:rFonts w:ascii="Times New Roman" w:eastAsiaTheme="minorHAnsi" w:hAnsi="Times New Roman"/>
          <w:sz w:val="28"/>
          <w:szCs w:val="28"/>
        </w:rPr>
        <w:t xml:space="preserve"> исследований с использованием контрольных материалов»;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ГОСТ Р 52905-2007 (ИСО 15190:2003) Лаборатории медицинские. Требования безопасности утверждено приказом Федерального агентства по техническому регулированию и метрологии от 27.12.2007 № 531 – ст. охрана труда в медицинских лабораториях;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lastRenderedPageBreak/>
        <w:t xml:space="preserve">ГОСТ Р ИСО 15193-2007 Измерение величин в пробах биологического происхождения. Описание </w:t>
      </w:r>
      <w:proofErr w:type="spellStart"/>
      <w:r w:rsidRPr="00976FA9">
        <w:rPr>
          <w:rFonts w:ascii="Times New Roman" w:eastAsiaTheme="minorHAnsi" w:hAnsi="Times New Roman"/>
          <w:sz w:val="28"/>
          <w:szCs w:val="28"/>
        </w:rPr>
        <w:t>референтных</w:t>
      </w:r>
      <w:proofErr w:type="spellEnd"/>
      <w:r w:rsidRPr="00976FA9">
        <w:rPr>
          <w:rFonts w:ascii="Times New Roman" w:eastAsiaTheme="minorHAnsi" w:hAnsi="Times New Roman"/>
          <w:sz w:val="28"/>
          <w:szCs w:val="28"/>
        </w:rPr>
        <w:t xml:space="preserve"> методик выполнения измерений;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СП 2.1.3.2630-10 «Санитарно-эпидемиологические требования к организациям, осуществляющим медицинскую деятельность»;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ГОСТ Р 52905-2007 (ИСО 15190:2003) Лаборатории медицинские;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СП 3.1.1.2341-08 «Профилактика вирусного гепатита В»;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Приказ МЗ СССР от 12.07.89 № 408 «О мерах по снижению заболеваемости вирусными гепатитами в стране»;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Приказ МЗ РФ от 25.12.97 № 380 «О состоянии и мерах по совершенствованию лабораторного обеспечения диагностики и лечения пациента в учреждениях здравоохранения РФ»;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Приказ МЗ РФ от 7.02.2000 № 45 «О системе мер по повышению качества клинических лабораторных исследований в учреждениях здравоохранения РФ»;</w:t>
      </w:r>
    </w:p>
    <w:p w:rsidR="00976FA9" w:rsidRPr="00976FA9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Приказ № 60 от 19.02.1996 МЗ РФ «О мерах по дальнейшему совершенствованию Федеральной системы внешней оценки качества клинических лабораторных исследований»;</w:t>
      </w:r>
    </w:p>
    <w:p w:rsidR="00A549DD" w:rsidRDefault="00976FA9" w:rsidP="00976FA9">
      <w:pPr>
        <w:pStyle w:val="ae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 xml:space="preserve">Приказ от 26.05.2003 № 220 «Об утверждении отраслевого стандарта «Правила проведения </w:t>
      </w:r>
      <w:proofErr w:type="spellStart"/>
      <w:r w:rsidRPr="00976FA9">
        <w:rPr>
          <w:rFonts w:ascii="Times New Roman" w:eastAsiaTheme="minorHAnsi" w:hAnsi="Times New Roman"/>
          <w:sz w:val="28"/>
          <w:szCs w:val="28"/>
        </w:rPr>
        <w:t>внутрилабораторного</w:t>
      </w:r>
      <w:proofErr w:type="spellEnd"/>
      <w:r w:rsidRPr="00976FA9">
        <w:rPr>
          <w:rFonts w:ascii="Times New Roman" w:eastAsiaTheme="minorHAnsi" w:hAnsi="Times New Roman"/>
          <w:sz w:val="28"/>
          <w:szCs w:val="28"/>
        </w:rPr>
        <w:t xml:space="preserve"> контроля качества количественных методов клинико-лабораторных исследований с использованием контрольных материалов».</w:t>
      </w:r>
    </w:p>
    <w:p w:rsidR="00976FA9" w:rsidRDefault="00976FA9" w:rsidP="00976FA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976FA9" w:rsidRPr="00CD6B15" w:rsidRDefault="00976FA9" w:rsidP="00976FA9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D6B15">
        <w:rPr>
          <w:rFonts w:ascii="Times New Roman" w:eastAsiaTheme="minorHAnsi" w:hAnsi="Times New Roman"/>
          <w:b/>
          <w:sz w:val="28"/>
          <w:szCs w:val="28"/>
        </w:rPr>
        <w:t>Д</w:t>
      </w:r>
      <w:r>
        <w:rPr>
          <w:rFonts w:ascii="Times New Roman" w:eastAsiaTheme="minorHAnsi" w:hAnsi="Times New Roman"/>
          <w:b/>
          <w:sz w:val="28"/>
          <w:szCs w:val="28"/>
        </w:rPr>
        <w:t>ень 2 (0</w:t>
      </w:r>
      <w:r w:rsidR="004F646E">
        <w:rPr>
          <w:rFonts w:ascii="Times New Roman" w:eastAsiaTheme="minorHAnsi" w:hAnsi="Times New Roman"/>
          <w:b/>
          <w:sz w:val="28"/>
          <w:szCs w:val="28"/>
        </w:rPr>
        <w:t>5</w:t>
      </w:r>
      <w:r w:rsidRPr="00CD6B15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976FA9" w:rsidRDefault="00976FA9" w:rsidP="00976FA9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D6B15">
        <w:rPr>
          <w:rFonts w:ascii="Times New Roman" w:eastAsiaTheme="minorHAnsi" w:hAnsi="Times New Roman"/>
          <w:b/>
          <w:sz w:val="28"/>
          <w:szCs w:val="28"/>
        </w:rPr>
        <w:t>Организация рабочего места</w:t>
      </w:r>
      <w:r>
        <w:rPr>
          <w:rFonts w:ascii="Times New Roman" w:eastAsiaTheme="minorHAnsi" w:hAnsi="Times New Roman"/>
          <w:b/>
          <w:sz w:val="28"/>
          <w:szCs w:val="28"/>
        </w:rPr>
        <w:t>. Изучение приема и регистрации биоматериала</w:t>
      </w:r>
    </w:p>
    <w:p w:rsidR="00976FA9" w:rsidRDefault="00976FA9" w:rsidP="00976FA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D6B15">
        <w:rPr>
          <w:rFonts w:ascii="Times New Roman" w:eastAsiaTheme="minorHAnsi" w:hAnsi="Times New Roman"/>
          <w:sz w:val="28"/>
          <w:szCs w:val="28"/>
        </w:rPr>
        <w:t xml:space="preserve">На рабочем месте не должно находиться лишних предметов. </w:t>
      </w:r>
      <w:r>
        <w:rPr>
          <w:rFonts w:ascii="Times New Roman" w:eastAsiaTheme="minorHAnsi" w:hAnsi="Times New Roman"/>
          <w:sz w:val="28"/>
          <w:szCs w:val="28"/>
        </w:rPr>
        <w:t>Перед началом работы стол необходимо обработать дезинфицирующим раствором. Приготовить весь инструментарий, посуду, медицинские перчатки.</w:t>
      </w:r>
    </w:p>
    <w:p w:rsidR="00976FA9" w:rsidRDefault="00976FA9" w:rsidP="00976FA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D6B15">
        <w:rPr>
          <w:rFonts w:ascii="Times New Roman" w:eastAsiaTheme="minorHAnsi" w:hAnsi="Times New Roman"/>
          <w:sz w:val="28"/>
          <w:szCs w:val="28"/>
        </w:rPr>
        <w:lastRenderedPageBreak/>
        <w:t xml:space="preserve">При работе необходимо пользоваться только чистой посудой. Выполняя опыты нужно пользоваться растворами только указанной концентрации и соблюдать только указанную дозировку. </w:t>
      </w:r>
    </w:p>
    <w:p w:rsidR="00976FA9" w:rsidRPr="00CD6B15" w:rsidRDefault="00976FA9" w:rsidP="00976FA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Перед началом исследований мы подготавливали пластиковые </w:t>
      </w:r>
      <w:r w:rsidR="003A35F0">
        <w:rPr>
          <w:rFonts w:ascii="Times New Roman" w:eastAsiaTheme="minorHAnsi" w:hAnsi="Times New Roman"/>
          <w:sz w:val="28"/>
          <w:szCs w:val="28"/>
        </w:rPr>
        <w:t>пробирки</w:t>
      </w:r>
      <w:r>
        <w:rPr>
          <w:rFonts w:ascii="Times New Roman" w:eastAsiaTheme="minorHAnsi" w:hAnsi="Times New Roman"/>
          <w:sz w:val="28"/>
          <w:szCs w:val="28"/>
        </w:rPr>
        <w:t>, в которые заливали 5% цитрат натрия (до метки 7,5 на капилляре). Они необходимы для дальнейшей постановки СОЭ. В транспортировочный бокс устанавливали штативы для пробирок с кровью. Подготавливали предметные стекла для нанесения мазков крови.</w:t>
      </w:r>
    </w:p>
    <w:p w:rsidR="00976FA9" w:rsidRDefault="00976FA9" w:rsidP="00976FA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D6B15">
        <w:rPr>
          <w:rFonts w:ascii="Times New Roman" w:eastAsiaTheme="minorHAnsi" w:hAnsi="Times New Roman"/>
          <w:sz w:val="28"/>
          <w:szCs w:val="28"/>
        </w:rPr>
        <w:t>После проведения лабораторных исследований необходимо п</w:t>
      </w:r>
      <w:r>
        <w:rPr>
          <w:rFonts w:ascii="Times New Roman" w:eastAsiaTheme="minorHAnsi" w:hAnsi="Times New Roman"/>
          <w:sz w:val="28"/>
          <w:szCs w:val="28"/>
        </w:rPr>
        <w:t>ривести рабочее место в порядок: отработанные пробирки, капилляры, предметное стекло и штатив унести в моечную, где все не</w:t>
      </w:r>
      <w:r w:rsidR="008509D3">
        <w:rPr>
          <w:rFonts w:ascii="Times New Roman" w:eastAsiaTheme="minorHAnsi" w:hAnsi="Times New Roman"/>
          <w:sz w:val="28"/>
          <w:szCs w:val="28"/>
        </w:rPr>
        <w:t>о</w:t>
      </w:r>
      <w:r>
        <w:rPr>
          <w:rFonts w:ascii="Times New Roman" w:eastAsiaTheme="minorHAnsi" w:hAnsi="Times New Roman"/>
          <w:sz w:val="28"/>
          <w:szCs w:val="28"/>
        </w:rPr>
        <w:t xml:space="preserve">бходимо промыть и замочить в дезинфицирующем растворе.  </w:t>
      </w:r>
    </w:p>
    <w:p w:rsidR="00976FA9" w:rsidRPr="00976FA9" w:rsidRDefault="00976FA9" w:rsidP="00976FA9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976FA9">
        <w:rPr>
          <w:rFonts w:ascii="Times New Roman" w:eastAsiaTheme="minorHAnsi" w:hAnsi="Times New Roman"/>
          <w:b/>
          <w:sz w:val="28"/>
          <w:szCs w:val="28"/>
        </w:rPr>
        <w:t>Прием и регистрация материала</w:t>
      </w:r>
    </w:p>
    <w:p w:rsidR="00976FA9" w:rsidRPr="00976FA9" w:rsidRDefault="00976FA9" w:rsidP="00976FA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Прием и регистрация материала осуществляется в диспетчерской, там же они сортируются для дальнейшего  исследования. Регистрация входящих проб осуществляется в программе QMS – данная медицинская информационная система является удобным ресурсом для дальнейшего оказания медицинской помощи. В программе содержатся данные о пациенте и его результаты исследования.</w:t>
      </w:r>
    </w:p>
    <w:p w:rsidR="00976FA9" w:rsidRPr="00976FA9" w:rsidRDefault="00976FA9" w:rsidP="00976FA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76FA9">
        <w:rPr>
          <w:rFonts w:ascii="Times New Roman" w:eastAsiaTheme="minorHAnsi" w:hAnsi="Times New Roman"/>
          <w:sz w:val="28"/>
          <w:szCs w:val="28"/>
        </w:rPr>
        <w:t>Лаборанту, ответственному за прием и регистрацию биоматериала, необходимо считать ТМР и штрих-код в программе, а также присвоить лабораторный номер, сверить назначение и данные пациента.</w:t>
      </w:r>
    </w:p>
    <w:p w:rsidR="00976FA9" w:rsidRDefault="00976FA9" w:rsidP="00976FA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976FA9">
        <w:rPr>
          <w:rFonts w:ascii="Times New Roman" w:eastAsiaTheme="minorHAnsi" w:hAnsi="Times New Roman"/>
          <w:sz w:val="28"/>
          <w:szCs w:val="28"/>
        </w:rPr>
        <w:t>Вакутейнер</w:t>
      </w:r>
      <w:proofErr w:type="spellEnd"/>
      <w:r w:rsidRPr="00976FA9">
        <w:rPr>
          <w:rFonts w:ascii="Times New Roman" w:eastAsiaTheme="minorHAnsi" w:hAnsi="Times New Roman"/>
          <w:sz w:val="28"/>
          <w:szCs w:val="28"/>
        </w:rPr>
        <w:t xml:space="preserve"> – это одноразовое приспособление, предназначенное для забора проб венозной крови. Это современный и безопасный забор венозной крови. </w:t>
      </w:r>
      <w:proofErr w:type="spellStart"/>
      <w:r w:rsidRPr="00976FA9">
        <w:rPr>
          <w:rFonts w:ascii="Times New Roman" w:eastAsiaTheme="minorHAnsi" w:hAnsi="Times New Roman"/>
          <w:sz w:val="28"/>
          <w:szCs w:val="28"/>
        </w:rPr>
        <w:t>Вакутейнеры</w:t>
      </w:r>
      <w:proofErr w:type="spellEnd"/>
      <w:r w:rsidRPr="00976FA9">
        <w:rPr>
          <w:rFonts w:ascii="Times New Roman" w:eastAsiaTheme="minorHAnsi" w:hAnsi="Times New Roman"/>
          <w:sz w:val="28"/>
          <w:szCs w:val="28"/>
        </w:rPr>
        <w:t xml:space="preserve"> бывают разных видов. Определенный </w:t>
      </w:r>
      <w:proofErr w:type="spellStart"/>
      <w:r w:rsidRPr="00976FA9">
        <w:rPr>
          <w:rFonts w:ascii="Times New Roman" w:eastAsiaTheme="minorHAnsi" w:hAnsi="Times New Roman"/>
          <w:sz w:val="28"/>
          <w:szCs w:val="28"/>
        </w:rPr>
        <w:t>вакутейнер</w:t>
      </w:r>
      <w:proofErr w:type="spellEnd"/>
      <w:r w:rsidRPr="00976FA9">
        <w:rPr>
          <w:rFonts w:ascii="Times New Roman" w:eastAsiaTheme="minorHAnsi" w:hAnsi="Times New Roman"/>
          <w:sz w:val="28"/>
          <w:szCs w:val="28"/>
        </w:rPr>
        <w:t xml:space="preserve"> идет на определенный анализ.</w:t>
      </w:r>
    </w:p>
    <w:p w:rsidR="007E0BF8" w:rsidRDefault="007E0BF8" w:rsidP="007E0BF8">
      <w:pPr>
        <w:keepNext/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9039AA" wp14:editId="3F010C7E">
            <wp:extent cx="2971800" cy="3505200"/>
            <wp:effectExtent l="0" t="0" r="0" b="0"/>
            <wp:docPr id="1" name="Рисунок 1" descr="https://sun9-3.userapi.com/impg/mi4qwtHO_Y4fClOC_yRXLsOIjqpZHd8NT3y5MQ/EbMA6C3yB74.jpg?size=810x1080&amp;quality=95&amp;sign=7a096d5a18b92fa96b9a28aac9afac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mi4qwtHO_Y4fClOC_yRXLsOIjqpZHd8NT3y5MQ/EbMA6C3yB74.jpg?size=810x1080&amp;quality=95&amp;sign=7a096d5a18b92fa96b9a28aac9afacf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F8" w:rsidRDefault="007E0BF8" w:rsidP="007E0BF8">
      <w:pPr>
        <w:pStyle w:val="af1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7E0BF8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Рисунок </w:t>
      </w:r>
      <w:r w:rsidRPr="007E0BF8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begin"/>
      </w:r>
      <w:r w:rsidRPr="007E0BF8">
        <w:rPr>
          <w:rFonts w:ascii="Times New Roman" w:hAnsi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7E0BF8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separate"/>
      </w:r>
      <w:r w:rsidR="00261A07">
        <w:rPr>
          <w:rFonts w:ascii="Times New Roman" w:hAnsi="Times New Roman"/>
          <w:b w:val="0"/>
          <w:noProof/>
          <w:color w:val="000000" w:themeColor="text1"/>
          <w:sz w:val="28"/>
          <w:szCs w:val="28"/>
        </w:rPr>
        <w:t>1</w:t>
      </w:r>
      <w:r w:rsidRPr="007E0BF8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end"/>
      </w:r>
      <w:r w:rsidRPr="007E0BF8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- Регистрация биоматериала</w:t>
      </w:r>
    </w:p>
    <w:p w:rsidR="00C85F95" w:rsidRPr="00C85F95" w:rsidRDefault="00C85F95" w:rsidP="00C85F95"/>
    <w:p w:rsidR="001F3DAA" w:rsidRDefault="007E0BF8" w:rsidP="001F3DA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F3DAA">
        <w:rPr>
          <w:rFonts w:ascii="Times New Roman" w:eastAsiaTheme="minorHAnsi" w:hAnsi="Times New Roman"/>
          <w:sz w:val="28"/>
          <w:szCs w:val="28"/>
        </w:rPr>
        <w:t>В гематологи</w:t>
      </w:r>
      <w:r w:rsidR="00082E07">
        <w:rPr>
          <w:rFonts w:ascii="Times New Roman" w:eastAsiaTheme="minorHAnsi" w:hAnsi="Times New Roman"/>
          <w:sz w:val="28"/>
          <w:szCs w:val="28"/>
        </w:rPr>
        <w:t xml:space="preserve">ческой лаборатории используется </w:t>
      </w:r>
      <w:proofErr w:type="spellStart"/>
      <w:r w:rsidR="00082E07">
        <w:rPr>
          <w:rFonts w:ascii="Times New Roman" w:eastAsiaTheme="minorHAnsi" w:hAnsi="Times New Roman"/>
          <w:sz w:val="28"/>
          <w:szCs w:val="28"/>
        </w:rPr>
        <w:t>вакутейнер</w:t>
      </w:r>
      <w:proofErr w:type="spellEnd"/>
      <w:r w:rsidR="00082E07">
        <w:rPr>
          <w:rFonts w:ascii="Times New Roman" w:eastAsiaTheme="minorHAnsi" w:hAnsi="Times New Roman"/>
          <w:sz w:val="28"/>
          <w:szCs w:val="28"/>
        </w:rPr>
        <w:t xml:space="preserve"> с сиреневой </w:t>
      </w:r>
      <w:r w:rsidRPr="001F3DAA">
        <w:rPr>
          <w:rFonts w:ascii="Times New Roman" w:eastAsiaTheme="minorHAnsi" w:hAnsi="Times New Roman"/>
          <w:sz w:val="28"/>
          <w:szCs w:val="28"/>
        </w:rPr>
        <w:t>крышкой.</w:t>
      </w:r>
      <w:r w:rsidR="00082E07">
        <w:rPr>
          <w:rFonts w:ascii="Times New Roman" w:eastAsiaTheme="minorHAnsi" w:hAnsi="Times New Roman"/>
          <w:sz w:val="28"/>
          <w:szCs w:val="28"/>
        </w:rPr>
        <w:t xml:space="preserve"> </w:t>
      </w:r>
      <w:r w:rsidRPr="001F3DAA">
        <w:rPr>
          <w:rFonts w:ascii="Times New Roman" w:eastAsiaTheme="minorHAnsi" w:hAnsi="Times New Roman"/>
          <w:sz w:val="28"/>
          <w:szCs w:val="28"/>
        </w:rPr>
        <w:t>В</w:t>
      </w:r>
      <w:r w:rsidR="001F3DAA" w:rsidRPr="001F3DAA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1F3DAA" w:rsidRPr="001F3DAA">
        <w:rPr>
          <w:rFonts w:ascii="Times New Roman" w:eastAsiaTheme="minorHAnsi" w:hAnsi="Times New Roman"/>
          <w:sz w:val="28"/>
          <w:szCs w:val="28"/>
        </w:rPr>
        <w:t>вакутейнере</w:t>
      </w:r>
      <w:proofErr w:type="spellEnd"/>
      <w:r w:rsidRPr="001F3DAA">
        <w:rPr>
          <w:rFonts w:ascii="Times New Roman" w:eastAsiaTheme="minorHAnsi" w:hAnsi="Times New Roman"/>
          <w:sz w:val="28"/>
          <w:szCs w:val="28"/>
        </w:rPr>
        <w:t xml:space="preserve"> с сиреневой крыш</w:t>
      </w:r>
      <w:r w:rsidR="005B49E1">
        <w:rPr>
          <w:rFonts w:ascii="Times New Roman" w:eastAsiaTheme="minorHAnsi" w:hAnsi="Times New Roman"/>
          <w:sz w:val="28"/>
          <w:szCs w:val="28"/>
        </w:rPr>
        <w:t>кой содержится ЭДТА, необходимый</w:t>
      </w:r>
      <w:r w:rsidRPr="001F3DAA">
        <w:rPr>
          <w:rFonts w:ascii="Times New Roman" w:eastAsiaTheme="minorHAnsi" w:hAnsi="Times New Roman"/>
          <w:sz w:val="28"/>
          <w:szCs w:val="28"/>
        </w:rPr>
        <w:t xml:space="preserve"> для предотвращения свертывания крови. </w:t>
      </w:r>
      <w:r w:rsidR="001F3DAA" w:rsidRPr="001F3DAA">
        <w:rPr>
          <w:rFonts w:ascii="Times New Roman" w:eastAsiaTheme="minorHAnsi" w:hAnsi="Times New Roman"/>
          <w:sz w:val="28"/>
          <w:szCs w:val="28"/>
        </w:rPr>
        <w:t xml:space="preserve">Он предназначен для исследования цельной крови. </w:t>
      </w:r>
    </w:p>
    <w:p w:rsidR="0083576C" w:rsidRDefault="0083576C" w:rsidP="0083576C">
      <w:pPr>
        <w:keepNext/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26492088" wp14:editId="5E71C451">
            <wp:extent cx="1990725" cy="1990725"/>
            <wp:effectExtent l="0" t="0" r="9525" b="9525"/>
            <wp:docPr id="4" name="Рисунок 4" descr="https://www.medimcom.ru/ED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edimcom.ru/ED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61" cy="19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AA" w:rsidRDefault="0083576C" w:rsidP="0083576C">
      <w:pPr>
        <w:pStyle w:val="af1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83576C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Рисунок </w:t>
      </w:r>
      <w:r w:rsidRPr="0083576C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begin"/>
      </w:r>
      <w:r w:rsidRPr="0083576C">
        <w:rPr>
          <w:rFonts w:ascii="Times New Roman" w:hAnsi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83576C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separate"/>
      </w:r>
      <w:r w:rsidR="00261A07">
        <w:rPr>
          <w:rFonts w:ascii="Times New Roman" w:hAnsi="Times New Roman"/>
          <w:b w:val="0"/>
          <w:noProof/>
          <w:color w:val="000000" w:themeColor="text1"/>
          <w:sz w:val="28"/>
          <w:szCs w:val="28"/>
        </w:rPr>
        <w:t>2</w:t>
      </w:r>
      <w:r w:rsidRPr="0083576C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end"/>
      </w:r>
      <w:r w:rsidRPr="0083576C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- </w:t>
      </w:r>
      <w:proofErr w:type="spellStart"/>
      <w:r w:rsidRPr="0083576C">
        <w:rPr>
          <w:rFonts w:ascii="Times New Roman" w:hAnsi="Times New Roman"/>
          <w:b w:val="0"/>
          <w:color w:val="000000" w:themeColor="text1"/>
          <w:sz w:val="28"/>
          <w:szCs w:val="28"/>
        </w:rPr>
        <w:t>Вакутейнер</w:t>
      </w:r>
      <w:proofErr w:type="spellEnd"/>
      <w:r w:rsidRPr="0083576C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с сиреневой крышкой</w:t>
      </w:r>
    </w:p>
    <w:p w:rsidR="00A549DD" w:rsidRPr="00A549DD" w:rsidRDefault="00A549DD" w:rsidP="00A549DD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82E07" w:rsidRDefault="00082E07" w:rsidP="00A549DD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082E07" w:rsidRDefault="00082E07" w:rsidP="00A549DD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082E07" w:rsidRDefault="00082E07" w:rsidP="00A549DD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549DD" w:rsidRPr="00081941" w:rsidRDefault="00976FA9" w:rsidP="00A549DD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>День 3</w:t>
      </w:r>
      <w:r w:rsidR="00A549DD" w:rsidRPr="00081941">
        <w:rPr>
          <w:rFonts w:ascii="Times New Roman" w:eastAsiaTheme="minorHAnsi" w:hAnsi="Times New Roman"/>
          <w:b/>
          <w:sz w:val="28"/>
          <w:szCs w:val="28"/>
        </w:rPr>
        <w:t xml:space="preserve"> (</w:t>
      </w:r>
      <w:r>
        <w:rPr>
          <w:rFonts w:ascii="Times New Roman" w:eastAsiaTheme="minorHAnsi" w:hAnsi="Times New Roman"/>
          <w:b/>
          <w:sz w:val="28"/>
          <w:szCs w:val="28"/>
        </w:rPr>
        <w:t>06</w:t>
      </w:r>
      <w:r w:rsidR="00A549DD" w:rsidRPr="00081941">
        <w:rPr>
          <w:rFonts w:ascii="Times New Roman" w:eastAsiaTheme="minorHAnsi" w:hAnsi="Times New Roman"/>
          <w:b/>
          <w:sz w:val="28"/>
          <w:szCs w:val="28"/>
        </w:rPr>
        <w:t>.03.2024)</w:t>
      </w:r>
    </w:p>
    <w:p w:rsidR="002D35AB" w:rsidRDefault="000D1559" w:rsidP="00A549DD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Проведение мероприятий по стерилизации и дезинфекции лабораторной посуды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Классификация отходов ЛПУ</w:t>
      </w:r>
      <w:r>
        <w:rPr>
          <w:rFonts w:ascii="Times New Roman" w:eastAsiaTheme="minorHAnsi" w:hAnsi="Times New Roman"/>
          <w:sz w:val="28"/>
          <w:szCs w:val="28"/>
        </w:rPr>
        <w:t>:</w:t>
      </w:r>
    </w:p>
    <w:p w:rsidR="000D1559" w:rsidRPr="000D1559" w:rsidRDefault="000D1559" w:rsidP="000D1559">
      <w:pPr>
        <w:pStyle w:val="ae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Класс «А» (</w:t>
      </w:r>
      <w:proofErr w:type="spellStart"/>
      <w:r w:rsidRPr="000D1559">
        <w:rPr>
          <w:rFonts w:ascii="Times New Roman" w:eastAsiaTheme="minorHAnsi" w:hAnsi="Times New Roman"/>
          <w:sz w:val="28"/>
          <w:szCs w:val="28"/>
        </w:rPr>
        <w:t>эпидемиологически</w:t>
      </w:r>
      <w:proofErr w:type="spellEnd"/>
      <w:r w:rsidRPr="000D1559">
        <w:rPr>
          <w:rFonts w:ascii="Times New Roman" w:eastAsiaTheme="minorHAnsi" w:hAnsi="Times New Roman"/>
          <w:sz w:val="28"/>
          <w:szCs w:val="28"/>
        </w:rPr>
        <w:t xml:space="preserve"> безопасные отходы, по составу приближенные к ТБО): </w:t>
      </w:r>
      <w:proofErr w:type="gramStart"/>
      <w:r w:rsidRPr="000D1559">
        <w:rPr>
          <w:rFonts w:ascii="Times New Roman" w:eastAsiaTheme="minorHAnsi" w:hAnsi="Times New Roman"/>
          <w:sz w:val="28"/>
          <w:szCs w:val="28"/>
        </w:rPr>
        <w:t>отходы</w:t>
      </w:r>
      <w:proofErr w:type="gramEnd"/>
      <w:r w:rsidRPr="000D1559">
        <w:rPr>
          <w:rFonts w:ascii="Times New Roman" w:eastAsiaTheme="minorHAnsi" w:hAnsi="Times New Roman"/>
          <w:sz w:val="28"/>
          <w:szCs w:val="28"/>
        </w:rPr>
        <w:t xml:space="preserve"> не имеющие контакта с биологическим материалом; отходы из пластмассы, пластика, стекло; инвентарь, неисправное диагностическое оборудование; неинфицированная бумага, строительный мусор и </w:t>
      </w:r>
      <w:proofErr w:type="spellStart"/>
      <w:r w:rsidRPr="000D1559">
        <w:rPr>
          <w:rFonts w:ascii="Times New Roman" w:eastAsiaTheme="minorHAnsi" w:hAnsi="Times New Roman"/>
          <w:sz w:val="28"/>
          <w:szCs w:val="28"/>
        </w:rPr>
        <w:t>тд</w:t>
      </w:r>
      <w:proofErr w:type="spellEnd"/>
      <w:r w:rsidRPr="000D1559">
        <w:rPr>
          <w:rFonts w:ascii="Times New Roman" w:eastAsiaTheme="minorHAnsi" w:hAnsi="Times New Roman"/>
          <w:sz w:val="28"/>
          <w:szCs w:val="28"/>
        </w:rPr>
        <w:t>.</w:t>
      </w:r>
    </w:p>
    <w:p w:rsidR="000D1559" w:rsidRPr="000D1559" w:rsidRDefault="000D1559" w:rsidP="000D1559">
      <w:pPr>
        <w:pStyle w:val="ae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Класс «Б» (</w:t>
      </w:r>
      <w:proofErr w:type="spellStart"/>
      <w:r w:rsidRPr="000D1559">
        <w:rPr>
          <w:rFonts w:ascii="Times New Roman" w:eastAsiaTheme="minorHAnsi" w:hAnsi="Times New Roman"/>
          <w:sz w:val="28"/>
          <w:szCs w:val="28"/>
        </w:rPr>
        <w:t>эпидемиологически</w:t>
      </w:r>
      <w:proofErr w:type="spellEnd"/>
      <w:r w:rsidRPr="000D1559">
        <w:rPr>
          <w:rFonts w:ascii="Times New Roman" w:eastAsiaTheme="minorHAnsi" w:hAnsi="Times New Roman"/>
          <w:sz w:val="28"/>
          <w:szCs w:val="28"/>
        </w:rPr>
        <w:t xml:space="preserve"> опасные отходы): биологический материал от пациентов (кровь, моча, кал, ЦСЖ, выделение половых органов и т.п.); материалы, инструменты, бумага загрязненный биологическим материалом.</w:t>
      </w:r>
    </w:p>
    <w:p w:rsidR="000D1559" w:rsidRPr="000D1559" w:rsidRDefault="000D1559" w:rsidP="000D1559">
      <w:pPr>
        <w:pStyle w:val="ae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Класс «Г» (</w:t>
      </w:r>
      <w:proofErr w:type="spellStart"/>
      <w:r w:rsidRPr="000D1559">
        <w:rPr>
          <w:rFonts w:ascii="Times New Roman" w:eastAsiaTheme="minorHAnsi" w:hAnsi="Times New Roman"/>
          <w:sz w:val="28"/>
          <w:szCs w:val="28"/>
        </w:rPr>
        <w:t>токсикологически</w:t>
      </w:r>
      <w:proofErr w:type="spellEnd"/>
      <w:r w:rsidRPr="000D1559">
        <w:rPr>
          <w:rFonts w:ascii="Times New Roman" w:eastAsiaTheme="minorHAnsi" w:hAnsi="Times New Roman"/>
          <w:sz w:val="28"/>
          <w:szCs w:val="28"/>
        </w:rPr>
        <w:t xml:space="preserve"> опасные отходы 1-4 классов) – </w:t>
      </w:r>
      <w:proofErr w:type="gramStart"/>
      <w:r w:rsidRPr="000D1559">
        <w:rPr>
          <w:rFonts w:ascii="Times New Roman" w:eastAsiaTheme="minorHAnsi" w:hAnsi="Times New Roman"/>
          <w:sz w:val="28"/>
          <w:szCs w:val="28"/>
        </w:rPr>
        <w:t>диагностические дезинфицирующие средства</w:t>
      </w:r>
      <w:proofErr w:type="gramEnd"/>
      <w:r w:rsidRPr="000D1559">
        <w:rPr>
          <w:rFonts w:ascii="Times New Roman" w:eastAsiaTheme="minorHAnsi" w:hAnsi="Times New Roman"/>
          <w:sz w:val="28"/>
          <w:szCs w:val="28"/>
        </w:rPr>
        <w:t xml:space="preserve"> не подлежащие использованию, люминесцентные и бактерицидные ртутьсодержащие лампы, ртутьсодержащие термометры.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Схема сбора и удаления отходов класса  «Б» в отделении лабораторной диагностики:</w:t>
      </w:r>
    </w:p>
    <w:p w:rsid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В каждом кабинете «заразной» зоны лаборатории имеется пластиковое ведро с педальным приспособлением.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0D1559">
        <w:rPr>
          <w:rFonts w:ascii="Times New Roman" w:eastAsiaTheme="minorHAnsi" w:hAnsi="Times New Roman"/>
          <w:sz w:val="28"/>
          <w:szCs w:val="28"/>
        </w:rPr>
        <w:t xml:space="preserve">Перед началом работы </w:t>
      </w:r>
      <w:r>
        <w:rPr>
          <w:rFonts w:ascii="Times New Roman" w:eastAsiaTheme="minorHAnsi" w:hAnsi="Times New Roman"/>
          <w:sz w:val="28"/>
          <w:szCs w:val="28"/>
        </w:rPr>
        <w:t xml:space="preserve">необходимо </w:t>
      </w:r>
      <w:r w:rsidRPr="000D1559">
        <w:rPr>
          <w:rFonts w:ascii="Times New Roman" w:eastAsiaTheme="minorHAnsi" w:hAnsi="Times New Roman"/>
          <w:sz w:val="28"/>
          <w:szCs w:val="28"/>
        </w:rPr>
        <w:t>закрепить одноразовый пакет желтого цвета внутри ведра.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Образующиеся в процессе работы твердые отходы класса «Б» после соответствующей дезинфекции собирать непосредственно в пакет.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Твердые колющиеся и режущие отходы после дезинфекции собирать в начале в одноразовые пластиковые емкости</w:t>
      </w:r>
      <w:r w:rsidR="00A13510">
        <w:rPr>
          <w:rFonts w:ascii="Times New Roman" w:eastAsiaTheme="minorHAnsi" w:hAnsi="Times New Roman"/>
          <w:sz w:val="28"/>
          <w:szCs w:val="28"/>
        </w:rPr>
        <w:t xml:space="preserve"> </w:t>
      </w:r>
      <w:r w:rsidRPr="000D1559">
        <w:rPr>
          <w:rFonts w:ascii="Times New Roman" w:eastAsiaTheme="minorHAnsi" w:hAnsi="Times New Roman"/>
          <w:sz w:val="28"/>
          <w:szCs w:val="28"/>
        </w:rPr>
        <w:t>- контейнеры и только затем помещать в пакеты.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После заполнения пакетов на ¾ объема или в конце каждого рабочего дня удалить из них воздух и провести герметизацию пакетов специальными стяжками.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lastRenderedPageBreak/>
        <w:t xml:space="preserve">Нанести на пакеты маркировку: «опасные отходы класса Б», название </w:t>
      </w:r>
      <w:proofErr w:type="gramStart"/>
      <w:r w:rsidRPr="000D1559">
        <w:rPr>
          <w:rFonts w:ascii="Times New Roman" w:eastAsiaTheme="minorHAnsi" w:hAnsi="Times New Roman"/>
          <w:sz w:val="28"/>
          <w:szCs w:val="28"/>
        </w:rPr>
        <w:t>организации ,</w:t>
      </w:r>
      <w:proofErr w:type="gramEnd"/>
      <w:r w:rsidRPr="000D1559">
        <w:rPr>
          <w:rFonts w:ascii="Times New Roman" w:eastAsiaTheme="minorHAnsi" w:hAnsi="Times New Roman"/>
          <w:sz w:val="28"/>
          <w:szCs w:val="28"/>
        </w:rPr>
        <w:t xml:space="preserve"> ОЛД, дата сбора, фамилия ответственного за сбор сотрудника.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Герметизацию одноразовых пакетов с отходами класса «Б» производить в одноразовой маске и резиновых перчатках.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После герметизации пакеты поместить в закрывающийся транспортный контейнер желтого цвета, с соответствующей маркировкой «класс Б».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 xml:space="preserve">Санитарке на тележке- стойке доставить контейнер от места первичного сбора к месту хранения отходов на территории диспансера, на специальную площадку </w:t>
      </w:r>
      <w:proofErr w:type="gramStart"/>
      <w:r w:rsidRPr="000D1559">
        <w:rPr>
          <w:rFonts w:ascii="Times New Roman" w:eastAsiaTheme="minorHAnsi" w:hAnsi="Times New Roman"/>
          <w:sz w:val="28"/>
          <w:szCs w:val="28"/>
        </w:rPr>
        <w:t>в контейнер</w:t>
      </w:r>
      <w:proofErr w:type="gramEnd"/>
      <w:r w:rsidRPr="000D1559">
        <w:rPr>
          <w:rFonts w:ascii="Times New Roman" w:eastAsiaTheme="minorHAnsi" w:hAnsi="Times New Roman"/>
          <w:sz w:val="28"/>
          <w:szCs w:val="28"/>
        </w:rPr>
        <w:t xml:space="preserve"> промаркированный «Отходы класса Б».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Все жидкие отходы лаборатории после соответствующей дезинфекции слить в канализацию.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Педальные ведра, транспортные контейнеры после опорожнения продезинфицировать и вымыть.</w:t>
      </w:r>
    </w:p>
    <w:p w:rsidR="000D1559" w:rsidRPr="000D1559" w:rsidRDefault="000D1559" w:rsidP="000D155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Не допускается: </w:t>
      </w:r>
    </w:p>
    <w:p w:rsidR="000D1559" w:rsidRPr="000D1559" w:rsidRDefault="000D1559" w:rsidP="000D1559">
      <w:pPr>
        <w:pStyle w:val="ae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Пересыпать отходы классов Б одной емкости в другую</w:t>
      </w:r>
      <w:r>
        <w:rPr>
          <w:rFonts w:ascii="Times New Roman" w:eastAsiaTheme="minorHAnsi" w:hAnsi="Times New Roman"/>
          <w:sz w:val="28"/>
          <w:szCs w:val="28"/>
        </w:rPr>
        <w:t>;</w:t>
      </w:r>
    </w:p>
    <w:p w:rsidR="000D1559" w:rsidRPr="000D1559" w:rsidRDefault="000D1559" w:rsidP="000D1559">
      <w:pPr>
        <w:pStyle w:val="ae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Устанавливать емкости с отходами классов Б около электронагревательных приборов</w:t>
      </w:r>
      <w:r>
        <w:rPr>
          <w:rFonts w:ascii="Times New Roman" w:eastAsiaTheme="minorHAnsi" w:hAnsi="Times New Roman"/>
          <w:sz w:val="28"/>
          <w:szCs w:val="28"/>
        </w:rPr>
        <w:t>;</w:t>
      </w:r>
    </w:p>
    <w:p w:rsidR="000D1559" w:rsidRPr="000D1559" w:rsidRDefault="000D1559" w:rsidP="000D1559">
      <w:pPr>
        <w:pStyle w:val="ae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Утрамбовывать любые отходы руками</w:t>
      </w:r>
      <w:r>
        <w:rPr>
          <w:rFonts w:ascii="Times New Roman" w:eastAsiaTheme="minorHAnsi" w:hAnsi="Times New Roman"/>
          <w:sz w:val="28"/>
          <w:szCs w:val="28"/>
        </w:rPr>
        <w:t>;</w:t>
      </w:r>
    </w:p>
    <w:p w:rsidR="00165327" w:rsidRDefault="000D1559" w:rsidP="000D1559">
      <w:pPr>
        <w:pStyle w:val="ae"/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D1559">
        <w:rPr>
          <w:rFonts w:ascii="Times New Roman" w:eastAsiaTheme="minorHAnsi" w:hAnsi="Times New Roman"/>
          <w:sz w:val="28"/>
          <w:szCs w:val="28"/>
        </w:rPr>
        <w:t>Осуществлять сб</w:t>
      </w:r>
      <w:r>
        <w:rPr>
          <w:rFonts w:ascii="Times New Roman" w:eastAsiaTheme="minorHAnsi" w:hAnsi="Times New Roman"/>
          <w:sz w:val="28"/>
          <w:szCs w:val="28"/>
        </w:rPr>
        <w:t>ор отходов без перчаток и маски.</w:t>
      </w:r>
    </w:p>
    <w:p w:rsidR="00A13510" w:rsidRDefault="00A13510" w:rsidP="0027043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Вся многоразовая посуда и инвентарь должна подвергатьс</w:t>
      </w:r>
      <w:r w:rsidR="00270434">
        <w:rPr>
          <w:rFonts w:ascii="Times New Roman" w:eastAsiaTheme="minorHAnsi" w:hAnsi="Times New Roman"/>
          <w:sz w:val="28"/>
          <w:szCs w:val="28"/>
        </w:rPr>
        <w:t>я тщательной дезинфекции и стери</w:t>
      </w:r>
      <w:r>
        <w:rPr>
          <w:rFonts w:ascii="Times New Roman" w:eastAsiaTheme="minorHAnsi" w:hAnsi="Times New Roman"/>
          <w:sz w:val="28"/>
          <w:szCs w:val="28"/>
        </w:rPr>
        <w:t>лизации. Перед основными этапами, необходимо удалить следы биологического материала.</w:t>
      </w:r>
      <w:r w:rsidR="00270434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270434" w:rsidRPr="00270434" w:rsidRDefault="00270434" w:rsidP="0027043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70434">
        <w:rPr>
          <w:rFonts w:ascii="Times New Roman" w:eastAsiaTheme="minorHAnsi" w:hAnsi="Times New Roman"/>
          <w:sz w:val="28"/>
          <w:szCs w:val="28"/>
        </w:rPr>
        <w:t xml:space="preserve">Лабораторную посуду и инструменты дезинфицируют путем погружения в </w:t>
      </w:r>
      <w:proofErr w:type="spellStart"/>
      <w:r w:rsidRPr="00270434">
        <w:rPr>
          <w:rFonts w:ascii="Times New Roman" w:eastAsiaTheme="minorHAnsi" w:hAnsi="Times New Roman"/>
          <w:sz w:val="28"/>
          <w:szCs w:val="28"/>
        </w:rPr>
        <w:t>дезраствор</w:t>
      </w:r>
      <w:proofErr w:type="spellEnd"/>
      <w:r w:rsidRPr="00270434">
        <w:rPr>
          <w:rFonts w:ascii="Times New Roman" w:eastAsiaTheme="minorHAnsi" w:hAnsi="Times New Roman"/>
          <w:sz w:val="28"/>
          <w:szCs w:val="28"/>
        </w:rPr>
        <w:t xml:space="preserve">. По окончанию времени экспозиции проводят </w:t>
      </w:r>
      <w:proofErr w:type="spellStart"/>
      <w:r w:rsidRPr="00270434">
        <w:rPr>
          <w:rFonts w:ascii="Times New Roman" w:eastAsiaTheme="minorHAnsi" w:hAnsi="Times New Roman"/>
          <w:sz w:val="28"/>
          <w:szCs w:val="28"/>
        </w:rPr>
        <w:t>предстерилизационную</w:t>
      </w:r>
      <w:proofErr w:type="spellEnd"/>
      <w:r w:rsidRPr="00270434">
        <w:rPr>
          <w:rFonts w:ascii="Times New Roman" w:eastAsiaTheme="minorHAnsi" w:hAnsi="Times New Roman"/>
          <w:sz w:val="28"/>
          <w:szCs w:val="28"/>
        </w:rPr>
        <w:t xml:space="preserve"> очистку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270434">
        <w:rPr>
          <w:rFonts w:ascii="Times New Roman" w:eastAsiaTheme="minorHAnsi" w:hAnsi="Times New Roman"/>
          <w:sz w:val="28"/>
          <w:szCs w:val="28"/>
        </w:rPr>
        <w:t xml:space="preserve">— путем очищения инструментов и посуды в растворе </w:t>
      </w:r>
      <w:proofErr w:type="spellStart"/>
      <w:r w:rsidRPr="00270434">
        <w:rPr>
          <w:rFonts w:ascii="Times New Roman" w:eastAsiaTheme="minorHAnsi" w:hAnsi="Times New Roman"/>
          <w:sz w:val="28"/>
          <w:szCs w:val="28"/>
        </w:rPr>
        <w:t>дезсредства</w:t>
      </w:r>
      <w:proofErr w:type="spellEnd"/>
      <w:r w:rsidRPr="00270434">
        <w:rPr>
          <w:rFonts w:ascii="Times New Roman" w:eastAsiaTheme="minorHAnsi" w:hAnsi="Times New Roman"/>
          <w:sz w:val="28"/>
          <w:szCs w:val="28"/>
        </w:rPr>
        <w:t xml:space="preserve"> с помощью щеточек. После этого изделия промывают проточной водой, просушивают. В завершении лабораторные изделия отправляют на стерилизацию паровым или воздушным методом.</w:t>
      </w:r>
    </w:p>
    <w:p w:rsidR="000D1559" w:rsidRDefault="00270434" w:rsidP="0027043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70434">
        <w:rPr>
          <w:rFonts w:ascii="Times New Roman" w:eastAsiaTheme="minorHAnsi" w:hAnsi="Times New Roman"/>
          <w:sz w:val="28"/>
          <w:szCs w:val="28"/>
        </w:rPr>
        <w:t>Одноразовый инструментарий обеззараживают в растворе дезинфицирующег</w:t>
      </w:r>
      <w:r>
        <w:rPr>
          <w:rFonts w:ascii="Times New Roman" w:eastAsiaTheme="minorHAnsi" w:hAnsi="Times New Roman"/>
          <w:sz w:val="28"/>
          <w:szCs w:val="28"/>
        </w:rPr>
        <w:t xml:space="preserve">о </w:t>
      </w:r>
      <w:r w:rsidRPr="00270434">
        <w:rPr>
          <w:rFonts w:ascii="Times New Roman" w:eastAsiaTheme="minorHAnsi" w:hAnsi="Times New Roman"/>
          <w:sz w:val="28"/>
          <w:szCs w:val="28"/>
        </w:rPr>
        <w:t>средства, а затем утилизируют.</w:t>
      </w:r>
    </w:p>
    <w:p w:rsidR="00206D87" w:rsidRDefault="00206D87" w:rsidP="00206D87">
      <w:pPr>
        <w:keepNext/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57CB34" wp14:editId="111B5EDD">
            <wp:extent cx="2461174" cy="2428875"/>
            <wp:effectExtent l="0" t="0" r="0" b="0"/>
            <wp:docPr id="11" name="Рисунок 11" descr="https://sun9-3.userapi.com/impg/Afom3li54UjlgDX2GHrNCj9EFiO6EKiM8T8Nyg/-z3RCOhH10k.jpg?size=810x1080&amp;quality=95&amp;sign=542521913d7b89c5b40799f20aa2b5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Afom3li54UjlgDX2GHrNCj9EFiO6EKiM8T8Nyg/-z3RCOhH10k.jpg?size=810x1080&amp;quality=95&amp;sign=542521913d7b89c5b40799f20aa2b5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6" b="10499"/>
                    <a:stretch/>
                  </pic:blipFill>
                  <pic:spPr bwMode="auto">
                    <a:xfrm>
                      <a:off x="0" y="0"/>
                      <a:ext cx="2461441" cy="24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D87" w:rsidRDefault="00206D87" w:rsidP="00206D87">
      <w:pPr>
        <w:pStyle w:val="af1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206D87">
        <w:rPr>
          <w:rFonts w:ascii="Times New Roman" w:hAnsi="Times New Roman"/>
          <w:b w:val="0"/>
          <w:color w:val="auto"/>
          <w:sz w:val="28"/>
          <w:szCs w:val="28"/>
        </w:rPr>
        <w:t xml:space="preserve">Рисунок </w:t>
      </w:r>
      <w:r w:rsidRPr="00206D87"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 w:rsidRPr="00206D87"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206D87"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 w:rsidR="00261A07">
        <w:rPr>
          <w:rFonts w:ascii="Times New Roman" w:hAnsi="Times New Roman"/>
          <w:b w:val="0"/>
          <w:noProof/>
          <w:color w:val="auto"/>
          <w:sz w:val="28"/>
          <w:szCs w:val="28"/>
        </w:rPr>
        <w:t>3</w:t>
      </w:r>
      <w:r w:rsidRPr="00206D87"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206D87">
        <w:rPr>
          <w:rFonts w:ascii="Times New Roman" w:hAnsi="Times New Roman"/>
          <w:b w:val="0"/>
          <w:color w:val="auto"/>
          <w:sz w:val="28"/>
          <w:szCs w:val="28"/>
        </w:rPr>
        <w:t xml:space="preserve"> - Место для утилизации отходов класса "В"</w:t>
      </w:r>
    </w:p>
    <w:p w:rsidR="00206D87" w:rsidRDefault="00206D87" w:rsidP="00206D87">
      <w:pPr>
        <w:rPr>
          <w:rFonts w:eastAsiaTheme="minorHAnsi"/>
        </w:rPr>
      </w:pPr>
    </w:p>
    <w:p w:rsidR="00206D87" w:rsidRDefault="00206D87" w:rsidP="00206D8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15CD843" wp14:editId="51E15B81">
            <wp:extent cx="2562225" cy="3149599"/>
            <wp:effectExtent l="0" t="0" r="0" b="0"/>
            <wp:docPr id="12" name="Рисунок 12" descr="https://sun9-37.userapi.com/impg/BJZOZBTh2-EYLOnW6hTsah9AQOU8je-UFrGsEw/dknFhOzVCwg.jpg?size=810x1080&amp;quality=95&amp;sign=722568e607af9b69d996062a1b9918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BJZOZBTh2-EYLOnW6hTsah9AQOU8je-UFrGsEw/dknFhOzVCwg.jpg?size=810x1080&amp;quality=95&amp;sign=722568e607af9b69d996062a1b9918c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1" cy="315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87" w:rsidRDefault="00206D87" w:rsidP="00206D87">
      <w:pPr>
        <w:pStyle w:val="af1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206D87">
        <w:rPr>
          <w:rFonts w:ascii="Times New Roman" w:hAnsi="Times New Roman"/>
          <w:b w:val="0"/>
          <w:color w:val="auto"/>
          <w:sz w:val="28"/>
          <w:szCs w:val="28"/>
        </w:rPr>
        <w:t xml:space="preserve">Рисунок </w:t>
      </w:r>
      <w:r w:rsidRPr="00206D87"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 w:rsidRPr="00206D87"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206D87"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 w:rsidR="00261A07">
        <w:rPr>
          <w:rFonts w:ascii="Times New Roman" w:hAnsi="Times New Roman"/>
          <w:b w:val="0"/>
          <w:noProof/>
          <w:color w:val="auto"/>
          <w:sz w:val="28"/>
          <w:szCs w:val="28"/>
        </w:rPr>
        <w:t>4</w:t>
      </w:r>
      <w:r w:rsidRPr="00206D87"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206D87">
        <w:rPr>
          <w:rFonts w:ascii="Times New Roman" w:hAnsi="Times New Roman"/>
          <w:b w:val="0"/>
          <w:color w:val="auto"/>
          <w:sz w:val="28"/>
          <w:szCs w:val="28"/>
        </w:rPr>
        <w:t xml:space="preserve"> - Дезинфицирующее средство</w:t>
      </w:r>
    </w:p>
    <w:p w:rsidR="00206D87" w:rsidRPr="00206D87" w:rsidRDefault="00206D87" w:rsidP="00206D87">
      <w:pPr>
        <w:rPr>
          <w:rFonts w:eastAsiaTheme="minorHAnsi"/>
        </w:rPr>
      </w:pPr>
    </w:p>
    <w:p w:rsidR="007209A0" w:rsidRDefault="007209A0" w:rsidP="007209A0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7209A0">
        <w:rPr>
          <w:rFonts w:ascii="Times New Roman" w:eastAsiaTheme="minorHAnsi" w:hAnsi="Times New Roman"/>
          <w:b/>
          <w:sz w:val="28"/>
          <w:szCs w:val="28"/>
        </w:rPr>
        <w:t>День 4 (07.03.24)</w:t>
      </w:r>
    </w:p>
    <w:p w:rsidR="007209A0" w:rsidRDefault="007209A0" w:rsidP="007209A0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Определение СОЭ и гематологических показателей на гематологическом анализаторе</w:t>
      </w:r>
    </w:p>
    <w:p w:rsidR="00CF1DA8" w:rsidRPr="00CF1DA8" w:rsidRDefault="00CF1DA8" w:rsidP="00CF1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F1DA8">
        <w:rPr>
          <w:rFonts w:ascii="Times New Roman" w:eastAsiaTheme="minorHAnsi" w:hAnsi="Times New Roman"/>
          <w:sz w:val="28"/>
          <w:szCs w:val="28"/>
        </w:rPr>
        <w:t>Рабочий день необходимо начинать с обработки рук, надевать СИЗ перед началом работы.</w:t>
      </w:r>
    </w:p>
    <w:p w:rsidR="00CF1DA8" w:rsidRDefault="00CF1DA8" w:rsidP="00CF1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Сегодня изучена и проведена постановка СОЭ, а также работа на гематологическом анализаторе. Для проведения анализа используют цельную </w:t>
      </w: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кровь из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вакутейнера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с сиреневой крышкой. Поступивший биоматериал регистрируют, согласно номеру на бланке направления.</w:t>
      </w:r>
    </w:p>
    <w:p w:rsidR="00CF1DA8" w:rsidRDefault="00CF1DA8" w:rsidP="00CF1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больнице, где мы проходили практику, для постановки СОЭ используют унифицированный метод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Панченкова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CF1DA8" w:rsidRPr="00CF1DA8" w:rsidRDefault="00CF1DA8" w:rsidP="00CF1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F1DA8">
        <w:rPr>
          <w:rFonts w:ascii="Times New Roman" w:eastAsiaTheme="minorHAnsi" w:hAnsi="Times New Roman"/>
          <w:sz w:val="28"/>
          <w:szCs w:val="28"/>
        </w:rPr>
        <w:t>Принцип мето</w:t>
      </w:r>
      <w:r>
        <w:rPr>
          <w:rFonts w:ascii="Times New Roman" w:eastAsiaTheme="minorHAnsi" w:hAnsi="Times New Roman"/>
          <w:sz w:val="28"/>
          <w:szCs w:val="28"/>
        </w:rPr>
        <w:t>да: смесь крови с цитратом при установке вертикально</w:t>
      </w:r>
      <w:r w:rsidRPr="00CF1DA8">
        <w:rPr>
          <w:rFonts w:ascii="Times New Roman" w:eastAsiaTheme="minorHAnsi" w:hAnsi="Times New Roman"/>
          <w:sz w:val="28"/>
          <w:szCs w:val="28"/>
        </w:rPr>
        <w:t xml:space="preserve"> разделяется на два слоя: нижний – эритроциты, верхний – плазма.</w:t>
      </w:r>
    </w:p>
    <w:p w:rsidR="00CF1DA8" w:rsidRPr="00CF1DA8" w:rsidRDefault="00CF1DA8" w:rsidP="00CF1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F1DA8">
        <w:rPr>
          <w:rFonts w:ascii="Times New Roman" w:eastAsiaTheme="minorHAnsi" w:hAnsi="Times New Roman"/>
          <w:sz w:val="28"/>
          <w:szCs w:val="28"/>
        </w:rPr>
        <w:t xml:space="preserve">Ход определения: капилляр </w:t>
      </w:r>
      <w:proofErr w:type="spellStart"/>
      <w:r w:rsidRPr="00CF1DA8">
        <w:rPr>
          <w:rFonts w:ascii="Times New Roman" w:eastAsiaTheme="minorHAnsi" w:hAnsi="Times New Roman"/>
          <w:sz w:val="28"/>
          <w:szCs w:val="28"/>
        </w:rPr>
        <w:t>Панченкова</w:t>
      </w:r>
      <w:proofErr w:type="spellEnd"/>
      <w:r w:rsidRPr="00CF1DA8">
        <w:rPr>
          <w:rFonts w:ascii="Times New Roman" w:eastAsiaTheme="minorHAnsi" w:hAnsi="Times New Roman"/>
          <w:sz w:val="28"/>
          <w:szCs w:val="28"/>
        </w:rPr>
        <w:t xml:space="preserve"> промывают раствором цитрата натрия и набирают цитрат в капилляр до метки 75 (1/4 час</w:t>
      </w:r>
      <w:r w:rsidR="005072EB">
        <w:rPr>
          <w:rFonts w:ascii="Times New Roman" w:eastAsiaTheme="minorHAnsi" w:hAnsi="Times New Roman"/>
          <w:sz w:val="28"/>
          <w:szCs w:val="28"/>
        </w:rPr>
        <w:t xml:space="preserve">ть капилляра </w:t>
      </w:r>
      <w:proofErr w:type="spellStart"/>
      <w:r w:rsidR="005072EB">
        <w:rPr>
          <w:rFonts w:ascii="Times New Roman" w:eastAsiaTheme="minorHAnsi" w:hAnsi="Times New Roman"/>
          <w:sz w:val="28"/>
          <w:szCs w:val="28"/>
        </w:rPr>
        <w:t>Панченкова</w:t>
      </w:r>
      <w:proofErr w:type="spellEnd"/>
      <w:r w:rsidR="005072EB">
        <w:rPr>
          <w:rFonts w:ascii="Times New Roman" w:eastAsiaTheme="minorHAnsi" w:hAnsi="Times New Roman"/>
          <w:sz w:val="28"/>
          <w:szCs w:val="28"/>
        </w:rPr>
        <w:t>, 20</w:t>
      </w:r>
      <w:r w:rsidRPr="00CF1DA8">
        <w:rPr>
          <w:rFonts w:ascii="Times New Roman" w:eastAsiaTheme="minorHAnsi" w:hAnsi="Times New Roman"/>
          <w:sz w:val="28"/>
          <w:szCs w:val="28"/>
        </w:rPr>
        <w:t xml:space="preserve"> или 25 делений капилляра). Выдувают цитрат натрия в </w:t>
      </w:r>
      <w:proofErr w:type="spellStart"/>
      <w:r w:rsidRPr="00CF1DA8">
        <w:rPr>
          <w:rFonts w:ascii="Times New Roman" w:eastAsiaTheme="minorHAnsi" w:hAnsi="Times New Roman"/>
          <w:sz w:val="28"/>
          <w:szCs w:val="28"/>
        </w:rPr>
        <w:t>агглютинационную</w:t>
      </w:r>
      <w:proofErr w:type="spellEnd"/>
      <w:r w:rsidRPr="00CF1DA8">
        <w:rPr>
          <w:rFonts w:ascii="Times New Roman" w:eastAsiaTheme="minorHAnsi" w:hAnsi="Times New Roman"/>
          <w:sz w:val="28"/>
          <w:szCs w:val="28"/>
        </w:rPr>
        <w:t xml:space="preserve"> пробирку. </w:t>
      </w:r>
      <w:r>
        <w:rPr>
          <w:rFonts w:ascii="Times New Roman" w:eastAsiaTheme="minorHAnsi" w:hAnsi="Times New Roman"/>
          <w:sz w:val="28"/>
          <w:szCs w:val="28"/>
        </w:rPr>
        <w:t xml:space="preserve">Кровь набирается из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вакутейнера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до отметки «0» («К») и переливается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агглютинационную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пробирку с цитратом натрия. Кровь перемешивают, при этом соотношение крови и цитрата получается 4:1, и набирают в тот же капилляр без пузырьков воздуха до отметки «0» («К»)</w:t>
      </w:r>
      <w:r w:rsidR="000A205C">
        <w:rPr>
          <w:rFonts w:ascii="Times New Roman" w:eastAsiaTheme="minorHAnsi" w:hAnsi="Times New Roman"/>
          <w:sz w:val="28"/>
          <w:szCs w:val="28"/>
        </w:rPr>
        <w:t>. Капилляр устанавливают в штатив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CF1DA8">
        <w:rPr>
          <w:rFonts w:ascii="Times New Roman" w:eastAsiaTheme="minorHAnsi" w:hAnsi="Times New Roman"/>
          <w:sz w:val="28"/>
          <w:szCs w:val="28"/>
        </w:rPr>
        <w:t>строго вертикально на 1 час. Точно через 1 час отмечают скорость оседания эритроцитов по высоте отстоявшегося слоя плазмы в миллиметрах.</w:t>
      </w:r>
    </w:p>
    <w:p w:rsidR="00CF1DA8" w:rsidRPr="007209A0" w:rsidRDefault="00CF1DA8" w:rsidP="00CF1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CF1DA8">
        <w:rPr>
          <w:rFonts w:ascii="Times New Roman" w:eastAsiaTheme="minorHAnsi" w:hAnsi="Times New Roman"/>
          <w:sz w:val="28"/>
          <w:szCs w:val="28"/>
        </w:rPr>
        <w:t>Норма: мужчины 1-10 мм/ч, женщины 2-15 мм/ч.</w:t>
      </w:r>
      <w:r>
        <w:rPr>
          <w:rFonts w:ascii="Times New Roman" w:eastAsiaTheme="minorHAnsi" w:hAnsi="Times New Roman"/>
          <w:sz w:val="28"/>
          <w:szCs w:val="28"/>
        </w:rPr>
        <w:t xml:space="preserve">  </w:t>
      </w:r>
    </w:p>
    <w:p w:rsidR="00BB7C26" w:rsidRDefault="00BB7C26" w:rsidP="00BB7C26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761CBED" wp14:editId="7DD94D7D">
            <wp:extent cx="3782093" cy="2638425"/>
            <wp:effectExtent l="0" t="0" r="8890" b="0"/>
            <wp:docPr id="6" name="Рисунок 6" descr="https://sun9-11.userapi.com/impg/mWnwrNS9CIGN4qO97U6tvwVoyW-5JTXoXuGzDg/SDtmNaR6pro.jpg?size=810x1080&amp;quality=95&amp;sign=292e6f78d5e602b05862c764059c23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1.userapi.com/impg/mWnwrNS9CIGN4qO97U6tvwVoyW-5JTXoXuGzDg/SDtmNaR6pro.jpg?size=810x1080&amp;quality=95&amp;sign=292e6f78d5e602b05862c764059c23c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8" b="11831"/>
                    <a:stretch/>
                  </pic:blipFill>
                  <pic:spPr bwMode="auto">
                    <a:xfrm>
                      <a:off x="0" y="0"/>
                      <a:ext cx="3788880" cy="26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C26" w:rsidRDefault="00BB7C26" w:rsidP="00165327">
      <w:pPr>
        <w:pStyle w:val="af1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Рисунок </w:t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begin"/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separate"/>
      </w:r>
      <w:r w:rsidR="00261A07">
        <w:rPr>
          <w:rFonts w:ascii="Times New Roman" w:hAnsi="Times New Roman"/>
          <w:b w:val="0"/>
          <w:noProof/>
          <w:color w:val="000000" w:themeColor="text1"/>
          <w:sz w:val="28"/>
          <w:szCs w:val="28"/>
        </w:rPr>
        <w:t>5</w:t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end"/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- Постановка СОЭ</w:t>
      </w:r>
    </w:p>
    <w:p w:rsidR="0098581C" w:rsidRPr="0098581C" w:rsidRDefault="0098581C" w:rsidP="0098581C"/>
    <w:p w:rsidR="005B49E1" w:rsidRDefault="005B49E1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5B49E1" w:rsidRDefault="005B49E1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lastRenderedPageBreak/>
        <w:t>Гематологические анализаторы бывают 3 классов: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 xml:space="preserve">Первый класс – полуавтоматические счетчики клеток крови, определяющие обычно от 4-х до 10 параметров (количество эритроцитов, лейкоцитов и тромбоцитов, концентрацию гемоглобина, гематокрит, расчетные </w:t>
      </w:r>
      <w:proofErr w:type="spellStart"/>
      <w:r w:rsidRPr="00BB7C26">
        <w:rPr>
          <w:rFonts w:ascii="Times New Roman" w:eastAsiaTheme="minorHAnsi" w:hAnsi="Times New Roman"/>
          <w:sz w:val="28"/>
          <w:szCs w:val="28"/>
        </w:rPr>
        <w:t>эритроцитарные</w:t>
      </w:r>
      <w:proofErr w:type="spellEnd"/>
      <w:r w:rsidRPr="00BB7C26">
        <w:rPr>
          <w:rFonts w:ascii="Times New Roman" w:eastAsiaTheme="minorHAnsi" w:hAnsi="Times New Roman"/>
          <w:sz w:val="28"/>
          <w:szCs w:val="28"/>
        </w:rPr>
        <w:t xml:space="preserve"> индексы). В анализаторах первого класса используется кондуктометрический метод, основанный на измерении разницы электропроводности клеток крови и разбавляющей жидкости.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 xml:space="preserve">Второй класс – автоматические анализаторы, проводящие анализ цельной крови и определяющие до 20 параметров. Они дополнительно определяют расчетные показатели тромбоцитов, строят гистограммы (графические изображения) распределения лейкоцитов, эритроцитов и тромбоцитов по объему, а также проводят частичную дифференцировку лейкоцитов на гранулоциты, лимфоциты и «средние клетки», состоящие преимущественно </w:t>
      </w:r>
      <w:proofErr w:type="gramStart"/>
      <w:r w:rsidRPr="00BB7C26">
        <w:rPr>
          <w:rFonts w:ascii="Times New Roman" w:eastAsiaTheme="minorHAnsi" w:hAnsi="Times New Roman"/>
          <w:sz w:val="28"/>
          <w:szCs w:val="28"/>
        </w:rPr>
        <w:t>на эозинофилов</w:t>
      </w:r>
      <w:proofErr w:type="gramEnd"/>
      <w:r w:rsidRPr="00BB7C26">
        <w:rPr>
          <w:rFonts w:ascii="Times New Roman" w:eastAsiaTheme="minorHAnsi" w:hAnsi="Times New Roman"/>
          <w:sz w:val="28"/>
          <w:szCs w:val="28"/>
        </w:rPr>
        <w:t xml:space="preserve"> и базофилов.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Третий класс – высокотехнологичные гематологические анализаторы, позволяющие проводить развернутый анализ крови, включая полный подсчет лейкоцитарной формулы. В основе работы приборов этого класса лежит комбинация нескольких методов: кондуктометрического, лазерного, цитохимического и др.</w:t>
      </w:r>
    </w:p>
    <w:p w:rsid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 xml:space="preserve">В Краевой клинической больнице </w:t>
      </w:r>
      <w:r>
        <w:rPr>
          <w:rFonts w:ascii="Times New Roman" w:eastAsiaTheme="minorHAnsi" w:hAnsi="Times New Roman"/>
          <w:sz w:val="28"/>
          <w:szCs w:val="28"/>
        </w:rPr>
        <w:t>определение гематологических показателей проводится на</w:t>
      </w:r>
      <w:r w:rsidRPr="00BB7C26">
        <w:rPr>
          <w:rFonts w:ascii="Times New Roman" w:eastAsiaTheme="minorHAnsi" w:hAnsi="Times New Roman"/>
          <w:sz w:val="28"/>
          <w:szCs w:val="28"/>
        </w:rPr>
        <w:t xml:space="preserve"> анализаторе </w:t>
      </w:r>
      <w:proofErr w:type="spellStart"/>
      <w:r w:rsidRPr="00BB7C26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BB7C26">
        <w:rPr>
          <w:rFonts w:ascii="Times New Roman" w:eastAsiaTheme="minorHAnsi" w:hAnsi="Times New Roman"/>
          <w:sz w:val="28"/>
          <w:szCs w:val="28"/>
        </w:rPr>
        <w:t xml:space="preserve"> XN-1000.</w:t>
      </w:r>
    </w:p>
    <w:p w:rsidR="00BB7C26" w:rsidRDefault="00BB7C26" w:rsidP="00BB7C26">
      <w:pPr>
        <w:keepNext/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147EA122" wp14:editId="58F85E68">
            <wp:extent cx="3111500" cy="2333625"/>
            <wp:effectExtent l="0" t="0" r="0" b="9525"/>
            <wp:docPr id="7" name="Рисунок 7" descr="https://sun9-38.userapi.com/impg/f1LvJEsTH87MMnf6RTfDKakhF0jCnKLULKIzFQ/DdT4oaiXCXs.jpg?size=1280x960&amp;quality=95&amp;sign=919da091f57e36ade9531ccf4777a7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8.userapi.com/impg/f1LvJEsTH87MMnf6RTfDKakhF0jCnKLULKIzFQ/DdT4oaiXCXs.jpg?size=1280x960&amp;quality=95&amp;sign=919da091f57e36ade9531ccf4777a78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38" cy="23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95" w:rsidRPr="005B49E1" w:rsidRDefault="00BB7C26" w:rsidP="005B49E1">
      <w:pPr>
        <w:pStyle w:val="af1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Рисунок </w:t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begin"/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separate"/>
      </w:r>
      <w:r w:rsidR="00261A07">
        <w:rPr>
          <w:rFonts w:ascii="Times New Roman" w:hAnsi="Times New Roman"/>
          <w:b w:val="0"/>
          <w:noProof/>
          <w:color w:val="000000" w:themeColor="text1"/>
          <w:sz w:val="28"/>
          <w:szCs w:val="28"/>
        </w:rPr>
        <w:t>6</w:t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end"/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- Гематологический анализатор </w:t>
      </w:r>
      <w:proofErr w:type="spellStart"/>
      <w:r w:rsidRPr="00BB7C26">
        <w:rPr>
          <w:rFonts w:ascii="Times New Roman" w:hAnsi="Times New Roman"/>
          <w:b w:val="0"/>
          <w:color w:val="000000" w:themeColor="text1"/>
          <w:sz w:val="28"/>
          <w:szCs w:val="28"/>
          <w:lang w:val="en-US"/>
        </w:rPr>
        <w:t>Sysmex</w:t>
      </w:r>
      <w:proofErr w:type="spellEnd"/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</w:t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  <w:lang w:val="en-US"/>
        </w:rPr>
        <w:t>XN</w:t>
      </w:r>
      <w:r w:rsidRPr="00BB7C26">
        <w:rPr>
          <w:rFonts w:ascii="Times New Roman" w:hAnsi="Times New Roman"/>
          <w:b w:val="0"/>
          <w:color w:val="000000" w:themeColor="text1"/>
          <w:sz w:val="28"/>
          <w:szCs w:val="28"/>
        </w:rPr>
        <w:t>-1000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lastRenderedPageBreak/>
        <w:t xml:space="preserve">Характеристики </w:t>
      </w:r>
      <w:proofErr w:type="spellStart"/>
      <w:r w:rsidRPr="00BB7C26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BB7C26">
        <w:rPr>
          <w:rFonts w:ascii="Times New Roman" w:eastAsiaTheme="minorHAnsi" w:hAnsi="Times New Roman"/>
          <w:sz w:val="28"/>
          <w:szCs w:val="28"/>
        </w:rPr>
        <w:t xml:space="preserve"> XN-1000: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 xml:space="preserve">1) Технология: флуоресцентная проточная </w:t>
      </w:r>
      <w:proofErr w:type="spellStart"/>
      <w:r w:rsidRPr="00BB7C26">
        <w:rPr>
          <w:rFonts w:ascii="Times New Roman" w:eastAsiaTheme="minorHAnsi" w:hAnsi="Times New Roman"/>
          <w:sz w:val="28"/>
          <w:szCs w:val="28"/>
        </w:rPr>
        <w:t>цитометрия</w:t>
      </w:r>
      <w:proofErr w:type="spellEnd"/>
      <w:r w:rsidRPr="00BB7C26">
        <w:rPr>
          <w:rFonts w:ascii="Times New Roman" w:eastAsiaTheme="minorHAnsi" w:hAnsi="Times New Roman"/>
          <w:sz w:val="28"/>
          <w:szCs w:val="28"/>
        </w:rPr>
        <w:t xml:space="preserve"> во всех режимах;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 xml:space="preserve">2) </w:t>
      </w:r>
      <w:proofErr w:type="spellStart"/>
      <w:r w:rsidRPr="00BB7C26">
        <w:rPr>
          <w:rFonts w:ascii="Times New Roman" w:eastAsiaTheme="minorHAnsi" w:hAnsi="Times New Roman"/>
          <w:sz w:val="28"/>
          <w:szCs w:val="28"/>
        </w:rPr>
        <w:t>Аспирируемый</w:t>
      </w:r>
      <w:proofErr w:type="spellEnd"/>
      <w:r w:rsidRPr="00BB7C26">
        <w:rPr>
          <w:rFonts w:ascii="Times New Roman" w:eastAsiaTheme="minorHAnsi" w:hAnsi="Times New Roman"/>
          <w:sz w:val="28"/>
          <w:szCs w:val="28"/>
        </w:rPr>
        <w:t xml:space="preserve"> объем: 88 </w:t>
      </w:r>
      <w:proofErr w:type="spellStart"/>
      <w:r w:rsidRPr="00BB7C26">
        <w:rPr>
          <w:rFonts w:ascii="Times New Roman" w:eastAsiaTheme="minorHAnsi" w:hAnsi="Times New Roman"/>
          <w:sz w:val="28"/>
          <w:szCs w:val="28"/>
        </w:rPr>
        <w:t>мкл</w:t>
      </w:r>
      <w:proofErr w:type="spellEnd"/>
      <w:r w:rsidRPr="00BB7C26">
        <w:rPr>
          <w:rFonts w:ascii="Times New Roman" w:eastAsiaTheme="minorHAnsi" w:hAnsi="Times New Roman"/>
          <w:sz w:val="28"/>
          <w:szCs w:val="28"/>
        </w:rPr>
        <w:t xml:space="preserve"> во всех режимах;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3) Производительность: 100 проб/ч и более;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4) Параметры: 28 диагностических параметров всегда являются стандартными. XN-CBC всегда с помощью NRBC, XN-DIFF эффективность XE-5000, 16 диагностических параметров являются дополнительными;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 xml:space="preserve">5) Объем </w:t>
      </w:r>
      <w:proofErr w:type="spellStart"/>
      <w:r w:rsidRPr="00BB7C26">
        <w:rPr>
          <w:rFonts w:ascii="Times New Roman" w:eastAsiaTheme="minorHAnsi" w:hAnsi="Times New Roman"/>
          <w:sz w:val="28"/>
          <w:szCs w:val="28"/>
        </w:rPr>
        <w:t>пробоподатчика</w:t>
      </w:r>
      <w:proofErr w:type="spellEnd"/>
      <w:r w:rsidRPr="00BB7C26">
        <w:rPr>
          <w:rFonts w:ascii="Times New Roman" w:eastAsiaTheme="minorHAnsi" w:hAnsi="Times New Roman"/>
          <w:sz w:val="28"/>
          <w:szCs w:val="28"/>
        </w:rPr>
        <w:t>: 50 образцов;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 xml:space="preserve">6) База данных: 100000 образцов с гистограммами и </w:t>
      </w:r>
      <w:proofErr w:type="spellStart"/>
      <w:r w:rsidRPr="00BB7C26">
        <w:rPr>
          <w:rFonts w:ascii="Times New Roman" w:eastAsiaTheme="minorHAnsi" w:hAnsi="Times New Roman"/>
          <w:sz w:val="28"/>
          <w:szCs w:val="28"/>
        </w:rPr>
        <w:t>скатерограммами</w:t>
      </w:r>
      <w:proofErr w:type="spellEnd"/>
      <w:r w:rsidRPr="00BB7C26">
        <w:rPr>
          <w:rFonts w:ascii="Times New Roman" w:eastAsiaTheme="minorHAnsi" w:hAnsi="Times New Roman"/>
          <w:sz w:val="28"/>
          <w:szCs w:val="28"/>
        </w:rPr>
        <w:t>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7) Язык меню: русский.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На данном анализаторе можно определить следующие показатели крови: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WBC – количество лейкоцитов;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LY</w:t>
      </w:r>
      <w:r w:rsidRPr="00BB7C26">
        <w:rPr>
          <w:rFonts w:ascii="Times New Roman" w:eastAsiaTheme="minorHAnsi" w:hAnsi="Times New Roman"/>
          <w:sz w:val="28"/>
          <w:szCs w:val="28"/>
        </w:rPr>
        <w:t>#/LY% - количество и процентное содержание лимфоцитов;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MO#/MO% - количество и процентное содержание моноцитов;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NE#/NE% - количество и процентное содержание нейтрофилов;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BA#/BA% - количество и процентное содержание базофилов;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EO#/EO% - количество и процентное содержание эозинофилов;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RBC – количество эритроцитов;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HGB – концентрация гемоглобина;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HCT – концентрация гематокрита;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MCV – средний объем эритроцита;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 xml:space="preserve">- MCH – среднее содержание гемоглобина в эритроците; 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MCHC – средняя концентрация гемоглобина в эритроците;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RDW-CV/RDW-SD – распределение эритроцитов по объему;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PLT – количество тромбоцитов;</w:t>
      </w:r>
    </w:p>
    <w:p w:rsidR="00BB7C26" w:rsidRP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>- MPV – средний объем тромбоцитов.</w:t>
      </w:r>
    </w:p>
    <w:p w:rsidR="00BB7C26" w:rsidRDefault="00BB7C26" w:rsidP="00BB7C2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7C26">
        <w:rPr>
          <w:rFonts w:ascii="Times New Roman" w:eastAsiaTheme="minorHAnsi" w:hAnsi="Times New Roman"/>
          <w:sz w:val="28"/>
          <w:szCs w:val="28"/>
        </w:rPr>
        <w:t xml:space="preserve">Перед исследованием на анализаторе, </w:t>
      </w:r>
      <w:r w:rsidR="006C2628">
        <w:rPr>
          <w:rFonts w:ascii="Times New Roman" w:eastAsiaTheme="minorHAnsi" w:hAnsi="Times New Roman"/>
          <w:sz w:val="28"/>
          <w:szCs w:val="28"/>
        </w:rPr>
        <w:t>сиреневые</w:t>
      </w:r>
      <w:r w:rsidRPr="00BB7C26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BB7C26">
        <w:rPr>
          <w:rFonts w:ascii="Times New Roman" w:eastAsiaTheme="minorHAnsi" w:hAnsi="Times New Roman"/>
          <w:sz w:val="28"/>
          <w:szCs w:val="28"/>
        </w:rPr>
        <w:t>вакутейнеры</w:t>
      </w:r>
      <w:proofErr w:type="spellEnd"/>
      <w:r w:rsidRPr="00BB7C26">
        <w:rPr>
          <w:rFonts w:ascii="Times New Roman" w:eastAsiaTheme="minorHAnsi" w:hAnsi="Times New Roman"/>
          <w:sz w:val="28"/>
          <w:szCs w:val="28"/>
        </w:rPr>
        <w:t xml:space="preserve"> проверяют на наличие сгустков. </w:t>
      </w:r>
      <w:r>
        <w:rPr>
          <w:rFonts w:ascii="Times New Roman" w:eastAsiaTheme="minorHAnsi" w:hAnsi="Times New Roman"/>
          <w:sz w:val="28"/>
          <w:szCs w:val="28"/>
        </w:rPr>
        <w:t xml:space="preserve">Отобранные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вакутейеры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устанавливают в </w:t>
      </w:r>
      <w:r>
        <w:rPr>
          <w:rFonts w:ascii="Times New Roman" w:eastAsiaTheme="minorHAnsi" w:hAnsi="Times New Roman"/>
          <w:sz w:val="28"/>
          <w:szCs w:val="28"/>
        </w:rPr>
        <w:lastRenderedPageBreak/>
        <w:t>специальные штативы, идущие к анализатору</w:t>
      </w:r>
      <w:r w:rsidR="006C2628">
        <w:rPr>
          <w:rFonts w:ascii="Times New Roman" w:eastAsiaTheme="minorHAnsi" w:hAnsi="Times New Roman"/>
          <w:sz w:val="28"/>
          <w:szCs w:val="28"/>
        </w:rPr>
        <w:t>,</w:t>
      </w:r>
      <w:r>
        <w:rPr>
          <w:rFonts w:ascii="Times New Roman" w:eastAsiaTheme="minorHAnsi" w:hAnsi="Times New Roman"/>
          <w:sz w:val="28"/>
          <w:szCs w:val="28"/>
        </w:rPr>
        <w:t xml:space="preserve"> и загружают в анализатор.</w:t>
      </w:r>
      <w:r w:rsidRPr="00BB7C26">
        <w:rPr>
          <w:rFonts w:ascii="Times New Roman" w:eastAsiaTheme="minorHAnsi" w:hAnsi="Times New Roman"/>
          <w:sz w:val="28"/>
          <w:szCs w:val="28"/>
        </w:rPr>
        <w:t xml:space="preserve"> Анализатор автоматически считывает штрих-кода</w:t>
      </w:r>
      <w:r w:rsidR="006C2628">
        <w:rPr>
          <w:rFonts w:ascii="Times New Roman" w:eastAsiaTheme="minorHAnsi" w:hAnsi="Times New Roman"/>
          <w:sz w:val="28"/>
          <w:szCs w:val="28"/>
        </w:rPr>
        <w:t xml:space="preserve"> на </w:t>
      </w:r>
      <w:proofErr w:type="spellStart"/>
      <w:r w:rsidR="006C2628">
        <w:rPr>
          <w:rFonts w:ascii="Times New Roman" w:eastAsiaTheme="minorHAnsi" w:hAnsi="Times New Roman"/>
          <w:sz w:val="28"/>
          <w:szCs w:val="28"/>
        </w:rPr>
        <w:t>вакутейнере</w:t>
      </w:r>
      <w:proofErr w:type="spellEnd"/>
      <w:r w:rsidRPr="00BB7C26">
        <w:rPr>
          <w:rFonts w:ascii="Times New Roman" w:eastAsiaTheme="minorHAnsi" w:hAnsi="Times New Roman"/>
          <w:sz w:val="28"/>
          <w:szCs w:val="28"/>
        </w:rPr>
        <w:t xml:space="preserve"> и отправляет результаты в систему QMS.</w:t>
      </w:r>
    </w:p>
    <w:p w:rsidR="00010319" w:rsidRPr="00010319" w:rsidRDefault="00010319" w:rsidP="0001031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10319">
        <w:rPr>
          <w:rFonts w:ascii="Times New Roman" w:eastAsiaTheme="minorHAnsi" w:hAnsi="Times New Roman"/>
          <w:sz w:val="28"/>
          <w:szCs w:val="28"/>
        </w:rPr>
        <w:t xml:space="preserve">Всего в этот день было </w:t>
      </w:r>
      <w:r>
        <w:rPr>
          <w:rFonts w:ascii="Times New Roman" w:eastAsiaTheme="minorHAnsi" w:hAnsi="Times New Roman"/>
          <w:sz w:val="28"/>
          <w:szCs w:val="28"/>
        </w:rPr>
        <w:t>изучено 33 проб</w:t>
      </w:r>
      <w:r w:rsidR="008509D3">
        <w:rPr>
          <w:rFonts w:ascii="Times New Roman" w:eastAsiaTheme="minorHAnsi" w:hAnsi="Times New Roman"/>
          <w:sz w:val="28"/>
          <w:szCs w:val="28"/>
        </w:rPr>
        <w:t>ы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на гематологическом анализаторе</w:t>
      </w:r>
      <w:r>
        <w:rPr>
          <w:rFonts w:ascii="Times New Roman" w:eastAsiaTheme="minorHAnsi" w:hAnsi="Times New Roman"/>
          <w:sz w:val="28"/>
          <w:szCs w:val="28"/>
        </w:rPr>
        <w:t xml:space="preserve"> и установлено 10 СОЭ.</w:t>
      </w:r>
    </w:p>
    <w:p w:rsidR="00C85F95" w:rsidRDefault="00C85F95" w:rsidP="0001031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C85F95" w:rsidRDefault="00C85F95" w:rsidP="00C85F95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День 5 (08</w:t>
      </w:r>
      <w:r w:rsidRPr="007209A0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C85F95" w:rsidRDefault="00C85F95" w:rsidP="00C85F95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Методический день</w:t>
      </w:r>
    </w:p>
    <w:p w:rsidR="00C85F95" w:rsidRDefault="00C85F95" w:rsidP="00C85F95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Определение гемоглобина</w:t>
      </w:r>
    </w:p>
    <w:p w:rsidR="00C85F95" w:rsidRPr="00C85F95" w:rsidRDefault="00C85F95" w:rsidP="00C85F9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85F95">
        <w:rPr>
          <w:rFonts w:ascii="Times New Roman" w:eastAsiaTheme="minorHAnsi" w:hAnsi="Times New Roman"/>
          <w:sz w:val="28"/>
          <w:szCs w:val="28"/>
        </w:rPr>
        <w:t xml:space="preserve">Содержание гемоглобина определяют унифицированным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гемоглобинцианидным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методом.</w:t>
      </w:r>
    </w:p>
    <w:p w:rsidR="00C85F95" w:rsidRPr="00C85F95" w:rsidRDefault="00C85F95" w:rsidP="00C85F9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85F95">
        <w:rPr>
          <w:rFonts w:ascii="Times New Roman" w:eastAsiaTheme="minorHAnsi" w:hAnsi="Times New Roman"/>
          <w:sz w:val="28"/>
          <w:szCs w:val="28"/>
        </w:rPr>
        <w:t xml:space="preserve">Принцип метода: гемоглобин при взаимодействии с железосинеродистым калием (красной кровяной солью) окисляется в метгемоглобин (гемиглобин), образующий с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ацетонциангидрином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соединение красного цвета –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гемиглобинцианид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>, интенсивность окраски которого пропорциональна содержанию гемоглобина.</w:t>
      </w:r>
    </w:p>
    <w:p w:rsidR="00C85F95" w:rsidRPr="00C85F95" w:rsidRDefault="00C85F95" w:rsidP="00C85F9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85F95">
        <w:rPr>
          <w:rFonts w:ascii="Times New Roman" w:eastAsiaTheme="minorHAnsi" w:hAnsi="Times New Roman"/>
          <w:sz w:val="28"/>
          <w:szCs w:val="28"/>
        </w:rPr>
        <w:t xml:space="preserve">Ход определения: в пробирку с помощью градуированной пипетки или автоматического дозатора наливают точно 5 мл трансформирующего раствора. В трансформирующий раствор вносят 0,02 мл (капилляр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Сали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) крови. Промывают капилляр 2-3 раза трансформирующим раствором. Тщательно перемешивают содержимое пробирки. При этом получается разведение крови в 251 раз. Оставляют стоять на 20 минут.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Колориметрируют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на МИНИГЕМе-540 или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ФЭКе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при условиях: светофильтр зеленый (длина волны 520-560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нм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); кювета 10 мм; против трансформирующего раствора. При использовании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ФЭКа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содержание гемоглобина определяют по калибровочному графику.</w:t>
      </w:r>
    </w:p>
    <w:p w:rsidR="00C85F95" w:rsidRPr="00C85F95" w:rsidRDefault="00C85F95" w:rsidP="00C85F9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85F95">
        <w:rPr>
          <w:rFonts w:ascii="Times New Roman" w:eastAsiaTheme="minorHAnsi" w:hAnsi="Times New Roman"/>
          <w:sz w:val="28"/>
          <w:szCs w:val="28"/>
        </w:rPr>
        <w:t>Нормы: мужчины 130-160 г/л, женщины 120-140 г/л.</w:t>
      </w:r>
    </w:p>
    <w:p w:rsidR="00C85F95" w:rsidRDefault="00C85F95" w:rsidP="00C85F9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85F95">
        <w:rPr>
          <w:rFonts w:ascii="Times New Roman" w:eastAsiaTheme="minorHAnsi" w:hAnsi="Times New Roman"/>
          <w:sz w:val="28"/>
          <w:szCs w:val="28"/>
        </w:rPr>
        <w:t xml:space="preserve">В Краевой клинической больнице содержание гемоглобина определяют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XN-1000.</w:t>
      </w:r>
    </w:p>
    <w:p w:rsidR="003E4242" w:rsidRDefault="003E4242" w:rsidP="005B49E1">
      <w:pPr>
        <w:spacing w:after="0"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85F95" w:rsidRDefault="00C85F95" w:rsidP="00C85F95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>День 6 (09</w:t>
      </w:r>
      <w:r w:rsidRPr="007209A0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C85F95" w:rsidRDefault="00C85F95" w:rsidP="00C85F95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Методический день </w:t>
      </w:r>
    </w:p>
    <w:p w:rsidR="00C85F95" w:rsidRDefault="00C85F95" w:rsidP="00C85F95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Определение количества лейкоцитов</w:t>
      </w:r>
    </w:p>
    <w:p w:rsidR="004B003E" w:rsidRDefault="004B003E" w:rsidP="004B003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B003E">
        <w:rPr>
          <w:rFonts w:ascii="Times New Roman" w:eastAsiaTheme="minorHAnsi" w:hAnsi="Times New Roman"/>
          <w:sz w:val="28"/>
          <w:szCs w:val="28"/>
        </w:rPr>
        <w:t>Подсчет лейкоцитов проводится унифицированным методом в счетной камере</w:t>
      </w:r>
      <w:r>
        <w:rPr>
          <w:rFonts w:ascii="Times New Roman" w:eastAsiaTheme="minorHAnsi" w:hAnsi="Times New Roman"/>
          <w:sz w:val="28"/>
          <w:szCs w:val="28"/>
        </w:rPr>
        <w:t xml:space="preserve"> Горяева</w:t>
      </w:r>
      <w:r w:rsidRPr="004B003E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4B003E" w:rsidRPr="004B003E" w:rsidRDefault="004B003E" w:rsidP="004B003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B003E">
        <w:rPr>
          <w:rFonts w:ascii="Times New Roman" w:eastAsiaTheme="minorHAnsi" w:hAnsi="Times New Roman"/>
          <w:sz w:val="28"/>
          <w:szCs w:val="28"/>
        </w:rPr>
        <w:t>Принцип: подсчитывают лейкоциты под микроскопом в определенном объеме счетной камеры при постоянном разведении крови после разрушения эритроцитов.</w:t>
      </w:r>
    </w:p>
    <w:p w:rsidR="004B003E" w:rsidRPr="004B003E" w:rsidRDefault="004B003E" w:rsidP="004B003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B003E">
        <w:rPr>
          <w:rFonts w:ascii="Times New Roman" w:eastAsiaTheme="minorHAnsi" w:hAnsi="Times New Roman"/>
          <w:sz w:val="28"/>
          <w:szCs w:val="28"/>
        </w:rPr>
        <w:t xml:space="preserve">Ход определения: в </w:t>
      </w:r>
      <w:proofErr w:type="spellStart"/>
      <w:r w:rsidRPr="004B003E">
        <w:rPr>
          <w:rFonts w:ascii="Times New Roman" w:eastAsiaTheme="minorHAnsi" w:hAnsi="Times New Roman"/>
          <w:sz w:val="28"/>
          <w:szCs w:val="28"/>
        </w:rPr>
        <w:t>агглютинационную</w:t>
      </w:r>
      <w:proofErr w:type="spellEnd"/>
      <w:r w:rsidRPr="004B003E">
        <w:rPr>
          <w:rFonts w:ascii="Times New Roman" w:eastAsiaTheme="minorHAnsi" w:hAnsi="Times New Roman"/>
          <w:sz w:val="28"/>
          <w:szCs w:val="28"/>
        </w:rPr>
        <w:t xml:space="preserve"> пробирку с 0,4 мл 3-5% раствора уксусной кислоты вносят 0,02 мл (капилляр </w:t>
      </w:r>
      <w:proofErr w:type="spellStart"/>
      <w:r w:rsidRPr="004B003E">
        <w:rPr>
          <w:rFonts w:ascii="Times New Roman" w:eastAsiaTheme="minorHAnsi" w:hAnsi="Times New Roman"/>
          <w:sz w:val="28"/>
          <w:szCs w:val="28"/>
        </w:rPr>
        <w:t>Сали</w:t>
      </w:r>
      <w:proofErr w:type="spellEnd"/>
      <w:r w:rsidRPr="004B003E">
        <w:rPr>
          <w:rFonts w:ascii="Times New Roman" w:eastAsiaTheme="minorHAnsi" w:hAnsi="Times New Roman"/>
          <w:sz w:val="28"/>
          <w:szCs w:val="28"/>
        </w:rPr>
        <w:t>) крови, 2-3 раза промывают капилляр раствором кислоты. Перемешивают содержимое пробирки. При этом получается разведение крови в 20 раз. Оставляют до момента счета, но не более 2-4 часов после взятия крови. Подготавливают и заполняют смесью крови с уксусной кислотой камеру Горяева, предварительно тщательно еще раз перемешав ее. Оставляют заполненную счетную камеру в горизонтальном положении на 1-2 минуты для оседания лейкоцитов. Подсчитывают лейкоциты в 100 больших (не разделенных на малые квадраты и полосы) квадратах камеры Горяева при условиях: 25 – увеличение малое (объектив 8Х), окуляр 10Х или 15Х – конденсор опущен.</w:t>
      </w:r>
    </w:p>
    <w:p w:rsidR="004B003E" w:rsidRPr="004B003E" w:rsidRDefault="004B003E" w:rsidP="004B003E">
      <w:pPr>
        <w:spacing w:after="0" w:line="36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B003E">
        <w:rPr>
          <w:rFonts w:ascii="Times New Roman" w:eastAsiaTheme="minorHAnsi" w:hAnsi="Times New Roman"/>
          <w:sz w:val="28"/>
          <w:szCs w:val="28"/>
        </w:rPr>
        <w:t xml:space="preserve">При расчете количества лейкоцитов в </w:t>
      </w:r>
      <w:r>
        <w:rPr>
          <w:rFonts w:ascii="Times New Roman" w:eastAsiaTheme="minorHAnsi" w:hAnsi="Times New Roman"/>
          <w:sz w:val="28"/>
          <w:szCs w:val="28"/>
        </w:rPr>
        <w:t xml:space="preserve">1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мкл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крови используют формулу: </w:t>
      </w:r>
      <w:r>
        <w:rPr>
          <w:rFonts w:ascii="Times New Roman" w:eastAsiaTheme="minorHAnsi" w:hAnsi="Times New Roman"/>
          <w:sz w:val="28"/>
          <w:szCs w:val="28"/>
          <w:lang w:val="en-US"/>
        </w:rPr>
        <w:t>X</w:t>
      </w:r>
      <w:r w:rsidRPr="004B003E">
        <w:rPr>
          <w:rFonts w:ascii="Times New Roman" w:eastAsiaTheme="minorHAnsi" w:hAnsi="Times New Roman"/>
          <w:sz w:val="28"/>
          <w:szCs w:val="28"/>
        </w:rPr>
        <w:t xml:space="preserve"> </w:t>
      </w:r>
      <w:r w:rsidRPr="004B003E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HAnsi" w:hAnsi="Cambria Math"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Theme="minorHAnsi" w:hAnsi="Cambria Math"/>
                <w:color w:val="000000" w:themeColor="text1"/>
                <w:sz w:val="28"/>
                <w:szCs w:val="28"/>
              </w:rPr>
              <m:t>*4000*20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/>
                <w:color w:val="000000" w:themeColor="text1"/>
                <w:sz w:val="28"/>
                <w:szCs w:val="28"/>
              </w:rPr>
              <m:t>1600</m:t>
            </m:r>
          </m:den>
        </m:f>
      </m:oMath>
      <w:r w:rsidRPr="004B003E">
        <w:rPr>
          <w:rFonts w:ascii="Times New Roman" w:eastAsiaTheme="minorEastAsia" w:hAnsi="Times New Roman"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/>
            <w:sz w:val="28"/>
            <w:szCs w:val="28"/>
          </w:rPr>
          <m:t>a*50</m:t>
        </m:r>
      </m:oMath>
    </w:p>
    <w:p w:rsidR="004B003E" w:rsidRPr="004B003E" w:rsidRDefault="004B003E" w:rsidP="004B003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B003E">
        <w:rPr>
          <w:rFonts w:ascii="Times New Roman" w:eastAsiaTheme="minorHAnsi" w:hAnsi="Times New Roman"/>
          <w:sz w:val="28"/>
          <w:szCs w:val="28"/>
        </w:rPr>
        <w:t>где:</w:t>
      </w:r>
    </w:p>
    <w:p w:rsidR="004B003E" w:rsidRPr="004B003E" w:rsidRDefault="004B003E" w:rsidP="004B003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B003E">
        <w:rPr>
          <w:rFonts w:ascii="Times New Roman" w:eastAsiaTheme="minorHAnsi" w:hAnsi="Times New Roman"/>
          <w:sz w:val="28"/>
          <w:szCs w:val="28"/>
        </w:rPr>
        <w:t xml:space="preserve">Х – количество лейкоцитов в 1 </w:t>
      </w:r>
      <w:proofErr w:type="spellStart"/>
      <w:r w:rsidRPr="004B003E">
        <w:rPr>
          <w:rFonts w:ascii="Times New Roman" w:eastAsiaTheme="minorHAnsi" w:hAnsi="Times New Roman"/>
          <w:sz w:val="28"/>
          <w:szCs w:val="28"/>
        </w:rPr>
        <w:t>мкл</w:t>
      </w:r>
      <w:proofErr w:type="spellEnd"/>
      <w:r w:rsidRPr="004B003E">
        <w:rPr>
          <w:rFonts w:ascii="Times New Roman" w:eastAsiaTheme="minorHAnsi" w:hAnsi="Times New Roman"/>
          <w:sz w:val="28"/>
          <w:szCs w:val="28"/>
        </w:rPr>
        <w:t xml:space="preserve"> крови;</w:t>
      </w:r>
    </w:p>
    <w:p w:rsidR="004B003E" w:rsidRPr="004B003E" w:rsidRDefault="004B003E" w:rsidP="004B003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B003E">
        <w:rPr>
          <w:rFonts w:ascii="Times New Roman" w:eastAsiaTheme="minorHAnsi" w:hAnsi="Times New Roman"/>
          <w:sz w:val="28"/>
          <w:szCs w:val="28"/>
        </w:rPr>
        <w:t>а – количество лейкоцитов, подсчитанное в 100 больших квадратах;</w:t>
      </w:r>
    </w:p>
    <w:p w:rsidR="004B003E" w:rsidRPr="004B003E" w:rsidRDefault="004B003E" w:rsidP="004B003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B003E">
        <w:rPr>
          <w:rFonts w:ascii="Times New Roman" w:eastAsiaTheme="minorHAnsi" w:hAnsi="Times New Roman"/>
          <w:sz w:val="28"/>
          <w:szCs w:val="28"/>
        </w:rPr>
        <w:t xml:space="preserve">4000 – коэффициент перевода объема на 1 </w:t>
      </w:r>
      <w:proofErr w:type="spellStart"/>
      <w:r w:rsidRPr="004B003E">
        <w:rPr>
          <w:rFonts w:ascii="Times New Roman" w:eastAsiaTheme="minorHAnsi" w:hAnsi="Times New Roman"/>
          <w:sz w:val="28"/>
          <w:szCs w:val="28"/>
        </w:rPr>
        <w:t>мкл</w:t>
      </w:r>
      <w:proofErr w:type="spellEnd"/>
      <w:r w:rsidRPr="004B003E">
        <w:rPr>
          <w:rFonts w:ascii="Times New Roman" w:eastAsiaTheme="minorHAnsi" w:hAnsi="Times New Roman"/>
          <w:sz w:val="28"/>
          <w:szCs w:val="28"/>
        </w:rPr>
        <w:t xml:space="preserve">, исходя из объема малого квадрата, который составляет 1/4000 1 </w:t>
      </w:r>
      <w:proofErr w:type="spellStart"/>
      <w:r w:rsidRPr="004B003E">
        <w:rPr>
          <w:rFonts w:ascii="Times New Roman" w:eastAsiaTheme="minorHAnsi" w:hAnsi="Times New Roman"/>
          <w:sz w:val="28"/>
          <w:szCs w:val="28"/>
        </w:rPr>
        <w:t>мкл</w:t>
      </w:r>
      <w:proofErr w:type="spellEnd"/>
      <w:r w:rsidRPr="004B003E">
        <w:rPr>
          <w:rFonts w:ascii="Times New Roman" w:eastAsiaTheme="minorHAnsi" w:hAnsi="Times New Roman"/>
          <w:sz w:val="28"/>
          <w:szCs w:val="28"/>
        </w:rPr>
        <w:t>;</w:t>
      </w:r>
    </w:p>
    <w:p w:rsidR="004B003E" w:rsidRPr="004B003E" w:rsidRDefault="004B003E" w:rsidP="004B003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B003E">
        <w:rPr>
          <w:rFonts w:ascii="Times New Roman" w:eastAsiaTheme="minorHAnsi" w:hAnsi="Times New Roman"/>
          <w:sz w:val="28"/>
          <w:szCs w:val="28"/>
        </w:rPr>
        <w:t>1600 – количество сосчитанных малых квадратов;</w:t>
      </w:r>
    </w:p>
    <w:p w:rsidR="004B003E" w:rsidRDefault="004B003E" w:rsidP="004B003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B003E">
        <w:rPr>
          <w:rFonts w:ascii="Times New Roman" w:eastAsiaTheme="minorHAnsi" w:hAnsi="Times New Roman"/>
          <w:sz w:val="28"/>
          <w:szCs w:val="28"/>
        </w:rPr>
        <w:t>20 – разведение крови.</w:t>
      </w:r>
    </w:p>
    <w:p w:rsidR="00E65BE9" w:rsidRDefault="00E65BE9" w:rsidP="00E65BE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B003E">
        <w:rPr>
          <w:rFonts w:ascii="Times New Roman" w:eastAsiaTheme="minorHAnsi" w:hAnsi="Times New Roman"/>
          <w:sz w:val="28"/>
          <w:szCs w:val="28"/>
        </w:rPr>
        <w:t xml:space="preserve">Для перевода количества лейкоцитов в единицы СИ (в 1 л крови) </w:t>
      </w:r>
      <w:r>
        <w:rPr>
          <w:rFonts w:ascii="Times New Roman" w:eastAsiaTheme="minorHAnsi" w:hAnsi="Times New Roman"/>
          <w:sz w:val="28"/>
          <w:szCs w:val="28"/>
        </w:rPr>
        <w:t>полученную цифру умножают на 10</w:t>
      </w:r>
      <w:r>
        <w:rPr>
          <w:rFonts w:ascii="Times New Roman" w:eastAsiaTheme="minorHAnsi" w:hAnsi="Times New Roman"/>
          <w:sz w:val="28"/>
          <w:szCs w:val="28"/>
          <w:vertAlign w:val="superscript"/>
        </w:rPr>
        <w:t>9</w:t>
      </w:r>
      <w:r w:rsidRPr="004B003E">
        <w:rPr>
          <w:rFonts w:ascii="Times New Roman" w:eastAsiaTheme="minorHAnsi" w:hAnsi="Times New Roman"/>
          <w:sz w:val="28"/>
          <w:szCs w:val="28"/>
        </w:rPr>
        <w:t xml:space="preserve">. Практически для определения </w:t>
      </w:r>
      <w:r w:rsidRPr="004B003E">
        <w:rPr>
          <w:rFonts w:ascii="Times New Roman" w:eastAsiaTheme="minorHAnsi" w:hAnsi="Times New Roman"/>
          <w:sz w:val="28"/>
          <w:szCs w:val="28"/>
        </w:rPr>
        <w:lastRenderedPageBreak/>
        <w:t xml:space="preserve">содержания лейкоцитов в 1 л крови количество лейкоцитов, подсчитанное в 100 больших квадратах счетной камеры, умножают на 50, делят на 1000 (то есть переносят запятую на </w:t>
      </w:r>
      <w:r>
        <w:rPr>
          <w:rFonts w:ascii="Times New Roman" w:eastAsiaTheme="minorHAnsi" w:hAnsi="Times New Roman"/>
          <w:sz w:val="28"/>
          <w:szCs w:val="28"/>
        </w:rPr>
        <w:t>3 знака влево) и умножают на 10</w:t>
      </w:r>
      <w:r>
        <w:rPr>
          <w:rFonts w:ascii="Times New Roman" w:eastAsiaTheme="minorHAnsi" w:hAnsi="Times New Roman"/>
          <w:sz w:val="28"/>
          <w:szCs w:val="28"/>
          <w:vertAlign w:val="superscript"/>
        </w:rPr>
        <w:t>9</w:t>
      </w:r>
      <w:r w:rsidRPr="004B003E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E65BE9" w:rsidRPr="00E65BE9" w:rsidRDefault="00E65BE9" w:rsidP="00E65BE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Норма: 4-9*10</w:t>
      </w:r>
      <w:r>
        <w:rPr>
          <w:rFonts w:ascii="Times New Roman" w:eastAsiaTheme="minorHAnsi" w:hAnsi="Times New Roman"/>
          <w:sz w:val="28"/>
          <w:szCs w:val="28"/>
          <w:vertAlign w:val="superscript"/>
        </w:rPr>
        <w:t>9</w:t>
      </w:r>
      <w:r w:rsidRPr="004B003E">
        <w:rPr>
          <w:rFonts w:ascii="Times New Roman" w:eastAsiaTheme="minorHAnsi" w:hAnsi="Times New Roman"/>
          <w:sz w:val="28"/>
          <w:szCs w:val="28"/>
        </w:rPr>
        <w:t>.</w:t>
      </w:r>
    </w:p>
    <w:p w:rsidR="00E65BE9" w:rsidRDefault="00E65BE9" w:rsidP="004B003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Пример: В 100 квадратах камеры Горяева подсчитано 90 лейкоцитов. Соответственно их количество будет равно: 90*50=4500,  и 4500:1000(мл в 1л крови) =4,5. Это число умножаем на 10</w:t>
      </w:r>
      <w:r>
        <w:rPr>
          <w:rFonts w:ascii="Times New Roman" w:eastAsiaTheme="minorHAnsi" w:hAnsi="Times New Roman"/>
          <w:sz w:val="28"/>
          <w:szCs w:val="28"/>
          <w:vertAlign w:val="superscript"/>
        </w:rPr>
        <w:t xml:space="preserve">9. </w:t>
      </w:r>
      <w:r>
        <w:rPr>
          <w:rFonts w:ascii="Times New Roman" w:eastAsiaTheme="minorHAnsi" w:hAnsi="Times New Roman"/>
          <w:sz w:val="28"/>
          <w:szCs w:val="28"/>
        </w:rPr>
        <w:t>Получается, количество лейкоцитов в 1л крови равняется 4,5*10</w:t>
      </w:r>
      <w:r>
        <w:rPr>
          <w:rFonts w:ascii="Times New Roman" w:eastAsiaTheme="minorHAnsi" w:hAnsi="Times New Roman"/>
          <w:sz w:val="28"/>
          <w:szCs w:val="28"/>
          <w:vertAlign w:val="superscript"/>
        </w:rPr>
        <w:t>9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89502B" w:rsidRDefault="00E65BE9" w:rsidP="0016532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</w:t>
      </w:r>
      <w:r w:rsidRPr="00C85F95">
        <w:rPr>
          <w:rFonts w:ascii="Times New Roman" w:eastAsiaTheme="minorHAnsi" w:hAnsi="Times New Roman"/>
          <w:sz w:val="28"/>
          <w:szCs w:val="28"/>
        </w:rPr>
        <w:t xml:space="preserve">Краевой клинической больнице </w:t>
      </w:r>
      <w:r>
        <w:rPr>
          <w:rFonts w:ascii="Times New Roman" w:eastAsiaTheme="minorHAnsi" w:hAnsi="Times New Roman"/>
          <w:sz w:val="28"/>
          <w:szCs w:val="28"/>
        </w:rPr>
        <w:t>количество лейкоцитов и процентное содержание их фракций</w:t>
      </w:r>
      <w:r w:rsidRPr="00C85F95">
        <w:rPr>
          <w:rFonts w:ascii="Times New Roman" w:eastAsiaTheme="minorHAnsi" w:hAnsi="Times New Roman"/>
          <w:sz w:val="28"/>
          <w:szCs w:val="28"/>
        </w:rPr>
        <w:t xml:space="preserve"> определяют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XN-1000.</w:t>
      </w:r>
    </w:p>
    <w:p w:rsidR="00165327" w:rsidRPr="00165327" w:rsidRDefault="00165327" w:rsidP="0016532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89502B" w:rsidRDefault="0089502B" w:rsidP="0089502B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День 7 (11</w:t>
      </w:r>
      <w:r w:rsidRPr="007209A0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89502B" w:rsidRDefault="0089502B" w:rsidP="0089502B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Определение количества тромбоцитов</w:t>
      </w:r>
    </w:p>
    <w:p w:rsidR="00F95022" w:rsidRPr="00F95022" w:rsidRDefault="00F95022" w:rsidP="00F95022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Рабочий день начала с обработки рук и использования СИЗ перед началом работы.</w:t>
      </w:r>
    </w:p>
    <w:p w:rsidR="0089502B" w:rsidRDefault="00F95022" w:rsidP="00F95022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Сегодня был</w:t>
      </w:r>
      <w:r>
        <w:rPr>
          <w:rFonts w:ascii="Times New Roman" w:eastAsiaTheme="minorHAnsi" w:hAnsi="Times New Roman"/>
          <w:sz w:val="28"/>
          <w:szCs w:val="28"/>
        </w:rPr>
        <w:t>а</w:t>
      </w:r>
      <w:r w:rsidRPr="00F95022">
        <w:rPr>
          <w:rFonts w:ascii="Times New Roman" w:eastAsiaTheme="minorHAnsi" w:hAnsi="Times New Roman"/>
          <w:sz w:val="28"/>
          <w:szCs w:val="28"/>
        </w:rPr>
        <w:t xml:space="preserve"> проведен</w:t>
      </w:r>
      <w:r>
        <w:rPr>
          <w:rFonts w:ascii="Times New Roman" w:eastAsiaTheme="minorHAnsi" w:hAnsi="Times New Roman"/>
          <w:sz w:val="28"/>
          <w:szCs w:val="28"/>
        </w:rPr>
        <w:t xml:space="preserve">а постановка СОЭ и работа на гематологическом анализаторе. </w:t>
      </w:r>
    </w:p>
    <w:p w:rsidR="00F95022" w:rsidRDefault="00F95022" w:rsidP="00F95022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Поступивший биоматериал зарегистрировала, согласно номеру на бланке направления, </w:t>
      </w:r>
      <w:r w:rsidR="00377E4D">
        <w:rPr>
          <w:rFonts w:ascii="Times New Roman" w:eastAsiaTheme="minorHAnsi" w:hAnsi="Times New Roman"/>
          <w:sz w:val="28"/>
          <w:szCs w:val="28"/>
        </w:rPr>
        <w:t xml:space="preserve">после чего установила их в специальный штатив и загрузила в анализатор. После проведения анализа на </w:t>
      </w:r>
      <w:proofErr w:type="spellStart"/>
      <w:r w:rsidR="00377E4D"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="00377E4D" w:rsidRPr="00C85F95">
        <w:rPr>
          <w:rFonts w:ascii="Times New Roman" w:eastAsiaTheme="minorHAnsi" w:hAnsi="Times New Roman"/>
          <w:sz w:val="28"/>
          <w:szCs w:val="28"/>
        </w:rPr>
        <w:t xml:space="preserve"> XN-1000</w:t>
      </w:r>
      <w:r w:rsidR="00377E4D">
        <w:rPr>
          <w:rFonts w:ascii="Times New Roman" w:eastAsiaTheme="minorHAnsi" w:hAnsi="Times New Roman"/>
          <w:sz w:val="28"/>
          <w:szCs w:val="28"/>
        </w:rPr>
        <w:t xml:space="preserve">, установила СОЭ, результаты занесла в систему </w:t>
      </w:r>
      <w:proofErr w:type="spellStart"/>
      <w:r w:rsidR="00377E4D">
        <w:rPr>
          <w:rFonts w:ascii="Times New Roman" w:eastAsiaTheme="minorHAnsi" w:hAnsi="Times New Roman"/>
          <w:sz w:val="28"/>
          <w:szCs w:val="28"/>
          <w:lang w:val="en-US"/>
        </w:rPr>
        <w:t>Qms</w:t>
      </w:r>
      <w:proofErr w:type="spellEnd"/>
      <w:r w:rsidR="00377E4D" w:rsidRPr="00377E4D">
        <w:rPr>
          <w:rFonts w:ascii="Times New Roman" w:eastAsiaTheme="minorHAnsi" w:hAnsi="Times New Roman"/>
          <w:sz w:val="28"/>
          <w:szCs w:val="28"/>
        </w:rPr>
        <w:t>.</w:t>
      </w:r>
    </w:p>
    <w:p w:rsidR="00377E4D" w:rsidRDefault="00377E4D" w:rsidP="00F95022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Подсчет количества тромбоцитов проводится унифицированным методом по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Фонио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</w:t>
      </w:r>
    </w:p>
    <w:p w:rsid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 xml:space="preserve">Принцип: В окрашенных мазках крови подсчитывают количество эритроцитов и тромбоцитов, встречающихся при подсчете 1000 эритроцитов. Результаты переводят в единицы СИ. </w:t>
      </w:r>
    </w:p>
    <w:p w:rsid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>Реактивы:</w:t>
      </w:r>
    </w:p>
    <w:p w:rsid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>14% раствор магния сернокислого или 6% раствор ЭДТА. Эти реактивы предотвращают слипание тромбоцитов, способству</w:t>
      </w:r>
      <w:r w:rsidR="006D5193">
        <w:rPr>
          <w:rFonts w:ascii="Times New Roman" w:eastAsiaTheme="minorHAnsi" w:hAnsi="Times New Roman"/>
          <w:sz w:val="28"/>
          <w:szCs w:val="28"/>
        </w:rPr>
        <w:t>я их равномерному </w:t>
      </w:r>
      <w:r w:rsidRPr="006D5193">
        <w:rPr>
          <w:rFonts w:ascii="Times New Roman" w:eastAsiaTheme="minorHAnsi" w:hAnsi="Times New Roman"/>
          <w:sz w:val="28"/>
          <w:szCs w:val="28"/>
        </w:rPr>
        <w:t>распределению в мазке.</w:t>
      </w:r>
    </w:p>
    <w:p w:rsid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lastRenderedPageBreak/>
        <w:t>Ход работы:</w:t>
      </w:r>
    </w:p>
    <w:p w:rsid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 xml:space="preserve">В капилляр </w:t>
      </w:r>
      <w:proofErr w:type="spellStart"/>
      <w:r w:rsidRPr="006D5193">
        <w:rPr>
          <w:rFonts w:ascii="Times New Roman" w:eastAsiaTheme="minorHAnsi" w:hAnsi="Times New Roman"/>
          <w:sz w:val="28"/>
          <w:szCs w:val="28"/>
        </w:rPr>
        <w:t>Панченкова</w:t>
      </w:r>
      <w:proofErr w:type="spellEnd"/>
      <w:r w:rsidRPr="006D5193">
        <w:rPr>
          <w:rFonts w:ascii="Times New Roman" w:eastAsiaTheme="minorHAnsi" w:hAnsi="Times New Roman"/>
          <w:sz w:val="28"/>
          <w:szCs w:val="28"/>
        </w:rPr>
        <w:t xml:space="preserve"> набирают один из реактивов до метки «</w:t>
      </w:r>
      <w:r w:rsidR="006D5193">
        <w:rPr>
          <w:rFonts w:ascii="Times New Roman" w:eastAsiaTheme="minorHAnsi" w:hAnsi="Times New Roman"/>
          <w:sz w:val="28"/>
          <w:szCs w:val="28"/>
        </w:rPr>
        <w:t>75», выдувают в </w:t>
      </w:r>
      <w:r w:rsidRPr="006D5193">
        <w:rPr>
          <w:rFonts w:ascii="Times New Roman" w:eastAsiaTheme="minorHAnsi" w:hAnsi="Times New Roman"/>
          <w:sz w:val="28"/>
          <w:szCs w:val="28"/>
        </w:rPr>
        <w:t>серологическую пробирку.</w:t>
      </w:r>
      <w:r w:rsidR="006D5193">
        <w:rPr>
          <w:rFonts w:ascii="Times New Roman" w:eastAsiaTheme="minorHAnsi" w:hAnsi="Times New Roman"/>
          <w:sz w:val="28"/>
          <w:szCs w:val="28"/>
        </w:rPr>
        <w:t xml:space="preserve"> </w:t>
      </w:r>
      <w:r w:rsidRPr="006D5193">
        <w:rPr>
          <w:rFonts w:ascii="Times New Roman" w:eastAsiaTheme="minorHAnsi" w:hAnsi="Times New Roman"/>
          <w:sz w:val="28"/>
          <w:szCs w:val="28"/>
        </w:rPr>
        <w:t>Этим же капилляром берут кровь из пальца до метко «0» (К), выдувают ее пробирку с реактивом, перемешивают.</w:t>
      </w:r>
      <w:r w:rsidRPr="006D5193">
        <w:rPr>
          <w:rFonts w:ascii="Times New Roman" w:eastAsiaTheme="minorHAnsi" w:hAnsi="Times New Roman"/>
          <w:sz w:val="28"/>
          <w:szCs w:val="28"/>
        </w:rPr>
        <w:br/>
        <w:t>Готовят из смеси тонкие мазки, высушивают их, фиксируют и окрашивают по Романовскому в течение 2-3 часов, если использовался сульфат магния и в течение 30-40 минут, если использовали ЭДТА. Тромбоциты при этом окрашиваются в фиолетовый цвет.</w:t>
      </w:r>
      <w:r w:rsidR="006D5193">
        <w:rPr>
          <w:rFonts w:ascii="Times New Roman" w:eastAsiaTheme="minorHAnsi" w:hAnsi="Times New Roman"/>
          <w:sz w:val="28"/>
          <w:szCs w:val="28"/>
        </w:rPr>
        <w:t xml:space="preserve"> </w:t>
      </w:r>
      <w:r w:rsidRPr="006D5193">
        <w:rPr>
          <w:rFonts w:ascii="Times New Roman" w:eastAsiaTheme="minorHAnsi" w:hAnsi="Times New Roman"/>
          <w:sz w:val="28"/>
          <w:szCs w:val="28"/>
        </w:rPr>
        <w:t>Одновременно беру</w:t>
      </w:r>
      <w:r w:rsidR="006D5193">
        <w:rPr>
          <w:rFonts w:ascii="Times New Roman" w:eastAsiaTheme="minorHAnsi" w:hAnsi="Times New Roman"/>
          <w:sz w:val="28"/>
          <w:szCs w:val="28"/>
        </w:rPr>
        <w:t>т кровь для подсчета количества </w:t>
      </w:r>
      <w:r w:rsidRPr="006D5193">
        <w:rPr>
          <w:rFonts w:ascii="Times New Roman" w:eastAsiaTheme="minorHAnsi" w:hAnsi="Times New Roman"/>
          <w:sz w:val="28"/>
          <w:szCs w:val="28"/>
        </w:rPr>
        <w:t>эритроцитов.</w:t>
      </w:r>
    </w:p>
    <w:p w:rsid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>Техника подсчета тромбоцитов:</w:t>
      </w:r>
    </w:p>
    <w:p w:rsid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 xml:space="preserve">Окрашенные мазки </w:t>
      </w:r>
      <w:proofErr w:type="spellStart"/>
      <w:r w:rsidRPr="006D5193">
        <w:rPr>
          <w:rFonts w:ascii="Times New Roman" w:eastAsiaTheme="minorHAnsi" w:hAnsi="Times New Roman"/>
          <w:sz w:val="28"/>
          <w:szCs w:val="28"/>
        </w:rPr>
        <w:t>микроскопируют</w:t>
      </w:r>
      <w:proofErr w:type="spellEnd"/>
      <w:r w:rsidRPr="006D5193">
        <w:rPr>
          <w:rFonts w:ascii="Times New Roman" w:eastAsiaTheme="minorHAnsi" w:hAnsi="Times New Roman"/>
          <w:sz w:val="28"/>
          <w:szCs w:val="28"/>
        </w:rPr>
        <w:t xml:space="preserve"> при условиях: окуляр 7Х или 10Х, объе</w:t>
      </w:r>
      <w:r w:rsidR="006D5193">
        <w:rPr>
          <w:rFonts w:ascii="Times New Roman" w:eastAsiaTheme="minorHAnsi" w:hAnsi="Times New Roman"/>
          <w:sz w:val="28"/>
          <w:szCs w:val="28"/>
        </w:rPr>
        <w:t>ктив </w:t>
      </w:r>
      <w:r w:rsidRPr="006D5193">
        <w:rPr>
          <w:rFonts w:ascii="Times New Roman" w:eastAsiaTheme="minorHAnsi" w:hAnsi="Times New Roman"/>
          <w:sz w:val="28"/>
          <w:szCs w:val="28"/>
        </w:rPr>
        <w:t>90х, конденсор поднят.</w:t>
      </w:r>
      <w:r w:rsidR="006D5193">
        <w:rPr>
          <w:rFonts w:ascii="Times New Roman" w:eastAsiaTheme="minorHAnsi" w:hAnsi="Times New Roman"/>
          <w:sz w:val="28"/>
          <w:szCs w:val="28"/>
        </w:rPr>
        <w:t xml:space="preserve"> </w:t>
      </w:r>
      <w:r w:rsidRPr="006D5193">
        <w:rPr>
          <w:rFonts w:ascii="Times New Roman" w:eastAsiaTheme="minorHAnsi" w:hAnsi="Times New Roman"/>
          <w:sz w:val="28"/>
          <w:szCs w:val="28"/>
        </w:rPr>
        <w:t xml:space="preserve">Подсчет количества тромбоцитов ведут в тонких местах препарата следующим образом: в каждом поле зрения считают число эритроцитов и тромбоцитов, передвигая </w:t>
      </w:r>
      <w:r w:rsidR="006D5193">
        <w:rPr>
          <w:rFonts w:ascii="Times New Roman" w:eastAsiaTheme="minorHAnsi" w:hAnsi="Times New Roman"/>
          <w:sz w:val="28"/>
          <w:szCs w:val="28"/>
        </w:rPr>
        <w:t>мазок до тех пор, пока не будут </w:t>
      </w:r>
      <w:r w:rsidRPr="006D5193">
        <w:rPr>
          <w:rFonts w:ascii="Times New Roman" w:eastAsiaTheme="minorHAnsi" w:hAnsi="Times New Roman"/>
          <w:sz w:val="28"/>
          <w:szCs w:val="28"/>
        </w:rPr>
        <w:t>п</w:t>
      </w:r>
      <w:r w:rsidR="006D5193">
        <w:rPr>
          <w:rFonts w:ascii="Times New Roman" w:eastAsiaTheme="minorHAnsi" w:hAnsi="Times New Roman"/>
          <w:sz w:val="28"/>
          <w:szCs w:val="28"/>
        </w:rPr>
        <w:t>осчитаны 1000 </w:t>
      </w:r>
      <w:r w:rsidRPr="006D5193">
        <w:rPr>
          <w:rFonts w:ascii="Times New Roman" w:eastAsiaTheme="minorHAnsi" w:hAnsi="Times New Roman"/>
          <w:sz w:val="28"/>
          <w:szCs w:val="28"/>
        </w:rPr>
        <w:t>эритроцитов.</w:t>
      </w:r>
      <w:r w:rsidR="006D5193">
        <w:rPr>
          <w:rFonts w:ascii="Times New Roman" w:eastAsiaTheme="minorHAnsi" w:hAnsi="Times New Roman"/>
          <w:sz w:val="28"/>
          <w:szCs w:val="28"/>
        </w:rPr>
        <w:t xml:space="preserve"> </w:t>
      </w:r>
      <w:r w:rsidRPr="006D5193">
        <w:rPr>
          <w:rFonts w:ascii="Times New Roman" w:eastAsiaTheme="minorHAnsi" w:hAnsi="Times New Roman"/>
          <w:sz w:val="28"/>
          <w:szCs w:val="28"/>
        </w:rPr>
        <w:t xml:space="preserve">Для удобства счета и большей точности пользуются окуляром с ограничителем поля зрения по </w:t>
      </w:r>
      <w:proofErr w:type="spellStart"/>
      <w:r w:rsidRPr="006D5193">
        <w:rPr>
          <w:rFonts w:ascii="Times New Roman" w:eastAsiaTheme="minorHAnsi" w:hAnsi="Times New Roman"/>
          <w:sz w:val="28"/>
          <w:szCs w:val="28"/>
        </w:rPr>
        <w:t>Фонио</w:t>
      </w:r>
      <w:proofErr w:type="spellEnd"/>
      <w:r w:rsidRPr="006D5193">
        <w:rPr>
          <w:rFonts w:ascii="Times New Roman" w:eastAsiaTheme="minorHAnsi" w:hAnsi="Times New Roman"/>
          <w:sz w:val="28"/>
          <w:szCs w:val="28"/>
        </w:rPr>
        <w:t xml:space="preserve">. Для ограничения поля зрения в окуляр вкладывают кружок из бумаги с небольшим отверстием по центру в форме ромба. В ограниченном поле </w:t>
      </w:r>
      <w:r w:rsidR="006D5193">
        <w:rPr>
          <w:rFonts w:ascii="Times New Roman" w:eastAsiaTheme="minorHAnsi" w:hAnsi="Times New Roman"/>
          <w:sz w:val="28"/>
          <w:szCs w:val="28"/>
        </w:rPr>
        <w:t>зрения должно быть видно около 50 </w:t>
      </w:r>
      <w:r w:rsidRPr="006D5193">
        <w:rPr>
          <w:rFonts w:ascii="Times New Roman" w:eastAsiaTheme="minorHAnsi" w:hAnsi="Times New Roman"/>
          <w:sz w:val="28"/>
          <w:szCs w:val="28"/>
        </w:rPr>
        <w:t>эритроцитов.</w:t>
      </w:r>
    </w:p>
    <w:p w:rsid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>Сосчитав 1000 эритроцитов, суммируют количество встретившихся при этом тромбоцитов (всего примерно 20 полей зрения).</w:t>
      </w:r>
    </w:p>
    <w:p w:rsid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>Расчет:</w:t>
      </w:r>
    </w:p>
    <w:p w:rsidR="00377E4D" w:rsidRP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>Зная количество тромбоцитов, встретившихся при подсчете 1000 эритроцитов, и количество эритроцитов в 1л крови, производя</w:t>
      </w:r>
      <w:r w:rsidR="006D5193">
        <w:rPr>
          <w:rFonts w:ascii="Times New Roman" w:eastAsiaTheme="minorHAnsi" w:hAnsi="Times New Roman"/>
          <w:sz w:val="28"/>
          <w:szCs w:val="28"/>
        </w:rPr>
        <w:t>т расчет содержания </w:t>
      </w:r>
      <w:r w:rsidRPr="006D5193">
        <w:rPr>
          <w:rFonts w:ascii="Times New Roman" w:eastAsiaTheme="minorHAnsi" w:hAnsi="Times New Roman"/>
          <w:sz w:val="28"/>
          <w:szCs w:val="28"/>
        </w:rPr>
        <w:t>тромбоцитов в 1л крови по формуле:</w:t>
      </w:r>
      <w:r w:rsidRPr="006D5193">
        <w:rPr>
          <w:rFonts w:ascii="Times New Roman" w:eastAsiaTheme="minorHAnsi" w:hAnsi="Times New Roman"/>
          <w:sz w:val="28"/>
          <w:szCs w:val="28"/>
        </w:rPr>
        <w:br/>
        <w:t>Х=</w:t>
      </w:r>
      <w:r w:rsidR="00D42EF8" w:rsidRPr="006D5193">
        <w:rPr>
          <w:rFonts w:ascii="Times New Roman" w:eastAsiaTheme="minorHAnsi" w:hAnsi="Times New Roman"/>
          <w:sz w:val="28"/>
          <w:szCs w:val="28"/>
        </w:rPr>
        <w:t>А*В</w:t>
      </w:r>
    </w:p>
    <w:p w:rsidR="00377E4D" w:rsidRP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>где Х – количество тромбоцитов в 1л</w:t>
      </w:r>
      <w:r w:rsidR="00D42EF8" w:rsidRPr="006D5193">
        <w:rPr>
          <w:rFonts w:ascii="Times New Roman" w:eastAsiaTheme="minorHAnsi" w:hAnsi="Times New Roman"/>
          <w:sz w:val="28"/>
          <w:szCs w:val="28"/>
        </w:rPr>
        <w:t>;</w:t>
      </w:r>
    </w:p>
    <w:p w:rsidR="00377E4D" w:rsidRP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>А – количество тромбоцитов на 1000 эритроцитов</w:t>
      </w:r>
      <w:r w:rsidR="00D42EF8" w:rsidRPr="006D5193">
        <w:rPr>
          <w:rFonts w:ascii="Times New Roman" w:eastAsiaTheme="minorHAnsi" w:hAnsi="Times New Roman"/>
          <w:sz w:val="28"/>
          <w:szCs w:val="28"/>
        </w:rPr>
        <w:t>;</w:t>
      </w:r>
    </w:p>
    <w:p w:rsidR="006D5193" w:rsidRDefault="00377E4D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>В – количество эритроцитов в 1л крови.</w:t>
      </w:r>
    </w:p>
    <w:p w:rsidR="006D5193" w:rsidRDefault="00D42EF8" w:rsidP="006D5193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lastRenderedPageBreak/>
        <w:t>Пример:</w:t>
      </w:r>
      <w:r w:rsidR="00377E4D" w:rsidRPr="006D5193">
        <w:rPr>
          <w:rFonts w:ascii="Times New Roman" w:eastAsiaTheme="minorHAnsi" w:hAnsi="Times New Roman"/>
          <w:sz w:val="28"/>
          <w:szCs w:val="28"/>
        </w:rPr>
        <w:t xml:space="preserve"> При подсчете 1000 эритроцитов встретилось 65 тромбоцитов.</w:t>
      </w:r>
      <w:r w:rsidR="006D5193">
        <w:rPr>
          <w:rFonts w:ascii="Times New Roman" w:eastAsiaTheme="minorHAnsi" w:hAnsi="Times New Roman"/>
          <w:sz w:val="28"/>
          <w:szCs w:val="28"/>
        </w:rPr>
        <w:t xml:space="preserve"> </w:t>
      </w:r>
      <w:r w:rsidRPr="006D5193">
        <w:rPr>
          <w:rFonts w:ascii="Times New Roman" w:eastAsiaTheme="minorHAnsi" w:hAnsi="Times New Roman"/>
          <w:sz w:val="28"/>
          <w:szCs w:val="28"/>
        </w:rPr>
        <w:t>Количество эритроцитов в 1л крови составляет 4,5·10</w:t>
      </w:r>
      <w:r w:rsidR="006D5193">
        <w:rPr>
          <w:rFonts w:ascii="Times New Roman" w:eastAsiaTheme="minorHAnsi" w:hAnsi="Times New Roman"/>
          <w:sz w:val="28"/>
          <w:szCs w:val="28"/>
          <w:vertAlign w:val="superscript"/>
        </w:rPr>
        <w:t>12</w:t>
      </w:r>
      <w:r w:rsidR="00377E4D" w:rsidRPr="006D5193">
        <w:rPr>
          <w:rFonts w:ascii="Times New Roman" w:eastAsiaTheme="minorHAnsi" w:hAnsi="Times New Roman"/>
          <w:sz w:val="28"/>
          <w:szCs w:val="28"/>
        </w:rPr>
        <w:t>/л.</w:t>
      </w:r>
      <w:r w:rsidR="006D5193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377E4D" w:rsidRPr="006D5193" w:rsidRDefault="00377E4D" w:rsidP="006D5193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 xml:space="preserve">Х = </w:t>
      </w:r>
      <w:r w:rsidR="00D42EF8" w:rsidRPr="006D5193">
        <w:rPr>
          <w:rFonts w:ascii="Times New Roman" w:eastAsiaTheme="minorHAnsi" w:hAnsi="Times New Roman"/>
          <w:sz w:val="28"/>
          <w:szCs w:val="28"/>
        </w:rPr>
        <w:t>65*4,5=292,5 *10</w:t>
      </w:r>
      <w:r w:rsidR="006D5193">
        <w:rPr>
          <w:rFonts w:ascii="Times New Roman" w:eastAsiaTheme="minorHAnsi" w:hAnsi="Times New Roman"/>
          <w:sz w:val="28"/>
          <w:szCs w:val="28"/>
          <w:vertAlign w:val="superscript"/>
        </w:rPr>
        <w:t>9</w:t>
      </w:r>
      <w:r w:rsidR="00D42EF8" w:rsidRPr="006D5193">
        <w:rPr>
          <w:rFonts w:ascii="Times New Roman" w:eastAsiaTheme="minorHAnsi" w:hAnsi="Times New Roman"/>
          <w:sz w:val="28"/>
          <w:szCs w:val="28"/>
        </w:rPr>
        <w:t>.</w:t>
      </w:r>
    </w:p>
    <w:p w:rsidR="006D5193" w:rsidRDefault="006D5193" w:rsidP="00377E4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D5193">
        <w:rPr>
          <w:rFonts w:ascii="Times New Roman" w:eastAsiaTheme="minorHAnsi" w:hAnsi="Times New Roman"/>
          <w:sz w:val="28"/>
          <w:szCs w:val="28"/>
        </w:rPr>
        <w:t>Норма: 180-320*10</w:t>
      </w:r>
      <w:r>
        <w:rPr>
          <w:rFonts w:ascii="Times New Roman" w:eastAsiaTheme="minorHAnsi" w:hAnsi="Times New Roman"/>
          <w:sz w:val="28"/>
          <w:szCs w:val="28"/>
          <w:vertAlign w:val="superscript"/>
        </w:rPr>
        <w:t>9</w:t>
      </w:r>
      <w:r w:rsidRPr="006D5193">
        <w:rPr>
          <w:rFonts w:ascii="Times New Roman" w:eastAsiaTheme="minorHAnsi" w:hAnsi="Times New Roman"/>
          <w:sz w:val="28"/>
          <w:szCs w:val="28"/>
        </w:rPr>
        <w:t>.</w:t>
      </w:r>
    </w:p>
    <w:p w:rsidR="0098581C" w:rsidRDefault="0098581C" w:rsidP="0098581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</w:t>
      </w:r>
      <w:r w:rsidRPr="00C85F95">
        <w:rPr>
          <w:rFonts w:ascii="Times New Roman" w:eastAsiaTheme="minorHAnsi" w:hAnsi="Times New Roman"/>
          <w:sz w:val="28"/>
          <w:szCs w:val="28"/>
        </w:rPr>
        <w:t xml:space="preserve">Краевой клинической больнице </w:t>
      </w:r>
      <w:r>
        <w:rPr>
          <w:rFonts w:ascii="Times New Roman" w:eastAsiaTheme="minorHAnsi" w:hAnsi="Times New Roman"/>
          <w:sz w:val="28"/>
          <w:szCs w:val="28"/>
        </w:rPr>
        <w:t xml:space="preserve">количество тромбоцитов </w:t>
      </w:r>
      <w:r w:rsidRPr="00C85F95">
        <w:rPr>
          <w:rFonts w:ascii="Times New Roman" w:eastAsiaTheme="minorHAnsi" w:hAnsi="Times New Roman"/>
          <w:sz w:val="28"/>
          <w:szCs w:val="28"/>
        </w:rPr>
        <w:t xml:space="preserve">определяют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XN-1000.</w:t>
      </w:r>
    </w:p>
    <w:p w:rsidR="00010319" w:rsidRPr="00010319" w:rsidRDefault="00010319" w:rsidP="0001031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10319">
        <w:rPr>
          <w:rFonts w:ascii="Times New Roman" w:eastAsiaTheme="minorHAnsi" w:hAnsi="Times New Roman"/>
          <w:sz w:val="28"/>
          <w:szCs w:val="28"/>
        </w:rPr>
        <w:t xml:space="preserve">Всего в этот день было </w:t>
      </w:r>
      <w:r>
        <w:rPr>
          <w:rFonts w:ascii="Times New Roman" w:eastAsiaTheme="minorHAnsi" w:hAnsi="Times New Roman"/>
          <w:sz w:val="28"/>
          <w:szCs w:val="28"/>
        </w:rPr>
        <w:t>изучено 55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проб на гематологическом анализаторе</w:t>
      </w:r>
      <w:r>
        <w:rPr>
          <w:rFonts w:ascii="Times New Roman" w:eastAsiaTheme="minorHAnsi" w:hAnsi="Times New Roman"/>
          <w:sz w:val="28"/>
          <w:szCs w:val="28"/>
        </w:rPr>
        <w:t xml:space="preserve"> и установлено 32 СОЭ.</w:t>
      </w:r>
    </w:p>
    <w:p w:rsidR="00357304" w:rsidRDefault="00A549DD" w:rsidP="00357304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3B5AC3">
        <w:rPr>
          <w:rFonts w:ascii="Segoe UI" w:hAnsi="Segoe UI" w:cs="Segoe UI"/>
          <w:color w:val="1D2125"/>
        </w:rPr>
        <w:br/>
      </w:r>
      <w:r w:rsidR="00357304">
        <w:rPr>
          <w:rFonts w:ascii="Times New Roman" w:eastAsiaTheme="minorHAnsi" w:hAnsi="Times New Roman"/>
          <w:b/>
          <w:sz w:val="28"/>
          <w:szCs w:val="28"/>
        </w:rPr>
        <w:t>День 8 (12</w:t>
      </w:r>
      <w:r w:rsidR="00357304" w:rsidRPr="007209A0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357304" w:rsidRDefault="008850FB" w:rsidP="00357304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Приготовление и окрашивание мазков крови</w:t>
      </w:r>
    </w:p>
    <w:p w:rsidR="008850FB" w:rsidRPr="00F95022" w:rsidRDefault="008850FB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Рабочий день начала с обработки рук и использования СИЗ перед началом работы.</w:t>
      </w:r>
    </w:p>
    <w:p w:rsidR="008850FB" w:rsidRDefault="008850FB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Сегодня был</w:t>
      </w:r>
      <w:r w:rsidR="00F42390">
        <w:rPr>
          <w:rFonts w:ascii="Times New Roman" w:eastAsiaTheme="minorHAnsi" w:hAnsi="Times New Roman"/>
          <w:sz w:val="28"/>
          <w:szCs w:val="28"/>
        </w:rPr>
        <w:t>о проведен анализ на гематологическом анализаторе, установка СОЭ,</w:t>
      </w:r>
      <w:r>
        <w:rPr>
          <w:rFonts w:ascii="Times New Roman" w:eastAsiaTheme="minorHAnsi" w:hAnsi="Times New Roman"/>
          <w:sz w:val="28"/>
          <w:szCs w:val="28"/>
        </w:rPr>
        <w:t xml:space="preserve"> приготовление и окрашивание мазков крови. </w:t>
      </w:r>
    </w:p>
    <w:p w:rsidR="008850FB" w:rsidRDefault="008850FB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Поступивший биоматериал зарегистрировала, согласно номеру на бланке направления, после чего установила их в специальный штатив и загрузила в анализатор. После проведения анализа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</w:t>
      </w:r>
      <w:r>
        <w:rPr>
          <w:rFonts w:ascii="Times New Roman" w:eastAsiaTheme="minorHAnsi" w:hAnsi="Times New Roman"/>
          <w:sz w:val="28"/>
          <w:szCs w:val="28"/>
        </w:rPr>
        <w:t xml:space="preserve">, установила СОЭ, результаты занесла в систему 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Qms</w:t>
      </w:r>
      <w:proofErr w:type="spellEnd"/>
      <w:r w:rsidRPr="00377E4D">
        <w:rPr>
          <w:rFonts w:ascii="Times New Roman" w:eastAsiaTheme="minorHAnsi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8850FB" w:rsidRDefault="008850FB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Для приготовления мазков используются чистые обезжиренные предметные стекла и пластиковый шпатель.</w:t>
      </w:r>
    </w:p>
    <w:p w:rsidR="008850FB" w:rsidRDefault="008850FB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Подготовка стекол:</w:t>
      </w:r>
    </w:p>
    <w:p w:rsidR="008850FB" w:rsidRPr="008850FB" w:rsidRDefault="008850FB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850FB">
        <w:rPr>
          <w:rFonts w:ascii="Times New Roman" w:eastAsiaTheme="minorHAnsi" w:hAnsi="Times New Roman"/>
          <w:sz w:val="28"/>
          <w:szCs w:val="28"/>
        </w:rPr>
        <w:t>Стекла (новые и бывшие в употреблении)  замачивают на 8-10 часов в 2% растворе хозяйственного мыла или СМС в эмалированной посуде.</w:t>
      </w:r>
    </w:p>
    <w:p w:rsidR="008850FB" w:rsidRDefault="008850FB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8850FB">
        <w:rPr>
          <w:rFonts w:ascii="Times New Roman" w:eastAsiaTheme="minorHAnsi" w:hAnsi="Times New Roman"/>
          <w:sz w:val="28"/>
          <w:szCs w:val="28"/>
        </w:rPr>
        <w:t>Кипятят в этом же растворе 5-10 минут. Более длительное кипячение и использование алюминиевой посуды не рекомендуется, так как приводит к помутнению стекол.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850FB">
        <w:rPr>
          <w:rFonts w:ascii="Times New Roman" w:eastAsiaTheme="minorHAnsi" w:hAnsi="Times New Roman"/>
          <w:sz w:val="28"/>
          <w:szCs w:val="28"/>
        </w:rPr>
        <w:t>Промывают в проточной воде.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850FB">
        <w:rPr>
          <w:rFonts w:ascii="Times New Roman" w:eastAsiaTheme="minorHAnsi" w:hAnsi="Times New Roman"/>
          <w:sz w:val="28"/>
          <w:szCs w:val="28"/>
        </w:rPr>
        <w:t>Насухо вытирают.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850FB">
        <w:rPr>
          <w:rFonts w:ascii="Times New Roman" w:eastAsiaTheme="minorHAnsi" w:hAnsi="Times New Roman"/>
          <w:sz w:val="28"/>
          <w:szCs w:val="28"/>
        </w:rPr>
        <w:t xml:space="preserve">Помещают для обезжиривания на 30-60 минут в смесь Никифорова (спирт 96% и </w:t>
      </w:r>
      <w:proofErr w:type="spellStart"/>
      <w:r w:rsidRPr="008850FB">
        <w:rPr>
          <w:rFonts w:ascii="Times New Roman" w:eastAsiaTheme="minorHAnsi" w:hAnsi="Times New Roman"/>
          <w:sz w:val="28"/>
          <w:szCs w:val="28"/>
        </w:rPr>
        <w:t>диэтиловый</w:t>
      </w:r>
      <w:proofErr w:type="spellEnd"/>
      <w:r w:rsidRPr="008850FB">
        <w:rPr>
          <w:rFonts w:ascii="Times New Roman" w:eastAsiaTheme="minorHAnsi" w:hAnsi="Times New Roman"/>
          <w:sz w:val="28"/>
          <w:szCs w:val="28"/>
        </w:rPr>
        <w:t xml:space="preserve"> эфир в соотношении 1:1).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850FB">
        <w:rPr>
          <w:rFonts w:ascii="Times New Roman" w:eastAsiaTheme="minorHAnsi" w:hAnsi="Times New Roman"/>
          <w:sz w:val="28"/>
          <w:szCs w:val="28"/>
        </w:rPr>
        <w:t>Насухо вытирают чистой тканью и хранят в закрытой чистой посуде.</w:t>
      </w:r>
    </w:p>
    <w:p w:rsidR="008850FB" w:rsidRDefault="008850FB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Техника приготовления мазков:</w:t>
      </w:r>
    </w:p>
    <w:p w:rsidR="008850FB" w:rsidRDefault="008850FB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Мазок крови я делала с помощью пластикового шпателя с идеально ровным зашлифованным краем. Ширина шпателя при этом должна быть на 2-3мм меньше, чем у предметного стекла.</w:t>
      </w:r>
    </w:p>
    <w:p w:rsidR="008850FB" w:rsidRDefault="008850FB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Краевой </w:t>
      </w:r>
      <w:r w:rsidR="00F42390">
        <w:rPr>
          <w:rFonts w:ascii="Times New Roman" w:eastAsiaTheme="minorHAnsi" w:hAnsi="Times New Roman"/>
          <w:sz w:val="28"/>
          <w:szCs w:val="28"/>
        </w:rPr>
        <w:t>клинической больнице</w:t>
      </w:r>
      <w:r>
        <w:rPr>
          <w:rFonts w:ascii="Times New Roman" w:eastAsiaTheme="minorHAnsi" w:hAnsi="Times New Roman"/>
          <w:sz w:val="28"/>
          <w:szCs w:val="28"/>
        </w:rPr>
        <w:t xml:space="preserve"> для приготовления мазков</w:t>
      </w:r>
      <w:r w:rsidR="00F42390">
        <w:rPr>
          <w:rFonts w:ascii="Times New Roman" w:eastAsiaTheme="minorHAnsi" w:hAnsi="Times New Roman"/>
          <w:sz w:val="28"/>
          <w:szCs w:val="28"/>
        </w:rPr>
        <w:t xml:space="preserve"> крови</w:t>
      </w:r>
      <w:r>
        <w:rPr>
          <w:rFonts w:ascii="Times New Roman" w:eastAsiaTheme="minorHAnsi" w:hAnsi="Times New Roman"/>
          <w:sz w:val="28"/>
          <w:szCs w:val="28"/>
        </w:rPr>
        <w:t xml:space="preserve"> используют венозную кровь из сиреневого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вакутейнера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</w:t>
      </w:r>
      <w:r w:rsidR="00F42390">
        <w:rPr>
          <w:rFonts w:ascii="Times New Roman" w:eastAsiaTheme="minorHAnsi" w:hAnsi="Times New Roman"/>
          <w:sz w:val="28"/>
          <w:szCs w:val="28"/>
        </w:rPr>
        <w:t xml:space="preserve"> Прикладывают стекло к горлышку </w:t>
      </w:r>
      <w:proofErr w:type="spellStart"/>
      <w:r w:rsidR="00F42390">
        <w:rPr>
          <w:rFonts w:ascii="Times New Roman" w:eastAsiaTheme="minorHAnsi" w:hAnsi="Times New Roman"/>
          <w:sz w:val="28"/>
          <w:szCs w:val="28"/>
        </w:rPr>
        <w:t>вакутейнера</w:t>
      </w:r>
      <w:proofErr w:type="spellEnd"/>
      <w:r w:rsidR="00F42390">
        <w:rPr>
          <w:rFonts w:ascii="Times New Roman" w:eastAsiaTheme="minorHAnsi" w:hAnsi="Times New Roman"/>
          <w:sz w:val="28"/>
          <w:szCs w:val="28"/>
        </w:rPr>
        <w:t xml:space="preserve"> и резким движением переворачивают </w:t>
      </w:r>
      <w:proofErr w:type="spellStart"/>
      <w:r w:rsidR="00F42390">
        <w:rPr>
          <w:rFonts w:ascii="Times New Roman" w:eastAsiaTheme="minorHAnsi" w:hAnsi="Times New Roman"/>
          <w:sz w:val="28"/>
          <w:szCs w:val="28"/>
        </w:rPr>
        <w:t>вакутейнер</w:t>
      </w:r>
      <w:proofErr w:type="spellEnd"/>
      <w:r w:rsidR="00F42390">
        <w:rPr>
          <w:rFonts w:ascii="Times New Roman" w:eastAsiaTheme="minorHAnsi" w:hAnsi="Times New Roman"/>
          <w:sz w:val="28"/>
          <w:szCs w:val="28"/>
        </w:rPr>
        <w:t>, оставляя небольшую каплю. Капля крови должна располагаться на 1,5-2см от края стекла и иметь диаметр 2-3мм.</w:t>
      </w:r>
    </w:p>
    <w:p w:rsidR="00F42390" w:rsidRDefault="00F42390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Шпатель шлифованным концом прижимают к стеклу под углом 45</w:t>
      </w:r>
      <w:r>
        <w:rPr>
          <w:rFonts w:ascii="Times New Roman" w:eastAsiaTheme="minorHAnsi" w:hAnsi="Times New Roman"/>
          <w:sz w:val="28"/>
          <w:szCs w:val="28"/>
          <w:vertAlign w:val="superscript"/>
        </w:rPr>
        <w:t>о</w:t>
      </w:r>
      <w:r>
        <w:rPr>
          <w:rFonts w:ascii="Times New Roman" w:eastAsiaTheme="minorHAnsi" w:hAnsi="Times New Roman"/>
          <w:sz w:val="28"/>
          <w:szCs w:val="28"/>
        </w:rPr>
        <w:t xml:space="preserve"> на 1-2мм перед каплей крови и двигают его назад к капле так, чтобы вся кровь растеклась по краю шпателя.</w:t>
      </w:r>
    </w:p>
    <w:p w:rsidR="00F42390" w:rsidRDefault="00F42390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Делают мазок быстрым легким движением, ускоряя ближе к краю стекла, чтобы мазок получился достаточно длинным, но заканчивался до края стекла.</w:t>
      </w:r>
    </w:p>
    <w:p w:rsidR="00F42390" w:rsidRDefault="00F42390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Мазок высушивают на воздухе, после чего маркируют.</w:t>
      </w:r>
    </w:p>
    <w:p w:rsidR="00F42390" w:rsidRDefault="00F42390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Требования к мазку:</w:t>
      </w:r>
    </w:p>
    <w:p w:rsidR="00F42390" w:rsidRPr="00F42390" w:rsidRDefault="00F42390" w:rsidP="00F42390">
      <w:pPr>
        <w:pStyle w:val="ae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42390">
        <w:rPr>
          <w:rFonts w:ascii="Times New Roman" w:eastAsiaTheme="minorHAnsi" w:hAnsi="Times New Roman"/>
          <w:sz w:val="28"/>
          <w:szCs w:val="28"/>
        </w:rPr>
        <w:t xml:space="preserve">равномерной толщины, </w:t>
      </w:r>
      <w:proofErr w:type="gramStart"/>
      <w:r w:rsidRPr="00F42390">
        <w:rPr>
          <w:rFonts w:ascii="Times New Roman" w:eastAsiaTheme="minorHAnsi" w:hAnsi="Times New Roman"/>
          <w:sz w:val="28"/>
          <w:szCs w:val="28"/>
        </w:rPr>
        <w:t>полупрозрачным,  желтоватого</w:t>
      </w:r>
      <w:proofErr w:type="gramEnd"/>
      <w:r w:rsidRPr="00F42390">
        <w:rPr>
          <w:rFonts w:ascii="Times New Roman" w:eastAsiaTheme="minorHAnsi" w:hAnsi="Times New Roman"/>
          <w:sz w:val="28"/>
          <w:szCs w:val="28"/>
        </w:rPr>
        <w:t xml:space="preserve"> цвета;</w:t>
      </w:r>
    </w:p>
    <w:p w:rsidR="00F42390" w:rsidRPr="00F42390" w:rsidRDefault="00F42390" w:rsidP="00F42390">
      <w:pPr>
        <w:pStyle w:val="ae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42390">
        <w:rPr>
          <w:rFonts w:ascii="Times New Roman" w:eastAsiaTheme="minorHAnsi" w:hAnsi="Times New Roman"/>
          <w:sz w:val="28"/>
          <w:szCs w:val="28"/>
        </w:rPr>
        <w:t>достаточной величины – занимать ½ - ¾ длины предметного стекла, отступив от края на 1-1,5 см;</w:t>
      </w:r>
    </w:p>
    <w:p w:rsidR="00F42390" w:rsidRPr="00F42390" w:rsidRDefault="00F42390" w:rsidP="00F42390">
      <w:pPr>
        <w:pStyle w:val="ae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42390">
        <w:rPr>
          <w:rFonts w:ascii="Times New Roman" w:eastAsiaTheme="minorHAnsi" w:hAnsi="Times New Roman"/>
          <w:sz w:val="28"/>
          <w:szCs w:val="28"/>
        </w:rPr>
        <w:t>оканчиваться «метелочкой».</w:t>
      </w:r>
    </w:p>
    <w:p w:rsidR="00F42390" w:rsidRPr="00F42390" w:rsidRDefault="00F42390" w:rsidP="00F4239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42390">
        <w:rPr>
          <w:rFonts w:ascii="Times New Roman" w:eastAsiaTheme="minorHAnsi" w:hAnsi="Times New Roman"/>
          <w:sz w:val="28"/>
          <w:szCs w:val="28"/>
        </w:rPr>
        <w:t>Толстые мазки для исследования не пригодны, так как клетки в них располагаются  в несколько слоев и деформируются. В правильно приготовленных тонких мазках клетки располагаются в один слой.</w:t>
      </w:r>
    </w:p>
    <w:p w:rsidR="00F42390" w:rsidRDefault="00F42390" w:rsidP="00F42390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42390">
        <w:rPr>
          <w:rFonts w:ascii="Times New Roman" w:eastAsiaTheme="minorHAnsi" w:hAnsi="Times New Roman"/>
          <w:sz w:val="28"/>
          <w:szCs w:val="28"/>
        </w:rPr>
        <w:t>Готовые высушенные мазки  крови   фиксируют, а затем окрашивают. В неокрашенном виде   мазки  сохраняются при комнатной температуре в течение 3 дней.</w:t>
      </w:r>
    </w:p>
    <w:p w:rsidR="003629AA" w:rsidRDefault="003629AA" w:rsidP="003629AA">
      <w:pPr>
        <w:keepNext/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4A9971" wp14:editId="07ED5FD7">
            <wp:extent cx="2743200" cy="3657600"/>
            <wp:effectExtent l="0" t="0" r="0" b="0"/>
            <wp:docPr id="8" name="Рисунок 8" descr="https://sun9-35.userapi.com/impg/66ax38mQx7dHJcvSEk-cRrP4_TBCbgHzpJiFzw/B7mCfviqRpU.jpg?size=810x1080&amp;quality=95&amp;sign=86566cdb6a0949ea549347b161b819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5.userapi.com/impg/66ax38mQx7dHJcvSEk-cRrP4_TBCbgHzpJiFzw/B7mCfviqRpU.jpg?size=810x1080&amp;quality=95&amp;sign=86566cdb6a0949ea549347b161b8190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19" w:rsidRDefault="003629AA" w:rsidP="00165327">
      <w:pPr>
        <w:pStyle w:val="af1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3629AA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Рисунок </w:t>
      </w:r>
      <w:r w:rsidRPr="003629AA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begin"/>
      </w:r>
      <w:r w:rsidRPr="003629AA">
        <w:rPr>
          <w:rFonts w:ascii="Times New Roman" w:hAnsi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629AA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separate"/>
      </w:r>
      <w:r w:rsidR="00261A07">
        <w:rPr>
          <w:rFonts w:ascii="Times New Roman" w:hAnsi="Times New Roman"/>
          <w:b w:val="0"/>
          <w:noProof/>
          <w:color w:val="000000" w:themeColor="text1"/>
          <w:sz w:val="28"/>
          <w:szCs w:val="28"/>
        </w:rPr>
        <w:t>7</w:t>
      </w:r>
      <w:r w:rsidRPr="003629AA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end"/>
      </w:r>
      <w:r w:rsidRPr="003629AA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- Неокрашенные мазки крови</w:t>
      </w:r>
    </w:p>
    <w:p w:rsidR="00165327" w:rsidRPr="00165327" w:rsidRDefault="00165327" w:rsidP="00165327">
      <w:pPr>
        <w:rPr>
          <w:rFonts w:eastAsiaTheme="minorHAnsi"/>
        </w:rPr>
      </w:pPr>
    </w:p>
    <w:p w:rsidR="00BA5F15" w:rsidRPr="00BA5F15" w:rsidRDefault="00BA5F15" w:rsidP="00BA5F1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A5F15">
        <w:rPr>
          <w:rFonts w:ascii="Times New Roman" w:eastAsiaTheme="minorHAnsi" w:hAnsi="Times New Roman"/>
          <w:sz w:val="28"/>
          <w:szCs w:val="28"/>
        </w:rPr>
        <w:t xml:space="preserve">Окраска мазков проводится в специальных кюветах или на мостике. </w:t>
      </w:r>
    </w:p>
    <w:p w:rsidR="00BA5F15" w:rsidRPr="00BA5F15" w:rsidRDefault="00BA5F15" w:rsidP="00BA5F1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A5F15">
        <w:rPr>
          <w:rFonts w:ascii="Times New Roman" w:eastAsiaTheme="minorHAnsi" w:hAnsi="Times New Roman"/>
          <w:sz w:val="28"/>
          <w:szCs w:val="28"/>
        </w:rPr>
        <w:t>В качестве унифицированных приняты 3 метода окраски мазков крови:</w:t>
      </w:r>
    </w:p>
    <w:p w:rsidR="00BA5F15" w:rsidRPr="00BA5F15" w:rsidRDefault="00BA5F15" w:rsidP="00BA5F15">
      <w:pPr>
        <w:pStyle w:val="ae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A5F15">
        <w:rPr>
          <w:rFonts w:ascii="Times New Roman" w:eastAsiaTheme="minorHAnsi" w:hAnsi="Times New Roman"/>
          <w:sz w:val="28"/>
          <w:szCs w:val="28"/>
        </w:rPr>
        <w:t>по Романовскому-</w:t>
      </w:r>
      <w:proofErr w:type="spellStart"/>
      <w:r w:rsidRPr="00BA5F15">
        <w:rPr>
          <w:rFonts w:ascii="Times New Roman" w:eastAsiaTheme="minorHAnsi" w:hAnsi="Times New Roman"/>
          <w:sz w:val="28"/>
          <w:szCs w:val="28"/>
        </w:rPr>
        <w:t>Гимзе</w:t>
      </w:r>
      <w:proofErr w:type="spellEnd"/>
      <w:r w:rsidRPr="00BA5F15">
        <w:rPr>
          <w:rFonts w:ascii="Times New Roman" w:eastAsiaTheme="minorHAnsi" w:hAnsi="Times New Roman"/>
          <w:sz w:val="28"/>
          <w:szCs w:val="28"/>
        </w:rPr>
        <w:t>;</w:t>
      </w:r>
    </w:p>
    <w:p w:rsidR="00BA5F15" w:rsidRPr="00BA5F15" w:rsidRDefault="00BA5F15" w:rsidP="00BA5F15">
      <w:pPr>
        <w:pStyle w:val="ae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A5F15">
        <w:rPr>
          <w:rFonts w:ascii="Times New Roman" w:eastAsiaTheme="minorHAnsi" w:hAnsi="Times New Roman"/>
          <w:sz w:val="28"/>
          <w:szCs w:val="28"/>
        </w:rPr>
        <w:t xml:space="preserve">по   </w:t>
      </w:r>
      <w:proofErr w:type="spellStart"/>
      <w:r w:rsidRPr="00BA5F15">
        <w:rPr>
          <w:rFonts w:ascii="Times New Roman" w:eastAsiaTheme="minorHAnsi" w:hAnsi="Times New Roman"/>
          <w:sz w:val="28"/>
          <w:szCs w:val="28"/>
        </w:rPr>
        <w:t>Нохту</w:t>
      </w:r>
      <w:proofErr w:type="spellEnd"/>
      <w:r w:rsidRPr="00BA5F15">
        <w:rPr>
          <w:rFonts w:ascii="Times New Roman" w:eastAsiaTheme="minorHAnsi" w:hAnsi="Times New Roman"/>
          <w:sz w:val="28"/>
          <w:szCs w:val="28"/>
        </w:rPr>
        <w:t>;</w:t>
      </w:r>
    </w:p>
    <w:p w:rsidR="003E4242" w:rsidRDefault="00BA5F15" w:rsidP="003E4242">
      <w:pPr>
        <w:pStyle w:val="ae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A5F15">
        <w:rPr>
          <w:rFonts w:ascii="Times New Roman" w:eastAsiaTheme="minorHAnsi" w:hAnsi="Times New Roman"/>
          <w:sz w:val="28"/>
          <w:szCs w:val="28"/>
        </w:rPr>
        <w:t xml:space="preserve">по </w:t>
      </w:r>
      <w:proofErr w:type="spellStart"/>
      <w:r w:rsidRPr="00BA5F15">
        <w:rPr>
          <w:rFonts w:ascii="Times New Roman" w:eastAsiaTheme="minorHAnsi" w:hAnsi="Times New Roman"/>
          <w:sz w:val="28"/>
          <w:szCs w:val="28"/>
        </w:rPr>
        <w:t>Паппенгейму</w:t>
      </w:r>
      <w:proofErr w:type="spellEnd"/>
      <w:r w:rsidRPr="00BA5F15">
        <w:rPr>
          <w:rFonts w:ascii="Times New Roman" w:eastAsiaTheme="minorHAnsi" w:hAnsi="Times New Roman"/>
          <w:sz w:val="28"/>
          <w:szCs w:val="28"/>
        </w:rPr>
        <w:t>.</w:t>
      </w:r>
    </w:p>
    <w:p w:rsidR="003E4242" w:rsidRPr="003E4242" w:rsidRDefault="003E4242" w:rsidP="003E4242">
      <w:pPr>
        <w:pStyle w:val="ae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3E4242">
        <w:rPr>
          <w:rFonts w:ascii="Times New Roman" w:eastAsiaTheme="minorHAnsi" w:hAnsi="Times New Roman"/>
          <w:sz w:val="28"/>
          <w:szCs w:val="28"/>
        </w:rPr>
        <w:t>В Краевой клинической больнице используют метод по Романовскому-</w:t>
      </w:r>
      <w:proofErr w:type="spellStart"/>
      <w:r w:rsidRPr="003E4242">
        <w:rPr>
          <w:rFonts w:ascii="Times New Roman" w:eastAsiaTheme="minorHAnsi" w:hAnsi="Times New Roman"/>
          <w:sz w:val="28"/>
          <w:szCs w:val="28"/>
        </w:rPr>
        <w:t>Гимзе</w:t>
      </w:r>
      <w:proofErr w:type="spellEnd"/>
      <w:r w:rsidRPr="003E4242">
        <w:rPr>
          <w:rFonts w:ascii="Times New Roman" w:eastAsiaTheme="minorHAnsi" w:hAnsi="Times New Roman"/>
          <w:sz w:val="28"/>
          <w:szCs w:val="28"/>
        </w:rPr>
        <w:t>.</w:t>
      </w:r>
    </w:p>
    <w:p w:rsidR="00BA5F15" w:rsidRPr="00BA5F15" w:rsidRDefault="00BA5F15" w:rsidP="00BA5F15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BA5F15">
        <w:rPr>
          <w:rFonts w:ascii="Times New Roman" w:eastAsiaTheme="minorHAnsi" w:hAnsi="Times New Roman"/>
          <w:b/>
          <w:sz w:val="28"/>
          <w:szCs w:val="28"/>
        </w:rPr>
        <w:t>Принцип окраски по Романовскому-</w:t>
      </w:r>
      <w:proofErr w:type="spellStart"/>
      <w:r w:rsidRPr="00BA5F15">
        <w:rPr>
          <w:rFonts w:ascii="Times New Roman" w:eastAsiaTheme="minorHAnsi" w:hAnsi="Times New Roman"/>
          <w:b/>
          <w:sz w:val="28"/>
          <w:szCs w:val="28"/>
        </w:rPr>
        <w:t>Гимзе</w:t>
      </w:r>
      <w:proofErr w:type="spellEnd"/>
      <w:r w:rsidRPr="00BA5F15"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BA5F15" w:rsidRPr="00BA5F15" w:rsidRDefault="00BA5F15" w:rsidP="00BA5F1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A5F15">
        <w:rPr>
          <w:rFonts w:ascii="Times New Roman" w:eastAsiaTheme="minorHAnsi" w:hAnsi="Times New Roman"/>
          <w:sz w:val="28"/>
          <w:szCs w:val="28"/>
        </w:rPr>
        <w:t>Использование щелочного и кислого красителей. Различные клеточные структуры имеют разную рН и связываются с красителем противоположной реакции. Ядра клеток богаты нуклеиновыми кислотами, имеют кислую реакцию и окрашиваются красителями щелочной реакции (метиленовым синим, азуром I и II</w:t>
      </w:r>
      <w:proofErr w:type="gramStart"/>
      <w:r w:rsidRPr="00BA5F15">
        <w:rPr>
          <w:rFonts w:ascii="Times New Roman" w:eastAsiaTheme="minorHAnsi" w:hAnsi="Times New Roman"/>
          <w:sz w:val="28"/>
          <w:szCs w:val="28"/>
        </w:rPr>
        <w:t>) </w:t>
      </w:r>
      <w:r>
        <w:rPr>
          <w:rFonts w:ascii="Times New Roman" w:eastAsiaTheme="minorHAnsi" w:hAnsi="Times New Roman"/>
          <w:sz w:val="28"/>
          <w:szCs w:val="28"/>
        </w:rPr>
        <w:t xml:space="preserve"> в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сине-фиолетовый цвет. </w:t>
      </w:r>
      <w:r w:rsidRPr="00BA5F15">
        <w:rPr>
          <w:rFonts w:ascii="Times New Roman" w:eastAsiaTheme="minorHAnsi" w:hAnsi="Times New Roman"/>
          <w:sz w:val="28"/>
          <w:szCs w:val="28"/>
        </w:rPr>
        <w:t>Цитоплазма гранулоцитов, зернистость эозинофилов, эритроциты содержат щелочные белки, поэтому  окрашиваются  красителем кислой реакции (эозином) в розовый цвет.</w:t>
      </w:r>
    </w:p>
    <w:p w:rsidR="00BA5F15" w:rsidRPr="00BA5F15" w:rsidRDefault="00BA5F15" w:rsidP="00BA5F1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A5F15">
        <w:rPr>
          <w:rFonts w:ascii="Times New Roman" w:eastAsiaTheme="minorHAnsi" w:hAnsi="Times New Roman"/>
          <w:sz w:val="28"/>
          <w:szCs w:val="28"/>
        </w:rPr>
        <w:lastRenderedPageBreak/>
        <w:t>Реактивы:</w:t>
      </w:r>
    </w:p>
    <w:p w:rsidR="00BA5F15" w:rsidRPr="00BA5F15" w:rsidRDefault="00BA5F15" w:rsidP="00BA5F1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A5F15">
        <w:rPr>
          <w:rFonts w:ascii="Times New Roman" w:eastAsiaTheme="minorHAnsi" w:hAnsi="Times New Roman"/>
          <w:sz w:val="28"/>
          <w:szCs w:val="28"/>
        </w:rPr>
        <w:t>Готовая краска Романовского. В её состав входит азур-II (смесь равных частей азура-</w:t>
      </w:r>
      <w:proofErr w:type="gramStart"/>
      <w:r w:rsidRPr="00BA5F15">
        <w:rPr>
          <w:rFonts w:ascii="Times New Roman" w:eastAsiaTheme="minorHAnsi" w:hAnsi="Times New Roman"/>
          <w:sz w:val="28"/>
          <w:szCs w:val="28"/>
        </w:rPr>
        <w:t>I  и</w:t>
      </w:r>
      <w:proofErr w:type="gramEnd"/>
      <w:r w:rsidRPr="00BA5F15">
        <w:rPr>
          <w:rFonts w:ascii="Times New Roman" w:eastAsiaTheme="minorHAnsi" w:hAnsi="Times New Roman"/>
          <w:sz w:val="28"/>
          <w:szCs w:val="28"/>
        </w:rPr>
        <w:t xml:space="preserve"> метиленового синего) и эозин. Заводская краска очень концентрированная и перед употреблением её нужно разводить. Степень разведения и время окраски определяется опытным путем и называется титрование краски Романовского.</w:t>
      </w:r>
    </w:p>
    <w:p w:rsidR="00BA5F15" w:rsidRDefault="00BA5F15" w:rsidP="00BA5F1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Ход окраски:</w:t>
      </w:r>
    </w:p>
    <w:p w:rsidR="00BA5F15" w:rsidRPr="00BA5F15" w:rsidRDefault="005B49E1" w:rsidP="005B49E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специальную кювету для окрашивания наливают рабочий раствор краски Романовского, приготовленный непосредственно перед использованием в соответствии с установленным титром. </w:t>
      </w:r>
      <w:r w:rsidR="00BA5F15" w:rsidRPr="00BA5F15">
        <w:rPr>
          <w:rFonts w:ascii="Times New Roman" w:eastAsiaTheme="minorHAnsi" w:hAnsi="Times New Roman"/>
          <w:sz w:val="28"/>
          <w:szCs w:val="28"/>
        </w:rPr>
        <w:t>В рабочий раствор красителя опускают штатив с сухими фиксированными мазками.</w:t>
      </w:r>
      <w:r w:rsidR="00BA5F15">
        <w:rPr>
          <w:rFonts w:ascii="Times New Roman" w:eastAsiaTheme="minorHAnsi" w:hAnsi="Times New Roman"/>
          <w:sz w:val="28"/>
          <w:szCs w:val="28"/>
        </w:rPr>
        <w:t xml:space="preserve"> </w:t>
      </w:r>
      <w:r w:rsidR="00BA5F15" w:rsidRPr="00BA5F15">
        <w:rPr>
          <w:rFonts w:ascii="Times New Roman" w:eastAsiaTheme="minorHAnsi" w:hAnsi="Times New Roman"/>
          <w:sz w:val="28"/>
          <w:szCs w:val="28"/>
        </w:rPr>
        <w:t>Красят  мазки в соответствии с  выбранной экспозицией.</w:t>
      </w:r>
      <w:r w:rsidR="00BA5F15">
        <w:rPr>
          <w:rFonts w:ascii="Times New Roman" w:eastAsiaTheme="minorHAnsi" w:hAnsi="Times New Roman"/>
          <w:sz w:val="28"/>
          <w:szCs w:val="28"/>
        </w:rPr>
        <w:t xml:space="preserve"> </w:t>
      </w:r>
      <w:r w:rsidR="00BA5F15" w:rsidRPr="00BA5F15">
        <w:rPr>
          <w:rFonts w:ascii="Times New Roman" w:eastAsiaTheme="minorHAnsi" w:hAnsi="Times New Roman"/>
          <w:sz w:val="28"/>
          <w:szCs w:val="28"/>
        </w:rPr>
        <w:t>Промывают мазки проточной водой и высушивают на воздухе.</w:t>
      </w:r>
    </w:p>
    <w:p w:rsidR="00AB3324" w:rsidRDefault="00AB3324" w:rsidP="00AB3324">
      <w:pPr>
        <w:keepNext/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38828223" wp14:editId="01C75A0D">
            <wp:extent cx="4330700" cy="2324100"/>
            <wp:effectExtent l="0" t="0" r="0" b="0"/>
            <wp:docPr id="9" name="Рисунок 9" descr="https://sun9-23.userapi.com/impg/9tFU9FdkhFTbi5MCCZBLPJvKOkW5K2UqZI8aVA/Fvl15uMOjSo.jpg?size=1280x960&amp;quality=95&amp;sign=2a93f3f763ce0aeb4b87838fb2420d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3.userapi.com/impg/9tFU9FdkhFTbi5MCCZBLPJvKOkW5K2UqZI8aVA/Fvl15uMOjSo.jpg?size=1280x960&amp;quality=95&amp;sign=2a93f3f763ce0aeb4b87838fb2420d7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0" b="14956"/>
                    <a:stretch/>
                  </pic:blipFill>
                  <pic:spPr bwMode="auto">
                    <a:xfrm>
                      <a:off x="0" y="0"/>
                      <a:ext cx="4331560" cy="23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324" w:rsidRDefault="00AB3324" w:rsidP="00AB3324">
      <w:pPr>
        <w:pStyle w:val="af1"/>
        <w:jc w:val="center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AB3324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Рисунок </w:t>
      </w:r>
      <w:r w:rsidRPr="00AB3324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begin"/>
      </w:r>
      <w:r w:rsidRPr="00AB3324">
        <w:rPr>
          <w:rFonts w:ascii="Times New Roman" w:hAnsi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AB3324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separate"/>
      </w:r>
      <w:r w:rsidR="00261A07">
        <w:rPr>
          <w:rFonts w:ascii="Times New Roman" w:hAnsi="Times New Roman"/>
          <w:b w:val="0"/>
          <w:noProof/>
          <w:color w:val="000000" w:themeColor="text1"/>
          <w:sz w:val="28"/>
          <w:szCs w:val="28"/>
        </w:rPr>
        <w:t>8</w:t>
      </w:r>
      <w:r w:rsidRPr="00AB3324">
        <w:rPr>
          <w:rFonts w:ascii="Times New Roman" w:hAnsi="Times New Roman"/>
          <w:b w:val="0"/>
          <w:color w:val="000000" w:themeColor="text1"/>
          <w:sz w:val="28"/>
          <w:szCs w:val="28"/>
        </w:rPr>
        <w:fldChar w:fldCharType="end"/>
      </w:r>
      <w:r w:rsidRPr="00AB3324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- Окрашивание мазков крови</w:t>
      </w:r>
    </w:p>
    <w:p w:rsidR="00010319" w:rsidRPr="00010319" w:rsidRDefault="00010319" w:rsidP="00010319"/>
    <w:p w:rsidR="00010319" w:rsidRPr="00010319" w:rsidRDefault="00010319" w:rsidP="0001031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10319">
        <w:rPr>
          <w:rFonts w:ascii="Times New Roman" w:eastAsiaTheme="minorHAnsi" w:hAnsi="Times New Roman"/>
          <w:sz w:val="28"/>
          <w:szCs w:val="28"/>
        </w:rPr>
        <w:t>Всего в этот день было изучено 70 проб на гематологическом анализаторе, установлено 23 СОЭ и приготовлено 15 мазков крови.</w:t>
      </w:r>
    </w:p>
    <w:p w:rsidR="00F42390" w:rsidRDefault="00F42390" w:rsidP="008850F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8B582F" w:rsidRDefault="008B582F" w:rsidP="008B582F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День 9 (13</w:t>
      </w:r>
      <w:r w:rsidRPr="007209A0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8B582F" w:rsidRDefault="00DC29FE" w:rsidP="008B582F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Подсчет лейкоцитарной формулы</w:t>
      </w:r>
    </w:p>
    <w:p w:rsidR="00DC29FE" w:rsidRPr="00F95022" w:rsidRDefault="00DC29FE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Рабочий день начала с обработки рук и использования СИЗ перед началом работы.</w:t>
      </w:r>
    </w:p>
    <w:p w:rsidR="00DC29FE" w:rsidRDefault="00DC29FE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lastRenderedPageBreak/>
        <w:t>Сегодня был</w:t>
      </w:r>
      <w:r>
        <w:rPr>
          <w:rFonts w:ascii="Times New Roman" w:eastAsiaTheme="minorHAnsi" w:hAnsi="Times New Roman"/>
          <w:sz w:val="28"/>
          <w:szCs w:val="28"/>
        </w:rPr>
        <w:t xml:space="preserve">о проведен анализ на гематологическом анализаторе, установка СОЭ, приготовление и окрашивание мазков крови. </w:t>
      </w:r>
    </w:p>
    <w:p w:rsidR="00DC29FE" w:rsidRDefault="00DC29FE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Поступивший биоматериал зарегистрировала, согласно номеру на бланке направления, после чего установила их в специальный штатив и загрузила в анализатор. После проведения анализа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</w:t>
      </w:r>
      <w:r>
        <w:rPr>
          <w:rFonts w:ascii="Times New Roman" w:eastAsiaTheme="minorHAnsi" w:hAnsi="Times New Roman"/>
          <w:sz w:val="28"/>
          <w:szCs w:val="28"/>
        </w:rPr>
        <w:t xml:space="preserve">, установила СОЭ, результаты занесла в систему 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Qms</w:t>
      </w:r>
      <w:proofErr w:type="spellEnd"/>
      <w:r w:rsidRPr="00377E4D">
        <w:rPr>
          <w:rFonts w:ascii="Times New Roman" w:eastAsiaTheme="minorHAnsi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DC29FE" w:rsidRDefault="00DC29FE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C29FE">
        <w:rPr>
          <w:rFonts w:ascii="Times New Roman" w:eastAsiaTheme="minorHAnsi" w:hAnsi="Times New Roman"/>
          <w:sz w:val="28"/>
          <w:szCs w:val="28"/>
        </w:rPr>
        <w:t> Подсчет лейкоцитарной формулы проводят при микроскопии окрашенного мазка крови с иммерсионной системой (объектив 90х, окуляр 7х или 10х, конденсор поднят).</w:t>
      </w:r>
    </w:p>
    <w:p w:rsidR="00DC29FE" w:rsidRDefault="00DC29FE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C29FE">
        <w:rPr>
          <w:rFonts w:ascii="Times New Roman" w:eastAsiaTheme="minorHAnsi" w:hAnsi="Times New Roman"/>
          <w:sz w:val="28"/>
          <w:szCs w:val="28"/>
        </w:rPr>
        <w:t>Для регистрации клеток   испо</w:t>
      </w:r>
      <w:r>
        <w:rPr>
          <w:rFonts w:ascii="Times New Roman" w:eastAsiaTheme="minorHAnsi" w:hAnsi="Times New Roman"/>
          <w:sz w:val="28"/>
          <w:szCs w:val="28"/>
        </w:rPr>
        <w:t>льзуют лабораторные счетчики СЛ-</w:t>
      </w:r>
      <w:r w:rsidRPr="00DC29FE">
        <w:rPr>
          <w:rFonts w:ascii="Times New Roman" w:eastAsiaTheme="minorHAnsi" w:hAnsi="Times New Roman"/>
          <w:sz w:val="28"/>
          <w:szCs w:val="28"/>
        </w:rPr>
        <w:t>1  (счетчик лабораторный –1)  или более современные его модификации.</w:t>
      </w:r>
    </w:p>
    <w:p w:rsidR="00DC29FE" w:rsidRDefault="00DC29FE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C29FE">
        <w:rPr>
          <w:rFonts w:ascii="Times New Roman" w:eastAsiaTheme="minorHAnsi" w:hAnsi="Times New Roman"/>
          <w:sz w:val="28"/>
          <w:szCs w:val="28"/>
        </w:rPr>
        <w:t>Подсчет лейкоцитов проводят в тонкой части мазка, где эритроциты лежат одиночно, а не сложены в «монетные столбики». Считают все встречающиеся целые, не разрушенные клетки, дифференцируя их по видам.</w:t>
      </w:r>
    </w:p>
    <w:p w:rsidR="00DC29FE" w:rsidRDefault="00DC29FE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C29FE">
        <w:rPr>
          <w:rFonts w:ascii="Times New Roman" w:eastAsiaTheme="minorHAnsi" w:hAnsi="Times New Roman"/>
          <w:sz w:val="28"/>
          <w:szCs w:val="28"/>
        </w:rPr>
        <w:t>Лейкоциты располагаются в мазке неравномерно: более крупные клетки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DC29FE">
        <w:rPr>
          <w:rFonts w:ascii="Times New Roman" w:eastAsiaTheme="minorHAnsi" w:hAnsi="Times New Roman"/>
          <w:sz w:val="28"/>
          <w:szCs w:val="28"/>
        </w:rPr>
        <w:t xml:space="preserve">(моноциты, эозинофилы, нейтрофилы) встречаются чаще по краю мазка, а более мелкие (лимфоциты) – в его середине, поэтому подсчет лейкоцитарной формулы следует проводить как по краю, так и по середине </w:t>
      </w:r>
      <w:proofErr w:type="gramStart"/>
      <w:r w:rsidRPr="00DC29FE">
        <w:rPr>
          <w:rFonts w:ascii="Times New Roman" w:eastAsiaTheme="minorHAnsi" w:hAnsi="Times New Roman"/>
          <w:sz w:val="28"/>
          <w:szCs w:val="28"/>
        </w:rPr>
        <w:t>мазка,  передвигая</w:t>
      </w:r>
      <w:proofErr w:type="gramEnd"/>
      <w:r w:rsidRPr="00DC29FE">
        <w:rPr>
          <w:rFonts w:ascii="Times New Roman" w:eastAsiaTheme="minorHAnsi" w:hAnsi="Times New Roman"/>
          <w:sz w:val="28"/>
          <w:szCs w:val="28"/>
        </w:rPr>
        <w:t xml:space="preserve"> его  по зигзагообразной линии – «линии  меандра</w:t>
      </w:r>
      <w:r>
        <w:rPr>
          <w:rFonts w:ascii="Times New Roman" w:eastAsiaTheme="minorHAnsi" w:hAnsi="Times New Roman"/>
          <w:sz w:val="28"/>
          <w:szCs w:val="28"/>
        </w:rPr>
        <w:t>»</w:t>
      </w:r>
      <w:r w:rsidRPr="00DC29FE">
        <w:rPr>
          <w:rFonts w:ascii="Times New Roman" w:eastAsiaTheme="minorHAnsi" w:hAnsi="Times New Roman"/>
          <w:sz w:val="28"/>
          <w:szCs w:val="28"/>
        </w:rPr>
        <w:t>.  </w:t>
      </w:r>
    </w:p>
    <w:p w:rsidR="00DC29FE" w:rsidRDefault="00DC29FE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C29FE">
        <w:rPr>
          <w:rFonts w:ascii="Times New Roman" w:eastAsiaTheme="minorHAnsi" w:hAnsi="Times New Roman"/>
          <w:sz w:val="28"/>
          <w:szCs w:val="28"/>
        </w:rPr>
        <w:t xml:space="preserve">Если количество лейкоцитов у обследуемого в пределах нормы и при подсчете первых 100 лейкоцитов не обнаружено никаких отклонений ни в составе лейкоцитарной формулы, ни в морфологии клеток, то ограничиваются подсчетом 100 лейкоцитов. </w:t>
      </w:r>
    </w:p>
    <w:p w:rsidR="00DC29FE" w:rsidRDefault="00DC29FE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Если же были выявлены какие-либо отклонения от нормы, необходим подсчет 200 лейкоцитов. При лейкоцитозах всегда следует подсчитывать 200 лейкоцитов. Для расчета лейкоцитарной формулы в этом случае полученные результаты нужно делить на 2.</w:t>
      </w:r>
    </w:p>
    <w:p w:rsidR="00DC29FE" w:rsidRDefault="00DC29FE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Краевой клинической больнице подсчетом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лейкоформулы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занимаются врачи.</w:t>
      </w:r>
    </w:p>
    <w:p w:rsidR="00DC29FE" w:rsidRDefault="00DC29FE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10319">
        <w:rPr>
          <w:rFonts w:ascii="Times New Roman" w:eastAsiaTheme="minorHAnsi" w:hAnsi="Times New Roman"/>
          <w:sz w:val="28"/>
          <w:szCs w:val="28"/>
        </w:rPr>
        <w:lastRenderedPageBreak/>
        <w:t xml:space="preserve">Всего в этот день было изучено </w:t>
      </w:r>
      <w:r>
        <w:rPr>
          <w:rFonts w:ascii="Times New Roman" w:eastAsiaTheme="minorHAnsi" w:hAnsi="Times New Roman"/>
          <w:sz w:val="28"/>
          <w:szCs w:val="28"/>
        </w:rPr>
        <w:t>82 проб</w:t>
      </w:r>
      <w:r w:rsidR="008509D3">
        <w:rPr>
          <w:rFonts w:ascii="Times New Roman" w:eastAsiaTheme="minorHAnsi" w:hAnsi="Times New Roman"/>
          <w:sz w:val="28"/>
          <w:szCs w:val="28"/>
        </w:rPr>
        <w:t>ы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на гематологическом анализаторе, установлено </w:t>
      </w:r>
      <w:r>
        <w:rPr>
          <w:rFonts w:ascii="Times New Roman" w:eastAsiaTheme="minorHAnsi" w:hAnsi="Times New Roman"/>
          <w:sz w:val="28"/>
          <w:szCs w:val="28"/>
        </w:rPr>
        <w:t>28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СОЭ и приготовлено </w:t>
      </w:r>
      <w:r>
        <w:rPr>
          <w:rFonts w:ascii="Times New Roman" w:eastAsiaTheme="minorHAnsi" w:hAnsi="Times New Roman"/>
          <w:sz w:val="28"/>
          <w:szCs w:val="28"/>
        </w:rPr>
        <w:t>2 мазка крови</w:t>
      </w:r>
      <w:r w:rsidRPr="00010319">
        <w:rPr>
          <w:rFonts w:ascii="Times New Roman" w:eastAsiaTheme="minorHAnsi" w:hAnsi="Times New Roman"/>
          <w:sz w:val="28"/>
          <w:szCs w:val="28"/>
        </w:rPr>
        <w:t>.</w:t>
      </w:r>
    </w:p>
    <w:p w:rsidR="00E62C7A" w:rsidRPr="00010319" w:rsidRDefault="00E62C7A" w:rsidP="00DC29FE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E62C7A" w:rsidRDefault="00E62C7A" w:rsidP="00E62C7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День 10 (14</w:t>
      </w:r>
      <w:r w:rsidRPr="007209A0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E62C7A" w:rsidRDefault="005B49E1" w:rsidP="00E62C7A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proofErr w:type="spellStart"/>
      <w:r>
        <w:rPr>
          <w:rFonts w:ascii="Times New Roman" w:eastAsiaTheme="minorHAnsi" w:hAnsi="Times New Roman"/>
          <w:b/>
          <w:sz w:val="28"/>
          <w:szCs w:val="28"/>
        </w:rPr>
        <w:t>Супр</w:t>
      </w:r>
      <w:r w:rsidR="00EF2492">
        <w:rPr>
          <w:rFonts w:ascii="Times New Roman" w:eastAsiaTheme="minorHAnsi" w:hAnsi="Times New Roman"/>
          <w:b/>
          <w:sz w:val="28"/>
          <w:szCs w:val="28"/>
        </w:rPr>
        <w:t>о</w:t>
      </w:r>
      <w:r w:rsidR="00E62C7A">
        <w:rPr>
          <w:rFonts w:ascii="Times New Roman" w:eastAsiaTheme="minorHAnsi" w:hAnsi="Times New Roman"/>
          <w:b/>
          <w:sz w:val="28"/>
          <w:szCs w:val="28"/>
        </w:rPr>
        <w:t>витальная</w:t>
      </w:r>
      <w:proofErr w:type="spellEnd"/>
      <w:r w:rsidR="00E62C7A">
        <w:rPr>
          <w:rFonts w:ascii="Times New Roman" w:eastAsiaTheme="minorHAnsi" w:hAnsi="Times New Roman"/>
          <w:b/>
          <w:sz w:val="28"/>
          <w:szCs w:val="28"/>
        </w:rPr>
        <w:t xml:space="preserve"> окраска и подсчет </w:t>
      </w:r>
      <w:proofErr w:type="spellStart"/>
      <w:r w:rsidR="00E62C7A">
        <w:rPr>
          <w:rFonts w:ascii="Times New Roman" w:eastAsiaTheme="minorHAnsi" w:hAnsi="Times New Roman"/>
          <w:b/>
          <w:sz w:val="28"/>
          <w:szCs w:val="28"/>
        </w:rPr>
        <w:t>ретикулоцитов</w:t>
      </w:r>
      <w:proofErr w:type="spellEnd"/>
    </w:p>
    <w:p w:rsidR="00E62C7A" w:rsidRPr="00F95022" w:rsidRDefault="00E62C7A" w:rsidP="00E62C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Рабочий день начала с обработки рук и использования СИЗ перед началом работы.</w:t>
      </w:r>
    </w:p>
    <w:p w:rsidR="00E62C7A" w:rsidRDefault="00E62C7A" w:rsidP="00E62C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Сегодня был</w:t>
      </w:r>
      <w:r>
        <w:rPr>
          <w:rFonts w:ascii="Times New Roman" w:eastAsiaTheme="minorHAnsi" w:hAnsi="Times New Roman"/>
          <w:sz w:val="28"/>
          <w:szCs w:val="28"/>
        </w:rPr>
        <w:t xml:space="preserve">о проведен анализ на гематологическом анализаторе, установка СОЭ, приготовление и окрашивание мазков крови. </w:t>
      </w:r>
    </w:p>
    <w:p w:rsidR="00B6047A" w:rsidRDefault="00E62C7A" w:rsidP="00B604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Поступивший биоматериал зарегистрировала, согласно номеру на бланке направления, после чего установила их в специальный штатив и загрузила в анализатор. После проведения анализа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</w:t>
      </w:r>
      <w:r>
        <w:rPr>
          <w:rFonts w:ascii="Times New Roman" w:eastAsiaTheme="minorHAnsi" w:hAnsi="Times New Roman"/>
          <w:sz w:val="28"/>
          <w:szCs w:val="28"/>
        </w:rPr>
        <w:t xml:space="preserve">, установила СОЭ, результаты занесла в систему 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Qms</w:t>
      </w:r>
      <w:proofErr w:type="spellEnd"/>
      <w:r w:rsidRPr="00377E4D">
        <w:rPr>
          <w:rFonts w:ascii="Times New Roman" w:eastAsiaTheme="minorHAnsi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B6047A" w:rsidRDefault="00B6047A" w:rsidP="00B604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 унифицированному методу окрас</w:t>
      </w:r>
      <w:r w:rsidR="00EF2492">
        <w:rPr>
          <w:rFonts w:ascii="Times New Roman" w:eastAsiaTheme="minorHAnsi" w:hAnsi="Times New Roman"/>
          <w:sz w:val="28"/>
          <w:szCs w:val="28"/>
        </w:rPr>
        <w:t xml:space="preserve">ки </w:t>
      </w:r>
      <w:proofErr w:type="spellStart"/>
      <w:r w:rsidR="00EF2492">
        <w:rPr>
          <w:rFonts w:ascii="Times New Roman" w:eastAsiaTheme="minorHAnsi" w:hAnsi="Times New Roman"/>
          <w:sz w:val="28"/>
          <w:szCs w:val="28"/>
        </w:rPr>
        <w:t>ретикулоцитов</w:t>
      </w:r>
      <w:proofErr w:type="spellEnd"/>
      <w:r w:rsidR="00EF2492">
        <w:rPr>
          <w:rFonts w:ascii="Times New Roman" w:eastAsiaTheme="minorHAnsi" w:hAnsi="Times New Roman"/>
          <w:sz w:val="28"/>
          <w:szCs w:val="28"/>
        </w:rPr>
        <w:t xml:space="preserve"> относится </w:t>
      </w:r>
      <w:proofErr w:type="spellStart"/>
      <w:r w:rsidR="00EF2492">
        <w:rPr>
          <w:rFonts w:ascii="Times New Roman" w:eastAsiaTheme="minorHAnsi" w:hAnsi="Times New Roman"/>
          <w:sz w:val="28"/>
          <w:szCs w:val="28"/>
        </w:rPr>
        <w:t>супро</w:t>
      </w:r>
      <w:r>
        <w:rPr>
          <w:rFonts w:ascii="Times New Roman" w:eastAsiaTheme="minorHAnsi" w:hAnsi="Times New Roman"/>
          <w:sz w:val="28"/>
          <w:szCs w:val="28"/>
        </w:rPr>
        <w:t>витальная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(прижизненная) окраска красителями, выявляющими зернисто-нитчатую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сбустанцию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Это и является принципом метода.</w:t>
      </w:r>
    </w:p>
    <w:p w:rsidR="00B6047A" w:rsidRDefault="00B6047A" w:rsidP="00B604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Реактивы:</w:t>
      </w:r>
    </w:p>
    <w:p w:rsidR="00B6047A" w:rsidRDefault="00B6047A" w:rsidP="00B604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Можно использовать один из следующих реактивов:</w:t>
      </w:r>
    </w:p>
    <w:p w:rsidR="00B6047A" w:rsidRPr="00B6047A" w:rsidRDefault="00B6047A" w:rsidP="00B6047A">
      <w:pPr>
        <w:pStyle w:val="ae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6047A">
        <w:rPr>
          <w:rFonts w:ascii="Times New Roman" w:eastAsiaTheme="minorHAnsi" w:hAnsi="Times New Roman"/>
          <w:sz w:val="28"/>
          <w:szCs w:val="28"/>
        </w:rPr>
        <w:t xml:space="preserve">Насыщенный раствор бриллиантового </w:t>
      </w:r>
      <w:proofErr w:type="spellStart"/>
      <w:r w:rsidRPr="00B6047A">
        <w:rPr>
          <w:rFonts w:ascii="Times New Roman" w:eastAsiaTheme="minorHAnsi" w:hAnsi="Times New Roman"/>
          <w:sz w:val="28"/>
          <w:szCs w:val="28"/>
        </w:rPr>
        <w:t>крезилового</w:t>
      </w:r>
      <w:proofErr w:type="spellEnd"/>
      <w:r w:rsidRPr="00B6047A">
        <w:rPr>
          <w:rFonts w:ascii="Times New Roman" w:eastAsiaTheme="minorHAnsi" w:hAnsi="Times New Roman"/>
          <w:sz w:val="28"/>
          <w:szCs w:val="28"/>
        </w:rPr>
        <w:t xml:space="preserve"> синего в абсолютном спирте;</w:t>
      </w:r>
    </w:p>
    <w:p w:rsidR="00B6047A" w:rsidRPr="00B6047A" w:rsidRDefault="00B6047A" w:rsidP="00B6047A">
      <w:pPr>
        <w:pStyle w:val="ae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6047A">
        <w:rPr>
          <w:rFonts w:ascii="Times New Roman" w:eastAsiaTheme="minorHAnsi" w:hAnsi="Times New Roman"/>
          <w:sz w:val="28"/>
          <w:szCs w:val="28"/>
        </w:rPr>
        <w:t xml:space="preserve">Раствор азура </w:t>
      </w:r>
      <w:r w:rsidRPr="00B6047A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B6047A">
        <w:rPr>
          <w:rFonts w:ascii="Times New Roman" w:eastAsiaTheme="minorHAnsi" w:hAnsi="Times New Roman"/>
          <w:sz w:val="28"/>
          <w:szCs w:val="28"/>
        </w:rPr>
        <w:t xml:space="preserve"> – 1%;</w:t>
      </w:r>
    </w:p>
    <w:p w:rsidR="00B6047A" w:rsidRPr="00B6047A" w:rsidRDefault="00B6047A" w:rsidP="00B6047A">
      <w:pPr>
        <w:pStyle w:val="ae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6047A">
        <w:rPr>
          <w:rFonts w:ascii="Times New Roman" w:eastAsiaTheme="minorHAnsi" w:hAnsi="Times New Roman"/>
          <w:sz w:val="28"/>
          <w:szCs w:val="28"/>
        </w:rPr>
        <w:t xml:space="preserve">Раствора азура </w:t>
      </w:r>
      <w:r w:rsidRPr="00B6047A">
        <w:rPr>
          <w:rFonts w:ascii="Times New Roman" w:eastAsiaTheme="minorHAnsi" w:hAnsi="Times New Roman"/>
          <w:sz w:val="28"/>
          <w:szCs w:val="28"/>
          <w:lang w:val="en-US"/>
        </w:rPr>
        <w:t>II</w:t>
      </w:r>
      <w:r w:rsidRPr="00B6047A">
        <w:rPr>
          <w:rFonts w:ascii="Times New Roman" w:eastAsiaTheme="minorHAnsi" w:hAnsi="Times New Roman"/>
          <w:sz w:val="28"/>
          <w:szCs w:val="28"/>
        </w:rPr>
        <w:t xml:space="preserve"> – 2%.</w:t>
      </w:r>
    </w:p>
    <w:p w:rsidR="00B6047A" w:rsidRDefault="00B6047A" w:rsidP="00B604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Окраска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ретикулоцитов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проводится как на стекле, так и в пробирке.</w:t>
      </w:r>
    </w:p>
    <w:p w:rsidR="00B6047A" w:rsidRDefault="00B6047A" w:rsidP="00B604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Ход работы при окраске на стекле:</w:t>
      </w:r>
    </w:p>
    <w:p w:rsidR="00B6047A" w:rsidRDefault="00B6047A" w:rsidP="00B604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Хорошо вымытые и обезжиренные стекла слегка подогревают над спиртовкой. Стеклянной палочкой наносят 1 каплю одного из красителей, делают мазок из краски шлифовальным стеклом или шпателем и высушивают его. На мазок краски наносят 1 каплю крови и готовят из нее тонкий мазок. Не давая высохнуть крови, помещают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мазокво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влажную </w:t>
      </w: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камеру (чашку Петри с уложенной по бортикам фильтровальной бумагой) на 3-4 минуты. Высушивают на воздухе 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микроскопируют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</w:t>
      </w:r>
    </w:p>
    <w:p w:rsidR="00B6047A" w:rsidRDefault="00B6047A" w:rsidP="00B604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Ход работы при окраске в пробирке:</w:t>
      </w:r>
    </w:p>
    <w:p w:rsidR="00B6047A" w:rsidRDefault="00B6047A" w:rsidP="00B604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Всего существует три метода окраски в пробирке.</w:t>
      </w:r>
    </w:p>
    <w:p w:rsidR="00B6047A" w:rsidRDefault="00B6047A" w:rsidP="00B6047A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Метод 1:</w:t>
      </w:r>
    </w:p>
    <w:p w:rsidR="0028558C" w:rsidRDefault="00B6047A" w:rsidP="0068294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пробирку помещают:</w:t>
      </w:r>
      <w:r w:rsidR="0028558C">
        <w:rPr>
          <w:rFonts w:ascii="Times New Roman" w:eastAsiaTheme="minorHAnsi" w:hAnsi="Times New Roman"/>
          <w:sz w:val="28"/>
          <w:szCs w:val="28"/>
        </w:rPr>
        <w:t xml:space="preserve"> 4 капли насыщенного раствора бриллиантового </w:t>
      </w:r>
      <w:proofErr w:type="spellStart"/>
      <w:r w:rsidR="0028558C">
        <w:rPr>
          <w:rFonts w:ascii="Times New Roman" w:eastAsiaTheme="minorHAnsi" w:hAnsi="Times New Roman"/>
          <w:sz w:val="28"/>
          <w:szCs w:val="28"/>
        </w:rPr>
        <w:t>крезилового</w:t>
      </w:r>
      <w:proofErr w:type="spellEnd"/>
      <w:r w:rsidR="0028558C">
        <w:rPr>
          <w:rFonts w:ascii="Times New Roman" w:eastAsiaTheme="minorHAnsi" w:hAnsi="Times New Roman"/>
          <w:sz w:val="28"/>
          <w:szCs w:val="28"/>
        </w:rPr>
        <w:t xml:space="preserve"> синего</w:t>
      </w:r>
      <w:r>
        <w:rPr>
          <w:rFonts w:ascii="Times New Roman" w:eastAsiaTheme="minorHAnsi" w:hAnsi="Times New Roman"/>
          <w:sz w:val="28"/>
          <w:szCs w:val="28"/>
        </w:rPr>
        <w:t xml:space="preserve"> и добавляют каплю 1% оксалата калия. Вносят туда 2 капилляра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Сали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и набирают 0,04мл крови. Закрывают влажной ваткой, перемешивают и оставляют на 30 минут, после чего снова перемешивают и готовят</w:t>
      </w:r>
      <w:r w:rsidR="0028558C">
        <w:rPr>
          <w:rFonts w:ascii="Times New Roman" w:eastAsiaTheme="minorHAnsi" w:hAnsi="Times New Roman"/>
          <w:sz w:val="28"/>
          <w:szCs w:val="28"/>
        </w:rPr>
        <w:t xml:space="preserve"> тонкие мазки.</w:t>
      </w:r>
    </w:p>
    <w:p w:rsidR="0028558C" w:rsidRDefault="0028558C" w:rsidP="0028558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Метод 2: </w:t>
      </w:r>
    </w:p>
    <w:p w:rsidR="0028558C" w:rsidRDefault="0028558C" w:rsidP="0028558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пробирку помещают 0,05мл краски азура </w:t>
      </w:r>
      <w:r>
        <w:rPr>
          <w:rFonts w:ascii="Times New Roman" w:eastAsiaTheme="minorHAnsi" w:hAnsi="Times New Roman"/>
          <w:sz w:val="28"/>
          <w:szCs w:val="28"/>
          <w:lang w:val="en-US"/>
        </w:rPr>
        <w:t>II</w:t>
      </w:r>
      <w:r>
        <w:rPr>
          <w:rFonts w:ascii="Times New Roman" w:eastAsiaTheme="minorHAnsi" w:hAnsi="Times New Roman"/>
          <w:sz w:val="28"/>
          <w:szCs w:val="28"/>
        </w:rPr>
        <w:t xml:space="preserve"> - 2% и 0,2мл крови, смесь закрывают влажной ваткой на 20-30 минут, после чего снова перемешивают и готовят тонкие мазки.</w:t>
      </w:r>
    </w:p>
    <w:p w:rsidR="0028558C" w:rsidRDefault="0028558C" w:rsidP="0028558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Метод 3: </w:t>
      </w:r>
    </w:p>
    <w:p w:rsidR="0028558C" w:rsidRDefault="0028558C" w:rsidP="0028558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пробирку помещают 0,3-0,5мл краски азур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28558C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–</w:t>
      </w:r>
      <w:r w:rsidRPr="0028558C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1% и 5-6 капель крови капилляром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Панченкова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Закрывают пробирку резиновой пробкой, тщательно перемешивают и оставляют на 1-1,5 часа. Перемешивают и готовят тонкие мазки.</w:t>
      </w:r>
    </w:p>
    <w:p w:rsidR="0028558C" w:rsidRDefault="0028558C" w:rsidP="0028558C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28558C">
        <w:rPr>
          <w:rFonts w:ascii="Times New Roman" w:eastAsiaTheme="minorHAnsi" w:hAnsi="Times New Roman"/>
          <w:b/>
          <w:sz w:val="28"/>
          <w:szCs w:val="28"/>
        </w:rPr>
        <w:t xml:space="preserve">Подсчет количества </w:t>
      </w:r>
      <w:proofErr w:type="spellStart"/>
      <w:r w:rsidRPr="0028558C">
        <w:rPr>
          <w:rFonts w:ascii="Times New Roman" w:eastAsiaTheme="minorHAnsi" w:hAnsi="Times New Roman"/>
          <w:b/>
          <w:sz w:val="28"/>
          <w:szCs w:val="28"/>
        </w:rPr>
        <w:t>ретикулоцитов</w:t>
      </w:r>
      <w:proofErr w:type="spellEnd"/>
      <w:r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28558C" w:rsidRDefault="0028558C" w:rsidP="0028558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Окрашеннный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одним из описанных методов мазок,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микроскопируют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с иммерсионной системой: окуляр 7Х, объектив 90Х, конденсор поднят. В мазках эритроциты окрашены в желтовато-зеленый цвет, содержат зернисто-нитчатую субстанцию.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Ретикулоциты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, как молодые эритроциты входят в счет 1000 эритроцитов. </w:t>
      </w:r>
    </w:p>
    <w:p w:rsidR="0028558C" w:rsidRDefault="0028558C" w:rsidP="0028558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Количество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ретикулоцитов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выражают на 1000 эритроцитов, в процентах или в промилле. </w:t>
      </w:r>
    </w:p>
    <w:p w:rsidR="0028558C" w:rsidRPr="0028558C" w:rsidRDefault="0028558C" w:rsidP="0028558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 промилле = 1/1000.</w:t>
      </w:r>
    </w:p>
    <w:p w:rsidR="00B6047A" w:rsidRPr="00EF2492" w:rsidRDefault="001C3DA8" w:rsidP="00EF2492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10319">
        <w:rPr>
          <w:rFonts w:ascii="Times New Roman" w:eastAsiaTheme="minorHAnsi" w:hAnsi="Times New Roman"/>
          <w:sz w:val="28"/>
          <w:szCs w:val="28"/>
        </w:rPr>
        <w:t xml:space="preserve">Всего в этот день было изучено </w:t>
      </w:r>
      <w:r>
        <w:rPr>
          <w:rFonts w:ascii="Times New Roman" w:eastAsiaTheme="minorHAnsi" w:hAnsi="Times New Roman"/>
          <w:sz w:val="28"/>
          <w:szCs w:val="28"/>
        </w:rPr>
        <w:t>63 проб</w:t>
      </w:r>
      <w:r w:rsidR="008509D3">
        <w:rPr>
          <w:rFonts w:ascii="Times New Roman" w:eastAsiaTheme="minorHAnsi" w:hAnsi="Times New Roman"/>
          <w:sz w:val="28"/>
          <w:szCs w:val="28"/>
        </w:rPr>
        <w:t>ы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на гематологическом анализаторе, установлено </w:t>
      </w:r>
      <w:r>
        <w:rPr>
          <w:rFonts w:ascii="Times New Roman" w:eastAsiaTheme="minorHAnsi" w:hAnsi="Times New Roman"/>
          <w:sz w:val="28"/>
          <w:szCs w:val="28"/>
        </w:rPr>
        <w:t>14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СОЭ и приготовлено </w:t>
      </w:r>
      <w:r>
        <w:rPr>
          <w:rFonts w:ascii="Times New Roman" w:eastAsiaTheme="minorHAnsi" w:hAnsi="Times New Roman"/>
          <w:sz w:val="28"/>
          <w:szCs w:val="28"/>
        </w:rPr>
        <w:t>4 мазка крови</w:t>
      </w:r>
      <w:r w:rsidRPr="00010319">
        <w:rPr>
          <w:rFonts w:ascii="Times New Roman" w:eastAsiaTheme="minorHAnsi" w:hAnsi="Times New Roman"/>
          <w:sz w:val="28"/>
          <w:szCs w:val="28"/>
        </w:rPr>
        <w:t>.</w:t>
      </w:r>
    </w:p>
    <w:p w:rsidR="001C3DA8" w:rsidRDefault="001C3DA8" w:rsidP="001C3DA8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>День 11 (15</w:t>
      </w:r>
      <w:r w:rsidRPr="007209A0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E61EC8" w:rsidRDefault="00E61EC8" w:rsidP="00E61EC8">
      <w:pPr>
        <w:spacing w:after="0" w:line="360" w:lineRule="auto"/>
        <w:ind w:left="709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Определение времени свертывания </w:t>
      </w:r>
      <w:r w:rsidR="00EF2492">
        <w:rPr>
          <w:rFonts w:ascii="Times New Roman" w:eastAsiaTheme="minorHAnsi" w:hAnsi="Times New Roman"/>
          <w:b/>
          <w:sz w:val="28"/>
          <w:szCs w:val="28"/>
        </w:rPr>
        <w:t>крови</w:t>
      </w:r>
    </w:p>
    <w:p w:rsidR="00E61EC8" w:rsidRPr="00F95022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Рабочий день начала с обработки рук и использования СИЗ перед началом работы.</w:t>
      </w:r>
    </w:p>
    <w:p w:rsidR="00E61EC8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Сегодня был</w:t>
      </w:r>
      <w:r>
        <w:rPr>
          <w:rFonts w:ascii="Times New Roman" w:eastAsiaTheme="minorHAnsi" w:hAnsi="Times New Roman"/>
          <w:sz w:val="28"/>
          <w:szCs w:val="28"/>
        </w:rPr>
        <w:t xml:space="preserve">о проведен анализ на гематологическом анализаторе, установка СОЭ, приготовление и окрашивание мазков крови. </w:t>
      </w:r>
    </w:p>
    <w:p w:rsidR="00E61EC8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Поступивший биоматериал зарегистрировала, согласно номеру на бланке направления, после чего установила их в специальный штатив и загрузила в анализатор. После проведения анализа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</w:t>
      </w:r>
      <w:r>
        <w:rPr>
          <w:rFonts w:ascii="Times New Roman" w:eastAsiaTheme="minorHAnsi" w:hAnsi="Times New Roman"/>
          <w:sz w:val="28"/>
          <w:szCs w:val="28"/>
        </w:rPr>
        <w:t xml:space="preserve">, установила СОЭ, результаты занесла в систему 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Qms</w:t>
      </w:r>
      <w:proofErr w:type="spellEnd"/>
      <w:r w:rsidRPr="00377E4D">
        <w:rPr>
          <w:rFonts w:ascii="Times New Roman" w:eastAsiaTheme="minorHAnsi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61EC8" w:rsidRPr="004F646E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4F646E">
        <w:rPr>
          <w:rFonts w:ascii="Times New Roman" w:eastAsiaTheme="minorHAnsi" w:hAnsi="Times New Roman"/>
          <w:b/>
          <w:sz w:val="28"/>
          <w:szCs w:val="28"/>
        </w:rPr>
        <w:t xml:space="preserve">Определение времени свертывания </w:t>
      </w:r>
      <w:r w:rsidR="00EF2492">
        <w:rPr>
          <w:rFonts w:ascii="Times New Roman" w:eastAsiaTheme="minorHAnsi" w:hAnsi="Times New Roman"/>
          <w:b/>
          <w:sz w:val="28"/>
          <w:szCs w:val="28"/>
        </w:rPr>
        <w:t>крови</w:t>
      </w:r>
    </w:p>
    <w:p w:rsidR="00682944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F646E">
        <w:rPr>
          <w:rFonts w:ascii="Times New Roman" w:eastAsiaTheme="minorHAnsi" w:hAnsi="Times New Roman"/>
          <w:sz w:val="28"/>
          <w:szCs w:val="28"/>
        </w:rPr>
        <w:t>Принцип</w:t>
      </w:r>
      <w:r>
        <w:rPr>
          <w:rFonts w:ascii="Times New Roman" w:eastAsiaTheme="minorHAnsi" w:hAnsi="Times New Roman"/>
          <w:sz w:val="28"/>
          <w:szCs w:val="28"/>
        </w:rPr>
        <w:t xml:space="preserve">: </w:t>
      </w:r>
      <w:r w:rsidRPr="004F646E">
        <w:rPr>
          <w:rFonts w:ascii="Times New Roman" w:eastAsiaTheme="minorHAnsi" w:hAnsi="Times New Roman"/>
          <w:sz w:val="28"/>
          <w:szCs w:val="28"/>
        </w:rPr>
        <w:t>Определяется время образования сгустк</w:t>
      </w:r>
      <w:r w:rsidR="00682944">
        <w:rPr>
          <w:rFonts w:ascii="Times New Roman" w:eastAsiaTheme="minorHAnsi" w:hAnsi="Times New Roman"/>
          <w:sz w:val="28"/>
          <w:szCs w:val="28"/>
        </w:rPr>
        <w:t xml:space="preserve">а крови в капилляре </w:t>
      </w:r>
      <w:proofErr w:type="spellStart"/>
      <w:r w:rsidR="00682944">
        <w:rPr>
          <w:rFonts w:ascii="Times New Roman" w:eastAsiaTheme="minorHAnsi" w:hAnsi="Times New Roman"/>
          <w:sz w:val="28"/>
          <w:szCs w:val="28"/>
        </w:rPr>
        <w:t>Панченкова</w:t>
      </w:r>
      <w:proofErr w:type="spellEnd"/>
      <w:r w:rsidR="00682944">
        <w:rPr>
          <w:rFonts w:ascii="Times New Roman" w:eastAsiaTheme="minorHAnsi" w:hAnsi="Times New Roman"/>
          <w:sz w:val="28"/>
          <w:szCs w:val="28"/>
        </w:rPr>
        <w:t>.</w:t>
      </w:r>
    </w:p>
    <w:p w:rsidR="00E61EC8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Ход </w:t>
      </w:r>
      <w:r w:rsidRPr="004F646E">
        <w:rPr>
          <w:rFonts w:ascii="Times New Roman" w:eastAsiaTheme="minorHAnsi" w:hAnsi="Times New Roman"/>
          <w:sz w:val="28"/>
          <w:szCs w:val="28"/>
        </w:rPr>
        <w:t>работы</w:t>
      </w:r>
      <w:r>
        <w:rPr>
          <w:rFonts w:ascii="Times New Roman" w:eastAsiaTheme="minorHAnsi" w:hAnsi="Times New Roman"/>
          <w:sz w:val="28"/>
          <w:szCs w:val="28"/>
        </w:rPr>
        <w:t>:</w:t>
      </w:r>
    </w:p>
    <w:p w:rsidR="00E61EC8" w:rsidRDefault="00682944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Прокалывают кож</w:t>
      </w:r>
      <w:r w:rsidR="00E61EC8">
        <w:rPr>
          <w:rFonts w:ascii="Times New Roman" w:eastAsiaTheme="minorHAnsi" w:hAnsi="Times New Roman"/>
          <w:sz w:val="28"/>
          <w:szCs w:val="28"/>
        </w:rPr>
        <w:t xml:space="preserve">у, удаляют первую каплю крови. Набирают самотеком кровь в чистый сухой капилляр </w:t>
      </w:r>
      <w:proofErr w:type="spellStart"/>
      <w:r w:rsidR="00E61EC8">
        <w:rPr>
          <w:rFonts w:ascii="Times New Roman" w:eastAsiaTheme="minorHAnsi" w:hAnsi="Times New Roman"/>
          <w:sz w:val="28"/>
          <w:szCs w:val="28"/>
        </w:rPr>
        <w:t>Панченкова</w:t>
      </w:r>
      <w:proofErr w:type="spellEnd"/>
      <w:r w:rsidR="00E61EC8">
        <w:rPr>
          <w:rFonts w:ascii="Times New Roman" w:eastAsiaTheme="minorHAnsi" w:hAnsi="Times New Roman"/>
          <w:sz w:val="28"/>
          <w:szCs w:val="28"/>
        </w:rPr>
        <w:t xml:space="preserve"> до метки «70-75» (25-30 делений) без пузырьков воздуха. Включают секундомер. Наклоном капилляра перемещают кровь на середину трубки. Через каждые 30 секунд наклоняют капилляр поочередно влево и вправо под углом 45</w:t>
      </w:r>
      <w:r w:rsidR="00E61EC8">
        <w:rPr>
          <w:rFonts w:ascii="Times New Roman" w:eastAsiaTheme="minorHAnsi" w:hAnsi="Times New Roman"/>
          <w:sz w:val="28"/>
          <w:szCs w:val="28"/>
          <w:vertAlign w:val="superscript"/>
        </w:rPr>
        <w:t>о</w:t>
      </w:r>
      <w:r w:rsidR="00E61EC8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E61EC8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 этом капилляр необходимо плотно держат в руке, чтобы сохранить более высокую и постоянную температуру свертывающейся крови. В начале исследования кровь свободно перемещается внутри капилляра, а затем ее движение замедляется и появляется «хвостик» из нитей фибрина – это говорит о начале свертывания крови.</w:t>
      </w:r>
    </w:p>
    <w:p w:rsidR="00E61EC8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При полном свертывании кровь перестает двигаться. Моменты начала и конца свертывания крови засекают по секундомеру. </w:t>
      </w:r>
    </w:p>
    <w:p w:rsidR="008509D3" w:rsidRDefault="00E61EC8" w:rsidP="008509D3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Норма: начало свертывания – 30секунд-2минуты; конец свертывания – 3-5 минут.</w:t>
      </w:r>
    </w:p>
    <w:p w:rsidR="00E61EC8" w:rsidRPr="00EF2492" w:rsidRDefault="008509D3" w:rsidP="00EF2492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Всего в этот день было изучено 78 проб на гематологическом анализаторе, установлено 28 СОЭ </w:t>
      </w:r>
      <w:r w:rsidR="00682944">
        <w:rPr>
          <w:rFonts w:ascii="Times New Roman" w:eastAsiaTheme="minorHAnsi" w:hAnsi="Times New Roman"/>
          <w:sz w:val="28"/>
          <w:szCs w:val="28"/>
        </w:rPr>
        <w:t>и приготовлено 5</w:t>
      </w:r>
      <w:r>
        <w:rPr>
          <w:rFonts w:ascii="Times New Roman" w:eastAsiaTheme="minorHAnsi" w:hAnsi="Times New Roman"/>
          <w:sz w:val="28"/>
          <w:szCs w:val="28"/>
        </w:rPr>
        <w:t xml:space="preserve"> мазков крови</w:t>
      </w:r>
    </w:p>
    <w:p w:rsidR="00E61EC8" w:rsidRDefault="00E61EC8" w:rsidP="00E61EC8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>День 1</w:t>
      </w:r>
      <w:r w:rsidR="00625D2E">
        <w:rPr>
          <w:rFonts w:ascii="Times New Roman" w:eastAsiaTheme="minorHAnsi" w:hAnsi="Times New Roman"/>
          <w:b/>
          <w:sz w:val="28"/>
          <w:szCs w:val="28"/>
        </w:rPr>
        <w:t>2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(16</w:t>
      </w:r>
      <w:r w:rsidRPr="007209A0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E61EC8" w:rsidRDefault="00E61EC8" w:rsidP="00E61EC8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Методический день</w:t>
      </w:r>
      <w:r w:rsidRPr="004F646E">
        <w:rPr>
          <w:rFonts w:ascii="Times New Roman" w:eastAsiaTheme="minorHAnsi" w:hAnsi="Times New Roman"/>
          <w:sz w:val="28"/>
          <w:szCs w:val="28"/>
        </w:rPr>
        <w:br/>
      </w:r>
      <w:r>
        <w:rPr>
          <w:rFonts w:ascii="Times New Roman" w:eastAsiaTheme="minorHAnsi" w:hAnsi="Times New Roman"/>
          <w:b/>
          <w:sz w:val="28"/>
          <w:szCs w:val="28"/>
        </w:rPr>
        <w:t xml:space="preserve">Определение длительности кровотечения </w:t>
      </w:r>
    </w:p>
    <w:p w:rsidR="001C3DA8" w:rsidRDefault="001C3DA8" w:rsidP="001C3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C3DA8">
        <w:rPr>
          <w:rFonts w:ascii="Times New Roman" w:eastAsiaTheme="minorHAnsi" w:hAnsi="Times New Roman"/>
          <w:sz w:val="28"/>
          <w:szCs w:val="28"/>
        </w:rPr>
        <w:t>Принцип.</w:t>
      </w:r>
    </w:p>
    <w:p w:rsidR="001C3DA8" w:rsidRDefault="001C3DA8" w:rsidP="001C3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C3DA8">
        <w:rPr>
          <w:rFonts w:ascii="Times New Roman" w:eastAsiaTheme="minorHAnsi" w:hAnsi="Times New Roman"/>
          <w:sz w:val="28"/>
          <w:szCs w:val="28"/>
        </w:rPr>
        <w:t>Определяется длительность кровотечения из капилляров</w:t>
      </w:r>
      <w:r>
        <w:rPr>
          <w:rFonts w:ascii="Times New Roman" w:eastAsiaTheme="minorHAnsi" w:hAnsi="Times New Roman"/>
          <w:sz w:val="28"/>
          <w:szCs w:val="28"/>
        </w:rPr>
        <w:t xml:space="preserve"> после прокола кожи </w:t>
      </w:r>
      <w:r w:rsidRPr="001C3DA8">
        <w:rPr>
          <w:rFonts w:ascii="Times New Roman" w:eastAsiaTheme="minorHAnsi" w:hAnsi="Times New Roman"/>
          <w:sz w:val="28"/>
          <w:szCs w:val="28"/>
        </w:rPr>
        <w:t>скарификатором.</w:t>
      </w:r>
    </w:p>
    <w:p w:rsidR="001C3DA8" w:rsidRDefault="001C3DA8" w:rsidP="001C3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Ход работы:</w:t>
      </w:r>
    </w:p>
    <w:p w:rsidR="001C3DA8" w:rsidRDefault="001C3DA8" w:rsidP="001C3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C3DA8">
        <w:rPr>
          <w:rFonts w:ascii="Times New Roman" w:eastAsiaTheme="minorHAnsi" w:hAnsi="Times New Roman"/>
          <w:sz w:val="28"/>
          <w:szCs w:val="28"/>
        </w:rPr>
        <w:t>Определение может проводиться пр</w:t>
      </w:r>
      <w:r>
        <w:rPr>
          <w:rFonts w:ascii="Times New Roman" w:eastAsiaTheme="minorHAnsi" w:hAnsi="Times New Roman"/>
          <w:sz w:val="28"/>
          <w:szCs w:val="28"/>
        </w:rPr>
        <w:t xml:space="preserve">и проколе пальца или мочки уха. </w:t>
      </w:r>
      <w:r w:rsidRPr="001C3DA8">
        <w:rPr>
          <w:rFonts w:ascii="Times New Roman" w:eastAsiaTheme="minorHAnsi" w:hAnsi="Times New Roman"/>
          <w:sz w:val="28"/>
          <w:szCs w:val="28"/>
        </w:rPr>
        <w:t xml:space="preserve">Глубина прокола должна быть не менее 3мм – только при этом условии кровь </w:t>
      </w:r>
      <w:r>
        <w:rPr>
          <w:rFonts w:ascii="Times New Roman" w:eastAsiaTheme="minorHAnsi" w:hAnsi="Times New Roman"/>
          <w:sz w:val="28"/>
          <w:szCs w:val="28"/>
        </w:rPr>
        <w:t>из ранки выделяется самопроизвольно, без </w:t>
      </w:r>
      <w:r w:rsidRPr="001C3DA8">
        <w:rPr>
          <w:rFonts w:ascii="Times New Roman" w:eastAsiaTheme="minorHAnsi" w:hAnsi="Times New Roman"/>
          <w:sz w:val="28"/>
          <w:szCs w:val="28"/>
        </w:rPr>
        <w:t>нажима.</w:t>
      </w:r>
    </w:p>
    <w:p w:rsidR="00CC7656" w:rsidRDefault="001C3DA8" w:rsidP="001C3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Сразу после прокола </w:t>
      </w:r>
      <w:r w:rsidRPr="001C3DA8">
        <w:rPr>
          <w:rFonts w:ascii="Times New Roman" w:eastAsiaTheme="minorHAnsi" w:hAnsi="Times New Roman"/>
          <w:sz w:val="28"/>
          <w:szCs w:val="28"/>
        </w:rPr>
        <w:t>вк</w:t>
      </w:r>
      <w:r>
        <w:rPr>
          <w:rFonts w:ascii="Times New Roman" w:eastAsiaTheme="minorHAnsi" w:hAnsi="Times New Roman"/>
          <w:sz w:val="28"/>
          <w:szCs w:val="28"/>
        </w:rPr>
        <w:t>лючают </w:t>
      </w:r>
      <w:r w:rsidRPr="001C3DA8">
        <w:rPr>
          <w:rFonts w:ascii="Times New Roman" w:eastAsiaTheme="minorHAnsi" w:hAnsi="Times New Roman"/>
          <w:sz w:val="28"/>
          <w:szCs w:val="28"/>
        </w:rPr>
        <w:t>секундомер.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1C3DA8">
        <w:rPr>
          <w:rFonts w:ascii="Times New Roman" w:eastAsiaTheme="minorHAnsi" w:hAnsi="Times New Roman"/>
          <w:sz w:val="28"/>
          <w:szCs w:val="28"/>
        </w:rPr>
        <w:t>Первую каплю крови не удаляют ватой, как обычно, а прикасаются к ней фильтровальной бумагой, которая впитывает кровь. Далее снимают фильтровальной бумагой выступающие капли крови через каждые 30 секунд. По</w:t>
      </w:r>
      <w:r w:rsidR="00CC7656">
        <w:rPr>
          <w:rFonts w:ascii="Times New Roman" w:eastAsiaTheme="minorHAnsi" w:hAnsi="Times New Roman"/>
          <w:sz w:val="28"/>
          <w:szCs w:val="28"/>
        </w:rPr>
        <w:t>степенно капли крови становятся все </w:t>
      </w:r>
      <w:r w:rsidRPr="001C3DA8">
        <w:rPr>
          <w:rFonts w:ascii="Times New Roman" w:eastAsiaTheme="minorHAnsi" w:hAnsi="Times New Roman"/>
          <w:sz w:val="28"/>
          <w:szCs w:val="28"/>
        </w:rPr>
        <w:t>меньше.</w:t>
      </w:r>
      <w:r w:rsidR="00CC7656">
        <w:rPr>
          <w:rFonts w:ascii="Times New Roman" w:eastAsiaTheme="minorHAnsi" w:hAnsi="Times New Roman"/>
          <w:sz w:val="28"/>
          <w:szCs w:val="28"/>
        </w:rPr>
        <w:t> </w:t>
      </w:r>
    </w:p>
    <w:p w:rsidR="00CC7656" w:rsidRDefault="00CC7656" w:rsidP="001C3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Когда следы крови перестанут оставаться, секундомер </w:t>
      </w:r>
      <w:r w:rsidR="001C3DA8" w:rsidRPr="001C3DA8">
        <w:rPr>
          <w:rFonts w:ascii="Times New Roman" w:eastAsiaTheme="minorHAnsi" w:hAnsi="Times New Roman"/>
          <w:sz w:val="28"/>
          <w:szCs w:val="28"/>
        </w:rPr>
        <w:t>выключают.</w:t>
      </w:r>
    </w:p>
    <w:p w:rsidR="00CC7656" w:rsidRDefault="00CC7656" w:rsidP="001C3D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Норма: 2-4 минуты.</w:t>
      </w:r>
    </w:p>
    <w:p w:rsidR="00CC7656" w:rsidRDefault="00CC7656" w:rsidP="00CC765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Диагностическое значение: </w:t>
      </w:r>
      <w:r w:rsidRPr="001C3DA8">
        <w:rPr>
          <w:rFonts w:ascii="Times New Roman" w:eastAsiaTheme="minorHAnsi" w:hAnsi="Times New Roman"/>
          <w:sz w:val="28"/>
          <w:szCs w:val="28"/>
        </w:rPr>
        <w:t xml:space="preserve">Практическое значение имеет удлинение времени кровотечения, что наблюдается при </w:t>
      </w:r>
      <w:proofErr w:type="spellStart"/>
      <w:r w:rsidRPr="001C3DA8">
        <w:rPr>
          <w:rFonts w:ascii="Times New Roman" w:eastAsiaTheme="minorHAnsi" w:hAnsi="Times New Roman"/>
          <w:sz w:val="28"/>
          <w:szCs w:val="28"/>
        </w:rPr>
        <w:t>тромбоцитопениях</w:t>
      </w:r>
      <w:proofErr w:type="spellEnd"/>
      <w:r w:rsidRPr="001C3DA8">
        <w:rPr>
          <w:rFonts w:ascii="Times New Roman" w:eastAsiaTheme="minorHAnsi" w:hAnsi="Times New Roman"/>
          <w:sz w:val="28"/>
          <w:szCs w:val="28"/>
        </w:rPr>
        <w:t>, заболеваниях печени, гиповитаминозе С, злокачественных опухолях и др. При гемофилии этот тест остается в пределах нормы.</w:t>
      </w:r>
    </w:p>
    <w:p w:rsidR="00CC7656" w:rsidRDefault="00CC7656" w:rsidP="00CC765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Источники ошибок: </w:t>
      </w:r>
    </w:p>
    <w:p w:rsidR="00CC7656" w:rsidRPr="00CC7656" w:rsidRDefault="00CC7656" w:rsidP="00CC7656">
      <w:pPr>
        <w:pStyle w:val="ae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C7656">
        <w:rPr>
          <w:rFonts w:ascii="Times New Roman" w:eastAsiaTheme="minorHAnsi" w:hAnsi="Times New Roman"/>
          <w:sz w:val="28"/>
          <w:szCs w:val="28"/>
        </w:rPr>
        <w:t>Недостаточно глубокий прокол;</w:t>
      </w:r>
    </w:p>
    <w:p w:rsidR="00CC7656" w:rsidRPr="00CC7656" w:rsidRDefault="00CC7656" w:rsidP="00CC7656">
      <w:pPr>
        <w:pStyle w:val="ae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C7656">
        <w:rPr>
          <w:rFonts w:ascii="Times New Roman" w:eastAsiaTheme="minorHAnsi" w:hAnsi="Times New Roman"/>
          <w:sz w:val="28"/>
          <w:szCs w:val="28"/>
        </w:rPr>
        <w:t>Поспешное снятие капель крови;</w:t>
      </w:r>
    </w:p>
    <w:p w:rsidR="00CC7656" w:rsidRDefault="00CC7656" w:rsidP="00CC7656">
      <w:pPr>
        <w:pStyle w:val="ae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C7656">
        <w:rPr>
          <w:rFonts w:ascii="Times New Roman" w:eastAsiaTheme="minorHAnsi" w:hAnsi="Times New Roman"/>
          <w:sz w:val="28"/>
          <w:szCs w:val="28"/>
        </w:rPr>
        <w:t>Прикосновение фильтровальной бумагой к коже, что способствует остановке кровотечения.</w:t>
      </w:r>
    </w:p>
    <w:p w:rsidR="004F646E" w:rsidRPr="004F646E" w:rsidRDefault="004F646E" w:rsidP="004F646E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EF2492" w:rsidRDefault="00EF2492" w:rsidP="004F646E">
      <w:pPr>
        <w:spacing w:after="0" w:line="360" w:lineRule="auto"/>
        <w:ind w:left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F2492" w:rsidRDefault="00EF2492" w:rsidP="004F646E">
      <w:pPr>
        <w:spacing w:after="0" w:line="360" w:lineRule="auto"/>
        <w:ind w:left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EF2492" w:rsidRDefault="00EF2492" w:rsidP="004F646E">
      <w:pPr>
        <w:spacing w:after="0" w:line="360" w:lineRule="auto"/>
        <w:ind w:left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4F646E" w:rsidRDefault="004F646E" w:rsidP="004F646E">
      <w:pPr>
        <w:spacing w:after="0" w:line="360" w:lineRule="auto"/>
        <w:ind w:left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4F646E">
        <w:rPr>
          <w:rFonts w:ascii="Times New Roman" w:eastAsiaTheme="minorHAnsi" w:hAnsi="Times New Roman"/>
          <w:b/>
          <w:sz w:val="28"/>
          <w:szCs w:val="28"/>
        </w:rPr>
        <w:lastRenderedPageBreak/>
        <w:t>День 1</w:t>
      </w:r>
      <w:r w:rsidR="00625D2E">
        <w:rPr>
          <w:rFonts w:ascii="Times New Roman" w:eastAsiaTheme="minorHAnsi" w:hAnsi="Times New Roman"/>
          <w:b/>
          <w:sz w:val="28"/>
          <w:szCs w:val="28"/>
        </w:rPr>
        <w:t>3</w:t>
      </w:r>
      <w:r w:rsidRPr="004F646E">
        <w:rPr>
          <w:rFonts w:ascii="Times New Roman" w:eastAsiaTheme="minorHAnsi" w:hAnsi="Times New Roman"/>
          <w:b/>
          <w:sz w:val="28"/>
          <w:szCs w:val="28"/>
        </w:rPr>
        <w:t xml:space="preserve"> (1</w:t>
      </w:r>
      <w:r w:rsidR="00E61EC8">
        <w:rPr>
          <w:rFonts w:ascii="Times New Roman" w:eastAsiaTheme="minorHAnsi" w:hAnsi="Times New Roman"/>
          <w:b/>
          <w:sz w:val="28"/>
          <w:szCs w:val="28"/>
        </w:rPr>
        <w:t>8</w:t>
      </w:r>
      <w:r w:rsidRPr="004F646E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064A96" w:rsidRDefault="00064A96" w:rsidP="004F646E">
      <w:pPr>
        <w:spacing w:after="0" w:line="360" w:lineRule="auto"/>
        <w:ind w:left="709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Определение гематокрита</w:t>
      </w:r>
    </w:p>
    <w:p w:rsidR="00E61EC8" w:rsidRPr="00F95022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Рабочий день начала с обработки рук и использования СИЗ перед началом работы.</w:t>
      </w:r>
    </w:p>
    <w:p w:rsidR="00E61EC8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Сегодня был</w:t>
      </w:r>
      <w:r>
        <w:rPr>
          <w:rFonts w:ascii="Times New Roman" w:eastAsiaTheme="minorHAnsi" w:hAnsi="Times New Roman"/>
          <w:sz w:val="28"/>
          <w:szCs w:val="28"/>
        </w:rPr>
        <w:t xml:space="preserve">о проведен анализ на гематологическом анализаторе, установка СОЭ, приготовление и окрашивание мазков крови. </w:t>
      </w:r>
    </w:p>
    <w:p w:rsidR="00E61EC8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Поступивший биоматериал зарегистрировала, согласно номеру на бланке направления, после чего установила их в специальный штатив и загрузила в анализатор. После проведения анализа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</w:t>
      </w:r>
      <w:r>
        <w:rPr>
          <w:rFonts w:ascii="Times New Roman" w:eastAsiaTheme="minorHAnsi" w:hAnsi="Times New Roman"/>
          <w:sz w:val="28"/>
          <w:szCs w:val="28"/>
        </w:rPr>
        <w:t xml:space="preserve">, установила СОЭ, результаты занесла в систему 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Qms</w:t>
      </w:r>
      <w:proofErr w:type="spellEnd"/>
      <w:r w:rsidRPr="00377E4D">
        <w:rPr>
          <w:rFonts w:ascii="Times New Roman" w:eastAsiaTheme="minorHAnsi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61EC8" w:rsidRPr="00682944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2944">
        <w:rPr>
          <w:rFonts w:ascii="Times New Roman" w:eastAsiaTheme="minorHAnsi" w:hAnsi="Times New Roman"/>
          <w:sz w:val="28"/>
          <w:szCs w:val="28"/>
        </w:rPr>
        <w:t xml:space="preserve">Гематокрит определяют унифицированным методом с помощью </w:t>
      </w:r>
      <w:proofErr w:type="spellStart"/>
      <w:r w:rsidRPr="00682944">
        <w:rPr>
          <w:rFonts w:ascii="Times New Roman" w:eastAsiaTheme="minorHAnsi" w:hAnsi="Times New Roman"/>
          <w:sz w:val="28"/>
          <w:szCs w:val="28"/>
        </w:rPr>
        <w:t>микроцентрифуги</w:t>
      </w:r>
      <w:proofErr w:type="spellEnd"/>
      <w:r w:rsidRPr="00682944">
        <w:rPr>
          <w:rFonts w:ascii="Times New Roman" w:eastAsiaTheme="minorHAnsi" w:hAnsi="Times New Roman"/>
          <w:sz w:val="28"/>
          <w:szCs w:val="28"/>
        </w:rPr>
        <w:t>.</w:t>
      </w:r>
    </w:p>
    <w:p w:rsidR="00064A96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61EC8">
        <w:rPr>
          <w:rFonts w:ascii="Times New Roman" w:eastAsiaTheme="minorHAnsi" w:hAnsi="Times New Roman"/>
          <w:sz w:val="28"/>
          <w:szCs w:val="28"/>
        </w:rPr>
        <w:t xml:space="preserve">Гематокрит отражает соотношение объема плазмы и форменных элементов крови. За </w:t>
      </w:r>
      <w:proofErr w:type="spellStart"/>
      <w:r w:rsidRPr="00E61EC8">
        <w:rPr>
          <w:rFonts w:ascii="Times New Roman" w:eastAsiaTheme="minorHAnsi" w:hAnsi="Times New Roman"/>
          <w:sz w:val="28"/>
          <w:szCs w:val="28"/>
        </w:rPr>
        <w:t>гематокритную</w:t>
      </w:r>
      <w:proofErr w:type="spellEnd"/>
      <w:r w:rsidRPr="00E61EC8">
        <w:rPr>
          <w:rFonts w:ascii="Times New Roman" w:eastAsiaTheme="minorHAnsi" w:hAnsi="Times New Roman"/>
          <w:sz w:val="28"/>
          <w:szCs w:val="28"/>
        </w:rPr>
        <w:t xml:space="preserve"> величину принято считать объем эритроцитов</w:t>
      </w:r>
      <w:r w:rsidR="00064A96">
        <w:rPr>
          <w:rFonts w:ascii="Times New Roman" w:eastAsiaTheme="minorHAnsi" w:hAnsi="Times New Roman"/>
          <w:sz w:val="28"/>
          <w:szCs w:val="28"/>
        </w:rPr>
        <w:t>.</w:t>
      </w:r>
    </w:p>
    <w:p w:rsidR="00064A96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61EC8">
        <w:rPr>
          <w:rFonts w:ascii="Times New Roman" w:eastAsiaTheme="minorHAnsi" w:hAnsi="Times New Roman"/>
          <w:sz w:val="28"/>
          <w:szCs w:val="28"/>
        </w:rPr>
        <w:t>Принцип</w:t>
      </w:r>
      <w:r w:rsidR="00064A96">
        <w:rPr>
          <w:rFonts w:ascii="Times New Roman" w:eastAsiaTheme="minorHAnsi" w:hAnsi="Times New Roman"/>
          <w:sz w:val="28"/>
          <w:szCs w:val="28"/>
        </w:rPr>
        <w:t>:</w:t>
      </w:r>
    </w:p>
    <w:p w:rsidR="00064A96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61EC8">
        <w:rPr>
          <w:rFonts w:ascii="Times New Roman" w:eastAsiaTheme="minorHAnsi" w:hAnsi="Times New Roman"/>
          <w:sz w:val="28"/>
          <w:szCs w:val="28"/>
        </w:rPr>
        <w:t>Центрифугирование крови в присутствии антикоагулянтов в течение определенного времени при постоянном числе оборотов центрифуги.</w:t>
      </w:r>
    </w:p>
    <w:p w:rsidR="00064A96" w:rsidRDefault="00064A96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Специальное </w:t>
      </w:r>
      <w:r w:rsidR="00E61EC8" w:rsidRPr="00E61EC8">
        <w:rPr>
          <w:rFonts w:ascii="Times New Roman" w:eastAsiaTheme="minorHAnsi" w:hAnsi="Times New Roman"/>
          <w:sz w:val="28"/>
          <w:szCs w:val="28"/>
        </w:rPr>
        <w:t>оборудование: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E61EC8" w:rsidRPr="00E61EC8">
        <w:rPr>
          <w:rFonts w:ascii="Times New Roman" w:eastAsiaTheme="minorHAnsi" w:hAnsi="Times New Roman"/>
          <w:sz w:val="28"/>
          <w:szCs w:val="28"/>
        </w:rPr>
        <w:t>микроцентрифуга</w:t>
      </w:r>
      <w:proofErr w:type="spellEnd"/>
      <w:r w:rsidR="00E61EC8" w:rsidRPr="00E61EC8">
        <w:rPr>
          <w:rFonts w:ascii="Times New Roman" w:eastAsiaTheme="minorHAnsi" w:hAnsi="Times New Roman"/>
          <w:sz w:val="28"/>
          <w:szCs w:val="28"/>
        </w:rPr>
        <w:t xml:space="preserve"> для определения гематокрита в комплекте со специальными капиллярами.</w:t>
      </w:r>
    </w:p>
    <w:p w:rsidR="00064A96" w:rsidRDefault="00064A96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Реактивы: один из </w:t>
      </w:r>
      <w:r w:rsidR="00E61EC8" w:rsidRPr="00E61EC8">
        <w:rPr>
          <w:rFonts w:ascii="Times New Roman" w:eastAsiaTheme="minorHAnsi" w:hAnsi="Times New Roman"/>
          <w:sz w:val="28"/>
          <w:szCs w:val="28"/>
        </w:rPr>
        <w:t>антикоагулянтов:</w:t>
      </w:r>
    </w:p>
    <w:p w:rsidR="00064A96" w:rsidRPr="00064A96" w:rsidRDefault="00E61EC8" w:rsidP="00064A96">
      <w:pPr>
        <w:pStyle w:val="ae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64A96">
        <w:rPr>
          <w:rFonts w:ascii="Times New Roman" w:eastAsiaTheme="minorHAnsi" w:hAnsi="Times New Roman"/>
          <w:sz w:val="28"/>
          <w:szCs w:val="28"/>
        </w:rPr>
        <w:t xml:space="preserve">Раствор гепарина 1000 ЕД/мл (готовый раствор содержит 5000 </w:t>
      </w:r>
      <w:r w:rsidR="00064A96" w:rsidRPr="00064A96">
        <w:rPr>
          <w:rFonts w:ascii="Times New Roman" w:eastAsiaTheme="minorHAnsi" w:hAnsi="Times New Roman"/>
          <w:sz w:val="28"/>
          <w:szCs w:val="28"/>
        </w:rPr>
        <w:t>ЕД/мл, его разводят 1:5);</w:t>
      </w:r>
    </w:p>
    <w:p w:rsidR="00064A96" w:rsidRPr="00064A96" w:rsidRDefault="00064A96" w:rsidP="00064A96">
      <w:pPr>
        <w:pStyle w:val="ae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64A96">
        <w:rPr>
          <w:rFonts w:ascii="Times New Roman" w:eastAsiaTheme="minorHAnsi" w:hAnsi="Times New Roman"/>
          <w:sz w:val="28"/>
          <w:szCs w:val="28"/>
        </w:rPr>
        <w:t>Раствор </w:t>
      </w:r>
      <w:proofErr w:type="spellStart"/>
      <w:r w:rsidRPr="00064A96">
        <w:rPr>
          <w:rFonts w:ascii="Times New Roman" w:eastAsiaTheme="minorHAnsi" w:hAnsi="Times New Roman"/>
          <w:sz w:val="28"/>
          <w:szCs w:val="28"/>
        </w:rPr>
        <w:t>трилона</w:t>
      </w:r>
      <w:proofErr w:type="spellEnd"/>
      <w:r w:rsidRPr="00064A96">
        <w:rPr>
          <w:rFonts w:ascii="Times New Roman" w:eastAsiaTheme="minorHAnsi" w:hAnsi="Times New Roman"/>
          <w:sz w:val="28"/>
          <w:szCs w:val="28"/>
        </w:rPr>
        <w:t> Б (ЭДТА) – </w:t>
      </w:r>
      <w:r w:rsidR="00E61EC8" w:rsidRPr="00064A96">
        <w:rPr>
          <w:rFonts w:ascii="Times New Roman" w:eastAsiaTheme="minorHAnsi" w:hAnsi="Times New Roman"/>
          <w:sz w:val="28"/>
          <w:szCs w:val="28"/>
        </w:rPr>
        <w:t>4%.</w:t>
      </w:r>
    </w:p>
    <w:p w:rsidR="00064A96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61EC8">
        <w:rPr>
          <w:rFonts w:ascii="Times New Roman" w:eastAsiaTheme="minorHAnsi" w:hAnsi="Times New Roman"/>
          <w:sz w:val="28"/>
          <w:szCs w:val="28"/>
        </w:rPr>
        <w:t>Ход</w:t>
      </w:r>
      <w:r w:rsidR="00064A96">
        <w:rPr>
          <w:rFonts w:ascii="Times New Roman" w:eastAsiaTheme="minorHAnsi" w:hAnsi="Times New Roman"/>
          <w:sz w:val="28"/>
          <w:szCs w:val="28"/>
        </w:rPr>
        <w:t> </w:t>
      </w:r>
      <w:r w:rsidRPr="00E61EC8">
        <w:rPr>
          <w:rFonts w:ascii="Times New Roman" w:eastAsiaTheme="minorHAnsi" w:hAnsi="Times New Roman"/>
          <w:sz w:val="28"/>
          <w:szCs w:val="28"/>
        </w:rPr>
        <w:t>определения</w:t>
      </w:r>
      <w:r w:rsidR="00064A96">
        <w:rPr>
          <w:rFonts w:ascii="Times New Roman" w:eastAsiaTheme="minorHAnsi" w:hAnsi="Times New Roman"/>
          <w:sz w:val="28"/>
          <w:szCs w:val="28"/>
        </w:rPr>
        <w:t>:</w:t>
      </w:r>
    </w:p>
    <w:p w:rsidR="00064A96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61EC8">
        <w:rPr>
          <w:rFonts w:ascii="Times New Roman" w:eastAsiaTheme="minorHAnsi" w:hAnsi="Times New Roman"/>
          <w:sz w:val="28"/>
          <w:szCs w:val="28"/>
        </w:rPr>
        <w:t>В предварительно обработанный антикоагулянтом и высушенный капилляр набирают кровь из пальца на 7/8 длины капилляра.</w:t>
      </w:r>
    </w:p>
    <w:p w:rsidR="00064A96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61EC8">
        <w:rPr>
          <w:rFonts w:ascii="Times New Roman" w:eastAsiaTheme="minorHAnsi" w:hAnsi="Times New Roman"/>
          <w:sz w:val="28"/>
          <w:szCs w:val="28"/>
        </w:rPr>
        <w:t>Укупоривают капилляры с одного конца специальной пастой (или пластилином) и помещают их в ротор центрифу</w:t>
      </w:r>
      <w:r w:rsidR="00064A96">
        <w:rPr>
          <w:rFonts w:ascii="Times New Roman" w:eastAsiaTheme="minorHAnsi" w:hAnsi="Times New Roman"/>
          <w:sz w:val="28"/>
          <w:szCs w:val="28"/>
        </w:rPr>
        <w:t xml:space="preserve">ги так, чтобы укупоренные </w:t>
      </w:r>
      <w:r w:rsidR="00064A96">
        <w:rPr>
          <w:rFonts w:ascii="Times New Roman" w:eastAsiaTheme="minorHAnsi" w:hAnsi="Times New Roman"/>
          <w:sz w:val="28"/>
          <w:szCs w:val="28"/>
        </w:rPr>
        <w:lastRenderedPageBreak/>
        <w:t>концы упирались в резиновую </w:t>
      </w:r>
      <w:r w:rsidRPr="00E61EC8">
        <w:rPr>
          <w:rFonts w:ascii="Times New Roman" w:eastAsiaTheme="minorHAnsi" w:hAnsi="Times New Roman"/>
          <w:sz w:val="28"/>
          <w:szCs w:val="28"/>
        </w:rPr>
        <w:t>прокладку.</w:t>
      </w:r>
      <w:r w:rsidR="00064A96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EC8">
        <w:rPr>
          <w:rFonts w:ascii="Times New Roman" w:eastAsiaTheme="minorHAnsi" w:hAnsi="Times New Roman"/>
          <w:sz w:val="28"/>
          <w:szCs w:val="28"/>
        </w:rPr>
        <w:t>Центрифугируют 5 минут при 8000 об/мин.</w:t>
      </w:r>
    </w:p>
    <w:p w:rsidR="00064A96" w:rsidRDefault="00E61EC8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61EC8">
        <w:rPr>
          <w:rFonts w:ascii="Times New Roman" w:eastAsiaTheme="minorHAnsi" w:hAnsi="Times New Roman"/>
          <w:sz w:val="28"/>
          <w:szCs w:val="28"/>
        </w:rPr>
        <w:t>По специальной шкале, приложенной к центри</w:t>
      </w:r>
      <w:r w:rsidR="00064A96">
        <w:rPr>
          <w:rFonts w:ascii="Times New Roman" w:eastAsiaTheme="minorHAnsi" w:hAnsi="Times New Roman"/>
          <w:sz w:val="28"/>
          <w:szCs w:val="28"/>
        </w:rPr>
        <w:t xml:space="preserve">фуге, определяют </w:t>
      </w:r>
      <w:proofErr w:type="spellStart"/>
      <w:r w:rsidR="00064A96">
        <w:rPr>
          <w:rFonts w:ascii="Times New Roman" w:eastAsiaTheme="minorHAnsi" w:hAnsi="Times New Roman"/>
          <w:sz w:val="28"/>
          <w:szCs w:val="28"/>
        </w:rPr>
        <w:t>гематокритную</w:t>
      </w:r>
      <w:proofErr w:type="spellEnd"/>
      <w:r w:rsidR="00064A96">
        <w:rPr>
          <w:rFonts w:ascii="Times New Roman" w:eastAsiaTheme="minorHAnsi" w:hAnsi="Times New Roman"/>
          <w:sz w:val="28"/>
          <w:szCs w:val="28"/>
        </w:rPr>
        <w:t> </w:t>
      </w:r>
      <w:r w:rsidRPr="00E61EC8">
        <w:rPr>
          <w:rFonts w:ascii="Times New Roman" w:eastAsiaTheme="minorHAnsi" w:hAnsi="Times New Roman"/>
          <w:sz w:val="28"/>
          <w:szCs w:val="28"/>
        </w:rPr>
        <w:t>величину.</w:t>
      </w:r>
    </w:p>
    <w:p w:rsidR="00064A96" w:rsidRDefault="00064A96" w:rsidP="00E61EC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Гематокрит также можно </w:t>
      </w:r>
      <w:r w:rsidR="00E61EC8" w:rsidRPr="00E61EC8">
        <w:rPr>
          <w:rFonts w:ascii="Times New Roman" w:eastAsiaTheme="minorHAnsi" w:hAnsi="Times New Roman"/>
          <w:sz w:val="28"/>
          <w:szCs w:val="28"/>
        </w:rPr>
        <w:t>определить:</w:t>
      </w:r>
    </w:p>
    <w:p w:rsidR="00064A96" w:rsidRDefault="00E61EC8" w:rsidP="00064A9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61EC8">
        <w:rPr>
          <w:rFonts w:ascii="Times New Roman" w:eastAsiaTheme="minorHAnsi" w:hAnsi="Times New Roman"/>
          <w:sz w:val="28"/>
          <w:szCs w:val="28"/>
        </w:rPr>
        <w:t xml:space="preserve">Унифицированным </w:t>
      </w:r>
      <w:proofErr w:type="spellStart"/>
      <w:r w:rsidRPr="00E61EC8">
        <w:rPr>
          <w:rFonts w:ascii="Times New Roman" w:eastAsiaTheme="minorHAnsi" w:hAnsi="Times New Roman"/>
          <w:sz w:val="28"/>
          <w:szCs w:val="28"/>
        </w:rPr>
        <w:t>микрометодом</w:t>
      </w:r>
      <w:proofErr w:type="spellEnd"/>
      <w:r w:rsidRPr="00E61EC8">
        <w:rPr>
          <w:rFonts w:ascii="Times New Roman" w:eastAsiaTheme="minorHAnsi" w:hAnsi="Times New Roman"/>
          <w:sz w:val="28"/>
          <w:szCs w:val="28"/>
        </w:rPr>
        <w:t xml:space="preserve"> в модификации Й. Тодорова, при котором ход анализа аналогичен описанному выше, но вместо специальной центрифуги и капилляров используются капилляры </w:t>
      </w:r>
      <w:proofErr w:type="spellStart"/>
      <w:r w:rsidRPr="00E61EC8">
        <w:rPr>
          <w:rFonts w:ascii="Times New Roman" w:eastAsiaTheme="minorHAnsi" w:hAnsi="Times New Roman"/>
          <w:sz w:val="28"/>
          <w:szCs w:val="28"/>
        </w:rPr>
        <w:t>Пан</w:t>
      </w:r>
      <w:r w:rsidR="00064A96">
        <w:rPr>
          <w:rFonts w:ascii="Times New Roman" w:eastAsiaTheme="minorHAnsi" w:hAnsi="Times New Roman"/>
          <w:sz w:val="28"/>
          <w:szCs w:val="28"/>
        </w:rPr>
        <w:t>ченкова</w:t>
      </w:r>
      <w:proofErr w:type="spellEnd"/>
      <w:r w:rsidR="00064A96">
        <w:rPr>
          <w:rFonts w:ascii="Times New Roman" w:eastAsiaTheme="minorHAnsi" w:hAnsi="Times New Roman"/>
          <w:sz w:val="28"/>
          <w:szCs w:val="28"/>
        </w:rPr>
        <w:t>, обрезанные с верхнего конца до длины 10см, и подходящая </w:t>
      </w:r>
      <w:r w:rsidRPr="00E61EC8">
        <w:rPr>
          <w:rFonts w:ascii="Times New Roman" w:eastAsiaTheme="minorHAnsi" w:hAnsi="Times New Roman"/>
          <w:sz w:val="28"/>
          <w:szCs w:val="28"/>
        </w:rPr>
        <w:t>центрифуга.</w:t>
      </w:r>
    </w:p>
    <w:p w:rsidR="00064A96" w:rsidRDefault="00064A96" w:rsidP="00064A9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Нормальные </w:t>
      </w:r>
      <w:r w:rsidR="00E61EC8" w:rsidRPr="00E61EC8">
        <w:rPr>
          <w:rFonts w:ascii="Times New Roman" w:eastAsiaTheme="minorHAnsi" w:hAnsi="Times New Roman"/>
          <w:sz w:val="28"/>
          <w:szCs w:val="28"/>
        </w:rPr>
        <w:t>величины</w:t>
      </w:r>
      <w:r>
        <w:rPr>
          <w:rFonts w:ascii="Times New Roman" w:eastAsiaTheme="minorHAnsi" w:hAnsi="Times New Roman"/>
          <w:sz w:val="28"/>
          <w:szCs w:val="28"/>
        </w:rPr>
        <w:t>: мужчины - </w:t>
      </w:r>
      <w:r w:rsidR="00E61EC8" w:rsidRPr="00E61EC8">
        <w:rPr>
          <w:rFonts w:ascii="Times New Roman" w:eastAsiaTheme="minorHAnsi" w:hAnsi="Times New Roman"/>
          <w:sz w:val="28"/>
          <w:szCs w:val="28"/>
        </w:rPr>
        <w:t>40-48%;</w:t>
      </w:r>
      <w:r>
        <w:rPr>
          <w:rFonts w:ascii="Times New Roman" w:eastAsiaTheme="minorHAnsi" w:hAnsi="Times New Roman"/>
          <w:sz w:val="28"/>
          <w:szCs w:val="28"/>
        </w:rPr>
        <w:t> женщины – </w:t>
      </w:r>
      <w:r w:rsidR="00E61EC8" w:rsidRPr="00E61EC8">
        <w:rPr>
          <w:rFonts w:ascii="Times New Roman" w:eastAsiaTheme="minorHAnsi" w:hAnsi="Times New Roman"/>
          <w:sz w:val="28"/>
          <w:szCs w:val="28"/>
        </w:rPr>
        <w:t>36-42%.</w:t>
      </w:r>
    </w:p>
    <w:p w:rsidR="00EF2492" w:rsidRDefault="00EF2492" w:rsidP="00064A9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Краевой клинической больнице гематокрит определяют на анализаторе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XN-1000.</w:t>
      </w:r>
    </w:p>
    <w:p w:rsidR="00E61EC8" w:rsidRDefault="00064A96" w:rsidP="0068294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10319">
        <w:rPr>
          <w:rFonts w:ascii="Times New Roman" w:eastAsiaTheme="minorHAnsi" w:hAnsi="Times New Roman"/>
          <w:sz w:val="28"/>
          <w:szCs w:val="28"/>
        </w:rPr>
        <w:t xml:space="preserve">Всего в этот день было изучено </w:t>
      </w:r>
      <w:r>
        <w:rPr>
          <w:rFonts w:ascii="Times New Roman" w:eastAsiaTheme="minorHAnsi" w:hAnsi="Times New Roman"/>
          <w:sz w:val="28"/>
          <w:szCs w:val="28"/>
        </w:rPr>
        <w:t>36 пробирок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н</w:t>
      </w:r>
      <w:r w:rsidR="00682944">
        <w:rPr>
          <w:rFonts w:ascii="Times New Roman" w:eastAsiaTheme="minorHAnsi" w:hAnsi="Times New Roman"/>
          <w:sz w:val="28"/>
          <w:szCs w:val="28"/>
        </w:rPr>
        <w:t>а гематологическом анализаторе, установлено </w:t>
      </w:r>
      <w:r>
        <w:rPr>
          <w:rFonts w:ascii="Times New Roman" w:eastAsiaTheme="minorHAnsi" w:hAnsi="Times New Roman"/>
          <w:sz w:val="28"/>
          <w:szCs w:val="28"/>
        </w:rPr>
        <w:t>12</w:t>
      </w:r>
      <w:r w:rsidR="00682944">
        <w:rPr>
          <w:rFonts w:ascii="Times New Roman" w:eastAsiaTheme="minorHAnsi" w:hAnsi="Times New Roman"/>
          <w:sz w:val="28"/>
          <w:szCs w:val="28"/>
        </w:rPr>
        <w:t> СОЭ и </w:t>
      </w:r>
      <w:r w:rsidR="00492AB8">
        <w:rPr>
          <w:rFonts w:ascii="Times New Roman" w:eastAsiaTheme="minorHAnsi" w:hAnsi="Times New Roman"/>
          <w:sz w:val="28"/>
          <w:szCs w:val="28"/>
        </w:rPr>
        <w:t>приготовлен</w:t>
      </w:r>
      <w:r w:rsidR="00682944">
        <w:rPr>
          <w:rFonts w:ascii="Times New Roman" w:eastAsiaTheme="minorHAnsi" w:hAnsi="Times New Roman"/>
          <w:sz w:val="28"/>
          <w:szCs w:val="28"/>
        </w:rPr>
        <w:t> 1 </w:t>
      </w:r>
      <w:r w:rsidR="008509D3">
        <w:rPr>
          <w:rFonts w:ascii="Times New Roman" w:eastAsiaTheme="minorHAnsi" w:hAnsi="Times New Roman"/>
          <w:sz w:val="28"/>
          <w:szCs w:val="28"/>
        </w:rPr>
        <w:t>мазок</w:t>
      </w:r>
      <w:r w:rsidR="00682944">
        <w:rPr>
          <w:rFonts w:ascii="Times New Roman" w:eastAsiaTheme="minorHAnsi" w:hAnsi="Times New Roman"/>
          <w:sz w:val="28"/>
          <w:szCs w:val="28"/>
        </w:rPr>
        <w:t> </w:t>
      </w:r>
      <w:r>
        <w:rPr>
          <w:rFonts w:ascii="Times New Roman" w:eastAsiaTheme="minorHAnsi" w:hAnsi="Times New Roman"/>
          <w:sz w:val="28"/>
          <w:szCs w:val="28"/>
        </w:rPr>
        <w:t>крови</w:t>
      </w:r>
      <w:r w:rsidRPr="00010319">
        <w:rPr>
          <w:rFonts w:ascii="Times New Roman" w:eastAsiaTheme="minorHAnsi" w:hAnsi="Times New Roman"/>
          <w:sz w:val="28"/>
          <w:szCs w:val="28"/>
        </w:rPr>
        <w:t>.</w:t>
      </w:r>
      <w:r w:rsidR="00E61EC8" w:rsidRPr="00E61EC8">
        <w:rPr>
          <w:rFonts w:ascii="Times New Roman" w:eastAsiaTheme="minorHAnsi" w:hAnsi="Times New Roman"/>
          <w:sz w:val="28"/>
          <w:szCs w:val="28"/>
        </w:rPr>
        <w:br/>
      </w:r>
    </w:p>
    <w:p w:rsidR="00E61EC8" w:rsidRDefault="00E61EC8" w:rsidP="00E61EC8">
      <w:pPr>
        <w:spacing w:after="0" w:line="360" w:lineRule="auto"/>
        <w:ind w:left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4F646E">
        <w:rPr>
          <w:rFonts w:ascii="Times New Roman" w:eastAsiaTheme="minorHAnsi" w:hAnsi="Times New Roman"/>
          <w:b/>
          <w:sz w:val="28"/>
          <w:szCs w:val="28"/>
        </w:rPr>
        <w:t>День 1</w:t>
      </w:r>
      <w:r w:rsidR="00625D2E">
        <w:rPr>
          <w:rFonts w:ascii="Times New Roman" w:eastAsiaTheme="minorHAnsi" w:hAnsi="Times New Roman"/>
          <w:b/>
          <w:sz w:val="28"/>
          <w:szCs w:val="28"/>
        </w:rPr>
        <w:t>4</w:t>
      </w:r>
      <w:r w:rsidRPr="004F646E">
        <w:rPr>
          <w:rFonts w:ascii="Times New Roman" w:eastAsiaTheme="minorHAnsi" w:hAnsi="Times New Roman"/>
          <w:b/>
          <w:sz w:val="28"/>
          <w:szCs w:val="28"/>
        </w:rPr>
        <w:t xml:space="preserve"> (1</w:t>
      </w:r>
      <w:r>
        <w:rPr>
          <w:rFonts w:ascii="Times New Roman" w:eastAsiaTheme="minorHAnsi" w:hAnsi="Times New Roman"/>
          <w:b/>
          <w:sz w:val="28"/>
          <w:szCs w:val="28"/>
        </w:rPr>
        <w:t>9</w:t>
      </w:r>
      <w:r w:rsidRPr="004F646E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E61EC8" w:rsidRDefault="00E61EC8" w:rsidP="00E61EC8">
      <w:pPr>
        <w:spacing w:after="0" w:line="360" w:lineRule="auto"/>
        <w:ind w:left="709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Определение </w:t>
      </w:r>
      <w:r w:rsidR="000B58CC">
        <w:rPr>
          <w:rFonts w:ascii="Times New Roman" w:eastAsiaTheme="minorHAnsi" w:hAnsi="Times New Roman"/>
          <w:b/>
          <w:sz w:val="28"/>
          <w:szCs w:val="28"/>
        </w:rPr>
        <w:t>осмотической стойкости эритроцитов</w:t>
      </w:r>
    </w:p>
    <w:p w:rsidR="0040028B" w:rsidRPr="00F95022" w:rsidRDefault="0040028B" w:rsidP="0040028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Рабочий день начала с обработки рук и использования СИЗ перед началом работы.</w:t>
      </w:r>
    </w:p>
    <w:p w:rsidR="0040028B" w:rsidRDefault="0040028B" w:rsidP="0040028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Сегодня был</w:t>
      </w:r>
      <w:r>
        <w:rPr>
          <w:rFonts w:ascii="Times New Roman" w:eastAsiaTheme="minorHAnsi" w:hAnsi="Times New Roman"/>
          <w:sz w:val="28"/>
          <w:szCs w:val="28"/>
        </w:rPr>
        <w:t>а</w:t>
      </w:r>
      <w:r w:rsidRPr="00F95022">
        <w:rPr>
          <w:rFonts w:ascii="Times New Roman" w:eastAsiaTheme="minorHAnsi" w:hAnsi="Times New Roman"/>
          <w:sz w:val="28"/>
          <w:szCs w:val="28"/>
        </w:rPr>
        <w:t xml:space="preserve"> проведен</w:t>
      </w:r>
      <w:r>
        <w:rPr>
          <w:rFonts w:ascii="Times New Roman" w:eastAsiaTheme="minorHAnsi" w:hAnsi="Times New Roman"/>
          <w:sz w:val="28"/>
          <w:szCs w:val="28"/>
        </w:rPr>
        <w:t xml:space="preserve">а постановка СОЭ и работа на гематологическом анализаторе. </w:t>
      </w:r>
    </w:p>
    <w:p w:rsidR="0040028B" w:rsidRDefault="0040028B" w:rsidP="0040028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Поступивший биоматериал зарегистрировала, согласно номеру на бланке направления, после чего установила их в специальный штатив и загрузила в анализатор. После проведения анализа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</w:t>
      </w:r>
      <w:r>
        <w:rPr>
          <w:rFonts w:ascii="Times New Roman" w:eastAsiaTheme="minorHAnsi" w:hAnsi="Times New Roman"/>
          <w:sz w:val="28"/>
          <w:szCs w:val="28"/>
        </w:rPr>
        <w:t xml:space="preserve">, установила СОЭ, результаты занесла в систему 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Qms</w:t>
      </w:r>
      <w:proofErr w:type="spellEnd"/>
      <w:r w:rsidRPr="00377E4D">
        <w:rPr>
          <w:rFonts w:ascii="Times New Roman" w:eastAsiaTheme="minorHAnsi" w:hAnsi="Times New Roman"/>
          <w:sz w:val="28"/>
          <w:szCs w:val="28"/>
        </w:rPr>
        <w:t>.</w:t>
      </w:r>
    </w:p>
    <w:p w:rsidR="0040028B" w:rsidRPr="00682944" w:rsidRDefault="0040028B" w:rsidP="0040028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82944">
        <w:rPr>
          <w:rFonts w:ascii="Times New Roman" w:eastAsiaTheme="minorHAnsi" w:hAnsi="Times New Roman"/>
          <w:sz w:val="28"/>
          <w:szCs w:val="28"/>
        </w:rPr>
        <w:t>Унифицированный метод определения осмотической резистентности </w:t>
      </w:r>
      <w:r w:rsidR="00682944">
        <w:rPr>
          <w:rFonts w:ascii="Times New Roman" w:eastAsiaTheme="minorHAnsi" w:hAnsi="Times New Roman"/>
          <w:sz w:val="28"/>
          <w:szCs w:val="28"/>
        </w:rPr>
        <w:t>эритроцитов:</w:t>
      </w:r>
      <w:r w:rsidRPr="00682944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127C7" w:rsidRDefault="0040028B" w:rsidP="0040028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0028B">
        <w:rPr>
          <w:rFonts w:ascii="Times New Roman" w:eastAsiaTheme="minorHAnsi" w:hAnsi="Times New Roman"/>
          <w:sz w:val="28"/>
          <w:szCs w:val="28"/>
        </w:rPr>
        <w:t xml:space="preserve">Под резистентностью (стойкостью) клеток понимают их способность противостоять разрушительным воздействиям: осмотическим, механическим, тепловым, химическим и др. В клинической практике наибольшее </w:t>
      </w:r>
      <w:r w:rsidRPr="0040028B">
        <w:rPr>
          <w:rFonts w:ascii="Times New Roman" w:eastAsiaTheme="minorHAnsi" w:hAnsi="Times New Roman"/>
          <w:sz w:val="28"/>
          <w:szCs w:val="28"/>
        </w:rPr>
        <w:lastRenderedPageBreak/>
        <w:t>распространение получило определение осмотической резистентности эритроцитов.</w:t>
      </w:r>
    </w:p>
    <w:p w:rsidR="00E127C7" w:rsidRDefault="0040028B" w:rsidP="00E127C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0028B">
        <w:rPr>
          <w:rFonts w:ascii="Times New Roman" w:eastAsiaTheme="minorHAnsi" w:hAnsi="Times New Roman"/>
          <w:sz w:val="28"/>
          <w:szCs w:val="28"/>
        </w:rPr>
        <w:t xml:space="preserve">В растворе с осмотическим давлением, равным осмотическому давлению крови, эритроциты не изменяются. Солевой раствор, имеющий осмотическое давление, одинаковое с осмотическим давлением крови, называется изотоническим. Изотоническим солевым раствором для эритроцитов является 0,85% раствор хлорида натрия. </w:t>
      </w:r>
      <w:r w:rsidR="00E127C7">
        <w:rPr>
          <w:rFonts w:ascii="Times New Roman" w:eastAsiaTheme="minorHAnsi" w:hAnsi="Times New Roman"/>
          <w:sz w:val="28"/>
          <w:szCs w:val="28"/>
        </w:rPr>
        <w:t xml:space="preserve">Часто 0,85% раствор </w:t>
      </w:r>
      <w:proofErr w:type="spellStart"/>
      <w:r w:rsidR="00E127C7">
        <w:rPr>
          <w:rFonts w:ascii="Times New Roman" w:eastAsiaTheme="minorHAnsi" w:hAnsi="Times New Roman"/>
          <w:sz w:val="28"/>
          <w:szCs w:val="28"/>
        </w:rPr>
        <w:t>NaCl</w:t>
      </w:r>
      <w:proofErr w:type="spellEnd"/>
      <w:r w:rsidR="00E127C7">
        <w:rPr>
          <w:rFonts w:ascii="Times New Roman" w:eastAsiaTheme="minorHAnsi" w:hAnsi="Times New Roman"/>
          <w:sz w:val="28"/>
          <w:szCs w:val="28"/>
        </w:rPr>
        <w:t> называют ещё физиологическим </w:t>
      </w:r>
      <w:r w:rsidRPr="0040028B">
        <w:rPr>
          <w:rFonts w:ascii="Times New Roman" w:eastAsiaTheme="minorHAnsi" w:hAnsi="Times New Roman"/>
          <w:sz w:val="28"/>
          <w:szCs w:val="28"/>
        </w:rPr>
        <w:t>(</w:t>
      </w:r>
      <w:proofErr w:type="spellStart"/>
      <w:r w:rsidRPr="0040028B">
        <w:rPr>
          <w:rFonts w:ascii="Times New Roman" w:eastAsiaTheme="minorHAnsi" w:hAnsi="Times New Roman"/>
          <w:sz w:val="28"/>
          <w:szCs w:val="28"/>
        </w:rPr>
        <w:t>физраствор</w:t>
      </w:r>
      <w:proofErr w:type="spellEnd"/>
      <w:r w:rsidRPr="0040028B">
        <w:rPr>
          <w:rFonts w:ascii="Times New Roman" w:eastAsiaTheme="minorHAnsi" w:hAnsi="Times New Roman"/>
          <w:sz w:val="28"/>
          <w:szCs w:val="28"/>
        </w:rPr>
        <w:t>).</w:t>
      </w:r>
    </w:p>
    <w:p w:rsidR="00E127C7" w:rsidRDefault="0040028B" w:rsidP="00E127C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0028B">
        <w:rPr>
          <w:rFonts w:ascii="Times New Roman" w:eastAsiaTheme="minorHAnsi" w:hAnsi="Times New Roman"/>
          <w:sz w:val="28"/>
          <w:szCs w:val="28"/>
        </w:rPr>
        <w:t>В гипертонических солевых растворах эритроциты с</w:t>
      </w:r>
      <w:r w:rsidR="00E127C7">
        <w:rPr>
          <w:rFonts w:ascii="Times New Roman" w:eastAsiaTheme="minorHAnsi" w:hAnsi="Times New Roman"/>
          <w:sz w:val="28"/>
          <w:szCs w:val="28"/>
        </w:rPr>
        <w:t>морщиваются, а в гипотонических – набухают и разрушаются </w:t>
      </w:r>
      <w:r w:rsidRPr="0040028B">
        <w:rPr>
          <w:rFonts w:ascii="Times New Roman" w:eastAsiaTheme="minorHAnsi" w:hAnsi="Times New Roman"/>
          <w:sz w:val="28"/>
          <w:szCs w:val="28"/>
        </w:rPr>
        <w:t>(</w:t>
      </w:r>
      <w:proofErr w:type="spellStart"/>
      <w:r w:rsidRPr="0040028B">
        <w:rPr>
          <w:rFonts w:ascii="Times New Roman" w:eastAsiaTheme="minorHAnsi" w:hAnsi="Times New Roman"/>
          <w:sz w:val="28"/>
          <w:szCs w:val="28"/>
        </w:rPr>
        <w:t>гемолизируются</w:t>
      </w:r>
      <w:proofErr w:type="spellEnd"/>
      <w:r w:rsidRPr="0040028B">
        <w:rPr>
          <w:rFonts w:ascii="Times New Roman" w:eastAsiaTheme="minorHAnsi" w:hAnsi="Times New Roman"/>
          <w:sz w:val="28"/>
          <w:szCs w:val="28"/>
        </w:rPr>
        <w:t>).</w:t>
      </w:r>
    </w:p>
    <w:p w:rsidR="00E127C7" w:rsidRDefault="0040028B" w:rsidP="00E127C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0028B">
        <w:rPr>
          <w:rFonts w:ascii="Times New Roman" w:eastAsiaTheme="minorHAnsi" w:hAnsi="Times New Roman"/>
          <w:sz w:val="28"/>
          <w:szCs w:val="28"/>
        </w:rPr>
        <w:t>Осмотическую резистентность эритр</w:t>
      </w:r>
      <w:r w:rsidR="00984F5E">
        <w:rPr>
          <w:rFonts w:ascii="Times New Roman" w:eastAsiaTheme="minorHAnsi" w:hAnsi="Times New Roman"/>
          <w:sz w:val="28"/>
          <w:szCs w:val="28"/>
        </w:rPr>
        <w:t>оцитов исследуют по отношению к </w:t>
      </w:r>
      <w:r w:rsidRPr="0040028B">
        <w:rPr>
          <w:rFonts w:ascii="Times New Roman" w:eastAsiaTheme="minorHAnsi" w:hAnsi="Times New Roman"/>
          <w:sz w:val="28"/>
          <w:szCs w:val="28"/>
        </w:rPr>
        <w:t xml:space="preserve">гипотоническим растворам хлорида натрия разной концентрации. Концентрацию хлорида натрия, при которой начинают </w:t>
      </w:r>
      <w:proofErr w:type="spellStart"/>
      <w:r w:rsidRPr="0040028B">
        <w:rPr>
          <w:rFonts w:ascii="Times New Roman" w:eastAsiaTheme="minorHAnsi" w:hAnsi="Times New Roman"/>
          <w:sz w:val="28"/>
          <w:szCs w:val="28"/>
        </w:rPr>
        <w:t>гемолизироваться</w:t>
      </w:r>
      <w:proofErr w:type="spellEnd"/>
      <w:r w:rsidRPr="0040028B">
        <w:rPr>
          <w:rFonts w:ascii="Times New Roman" w:eastAsiaTheme="minorHAnsi" w:hAnsi="Times New Roman"/>
          <w:sz w:val="28"/>
          <w:szCs w:val="28"/>
        </w:rPr>
        <w:t xml:space="preserve"> первые, наиболее слабые эритроциты, принимают за начало гемолиза, а при кот</w:t>
      </w:r>
      <w:r w:rsidR="00E127C7">
        <w:rPr>
          <w:rFonts w:ascii="Times New Roman" w:eastAsiaTheme="minorHAnsi" w:hAnsi="Times New Roman"/>
          <w:sz w:val="28"/>
          <w:szCs w:val="28"/>
        </w:rPr>
        <w:t>орой разрушаются все эритроциты – </w:t>
      </w:r>
      <w:r w:rsidRPr="0040028B">
        <w:rPr>
          <w:rFonts w:ascii="Times New Roman" w:eastAsiaTheme="minorHAnsi" w:hAnsi="Times New Roman"/>
          <w:sz w:val="28"/>
          <w:szCs w:val="28"/>
        </w:rPr>
        <w:t>за полный гемолиз.</w:t>
      </w:r>
    </w:p>
    <w:p w:rsidR="00E127C7" w:rsidRDefault="0040028B" w:rsidP="00E127C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0028B">
        <w:rPr>
          <w:rFonts w:ascii="Times New Roman" w:eastAsiaTheme="minorHAnsi" w:hAnsi="Times New Roman"/>
          <w:sz w:val="28"/>
          <w:szCs w:val="28"/>
        </w:rPr>
        <w:t>Принцип</w:t>
      </w:r>
      <w:r w:rsidR="00E127C7">
        <w:rPr>
          <w:rFonts w:ascii="Times New Roman" w:eastAsiaTheme="minorHAnsi" w:hAnsi="Times New Roman"/>
          <w:sz w:val="28"/>
          <w:szCs w:val="28"/>
        </w:rPr>
        <w:t xml:space="preserve">: </w:t>
      </w:r>
      <w:r w:rsidRPr="0040028B">
        <w:rPr>
          <w:rFonts w:ascii="Times New Roman" w:eastAsiaTheme="minorHAnsi" w:hAnsi="Times New Roman"/>
          <w:sz w:val="28"/>
          <w:szCs w:val="28"/>
        </w:rPr>
        <w:t>Осмотическая резистентность эритроцитов определяется по степени их гемолиза в гипотонических растворах хлорида натрия.</w:t>
      </w:r>
      <w:r w:rsidRPr="0040028B">
        <w:rPr>
          <w:rFonts w:ascii="Times New Roman" w:eastAsiaTheme="minorHAnsi" w:hAnsi="Times New Roman"/>
          <w:sz w:val="28"/>
          <w:szCs w:val="28"/>
        </w:rPr>
        <w:br/>
        <w:t>Реактивы:</w:t>
      </w:r>
    </w:p>
    <w:p w:rsidR="00E127C7" w:rsidRPr="00A535C3" w:rsidRDefault="0040028B" w:rsidP="00A535C3">
      <w:pPr>
        <w:pStyle w:val="ae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A535C3">
        <w:rPr>
          <w:rFonts w:ascii="Times New Roman" w:eastAsiaTheme="minorHAnsi" w:hAnsi="Times New Roman"/>
          <w:sz w:val="28"/>
          <w:szCs w:val="28"/>
        </w:rPr>
        <w:t>Основной раствор, по осмотической концентрации со</w:t>
      </w:r>
      <w:r w:rsidR="00E127C7" w:rsidRPr="00A535C3">
        <w:rPr>
          <w:rFonts w:ascii="Times New Roman" w:eastAsiaTheme="minorHAnsi" w:hAnsi="Times New Roman"/>
          <w:sz w:val="28"/>
          <w:szCs w:val="28"/>
        </w:rPr>
        <w:t>ответствующий 10% хлориду </w:t>
      </w:r>
      <w:r w:rsidRPr="00A535C3">
        <w:rPr>
          <w:rFonts w:ascii="Times New Roman" w:eastAsiaTheme="minorHAnsi" w:hAnsi="Times New Roman"/>
          <w:sz w:val="28"/>
          <w:szCs w:val="28"/>
        </w:rPr>
        <w:t>натрия:</w:t>
      </w:r>
    </w:p>
    <w:p w:rsidR="00E127C7" w:rsidRPr="00F26262" w:rsidRDefault="0040028B" w:rsidP="00F26262">
      <w:pPr>
        <w:pStyle w:val="ae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F26262">
        <w:rPr>
          <w:rFonts w:ascii="Times New Roman" w:eastAsiaTheme="minorHAnsi" w:hAnsi="Times New Roman"/>
          <w:sz w:val="28"/>
          <w:szCs w:val="28"/>
        </w:rPr>
        <w:t>двузамещенный</w:t>
      </w:r>
      <w:proofErr w:type="spellEnd"/>
      <w:r w:rsidRPr="00F26262">
        <w:rPr>
          <w:rFonts w:ascii="Times New Roman" w:eastAsiaTheme="minorHAnsi" w:hAnsi="Times New Roman"/>
          <w:sz w:val="28"/>
          <w:szCs w:val="28"/>
        </w:rPr>
        <w:t xml:space="preserve"> фосфат натрия – 27,31г;</w:t>
      </w:r>
    </w:p>
    <w:p w:rsidR="00E127C7" w:rsidRPr="00F26262" w:rsidRDefault="0040028B" w:rsidP="00F26262">
      <w:pPr>
        <w:pStyle w:val="ae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26262">
        <w:rPr>
          <w:rFonts w:ascii="Times New Roman" w:eastAsiaTheme="minorHAnsi" w:hAnsi="Times New Roman"/>
          <w:sz w:val="28"/>
          <w:szCs w:val="28"/>
        </w:rPr>
        <w:t>однозамещенный фосфат натрия – 4,86г;</w:t>
      </w:r>
    </w:p>
    <w:p w:rsidR="00E127C7" w:rsidRPr="00F26262" w:rsidRDefault="0040028B" w:rsidP="00F26262">
      <w:pPr>
        <w:pStyle w:val="ae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26262">
        <w:rPr>
          <w:rFonts w:ascii="Times New Roman" w:eastAsiaTheme="minorHAnsi" w:hAnsi="Times New Roman"/>
          <w:sz w:val="28"/>
          <w:szCs w:val="28"/>
        </w:rPr>
        <w:t>хлорид натрия - 180г;</w:t>
      </w:r>
    </w:p>
    <w:p w:rsidR="00E127C7" w:rsidRPr="00F26262" w:rsidRDefault="0040028B" w:rsidP="00F26262">
      <w:pPr>
        <w:pStyle w:val="ae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26262">
        <w:rPr>
          <w:rFonts w:ascii="Times New Roman" w:eastAsiaTheme="minorHAnsi" w:hAnsi="Times New Roman"/>
          <w:sz w:val="28"/>
          <w:szCs w:val="28"/>
        </w:rPr>
        <w:t>дистиллированная вода - до 2л.</w:t>
      </w:r>
    </w:p>
    <w:p w:rsidR="00F26262" w:rsidRDefault="00E127C7" w:rsidP="00E127C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рН основного раствора составляет </w:t>
      </w:r>
      <w:r w:rsidR="0040028B" w:rsidRPr="0040028B">
        <w:rPr>
          <w:rFonts w:ascii="Times New Roman" w:eastAsiaTheme="minorHAnsi" w:hAnsi="Times New Roman"/>
          <w:sz w:val="28"/>
          <w:szCs w:val="28"/>
        </w:rPr>
        <w:t>7,4.</w:t>
      </w:r>
    </w:p>
    <w:p w:rsidR="00F26262" w:rsidRPr="00A535C3" w:rsidRDefault="0040028B" w:rsidP="00A535C3">
      <w:pPr>
        <w:pStyle w:val="ae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A535C3">
        <w:rPr>
          <w:rFonts w:ascii="Times New Roman" w:eastAsiaTheme="minorHAnsi" w:hAnsi="Times New Roman"/>
          <w:sz w:val="28"/>
          <w:szCs w:val="28"/>
        </w:rPr>
        <w:t>Рабочий раствор - готовится из основного п</w:t>
      </w:r>
      <w:r w:rsidR="00F26262" w:rsidRPr="00A535C3">
        <w:rPr>
          <w:rFonts w:ascii="Times New Roman" w:eastAsiaTheme="minorHAnsi" w:hAnsi="Times New Roman"/>
          <w:sz w:val="28"/>
          <w:szCs w:val="28"/>
        </w:rPr>
        <w:t xml:space="preserve">утем разведения в 10 раз. </w:t>
      </w:r>
      <w:r w:rsidRPr="00A535C3">
        <w:rPr>
          <w:rFonts w:ascii="Times New Roman" w:eastAsiaTheme="minorHAnsi" w:hAnsi="Times New Roman"/>
          <w:sz w:val="28"/>
          <w:szCs w:val="28"/>
        </w:rPr>
        <w:t>По осмотической концентрации он соответствует 1% раствору хлорида натрия.</w:t>
      </w:r>
    </w:p>
    <w:p w:rsidR="00F26262" w:rsidRPr="00A535C3" w:rsidRDefault="0040028B" w:rsidP="00A535C3">
      <w:pPr>
        <w:pStyle w:val="ae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A535C3">
        <w:rPr>
          <w:rFonts w:ascii="Times New Roman" w:eastAsiaTheme="minorHAnsi" w:hAnsi="Times New Roman"/>
          <w:sz w:val="28"/>
          <w:szCs w:val="28"/>
        </w:rPr>
        <w:t>Гепарин.</w:t>
      </w:r>
    </w:p>
    <w:p w:rsidR="00D87A66" w:rsidRDefault="00D87A66" w:rsidP="00D87A6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Оборудование: 14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центрифужных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пробирок; пипетки на 5мл, капилляры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Сали</w:t>
      </w:r>
      <w:proofErr w:type="spellEnd"/>
      <w:r>
        <w:rPr>
          <w:rFonts w:ascii="Times New Roman" w:eastAsiaTheme="minorHAnsi" w:hAnsi="Times New Roman"/>
          <w:sz w:val="28"/>
          <w:szCs w:val="28"/>
        </w:rPr>
        <w:t>; оборудование для прокола кожи; центрифуга; ФЭК.</w:t>
      </w:r>
    </w:p>
    <w:p w:rsidR="00984F5E" w:rsidRDefault="00D87A66" w:rsidP="00D87A6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Ход </w:t>
      </w:r>
      <w:r w:rsidR="0040028B" w:rsidRPr="0040028B">
        <w:rPr>
          <w:rFonts w:ascii="Times New Roman" w:eastAsiaTheme="minorHAnsi" w:hAnsi="Times New Roman"/>
          <w:sz w:val="28"/>
          <w:szCs w:val="28"/>
        </w:rPr>
        <w:t>определения</w:t>
      </w:r>
      <w:r>
        <w:rPr>
          <w:rFonts w:ascii="Times New Roman" w:eastAsiaTheme="minorHAnsi" w:hAnsi="Times New Roman"/>
          <w:sz w:val="28"/>
          <w:szCs w:val="28"/>
        </w:rPr>
        <w:t>:</w:t>
      </w:r>
    </w:p>
    <w:p w:rsidR="00984F5E" w:rsidRPr="00984F5E" w:rsidRDefault="00984F5E" w:rsidP="00E7153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две стерильные пробирки, содержащие по 2 капли гепарина, вносят по 1,5мл крови, хорошо перемешивают. Кровь из одной пробирки используют для исследования, а вторую ставят на сутки в термостат при 37</w:t>
      </w:r>
      <w:r>
        <w:rPr>
          <w:rFonts w:ascii="Times New Roman" w:eastAsiaTheme="minorHAnsi" w:hAnsi="Times New Roman"/>
          <w:sz w:val="28"/>
          <w:szCs w:val="28"/>
          <w:vertAlign w:val="superscript"/>
        </w:rPr>
        <w:t>о</w:t>
      </w:r>
      <w:r>
        <w:rPr>
          <w:rFonts w:ascii="Times New Roman" w:eastAsiaTheme="minorHAnsi" w:hAnsi="Times New Roman"/>
          <w:sz w:val="28"/>
          <w:szCs w:val="28"/>
        </w:rPr>
        <w:t xml:space="preserve">С. В 14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центрифужных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пробирках готовят ряд разведений из рабочего раствора хлорида натрия.</w:t>
      </w:r>
    </w:p>
    <w:p w:rsidR="00E71531" w:rsidRDefault="00E71531" w:rsidP="00D87A6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71531">
        <w:rPr>
          <w:rFonts w:ascii="Times New Roman" w:eastAsiaTheme="minorHAnsi" w:hAnsi="Times New Roman"/>
          <w:sz w:val="28"/>
          <w:szCs w:val="28"/>
        </w:rPr>
        <w:t xml:space="preserve">В каждую пробирку вносят по 1 капилляру </w:t>
      </w:r>
      <w:proofErr w:type="spellStart"/>
      <w:r w:rsidRPr="00E71531">
        <w:rPr>
          <w:rFonts w:ascii="Times New Roman" w:eastAsiaTheme="minorHAnsi" w:hAnsi="Times New Roman"/>
          <w:sz w:val="28"/>
          <w:szCs w:val="28"/>
        </w:rPr>
        <w:t>Сали</w:t>
      </w:r>
      <w:proofErr w:type="spellEnd"/>
      <w:r w:rsidRPr="00E71531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E71531">
        <w:rPr>
          <w:rFonts w:ascii="Times New Roman" w:eastAsiaTheme="minorHAnsi" w:hAnsi="Times New Roman"/>
          <w:sz w:val="28"/>
          <w:szCs w:val="28"/>
        </w:rPr>
        <w:t>гепаринизированной</w:t>
      </w:r>
      <w:proofErr w:type="spellEnd"/>
      <w:r w:rsidRPr="00E71531">
        <w:rPr>
          <w:rFonts w:ascii="Times New Roman" w:eastAsiaTheme="minorHAnsi" w:hAnsi="Times New Roman"/>
          <w:sz w:val="28"/>
          <w:szCs w:val="28"/>
        </w:rPr>
        <w:t xml:space="preserve"> крови.</w:t>
      </w:r>
    </w:p>
    <w:p w:rsidR="00E71531" w:rsidRDefault="00E71531" w:rsidP="00E7153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Перемешивают содержимое всех 14 пробирок, начиная с 1, и оставляют стоять 30 минут при комнатной температуре. Центрифугируют содержимое пробирок в течение 5 минут при 2000 об/мин.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Колориметрируют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надосадочные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жидкости пробирок со 2 по 14 при условиях: светофильтр – зеленый (длина волны 500-560нм); кювета 10мм; против холостой пробы.</w:t>
      </w:r>
    </w:p>
    <w:p w:rsidR="00E71531" w:rsidRDefault="00E71531" w:rsidP="00E7153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Холостая проба –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надосадочная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жидкость в пробирке, содержащей 1% раствор 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NaCl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(пробирка №1)</w:t>
      </w:r>
    </w:p>
    <w:p w:rsidR="00E71531" w:rsidRDefault="00E71531" w:rsidP="00E7153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71531">
        <w:rPr>
          <w:rFonts w:ascii="Times New Roman" w:eastAsiaTheme="minorHAnsi" w:hAnsi="Times New Roman"/>
          <w:sz w:val="28"/>
          <w:szCs w:val="28"/>
        </w:rPr>
        <w:t>На следующий день повторяют исследование с инкубированной кровью, так как при некоторых видах гемолитических анемий понижение осмотической резистентности эритроцитов выявляется только после инкубации.</w:t>
      </w:r>
      <w:r w:rsidRPr="00E71531">
        <w:rPr>
          <w:rFonts w:ascii="Times New Roman" w:eastAsiaTheme="minorHAnsi" w:hAnsi="Times New Roman"/>
          <w:sz w:val="28"/>
          <w:szCs w:val="28"/>
        </w:rPr>
        <w:br/>
        <w:t>Расчет</w:t>
      </w:r>
      <w:r>
        <w:rPr>
          <w:rFonts w:ascii="Times New Roman" w:eastAsiaTheme="minorHAnsi" w:hAnsi="Times New Roman"/>
          <w:sz w:val="28"/>
          <w:szCs w:val="28"/>
        </w:rPr>
        <w:t>:</w:t>
      </w:r>
    </w:p>
    <w:p w:rsidR="00E71531" w:rsidRDefault="00E71531" w:rsidP="00E7153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71531">
        <w:rPr>
          <w:rFonts w:ascii="Times New Roman" w:eastAsiaTheme="minorHAnsi" w:hAnsi="Times New Roman"/>
          <w:sz w:val="28"/>
          <w:szCs w:val="28"/>
        </w:rPr>
        <w:t>Процент гемолиза рассчитывают для пробирок № 2-13 (пробирка № 1 – холостая проба, гемолиз в пробирке № 14 принимается за 100%).</w:t>
      </w:r>
    </w:p>
    <w:p w:rsidR="00E71531" w:rsidRDefault="00E71531" w:rsidP="00E7153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Расчет ведут по формуле:</w:t>
      </w:r>
    </w:p>
    <w:p w:rsidR="00E71531" w:rsidRDefault="00283AC9" w:rsidP="00E7153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83AC9">
        <w:rPr>
          <w:rFonts w:ascii="Times New Roman" w:eastAsiaTheme="minorHAnsi" w:hAnsi="Times New Roman"/>
          <w:i/>
          <w:sz w:val="28"/>
          <w:szCs w:val="28"/>
        </w:rPr>
        <w:t>Е14*</w:t>
      </w:r>
      <w:proofErr w:type="spellStart"/>
      <w:r w:rsidRPr="00283AC9">
        <w:rPr>
          <w:rFonts w:ascii="Times New Roman" w:eastAsiaTheme="minorHAnsi" w:hAnsi="Times New Roman"/>
          <w:i/>
          <w:sz w:val="28"/>
          <w:szCs w:val="28"/>
        </w:rPr>
        <w:t>Ех</w:t>
      </w:r>
      <w:proofErr w:type="spellEnd"/>
      <w:r w:rsidRPr="00283AC9">
        <w:rPr>
          <w:rFonts w:ascii="Times New Roman" w:eastAsiaTheme="minorHAnsi" w:hAnsi="Times New Roman"/>
          <w:i/>
          <w:sz w:val="28"/>
          <w:szCs w:val="28"/>
        </w:rPr>
        <w:t>*100</w:t>
      </w:r>
      <w:r>
        <w:rPr>
          <w:rFonts w:ascii="Times New Roman" w:eastAsiaTheme="minorHAnsi" w:hAnsi="Times New Roman"/>
          <w:sz w:val="28"/>
          <w:szCs w:val="28"/>
        </w:rPr>
        <w:t>, где</w:t>
      </w:r>
    </w:p>
    <w:p w:rsidR="00283AC9" w:rsidRDefault="00283AC9" w:rsidP="00E7153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Х – процент гемолиза исследуемой пробы;</w:t>
      </w:r>
    </w:p>
    <w:p w:rsidR="00283AC9" w:rsidRDefault="00283AC9" w:rsidP="00E7153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/>
          <w:sz w:val="28"/>
          <w:szCs w:val="28"/>
        </w:rPr>
        <w:t>Ех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экстинция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исследуемой пробы;</w:t>
      </w:r>
    </w:p>
    <w:p w:rsidR="00283AC9" w:rsidRDefault="00283AC9" w:rsidP="00E71531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Е14 –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экстинция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надосадочнойжидкости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в пробирке №1;</w:t>
      </w:r>
    </w:p>
    <w:p w:rsidR="00283AC9" w:rsidRDefault="00283AC9" w:rsidP="00283AC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100 – процент гемолиза в пробирке №14.</w:t>
      </w:r>
    </w:p>
    <w:p w:rsidR="00283AC9" w:rsidRDefault="00E71531" w:rsidP="00283AC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71531">
        <w:rPr>
          <w:rFonts w:ascii="Times New Roman" w:eastAsiaTheme="minorHAnsi" w:hAnsi="Times New Roman"/>
          <w:sz w:val="28"/>
          <w:szCs w:val="28"/>
        </w:rPr>
        <w:lastRenderedPageBreak/>
        <w:t>Пример</w:t>
      </w:r>
      <w:r w:rsidR="00283AC9">
        <w:rPr>
          <w:rFonts w:ascii="Times New Roman" w:eastAsiaTheme="minorHAnsi" w:hAnsi="Times New Roman"/>
          <w:sz w:val="28"/>
          <w:szCs w:val="28"/>
        </w:rPr>
        <w:t>:</w:t>
      </w:r>
    </w:p>
    <w:p w:rsidR="00283AC9" w:rsidRDefault="00283AC9" w:rsidP="00283AC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Норма:</w:t>
      </w:r>
    </w:p>
    <w:p w:rsidR="00283AC9" w:rsidRDefault="00283AC9" w:rsidP="00283AC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свежей крови начало гемолиза отмечается при концентрации хлорида натрия 0,5-0,45%, а полный гемолиз – при 0,4-0,35%</w:t>
      </w:r>
    </w:p>
    <w:p w:rsidR="00875916" w:rsidRDefault="00492AB8" w:rsidP="00283AC9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10319">
        <w:rPr>
          <w:rFonts w:ascii="Times New Roman" w:eastAsiaTheme="minorHAnsi" w:hAnsi="Times New Roman"/>
          <w:sz w:val="28"/>
          <w:szCs w:val="28"/>
        </w:rPr>
        <w:t xml:space="preserve">Всего в этот день было изучено </w:t>
      </w:r>
      <w:r>
        <w:rPr>
          <w:rFonts w:ascii="Times New Roman" w:eastAsiaTheme="minorHAnsi" w:hAnsi="Times New Roman"/>
          <w:sz w:val="28"/>
          <w:szCs w:val="28"/>
        </w:rPr>
        <w:t>45 проб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на гематологическом анализаторе, установлено </w:t>
      </w:r>
      <w:r>
        <w:rPr>
          <w:rFonts w:ascii="Times New Roman" w:eastAsiaTheme="minorHAnsi" w:hAnsi="Times New Roman"/>
          <w:sz w:val="28"/>
          <w:szCs w:val="28"/>
        </w:rPr>
        <w:t>12 СОЭ и приготовлен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1 мазок крови</w:t>
      </w:r>
      <w:r w:rsidRPr="00010319">
        <w:rPr>
          <w:rFonts w:ascii="Times New Roman" w:eastAsiaTheme="minorHAnsi" w:hAnsi="Times New Roman"/>
          <w:sz w:val="28"/>
          <w:szCs w:val="28"/>
        </w:rPr>
        <w:t>.</w:t>
      </w:r>
      <w:r w:rsidRPr="00E61EC8">
        <w:rPr>
          <w:rFonts w:ascii="Times New Roman" w:eastAsiaTheme="minorHAnsi" w:hAnsi="Times New Roman"/>
          <w:sz w:val="28"/>
          <w:szCs w:val="28"/>
        </w:rPr>
        <w:br/>
      </w:r>
    </w:p>
    <w:p w:rsidR="00875916" w:rsidRDefault="00875916" w:rsidP="00875916">
      <w:pPr>
        <w:spacing w:after="0" w:line="360" w:lineRule="auto"/>
        <w:ind w:left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4F646E">
        <w:rPr>
          <w:rFonts w:ascii="Times New Roman" w:eastAsiaTheme="minorHAnsi" w:hAnsi="Times New Roman"/>
          <w:b/>
          <w:sz w:val="28"/>
          <w:szCs w:val="28"/>
        </w:rPr>
        <w:t>День 1</w:t>
      </w:r>
      <w:r>
        <w:rPr>
          <w:rFonts w:ascii="Times New Roman" w:eastAsiaTheme="minorHAnsi" w:hAnsi="Times New Roman"/>
          <w:b/>
          <w:sz w:val="28"/>
          <w:szCs w:val="28"/>
        </w:rPr>
        <w:t>5 (20</w:t>
      </w:r>
      <w:r w:rsidRPr="004F646E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875916" w:rsidRPr="00F95022" w:rsidRDefault="00875916" w:rsidP="0087591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Рабочий день начала с обработки рук и использования СИЗ перед началом работы.</w:t>
      </w:r>
    </w:p>
    <w:p w:rsidR="00875916" w:rsidRDefault="00875916" w:rsidP="0087591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Сегодня был</w:t>
      </w:r>
      <w:r>
        <w:rPr>
          <w:rFonts w:ascii="Times New Roman" w:eastAsiaTheme="minorHAnsi" w:hAnsi="Times New Roman"/>
          <w:sz w:val="28"/>
          <w:szCs w:val="28"/>
        </w:rPr>
        <w:t>а</w:t>
      </w:r>
      <w:r w:rsidRPr="00F95022">
        <w:rPr>
          <w:rFonts w:ascii="Times New Roman" w:eastAsiaTheme="minorHAnsi" w:hAnsi="Times New Roman"/>
          <w:sz w:val="28"/>
          <w:szCs w:val="28"/>
        </w:rPr>
        <w:t xml:space="preserve"> проведен</w:t>
      </w:r>
      <w:r>
        <w:rPr>
          <w:rFonts w:ascii="Times New Roman" w:eastAsiaTheme="minorHAnsi" w:hAnsi="Times New Roman"/>
          <w:sz w:val="28"/>
          <w:szCs w:val="28"/>
        </w:rPr>
        <w:t xml:space="preserve">а постановка СОЭ и работа на гематологическом анализаторе. </w:t>
      </w:r>
    </w:p>
    <w:p w:rsidR="00875916" w:rsidRDefault="00875916" w:rsidP="0087591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Поступивший биоматериал зарегистрировала, согласно номеру на бланке направления, после чего установила их в специальный штатив и загрузила в анализатор. После проведения анализа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</w:t>
      </w:r>
      <w:r>
        <w:rPr>
          <w:rFonts w:ascii="Times New Roman" w:eastAsiaTheme="minorHAnsi" w:hAnsi="Times New Roman"/>
          <w:sz w:val="28"/>
          <w:szCs w:val="28"/>
        </w:rPr>
        <w:t xml:space="preserve">, установила СОЭ, результаты занесла в систему 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Qms</w:t>
      </w:r>
      <w:proofErr w:type="spellEnd"/>
      <w:r w:rsidRPr="00377E4D">
        <w:rPr>
          <w:rFonts w:ascii="Times New Roman" w:eastAsiaTheme="minorHAnsi" w:hAnsi="Times New Roman"/>
          <w:sz w:val="28"/>
          <w:szCs w:val="28"/>
        </w:rPr>
        <w:t>.</w:t>
      </w:r>
    </w:p>
    <w:p w:rsidR="00875916" w:rsidRDefault="00875916" w:rsidP="00875916">
      <w:pPr>
        <w:keepNext/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57D65653" wp14:editId="54BA916F">
            <wp:extent cx="4000500" cy="3000375"/>
            <wp:effectExtent l="0" t="0" r="0" b="9525"/>
            <wp:docPr id="2" name="Рисунок 2" descr="https://sun9-34.userapi.com/impg/rMj-0hIsTS1iTP7CuXxXrYXfFIwNgTeKO8KOlw/mptE25lX61k.jpg?size=1280x960&amp;quality=95&amp;sign=e975fa30806096046fccf93f7bbc02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rMj-0hIsTS1iTP7CuXxXrYXfFIwNgTeKO8KOlw/mptE25lX61k.jpg?size=1280x960&amp;quality=95&amp;sign=e975fa30806096046fccf93f7bbc02a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16" w:rsidRDefault="00875916" w:rsidP="00875916">
      <w:pPr>
        <w:pStyle w:val="af1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875916">
        <w:rPr>
          <w:rFonts w:ascii="Times New Roman" w:hAnsi="Times New Roman"/>
          <w:b w:val="0"/>
          <w:color w:val="auto"/>
          <w:sz w:val="28"/>
          <w:szCs w:val="28"/>
        </w:rPr>
        <w:t xml:space="preserve">Рисунок </w:t>
      </w:r>
      <w:r w:rsidRPr="00875916"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 w:rsidRPr="00875916"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875916"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 w:rsidR="00261A07">
        <w:rPr>
          <w:rFonts w:ascii="Times New Roman" w:hAnsi="Times New Roman"/>
          <w:b w:val="0"/>
          <w:noProof/>
          <w:color w:val="auto"/>
          <w:sz w:val="28"/>
          <w:szCs w:val="28"/>
        </w:rPr>
        <w:t>9</w:t>
      </w:r>
      <w:r w:rsidRPr="00875916"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875916">
        <w:rPr>
          <w:rFonts w:ascii="Times New Roman" w:hAnsi="Times New Roman"/>
          <w:b w:val="0"/>
          <w:color w:val="auto"/>
          <w:sz w:val="28"/>
          <w:szCs w:val="28"/>
        </w:rPr>
        <w:t xml:space="preserve"> - Постановка СОЭ</w:t>
      </w:r>
    </w:p>
    <w:p w:rsidR="00430851" w:rsidRDefault="00430851" w:rsidP="00430851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6A33A8" wp14:editId="494C6FD3">
            <wp:extent cx="2819400" cy="3324225"/>
            <wp:effectExtent l="0" t="0" r="0" b="9525"/>
            <wp:docPr id="3" name="Рисунок 3" descr="https://sun9-68.userapi.com/impg/5bYmS74bsRj5QGY7OvA8uuL4WNyD4482g6ASYA/atKKyczZAFI.jpg?size=810x1080&amp;quality=95&amp;sign=748030bab648ff1d6e9d708d0a6ece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5bYmS74bsRj5QGY7OvA8uuL4WNyD4482g6ASYA/atKKyczZAFI.jpg?size=810x1080&amp;quality=95&amp;sign=748030bab648ff1d6e9d708d0a6ece0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8" t="10883" b="5607"/>
                    <a:stretch/>
                  </pic:blipFill>
                  <pic:spPr bwMode="auto">
                    <a:xfrm>
                      <a:off x="0" y="0"/>
                      <a:ext cx="2822494" cy="332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851" w:rsidRPr="00430851" w:rsidRDefault="00430851" w:rsidP="00430851">
      <w:pPr>
        <w:pStyle w:val="af1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430851">
        <w:rPr>
          <w:rFonts w:ascii="Times New Roman" w:hAnsi="Times New Roman"/>
          <w:b w:val="0"/>
          <w:color w:val="auto"/>
          <w:sz w:val="28"/>
          <w:szCs w:val="28"/>
        </w:rPr>
        <w:t xml:space="preserve">Рисунок </w:t>
      </w:r>
      <w:r w:rsidRPr="00430851"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 w:rsidRPr="00430851"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430851"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 w:rsidR="00261A07">
        <w:rPr>
          <w:rFonts w:ascii="Times New Roman" w:hAnsi="Times New Roman"/>
          <w:b w:val="0"/>
          <w:noProof/>
          <w:color w:val="auto"/>
          <w:sz w:val="28"/>
          <w:szCs w:val="28"/>
        </w:rPr>
        <w:t>10</w:t>
      </w:r>
      <w:r w:rsidRPr="00430851"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430851">
        <w:rPr>
          <w:rFonts w:ascii="Times New Roman" w:hAnsi="Times New Roman"/>
          <w:b w:val="0"/>
          <w:color w:val="auto"/>
          <w:sz w:val="28"/>
          <w:szCs w:val="28"/>
        </w:rPr>
        <w:t xml:space="preserve"> - Правильные (сверху) и неправильные мазки крови (снизу)</w:t>
      </w:r>
    </w:p>
    <w:p w:rsidR="00CB72A8" w:rsidRDefault="00CB72A8" w:rsidP="00CB72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900EDC" w:rsidRDefault="00CB72A8" w:rsidP="00CB72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10319">
        <w:rPr>
          <w:rFonts w:ascii="Times New Roman" w:eastAsiaTheme="minorHAnsi" w:hAnsi="Times New Roman"/>
          <w:sz w:val="28"/>
          <w:szCs w:val="28"/>
        </w:rPr>
        <w:t xml:space="preserve">Всего в этот день было изучено </w:t>
      </w:r>
      <w:r>
        <w:rPr>
          <w:rFonts w:ascii="Times New Roman" w:eastAsiaTheme="minorHAnsi" w:hAnsi="Times New Roman"/>
          <w:sz w:val="28"/>
          <w:szCs w:val="28"/>
        </w:rPr>
        <w:t>64 пробы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на гематологическом анализаторе, установлено </w:t>
      </w:r>
      <w:r>
        <w:rPr>
          <w:rFonts w:ascii="Times New Roman" w:eastAsiaTheme="minorHAnsi" w:hAnsi="Times New Roman"/>
          <w:sz w:val="28"/>
          <w:szCs w:val="28"/>
        </w:rPr>
        <w:t>15 СОЭ и приготовлено 3 мазка крови</w:t>
      </w:r>
      <w:r w:rsidRPr="00010319">
        <w:rPr>
          <w:rFonts w:ascii="Times New Roman" w:eastAsiaTheme="minorHAnsi" w:hAnsi="Times New Roman"/>
          <w:sz w:val="28"/>
          <w:szCs w:val="28"/>
        </w:rPr>
        <w:t>.</w:t>
      </w:r>
    </w:p>
    <w:p w:rsidR="00900EDC" w:rsidRDefault="00900EDC" w:rsidP="00CB72A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900EDC" w:rsidRDefault="00900EDC" w:rsidP="00900EDC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4F646E">
        <w:rPr>
          <w:rFonts w:ascii="Times New Roman" w:eastAsiaTheme="minorHAnsi" w:hAnsi="Times New Roman"/>
          <w:b/>
          <w:sz w:val="28"/>
          <w:szCs w:val="28"/>
        </w:rPr>
        <w:t>День 1</w:t>
      </w:r>
      <w:r>
        <w:rPr>
          <w:rFonts w:ascii="Times New Roman" w:eastAsiaTheme="minorHAnsi" w:hAnsi="Times New Roman"/>
          <w:b/>
          <w:sz w:val="28"/>
          <w:szCs w:val="28"/>
        </w:rPr>
        <w:t>6 (21</w:t>
      </w:r>
      <w:r w:rsidRPr="004F646E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900EDC" w:rsidRPr="00F95022" w:rsidRDefault="00900EDC" w:rsidP="00900ED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Рабочий день начала с обработки рук и использования СИЗ перед началом работы.</w:t>
      </w:r>
    </w:p>
    <w:p w:rsidR="00900EDC" w:rsidRDefault="00900EDC" w:rsidP="00900ED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Сегодня был</w:t>
      </w:r>
      <w:r>
        <w:rPr>
          <w:rFonts w:ascii="Times New Roman" w:eastAsiaTheme="minorHAnsi" w:hAnsi="Times New Roman"/>
          <w:sz w:val="28"/>
          <w:szCs w:val="28"/>
        </w:rPr>
        <w:t>а</w:t>
      </w:r>
      <w:r w:rsidRPr="00F95022">
        <w:rPr>
          <w:rFonts w:ascii="Times New Roman" w:eastAsiaTheme="minorHAnsi" w:hAnsi="Times New Roman"/>
          <w:sz w:val="28"/>
          <w:szCs w:val="28"/>
        </w:rPr>
        <w:t xml:space="preserve"> проведен</w:t>
      </w:r>
      <w:r>
        <w:rPr>
          <w:rFonts w:ascii="Times New Roman" w:eastAsiaTheme="minorHAnsi" w:hAnsi="Times New Roman"/>
          <w:sz w:val="28"/>
          <w:szCs w:val="28"/>
        </w:rPr>
        <w:t>а отработка нанесения мазков крови и их окраска.</w:t>
      </w:r>
    </w:p>
    <w:p w:rsidR="00900EDC" w:rsidRDefault="00900EDC" w:rsidP="00900ED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Поступивший биоматериал зарегистрировала, согласно номеру на бланке направления, после чего установила их в специальный штатив и загрузила в анализатор. После проведения анализа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</w:t>
      </w:r>
      <w:r>
        <w:rPr>
          <w:rFonts w:ascii="Times New Roman" w:eastAsiaTheme="minorHAnsi" w:hAnsi="Times New Roman"/>
          <w:sz w:val="28"/>
          <w:szCs w:val="28"/>
        </w:rPr>
        <w:t xml:space="preserve">, установила СОЭ, результаты занесла в систему 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Qms</w:t>
      </w:r>
      <w:proofErr w:type="spellEnd"/>
      <w:r w:rsidRPr="00377E4D">
        <w:rPr>
          <w:rFonts w:ascii="Times New Roman" w:eastAsiaTheme="minorHAnsi" w:hAnsi="Times New Roman"/>
          <w:sz w:val="28"/>
          <w:szCs w:val="28"/>
        </w:rPr>
        <w:t>.</w:t>
      </w:r>
    </w:p>
    <w:p w:rsidR="00900EDC" w:rsidRDefault="00900EDC" w:rsidP="00900EDC">
      <w:pPr>
        <w:keepNext/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6AC98C" wp14:editId="5FC2B5CE">
            <wp:extent cx="3010352" cy="2943225"/>
            <wp:effectExtent l="0" t="0" r="0" b="0"/>
            <wp:docPr id="10" name="Рисунок 10" descr="https://sun9-79.userapi.com/impg/2lbjNOZeIF0ZXNP57QQeQxs-I2HQk7w7zbm1gw/M4FHdw_z74k.jpg?size=810x1080&amp;quality=95&amp;sign=e8344b240922df4e0f0dd9a22f5541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g/2lbjNOZeIF0ZXNP57QQeQxs-I2HQk7w7zbm1gw/M4FHdw_z74k.jpg?size=810x1080&amp;quality=95&amp;sign=e8344b240922df4e0f0dd9a22f55411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4567" r="4487" b="26924"/>
                    <a:stretch/>
                  </pic:blipFill>
                  <pic:spPr bwMode="auto">
                    <a:xfrm>
                      <a:off x="0" y="0"/>
                      <a:ext cx="3012918" cy="294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EDC" w:rsidRDefault="00900EDC" w:rsidP="00900EDC">
      <w:pPr>
        <w:pStyle w:val="af1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900EDC">
        <w:rPr>
          <w:rFonts w:ascii="Times New Roman" w:hAnsi="Times New Roman"/>
          <w:b w:val="0"/>
          <w:color w:val="auto"/>
          <w:sz w:val="28"/>
          <w:szCs w:val="28"/>
        </w:rPr>
        <w:t xml:space="preserve">Рисунок </w:t>
      </w:r>
      <w:r w:rsidRPr="00900EDC"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 w:rsidRPr="00900EDC"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900EDC"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 w:rsidR="00261A07">
        <w:rPr>
          <w:rFonts w:ascii="Times New Roman" w:hAnsi="Times New Roman"/>
          <w:b w:val="0"/>
          <w:noProof/>
          <w:color w:val="auto"/>
          <w:sz w:val="28"/>
          <w:szCs w:val="28"/>
        </w:rPr>
        <w:t>11</w:t>
      </w:r>
      <w:r w:rsidRPr="00900EDC"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900EDC">
        <w:rPr>
          <w:rFonts w:ascii="Times New Roman" w:hAnsi="Times New Roman"/>
          <w:b w:val="0"/>
          <w:color w:val="auto"/>
          <w:sz w:val="28"/>
          <w:szCs w:val="28"/>
        </w:rPr>
        <w:t xml:space="preserve"> - Мазки крови</w:t>
      </w:r>
    </w:p>
    <w:p w:rsidR="00900EDC" w:rsidRDefault="00900EDC" w:rsidP="00900EDC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10319">
        <w:rPr>
          <w:rFonts w:ascii="Times New Roman" w:eastAsiaTheme="minorHAnsi" w:hAnsi="Times New Roman"/>
          <w:sz w:val="28"/>
          <w:szCs w:val="28"/>
        </w:rPr>
        <w:t xml:space="preserve">Всего в этот день было изучено </w:t>
      </w:r>
      <w:r w:rsidR="006F0719">
        <w:rPr>
          <w:rFonts w:ascii="Times New Roman" w:eastAsiaTheme="minorHAnsi" w:hAnsi="Times New Roman"/>
          <w:sz w:val="28"/>
          <w:szCs w:val="28"/>
        </w:rPr>
        <w:t>22</w:t>
      </w:r>
      <w:r>
        <w:rPr>
          <w:rFonts w:ascii="Times New Roman" w:eastAsiaTheme="minorHAnsi" w:hAnsi="Times New Roman"/>
          <w:sz w:val="28"/>
          <w:szCs w:val="28"/>
        </w:rPr>
        <w:t xml:space="preserve"> пробы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на гематологическом анализаторе, установлено </w:t>
      </w:r>
      <w:r w:rsidR="006F0719">
        <w:rPr>
          <w:rFonts w:ascii="Times New Roman" w:eastAsiaTheme="minorHAnsi" w:hAnsi="Times New Roman"/>
          <w:sz w:val="28"/>
          <w:szCs w:val="28"/>
        </w:rPr>
        <w:t>5</w:t>
      </w:r>
      <w:r w:rsidR="00FB4C70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СОЭ и приготовлено </w:t>
      </w:r>
      <w:r w:rsidR="006F0719">
        <w:rPr>
          <w:rFonts w:ascii="Times New Roman" w:eastAsiaTheme="minorHAnsi" w:hAnsi="Times New Roman"/>
          <w:sz w:val="28"/>
          <w:szCs w:val="28"/>
        </w:rPr>
        <w:t>10</w:t>
      </w:r>
      <w:r>
        <w:rPr>
          <w:rFonts w:ascii="Times New Roman" w:eastAsiaTheme="minorHAnsi" w:hAnsi="Times New Roman"/>
          <w:sz w:val="28"/>
          <w:szCs w:val="28"/>
        </w:rPr>
        <w:t xml:space="preserve"> маз</w:t>
      </w:r>
      <w:r w:rsidR="006F0719">
        <w:rPr>
          <w:rFonts w:ascii="Times New Roman" w:eastAsiaTheme="minorHAnsi" w:hAnsi="Times New Roman"/>
          <w:sz w:val="28"/>
          <w:szCs w:val="28"/>
        </w:rPr>
        <w:t>ков</w:t>
      </w:r>
      <w:r>
        <w:rPr>
          <w:rFonts w:ascii="Times New Roman" w:eastAsiaTheme="minorHAnsi" w:hAnsi="Times New Roman"/>
          <w:sz w:val="28"/>
          <w:szCs w:val="28"/>
        </w:rPr>
        <w:t xml:space="preserve"> крови</w:t>
      </w:r>
      <w:r w:rsidRPr="00010319">
        <w:rPr>
          <w:rFonts w:ascii="Times New Roman" w:eastAsiaTheme="minorHAnsi" w:hAnsi="Times New Roman"/>
          <w:sz w:val="28"/>
          <w:szCs w:val="28"/>
        </w:rPr>
        <w:t>.</w:t>
      </w:r>
    </w:p>
    <w:p w:rsidR="00900EDC" w:rsidRDefault="00900EDC" w:rsidP="00900EDC"/>
    <w:p w:rsidR="00FA4D02" w:rsidRDefault="00FA4D02" w:rsidP="00FA4D02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4F646E">
        <w:rPr>
          <w:rFonts w:ascii="Times New Roman" w:eastAsiaTheme="minorHAnsi" w:hAnsi="Times New Roman"/>
          <w:b/>
          <w:sz w:val="28"/>
          <w:szCs w:val="28"/>
        </w:rPr>
        <w:t>День 1</w:t>
      </w:r>
      <w:r>
        <w:rPr>
          <w:rFonts w:ascii="Times New Roman" w:eastAsiaTheme="minorHAnsi" w:hAnsi="Times New Roman"/>
          <w:b/>
          <w:sz w:val="28"/>
          <w:szCs w:val="28"/>
        </w:rPr>
        <w:t>7 (22</w:t>
      </w:r>
      <w:r w:rsidRPr="004F646E">
        <w:rPr>
          <w:rFonts w:ascii="Times New Roman" w:eastAsiaTheme="minorHAnsi" w:hAnsi="Times New Roman"/>
          <w:b/>
          <w:sz w:val="28"/>
          <w:szCs w:val="28"/>
        </w:rPr>
        <w:t>.03.24)</w:t>
      </w:r>
    </w:p>
    <w:p w:rsidR="00FA4D02" w:rsidRDefault="00FA4D02" w:rsidP="00FA4D02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Определение групп крови</w:t>
      </w:r>
    </w:p>
    <w:p w:rsidR="00FA4D02" w:rsidRPr="00F95022" w:rsidRDefault="00FA4D02" w:rsidP="00FA4D02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Рабочий день начала с обработки рук и использования СИЗ перед началом работы.</w:t>
      </w:r>
    </w:p>
    <w:p w:rsidR="00FA4D02" w:rsidRDefault="00FA4D02" w:rsidP="00FA4D02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95022">
        <w:rPr>
          <w:rFonts w:ascii="Times New Roman" w:eastAsiaTheme="minorHAnsi" w:hAnsi="Times New Roman"/>
          <w:sz w:val="28"/>
          <w:szCs w:val="28"/>
        </w:rPr>
        <w:t>Сегодня был</w:t>
      </w:r>
      <w:r>
        <w:rPr>
          <w:rFonts w:ascii="Times New Roman" w:eastAsiaTheme="minorHAnsi" w:hAnsi="Times New Roman"/>
          <w:sz w:val="28"/>
          <w:szCs w:val="28"/>
        </w:rPr>
        <w:t>а</w:t>
      </w:r>
      <w:r w:rsidRPr="00F95022">
        <w:rPr>
          <w:rFonts w:ascii="Times New Roman" w:eastAsiaTheme="minorHAnsi" w:hAnsi="Times New Roman"/>
          <w:sz w:val="28"/>
          <w:szCs w:val="28"/>
        </w:rPr>
        <w:t xml:space="preserve"> проведен</w:t>
      </w:r>
      <w:r>
        <w:rPr>
          <w:rFonts w:ascii="Times New Roman" w:eastAsiaTheme="minorHAnsi" w:hAnsi="Times New Roman"/>
          <w:sz w:val="28"/>
          <w:szCs w:val="28"/>
        </w:rPr>
        <w:t>а отработка нанесения мазков крови и их окраска.</w:t>
      </w:r>
    </w:p>
    <w:p w:rsidR="00FA4D02" w:rsidRDefault="00FA4D02" w:rsidP="00FA4D02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Поступивший биоматериал зарегистрировала, согласно номеру на бланке направления, после чего установила их в специальный штатив и загрузила в анализатор. После проведения анализа на </w:t>
      </w:r>
      <w:proofErr w:type="spellStart"/>
      <w:r w:rsidRPr="00C85F95">
        <w:rPr>
          <w:rFonts w:ascii="Times New Roman" w:eastAsiaTheme="minorHAnsi" w:hAnsi="Times New Roman"/>
          <w:sz w:val="28"/>
          <w:szCs w:val="28"/>
        </w:rPr>
        <w:t>Sysmex</w:t>
      </w:r>
      <w:proofErr w:type="spellEnd"/>
      <w:r w:rsidRPr="00C85F95">
        <w:rPr>
          <w:rFonts w:ascii="Times New Roman" w:eastAsiaTheme="minorHAnsi" w:hAnsi="Times New Roman"/>
          <w:sz w:val="28"/>
          <w:szCs w:val="28"/>
        </w:rPr>
        <w:t xml:space="preserve"> XN-1000</w:t>
      </w:r>
      <w:r>
        <w:rPr>
          <w:rFonts w:ascii="Times New Roman" w:eastAsiaTheme="minorHAnsi" w:hAnsi="Times New Roman"/>
          <w:sz w:val="28"/>
          <w:szCs w:val="28"/>
        </w:rPr>
        <w:t xml:space="preserve">, установила СОЭ, результаты занесла в систему </w:t>
      </w: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Qms</w:t>
      </w:r>
      <w:proofErr w:type="spellEnd"/>
      <w:r w:rsidRPr="00377E4D">
        <w:rPr>
          <w:rFonts w:ascii="Times New Roman" w:eastAsiaTheme="minorHAnsi" w:hAnsi="Times New Roman"/>
          <w:sz w:val="28"/>
          <w:szCs w:val="28"/>
        </w:rPr>
        <w:t>.</w:t>
      </w:r>
    </w:p>
    <w:p w:rsidR="006F5715" w:rsidRPr="006F5715" w:rsidRDefault="006F5715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F5715">
        <w:rPr>
          <w:rFonts w:ascii="Times New Roman" w:eastAsiaTheme="minorHAnsi" w:hAnsi="Times New Roman"/>
          <w:b/>
          <w:sz w:val="28"/>
          <w:szCs w:val="28"/>
        </w:rPr>
        <w:t>Классификация методов определения групп крови системы АВ0</w:t>
      </w:r>
    </w:p>
    <w:p w:rsidR="006F5715" w:rsidRPr="00905B9D" w:rsidRDefault="006F5715" w:rsidP="00905B9D">
      <w:pPr>
        <w:pStyle w:val="ae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t>Методы, в основе которых лежит реакция агглютинации в солевой среде:</w:t>
      </w:r>
    </w:p>
    <w:p w:rsidR="006F5715" w:rsidRPr="00905B9D" w:rsidRDefault="006F5715" w:rsidP="00905B9D">
      <w:pPr>
        <w:pStyle w:val="ae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t>прямая реакция:</w:t>
      </w:r>
    </w:p>
    <w:p w:rsidR="006F5715" w:rsidRPr="00905B9D" w:rsidRDefault="006F5715" w:rsidP="00905B9D">
      <w:pPr>
        <w:pStyle w:val="a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t xml:space="preserve">с </w:t>
      </w: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поликлональными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 xml:space="preserve"> реагентами;</w:t>
      </w:r>
    </w:p>
    <w:p w:rsidR="006F5715" w:rsidRPr="00905B9D" w:rsidRDefault="006F5715" w:rsidP="00905B9D">
      <w:pPr>
        <w:pStyle w:val="ae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lastRenderedPageBreak/>
        <w:t xml:space="preserve">с </w:t>
      </w: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моноклональными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 xml:space="preserve"> реагентами;</w:t>
      </w:r>
    </w:p>
    <w:p w:rsidR="006F5715" w:rsidRPr="00905B9D" w:rsidRDefault="006F5715" w:rsidP="00905B9D">
      <w:pPr>
        <w:pStyle w:val="ae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t>перекрестный метод.</w:t>
      </w:r>
    </w:p>
    <w:p w:rsidR="006F5715" w:rsidRPr="00905B9D" w:rsidRDefault="006F5715" w:rsidP="00905B9D">
      <w:pPr>
        <w:pStyle w:val="ae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t xml:space="preserve">Методы </w:t>
      </w: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гелевой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 xml:space="preserve"> технологии (сочетание реакции агглютинации и гель</w:t>
      </w:r>
      <w:r w:rsidR="00905B9D">
        <w:rPr>
          <w:rFonts w:ascii="Times New Roman" w:eastAsiaTheme="minorHAnsi" w:hAnsi="Times New Roman"/>
          <w:sz w:val="28"/>
          <w:szCs w:val="28"/>
        </w:rPr>
        <w:t xml:space="preserve"> </w:t>
      </w:r>
      <w:r w:rsidRPr="00905B9D">
        <w:rPr>
          <w:rFonts w:ascii="Times New Roman" w:eastAsiaTheme="minorHAnsi" w:hAnsi="Times New Roman"/>
          <w:sz w:val="28"/>
          <w:szCs w:val="28"/>
        </w:rPr>
        <w:t>-</w:t>
      </w:r>
      <w:r w:rsidR="00905B9D">
        <w:rPr>
          <w:rFonts w:ascii="Times New Roman" w:eastAsiaTheme="minorHAnsi" w:hAnsi="Times New Roman"/>
          <w:sz w:val="28"/>
          <w:szCs w:val="28"/>
        </w:rPr>
        <w:t xml:space="preserve"> </w:t>
      </w:r>
      <w:r w:rsidRPr="00905B9D">
        <w:rPr>
          <w:rFonts w:ascii="Times New Roman" w:eastAsiaTheme="minorHAnsi" w:hAnsi="Times New Roman"/>
          <w:sz w:val="28"/>
          <w:szCs w:val="28"/>
        </w:rPr>
        <w:t>фильтрации).</w:t>
      </w:r>
    </w:p>
    <w:p w:rsidR="006F5715" w:rsidRPr="00905B9D" w:rsidRDefault="006F5715" w:rsidP="00905B9D">
      <w:pPr>
        <w:pStyle w:val="ae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t>Молекулярно-генетические методы (ПЦР-анализ).</w:t>
      </w:r>
    </w:p>
    <w:p w:rsidR="006F5715" w:rsidRPr="006F5715" w:rsidRDefault="006F5715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F5715">
        <w:rPr>
          <w:rFonts w:ascii="Times New Roman" w:eastAsiaTheme="minorHAnsi" w:hAnsi="Times New Roman"/>
          <w:sz w:val="28"/>
          <w:szCs w:val="28"/>
        </w:rPr>
        <w:t>Наиболее широко для определения групп крови используются методы, основанные на реакции агглютинации:</w:t>
      </w:r>
    </w:p>
    <w:p w:rsidR="006F5715" w:rsidRPr="00905B9D" w:rsidRDefault="006F5715" w:rsidP="00905B9D">
      <w:pPr>
        <w:pStyle w:val="ae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t>прямая (простая) реакция, при которой группа крови определяется по наличию на эритроцитах антигенов, выявляемых с помощью реагент-</w:t>
      </w: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диагностикумов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 xml:space="preserve">, содержащих анти-А и анти-В-антитела (стандартных </w:t>
      </w: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изогемагглютинирующих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 xml:space="preserve"> сывороток I-III групп или </w:t>
      </w: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цоликлонов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 xml:space="preserve"> анти-А и анти-В). Прямая реакция используется для первичного определения групп крови в лаборатории СПК и лечащим (дежурным) врачом в больнице.</w:t>
      </w:r>
    </w:p>
    <w:p w:rsidR="006F5715" w:rsidRPr="00905B9D" w:rsidRDefault="006F5715" w:rsidP="00905B9D">
      <w:pPr>
        <w:pStyle w:val="ae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t>перекрестный метод (прямая + обратная реакция), при котором производится одновременное выявление антигенов эритроцитов с помощью стандартных сывороток и антител сыворотки с помощью стандартных эритроцитов (обратная реакция). Перекрестный метод используется для компетентного определения группы крови, которое проводится в подтверждающей лаборатории специалистом-</w:t>
      </w: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иммуногематологом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>. При этом результаты прямой и обратной реакции обязательно должны совпадать. Любое несоответствие этих результатов требует уточнения и дополнительных исследований.</w:t>
      </w:r>
    </w:p>
    <w:p w:rsidR="006F5715" w:rsidRPr="006F5715" w:rsidRDefault="006F5715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F5715">
        <w:rPr>
          <w:rFonts w:ascii="Times New Roman" w:eastAsiaTheme="minorHAnsi" w:hAnsi="Times New Roman"/>
          <w:b/>
          <w:sz w:val="28"/>
          <w:szCs w:val="28"/>
        </w:rPr>
        <w:t>Реагенты для определения групп крови системы АВ0</w:t>
      </w:r>
      <w:r w:rsidR="00905B9D" w:rsidRPr="00905B9D"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6F5715" w:rsidRPr="006F5715" w:rsidRDefault="006F5715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F5715">
        <w:rPr>
          <w:rFonts w:ascii="Times New Roman" w:eastAsiaTheme="minorHAnsi" w:hAnsi="Times New Roman"/>
          <w:sz w:val="28"/>
          <w:szCs w:val="28"/>
        </w:rPr>
        <w:t>В качестве </w:t>
      </w:r>
      <w:r w:rsidRPr="00905B9D">
        <w:rPr>
          <w:rFonts w:ascii="Times New Roman" w:eastAsiaTheme="minorHAnsi" w:hAnsi="Times New Roman"/>
          <w:sz w:val="28"/>
          <w:szCs w:val="28"/>
        </w:rPr>
        <w:t>реагент-</w:t>
      </w: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диагностикумов</w:t>
      </w:r>
      <w:proofErr w:type="spellEnd"/>
      <w:r w:rsidRPr="006F5715">
        <w:rPr>
          <w:rFonts w:ascii="Times New Roman" w:eastAsiaTheme="minorHAnsi" w:hAnsi="Times New Roman"/>
          <w:sz w:val="28"/>
          <w:szCs w:val="28"/>
        </w:rPr>
        <w:t xml:space="preserve"> групп крови длительное время использовали только сыворотки доноров с известной группой крови (стандартные </w:t>
      </w:r>
      <w:proofErr w:type="spellStart"/>
      <w:r w:rsidRPr="006F5715">
        <w:rPr>
          <w:rFonts w:ascii="Times New Roman" w:eastAsiaTheme="minorHAnsi" w:hAnsi="Times New Roman"/>
          <w:sz w:val="28"/>
          <w:szCs w:val="28"/>
        </w:rPr>
        <w:t>изогемагглютинирующие</w:t>
      </w:r>
      <w:proofErr w:type="spellEnd"/>
      <w:r w:rsidRPr="006F5715">
        <w:rPr>
          <w:rFonts w:ascii="Times New Roman" w:eastAsiaTheme="minorHAnsi" w:hAnsi="Times New Roman"/>
          <w:sz w:val="28"/>
          <w:szCs w:val="28"/>
        </w:rPr>
        <w:t xml:space="preserve"> сыворотки). В настоящее время для этих целей широко используются также продукты биотехнологии – </w:t>
      </w:r>
      <w:proofErr w:type="spellStart"/>
      <w:r w:rsidRPr="006F5715">
        <w:rPr>
          <w:rFonts w:ascii="Times New Roman" w:eastAsiaTheme="minorHAnsi" w:hAnsi="Times New Roman"/>
          <w:sz w:val="28"/>
          <w:szCs w:val="28"/>
        </w:rPr>
        <w:t>моноклональные</w:t>
      </w:r>
      <w:proofErr w:type="spellEnd"/>
      <w:r w:rsidRPr="006F5715">
        <w:rPr>
          <w:rFonts w:ascii="Times New Roman" w:eastAsiaTheme="minorHAnsi" w:hAnsi="Times New Roman"/>
          <w:sz w:val="28"/>
          <w:szCs w:val="28"/>
        </w:rPr>
        <w:t xml:space="preserve"> реагенты (</w:t>
      </w:r>
      <w:proofErr w:type="spellStart"/>
      <w:r w:rsidRPr="006F5715">
        <w:rPr>
          <w:rFonts w:ascii="Times New Roman" w:eastAsiaTheme="minorHAnsi" w:hAnsi="Times New Roman"/>
          <w:sz w:val="28"/>
          <w:szCs w:val="28"/>
        </w:rPr>
        <w:t>цоликлоны</w:t>
      </w:r>
      <w:proofErr w:type="spellEnd"/>
      <w:r w:rsidRPr="006F5715">
        <w:rPr>
          <w:rFonts w:ascii="Times New Roman" w:eastAsiaTheme="minorHAnsi" w:hAnsi="Times New Roman"/>
          <w:sz w:val="28"/>
          <w:szCs w:val="28"/>
        </w:rPr>
        <w:t>).</w:t>
      </w:r>
    </w:p>
    <w:p w:rsidR="006F5715" w:rsidRPr="006F5715" w:rsidRDefault="006F5715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F5715">
        <w:rPr>
          <w:rFonts w:ascii="Times New Roman" w:eastAsiaTheme="minorHAnsi" w:hAnsi="Times New Roman"/>
          <w:sz w:val="28"/>
          <w:szCs w:val="28"/>
        </w:rPr>
        <w:t>Реагенты для определения групп крови делятся на 2 группы:</w:t>
      </w:r>
    </w:p>
    <w:p w:rsidR="006F5715" w:rsidRPr="00905B9D" w:rsidRDefault="006F5715" w:rsidP="00905B9D">
      <w:pPr>
        <w:pStyle w:val="ae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lastRenderedPageBreak/>
        <w:t>Специфические реагенты – содержат анти-А и анти-В-антитела, дающие с соответствующими антигенами специфическую реакцию агглютинации:</w:t>
      </w:r>
    </w:p>
    <w:p w:rsidR="006F5715" w:rsidRPr="00905B9D" w:rsidRDefault="006F5715" w:rsidP="00905B9D">
      <w:pPr>
        <w:pStyle w:val="ae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поликлональные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 xml:space="preserve"> реагенты – содержат, кроме анти-А и анти-В-антител, антитела другой специфичности (стандартные </w:t>
      </w: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изогемагглютинтрующие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 xml:space="preserve"> сыворотки I-IV групп);</w:t>
      </w:r>
    </w:p>
    <w:p w:rsidR="006F5715" w:rsidRPr="00905B9D" w:rsidRDefault="006F5715" w:rsidP="00905B9D">
      <w:pPr>
        <w:pStyle w:val="ae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моноклональные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 xml:space="preserve"> реагенты – содержат антитела определенной специфичности и не содержат никаких других антител (</w:t>
      </w: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цоликлоны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> анти-А, анти-В, анти-АВ, анти А+В, анти-А1).</w:t>
      </w:r>
    </w:p>
    <w:p w:rsidR="006F5715" w:rsidRPr="00905B9D" w:rsidRDefault="006F5715" w:rsidP="00905B9D">
      <w:pPr>
        <w:pStyle w:val="ae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t>Неспецифические реагенты – вещества, получаемые из растений и низших животных, способные связывать определенные антигены на поверхности эритроцитов, в результате чего наступает агглютинация клеток:</w:t>
      </w:r>
    </w:p>
    <w:p w:rsidR="006F5715" w:rsidRPr="00905B9D" w:rsidRDefault="006F5715" w:rsidP="00905B9D">
      <w:pPr>
        <w:pStyle w:val="ae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фитогемагглютинины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spellStart"/>
      <w:r w:rsidRPr="00905B9D">
        <w:rPr>
          <w:rFonts w:ascii="Times New Roman" w:eastAsiaTheme="minorHAnsi" w:hAnsi="Times New Roman"/>
          <w:sz w:val="28"/>
          <w:szCs w:val="28"/>
        </w:rPr>
        <w:t>лектины</w:t>
      </w:r>
      <w:proofErr w:type="spellEnd"/>
      <w:r w:rsidRPr="00905B9D">
        <w:rPr>
          <w:rFonts w:ascii="Times New Roman" w:eastAsiaTheme="minorHAnsi" w:hAnsi="Times New Roman"/>
          <w:sz w:val="28"/>
          <w:szCs w:val="28"/>
        </w:rPr>
        <w:t>) – для выявления антигена А1;</w:t>
      </w:r>
    </w:p>
    <w:p w:rsidR="006F5715" w:rsidRPr="00905B9D" w:rsidRDefault="006F5715" w:rsidP="00905B9D">
      <w:pPr>
        <w:pStyle w:val="ae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05B9D">
        <w:rPr>
          <w:rFonts w:ascii="Times New Roman" w:eastAsiaTheme="minorHAnsi" w:hAnsi="Times New Roman"/>
          <w:sz w:val="28"/>
          <w:szCs w:val="28"/>
        </w:rPr>
        <w:t>реагент для выявления антигена А2 (экстракт виноградных улиток).</w:t>
      </w:r>
    </w:p>
    <w:p w:rsidR="006F5715" w:rsidRDefault="006F5715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F5715">
        <w:rPr>
          <w:rFonts w:ascii="Times New Roman" w:eastAsiaTheme="minorHAnsi" w:hAnsi="Times New Roman"/>
          <w:sz w:val="28"/>
          <w:szCs w:val="28"/>
        </w:rPr>
        <w:t>Содержащиеся в специфических реагентах антитела анти-А и анти-В относятся к полным антителам - </w:t>
      </w:r>
      <w:r w:rsidRPr="00905B9D">
        <w:rPr>
          <w:rFonts w:ascii="Times New Roman" w:eastAsiaTheme="minorHAnsi" w:hAnsi="Times New Roman"/>
          <w:sz w:val="28"/>
          <w:szCs w:val="28"/>
        </w:rPr>
        <w:t>иммуноглобулинам класса М</w:t>
      </w:r>
      <w:r w:rsidRPr="006F5715">
        <w:rPr>
          <w:rFonts w:ascii="Times New Roman" w:eastAsiaTheme="minorHAnsi" w:hAnsi="Times New Roman"/>
          <w:sz w:val="28"/>
          <w:szCs w:val="28"/>
        </w:rPr>
        <w:t> (</w:t>
      </w:r>
      <w:proofErr w:type="spellStart"/>
      <w:r w:rsidRPr="006F5715">
        <w:rPr>
          <w:rFonts w:ascii="Times New Roman" w:eastAsiaTheme="minorHAnsi" w:hAnsi="Times New Roman"/>
          <w:sz w:val="28"/>
          <w:szCs w:val="28"/>
        </w:rPr>
        <w:t>IgM</w:t>
      </w:r>
      <w:proofErr w:type="spellEnd"/>
      <w:r w:rsidRPr="006F5715">
        <w:rPr>
          <w:rFonts w:ascii="Times New Roman" w:eastAsiaTheme="minorHAnsi" w:hAnsi="Times New Roman"/>
          <w:sz w:val="28"/>
          <w:szCs w:val="28"/>
        </w:rPr>
        <w:t>), которые дают реакцию агглютинации с соответствующими антигенами в солевой среде при комнатной температуре.</w:t>
      </w:r>
    </w:p>
    <w:p w:rsidR="00905B9D" w:rsidRDefault="00905B9D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настоящее время наиболее часто встречается определение групп крови прямым методом АВ0. Для этого в качестве оборудования и реактивов понадобится специальная пластинка, идущая в комплекте набора реактивов, реактивы: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цоликлон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– А (альфа) 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цоликлон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– В (бета).</w:t>
      </w:r>
    </w:p>
    <w:p w:rsidR="00905B9D" w:rsidRDefault="00905B9D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Ход работы: </w:t>
      </w:r>
    </w:p>
    <w:p w:rsidR="00905B9D" w:rsidRDefault="00905B9D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 пластинку в две первые ячейки капают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цоликлоны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. В первую ячейку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цоликлон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–</w:t>
      </w:r>
      <w:r w:rsidR="00157D8A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А, во вторую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цоликлон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– </w:t>
      </w:r>
      <w:r w:rsidR="00157D8A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. В последнюю ячейку помещается капля крови пациента.</w:t>
      </w:r>
      <w:r w:rsidR="00157D8A">
        <w:rPr>
          <w:rFonts w:ascii="Times New Roman" w:eastAsiaTheme="minorHAnsi" w:hAnsi="Times New Roman"/>
          <w:sz w:val="28"/>
          <w:szCs w:val="28"/>
        </w:rPr>
        <w:t xml:space="preserve"> Стеклянной палочкой, предварительно промыв в </w:t>
      </w:r>
      <w:proofErr w:type="spellStart"/>
      <w:r w:rsidR="00157D8A">
        <w:rPr>
          <w:rFonts w:ascii="Times New Roman" w:eastAsiaTheme="minorHAnsi" w:hAnsi="Times New Roman"/>
          <w:sz w:val="28"/>
          <w:szCs w:val="28"/>
          <w:lang w:val="en-US"/>
        </w:rPr>
        <w:t>NaCl</w:t>
      </w:r>
      <w:proofErr w:type="spellEnd"/>
      <w:r w:rsidR="00157D8A">
        <w:rPr>
          <w:rFonts w:ascii="Times New Roman" w:eastAsiaTheme="minorHAnsi" w:hAnsi="Times New Roman"/>
          <w:sz w:val="28"/>
          <w:szCs w:val="28"/>
        </w:rPr>
        <w:t xml:space="preserve">, набирают каплю крови и ставят радом с каждой каплей </w:t>
      </w:r>
      <w:proofErr w:type="spellStart"/>
      <w:r w:rsidR="00157D8A">
        <w:rPr>
          <w:rFonts w:ascii="Times New Roman" w:eastAsiaTheme="minorHAnsi" w:hAnsi="Times New Roman"/>
          <w:sz w:val="28"/>
          <w:szCs w:val="28"/>
        </w:rPr>
        <w:t>цоликлонов</w:t>
      </w:r>
      <w:proofErr w:type="spellEnd"/>
      <w:r w:rsidR="00157D8A">
        <w:rPr>
          <w:rFonts w:ascii="Times New Roman" w:eastAsiaTheme="minorHAnsi" w:hAnsi="Times New Roman"/>
          <w:sz w:val="28"/>
          <w:szCs w:val="28"/>
        </w:rPr>
        <w:t xml:space="preserve">. Важно, чтобы капля была в 10 раз меньше капли </w:t>
      </w:r>
      <w:proofErr w:type="spellStart"/>
      <w:r w:rsidR="00157D8A">
        <w:rPr>
          <w:rFonts w:ascii="Times New Roman" w:eastAsiaTheme="minorHAnsi" w:hAnsi="Times New Roman"/>
          <w:sz w:val="28"/>
          <w:szCs w:val="28"/>
        </w:rPr>
        <w:t>цоликлона</w:t>
      </w:r>
      <w:proofErr w:type="spellEnd"/>
      <w:r w:rsidR="00157D8A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spellStart"/>
      <w:r w:rsidR="00157D8A">
        <w:rPr>
          <w:rFonts w:ascii="Times New Roman" w:eastAsiaTheme="minorHAnsi" w:hAnsi="Times New Roman"/>
          <w:sz w:val="28"/>
          <w:szCs w:val="28"/>
        </w:rPr>
        <w:t>цоликлон</w:t>
      </w:r>
      <w:proofErr w:type="spellEnd"/>
      <w:r w:rsidR="00157D8A">
        <w:rPr>
          <w:rFonts w:ascii="Times New Roman" w:eastAsiaTheme="minorHAnsi" w:hAnsi="Times New Roman"/>
          <w:sz w:val="28"/>
          <w:szCs w:val="28"/>
        </w:rPr>
        <w:t xml:space="preserve"> 0,1мл, а капля крови 0,01мл). Перемешивают каплю крови с </w:t>
      </w:r>
      <w:proofErr w:type="spellStart"/>
      <w:r w:rsidR="00157D8A">
        <w:rPr>
          <w:rFonts w:ascii="Times New Roman" w:eastAsiaTheme="minorHAnsi" w:hAnsi="Times New Roman"/>
          <w:sz w:val="28"/>
          <w:szCs w:val="28"/>
        </w:rPr>
        <w:lastRenderedPageBreak/>
        <w:t>цоликлоном</w:t>
      </w:r>
      <w:proofErr w:type="spellEnd"/>
      <w:r w:rsidR="00157D8A">
        <w:rPr>
          <w:rFonts w:ascii="Times New Roman" w:eastAsiaTheme="minorHAnsi" w:hAnsi="Times New Roman"/>
          <w:sz w:val="28"/>
          <w:szCs w:val="28"/>
        </w:rPr>
        <w:t xml:space="preserve">, промывая стеклянную палочку в физиологическом растворе после каждого перемешивания. </w:t>
      </w:r>
    </w:p>
    <w:p w:rsidR="00157D8A" w:rsidRDefault="00157D8A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Качают пластинку 3 минуты для лучшего смешивания.</w:t>
      </w:r>
    </w:p>
    <w:p w:rsidR="00157D8A" w:rsidRDefault="00157D8A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Положительной реакцией является реакция агглютинации эритроцитов, а ее отсутствие говорит об отрицательном результате.</w:t>
      </w:r>
    </w:p>
    <w:p w:rsidR="00157D8A" w:rsidRDefault="00157D8A" w:rsidP="00905B9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Результаты:</w:t>
      </w:r>
    </w:p>
    <w:p w:rsidR="00157D8A" w:rsidRPr="00711C14" w:rsidRDefault="00157D8A" w:rsidP="00711C14">
      <w:pPr>
        <w:pStyle w:val="ae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11C14">
        <w:rPr>
          <w:rFonts w:ascii="Times New Roman" w:eastAsiaTheme="minorHAnsi" w:hAnsi="Times New Roman"/>
          <w:sz w:val="28"/>
          <w:szCs w:val="28"/>
        </w:rPr>
        <w:t xml:space="preserve">Отсутствие реакции агглютинации во всех ячейках говорит о </w:t>
      </w:r>
      <w:r w:rsidRPr="00711C14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711C14">
        <w:rPr>
          <w:rFonts w:ascii="Times New Roman" w:eastAsiaTheme="minorHAnsi" w:hAnsi="Times New Roman"/>
          <w:sz w:val="28"/>
          <w:szCs w:val="28"/>
        </w:rPr>
        <w:t xml:space="preserve"> группе крови;</w:t>
      </w:r>
    </w:p>
    <w:p w:rsidR="00157D8A" w:rsidRPr="00711C14" w:rsidRDefault="00157D8A" w:rsidP="00711C14">
      <w:pPr>
        <w:pStyle w:val="ae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11C14">
        <w:rPr>
          <w:rFonts w:ascii="Times New Roman" w:eastAsiaTheme="minorHAnsi" w:hAnsi="Times New Roman"/>
          <w:sz w:val="28"/>
          <w:szCs w:val="28"/>
        </w:rPr>
        <w:t xml:space="preserve">Реакция агглютинации в ячейке с </w:t>
      </w:r>
      <w:proofErr w:type="spellStart"/>
      <w:r w:rsidRPr="00711C14">
        <w:rPr>
          <w:rFonts w:ascii="Times New Roman" w:eastAsiaTheme="minorHAnsi" w:hAnsi="Times New Roman"/>
          <w:sz w:val="28"/>
          <w:szCs w:val="28"/>
        </w:rPr>
        <w:t>цоликлоном</w:t>
      </w:r>
      <w:proofErr w:type="spellEnd"/>
      <w:r w:rsidRPr="00711C1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711C14">
        <w:rPr>
          <w:rFonts w:ascii="Times New Roman" w:eastAsiaTheme="minorHAnsi" w:hAnsi="Times New Roman"/>
          <w:sz w:val="28"/>
          <w:szCs w:val="28"/>
        </w:rPr>
        <w:t>А</w:t>
      </w:r>
      <w:proofErr w:type="gramEnd"/>
      <w:r w:rsidRPr="00711C14">
        <w:rPr>
          <w:rFonts w:ascii="Times New Roman" w:eastAsiaTheme="minorHAnsi" w:hAnsi="Times New Roman"/>
          <w:sz w:val="28"/>
          <w:szCs w:val="28"/>
        </w:rPr>
        <w:t xml:space="preserve"> говорит о </w:t>
      </w:r>
      <w:r w:rsidRPr="00711C14">
        <w:rPr>
          <w:rFonts w:ascii="Times New Roman" w:eastAsiaTheme="minorHAnsi" w:hAnsi="Times New Roman"/>
          <w:sz w:val="28"/>
          <w:szCs w:val="28"/>
          <w:lang w:val="en-US"/>
        </w:rPr>
        <w:t>II</w:t>
      </w:r>
      <w:r w:rsidRPr="00711C14">
        <w:rPr>
          <w:rFonts w:ascii="Times New Roman" w:eastAsiaTheme="minorHAnsi" w:hAnsi="Times New Roman"/>
          <w:sz w:val="28"/>
          <w:szCs w:val="28"/>
        </w:rPr>
        <w:t xml:space="preserve"> группе крови;</w:t>
      </w:r>
    </w:p>
    <w:p w:rsidR="00157D8A" w:rsidRPr="00711C14" w:rsidRDefault="00157D8A" w:rsidP="00711C14">
      <w:pPr>
        <w:pStyle w:val="ae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11C14">
        <w:rPr>
          <w:rFonts w:ascii="Times New Roman" w:eastAsiaTheme="minorHAnsi" w:hAnsi="Times New Roman"/>
          <w:sz w:val="28"/>
          <w:szCs w:val="28"/>
        </w:rPr>
        <w:t xml:space="preserve">Реакция агглютинации в ячейке </w:t>
      </w:r>
      <w:proofErr w:type="gramStart"/>
      <w:r w:rsidRPr="00711C14">
        <w:rPr>
          <w:rFonts w:ascii="Times New Roman" w:eastAsiaTheme="minorHAnsi" w:hAnsi="Times New Roman"/>
          <w:sz w:val="28"/>
          <w:szCs w:val="28"/>
        </w:rPr>
        <w:t>В говорит</w:t>
      </w:r>
      <w:proofErr w:type="gramEnd"/>
      <w:r w:rsidRPr="00711C14">
        <w:rPr>
          <w:rFonts w:ascii="Times New Roman" w:eastAsiaTheme="minorHAnsi" w:hAnsi="Times New Roman"/>
          <w:sz w:val="28"/>
          <w:szCs w:val="28"/>
        </w:rPr>
        <w:t xml:space="preserve"> о </w:t>
      </w:r>
      <w:r w:rsidRPr="00711C14">
        <w:rPr>
          <w:rFonts w:ascii="Times New Roman" w:eastAsiaTheme="minorHAnsi" w:hAnsi="Times New Roman"/>
          <w:sz w:val="28"/>
          <w:szCs w:val="28"/>
          <w:lang w:val="en-US"/>
        </w:rPr>
        <w:t>III</w:t>
      </w:r>
      <w:r w:rsidRPr="00711C14">
        <w:rPr>
          <w:rFonts w:ascii="Times New Roman" w:eastAsiaTheme="minorHAnsi" w:hAnsi="Times New Roman"/>
          <w:sz w:val="28"/>
          <w:szCs w:val="28"/>
        </w:rPr>
        <w:t xml:space="preserve"> группе крови;</w:t>
      </w:r>
    </w:p>
    <w:p w:rsidR="00157D8A" w:rsidRPr="00711C14" w:rsidRDefault="00157D8A" w:rsidP="00711C14">
      <w:pPr>
        <w:pStyle w:val="ae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11C14">
        <w:rPr>
          <w:rFonts w:ascii="Times New Roman" w:eastAsiaTheme="minorHAnsi" w:hAnsi="Times New Roman"/>
          <w:sz w:val="28"/>
          <w:szCs w:val="28"/>
        </w:rPr>
        <w:t xml:space="preserve">Реакция в обеих ячейках указывает на </w:t>
      </w:r>
      <w:r w:rsidRPr="00711C14">
        <w:rPr>
          <w:rFonts w:ascii="Times New Roman" w:eastAsiaTheme="minorHAnsi" w:hAnsi="Times New Roman"/>
          <w:sz w:val="28"/>
          <w:szCs w:val="28"/>
          <w:lang w:val="en-US"/>
        </w:rPr>
        <w:t>IV</w:t>
      </w:r>
      <w:r w:rsidRPr="00711C14">
        <w:rPr>
          <w:rFonts w:ascii="Times New Roman" w:eastAsiaTheme="minorHAnsi" w:hAnsi="Times New Roman"/>
          <w:sz w:val="28"/>
          <w:szCs w:val="28"/>
        </w:rPr>
        <w:t>группу крови.</w:t>
      </w:r>
    </w:p>
    <w:p w:rsidR="00AB64A6" w:rsidRPr="00682944" w:rsidRDefault="00FB4C70" w:rsidP="0068294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10319">
        <w:rPr>
          <w:rFonts w:ascii="Times New Roman" w:eastAsiaTheme="minorHAnsi" w:hAnsi="Times New Roman"/>
          <w:sz w:val="28"/>
          <w:szCs w:val="28"/>
        </w:rPr>
        <w:t xml:space="preserve">Всего в этот день было изучено </w:t>
      </w:r>
      <w:r>
        <w:rPr>
          <w:rFonts w:ascii="Times New Roman" w:eastAsiaTheme="minorHAnsi" w:hAnsi="Times New Roman"/>
          <w:sz w:val="28"/>
          <w:szCs w:val="28"/>
        </w:rPr>
        <w:t>44 пробы</w:t>
      </w:r>
      <w:r w:rsidRPr="00010319">
        <w:rPr>
          <w:rFonts w:ascii="Times New Roman" w:eastAsiaTheme="minorHAnsi" w:hAnsi="Times New Roman"/>
          <w:sz w:val="28"/>
          <w:szCs w:val="28"/>
        </w:rPr>
        <w:t xml:space="preserve"> на гематологическом анализаторе, установлено </w:t>
      </w:r>
      <w:r>
        <w:rPr>
          <w:rFonts w:ascii="Times New Roman" w:eastAsiaTheme="minorHAnsi" w:hAnsi="Times New Roman"/>
          <w:sz w:val="28"/>
          <w:szCs w:val="28"/>
        </w:rPr>
        <w:t>12 СОЭ и приготовлено 3 мазка крови</w:t>
      </w:r>
      <w:r w:rsidR="00682944">
        <w:rPr>
          <w:rFonts w:ascii="Times New Roman" w:eastAsiaTheme="minorHAnsi" w:hAnsi="Times New Roman"/>
          <w:sz w:val="28"/>
          <w:szCs w:val="28"/>
        </w:rPr>
        <w:t>.</w:t>
      </w:r>
    </w:p>
    <w:p w:rsidR="00AB64A6" w:rsidRDefault="00AB64A6" w:rsidP="00682944">
      <w:pPr>
        <w:spacing w:after="0"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54633B" w:rsidRDefault="004A06AD" w:rsidP="004A06AD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    </w:t>
      </w:r>
      <w:r w:rsidR="00026676">
        <w:rPr>
          <w:rFonts w:ascii="Times New Roman" w:eastAsiaTheme="minorHAnsi" w:hAnsi="Times New Roman"/>
          <w:b/>
          <w:sz w:val="28"/>
          <w:szCs w:val="28"/>
        </w:rPr>
        <w:t>Д</w:t>
      </w:r>
      <w:r w:rsidR="0054633B">
        <w:rPr>
          <w:rFonts w:ascii="Times New Roman" w:eastAsiaTheme="minorHAnsi" w:hAnsi="Times New Roman"/>
          <w:b/>
          <w:sz w:val="28"/>
          <w:szCs w:val="28"/>
        </w:rPr>
        <w:t>ень 18 (23.03.24)</w:t>
      </w:r>
    </w:p>
    <w:p w:rsidR="00AB64A6" w:rsidRDefault="00AB64A6" w:rsidP="004A06AD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Методический день</w:t>
      </w:r>
    </w:p>
    <w:p w:rsidR="00AB64A6" w:rsidRDefault="0054633B" w:rsidP="004A06AD">
      <w:pPr>
        <w:spacing w:after="0" w:line="36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Определение резус-фактора</w:t>
      </w:r>
    </w:p>
    <w:p w:rsidR="00AB64A6" w:rsidRDefault="00AB64A6" w:rsidP="00AB64A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Принцип определения резус-фактора крови человека аналогичен принципу определения групп крови.</w:t>
      </w:r>
    </w:p>
    <w:p w:rsidR="00AB64A6" w:rsidRDefault="00AB64A6" w:rsidP="00AB64A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Реактивы: Анти-</w:t>
      </w:r>
      <w:r w:rsidRPr="00214E80">
        <w:rPr>
          <w:rFonts w:ascii="Times New Roman" w:eastAsiaTheme="minorHAnsi" w:hAnsi="Times New Roman"/>
          <w:sz w:val="28"/>
          <w:szCs w:val="28"/>
        </w:rPr>
        <w:t>D</w:t>
      </w:r>
      <w:r>
        <w:rPr>
          <w:rFonts w:ascii="Times New Roman" w:eastAsiaTheme="minorHAnsi" w:hAnsi="Times New Roman"/>
          <w:sz w:val="28"/>
          <w:szCs w:val="28"/>
        </w:rPr>
        <w:t xml:space="preserve"> супер</w:t>
      </w:r>
    </w:p>
    <w:p w:rsidR="00AB64A6" w:rsidRDefault="00AB64A6" w:rsidP="00AB64A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Ход работы: </w:t>
      </w:r>
    </w:p>
    <w:p w:rsidR="00AB64A6" w:rsidRDefault="00AB64A6" w:rsidP="00AB64A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Наносят большую каплю (около 0,1мл)</w:t>
      </w:r>
      <w:r w:rsidR="00D405C2">
        <w:rPr>
          <w:rFonts w:ascii="Times New Roman" w:eastAsiaTheme="minorHAnsi" w:hAnsi="Times New Roman"/>
          <w:sz w:val="28"/>
          <w:szCs w:val="28"/>
        </w:rPr>
        <w:t xml:space="preserve"> реагента на пластинку или планшет. Рядом наносят маленькую каплю крови (0,01мл). Тщательно смешивают реагент с кровью стеклянной палочкой.</w:t>
      </w:r>
    </w:p>
    <w:p w:rsidR="00D405C2" w:rsidRDefault="00D405C2" w:rsidP="00AB64A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Через 10-20 секунд мягко покачивают пластинку в течение 3 минут, для учета возможней поздней реакции агглютинации.</w:t>
      </w:r>
      <w:r w:rsidR="0051393C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51393C" w:rsidRPr="00AB64A6" w:rsidRDefault="0051393C" w:rsidP="00AB64A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 наличии реакции агглютинации исследуемая кровь маркируется как резус-положительная, при отсутствии – как резус-отрицательная.</w:t>
      </w:r>
    </w:p>
    <w:p w:rsidR="004F646E" w:rsidRPr="00E127C7" w:rsidRDefault="004F646E" w:rsidP="00AB64A6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026676" w:rsidRDefault="00026676" w:rsidP="0068294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  <w:sectPr w:rsidR="00026676" w:rsidSect="00EC0692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35AB" w:rsidRDefault="002D35AB" w:rsidP="0068294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:rsidR="00081941" w:rsidRPr="00B32124" w:rsidRDefault="00081941" w:rsidP="00081941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 семестр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426"/>
        <w:gridCol w:w="425"/>
        <w:gridCol w:w="425"/>
        <w:gridCol w:w="567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1276"/>
      </w:tblGrid>
      <w:tr w:rsidR="00026676" w:rsidRPr="00006263" w:rsidTr="004F57E1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06263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026676" w:rsidRPr="00006263" w:rsidTr="00B91AB1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76" w:rsidRPr="00006263" w:rsidRDefault="00026676" w:rsidP="004F57E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06263"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592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191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определение количества  лейкоцитов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592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592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44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44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подсчет </w:t>
            </w:r>
            <w:proofErr w:type="spellStart"/>
            <w:r w:rsidRPr="00006263"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 w:rsidRPr="00006263">
              <w:rPr>
                <w:rFonts w:ascii="Times New Roman" w:hAnsi="Times New Roman"/>
                <w:sz w:val="28"/>
                <w:szCs w:val="28"/>
              </w:rPr>
              <w:t xml:space="preserve"> в мазке кровь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06263"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006263"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 w:rsidRPr="000062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62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окраска </w:t>
            </w:r>
            <w:proofErr w:type="spellStart"/>
            <w:r w:rsidRPr="00006263"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06263"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определение гематокрита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1677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3</w:t>
            </w:r>
            <w:r w:rsidR="001677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1677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592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06263"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определение время свёртывания крови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06263"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определение количества тромбоцитов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592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определение осмотической стойкости эритроцитов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A35D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026676" w:rsidRPr="00006263" w:rsidTr="00B91AB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Определение резус принадлежности крови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167710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026676" w:rsidRPr="00006263" w:rsidTr="00B91AB1">
        <w:trPr>
          <w:trHeight w:val="132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на  </w:t>
            </w:r>
          </w:p>
          <w:p w:rsidR="00026676" w:rsidRPr="00006263" w:rsidRDefault="00026676" w:rsidP="004F57E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06263">
              <w:rPr>
                <w:rFonts w:ascii="Times New Roman" w:hAnsi="Times New Roman"/>
                <w:sz w:val="28"/>
                <w:szCs w:val="28"/>
              </w:rPr>
              <w:t xml:space="preserve">гематологическом анализаторе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9F65C2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26676" w:rsidRPr="00006263" w:rsidRDefault="00B91AB1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6676" w:rsidRPr="00006263" w:rsidRDefault="00A35D85" w:rsidP="004F57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592</w:t>
            </w:r>
          </w:p>
        </w:tc>
      </w:tr>
    </w:tbl>
    <w:p w:rsidR="00026676" w:rsidRDefault="00026676" w:rsidP="00026676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  <w:sectPr w:rsidR="00026676" w:rsidSect="00026676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2D35AB" w:rsidRPr="00B32124" w:rsidRDefault="002D35AB" w:rsidP="0002667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</w:p>
    <w:p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ОТЧЕТ ПО ПРОИЗВОДСТВЕННОЙ ПРАКТИКЕ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682944" w:rsidRPr="00682944">
        <w:rPr>
          <w:rFonts w:ascii="Times New Roman" w:hAnsi="Times New Roman"/>
          <w:sz w:val="28"/>
          <w:szCs w:val="28"/>
          <w:u w:val="single"/>
        </w:rPr>
        <w:t>Попова Марьяна Сергеевна</w:t>
      </w:r>
    </w:p>
    <w:p w:rsidR="002D35AB" w:rsidRPr="00B32124" w:rsidRDefault="00682944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Г</w:t>
      </w:r>
      <w:r w:rsidR="002D35AB" w:rsidRPr="00B32124">
        <w:rPr>
          <w:rFonts w:ascii="Times New Roman" w:hAnsi="Times New Roman"/>
          <w:sz w:val="28"/>
          <w:szCs w:val="28"/>
        </w:rPr>
        <w:t>руппы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2944">
        <w:rPr>
          <w:rFonts w:ascii="Times New Roman" w:hAnsi="Times New Roman"/>
          <w:sz w:val="28"/>
          <w:szCs w:val="28"/>
          <w:u w:val="single"/>
        </w:rPr>
        <w:t>426</w:t>
      </w:r>
      <w:r w:rsidR="002D35AB" w:rsidRPr="00682944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2D35AB" w:rsidRPr="00B32124">
        <w:rPr>
          <w:rFonts w:ascii="Times New Roman" w:hAnsi="Times New Roman"/>
          <w:sz w:val="28"/>
          <w:szCs w:val="28"/>
        </w:rPr>
        <w:t>специальнос</w:t>
      </w:r>
      <w:r w:rsidR="002D35AB">
        <w:rPr>
          <w:rFonts w:ascii="Times New Roman" w:hAnsi="Times New Roman"/>
          <w:sz w:val="28"/>
          <w:szCs w:val="28"/>
        </w:rPr>
        <w:t xml:space="preserve">ти  </w:t>
      </w:r>
      <w:r w:rsidRPr="00682944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Проходившего (ей) производственную </w:t>
      </w:r>
      <w:proofErr w:type="gramStart"/>
      <w:r w:rsidRPr="00B32124">
        <w:rPr>
          <w:rFonts w:ascii="Times New Roman" w:hAnsi="Times New Roman"/>
          <w:sz w:val="28"/>
          <w:szCs w:val="28"/>
        </w:rPr>
        <w:t xml:space="preserve">практику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2944">
        <w:rPr>
          <w:rFonts w:ascii="Times New Roman" w:hAnsi="Times New Roman"/>
          <w:sz w:val="28"/>
          <w:szCs w:val="28"/>
          <w:u w:val="single"/>
        </w:rPr>
        <w:t>с</w:t>
      </w:r>
      <w:proofErr w:type="gramEnd"/>
      <w:r w:rsidRPr="0068294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682944" w:rsidRPr="00682944">
        <w:rPr>
          <w:rFonts w:ascii="Times New Roman" w:hAnsi="Times New Roman"/>
          <w:sz w:val="28"/>
          <w:szCs w:val="28"/>
          <w:u w:val="single"/>
        </w:rPr>
        <w:t>04.03</w:t>
      </w:r>
      <w:r w:rsidR="00261A07">
        <w:rPr>
          <w:rFonts w:ascii="Times New Roman" w:hAnsi="Times New Roman"/>
          <w:sz w:val="28"/>
          <w:szCs w:val="28"/>
          <w:u w:val="single"/>
        </w:rPr>
        <w:t>.2024</w:t>
      </w:r>
      <w:r w:rsidR="00682944"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 xml:space="preserve">по </w:t>
      </w:r>
      <w:r w:rsidR="00682944" w:rsidRPr="00682944">
        <w:rPr>
          <w:rFonts w:ascii="Times New Roman" w:hAnsi="Times New Roman"/>
          <w:sz w:val="28"/>
          <w:szCs w:val="28"/>
          <w:u w:val="single"/>
        </w:rPr>
        <w:t>23.03</w:t>
      </w:r>
      <w:r w:rsidR="002B3862">
        <w:rPr>
          <w:rFonts w:ascii="Times New Roman" w:hAnsi="Times New Roman"/>
          <w:sz w:val="28"/>
          <w:szCs w:val="28"/>
          <w:u w:val="single"/>
        </w:rPr>
        <w:t>.</w:t>
      </w:r>
      <w:r w:rsidR="00682944" w:rsidRPr="00682944">
        <w:rPr>
          <w:rFonts w:ascii="Times New Roman" w:hAnsi="Times New Roman"/>
          <w:sz w:val="28"/>
          <w:szCs w:val="28"/>
          <w:u w:val="single"/>
        </w:rPr>
        <w:t xml:space="preserve"> 2024</w:t>
      </w:r>
      <w:r w:rsidRPr="00682944">
        <w:rPr>
          <w:rFonts w:ascii="Times New Roman" w:hAnsi="Times New Roman"/>
          <w:sz w:val="28"/>
          <w:szCs w:val="28"/>
          <w:u w:val="single"/>
        </w:rPr>
        <w:t>г</w:t>
      </w:r>
      <w:bookmarkStart w:id="16" w:name="_GoBack"/>
      <w:bookmarkEnd w:id="16"/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:rsidTr="004118B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:rsidTr="004118B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682944" w:rsidP="004118B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D35AB" w:rsidRPr="00AC39D2" w:rsidTr="004118B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9B086C" w:rsidP="004118B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</w:tr>
      <w:tr w:rsidR="002D35AB" w:rsidRPr="00AC39D2" w:rsidTr="004118B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9B086C" w:rsidP="004118B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</w:tr>
      <w:tr w:rsidR="002D35AB" w:rsidRPr="00AC39D2" w:rsidTr="004118B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супровитальная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окраска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-подсчет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в мазке крови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9B086C" w:rsidP="004118B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</w:tr>
      <w:tr w:rsidR="002D35AB" w:rsidRPr="00AC39D2" w:rsidTr="004118B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9B086C" w:rsidP="004118B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</w:tr>
      <w:tr w:rsidR="002D35AB" w:rsidRPr="00AC39D2" w:rsidTr="004118B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4118B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9B086C" w:rsidP="004118B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D35AB" w:rsidRPr="00B32124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21" w:name="_Toc358385192"/>
      <w:bookmarkStart w:id="22" w:name="_Toc358385537"/>
      <w:bookmarkStart w:id="23" w:name="_Toc358385866"/>
      <w:bookmarkStart w:id="24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1"/>
      <w:bookmarkEnd w:id="22"/>
      <w:bookmarkEnd w:id="23"/>
      <w:bookmarkEnd w:id="24"/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D35AB" w:rsidRPr="00B32124" w:rsidTr="004118BB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2D35AB" w:rsidRPr="00B32124" w:rsidTr="004118BB">
        <w:tc>
          <w:tcPr>
            <w:tcW w:w="9571" w:type="dxa"/>
          </w:tcPr>
          <w:p w:rsidR="00295178" w:rsidRPr="00B32124" w:rsidRDefault="00295178" w:rsidP="002951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ходе практики научилась грамотно распределять свое рабочее время, 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95178" w:rsidP="002951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научилась самостоятельно работать на анализаторе </w:t>
            </w:r>
            <w:proofErr w:type="spellStart"/>
            <w:r w:rsidRPr="00C85F95">
              <w:rPr>
                <w:rFonts w:ascii="Times New Roman" w:eastAsiaTheme="minorHAnsi" w:hAnsi="Times New Roman"/>
                <w:sz w:val="28"/>
                <w:szCs w:val="28"/>
              </w:rPr>
              <w:t>Sysmex</w:t>
            </w:r>
            <w:proofErr w:type="spellEnd"/>
            <w:r w:rsidRPr="00C85F95">
              <w:rPr>
                <w:rFonts w:ascii="Times New Roman" w:eastAsiaTheme="minorHAnsi" w:hAnsi="Times New Roman"/>
                <w:sz w:val="28"/>
                <w:szCs w:val="28"/>
              </w:rPr>
              <w:t xml:space="preserve"> XN-1000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95178" w:rsidP="002951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устанавливать СОЭ, наносить и окрашивать мазки крови.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Самостоятельная работа: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95178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анализа гематологических исследований на </w:t>
            </w:r>
            <w:proofErr w:type="spellStart"/>
            <w:r w:rsidRPr="00C85F95">
              <w:rPr>
                <w:rFonts w:ascii="Times New Roman" w:eastAsiaTheme="minorHAnsi" w:hAnsi="Times New Roman"/>
                <w:sz w:val="28"/>
                <w:szCs w:val="28"/>
              </w:rPr>
              <w:t>Sysmex</w:t>
            </w:r>
            <w:proofErr w:type="spellEnd"/>
            <w:r w:rsidRPr="00C85F95">
              <w:rPr>
                <w:rFonts w:ascii="Times New Roman" w:eastAsiaTheme="minorHAnsi" w:hAnsi="Times New Roman"/>
                <w:sz w:val="28"/>
                <w:szCs w:val="28"/>
              </w:rPr>
              <w:t xml:space="preserve"> XN-1000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95178" w:rsidP="002951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постановка СОЭ, нанесение мазков крови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95178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Помощь со стороны непосредственного руководителя была оказана в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95178" w:rsidP="002951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правильной загрузке в гематологический анализатор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вакутейнеров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кровью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95178" w:rsidP="002951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дальнейшего анализа, а также изучение методики установки СОЭ и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95178" w:rsidP="002951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нанесении мазков крови.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95178" w:rsidP="002951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Замечаний и предложений нет.</w:t>
            </w: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4118BB">
        <w:tc>
          <w:tcPr>
            <w:tcW w:w="9571" w:type="dxa"/>
          </w:tcPr>
          <w:p w:rsidR="002D35AB" w:rsidRPr="00B32124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 w:rsidRPr="00B32124">
        <w:rPr>
          <w:rFonts w:ascii="Times New Roman" w:hAnsi="Times New Roman"/>
          <w:bCs/>
          <w:sz w:val="28"/>
          <w:szCs w:val="28"/>
        </w:rPr>
        <w:t>____________________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Pr="00B32124">
        <w:rPr>
          <w:rFonts w:ascii="Times New Roman" w:hAnsi="Times New Roman"/>
          <w:bCs/>
          <w:i/>
          <w:sz w:val="28"/>
          <w:szCs w:val="28"/>
        </w:rPr>
        <w:t>(подпись)                              (ФИО)</w:t>
      </w:r>
    </w:p>
    <w:p w:rsidR="002D35AB" w:rsidRPr="00B32124" w:rsidRDefault="002D35AB" w:rsidP="002D35A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35AB" w:rsidRDefault="002D35AB" w:rsidP="002D35AB">
      <w:p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B32124">
        <w:rPr>
          <w:rFonts w:ascii="Times New Roman" w:hAnsi="Times New Roman"/>
          <w:bCs/>
          <w:sz w:val="28"/>
          <w:szCs w:val="28"/>
        </w:rPr>
        <w:t>М.П.организации</w:t>
      </w:r>
      <w:proofErr w:type="spellEnd"/>
    </w:p>
    <w:p w:rsidR="002D35AB" w:rsidRPr="00026676" w:rsidRDefault="002D35AB" w:rsidP="002D35AB">
      <w:pPr>
        <w:pStyle w:val="2"/>
        <w:ind w:firstLine="0"/>
        <w:jc w:val="center"/>
        <w:rPr>
          <w:b/>
          <w:sz w:val="24"/>
          <w:szCs w:val="24"/>
        </w:rPr>
      </w:pPr>
      <w:bookmarkStart w:id="25" w:name="_Toc359316863"/>
      <w:r w:rsidRPr="00026676">
        <w:rPr>
          <w:b/>
          <w:sz w:val="24"/>
          <w:szCs w:val="24"/>
        </w:rPr>
        <w:lastRenderedPageBreak/>
        <w:t>ХАРАКТЕРИСТИКА</w:t>
      </w:r>
      <w:bookmarkEnd w:id="25"/>
    </w:p>
    <w:p w:rsidR="002D35AB" w:rsidRPr="00026676" w:rsidRDefault="009B086C" w:rsidP="002D35AB">
      <w:pPr>
        <w:pStyle w:val="a7"/>
        <w:jc w:val="center"/>
        <w:rPr>
          <w:iCs/>
          <w:sz w:val="24"/>
          <w:szCs w:val="24"/>
          <w:u w:val="single"/>
        </w:rPr>
      </w:pPr>
      <w:r w:rsidRPr="00026676">
        <w:rPr>
          <w:iCs/>
          <w:sz w:val="24"/>
          <w:szCs w:val="24"/>
          <w:u w:val="single"/>
        </w:rPr>
        <w:t>Попова Марьяна Сергеевна</w:t>
      </w:r>
    </w:p>
    <w:p w:rsidR="002D35AB" w:rsidRPr="00026676" w:rsidRDefault="002D35AB" w:rsidP="002D35AB">
      <w:pPr>
        <w:pStyle w:val="a7"/>
        <w:jc w:val="center"/>
        <w:rPr>
          <w:i/>
          <w:iCs/>
          <w:sz w:val="24"/>
          <w:szCs w:val="24"/>
        </w:rPr>
      </w:pPr>
      <w:r w:rsidRPr="00026676">
        <w:rPr>
          <w:i/>
          <w:iCs/>
          <w:sz w:val="24"/>
          <w:szCs w:val="24"/>
        </w:rPr>
        <w:t>ФИО</w:t>
      </w:r>
    </w:p>
    <w:p w:rsidR="002D35AB" w:rsidRPr="00026676" w:rsidRDefault="002D35AB" w:rsidP="00026676">
      <w:pPr>
        <w:pStyle w:val="a7"/>
        <w:jc w:val="both"/>
        <w:rPr>
          <w:iCs/>
          <w:sz w:val="24"/>
          <w:szCs w:val="24"/>
        </w:rPr>
      </w:pPr>
      <w:r w:rsidRPr="00026676">
        <w:rPr>
          <w:iCs/>
          <w:sz w:val="24"/>
          <w:szCs w:val="24"/>
        </w:rPr>
        <w:t>обучающийся (</w:t>
      </w:r>
      <w:proofErr w:type="spellStart"/>
      <w:r w:rsidRPr="00026676">
        <w:rPr>
          <w:iCs/>
          <w:sz w:val="24"/>
          <w:szCs w:val="24"/>
        </w:rPr>
        <w:t>ая</w:t>
      </w:r>
      <w:proofErr w:type="spellEnd"/>
      <w:r w:rsidRPr="00026676">
        <w:rPr>
          <w:iCs/>
          <w:sz w:val="24"/>
          <w:szCs w:val="24"/>
        </w:rPr>
        <w:t xml:space="preserve">) на </w:t>
      </w:r>
      <w:r w:rsidR="009B086C" w:rsidRPr="00026676">
        <w:rPr>
          <w:iCs/>
          <w:sz w:val="24"/>
          <w:szCs w:val="24"/>
          <w:u w:val="single"/>
        </w:rPr>
        <w:t>4</w:t>
      </w:r>
      <w:r w:rsidR="009B086C" w:rsidRPr="00026676">
        <w:rPr>
          <w:iCs/>
          <w:sz w:val="24"/>
          <w:szCs w:val="24"/>
        </w:rPr>
        <w:t xml:space="preserve"> </w:t>
      </w:r>
      <w:proofErr w:type="gramStart"/>
      <w:r w:rsidRPr="00026676">
        <w:rPr>
          <w:iCs/>
          <w:sz w:val="24"/>
          <w:szCs w:val="24"/>
        </w:rPr>
        <w:t>курс</w:t>
      </w:r>
      <w:r w:rsidR="00026676">
        <w:rPr>
          <w:iCs/>
          <w:sz w:val="24"/>
          <w:szCs w:val="24"/>
        </w:rPr>
        <w:t>е  по</w:t>
      </w:r>
      <w:proofErr w:type="gramEnd"/>
      <w:r w:rsidR="00026676">
        <w:rPr>
          <w:iCs/>
          <w:sz w:val="24"/>
          <w:szCs w:val="24"/>
        </w:rPr>
        <w:t xml:space="preserve"> специальности СПО </w:t>
      </w:r>
      <w:r w:rsidR="004C74A0" w:rsidRPr="00026676">
        <w:rPr>
          <w:b/>
          <w:iCs/>
          <w:sz w:val="24"/>
          <w:szCs w:val="24"/>
          <w:u w:val="single"/>
        </w:rPr>
        <w:t>31.02.03</w:t>
      </w:r>
      <w:r w:rsidRPr="00026676">
        <w:rPr>
          <w:b/>
          <w:iCs/>
          <w:sz w:val="24"/>
          <w:szCs w:val="24"/>
          <w:u w:val="single"/>
        </w:rPr>
        <w:t>Лабораторная диагностика</w:t>
      </w:r>
    </w:p>
    <w:p w:rsidR="002D35AB" w:rsidRPr="00026676" w:rsidRDefault="002D35AB" w:rsidP="00026676">
      <w:pPr>
        <w:pStyle w:val="a7"/>
        <w:jc w:val="both"/>
        <w:rPr>
          <w:iCs/>
          <w:sz w:val="24"/>
          <w:szCs w:val="24"/>
          <w:u w:val="single"/>
        </w:rPr>
      </w:pPr>
      <w:r w:rsidRPr="00026676">
        <w:rPr>
          <w:iCs/>
          <w:sz w:val="24"/>
          <w:szCs w:val="24"/>
        </w:rPr>
        <w:t>успешно прошел (ла) производственную практику по про</w:t>
      </w:r>
      <w:r w:rsidR="00E147AB" w:rsidRPr="00026676">
        <w:rPr>
          <w:iCs/>
          <w:sz w:val="24"/>
          <w:szCs w:val="24"/>
        </w:rPr>
        <w:t xml:space="preserve">фессиональному модулю: </w:t>
      </w:r>
      <w:r w:rsidRPr="00026676">
        <w:rPr>
          <w:b/>
          <w:iCs/>
          <w:sz w:val="24"/>
          <w:szCs w:val="24"/>
          <w:u w:val="single"/>
        </w:rPr>
        <w:t>Проведение лабораторных гематологических исследований</w:t>
      </w:r>
    </w:p>
    <w:p w:rsidR="002D35AB" w:rsidRPr="00026676" w:rsidRDefault="002D35AB" w:rsidP="00E147AB">
      <w:pPr>
        <w:pStyle w:val="a7"/>
        <w:rPr>
          <w:i/>
          <w:iCs/>
          <w:sz w:val="24"/>
          <w:szCs w:val="24"/>
        </w:rPr>
      </w:pPr>
      <w:r w:rsidRPr="00026676">
        <w:rPr>
          <w:iCs/>
          <w:sz w:val="24"/>
          <w:szCs w:val="24"/>
        </w:rPr>
        <w:t xml:space="preserve">                      </w:t>
      </w:r>
      <w:r w:rsidR="00E147AB" w:rsidRPr="00026676">
        <w:rPr>
          <w:iCs/>
          <w:sz w:val="24"/>
          <w:szCs w:val="24"/>
        </w:rPr>
        <w:t xml:space="preserve">             </w:t>
      </w:r>
      <w:r w:rsidRPr="00026676">
        <w:rPr>
          <w:i/>
          <w:iCs/>
          <w:sz w:val="24"/>
          <w:szCs w:val="24"/>
        </w:rPr>
        <w:t>наименование профессионального модуля</w:t>
      </w:r>
    </w:p>
    <w:p w:rsidR="002D35AB" w:rsidRPr="00026676" w:rsidRDefault="00E147AB" w:rsidP="00026676">
      <w:pPr>
        <w:pStyle w:val="a7"/>
        <w:jc w:val="both"/>
        <w:rPr>
          <w:iCs/>
          <w:sz w:val="24"/>
          <w:szCs w:val="24"/>
        </w:rPr>
      </w:pPr>
      <w:r w:rsidRPr="00026676">
        <w:rPr>
          <w:iCs/>
          <w:sz w:val="24"/>
          <w:szCs w:val="24"/>
        </w:rPr>
        <w:t xml:space="preserve">в объеме 108 </w:t>
      </w:r>
      <w:r w:rsidR="002D35AB" w:rsidRPr="00026676">
        <w:rPr>
          <w:iCs/>
          <w:sz w:val="24"/>
          <w:szCs w:val="24"/>
        </w:rPr>
        <w:t>часов с  «</w:t>
      </w:r>
      <w:r w:rsidR="009B086C" w:rsidRPr="00026676">
        <w:rPr>
          <w:iCs/>
          <w:sz w:val="24"/>
          <w:szCs w:val="24"/>
        </w:rPr>
        <w:t>04</w:t>
      </w:r>
      <w:r w:rsidR="002D35AB" w:rsidRPr="00026676">
        <w:rPr>
          <w:iCs/>
          <w:sz w:val="24"/>
          <w:szCs w:val="24"/>
        </w:rPr>
        <w:t>»</w:t>
      </w:r>
      <w:r w:rsidR="009B086C" w:rsidRPr="00026676">
        <w:rPr>
          <w:iCs/>
          <w:sz w:val="24"/>
          <w:szCs w:val="24"/>
        </w:rPr>
        <w:t xml:space="preserve"> марта </w:t>
      </w:r>
      <w:r w:rsidR="002D35AB" w:rsidRPr="00026676">
        <w:rPr>
          <w:iCs/>
          <w:sz w:val="24"/>
          <w:szCs w:val="24"/>
        </w:rPr>
        <w:t>20</w:t>
      </w:r>
      <w:r w:rsidR="009B086C" w:rsidRPr="00026676">
        <w:rPr>
          <w:iCs/>
          <w:sz w:val="24"/>
          <w:szCs w:val="24"/>
        </w:rPr>
        <w:t>24г.  по «  23</w:t>
      </w:r>
      <w:r w:rsidR="002D35AB" w:rsidRPr="00026676">
        <w:rPr>
          <w:iCs/>
          <w:sz w:val="24"/>
          <w:szCs w:val="24"/>
        </w:rPr>
        <w:t>»</w:t>
      </w:r>
      <w:r w:rsidR="009B086C" w:rsidRPr="00026676">
        <w:rPr>
          <w:iCs/>
          <w:sz w:val="24"/>
          <w:szCs w:val="24"/>
        </w:rPr>
        <w:t xml:space="preserve"> марта </w:t>
      </w:r>
      <w:r w:rsidR="002D35AB" w:rsidRPr="00026676">
        <w:rPr>
          <w:iCs/>
          <w:sz w:val="24"/>
          <w:szCs w:val="24"/>
        </w:rPr>
        <w:t>20</w:t>
      </w:r>
      <w:r w:rsidR="009B086C" w:rsidRPr="00026676">
        <w:rPr>
          <w:iCs/>
          <w:sz w:val="24"/>
          <w:szCs w:val="24"/>
        </w:rPr>
        <w:t>24</w:t>
      </w:r>
      <w:r w:rsidR="002D35AB" w:rsidRPr="00026676">
        <w:rPr>
          <w:iCs/>
          <w:sz w:val="24"/>
          <w:szCs w:val="24"/>
        </w:rPr>
        <w:t>г.</w:t>
      </w:r>
    </w:p>
    <w:p w:rsidR="002D35AB" w:rsidRPr="00A37D7C" w:rsidRDefault="002D35AB" w:rsidP="00A37D7C">
      <w:pPr>
        <w:jc w:val="both"/>
        <w:rPr>
          <w:rFonts w:ascii="Times New Roman" w:hAnsi="Times New Roman"/>
          <w:sz w:val="28"/>
          <w:szCs w:val="28"/>
        </w:rPr>
      </w:pPr>
      <w:r w:rsidRPr="00026676">
        <w:rPr>
          <w:iCs/>
          <w:sz w:val="24"/>
          <w:szCs w:val="24"/>
        </w:rPr>
        <w:t>в организации</w:t>
      </w:r>
      <w:r w:rsidR="009B086C" w:rsidRPr="00026676">
        <w:rPr>
          <w:iCs/>
          <w:sz w:val="24"/>
          <w:szCs w:val="24"/>
        </w:rPr>
        <w:t xml:space="preserve"> </w:t>
      </w:r>
      <w:r w:rsidR="00A37D7C" w:rsidRPr="00A37D7C">
        <w:rPr>
          <w:rFonts w:ascii="Times New Roman" w:hAnsi="Times New Roman"/>
          <w:sz w:val="24"/>
          <w:szCs w:val="24"/>
          <w:u w:val="single"/>
        </w:rPr>
        <w:t xml:space="preserve">«Краевое государственное бюджетное учреждение </w:t>
      </w:r>
      <w:proofErr w:type="spellStart"/>
      <w:r w:rsidR="00A37D7C" w:rsidRPr="00A37D7C">
        <w:rPr>
          <w:rFonts w:ascii="Times New Roman" w:hAnsi="Times New Roman"/>
          <w:sz w:val="24"/>
          <w:szCs w:val="24"/>
          <w:u w:val="single"/>
        </w:rPr>
        <w:t>зравоохранения</w:t>
      </w:r>
      <w:proofErr w:type="spellEnd"/>
      <w:r w:rsidR="00A37D7C" w:rsidRPr="00A37D7C">
        <w:rPr>
          <w:rFonts w:ascii="Times New Roman" w:hAnsi="Times New Roman"/>
          <w:sz w:val="24"/>
          <w:szCs w:val="24"/>
          <w:u w:val="single"/>
        </w:rPr>
        <w:t>»</w:t>
      </w:r>
      <w:r w:rsidR="00A37D7C">
        <w:rPr>
          <w:rFonts w:ascii="Times New Roman" w:hAnsi="Times New Roman"/>
          <w:sz w:val="28"/>
          <w:szCs w:val="28"/>
        </w:rPr>
        <w:t xml:space="preserve"> </w:t>
      </w:r>
    </w:p>
    <w:p w:rsidR="002D35AB" w:rsidRPr="00026676" w:rsidRDefault="00B83952" w:rsidP="002D35AB">
      <w:pPr>
        <w:pStyle w:val="a7"/>
        <w:rPr>
          <w:iCs/>
          <w:sz w:val="24"/>
          <w:szCs w:val="24"/>
        </w:rPr>
      </w:pPr>
      <w:r w:rsidRPr="00026676"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469"/>
        <w:gridCol w:w="1143"/>
      </w:tblGrid>
      <w:tr w:rsidR="002D35AB" w:rsidRPr="00AC39D2" w:rsidTr="00411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:rsidTr="00411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r w:rsidRPr="00AC39D2">
              <w:rPr>
                <w:sz w:val="24"/>
                <w:szCs w:val="28"/>
              </w:rPr>
              <w:t>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11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ПК2.2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118BB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:rsidR="002D35AB" w:rsidRPr="00AC39D2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:rsidR="002D35AB" w:rsidRPr="00E11989" w:rsidRDefault="002D35AB" w:rsidP="004118BB">
            <w:pPr>
              <w:rPr>
                <w:lang w:eastAsia="ru-RU"/>
              </w:rPr>
            </w:pPr>
          </w:p>
        </w:tc>
      </w:tr>
      <w:tr w:rsidR="002D35AB" w:rsidRPr="00AC39D2" w:rsidTr="004118BB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ПК2.4, </w:t>
            </w:r>
          </w:p>
          <w:p w:rsidR="002D35AB" w:rsidRPr="00AC39D2" w:rsidRDefault="002D35AB" w:rsidP="00411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11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</w:t>
            </w:r>
            <w:proofErr w:type="spellStart"/>
            <w:r w:rsidRPr="00AC39D2">
              <w:rPr>
                <w:sz w:val="24"/>
                <w:szCs w:val="28"/>
              </w:rPr>
              <w:t>СанПин</w:t>
            </w:r>
            <w:proofErr w:type="spellEnd"/>
            <w:r w:rsidRPr="00AC39D2">
              <w:rPr>
                <w:sz w:val="24"/>
                <w:szCs w:val="28"/>
              </w:rPr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11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:rsidR="002D35AB" w:rsidRPr="00AC39D2" w:rsidRDefault="002D35AB" w:rsidP="004118B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11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11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11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11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4118B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:rsidTr="004118BB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4118B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4118B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2D35AB" w:rsidRPr="00026676" w:rsidRDefault="002D35AB" w:rsidP="00026676">
      <w:pPr>
        <w:pStyle w:val="a7"/>
        <w:rPr>
          <w:iCs/>
          <w:sz w:val="24"/>
          <w:szCs w:val="24"/>
        </w:rPr>
      </w:pPr>
      <w:r w:rsidRPr="00A37D7C">
        <w:rPr>
          <w:iCs/>
          <w:sz w:val="24"/>
          <w:szCs w:val="24"/>
          <w:u w:val="single"/>
        </w:rPr>
        <w:t>«</w:t>
      </w:r>
      <w:r w:rsidR="00A36879" w:rsidRPr="00A37D7C">
        <w:rPr>
          <w:iCs/>
          <w:sz w:val="24"/>
          <w:szCs w:val="24"/>
          <w:u w:val="single"/>
        </w:rPr>
        <w:t>23</w:t>
      </w:r>
      <w:r w:rsidRPr="00A37D7C">
        <w:rPr>
          <w:iCs/>
          <w:sz w:val="24"/>
          <w:szCs w:val="24"/>
          <w:u w:val="single"/>
        </w:rPr>
        <w:t>»</w:t>
      </w:r>
      <w:r w:rsidR="00A36879" w:rsidRPr="00A37D7C">
        <w:rPr>
          <w:iCs/>
          <w:sz w:val="24"/>
          <w:szCs w:val="24"/>
          <w:u w:val="single"/>
        </w:rPr>
        <w:t xml:space="preserve"> марта 2024</w:t>
      </w:r>
      <w:r w:rsidR="00026676" w:rsidRPr="00A37D7C">
        <w:rPr>
          <w:iCs/>
          <w:sz w:val="24"/>
          <w:szCs w:val="24"/>
          <w:u w:val="single"/>
        </w:rPr>
        <w:t xml:space="preserve"> г</w:t>
      </w:r>
      <w:r w:rsidR="00026676">
        <w:rPr>
          <w:iCs/>
          <w:sz w:val="28"/>
          <w:szCs w:val="28"/>
        </w:rPr>
        <w:t xml:space="preserve">.                             </w:t>
      </w:r>
      <w:r w:rsidRPr="00026676">
        <w:rPr>
          <w:iCs/>
          <w:sz w:val="24"/>
          <w:szCs w:val="24"/>
        </w:rPr>
        <w:t>Подпись</w:t>
      </w:r>
      <w:r w:rsidR="00026676">
        <w:rPr>
          <w:iCs/>
          <w:sz w:val="24"/>
          <w:szCs w:val="24"/>
        </w:rPr>
        <w:t xml:space="preserve"> непосредственного руководителя </w:t>
      </w:r>
      <w:r w:rsidRPr="00026676">
        <w:rPr>
          <w:iCs/>
          <w:sz w:val="24"/>
          <w:szCs w:val="24"/>
        </w:rPr>
        <w:t>практики</w:t>
      </w:r>
    </w:p>
    <w:p w:rsidR="002D35AB" w:rsidRPr="00026676" w:rsidRDefault="00026676" w:rsidP="00026676">
      <w:pPr>
        <w:pStyle w:val="a7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_______________/ФИО, должность</w:t>
      </w:r>
    </w:p>
    <w:p w:rsidR="002D35AB" w:rsidRPr="00026676" w:rsidRDefault="002D35AB" w:rsidP="00026676">
      <w:pPr>
        <w:pStyle w:val="a7"/>
        <w:jc w:val="right"/>
        <w:rPr>
          <w:iCs/>
          <w:sz w:val="24"/>
          <w:szCs w:val="24"/>
        </w:rPr>
      </w:pPr>
      <w:r w:rsidRPr="00026676">
        <w:rPr>
          <w:iCs/>
          <w:sz w:val="24"/>
          <w:szCs w:val="24"/>
        </w:rPr>
        <w:t>Подпи</w:t>
      </w:r>
      <w:r w:rsidR="00026676">
        <w:rPr>
          <w:iCs/>
          <w:sz w:val="24"/>
          <w:szCs w:val="24"/>
        </w:rPr>
        <w:t>сь общего руководителя практики</w:t>
      </w:r>
    </w:p>
    <w:p w:rsidR="00DB66B8" w:rsidRPr="00427BC8" w:rsidRDefault="00427BC8" w:rsidP="00427BC8">
      <w:pPr>
        <w:pStyle w:val="a7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                                                        </w:t>
      </w:r>
      <w:r w:rsidR="002D35AB" w:rsidRPr="00026676">
        <w:rPr>
          <w:iCs/>
          <w:sz w:val="24"/>
          <w:szCs w:val="24"/>
        </w:rPr>
        <w:t>_____________/ФИО, должность</w:t>
      </w:r>
      <w:r>
        <w:rPr>
          <w:iCs/>
          <w:sz w:val="24"/>
          <w:szCs w:val="24"/>
        </w:rPr>
        <w:t xml:space="preserve"> </w:t>
      </w:r>
      <w:r w:rsidR="002D35AB" w:rsidRPr="00026676">
        <w:rPr>
          <w:iCs/>
          <w:sz w:val="24"/>
          <w:szCs w:val="24"/>
        </w:rPr>
        <w:t xml:space="preserve"> </w:t>
      </w:r>
      <w:proofErr w:type="spellStart"/>
      <w:r w:rsidR="002D35AB" w:rsidRPr="00026676">
        <w:rPr>
          <w:iCs/>
          <w:sz w:val="24"/>
          <w:szCs w:val="24"/>
        </w:rPr>
        <w:t>м.п</w:t>
      </w:r>
      <w:proofErr w:type="spellEnd"/>
      <w:r w:rsidR="002D35AB" w:rsidRPr="00026676">
        <w:rPr>
          <w:iCs/>
          <w:sz w:val="24"/>
          <w:szCs w:val="24"/>
        </w:rPr>
        <w:t>.</w:t>
      </w:r>
    </w:p>
    <w:p w:rsidR="00F74FBB" w:rsidRPr="00F74FBB" w:rsidRDefault="00F74FBB" w:rsidP="00F74FBB">
      <w:pPr>
        <w:jc w:val="center"/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 w:rsidRPr="00F74FBB">
        <w:rPr>
          <w:rFonts w:ascii="Times New Roman" w:eastAsiaTheme="minorEastAsia" w:hAnsi="Times New Roman"/>
          <w:b/>
          <w:sz w:val="32"/>
          <w:szCs w:val="32"/>
          <w:lang w:eastAsia="ru-RU"/>
        </w:rPr>
        <w:lastRenderedPageBreak/>
        <w:t>Аттестационный лист производственной практики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Студент (Фамилия И.О.)  </w:t>
      </w:r>
      <w:r w:rsidR="00A36879" w:rsidRPr="00A36879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Попова Марьяна Сергеевна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Обучающийся на </w:t>
      </w:r>
      <w:r w:rsidR="00A36879">
        <w:rPr>
          <w:rFonts w:ascii="Times New Roman" w:eastAsiaTheme="minorEastAsia" w:hAnsi="Times New Roman"/>
          <w:sz w:val="28"/>
          <w:szCs w:val="28"/>
          <w:lang w:eastAsia="ru-RU"/>
        </w:rPr>
        <w:t xml:space="preserve">4 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курсе по специальности 31.02.03 «Лабораторная диагностика»                                                     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 xml:space="preserve"> 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при прохождении производственной практики по 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ПМ 02 Проведение лабораторных гематологических исследований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 xml:space="preserve"> 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с </w:t>
      </w:r>
      <w:r w:rsidR="00A36879">
        <w:rPr>
          <w:rFonts w:ascii="Times New Roman" w:eastAsiaTheme="minorEastAsia" w:hAnsi="Times New Roman"/>
          <w:sz w:val="28"/>
          <w:szCs w:val="28"/>
          <w:lang w:eastAsia="ru-RU"/>
        </w:rPr>
        <w:t xml:space="preserve">04.03 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20</w:t>
      </w:r>
      <w:r w:rsidR="00A36879">
        <w:rPr>
          <w:rFonts w:ascii="Times New Roman" w:eastAsiaTheme="minorEastAsia" w:hAnsi="Times New Roman"/>
          <w:sz w:val="28"/>
          <w:szCs w:val="28"/>
          <w:lang w:eastAsia="ru-RU"/>
        </w:rPr>
        <w:t>24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г. по </w:t>
      </w:r>
      <w:r w:rsidR="00A36879">
        <w:rPr>
          <w:rFonts w:ascii="Times New Roman" w:eastAsiaTheme="minorEastAsia" w:hAnsi="Times New Roman"/>
          <w:sz w:val="28"/>
          <w:szCs w:val="28"/>
          <w:lang w:eastAsia="ru-RU"/>
        </w:rPr>
        <w:t xml:space="preserve">23.03 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20</w:t>
      </w:r>
      <w:r w:rsidR="00A36879">
        <w:rPr>
          <w:rFonts w:ascii="Times New Roman" w:eastAsiaTheme="minorEastAsia" w:hAnsi="Times New Roman"/>
          <w:sz w:val="28"/>
          <w:szCs w:val="28"/>
          <w:lang w:eastAsia="ru-RU"/>
        </w:rPr>
        <w:t>24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г.     в объеме </w:t>
      </w:r>
      <w:r w:rsidR="00A36879">
        <w:rPr>
          <w:rFonts w:ascii="Times New Roman" w:eastAsiaTheme="minorEastAsia" w:hAnsi="Times New Roman"/>
          <w:sz w:val="28"/>
          <w:szCs w:val="28"/>
          <w:lang w:eastAsia="ru-RU"/>
        </w:rPr>
        <w:t xml:space="preserve">108 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часов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в организации</w:t>
      </w:r>
      <w:r w:rsidR="00A36879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A36879" w:rsidRPr="003565CB">
        <w:rPr>
          <w:rFonts w:ascii="Times New Roman" w:hAnsi="Times New Roman"/>
          <w:sz w:val="28"/>
          <w:u w:val="single"/>
        </w:rPr>
        <w:t>«</w:t>
      </w:r>
      <w:r w:rsidR="00A37D7C" w:rsidRPr="00A37D7C">
        <w:rPr>
          <w:rFonts w:ascii="Times New Roman" w:hAnsi="Times New Roman"/>
          <w:sz w:val="28"/>
          <w:szCs w:val="28"/>
          <w:u w:val="single"/>
        </w:rPr>
        <w:t xml:space="preserve">Краевое государственное бюджетное учреждение </w:t>
      </w:r>
      <w:proofErr w:type="spellStart"/>
      <w:r w:rsidR="00A37D7C" w:rsidRPr="00A37D7C">
        <w:rPr>
          <w:rFonts w:ascii="Times New Roman" w:hAnsi="Times New Roman"/>
          <w:sz w:val="28"/>
          <w:szCs w:val="28"/>
          <w:u w:val="single"/>
        </w:rPr>
        <w:t>зравоохранения</w:t>
      </w:r>
      <w:proofErr w:type="spellEnd"/>
      <w:r w:rsidR="00A36879" w:rsidRPr="003565CB">
        <w:rPr>
          <w:rFonts w:ascii="Times New Roman" w:hAnsi="Times New Roman"/>
          <w:sz w:val="28"/>
          <w:u w:val="single"/>
        </w:rPr>
        <w:t>»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освоил  общие</w:t>
      </w:r>
      <w:proofErr w:type="gramEnd"/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компетенции    (перечень ОК)________________________ 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74FBB">
        <w:rPr>
          <w:rFonts w:ascii="Times New Roman" w:eastAsiaTheme="minorEastAsia" w:hAnsi="Times New Roman"/>
          <w:color w:val="424242"/>
          <w:sz w:val="24"/>
          <w:szCs w:val="24"/>
          <w:shd w:val="clear" w:color="auto" w:fill="FFFFFF"/>
          <w:lang w:eastAsia="ru-RU"/>
        </w:rPr>
        <w:t>ОК-1, ОК-2, ОК-3, ОК-4, ОК-5, ОК-6, ОК-7, ОК-8, ОК-9, ОК-10, ОК-11, ОК-12, ОК-13, ОК-14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освоил профессиональные компетенции   (перечень ПК, соответствующего МДК</w:t>
      </w:r>
      <w:r w:rsidRPr="00F74FBB">
        <w:rPr>
          <w:rFonts w:ascii="Times New Roman" w:eastAsiaTheme="minorEastAsia" w:hAnsi="Times New Roman"/>
          <w:sz w:val="24"/>
          <w:szCs w:val="24"/>
          <w:lang w:eastAsia="ru-RU"/>
        </w:rPr>
        <w:t xml:space="preserve">) </w:t>
      </w:r>
      <w:r w:rsidRPr="00F74FBB">
        <w:rPr>
          <w:rFonts w:ascii="Times New Roman" w:eastAsiaTheme="minorEastAsia" w:hAnsi="Times New Roman"/>
          <w:color w:val="424242"/>
          <w:sz w:val="24"/>
          <w:szCs w:val="24"/>
          <w:shd w:val="clear" w:color="auto" w:fill="FFFFFF"/>
          <w:lang w:eastAsia="ru-RU"/>
        </w:rPr>
        <w:t> ПК-2.1, ПК-2.2, ПК-2.3, ПК-2.4, ПК-2.5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F74FBB" w:rsidRPr="00F74FBB" w:rsidTr="004118BB">
        <w:tc>
          <w:tcPr>
            <w:tcW w:w="959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Оценка </w:t>
            </w:r>
          </w:p>
        </w:tc>
      </w:tr>
      <w:tr w:rsidR="00F74FBB" w:rsidRPr="00F74FBB" w:rsidTr="004118BB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</w:tr>
      <w:tr w:rsidR="00F74FBB" w:rsidRPr="00F74FBB" w:rsidTr="004118BB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:rsidTr="004118BB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:rsidTr="004118BB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:rsidTr="004118BB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F74FBB" w:rsidRPr="00F74FBB" w:rsidRDefault="00F74FBB" w:rsidP="00F74FBB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Дата                 _______________                                 Ф.И.О. _______________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(подпись общего руководителя производственной практики  от  организации)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МП организации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Дата                     методический руководитель __________  Ф.И.О.__________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                                                     (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подпись)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МП учебного отдела</w:t>
      </w:r>
    </w:p>
    <w:p w:rsidR="00F74FBB" w:rsidRDefault="00F74FBB" w:rsidP="002D35AB"/>
    <w:sectPr w:rsidR="00F74FBB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E07" w:rsidRDefault="00082E07" w:rsidP="003B2ADF">
      <w:pPr>
        <w:spacing w:after="0" w:line="240" w:lineRule="auto"/>
      </w:pPr>
      <w:r>
        <w:separator/>
      </w:r>
    </w:p>
  </w:endnote>
  <w:endnote w:type="continuationSeparator" w:id="0">
    <w:p w:rsidR="00082E07" w:rsidRDefault="00082E07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E07" w:rsidRDefault="00082E07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61A07">
      <w:rPr>
        <w:noProof/>
      </w:rPr>
      <w:t>47</w:t>
    </w:r>
    <w:r>
      <w:fldChar w:fldCharType="end"/>
    </w:r>
  </w:p>
  <w:p w:rsidR="00082E07" w:rsidRDefault="00082E0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E07" w:rsidRDefault="00082E07" w:rsidP="003B2ADF">
      <w:pPr>
        <w:spacing w:after="0" w:line="240" w:lineRule="auto"/>
      </w:pPr>
      <w:r>
        <w:separator/>
      </w:r>
    </w:p>
  </w:footnote>
  <w:footnote w:type="continuationSeparator" w:id="0">
    <w:p w:rsidR="00082E07" w:rsidRDefault="00082E07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E96985"/>
    <w:multiLevelType w:val="hybridMultilevel"/>
    <w:tmpl w:val="A0A2EB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2663D6C"/>
    <w:multiLevelType w:val="multilevel"/>
    <w:tmpl w:val="54084A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E2A6E"/>
    <w:multiLevelType w:val="multilevel"/>
    <w:tmpl w:val="0A86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B2ACD"/>
    <w:multiLevelType w:val="hybridMultilevel"/>
    <w:tmpl w:val="75467D5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7B3B56"/>
    <w:multiLevelType w:val="hybridMultilevel"/>
    <w:tmpl w:val="1DFCD6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2D3DFB"/>
    <w:multiLevelType w:val="hybridMultilevel"/>
    <w:tmpl w:val="2A1CF7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2770E8C"/>
    <w:multiLevelType w:val="hybridMultilevel"/>
    <w:tmpl w:val="64C091B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3321A30"/>
    <w:multiLevelType w:val="hybridMultilevel"/>
    <w:tmpl w:val="9E84CAE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8E827C2"/>
    <w:multiLevelType w:val="hybridMultilevel"/>
    <w:tmpl w:val="E80CA5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117123"/>
    <w:multiLevelType w:val="hybridMultilevel"/>
    <w:tmpl w:val="1980B17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75E7952"/>
    <w:multiLevelType w:val="hybridMultilevel"/>
    <w:tmpl w:val="053879F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78833A4"/>
    <w:multiLevelType w:val="hybridMultilevel"/>
    <w:tmpl w:val="C35AE03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8591B63"/>
    <w:multiLevelType w:val="multilevel"/>
    <w:tmpl w:val="C3E0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24D33"/>
    <w:multiLevelType w:val="hybridMultilevel"/>
    <w:tmpl w:val="0E761B80"/>
    <w:lvl w:ilvl="0" w:tplc="32BCA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B40786"/>
    <w:multiLevelType w:val="multilevel"/>
    <w:tmpl w:val="8A627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615E05"/>
    <w:multiLevelType w:val="hybridMultilevel"/>
    <w:tmpl w:val="221630C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0B84A88"/>
    <w:multiLevelType w:val="multilevel"/>
    <w:tmpl w:val="26F61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D21EF8"/>
    <w:multiLevelType w:val="multilevel"/>
    <w:tmpl w:val="7044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DB4E79"/>
    <w:multiLevelType w:val="hybridMultilevel"/>
    <w:tmpl w:val="EFCAA97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79E71E9"/>
    <w:multiLevelType w:val="hybridMultilevel"/>
    <w:tmpl w:val="AA74C70A"/>
    <w:lvl w:ilvl="0" w:tplc="C0589B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9E0146F"/>
    <w:multiLevelType w:val="hybridMultilevel"/>
    <w:tmpl w:val="3DAEA18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AB371A"/>
    <w:multiLevelType w:val="multilevel"/>
    <w:tmpl w:val="18527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BB5831"/>
    <w:multiLevelType w:val="hybridMultilevel"/>
    <w:tmpl w:val="11B47DE6"/>
    <w:lvl w:ilvl="0" w:tplc="04190011">
      <w:start w:val="1"/>
      <w:numFmt w:val="decimal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6" w15:restartNumberingAfterBreak="0">
    <w:nsid w:val="42197351"/>
    <w:multiLevelType w:val="hybridMultilevel"/>
    <w:tmpl w:val="904C3CC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B43ED2"/>
    <w:multiLevelType w:val="hybridMultilevel"/>
    <w:tmpl w:val="76562A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BFE1892"/>
    <w:multiLevelType w:val="multilevel"/>
    <w:tmpl w:val="B98E2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1878D4"/>
    <w:multiLevelType w:val="hybridMultilevel"/>
    <w:tmpl w:val="6A1C47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4B84B57"/>
    <w:multiLevelType w:val="hybridMultilevel"/>
    <w:tmpl w:val="D2E08C6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6647C1D"/>
    <w:multiLevelType w:val="hybridMultilevel"/>
    <w:tmpl w:val="4DB6B87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60D57BC"/>
    <w:multiLevelType w:val="hybridMultilevel"/>
    <w:tmpl w:val="3000BC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AB5696"/>
    <w:multiLevelType w:val="multilevel"/>
    <w:tmpl w:val="E2CC57F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E90597"/>
    <w:multiLevelType w:val="multilevel"/>
    <w:tmpl w:val="325A2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D24B9C"/>
    <w:multiLevelType w:val="multilevel"/>
    <w:tmpl w:val="D31205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F93E63"/>
    <w:multiLevelType w:val="hybridMultilevel"/>
    <w:tmpl w:val="179E75E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502100B"/>
    <w:multiLevelType w:val="hybridMultilevel"/>
    <w:tmpl w:val="6D840470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0" w15:restartNumberingAfterBreak="0">
    <w:nsid w:val="75465105"/>
    <w:multiLevelType w:val="hybridMultilevel"/>
    <w:tmpl w:val="FC807D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5BF7316"/>
    <w:multiLevelType w:val="hybridMultilevel"/>
    <w:tmpl w:val="63C61F6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7DB561D"/>
    <w:multiLevelType w:val="hybridMultilevel"/>
    <w:tmpl w:val="407C37E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D2C66A0"/>
    <w:multiLevelType w:val="hybridMultilevel"/>
    <w:tmpl w:val="C47C56FE"/>
    <w:lvl w:ilvl="0" w:tplc="04190011">
      <w:start w:val="1"/>
      <w:numFmt w:val="decimal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DF74FC7"/>
    <w:multiLevelType w:val="hybridMultilevel"/>
    <w:tmpl w:val="170A531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2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0"/>
  </w:num>
  <w:num w:numId="10">
    <w:abstractNumId w:val="38"/>
  </w:num>
  <w:num w:numId="11">
    <w:abstractNumId w:val="14"/>
  </w:num>
  <w:num w:numId="12">
    <w:abstractNumId w:val="34"/>
  </w:num>
  <w:num w:numId="13">
    <w:abstractNumId w:val="33"/>
  </w:num>
  <w:num w:numId="14">
    <w:abstractNumId w:val="6"/>
  </w:num>
  <w:num w:numId="15">
    <w:abstractNumId w:val="18"/>
  </w:num>
  <w:num w:numId="16">
    <w:abstractNumId w:val="1"/>
  </w:num>
  <w:num w:numId="17">
    <w:abstractNumId w:val="16"/>
  </w:num>
  <w:num w:numId="18">
    <w:abstractNumId w:val="39"/>
  </w:num>
  <w:num w:numId="19">
    <w:abstractNumId w:val="40"/>
  </w:num>
  <w:num w:numId="20">
    <w:abstractNumId w:val="26"/>
  </w:num>
  <w:num w:numId="21">
    <w:abstractNumId w:val="31"/>
  </w:num>
  <w:num w:numId="22">
    <w:abstractNumId w:val="28"/>
  </w:num>
  <w:num w:numId="23">
    <w:abstractNumId w:val="7"/>
  </w:num>
  <w:num w:numId="24">
    <w:abstractNumId w:val="5"/>
  </w:num>
  <w:num w:numId="25">
    <w:abstractNumId w:val="4"/>
  </w:num>
  <w:num w:numId="26">
    <w:abstractNumId w:val="41"/>
  </w:num>
  <w:num w:numId="27">
    <w:abstractNumId w:val="3"/>
  </w:num>
  <w:num w:numId="28">
    <w:abstractNumId w:val="36"/>
  </w:num>
  <w:num w:numId="29">
    <w:abstractNumId w:val="29"/>
  </w:num>
  <w:num w:numId="30">
    <w:abstractNumId w:val="19"/>
  </w:num>
  <w:num w:numId="31">
    <w:abstractNumId w:val="37"/>
  </w:num>
  <w:num w:numId="32">
    <w:abstractNumId w:val="13"/>
  </w:num>
  <w:num w:numId="33">
    <w:abstractNumId w:val="24"/>
  </w:num>
  <w:num w:numId="34">
    <w:abstractNumId w:val="32"/>
  </w:num>
  <w:num w:numId="35">
    <w:abstractNumId w:val="42"/>
  </w:num>
  <w:num w:numId="36">
    <w:abstractNumId w:val="21"/>
  </w:num>
  <w:num w:numId="37">
    <w:abstractNumId w:val="9"/>
  </w:num>
  <w:num w:numId="38">
    <w:abstractNumId w:val="11"/>
  </w:num>
  <w:num w:numId="39">
    <w:abstractNumId w:val="17"/>
  </w:num>
  <w:num w:numId="40">
    <w:abstractNumId w:val="45"/>
  </w:num>
  <w:num w:numId="41">
    <w:abstractNumId w:val="20"/>
  </w:num>
  <w:num w:numId="42">
    <w:abstractNumId w:val="22"/>
  </w:num>
  <w:num w:numId="43">
    <w:abstractNumId w:val="2"/>
  </w:num>
  <w:num w:numId="44">
    <w:abstractNumId w:val="35"/>
  </w:num>
  <w:num w:numId="45">
    <w:abstractNumId w:val="43"/>
  </w:num>
  <w:num w:numId="46">
    <w:abstractNumId w:val="25"/>
  </w:num>
  <w:num w:numId="47">
    <w:abstractNumId w:val="12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AB"/>
    <w:rsid w:val="00010319"/>
    <w:rsid w:val="00026676"/>
    <w:rsid w:val="00064A96"/>
    <w:rsid w:val="00081941"/>
    <w:rsid w:val="00082E07"/>
    <w:rsid w:val="000A205C"/>
    <w:rsid w:val="000B58CC"/>
    <w:rsid w:val="000D1559"/>
    <w:rsid w:val="000E6964"/>
    <w:rsid w:val="00107D87"/>
    <w:rsid w:val="00127E8F"/>
    <w:rsid w:val="00146E16"/>
    <w:rsid w:val="00157D8A"/>
    <w:rsid w:val="00165327"/>
    <w:rsid w:val="00167710"/>
    <w:rsid w:val="001767DE"/>
    <w:rsid w:val="001A739F"/>
    <w:rsid w:val="001C3DA8"/>
    <w:rsid w:val="001C7295"/>
    <w:rsid w:val="001F2F19"/>
    <w:rsid w:val="001F3DAA"/>
    <w:rsid w:val="00206D87"/>
    <w:rsid w:val="00214E80"/>
    <w:rsid w:val="00216BD4"/>
    <w:rsid w:val="00261A07"/>
    <w:rsid w:val="00266EC6"/>
    <w:rsid w:val="00270434"/>
    <w:rsid w:val="002806DB"/>
    <w:rsid w:val="00283AC9"/>
    <w:rsid w:val="0028558C"/>
    <w:rsid w:val="00295178"/>
    <w:rsid w:val="002B3862"/>
    <w:rsid w:val="002D35AB"/>
    <w:rsid w:val="002F4AC9"/>
    <w:rsid w:val="00304223"/>
    <w:rsid w:val="00317E36"/>
    <w:rsid w:val="003565CB"/>
    <w:rsid w:val="00357304"/>
    <w:rsid w:val="003629AA"/>
    <w:rsid w:val="00377E4D"/>
    <w:rsid w:val="003854ED"/>
    <w:rsid w:val="003A35F0"/>
    <w:rsid w:val="003B2ADF"/>
    <w:rsid w:val="003B5AC3"/>
    <w:rsid w:val="003E4242"/>
    <w:rsid w:val="0040028B"/>
    <w:rsid w:val="004118BB"/>
    <w:rsid w:val="00427BC8"/>
    <w:rsid w:val="00430851"/>
    <w:rsid w:val="00437506"/>
    <w:rsid w:val="00454B78"/>
    <w:rsid w:val="0048326D"/>
    <w:rsid w:val="00492AB8"/>
    <w:rsid w:val="00496615"/>
    <w:rsid w:val="004A06AD"/>
    <w:rsid w:val="004A145E"/>
    <w:rsid w:val="004B003E"/>
    <w:rsid w:val="004B1820"/>
    <w:rsid w:val="004C74A0"/>
    <w:rsid w:val="004E2EB8"/>
    <w:rsid w:val="004F646E"/>
    <w:rsid w:val="0050558F"/>
    <w:rsid w:val="005072EB"/>
    <w:rsid w:val="0051393C"/>
    <w:rsid w:val="00514F4F"/>
    <w:rsid w:val="0054633B"/>
    <w:rsid w:val="005774A3"/>
    <w:rsid w:val="005828B2"/>
    <w:rsid w:val="005A1C32"/>
    <w:rsid w:val="005A32CE"/>
    <w:rsid w:val="005B49E1"/>
    <w:rsid w:val="005E3A6F"/>
    <w:rsid w:val="00625D2E"/>
    <w:rsid w:val="00682944"/>
    <w:rsid w:val="006926CA"/>
    <w:rsid w:val="006C2628"/>
    <w:rsid w:val="006D5193"/>
    <w:rsid w:val="006E01F1"/>
    <w:rsid w:val="006F0719"/>
    <w:rsid w:val="006F5715"/>
    <w:rsid w:val="00711C14"/>
    <w:rsid w:val="007209A0"/>
    <w:rsid w:val="00751C3C"/>
    <w:rsid w:val="007763B9"/>
    <w:rsid w:val="007E0BF8"/>
    <w:rsid w:val="007F2CB4"/>
    <w:rsid w:val="00815BD7"/>
    <w:rsid w:val="0083576C"/>
    <w:rsid w:val="008509D3"/>
    <w:rsid w:val="00875916"/>
    <w:rsid w:val="008850FB"/>
    <w:rsid w:val="0089502B"/>
    <w:rsid w:val="008B582F"/>
    <w:rsid w:val="00900EDC"/>
    <w:rsid w:val="00905B9D"/>
    <w:rsid w:val="00932404"/>
    <w:rsid w:val="0096799B"/>
    <w:rsid w:val="00976FA9"/>
    <w:rsid w:val="00984F5E"/>
    <w:rsid w:val="0098581C"/>
    <w:rsid w:val="009B086C"/>
    <w:rsid w:val="009F4140"/>
    <w:rsid w:val="009F65C2"/>
    <w:rsid w:val="00A010EC"/>
    <w:rsid w:val="00A1148E"/>
    <w:rsid w:val="00A13510"/>
    <w:rsid w:val="00A21033"/>
    <w:rsid w:val="00A35D85"/>
    <w:rsid w:val="00A36879"/>
    <w:rsid w:val="00A37D7C"/>
    <w:rsid w:val="00A535C3"/>
    <w:rsid w:val="00A549DD"/>
    <w:rsid w:val="00AA3FE1"/>
    <w:rsid w:val="00AB3324"/>
    <w:rsid w:val="00AB64A6"/>
    <w:rsid w:val="00B6047A"/>
    <w:rsid w:val="00B67F58"/>
    <w:rsid w:val="00B83952"/>
    <w:rsid w:val="00B91AB1"/>
    <w:rsid w:val="00B9329E"/>
    <w:rsid w:val="00BA5F15"/>
    <w:rsid w:val="00BB7C26"/>
    <w:rsid w:val="00BE52F7"/>
    <w:rsid w:val="00BE735D"/>
    <w:rsid w:val="00C34077"/>
    <w:rsid w:val="00C85F95"/>
    <w:rsid w:val="00CB3BE2"/>
    <w:rsid w:val="00CB72A8"/>
    <w:rsid w:val="00CC7656"/>
    <w:rsid w:val="00CD6B15"/>
    <w:rsid w:val="00CF1631"/>
    <w:rsid w:val="00CF1DA8"/>
    <w:rsid w:val="00D318E2"/>
    <w:rsid w:val="00D405C2"/>
    <w:rsid w:val="00D42EF8"/>
    <w:rsid w:val="00D8480E"/>
    <w:rsid w:val="00D87A66"/>
    <w:rsid w:val="00D9039C"/>
    <w:rsid w:val="00DB66B8"/>
    <w:rsid w:val="00DC29FE"/>
    <w:rsid w:val="00E127C7"/>
    <w:rsid w:val="00E147AB"/>
    <w:rsid w:val="00E25348"/>
    <w:rsid w:val="00E61EC8"/>
    <w:rsid w:val="00E62C7A"/>
    <w:rsid w:val="00E65BE9"/>
    <w:rsid w:val="00E71531"/>
    <w:rsid w:val="00E75A59"/>
    <w:rsid w:val="00E941A3"/>
    <w:rsid w:val="00EC0692"/>
    <w:rsid w:val="00EF2492"/>
    <w:rsid w:val="00F26262"/>
    <w:rsid w:val="00F42390"/>
    <w:rsid w:val="00F74FBB"/>
    <w:rsid w:val="00F95022"/>
    <w:rsid w:val="00F976D9"/>
    <w:rsid w:val="00FA4D02"/>
    <w:rsid w:val="00FB4C70"/>
    <w:rsid w:val="00FE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FD9B55-8D5C-4C5F-A23A-0301FE133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table" w:styleId="ab">
    <w:name w:val="Table Grid"/>
    <w:basedOn w:val="a1"/>
    <w:uiPriority w:val="59"/>
    <w:rsid w:val="00F74F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unhideWhenUsed/>
    <w:rsid w:val="00B6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67F58"/>
    <w:rPr>
      <w:rFonts w:ascii="Calibri" w:eastAsia="Times New Roman" w:hAnsi="Calibri" w:cs="Times New Roman"/>
    </w:rPr>
  </w:style>
  <w:style w:type="paragraph" w:styleId="ae">
    <w:name w:val="List Paragraph"/>
    <w:basedOn w:val="a"/>
    <w:uiPriority w:val="34"/>
    <w:qFormat/>
    <w:rsid w:val="00081941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7E0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0BF8"/>
    <w:rPr>
      <w:rFonts w:ascii="Tahoma" w:eastAsia="Times New Roman" w:hAnsi="Tahoma" w:cs="Tahoma"/>
      <w:sz w:val="16"/>
      <w:szCs w:val="16"/>
    </w:rPr>
  </w:style>
  <w:style w:type="paragraph" w:styleId="af1">
    <w:name w:val="caption"/>
    <w:basedOn w:val="a"/>
    <w:next w:val="a"/>
    <w:uiPriority w:val="35"/>
    <w:unhideWhenUsed/>
    <w:qFormat/>
    <w:rsid w:val="007E0BF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2">
    <w:name w:val="Placeholder Text"/>
    <w:basedOn w:val="a0"/>
    <w:uiPriority w:val="99"/>
    <w:semiHidden/>
    <w:rsid w:val="004B003E"/>
    <w:rPr>
      <w:color w:val="808080"/>
    </w:rPr>
  </w:style>
  <w:style w:type="paragraph" w:styleId="af3">
    <w:name w:val="Normal (Web)"/>
    <w:basedOn w:val="a"/>
    <w:uiPriority w:val="99"/>
    <w:semiHidden/>
    <w:unhideWhenUsed/>
    <w:rsid w:val="008850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C3D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C3DA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4">
    <w:name w:val="Emphasis"/>
    <w:basedOn w:val="a0"/>
    <w:uiPriority w:val="20"/>
    <w:qFormat/>
    <w:rsid w:val="006F5715"/>
    <w:rPr>
      <w:i/>
      <w:iCs/>
    </w:rPr>
  </w:style>
  <w:style w:type="paragraph" w:styleId="af5">
    <w:name w:val="Body Text Indent"/>
    <w:basedOn w:val="a"/>
    <w:link w:val="af6"/>
    <w:uiPriority w:val="99"/>
    <w:semiHidden/>
    <w:unhideWhenUsed/>
    <w:rsid w:val="000D1559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0D155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A3C05-267E-44D2-993E-248AE3F74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48</Pages>
  <Words>9074</Words>
  <Characters>51727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Пользователь</cp:lastModifiedBy>
  <cp:revision>51</cp:revision>
  <dcterms:created xsi:type="dcterms:W3CDTF">2024-03-18T08:45:00Z</dcterms:created>
  <dcterms:modified xsi:type="dcterms:W3CDTF">2024-03-21T07:37:00Z</dcterms:modified>
</cp:coreProperties>
</file>