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A" w:rsidRDefault="00AA5E04" w:rsidP="00461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D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Практическое занятие</w:t>
      </w:r>
      <w:r w:rsidR="004A747A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 Тема №</w:t>
      </w:r>
      <w:r w:rsidR="00225F89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14</w:t>
      </w:r>
      <w:r w:rsidR="0046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10EA" w:rsidRPr="004610EA" w:rsidRDefault="004610EA" w:rsidP="004610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6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Микробиологическая диагностика анаэробных </w:t>
      </w:r>
      <w:r w:rsidRPr="0046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инфекций, вызванных спорообразующими (газовая гангрена, столбняк, ботулизм, псевдомембранозный колит) и </w:t>
      </w:r>
      <w:proofErr w:type="spellStart"/>
      <w:r w:rsidRPr="0046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неспорообразующими</w:t>
      </w:r>
      <w:proofErr w:type="spellEnd"/>
      <w:r w:rsidRPr="0046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микроорганизмами».</w:t>
      </w:r>
    </w:p>
    <w:p w:rsidR="004610EA" w:rsidRDefault="004610EA" w:rsidP="00C968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3C5" w:rsidRPr="000D1C51" w:rsidRDefault="009B2D7D" w:rsidP="000D1C5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Тесты. </w:t>
      </w:r>
      <w:r w:rsidR="000C2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Выберите один правильный ответ.</w:t>
      </w:r>
    </w:p>
    <w:p w:rsidR="006377DA" w:rsidRDefault="006377DA" w:rsidP="006377DA">
      <w:pPr>
        <w:pStyle w:val="a4"/>
        <w:rPr>
          <w:bCs/>
          <w:lang w:bidi="he-IL"/>
        </w:rPr>
      </w:pPr>
    </w:p>
    <w:p w:rsidR="006377DA" w:rsidRPr="00E768FF" w:rsidRDefault="000D1C51" w:rsidP="006377DA">
      <w:pPr>
        <w:pStyle w:val="a4"/>
        <w:rPr>
          <w:bCs/>
          <w:lang w:bidi="he-IL"/>
        </w:rPr>
      </w:pPr>
      <w:r>
        <w:rPr>
          <w:bCs/>
          <w:lang w:bidi="he-IL"/>
        </w:rPr>
        <w:t xml:space="preserve">1. </w:t>
      </w:r>
      <w:r w:rsidR="006377DA" w:rsidRPr="00E768FF">
        <w:rPr>
          <w:bCs/>
          <w:lang w:bidi="he-IL"/>
        </w:rPr>
        <w:t xml:space="preserve">ПОСТИНФЕКЦИОННЫЙ ИММУНИТЕТ ПРИ ИНФЕКЦИЯХ, ВЫЗВАННЫХ </w:t>
      </w:r>
      <w:proofErr w:type="gramStart"/>
      <w:r w:rsidR="006377DA" w:rsidRPr="00E768FF">
        <w:rPr>
          <w:bCs/>
          <w:lang w:bidi="he-IL"/>
        </w:rPr>
        <w:t>ПАТОГЕННЫМИ</w:t>
      </w:r>
      <w:proofErr w:type="gramEnd"/>
      <w:r w:rsidR="006377DA" w:rsidRPr="00E768FF">
        <w:rPr>
          <w:bCs/>
          <w:lang w:bidi="he-IL"/>
        </w:rPr>
        <w:t xml:space="preserve"> КЛОСТРИДИЯМИ </w:t>
      </w:r>
    </w:p>
    <w:p w:rsidR="006377DA" w:rsidRPr="000D1C51" w:rsidRDefault="006377DA" w:rsidP="000C2FD4">
      <w:pPr>
        <w:pStyle w:val="a4"/>
        <w:numPr>
          <w:ilvl w:val="0"/>
          <w:numId w:val="4"/>
        </w:numPr>
        <w:ind w:left="1843" w:hanging="425"/>
        <w:rPr>
          <w:sz w:val="28"/>
          <w:szCs w:val="28"/>
          <w:lang w:bidi="he-IL"/>
        </w:rPr>
      </w:pPr>
      <w:r w:rsidRPr="000D1C51">
        <w:rPr>
          <w:sz w:val="28"/>
          <w:szCs w:val="28"/>
          <w:lang w:bidi="he-IL"/>
        </w:rPr>
        <w:t xml:space="preserve">нестерильный </w:t>
      </w:r>
    </w:p>
    <w:p w:rsidR="006377DA" w:rsidRPr="000D1C51" w:rsidRDefault="006377DA" w:rsidP="000C2FD4">
      <w:pPr>
        <w:pStyle w:val="a4"/>
        <w:numPr>
          <w:ilvl w:val="0"/>
          <w:numId w:val="4"/>
        </w:numPr>
        <w:ind w:left="1843" w:hanging="425"/>
        <w:rPr>
          <w:sz w:val="28"/>
          <w:szCs w:val="28"/>
          <w:lang w:bidi="he-IL"/>
        </w:rPr>
      </w:pPr>
      <w:r w:rsidRPr="000D1C51">
        <w:rPr>
          <w:sz w:val="28"/>
          <w:szCs w:val="28"/>
          <w:lang w:bidi="he-IL"/>
        </w:rPr>
        <w:t xml:space="preserve">напряженный </w:t>
      </w:r>
    </w:p>
    <w:p w:rsidR="006377DA" w:rsidRPr="000D1C51" w:rsidRDefault="006377DA" w:rsidP="000C2FD4">
      <w:pPr>
        <w:pStyle w:val="a4"/>
        <w:numPr>
          <w:ilvl w:val="0"/>
          <w:numId w:val="4"/>
        </w:numPr>
        <w:ind w:left="1843" w:hanging="425"/>
        <w:rPr>
          <w:sz w:val="28"/>
          <w:szCs w:val="28"/>
          <w:lang w:bidi="he-IL"/>
        </w:rPr>
      </w:pPr>
      <w:r w:rsidRPr="000D1C51">
        <w:rPr>
          <w:sz w:val="28"/>
          <w:szCs w:val="28"/>
          <w:lang w:bidi="he-IL"/>
        </w:rPr>
        <w:t xml:space="preserve">ненапряженный </w:t>
      </w:r>
    </w:p>
    <w:p w:rsidR="006377DA" w:rsidRPr="000D1C51" w:rsidRDefault="006377DA" w:rsidP="000C2FD4">
      <w:pPr>
        <w:pStyle w:val="a4"/>
        <w:numPr>
          <w:ilvl w:val="0"/>
          <w:numId w:val="4"/>
        </w:numPr>
        <w:ind w:left="1843" w:hanging="425"/>
        <w:rPr>
          <w:sz w:val="28"/>
          <w:szCs w:val="28"/>
          <w:lang w:bidi="he-IL"/>
        </w:rPr>
      </w:pPr>
      <w:r w:rsidRPr="000D1C51">
        <w:rPr>
          <w:sz w:val="28"/>
          <w:szCs w:val="28"/>
          <w:lang w:bidi="he-IL"/>
        </w:rPr>
        <w:t>практически отсутствует</w:t>
      </w:r>
    </w:p>
    <w:p w:rsidR="006377DA" w:rsidRPr="000D1C51" w:rsidRDefault="006377DA" w:rsidP="000C2FD4">
      <w:pPr>
        <w:pStyle w:val="a4"/>
        <w:numPr>
          <w:ilvl w:val="0"/>
          <w:numId w:val="4"/>
        </w:numPr>
        <w:ind w:left="1843" w:hanging="425"/>
        <w:rPr>
          <w:sz w:val="28"/>
          <w:szCs w:val="28"/>
          <w:lang w:bidi="he-IL"/>
        </w:rPr>
      </w:pPr>
      <w:r w:rsidRPr="000D1C51">
        <w:rPr>
          <w:sz w:val="28"/>
          <w:szCs w:val="28"/>
          <w:lang w:bidi="he-IL"/>
        </w:rPr>
        <w:t>врожденный</w:t>
      </w:r>
    </w:p>
    <w:p w:rsidR="006377DA" w:rsidRDefault="006377DA" w:rsidP="006377D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C2FD4" w:rsidRDefault="000D1C51" w:rsidP="000C2FD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2. </w:t>
      </w:r>
      <w:r w:rsidR="006377DA" w:rsidRPr="00B067F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БОТУЛИНИСТИЧЕСКИЙ ТОКСИН ПО МЕХАНИЗМУ ДЕЙСТВИЯ НА КЛЕТКУ-МИШЕНЬ</w:t>
      </w:r>
    </w:p>
    <w:p w:rsidR="000C2FD4" w:rsidRDefault="000C2FD4" w:rsidP="000C2F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                   1) </w:t>
      </w:r>
      <w:proofErr w:type="spellStart"/>
      <w:r w:rsidR="006377DA" w:rsidRPr="000D1C51">
        <w:rPr>
          <w:rFonts w:ascii="Times New Roman" w:hAnsi="Times New Roman" w:cs="Times New Roman"/>
          <w:sz w:val="28"/>
          <w:szCs w:val="28"/>
          <w:lang w:bidi="he-IL"/>
        </w:rPr>
        <w:t>эксфолиативный</w:t>
      </w:r>
      <w:proofErr w:type="spellEnd"/>
      <w:r w:rsidR="006377DA" w:rsidRPr="000D1C51">
        <w:rPr>
          <w:rFonts w:ascii="Times New Roman" w:hAnsi="Times New Roman" w:cs="Times New Roman"/>
          <w:sz w:val="28"/>
          <w:szCs w:val="28"/>
          <w:lang w:bidi="he-IL"/>
        </w:rPr>
        <w:t xml:space="preserve"> токсин</w:t>
      </w:r>
    </w:p>
    <w:p w:rsidR="006377DA" w:rsidRPr="000C2FD4" w:rsidRDefault="000C2FD4" w:rsidP="000C2FD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2) </w:t>
      </w:r>
      <w:r w:rsidR="006377DA" w:rsidRPr="000D1C51">
        <w:rPr>
          <w:rFonts w:ascii="Times New Roman" w:hAnsi="Times New Roman" w:cs="Times New Roman"/>
          <w:sz w:val="28"/>
          <w:szCs w:val="28"/>
          <w:lang w:bidi="he-IL"/>
        </w:rPr>
        <w:t>ингибитор синтеза белка</w:t>
      </w:r>
    </w:p>
    <w:p w:rsidR="006377DA" w:rsidRPr="000D1C51" w:rsidRDefault="006377DA" w:rsidP="000C2FD4">
      <w:pPr>
        <w:pStyle w:val="a4"/>
        <w:numPr>
          <w:ilvl w:val="0"/>
          <w:numId w:val="36"/>
        </w:numPr>
        <w:rPr>
          <w:sz w:val="28"/>
          <w:szCs w:val="28"/>
          <w:lang w:bidi="he-IL"/>
        </w:rPr>
      </w:pPr>
      <w:r w:rsidRPr="000D1C51">
        <w:rPr>
          <w:sz w:val="28"/>
          <w:szCs w:val="28"/>
          <w:lang w:bidi="he-IL"/>
        </w:rPr>
        <w:t xml:space="preserve">активатор </w:t>
      </w:r>
      <w:proofErr w:type="spellStart"/>
      <w:r w:rsidRPr="000D1C51">
        <w:rPr>
          <w:sz w:val="28"/>
          <w:szCs w:val="28"/>
          <w:lang w:bidi="he-IL"/>
        </w:rPr>
        <w:t>аденилатциклазной</w:t>
      </w:r>
      <w:proofErr w:type="spellEnd"/>
      <w:r w:rsidRPr="000D1C51">
        <w:rPr>
          <w:sz w:val="28"/>
          <w:szCs w:val="28"/>
          <w:lang w:bidi="he-IL"/>
        </w:rPr>
        <w:t xml:space="preserve"> системы</w:t>
      </w:r>
    </w:p>
    <w:p w:rsidR="000D1C51" w:rsidRDefault="006377DA" w:rsidP="000C2FD4">
      <w:pPr>
        <w:pStyle w:val="a4"/>
        <w:numPr>
          <w:ilvl w:val="0"/>
          <w:numId w:val="36"/>
        </w:numPr>
        <w:ind w:left="1843" w:hanging="425"/>
        <w:rPr>
          <w:sz w:val="28"/>
          <w:szCs w:val="28"/>
          <w:lang w:bidi="he-IL"/>
        </w:rPr>
      </w:pPr>
      <w:r w:rsidRPr="000D1C51">
        <w:rPr>
          <w:sz w:val="28"/>
          <w:szCs w:val="28"/>
          <w:lang w:bidi="he-IL"/>
        </w:rPr>
        <w:t>блокатор передачи нервного импульса</w:t>
      </w:r>
    </w:p>
    <w:p w:rsidR="006377DA" w:rsidRPr="000D1C51" w:rsidRDefault="006377DA" w:rsidP="000C2FD4">
      <w:pPr>
        <w:pStyle w:val="a4"/>
        <w:numPr>
          <w:ilvl w:val="0"/>
          <w:numId w:val="36"/>
        </w:numPr>
        <w:ind w:left="1843" w:hanging="425"/>
        <w:rPr>
          <w:sz w:val="28"/>
          <w:szCs w:val="28"/>
          <w:lang w:bidi="he-IL"/>
        </w:rPr>
      </w:pPr>
      <w:r w:rsidRPr="000D1C51">
        <w:rPr>
          <w:sz w:val="28"/>
          <w:szCs w:val="28"/>
          <w:lang w:bidi="he-IL"/>
        </w:rPr>
        <w:t xml:space="preserve">гемолизин </w:t>
      </w:r>
    </w:p>
    <w:p w:rsidR="007453C5" w:rsidRPr="008A7804" w:rsidRDefault="007453C5" w:rsidP="000D1C51">
      <w:pPr>
        <w:pStyle w:val="a4"/>
        <w:ind w:left="1418" w:firstLine="283"/>
        <w:rPr>
          <w:sz w:val="28"/>
          <w:szCs w:val="28"/>
          <w:lang w:bidi="he-IL"/>
        </w:rPr>
      </w:pPr>
    </w:p>
    <w:p w:rsidR="007453C5" w:rsidRPr="000D1C51" w:rsidRDefault="000D1C51" w:rsidP="006377DA">
      <w:pPr>
        <w:pStyle w:val="a4"/>
        <w:rPr>
          <w:lang w:bidi="he-IL"/>
        </w:rPr>
      </w:pPr>
      <w:r>
        <w:rPr>
          <w:lang w:bidi="he-IL"/>
        </w:rPr>
        <w:t xml:space="preserve">3. </w:t>
      </w:r>
      <w:r w:rsidR="007453C5" w:rsidRPr="000D1C51">
        <w:rPr>
          <w:lang w:bidi="he-IL"/>
        </w:rPr>
        <w:t xml:space="preserve">СВОЙСТВО </w:t>
      </w:r>
      <w:r w:rsidR="007453C5" w:rsidRPr="005D3A03">
        <w:rPr>
          <w:i/>
          <w:lang w:bidi="he-IL"/>
        </w:rPr>
        <w:t>С. PERFRINGENS</w:t>
      </w:r>
      <w:r w:rsidR="007453C5" w:rsidRPr="000D1C51">
        <w:rPr>
          <w:lang w:bidi="he-IL"/>
        </w:rPr>
        <w:t>, ЛЕЖАЩЕЕ В ОСНОВЕ УСКОРЕННОЙ ДИАГНОСТИКИ ВЫЗВАННОЙ ИМ ГАЗОВОЙ АНАЭРОБНОЙ ГАНГРЕНЫ</w:t>
      </w:r>
    </w:p>
    <w:p w:rsidR="007453C5" w:rsidRPr="008A7804" w:rsidRDefault="007453C5" w:rsidP="0026704C">
      <w:pPr>
        <w:pStyle w:val="a4"/>
        <w:numPr>
          <w:ilvl w:val="0"/>
          <w:numId w:val="37"/>
        </w:numPr>
        <w:rPr>
          <w:sz w:val="28"/>
          <w:szCs w:val="28"/>
          <w:lang w:bidi="he-IL"/>
        </w:rPr>
      </w:pPr>
      <w:proofErr w:type="spellStart"/>
      <w:r w:rsidRPr="008A7804">
        <w:rPr>
          <w:sz w:val="28"/>
          <w:szCs w:val="28"/>
          <w:lang w:bidi="he-IL"/>
        </w:rPr>
        <w:t>токсинообразование</w:t>
      </w:r>
      <w:proofErr w:type="spellEnd"/>
      <w:r w:rsidRPr="008A7804">
        <w:rPr>
          <w:sz w:val="28"/>
          <w:szCs w:val="28"/>
          <w:lang w:bidi="he-IL"/>
        </w:rPr>
        <w:t xml:space="preserve"> </w:t>
      </w:r>
    </w:p>
    <w:p w:rsidR="007453C5" w:rsidRPr="008A7804" w:rsidRDefault="007453C5" w:rsidP="0026704C">
      <w:pPr>
        <w:pStyle w:val="a4"/>
        <w:numPr>
          <w:ilvl w:val="0"/>
          <w:numId w:val="37"/>
        </w:numPr>
        <w:ind w:left="1843" w:hanging="425"/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 xml:space="preserve">высокая биохимическая активность </w:t>
      </w:r>
    </w:p>
    <w:p w:rsidR="007453C5" w:rsidRPr="008A7804" w:rsidRDefault="007453C5" w:rsidP="0026704C">
      <w:pPr>
        <w:pStyle w:val="a4"/>
        <w:numPr>
          <w:ilvl w:val="0"/>
          <w:numId w:val="37"/>
        </w:numPr>
        <w:ind w:left="1843" w:hanging="425"/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 xml:space="preserve">спорообразование </w:t>
      </w:r>
    </w:p>
    <w:p w:rsidR="007453C5" w:rsidRPr="008A7804" w:rsidRDefault="007453C5" w:rsidP="0026704C">
      <w:pPr>
        <w:pStyle w:val="a4"/>
        <w:numPr>
          <w:ilvl w:val="0"/>
          <w:numId w:val="37"/>
        </w:numPr>
        <w:ind w:left="1843" w:hanging="425"/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 xml:space="preserve">высокая встречаемость в почве </w:t>
      </w:r>
    </w:p>
    <w:p w:rsidR="007453C5" w:rsidRDefault="007453C5" w:rsidP="0026704C">
      <w:pPr>
        <w:pStyle w:val="a4"/>
        <w:numPr>
          <w:ilvl w:val="0"/>
          <w:numId w:val="37"/>
        </w:numPr>
        <w:ind w:left="1843" w:hanging="425"/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 xml:space="preserve">относительная </w:t>
      </w:r>
      <w:proofErr w:type="spellStart"/>
      <w:r w:rsidRPr="008A7804">
        <w:rPr>
          <w:sz w:val="28"/>
          <w:szCs w:val="28"/>
          <w:lang w:bidi="he-IL"/>
        </w:rPr>
        <w:t>аэротолерантность</w:t>
      </w:r>
      <w:proofErr w:type="spellEnd"/>
    </w:p>
    <w:p w:rsidR="000D1C51" w:rsidRPr="000D1C51" w:rsidRDefault="000D1C51" w:rsidP="000D1C51">
      <w:pPr>
        <w:pStyle w:val="a4"/>
        <w:ind w:left="1701"/>
        <w:rPr>
          <w:sz w:val="28"/>
          <w:szCs w:val="28"/>
          <w:lang w:bidi="he-IL"/>
        </w:rPr>
      </w:pPr>
    </w:p>
    <w:p w:rsidR="007453C5" w:rsidRPr="000D1C51" w:rsidRDefault="000D1C51" w:rsidP="000D1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4. </w:t>
      </w:r>
      <w:r w:rsidR="007453C5" w:rsidRPr="000D1C5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ОСНОВНОЙ ФАКТОР ПАТОГЕННОСТИ ВОЗБУДИТЕЛЯ СТОЛБНЯКА</w:t>
      </w:r>
    </w:p>
    <w:p w:rsidR="007453C5" w:rsidRPr="007453C5" w:rsidRDefault="007453C5" w:rsidP="000D1C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453C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пили </w:t>
      </w:r>
    </w:p>
    <w:p w:rsidR="007453C5" w:rsidRPr="007453C5" w:rsidRDefault="007453C5" w:rsidP="000D1C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453C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спора</w:t>
      </w:r>
    </w:p>
    <w:p w:rsidR="007453C5" w:rsidRPr="007453C5" w:rsidRDefault="007453C5" w:rsidP="000D1C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7453C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гиалуронидаза</w:t>
      </w:r>
      <w:proofErr w:type="spellEnd"/>
    </w:p>
    <w:p w:rsidR="007453C5" w:rsidRPr="007453C5" w:rsidRDefault="007453C5" w:rsidP="000D1C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453C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экзотоксин </w:t>
      </w:r>
    </w:p>
    <w:p w:rsidR="007453C5" w:rsidRPr="007453C5" w:rsidRDefault="007453C5" w:rsidP="000D1C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453C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эндотоксин </w:t>
      </w:r>
    </w:p>
    <w:p w:rsidR="007453C5" w:rsidRPr="008A7804" w:rsidRDefault="007453C5" w:rsidP="007453C5">
      <w:pPr>
        <w:pStyle w:val="a4"/>
        <w:rPr>
          <w:sz w:val="28"/>
          <w:szCs w:val="28"/>
          <w:lang w:bidi="he-IL"/>
        </w:rPr>
      </w:pPr>
    </w:p>
    <w:p w:rsidR="007453C5" w:rsidRPr="000D1C51" w:rsidRDefault="000D1C51" w:rsidP="000D1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5. </w:t>
      </w:r>
      <w:r w:rsidR="007453C5" w:rsidRPr="000D1C5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ДЛЯ АКТИВНОЙ СПЕЦИФИЧЕСКОЙ ПРОФИЛАКТИКИ ИНФЕКЦИЙ, ВЫЗВАННЫХ </w:t>
      </w:r>
      <w:proofErr w:type="gramStart"/>
      <w:r w:rsidR="007453C5" w:rsidRPr="000D1C5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ПАТОГЕННЫМИ</w:t>
      </w:r>
      <w:proofErr w:type="gramEnd"/>
      <w:r w:rsidR="007453C5" w:rsidRPr="000D1C5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КЛОСТРИДИЯМИ, ИСПОЛЬЗУЮТ </w:t>
      </w:r>
    </w:p>
    <w:p w:rsidR="007453C5" w:rsidRPr="008A7804" w:rsidRDefault="007453C5" w:rsidP="007453C5">
      <w:pPr>
        <w:pStyle w:val="a4"/>
        <w:numPr>
          <w:ilvl w:val="0"/>
          <w:numId w:val="14"/>
        </w:numPr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 xml:space="preserve">анатоксины </w:t>
      </w:r>
    </w:p>
    <w:p w:rsidR="007453C5" w:rsidRPr="008A7804" w:rsidRDefault="007453C5" w:rsidP="007453C5">
      <w:pPr>
        <w:pStyle w:val="a4"/>
        <w:numPr>
          <w:ilvl w:val="0"/>
          <w:numId w:val="14"/>
        </w:numPr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 xml:space="preserve">антитоксические сыворотки и иммуноглобулины </w:t>
      </w:r>
    </w:p>
    <w:p w:rsidR="007453C5" w:rsidRPr="008A7804" w:rsidRDefault="007453C5" w:rsidP="007453C5">
      <w:pPr>
        <w:pStyle w:val="a4"/>
        <w:numPr>
          <w:ilvl w:val="0"/>
          <w:numId w:val="14"/>
        </w:numPr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 xml:space="preserve">антимикробные сыворотки и </w:t>
      </w:r>
      <w:r w:rsidRPr="008A7804">
        <w:rPr>
          <w:w w:val="110"/>
          <w:sz w:val="28"/>
          <w:szCs w:val="28"/>
          <w:lang w:bidi="he-IL"/>
        </w:rPr>
        <w:t>иммуногло</w:t>
      </w:r>
      <w:r w:rsidRPr="008A7804">
        <w:rPr>
          <w:sz w:val="28"/>
          <w:szCs w:val="28"/>
          <w:lang w:bidi="he-IL"/>
        </w:rPr>
        <w:t xml:space="preserve">булины </w:t>
      </w:r>
    </w:p>
    <w:p w:rsidR="007453C5" w:rsidRPr="008A7804" w:rsidRDefault="007453C5" w:rsidP="007453C5">
      <w:pPr>
        <w:pStyle w:val="a4"/>
        <w:numPr>
          <w:ilvl w:val="0"/>
          <w:numId w:val="14"/>
        </w:numPr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 xml:space="preserve">антибиотики </w:t>
      </w:r>
    </w:p>
    <w:p w:rsidR="007453C5" w:rsidRPr="000D1C51" w:rsidRDefault="007453C5" w:rsidP="007453C5">
      <w:pPr>
        <w:pStyle w:val="a4"/>
        <w:numPr>
          <w:ilvl w:val="0"/>
          <w:numId w:val="14"/>
        </w:numPr>
        <w:rPr>
          <w:sz w:val="28"/>
          <w:szCs w:val="28"/>
          <w:lang w:bidi="he-IL"/>
        </w:rPr>
      </w:pPr>
      <w:r w:rsidRPr="008A7804">
        <w:rPr>
          <w:sz w:val="28"/>
          <w:szCs w:val="28"/>
          <w:lang w:bidi="he-IL"/>
        </w:rPr>
        <w:t>не разработана</w:t>
      </w:r>
    </w:p>
    <w:p w:rsidR="007453C5" w:rsidRPr="008A7804" w:rsidRDefault="007453C5" w:rsidP="007453C5">
      <w:pPr>
        <w:pStyle w:val="a4"/>
        <w:rPr>
          <w:sz w:val="28"/>
          <w:szCs w:val="28"/>
          <w:lang w:bidi="he-IL"/>
        </w:rPr>
      </w:pPr>
    </w:p>
    <w:p w:rsidR="00525E88" w:rsidRPr="00C665B8" w:rsidRDefault="00BE661C" w:rsidP="00525E88">
      <w:pPr>
        <w:pStyle w:val="a4"/>
        <w:ind w:left="-851"/>
        <w:rPr>
          <w:b/>
          <w:i/>
          <w:sz w:val="28"/>
          <w:szCs w:val="28"/>
        </w:rPr>
      </w:pPr>
      <w:r w:rsidRPr="00C665B8">
        <w:rPr>
          <w:b/>
          <w:i/>
          <w:sz w:val="28"/>
          <w:szCs w:val="28"/>
        </w:rPr>
        <w:lastRenderedPageBreak/>
        <w:t xml:space="preserve">2.Теория. </w:t>
      </w:r>
      <w:r w:rsidR="00271A92" w:rsidRPr="00C665B8">
        <w:rPr>
          <w:b/>
          <w:i/>
          <w:sz w:val="28"/>
          <w:szCs w:val="28"/>
        </w:rPr>
        <w:t xml:space="preserve"> </w:t>
      </w:r>
      <w:r w:rsidR="00863341" w:rsidRPr="00C665B8">
        <w:rPr>
          <w:b/>
          <w:i/>
          <w:sz w:val="28"/>
          <w:szCs w:val="28"/>
        </w:rPr>
        <w:t>Ответить на вопрос по вариантам</w:t>
      </w:r>
      <w:r w:rsidR="005D3A03" w:rsidRPr="00C665B8">
        <w:rPr>
          <w:b/>
          <w:i/>
          <w:sz w:val="28"/>
          <w:szCs w:val="28"/>
        </w:rPr>
        <w:t xml:space="preserve"> (№ по списку группы)</w:t>
      </w:r>
      <w:r w:rsidR="00863341" w:rsidRPr="00C665B8">
        <w:rPr>
          <w:b/>
          <w:i/>
          <w:sz w:val="28"/>
          <w:szCs w:val="28"/>
        </w:rPr>
        <w:t xml:space="preserve">: </w:t>
      </w:r>
    </w:p>
    <w:p w:rsidR="00903A2F" w:rsidRDefault="00525E88" w:rsidP="00903A2F">
      <w:pPr>
        <w:pStyle w:val="a4"/>
        <w:numPr>
          <w:ilvl w:val="1"/>
          <w:numId w:val="29"/>
        </w:numPr>
        <w:rPr>
          <w:b/>
          <w:i/>
        </w:rPr>
      </w:pPr>
      <w:r w:rsidRPr="00C665B8">
        <w:rPr>
          <w:rFonts w:eastAsia="+mn-ea"/>
          <w:b/>
          <w:bCs/>
          <w:i/>
          <w:noProof/>
          <w:color w:val="000000"/>
          <w:kern w:val="24"/>
          <w:sz w:val="28"/>
          <w:szCs w:val="28"/>
        </w:rPr>
        <w:t>- для студентов № 1, 2.</w:t>
      </w:r>
      <w:r>
        <w:rPr>
          <w:rFonts w:eastAsia="+mn-ea"/>
          <w:b/>
          <w:bCs/>
          <w:i/>
          <w:noProof/>
          <w:color w:val="000000"/>
          <w:kern w:val="24"/>
        </w:rPr>
        <w:t xml:space="preserve"> </w:t>
      </w:r>
      <w:r w:rsidR="00DA1901">
        <w:rPr>
          <w:sz w:val="28"/>
          <w:szCs w:val="28"/>
          <w:lang w:bidi="he-IL"/>
        </w:rPr>
        <w:t>Назовите основные клинические симптомы газовой гангрены</w:t>
      </w:r>
      <w:r w:rsidR="00CF7BA6">
        <w:rPr>
          <w:sz w:val="28"/>
          <w:szCs w:val="28"/>
          <w:lang w:bidi="he-IL"/>
        </w:rPr>
        <w:t xml:space="preserve"> и объясните их развитие биологическими особенностями возбудителя.</w:t>
      </w:r>
    </w:p>
    <w:p w:rsidR="00C42AC3" w:rsidRDefault="00863341" w:rsidP="00903A2F">
      <w:pPr>
        <w:pStyle w:val="a4"/>
        <w:ind w:left="-851"/>
        <w:rPr>
          <w:sz w:val="28"/>
          <w:szCs w:val="28"/>
          <w:lang w:bidi="he-IL"/>
        </w:rPr>
      </w:pPr>
      <w:r w:rsidRPr="00C665B8">
        <w:rPr>
          <w:rFonts w:eastAsia="+mn-ea"/>
          <w:b/>
          <w:bCs/>
          <w:i/>
          <w:noProof/>
          <w:color w:val="000000"/>
          <w:kern w:val="24"/>
          <w:sz w:val="28"/>
          <w:szCs w:val="28"/>
        </w:rPr>
        <w:t>2.2. для студ</w:t>
      </w:r>
      <w:r w:rsidR="00525E88" w:rsidRPr="00C665B8">
        <w:rPr>
          <w:rFonts w:eastAsia="+mn-ea"/>
          <w:b/>
          <w:bCs/>
          <w:i/>
          <w:noProof/>
          <w:color w:val="000000"/>
          <w:kern w:val="24"/>
          <w:sz w:val="28"/>
          <w:szCs w:val="28"/>
        </w:rPr>
        <w:t>ентов № 3, 4</w:t>
      </w:r>
      <w:r w:rsidRPr="00C665B8">
        <w:rPr>
          <w:rFonts w:eastAsia="+mn-ea"/>
          <w:b/>
          <w:bCs/>
          <w:i/>
          <w:noProof/>
          <w:color w:val="000000"/>
          <w:kern w:val="24"/>
          <w:sz w:val="28"/>
          <w:szCs w:val="28"/>
        </w:rPr>
        <w:t>.</w:t>
      </w:r>
      <w:r w:rsidR="00903A2F" w:rsidRPr="00903A2F">
        <w:rPr>
          <w:sz w:val="28"/>
          <w:szCs w:val="28"/>
          <w:lang w:bidi="he-IL"/>
        </w:rPr>
        <w:t xml:space="preserve"> </w:t>
      </w:r>
      <w:r w:rsidR="00903A2F">
        <w:rPr>
          <w:sz w:val="28"/>
          <w:szCs w:val="28"/>
          <w:lang w:bidi="he-IL"/>
        </w:rPr>
        <w:t>Назовите и обоснуйте меры профилактики</w:t>
      </w:r>
      <w:r w:rsidR="00903A2F" w:rsidRPr="008A7804">
        <w:rPr>
          <w:sz w:val="28"/>
          <w:szCs w:val="28"/>
          <w:lang w:bidi="he-IL"/>
        </w:rPr>
        <w:t xml:space="preserve"> внутрибольничного заражения газовой анаэробной гангреной, столбняком</w:t>
      </w:r>
      <w:r w:rsidR="00903A2F">
        <w:rPr>
          <w:sz w:val="28"/>
          <w:szCs w:val="28"/>
          <w:lang w:bidi="he-IL"/>
        </w:rPr>
        <w:t>.</w:t>
      </w:r>
      <w:r w:rsidR="00DA1901">
        <w:rPr>
          <w:sz w:val="28"/>
          <w:szCs w:val="28"/>
          <w:lang w:bidi="he-IL"/>
        </w:rPr>
        <w:t xml:space="preserve"> Как они выполняются на практике?</w:t>
      </w:r>
    </w:p>
    <w:p w:rsidR="009708AB" w:rsidRPr="009708AB" w:rsidRDefault="009708AB" w:rsidP="00903A2F">
      <w:pPr>
        <w:pStyle w:val="a4"/>
        <w:ind w:left="-851"/>
        <w:rPr>
          <w:sz w:val="28"/>
          <w:szCs w:val="28"/>
          <w:lang w:bidi="he-IL"/>
        </w:rPr>
      </w:pPr>
      <w:r w:rsidRPr="00C665B8">
        <w:rPr>
          <w:b/>
          <w:i/>
          <w:sz w:val="28"/>
          <w:szCs w:val="28"/>
          <w:lang w:bidi="he-IL"/>
        </w:rPr>
        <w:t>для студентов №5 -13</w:t>
      </w:r>
      <w:r w:rsidRPr="00C665B8">
        <w:rPr>
          <w:sz w:val="28"/>
          <w:szCs w:val="28"/>
          <w:lang w:bidi="he-IL"/>
        </w:rPr>
        <w:t xml:space="preserve"> теоретические вопросы </w:t>
      </w:r>
      <w:r w:rsidR="00C665B8">
        <w:rPr>
          <w:sz w:val="28"/>
          <w:szCs w:val="28"/>
          <w:lang w:bidi="he-IL"/>
        </w:rPr>
        <w:t xml:space="preserve">см. </w:t>
      </w:r>
      <w:r w:rsidRPr="00C665B8">
        <w:rPr>
          <w:sz w:val="28"/>
          <w:szCs w:val="28"/>
          <w:lang w:bidi="he-IL"/>
        </w:rPr>
        <w:t>вместе с практическим заданием.</w:t>
      </w:r>
    </w:p>
    <w:p w:rsidR="00525E88" w:rsidRPr="00C665B8" w:rsidRDefault="00525E88" w:rsidP="00734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42AC3" w:rsidRPr="00C665B8" w:rsidRDefault="00C843DC" w:rsidP="00C42AC3">
      <w:pPr>
        <w:spacing w:after="0" w:line="240" w:lineRule="auto"/>
        <w:ind w:left="-851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8"/>
          <w:szCs w:val="28"/>
          <w:lang w:eastAsia="ru-RU"/>
        </w:rPr>
      </w:pPr>
      <w:r w:rsidRPr="00C665B8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8"/>
          <w:szCs w:val="28"/>
          <w:lang w:eastAsia="ru-RU"/>
        </w:rPr>
        <w:t>3.</w:t>
      </w:r>
      <w:r w:rsidR="00E121E6" w:rsidRPr="00C665B8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8"/>
          <w:szCs w:val="28"/>
          <w:lang w:eastAsia="ru-RU"/>
        </w:rPr>
        <w:t xml:space="preserve"> </w:t>
      </w:r>
      <w:r w:rsidR="009708AB" w:rsidRPr="00C665B8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8"/>
          <w:szCs w:val="28"/>
          <w:lang w:eastAsia="ru-RU"/>
        </w:rPr>
        <w:t xml:space="preserve">Практика </w:t>
      </w:r>
      <w:r w:rsidR="00C10669" w:rsidRPr="00C665B8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8"/>
          <w:szCs w:val="28"/>
          <w:lang w:eastAsia="ru-RU"/>
        </w:rPr>
        <w:t xml:space="preserve">Выполнить задания по вариантам: </w:t>
      </w:r>
    </w:p>
    <w:p w:rsidR="002E4C53" w:rsidRDefault="00C10669" w:rsidP="00C42AC3">
      <w:pPr>
        <w:spacing w:after="0" w:line="240" w:lineRule="auto"/>
        <w:ind w:left="-851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3.1 - для студентов </w:t>
      </w:r>
      <w:r w:rsidR="00474DEA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№ </w:t>
      </w:r>
      <w:r w:rsidR="0053766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1,2</w:t>
      </w:r>
      <w:r w:rsidR="0086334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; </w:t>
      </w:r>
    </w:p>
    <w:p w:rsidR="00E844F8" w:rsidRDefault="00863341" w:rsidP="00C42AC3">
      <w:pPr>
        <w:spacing w:after="0" w:line="240" w:lineRule="auto"/>
        <w:ind w:left="-851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3.2.</w:t>
      </w:r>
      <w:r w:rsidR="002E4C5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-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для студ</w:t>
      </w:r>
      <w:r w:rsidR="00C10669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ентов</w:t>
      </w:r>
      <w:r w:rsidR="00474DEA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№</w:t>
      </w:r>
      <w:r w:rsidR="0053766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3,4</w:t>
      </w:r>
      <w:r w:rsidR="00C10669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; </w:t>
      </w:r>
    </w:p>
    <w:p w:rsidR="00E844F8" w:rsidRDefault="00C10669" w:rsidP="00C42AC3">
      <w:pPr>
        <w:spacing w:after="0" w:line="240" w:lineRule="auto"/>
        <w:ind w:left="-851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3.3.</w:t>
      </w:r>
      <w:r w:rsidR="002E4C5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- </w:t>
      </w:r>
      <w:r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для студентов </w:t>
      </w:r>
      <w:r w:rsidR="00474DEA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№ </w:t>
      </w:r>
      <w:r w:rsidR="0053766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5,6; </w:t>
      </w:r>
    </w:p>
    <w:p w:rsidR="002E4C53" w:rsidRDefault="0053766A" w:rsidP="00C42AC3">
      <w:pPr>
        <w:spacing w:after="0" w:line="240" w:lineRule="auto"/>
        <w:ind w:left="-851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3.4.</w:t>
      </w:r>
      <w:r w:rsidR="002E4C5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-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для с</w:t>
      </w:r>
      <w:r w:rsidR="002E4C5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тудентов № 7,8; </w:t>
      </w:r>
    </w:p>
    <w:p w:rsidR="00E844F8" w:rsidRDefault="0053766A" w:rsidP="009A2413">
      <w:pPr>
        <w:spacing w:after="0" w:line="240" w:lineRule="auto"/>
        <w:ind w:left="-851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3.5.</w:t>
      </w:r>
      <w:r w:rsidR="002E4C5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-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для студентов № 9, 10; </w:t>
      </w:r>
    </w:p>
    <w:p w:rsidR="009A2413" w:rsidRDefault="0053766A" w:rsidP="009A241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3.6. </w:t>
      </w:r>
      <w:r w:rsidR="002E4C5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-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для студентов № 11, 12, 13.</w:t>
      </w:r>
    </w:p>
    <w:p w:rsidR="00F54D9E" w:rsidRDefault="00F54D9E" w:rsidP="0057285C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E844F8" w:rsidRPr="00C665B8" w:rsidRDefault="00B3393C" w:rsidP="00BC17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3.1. </w:t>
      </w:r>
      <w:r w:rsidR="009A2413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 3.2</w:t>
      </w:r>
      <w:r w:rsidR="00E844F8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9A2413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843DC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Изучите </w:t>
      </w:r>
      <w:r w:rsidR="00236D44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рисун</w:t>
      </w:r>
      <w:r w:rsidR="003E2F03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ки</w:t>
      </w:r>
      <w:r w:rsidR="003A3DD8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(результаты исследований для своего варианта) и заполните протокол</w:t>
      </w:r>
      <w:r w:rsidR="003E2F03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9A2413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</w:p>
    <w:p w:rsidR="007A7AD4" w:rsidRPr="00C665B8" w:rsidRDefault="009A2413" w:rsidP="00BC17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Вариант 3.1. - см таблицу</w:t>
      </w:r>
      <w:r w:rsidR="00E121E6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№1, №2; </w:t>
      </w: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Вариант 3.2. - см таблицу</w:t>
      </w:r>
      <w:r w:rsidR="00E121E6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№1, №3 </w:t>
      </w: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из методички </w:t>
      </w:r>
      <w:r w:rsidR="00E121E6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 занятию.</w:t>
      </w:r>
    </w:p>
    <w:p w:rsidR="007A7AD4" w:rsidRDefault="007A7AD4" w:rsidP="00BC171E">
      <w:pPr>
        <w:spacing w:after="0" w:line="240" w:lineRule="auto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5480" cy="2003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9D5">
        <w:rPr>
          <w:noProof/>
          <w:lang w:eastAsia="ru-RU"/>
        </w:rPr>
        <w:drawing>
          <wp:inline distT="0" distB="0" distL="0" distR="0" wp14:anchorId="4929D5B0" wp14:editId="64F79D2C">
            <wp:extent cx="6413030" cy="2363056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54" cy="23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AD4" w:rsidRDefault="007D6CC6" w:rsidP="00BC171E">
      <w:pPr>
        <w:spacing w:after="0" w:line="240" w:lineRule="auto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t>Микроскопические препараты окраска по Граму.</w:t>
      </w:r>
    </w:p>
    <w:p w:rsidR="007A7AD4" w:rsidRDefault="00EC79D5" w:rsidP="00BC171E">
      <w:pPr>
        <w:spacing w:after="0" w:line="240" w:lineRule="auto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</w:t>
      </w:r>
      <w:r>
        <w:rPr>
          <w:noProof/>
          <w:lang w:eastAsia="ru-RU"/>
        </w:rPr>
        <w:drawing>
          <wp:inline distT="0" distB="0" distL="0" distR="0" wp14:anchorId="1083BC72" wp14:editId="28E127B3">
            <wp:extent cx="1890445" cy="189044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10" cy="18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="00863310">
        <w:rPr>
          <w:noProof/>
          <w:lang w:eastAsia="ru-RU"/>
        </w:rPr>
        <w:drawing>
          <wp:inline distT="0" distB="0" distL="0" distR="0">
            <wp:extent cx="3051268" cy="2665160"/>
            <wp:effectExtent l="0" t="0" r="0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29" cy="26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</w:t>
      </w:r>
    </w:p>
    <w:p w:rsidR="007A7AD4" w:rsidRDefault="007A7AD4" w:rsidP="00BC171E">
      <w:pPr>
        <w:spacing w:after="0" w:line="240" w:lineRule="auto"/>
        <w:ind w:left="-851"/>
        <w:jc w:val="both"/>
        <w:rPr>
          <w:noProof/>
          <w:lang w:eastAsia="ru-RU"/>
        </w:rPr>
      </w:pPr>
    </w:p>
    <w:p w:rsidR="00A500A3" w:rsidRDefault="00A500A3" w:rsidP="00A500A3">
      <w:pPr>
        <w:spacing w:after="0" w:line="240" w:lineRule="auto"/>
        <w:ind w:left="-1134" w:right="-426"/>
        <w:jc w:val="both"/>
        <w:rPr>
          <w:noProof/>
          <w:lang w:eastAsia="ru-RU"/>
        </w:rPr>
      </w:pPr>
    </w:p>
    <w:p w:rsidR="00A500A3" w:rsidRDefault="003A63D7" w:rsidP="00A500A3">
      <w:pPr>
        <w:spacing w:after="0" w:line="240" w:lineRule="auto"/>
        <w:ind w:left="-1134" w:right="-4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6366" cy="1869897"/>
            <wp:effectExtent l="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16" cy="18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680319" cy="1684962"/>
            <wp:effectExtent l="0" t="0" r="635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86" cy="169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D7" w:rsidRDefault="003A63D7" w:rsidP="00A500A3">
      <w:pPr>
        <w:spacing w:after="0" w:line="240" w:lineRule="auto"/>
        <w:ind w:left="-1134" w:right="-426"/>
        <w:jc w:val="both"/>
        <w:rPr>
          <w:noProof/>
          <w:lang w:eastAsia="ru-RU"/>
        </w:rPr>
      </w:pPr>
    </w:p>
    <w:p w:rsidR="00A500A3" w:rsidRDefault="00A500A3" w:rsidP="00BC171E">
      <w:pPr>
        <w:spacing w:after="0" w:line="240" w:lineRule="auto"/>
        <w:ind w:left="-851"/>
        <w:jc w:val="both"/>
        <w:rPr>
          <w:noProof/>
          <w:lang w:eastAsia="ru-RU"/>
        </w:rPr>
      </w:pPr>
    </w:p>
    <w:tbl>
      <w:tblPr>
        <w:tblStyle w:val="aa"/>
        <w:tblW w:w="1017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68"/>
        <w:gridCol w:w="2268"/>
        <w:gridCol w:w="2268"/>
      </w:tblGrid>
      <w:tr w:rsidR="00F62729" w:rsidTr="00964F3F">
        <w:tc>
          <w:tcPr>
            <w:tcW w:w="1668" w:type="dxa"/>
          </w:tcPr>
          <w:p w:rsidR="00F62729" w:rsidRDefault="00F6272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  <w:p w:rsidR="00F62729" w:rsidRDefault="00F6272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2729" w:rsidRPr="00BC171E" w:rsidRDefault="00F6272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2268" w:type="dxa"/>
          </w:tcPr>
          <w:p w:rsidR="00F62729" w:rsidRDefault="00F6272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   Метод</w:t>
            </w:r>
          </w:p>
        </w:tc>
        <w:tc>
          <w:tcPr>
            <w:tcW w:w="2268" w:type="dxa"/>
          </w:tcPr>
          <w:p w:rsidR="00F62729" w:rsidRDefault="00F62729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268" w:type="dxa"/>
          </w:tcPr>
          <w:p w:rsidR="00F62729" w:rsidRDefault="00F62729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Вывод </w:t>
            </w:r>
          </w:p>
        </w:tc>
      </w:tr>
      <w:tr w:rsidR="00AC785C" w:rsidTr="00940871">
        <w:trPr>
          <w:trHeight w:val="291"/>
        </w:trPr>
        <w:tc>
          <w:tcPr>
            <w:tcW w:w="1668" w:type="dxa"/>
            <w:vMerge w:val="restart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Газовая </w:t>
            </w:r>
          </w:p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гангрена</w:t>
            </w:r>
          </w:p>
        </w:tc>
        <w:tc>
          <w:tcPr>
            <w:tcW w:w="1701" w:type="dxa"/>
            <w:vMerge w:val="restart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1)Микроскопический</w:t>
            </w: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C785C" w:rsidTr="00940871">
        <w:trPr>
          <w:trHeight w:val="291"/>
        </w:trPr>
        <w:tc>
          <w:tcPr>
            <w:tcW w:w="1668" w:type="dxa"/>
            <w:vMerge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2)Ускоренная диагностика</w:t>
            </w: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C785C" w:rsidTr="00964F3F">
        <w:trPr>
          <w:trHeight w:val="243"/>
        </w:trPr>
        <w:tc>
          <w:tcPr>
            <w:tcW w:w="1668" w:type="dxa"/>
            <w:vMerge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3)Бак метод</w:t>
            </w: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C785C" w:rsidTr="00964F3F">
        <w:trPr>
          <w:trHeight w:val="243"/>
        </w:trPr>
        <w:tc>
          <w:tcPr>
            <w:tcW w:w="1668" w:type="dxa"/>
            <w:vMerge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785C" w:rsidRDefault="00AC785C" w:rsidP="00AC7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4)Биопроба </w:t>
            </w: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785C" w:rsidRDefault="00AC785C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2A260F" w:rsidRDefault="002A260F" w:rsidP="002A260F">
      <w:pPr>
        <w:widowControl w:val="0"/>
        <w:spacing w:after="0" w:line="240" w:lineRule="auto"/>
        <w:jc w:val="both"/>
        <w:rPr>
          <w:noProof/>
          <w:lang w:eastAsia="ru-RU"/>
        </w:rPr>
      </w:pPr>
    </w:p>
    <w:p w:rsidR="006D79A9" w:rsidRPr="00C665B8" w:rsidRDefault="00940871" w:rsidP="002A26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3.3. </w:t>
      </w:r>
      <w:r w:rsidR="002A260F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Решите задачу. </w:t>
      </w:r>
    </w:p>
    <w:p w:rsidR="002A260F" w:rsidRPr="00C665B8" w:rsidRDefault="002A260F" w:rsidP="002A26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Изучите препарат из чистой культуры, выделенной из раневого отделяемого пациента (</w:t>
      </w:r>
      <w:proofErr w:type="spellStart"/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окр</w:t>
      </w:r>
      <w:proofErr w:type="spellEnd"/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по </w:t>
      </w:r>
      <w:proofErr w:type="spellStart"/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Граму</w:t>
      </w:r>
      <w:proofErr w:type="spellEnd"/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), заполните таблицу.</w:t>
      </w:r>
      <w:r w:rsidRPr="00C665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A260F" w:rsidRDefault="002A260F" w:rsidP="002A26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0F" w:rsidRPr="00C665B8" w:rsidRDefault="002A260F" w:rsidP="002A26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 приемное отделение БСМП поступил пациент,</w:t>
      </w:r>
      <w:r w:rsidRPr="00C665B8">
        <w:rPr>
          <w:sz w:val="28"/>
          <w:szCs w:val="28"/>
        </w:rPr>
        <w:t xml:space="preserve"> </w:t>
      </w: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травмировавшийся на дачном участке за</w:t>
      </w:r>
      <w:r w:rsidRPr="00C66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10</w:t>
      </w: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обращения. Причиной травмы явилась заноза, попавшая в ступню больного при хождении босиком по участку. У больного отмечены тянущие боли в ранке, судорожные сокращения жевательной и мимической мускулатуры. </w:t>
      </w:r>
    </w:p>
    <w:p w:rsidR="005762FB" w:rsidRPr="00C665B8" w:rsidRDefault="002A260F" w:rsidP="002A260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диагноз можно предположить? </w:t>
      </w:r>
    </w:p>
    <w:p w:rsidR="002A260F" w:rsidRPr="00C665B8" w:rsidRDefault="002A260F" w:rsidP="002A260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послужило причиной поражения?</w:t>
      </w:r>
    </w:p>
    <w:p w:rsidR="002A260F" w:rsidRPr="00C665B8" w:rsidRDefault="002A260F" w:rsidP="002A260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препарат (и как?) необходимо назначить больному? Обосновать </w:t>
      </w: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выбор.</w:t>
      </w:r>
    </w:p>
    <w:p w:rsidR="002A260F" w:rsidRPr="00C665B8" w:rsidRDefault="002A260F" w:rsidP="002A260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260F" w:rsidRPr="00B40A6F" w:rsidRDefault="002A260F" w:rsidP="002A260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11733F" wp14:editId="5A7EE2E5">
            <wp:extent cx="2568575" cy="2157730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1031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44"/>
        <w:gridCol w:w="3402"/>
        <w:gridCol w:w="3969"/>
      </w:tblGrid>
      <w:tr w:rsidR="002A260F" w:rsidTr="00964F3F">
        <w:tc>
          <w:tcPr>
            <w:tcW w:w="2944" w:type="dxa"/>
          </w:tcPr>
          <w:p w:rsidR="002A260F" w:rsidRDefault="002A260F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   Метод </w:t>
            </w:r>
            <w:r w:rsidR="003B4277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(то, что есть в задании)</w:t>
            </w:r>
          </w:p>
        </w:tc>
        <w:tc>
          <w:tcPr>
            <w:tcW w:w="3402" w:type="dxa"/>
          </w:tcPr>
          <w:p w:rsidR="002A260F" w:rsidRDefault="002A260F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3969" w:type="dxa"/>
          </w:tcPr>
          <w:p w:rsidR="002A260F" w:rsidRDefault="002A260F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Вывод </w:t>
            </w:r>
          </w:p>
        </w:tc>
      </w:tr>
      <w:tr w:rsidR="002A260F" w:rsidTr="00964F3F">
        <w:tc>
          <w:tcPr>
            <w:tcW w:w="2944" w:type="dxa"/>
          </w:tcPr>
          <w:p w:rsidR="002A260F" w:rsidRDefault="002A260F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A260F" w:rsidRDefault="002A260F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A260F" w:rsidRDefault="002A260F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A8403E" w:rsidRDefault="00A8403E" w:rsidP="00E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9A9" w:rsidRDefault="006D79A9" w:rsidP="00E121E6">
      <w:pPr>
        <w:spacing w:after="0" w:line="240" w:lineRule="auto"/>
        <w:jc w:val="both"/>
        <w:rPr>
          <w:noProof/>
          <w:lang w:eastAsia="ru-RU"/>
        </w:rPr>
      </w:pPr>
    </w:p>
    <w:p w:rsidR="00A8403E" w:rsidRPr="00C665B8" w:rsidRDefault="00A8403E" w:rsidP="00BC171E">
      <w:pPr>
        <w:spacing w:after="0" w:line="240" w:lineRule="auto"/>
        <w:ind w:left="-851"/>
        <w:jc w:val="both"/>
        <w:rPr>
          <w:noProof/>
          <w:sz w:val="28"/>
          <w:szCs w:val="28"/>
          <w:lang w:eastAsia="ru-RU"/>
        </w:rPr>
      </w:pPr>
    </w:p>
    <w:p w:rsidR="00A8403E" w:rsidRPr="00C665B8" w:rsidRDefault="00A8403E" w:rsidP="00A840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3.4.  Изучите  рисунок препарат</w:t>
      </w:r>
      <w:r w:rsidR="00E121E6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из чистой культуры  </w:t>
      </w:r>
      <w:proofErr w:type="spellStart"/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окр</w:t>
      </w:r>
      <w:proofErr w:type="spellEnd"/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по </w:t>
      </w:r>
      <w:proofErr w:type="spellStart"/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Граму</w:t>
      </w:r>
      <w:proofErr w:type="spellEnd"/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</w:t>
      </w:r>
      <w:r w:rsidR="009E520E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таблицу №4 из методички. Результаты </w:t>
      </w:r>
      <w:r w:rsidR="005762FB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этих исследований </w:t>
      </w:r>
      <w:r w:rsidR="009E520E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внесите в </w:t>
      </w: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протокол</w:t>
      </w:r>
      <w:r w:rsidR="009E520E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ответьте на вопрос</w:t>
      </w: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 </w:t>
      </w:r>
    </w:p>
    <w:p w:rsidR="00A8403E" w:rsidRPr="00C665B8" w:rsidRDefault="00A8403E" w:rsidP="00BC171E">
      <w:pPr>
        <w:spacing w:after="0" w:line="240" w:lineRule="auto"/>
        <w:ind w:left="-851"/>
        <w:jc w:val="both"/>
        <w:rPr>
          <w:noProof/>
          <w:sz w:val="28"/>
          <w:szCs w:val="28"/>
          <w:lang w:eastAsia="ru-RU"/>
        </w:rPr>
      </w:pPr>
    </w:p>
    <w:p w:rsidR="000C7DD2" w:rsidRDefault="000C7DD2" w:rsidP="009E520E">
      <w:pPr>
        <w:spacing w:after="0" w:line="240" w:lineRule="auto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521F12" wp14:editId="717EAF02">
            <wp:extent cx="2681605" cy="2075180"/>
            <wp:effectExtent l="0" t="0" r="4445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B9B" w:rsidRPr="006D7444" w:rsidRDefault="00546B9B" w:rsidP="00546B9B">
      <w:pPr>
        <w:pStyle w:val="ab"/>
        <w:rPr>
          <w:sz w:val="24"/>
          <w:szCs w:val="24"/>
        </w:rPr>
      </w:pPr>
    </w:p>
    <w:tbl>
      <w:tblPr>
        <w:tblStyle w:val="aa"/>
        <w:tblW w:w="1017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68"/>
        <w:gridCol w:w="2268"/>
        <w:gridCol w:w="2268"/>
      </w:tblGrid>
      <w:tr w:rsidR="00546B9B" w:rsidTr="00964F3F">
        <w:tc>
          <w:tcPr>
            <w:tcW w:w="1668" w:type="dxa"/>
          </w:tcPr>
          <w:p w:rsidR="00546B9B" w:rsidRDefault="00546B9B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  <w:p w:rsidR="00546B9B" w:rsidRDefault="00546B9B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6B9B" w:rsidRPr="00BC171E" w:rsidRDefault="00546B9B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2268" w:type="dxa"/>
          </w:tcPr>
          <w:p w:rsidR="00F85A23" w:rsidRDefault="00546B9B" w:rsidP="006D79A9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   Метод</w:t>
            </w:r>
            <w:r w:rsidR="00782EC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85A23" w:rsidRDefault="00F85A23" w:rsidP="006D79A9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(пишем те, что есть </w:t>
            </w:r>
            <w:proofErr w:type="gramEnd"/>
          </w:p>
          <w:p w:rsidR="00546B9B" w:rsidRDefault="00F85A23" w:rsidP="006D79A9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 задании)</w:t>
            </w:r>
          </w:p>
        </w:tc>
        <w:tc>
          <w:tcPr>
            <w:tcW w:w="2268" w:type="dxa"/>
          </w:tcPr>
          <w:p w:rsidR="00546B9B" w:rsidRDefault="00546B9B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268" w:type="dxa"/>
          </w:tcPr>
          <w:p w:rsidR="00546B9B" w:rsidRDefault="00546B9B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Вывод </w:t>
            </w:r>
          </w:p>
        </w:tc>
      </w:tr>
      <w:tr w:rsidR="00480CA9" w:rsidTr="00480CA9">
        <w:trPr>
          <w:trHeight w:val="469"/>
        </w:trPr>
        <w:tc>
          <w:tcPr>
            <w:tcW w:w="1668" w:type="dxa"/>
            <w:vMerge w:val="restart"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Ботулизм</w:t>
            </w:r>
          </w:p>
        </w:tc>
        <w:tc>
          <w:tcPr>
            <w:tcW w:w="1701" w:type="dxa"/>
            <w:vMerge w:val="restart"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68" w:type="dxa"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80CA9" w:rsidTr="00964F3F">
        <w:trPr>
          <w:trHeight w:val="356"/>
        </w:trPr>
        <w:tc>
          <w:tcPr>
            <w:tcW w:w="1668" w:type="dxa"/>
            <w:vMerge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68" w:type="dxa"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0CA9" w:rsidRDefault="00480C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C665B8" w:rsidRDefault="00C665B8" w:rsidP="00783F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D4" w:rsidRPr="00C665B8" w:rsidRDefault="00004000" w:rsidP="00783F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вопрос: Какова тактика лечения ботулизма?</w:t>
      </w:r>
      <w:r w:rsidR="00783F27"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Обоснуйте эти меры</w:t>
      </w:r>
      <w:r w:rsidR="000C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патогенеза заболевания</w:t>
      </w:r>
      <w:r w:rsidR="00783F27"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3F27" w:rsidRPr="00C665B8" w:rsidRDefault="00783F27" w:rsidP="00783F27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5762FB" w:rsidRDefault="005762FB" w:rsidP="00C103C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C103C9" w:rsidRPr="00C665B8" w:rsidRDefault="00783F27" w:rsidP="00C103C9">
      <w:pPr>
        <w:spacing w:after="0" w:line="240" w:lineRule="auto"/>
        <w:ind w:left="-851"/>
        <w:jc w:val="both"/>
        <w:rPr>
          <w:b/>
          <w:i/>
          <w:noProof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3.5.  Изучите  рисунок препарата из </w:t>
      </w:r>
      <w:r w:rsidRPr="00C66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биоптата флегмоны стопы окрашенный по </w:t>
      </w:r>
      <w:proofErr w:type="spellStart"/>
      <w:r w:rsidRPr="00C66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Граму</w:t>
      </w:r>
      <w:proofErr w:type="spellEnd"/>
      <w:r w:rsidRPr="00C66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103C9" w:rsidRPr="00C66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Заполните таблицу и ответьте на вопросы. </w:t>
      </w:r>
    </w:p>
    <w:p w:rsidR="00C103C9" w:rsidRPr="00C665B8" w:rsidRDefault="00C103C9" w:rsidP="00C103C9">
      <w:pPr>
        <w:spacing w:after="0" w:line="240" w:lineRule="auto"/>
        <w:ind w:left="-851"/>
        <w:jc w:val="both"/>
        <w:rPr>
          <w:b/>
          <w:i/>
          <w:noProof/>
          <w:sz w:val="28"/>
          <w:szCs w:val="28"/>
          <w:lang w:eastAsia="ru-RU"/>
        </w:rPr>
      </w:pPr>
    </w:p>
    <w:p w:rsidR="00783F27" w:rsidRPr="00783F27" w:rsidRDefault="00783F27" w:rsidP="00783F2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3F27" w:rsidRDefault="00783F27" w:rsidP="00783F27">
      <w:pPr>
        <w:spacing w:after="0" w:line="240" w:lineRule="auto"/>
        <w:jc w:val="both"/>
        <w:rPr>
          <w:noProof/>
          <w:lang w:eastAsia="ru-RU"/>
        </w:rPr>
      </w:pPr>
    </w:p>
    <w:p w:rsidR="007A7AD4" w:rsidRDefault="007A7AD4" w:rsidP="00BC171E">
      <w:pPr>
        <w:spacing w:after="0" w:line="240" w:lineRule="auto"/>
        <w:ind w:left="-851"/>
        <w:jc w:val="both"/>
        <w:rPr>
          <w:noProof/>
          <w:lang w:eastAsia="ru-RU"/>
        </w:rPr>
      </w:pPr>
    </w:p>
    <w:p w:rsidR="00782EC4" w:rsidRDefault="008D1C13" w:rsidP="00782EC4">
      <w:pPr>
        <w:spacing w:after="0" w:line="240" w:lineRule="auto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6671BE" wp14:editId="1426403F">
            <wp:extent cx="4849403" cy="2013498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819" cy="202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2F" w:rsidRDefault="00903A2F" w:rsidP="00782EC4">
      <w:pPr>
        <w:spacing w:after="0" w:line="240" w:lineRule="auto"/>
        <w:ind w:left="-851"/>
        <w:jc w:val="both"/>
        <w:rPr>
          <w:noProof/>
          <w:lang w:eastAsia="ru-RU"/>
        </w:rPr>
      </w:pPr>
    </w:p>
    <w:tbl>
      <w:tblPr>
        <w:tblStyle w:val="aa"/>
        <w:tblW w:w="1017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3"/>
        <w:gridCol w:w="2551"/>
        <w:gridCol w:w="2410"/>
      </w:tblGrid>
      <w:tr w:rsidR="00C103C9" w:rsidTr="00C103C9">
        <w:tc>
          <w:tcPr>
            <w:tcW w:w="1668" w:type="dxa"/>
          </w:tcPr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03C9" w:rsidRPr="00BC171E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1843" w:type="dxa"/>
          </w:tcPr>
          <w:p w:rsidR="00C103C9" w:rsidRDefault="00C103C9" w:rsidP="00C103C9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   Метод </w:t>
            </w:r>
          </w:p>
          <w:p w:rsidR="003B4277" w:rsidRDefault="003B4277" w:rsidP="00C103C9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(то, что есть в задании)</w:t>
            </w:r>
          </w:p>
        </w:tc>
        <w:tc>
          <w:tcPr>
            <w:tcW w:w="2551" w:type="dxa"/>
          </w:tcPr>
          <w:p w:rsidR="00C103C9" w:rsidRDefault="00C103C9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410" w:type="dxa"/>
          </w:tcPr>
          <w:p w:rsidR="00C103C9" w:rsidRDefault="00C103C9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Вывод </w:t>
            </w:r>
          </w:p>
        </w:tc>
      </w:tr>
      <w:tr w:rsidR="00C103C9" w:rsidTr="00C103C9">
        <w:tc>
          <w:tcPr>
            <w:tcW w:w="1668" w:type="dxa"/>
          </w:tcPr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Флегмона </w:t>
            </w:r>
          </w:p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стопы</w:t>
            </w:r>
          </w:p>
        </w:tc>
        <w:tc>
          <w:tcPr>
            <w:tcW w:w="1701" w:type="dxa"/>
          </w:tcPr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103C9" w:rsidRDefault="00C103C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C103C9" w:rsidRPr="00C665B8" w:rsidRDefault="00C103C9" w:rsidP="00C665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вопросы: </w:t>
      </w:r>
    </w:p>
    <w:p w:rsidR="00C103C9" w:rsidRPr="00C665B8" w:rsidRDefault="00C103C9" w:rsidP="00C665B8">
      <w:pPr>
        <w:pStyle w:val="a3"/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анаэробная флегмона стопы часто развивается при сахарном диабете</w:t>
      </w:r>
      <w:r w:rsidR="0079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(условия возникновения инфекции)</w:t>
      </w: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40D3C" w:rsidRPr="00C665B8" w:rsidRDefault="00240D3C" w:rsidP="00C665B8">
      <w:pPr>
        <w:pStyle w:val="a3"/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основные факторы патогенности </w:t>
      </w:r>
      <w:r w:rsidR="0079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предполагаемых </w:t>
      </w: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возбудителей. </w:t>
      </w:r>
    </w:p>
    <w:p w:rsidR="00C103C9" w:rsidRPr="00C665B8" w:rsidRDefault="00C103C9" w:rsidP="00C665B8">
      <w:pPr>
        <w:pStyle w:val="a3"/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тактика лечения</w:t>
      </w:r>
      <w:r w:rsidR="006D79A9"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пациента</w:t>
      </w:r>
      <w:r w:rsidR="007974A0">
        <w:rPr>
          <w:rFonts w:ascii="Times New Roman" w:eastAsia="Times New Roman" w:hAnsi="Times New Roman" w:cs="Times New Roman"/>
          <w:sz w:val="28"/>
          <w:szCs w:val="28"/>
          <w:lang w:eastAsia="ru-RU"/>
        </w:rPr>
        <w:t>? С чем могут возникнуть трудности?</w:t>
      </w:r>
    </w:p>
    <w:p w:rsidR="007E5AB5" w:rsidRPr="00C665B8" w:rsidRDefault="00C103C9" w:rsidP="00C665B8">
      <w:pPr>
        <w:spacing w:after="0" w:line="240" w:lineRule="auto"/>
        <w:ind w:left="-851"/>
        <w:rPr>
          <w:noProof/>
          <w:sz w:val="28"/>
          <w:szCs w:val="28"/>
          <w:lang w:eastAsia="ru-RU"/>
        </w:rPr>
      </w:pPr>
      <w:r w:rsidRPr="00C665B8">
        <w:rPr>
          <w:noProof/>
          <w:sz w:val="28"/>
          <w:szCs w:val="28"/>
          <w:lang w:eastAsia="ru-RU"/>
        </w:rPr>
        <w:t xml:space="preserve"> </w:t>
      </w:r>
    </w:p>
    <w:p w:rsidR="00782EC4" w:rsidRPr="00C665B8" w:rsidRDefault="00782EC4" w:rsidP="00782EC4">
      <w:pPr>
        <w:spacing w:after="0" w:line="240" w:lineRule="auto"/>
        <w:ind w:left="-851"/>
        <w:jc w:val="both"/>
        <w:rPr>
          <w:b/>
          <w:i/>
          <w:noProof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3.6</w:t>
      </w:r>
      <w:r w:rsidR="009757D1" w:rsidRPr="00C665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 </w:t>
      </w:r>
      <w:r w:rsidR="00D50B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6D79A9" w:rsidRPr="00C66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редложите </w:t>
      </w:r>
      <w:r w:rsidR="00D50B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два разных метода экспресс - </w:t>
      </w:r>
      <w:r w:rsidR="00240D3C" w:rsidRPr="00C66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диагностики</w:t>
      </w:r>
      <w:r w:rsidR="00602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 подозрении у больного</w:t>
      </w:r>
      <w:r w:rsidR="00D50B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</w:t>
      </w:r>
      <w:r w:rsidR="00602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севдомембранозный</w:t>
      </w:r>
      <w:r w:rsidR="00D50B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колит.</w:t>
      </w:r>
      <w:r w:rsidR="006D79A9" w:rsidRPr="00C66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50B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Заполните таблицу </w:t>
      </w:r>
      <w:r w:rsidRPr="00C66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ответьте на вопросы. </w:t>
      </w:r>
      <w:bookmarkStart w:id="0" w:name="_GoBack"/>
      <w:bookmarkEnd w:id="0"/>
    </w:p>
    <w:p w:rsidR="00783F27" w:rsidRPr="00782EC4" w:rsidRDefault="00783F27" w:rsidP="009757D1">
      <w:pPr>
        <w:spacing w:after="0" w:line="240" w:lineRule="auto"/>
        <w:jc w:val="both"/>
        <w:rPr>
          <w:b/>
          <w:i/>
          <w:noProof/>
          <w:lang w:eastAsia="ru-RU"/>
        </w:rPr>
      </w:pPr>
    </w:p>
    <w:p w:rsidR="008D1C13" w:rsidRDefault="008D1C13" w:rsidP="00BC171E">
      <w:pPr>
        <w:spacing w:after="0" w:line="240" w:lineRule="auto"/>
        <w:ind w:left="-851"/>
        <w:jc w:val="both"/>
        <w:rPr>
          <w:noProof/>
          <w:lang w:eastAsia="ru-RU"/>
        </w:rPr>
      </w:pPr>
    </w:p>
    <w:p w:rsidR="008D1C13" w:rsidRDefault="001736F4" w:rsidP="00BC171E">
      <w:pPr>
        <w:spacing w:after="0" w:line="240" w:lineRule="auto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68594" cy="1388551"/>
            <wp:effectExtent l="0" t="0" r="8255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24" cy="13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F4" w:rsidRDefault="00D50B7B" w:rsidP="00BC171E">
      <w:pPr>
        <w:spacing w:after="0" w:line="240" w:lineRule="auto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t>Рис. отрезок толстой кишки с характерными поражениями слизистой оболочки.</w:t>
      </w:r>
    </w:p>
    <w:p w:rsidR="001736F4" w:rsidRDefault="001736F4" w:rsidP="00BC171E">
      <w:pPr>
        <w:spacing w:after="0" w:line="240" w:lineRule="auto"/>
        <w:ind w:left="-851"/>
        <w:jc w:val="both"/>
        <w:rPr>
          <w:noProof/>
          <w:lang w:eastAsia="ru-RU"/>
        </w:rPr>
      </w:pPr>
    </w:p>
    <w:tbl>
      <w:tblPr>
        <w:tblStyle w:val="aa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969"/>
        <w:gridCol w:w="3119"/>
      </w:tblGrid>
      <w:tr w:rsidR="00782EC4" w:rsidTr="006D79A9">
        <w:tc>
          <w:tcPr>
            <w:tcW w:w="1668" w:type="dxa"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2EC4" w:rsidRPr="00BC171E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3969" w:type="dxa"/>
          </w:tcPr>
          <w:p w:rsidR="00782EC4" w:rsidRDefault="006D79A9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Экспресс- м</w:t>
            </w:r>
            <w:r w:rsidR="00782EC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етод и его содержание </w:t>
            </w:r>
          </w:p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(кратко сущность)</w:t>
            </w:r>
          </w:p>
        </w:tc>
        <w:tc>
          <w:tcPr>
            <w:tcW w:w="3119" w:type="dxa"/>
          </w:tcPr>
          <w:p w:rsidR="00782EC4" w:rsidRDefault="00782EC4" w:rsidP="00964F3F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782EC4" w:rsidTr="006D79A9">
        <w:trPr>
          <w:trHeight w:val="404"/>
        </w:trPr>
        <w:tc>
          <w:tcPr>
            <w:tcW w:w="1668" w:type="dxa"/>
            <w:vMerge w:val="restart"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Псевдомем</w:t>
            </w:r>
          </w:p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бранозный колит </w:t>
            </w:r>
          </w:p>
        </w:tc>
        <w:tc>
          <w:tcPr>
            <w:tcW w:w="1701" w:type="dxa"/>
            <w:vMerge w:val="restart"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19" w:type="dxa"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82EC4" w:rsidTr="006D79A9">
        <w:trPr>
          <w:trHeight w:val="421"/>
        </w:trPr>
        <w:tc>
          <w:tcPr>
            <w:tcW w:w="1668" w:type="dxa"/>
            <w:vMerge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19" w:type="dxa"/>
          </w:tcPr>
          <w:p w:rsidR="00782EC4" w:rsidRDefault="00782EC4" w:rsidP="00964F3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1736F4" w:rsidRDefault="001736F4" w:rsidP="00BC171E">
      <w:pPr>
        <w:spacing w:after="0" w:line="240" w:lineRule="auto"/>
        <w:ind w:left="-851"/>
        <w:jc w:val="both"/>
        <w:rPr>
          <w:noProof/>
          <w:lang w:eastAsia="ru-RU"/>
        </w:rPr>
      </w:pPr>
    </w:p>
    <w:p w:rsidR="00782EC4" w:rsidRPr="00C665B8" w:rsidRDefault="00782EC4" w:rsidP="00C665B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Ответить на вопросы:</w:t>
      </w:r>
    </w:p>
    <w:p w:rsidR="00782EC4" w:rsidRPr="00C665B8" w:rsidRDefault="00782EC4" w:rsidP="00C665B8">
      <w:pPr>
        <w:pStyle w:val="a3"/>
        <w:numPr>
          <w:ilvl w:val="0"/>
          <w:numId w:val="25"/>
        </w:numPr>
        <w:spacing w:after="0" w:line="240" w:lineRule="auto"/>
        <w:rPr>
          <w:noProof/>
          <w:sz w:val="28"/>
          <w:szCs w:val="28"/>
          <w:lang w:eastAsia="ru-RU"/>
        </w:rPr>
      </w:pPr>
      <w:proofErr w:type="spellStart"/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Патогенетически</w:t>
      </w:r>
      <w:proofErr w:type="spellEnd"/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обоснуйте развитие поражений слизистой кишечника при этом заболевании.</w:t>
      </w:r>
    </w:p>
    <w:p w:rsidR="00546B9B" w:rsidRPr="00C665B8" w:rsidRDefault="00782EC4" w:rsidP="00C665B8">
      <w:pPr>
        <w:pStyle w:val="a3"/>
        <w:numPr>
          <w:ilvl w:val="0"/>
          <w:numId w:val="25"/>
        </w:numPr>
        <w:spacing w:after="0" w:line="240" w:lineRule="auto"/>
        <w:rPr>
          <w:noProof/>
          <w:sz w:val="28"/>
          <w:szCs w:val="28"/>
          <w:lang w:eastAsia="ru-RU"/>
        </w:rPr>
      </w:pP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обоснуйте мероприятия для лечения и профилактики</w:t>
      </w:r>
      <w:r w:rsidR="00240D3C"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псевдомембранозного колита</w:t>
      </w:r>
      <w:r w:rsidRPr="00C66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46B9B" w:rsidRPr="00C665B8" w:rsidSect="00EC79D5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5F7"/>
    <w:multiLevelType w:val="hybridMultilevel"/>
    <w:tmpl w:val="F474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93A"/>
    <w:multiLevelType w:val="hybridMultilevel"/>
    <w:tmpl w:val="D7323E1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F061CDE"/>
    <w:multiLevelType w:val="hybridMultilevel"/>
    <w:tmpl w:val="F046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6D6A"/>
    <w:multiLevelType w:val="hybridMultilevel"/>
    <w:tmpl w:val="7974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2463"/>
    <w:multiLevelType w:val="hybridMultilevel"/>
    <w:tmpl w:val="FC3880FA"/>
    <w:lvl w:ilvl="0" w:tplc="B560A8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05147"/>
    <w:multiLevelType w:val="hybridMultilevel"/>
    <w:tmpl w:val="92DC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A08CE"/>
    <w:multiLevelType w:val="hybridMultilevel"/>
    <w:tmpl w:val="D514F34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BF00DEC"/>
    <w:multiLevelType w:val="hybridMultilevel"/>
    <w:tmpl w:val="2BCA5CA4"/>
    <w:lvl w:ilvl="0" w:tplc="57CEFC04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016C03"/>
    <w:multiLevelType w:val="hybridMultilevel"/>
    <w:tmpl w:val="E5AED9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DE8769E"/>
    <w:multiLevelType w:val="hybridMultilevel"/>
    <w:tmpl w:val="CF7A34A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23232B94"/>
    <w:multiLevelType w:val="hybridMultilevel"/>
    <w:tmpl w:val="DDE66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A95"/>
    <w:multiLevelType w:val="hybridMultilevel"/>
    <w:tmpl w:val="3F4A477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B367488"/>
    <w:multiLevelType w:val="hybridMultilevel"/>
    <w:tmpl w:val="803AD94C"/>
    <w:lvl w:ilvl="0" w:tplc="58203778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2F5E7232"/>
    <w:multiLevelType w:val="hybridMultilevel"/>
    <w:tmpl w:val="7742A9D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7447CAF"/>
    <w:multiLevelType w:val="hybridMultilevel"/>
    <w:tmpl w:val="346EE70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7B9026F"/>
    <w:multiLevelType w:val="hybridMultilevel"/>
    <w:tmpl w:val="E84AEE64"/>
    <w:lvl w:ilvl="0" w:tplc="FE3CDB1A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DF930DD"/>
    <w:multiLevelType w:val="hybridMultilevel"/>
    <w:tmpl w:val="9116956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7B93B9A"/>
    <w:multiLevelType w:val="hybridMultilevel"/>
    <w:tmpl w:val="9AA2A1B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A542D0A"/>
    <w:multiLevelType w:val="hybridMultilevel"/>
    <w:tmpl w:val="49AE1456"/>
    <w:lvl w:ilvl="0" w:tplc="B560A8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837A0D"/>
    <w:multiLevelType w:val="hybridMultilevel"/>
    <w:tmpl w:val="47225C9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D4FE2"/>
    <w:multiLevelType w:val="hybridMultilevel"/>
    <w:tmpl w:val="91FC18BC"/>
    <w:lvl w:ilvl="0" w:tplc="3956029C">
      <w:start w:val="3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>
    <w:nsid w:val="57F64063"/>
    <w:multiLevelType w:val="multilevel"/>
    <w:tmpl w:val="A0A8C26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5AE83C62"/>
    <w:multiLevelType w:val="hybridMultilevel"/>
    <w:tmpl w:val="612E9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97BFC"/>
    <w:multiLevelType w:val="hybridMultilevel"/>
    <w:tmpl w:val="9D321BE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43239C"/>
    <w:multiLevelType w:val="hybridMultilevel"/>
    <w:tmpl w:val="C556EC8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1542712"/>
    <w:multiLevelType w:val="multilevel"/>
    <w:tmpl w:val="3EEAF0EC"/>
    <w:lvl w:ilvl="0">
      <w:start w:val="2"/>
      <w:numFmt w:val="decimal"/>
      <w:lvlText w:val="%1"/>
      <w:lvlJc w:val="left"/>
      <w:pPr>
        <w:ind w:left="360" w:hanging="360"/>
      </w:pPr>
      <w:rPr>
        <w:rFonts w:eastAsia="+mn-ea" w:hint="default"/>
        <w:color w:val="000000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eastAsia="+mn-ea" w:hint="default"/>
        <w:color w:val="000000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eastAsia="+mn-ea" w:hint="default"/>
        <w:color w:val="000000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eastAsia="+mn-ea" w:hint="default"/>
        <w:color w:val="000000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eastAsia="+mn-e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eastAsia="+mn-e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eastAsia="+mn-e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eastAsia="+mn-e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eastAsia="+mn-ea" w:hint="default"/>
        <w:color w:val="000000"/>
      </w:rPr>
    </w:lvl>
  </w:abstractNum>
  <w:abstractNum w:abstractNumId="27">
    <w:nsid w:val="615E30F8"/>
    <w:multiLevelType w:val="hybridMultilevel"/>
    <w:tmpl w:val="2618D8B0"/>
    <w:lvl w:ilvl="0" w:tplc="9384DC94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54A022A"/>
    <w:multiLevelType w:val="hybridMultilevel"/>
    <w:tmpl w:val="89AE6F1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65B77708"/>
    <w:multiLevelType w:val="hybridMultilevel"/>
    <w:tmpl w:val="8D5A580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8E85075"/>
    <w:multiLevelType w:val="hybridMultilevel"/>
    <w:tmpl w:val="D2325EE0"/>
    <w:lvl w:ilvl="0" w:tplc="10A2897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A563488"/>
    <w:multiLevelType w:val="hybridMultilevel"/>
    <w:tmpl w:val="010E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47FB8"/>
    <w:multiLevelType w:val="hybridMultilevel"/>
    <w:tmpl w:val="C96265AA"/>
    <w:lvl w:ilvl="0" w:tplc="8F5A1900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ED10D5D"/>
    <w:multiLevelType w:val="hybridMultilevel"/>
    <w:tmpl w:val="D40C52C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5AE5EAC"/>
    <w:multiLevelType w:val="hybridMultilevel"/>
    <w:tmpl w:val="CDF821F4"/>
    <w:lvl w:ilvl="0" w:tplc="B560A8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556195"/>
    <w:multiLevelType w:val="hybridMultilevel"/>
    <w:tmpl w:val="BC56B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9669A6"/>
    <w:multiLevelType w:val="hybridMultilevel"/>
    <w:tmpl w:val="66846710"/>
    <w:lvl w:ilvl="0" w:tplc="91FE3058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1"/>
  </w:num>
  <w:num w:numId="3">
    <w:abstractNumId w:val="13"/>
  </w:num>
  <w:num w:numId="4">
    <w:abstractNumId w:val="1"/>
  </w:num>
  <w:num w:numId="5">
    <w:abstractNumId w:val="16"/>
  </w:num>
  <w:num w:numId="6">
    <w:abstractNumId w:val="34"/>
  </w:num>
  <w:num w:numId="7">
    <w:abstractNumId w:val="6"/>
  </w:num>
  <w:num w:numId="8">
    <w:abstractNumId w:val="17"/>
  </w:num>
  <w:num w:numId="9">
    <w:abstractNumId w:val="19"/>
  </w:num>
  <w:num w:numId="10">
    <w:abstractNumId w:val="8"/>
  </w:num>
  <w:num w:numId="11">
    <w:abstractNumId w:val="28"/>
  </w:num>
  <w:num w:numId="12">
    <w:abstractNumId w:val="14"/>
  </w:num>
  <w:num w:numId="13">
    <w:abstractNumId w:val="33"/>
  </w:num>
  <w:num w:numId="14">
    <w:abstractNumId w:val="25"/>
  </w:num>
  <w:num w:numId="15">
    <w:abstractNumId w:val="29"/>
  </w:num>
  <w:num w:numId="16">
    <w:abstractNumId w:val="27"/>
  </w:num>
  <w:num w:numId="17">
    <w:abstractNumId w:val="11"/>
  </w:num>
  <w:num w:numId="18">
    <w:abstractNumId w:val="32"/>
  </w:num>
  <w:num w:numId="19">
    <w:abstractNumId w:val="30"/>
  </w:num>
  <w:num w:numId="20">
    <w:abstractNumId w:val="15"/>
  </w:num>
  <w:num w:numId="21">
    <w:abstractNumId w:val="36"/>
  </w:num>
  <w:num w:numId="22">
    <w:abstractNumId w:val="5"/>
  </w:num>
  <w:num w:numId="23">
    <w:abstractNumId w:val="3"/>
  </w:num>
  <w:num w:numId="24">
    <w:abstractNumId w:val="35"/>
  </w:num>
  <w:num w:numId="25">
    <w:abstractNumId w:val="9"/>
  </w:num>
  <w:num w:numId="26">
    <w:abstractNumId w:val="0"/>
  </w:num>
  <w:num w:numId="27">
    <w:abstractNumId w:val="18"/>
  </w:num>
  <w:num w:numId="28">
    <w:abstractNumId w:val="4"/>
  </w:num>
  <w:num w:numId="29">
    <w:abstractNumId w:val="26"/>
  </w:num>
  <w:num w:numId="30">
    <w:abstractNumId w:val="22"/>
  </w:num>
  <w:num w:numId="31">
    <w:abstractNumId w:val="7"/>
  </w:num>
  <w:num w:numId="32">
    <w:abstractNumId w:val="24"/>
  </w:num>
  <w:num w:numId="33">
    <w:abstractNumId w:val="23"/>
  </w:num>
  <w:num w:numId="34">
    <w:abstractNumId w:val="2"/>
  </w:num>
  <w:num w:numId="35">
    <w:abstractNumId w:val="10"/>
  </w:num>
  <w:num w:numId="36">
    <w:abstractNumId w:val="21"/>
  </w:num>
  <w:num w:numId="3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04000"/>
    <w:rsid w:val="0001079F"/>
    <w:rsid w:val="0001540F"/>
    <w:rsid w:val="00033E39"/>
    <w:rsid w:val="00047249"/>
    <w:rsid w:val="00051045"/>
    <w:rsid w:val="00066E55"/>
    <w:rsid w:val="00076699"/>
    <w:rsid w:val="0007672E"/>
    <w:rsid w:val="00090BA7"/>
    <w:rsid w:val="000919F1"/>
    <w:rsid w:val="00091DBC"/>
    <w:rsid w:val="00096FEE"/>
    <w:rsid w:val="000A2B13"/>
    <w:rsid w:val="000B4222"/>
    <w:rsid w:val="000B5D46"/>
    <w:rsid w:val="000C052E"/>
    <w:rsid w:val="000C2FD4"/>
    <w:rsid w:val="000C7DD2"/>
    <w:rsid w:val="000D1C51"/>
    <w:rsid w:val="000E3B94"/>
    <w:rsid w:val="000F572F"/>
    <w:rsid w:val="001056D5"/>
    <w:rsid w:val="00116388"/>
    <w:rsid w:val="00122ACB"/>
    <w:rsid w:val="00131D4B"/>
    <w:rsid w:val="0013663C"/>
    <w:rsid w:val="0013722C"/>
    <w:rsid w:val="00147507"/>
    <w:rsid w:val="00157590"/>
    <w:rsid w:val="00165E02"/>
    <w:rsid w:val="001736F4"/>
    <w:rsid w:val="00173F42"/>
    <w:rsid w:val="00174183"/>
    <w:rsid w:val="00197BFD"/>
    <w:rsid w:val="001A6F9D"/>
    <w:rsid w:val="001B194B"/>
    <w:rsid w:val="001B1F4C"/>
    <w:rsid w:val="001C4606"/>
    <w:rsid w:val="001E0DC5"/>
    <w:rsid w:val="001E1FED"/>
    <w:rsid w:val="001E2638"/>
    <w:rsid w:val="001E345D"/>
    <w:rsid w:val="001F1D8B"/>
    <w:rsid w:val="001F4B38"/>
    <w:rsid w:val="00203A2C"/>
    <w:rsid w:val="00223ADA"/>
    <w:rsid w:val="00225F89"/>
    <w:rsid w:val="00236D44"/>
    <w:rsid w:val="00240D3C"/>
    <w:rsid w:val="0024271C"/>
    <w:rsid w:val="00263639"/>
    <w:rsid w:val="002657F3"/>
    <w:rsid w:val="0026704C"/>
    <w:rsid w:val="00271A92"/>
    <w:rsid w:val="00281423"/>
    <w:rsid w:val="00293222"/>
    <w:rsid w:val="00296AF2"/>
    <w:rsid w:val="002A1942"/>
    <w:rsid w:val="002A260F"/>
    <w:rsid w:val="002B11F7"/>
    <w:rsid w:val="002E4C53"/>
    <w:rsid w:val="002E4E52"/>
    <w:rsid w:val="002E7DC7"/>
    <w:rsid w:val="002F16C8"/>
    <w:rsid w:val="002F3A43"/>
    <w:rsid w:val="002F58D1"/>
    <w:rsid w:val="00303B90"/>
    <w:rsid w:val="00307DD1"/>
    <w:rsid w:val="00311733"/>
    <w:rsid w:val="00325587"/>
    <w:rsid w:val="003471D8"/>
    <w:rsid w:val="003715D9"/>
    <w:rsid w:val="003853AD"/>
    <w:rsid w:val="00385988"/>
    <w:rsid w:val="003969E3"/>
    <w:rsid w:val="003A3DD8"/>
    <w:rsid w:val="003A63D7"/>
    <w:rsid w:val="003B4277"/>
    <w:rsid w:val="003C3D77"/>
    <w:rsid w:val="003C619A"/>
    <w:rsid w:val="003D0281"/>
    <w:rsid w:val="003D158C"/>
    <w:rsid w:val="003D78E4"/>
    <w:rsid w:val="003E2F03"/>
    <w:rsid w:val="003E4AFF"/>
    <w:rsid w:val="003F3961"/>
    <w:rsid w:val="00401321"/>
    <w:rsid w:val="0040244B"/>
    <w:rsid w:val="0040401B"/>
    <w:rsid w:val="00406982"/>
    <w:rsid w:val="004163A7"/>
    <w:rsid w:val="00421A87"/>
    <w:rsid w:val="00424D88"/>
    <w:rsid w:val="00431585"/>
    <w:rsid w:val="00433AC5"/>
    <w:rsid w:val="004353E2"/>
    <w:rsid w:val="00442EA8"/>
    <w:rsid w:val="00455CDF"/>
    <w:rsid w:val="004610EA"/>
    <w:rsid w:val="00474DEA"/>
    <w:rsid w:val="00480CA9"/>
    <w:rsid w:val="00483FAA"/>
    <w:rsid w:val="0048758E"/>
    <w:rsid w:val="004950D1"/>
    <w:rsid w:val="004A5824"/>
    <w:rsid w:val="004A747A"/>
    <w:rsid w:val="004B263F"/>
    <w:rsid w:val="004D1BEB"/>
    <w:rsid w:val="004E2321"/>
    <w:rsid w:val="004E7B38"/>
    <w:rsid w:val="004F296B"/>
    <w:rsid w:val="004F395E"/>
    <w:rsid w:val="004F454A"/>
    <w:rsid w:val="005013AB"/>
    <w:rsid w:val="00504D5A"/>
    <w:rsid w:val="00525E88"/>
    <w:rsid w:val="00530B1F"/>
    <w:rsid w:val="00536D21"/>
    <w:rsid w:val="005374F5"/>
    <w:rsid w:val="0053766A"/>
    <w:rsid w:val="00546B9B"/>
    <w:rsid w:val="00547CC9"/>
    <w:rsid w:val="00552221"/>
    <w:rsid w:val="00553913"/>
    <w:rsid w:val="0057285C"/>
    <w:rsid w:val="005762FB"/>
    <w:rsid w:val="0059215C"/>
    <w:rsid w:val="00593495"/>
    <w:rsid w:val="005A1BDD"/>
    <w:rsid w:val="005C20FE"/>
    <w:rsid w:val="005D3A03"/>
    <w:rsid w:val="005D3A18"/>
    <w:rsid w:val="005E3207"/>
    <w:rsid w:val="005E5E7F"/>
    <w:rsid w:val="005E7365"/>
    <w:rsid w:val="005F1E15"/>
    <w:rsid w:val="005F406C"/>
    <w:rsid w:val="005F4CCE"/>
    <w:rsid w:val="00602D45"/>
    <w:rsid w:val="00620AB6"/>
    <w:rsid w:val="00631C64"/>
    <w:rsid w:val="00633EB7"/>
    <w:rsid w:val="0063483B"/>
    <w:rsid w:val="00634B39"/>
    <w:rsid w:val="0063612E"/>
    <w:rsid w:val="006377DA"/>
    <w:rsid w:val="0068226D"/>
    <w:rsid w:val="006906CC"/>
    <w:rsid w:val="00690CEA"/>
    <w:rsid w:val="00690D55"/>
    <w:rsid w:val="00692647"/>
    <w:rsid w:val="006A0210"/>
    <w:rsid w:val="006A26B2"/>
    <w:rsid w:val="006B4996"/>
    <w:rsid w:val="006B4C03"/>
    <w:rsid w:val="006D79A9"/>
    <w:rsid w:val="0070346E"/>
    <w:rsid w:val="00707DB5"/>
    <w:rsid w:val="0071762F"/>
    <w:rsid w:val="0073019C"/>
    <w:rsid w:val="007345BD"/>
    <w:rsid w:val="0074084F"/>
    <w:rsid w:val="007453C5"/>
    <w:rsid w:val="0074550C"/>
    <w:rsid w:val="00747C53"/>
    <w:rsid w:val="007578E5"/>
    <w:rsid w:val="00757FCE"/>
    <w:rsid w:val="0076056D"/>
    <w:rsid w:val="00762E6C"/>
    <w:rsid w:val="00773DD4"/>
    <w:rsid w:val="00782EC4"/>
    <w:rsid w:val="00783F27"/>
    <w:rsid w:val="00790E80"/>
    <w:rsid w:val="007961FD"/>
    <w:rsid w:val="007974A0"/>
    <w:rsid w:val="007A2363"/>
    <w:rsid w:val="007A7734"/>
    <w:rsid w:val="007A7A76"/>
    <w:rsid w:val="007A7AD4"/>
    <w:rsid w:val="007B41E9"/>
    <w:rsid w:val="007C1D3E"/>
    <w:rsid w:val="007C712A"/>
    <w:rsid w:val="007C77C8"/>
    <w:rsid w:val="007D0B5A"/>
    <w:rsid w:val="007D5D6E"/>
    <w:rsid w:val="007D6CC6"/>
    <w:rsid w:val="007E0F89"/>
    <w:rsid w:val="007E5AB5"/>
    <w:rsid w:val="007F448D"/>
    <w:rsid w:val="00810B16"/>
    <w:rsid w:val="00832292"/>
    <w:rsid w:val="008400AD"/>
    <w:rsid w:val="0085643B"/>
    <w:rsid w:val="00863310"/>
    <w:rsid w:val="00863341"/>
    <w:rsid w:val="00866A25"/>
    <w:rsid w:val="00866A93"/>
    <w:rsid w:val="00877548"/>
    <w:rsid w:val="0088440E"/>
    <w:rsid w:val="00886684"/>
    <w:rsid w:val="00892430"/>
    <w:rsid w:val="00893D15"/>
    <w:rsid w:val="008A0F53"/>
    <w:rsid w:val="008A77AD"/>
    <w:rsid w:val="008D1C13"/>
    <w:rsid w:val="008D2BFA"/>
    <w:rsid w:val="008E5434"/>
    <w:rsid w:val="00903A2F"/>
    <w:rsid w:val="009063CE"/>
    <w:rsid w:val="009135FA"/>
    <w:rsid w:val="0091532D"/>
    <w:rsid w:val="00922229"/>
    <w:rsid w:val="00932048"/>
    <w:rsid w:val="00940871"/>
    <w:rsid w:val="00952D5D"/>
    <w:rsid w:val="00953377"/>
    <w:rsid w:val="009579BC"/>
    <w:rsid w:val="00961139"/>
    <w:rsid w:val="00963C5A"/>
    <w:rsid w:val="009708AB"/>
    <w:rsid w:val="009757D1"/>
    <w:rsid w:val="00997DFD"/>
    <w:rsid w:val="009A2413"/>
    <w:rsid w:val="009B2D7D"/>
    <w:rsid w:val="009C683F"/>
    <w:rsid w:val="009C6B76"/>
    <w:rsid w:val="009D3B7A"/>
    <w:rsid w:val="009E520E"/>
    <w:rsid w:val="009F3642"/>
    <w:rsid w:val="009F4761"/>
    <w:rsid w:val="00A1330A"/>
    <w:rsid w:val="00A500A3"/>
    <w:rsid w:val="00A800EE"/>
    <w:rsid w:val="00A8403E"/>
    <w:rsid w:val="00A9216A"/>
    <w:rsid w:val="00A94766"/>
    <w:rsid w:val="00A95766"/>
    <w:rsid w:val="00A965C6"/>
    <w:rsid w:val="00AA2827"/>
    <w:rsid w:val="00AA5E04"/>
    <w:rsid w:val="00AB1E0B"/>
    <w:rsid w:val="00AC735A"/>
    <w:rsid w:val="00AC785C"/>
    <w:rsid w:val="00AD331A"/>
    <w:rsid w:val="00AD501A"/>
    <w:rsid w:val="00AE3879"/>
    <w:rsid w:val="00AE3896"/>
    <w:rsid w:val="00AF0E93"/>
    <w:rsid w:val="00AF1C63"/>
    <w:rsid w:val="00AF262E"/>
    <w:rsid w:val="00B066DA"/>
    <w:rsid w:val="00B168BF"/>
    <w:rsid w:val="00B30959"/>
    <w:rsid w:val="00B33186"/>
    <w:rsid w:val="00B3393C"/>
    <w:rsid w:val="00B350F2"/>
    <w:rsid w:val="00B40A6F"/>
    <w:rsid w:val="00B42239"/>
    <w:rsid w:val="00B4359D"/>
    <w:rsid w:val="00B52FC3"/>
    <w:rsid w:val="00B6164D"/>
    <w:rsid w:val="00B75AD6"/>
    <w:rsid w:val="00B764DB"/>
    <w:rsid w:val="00B82DE2"/>
    <w:rsid w:val="00B87AD7"/>
    <w:rsid w:val="00B91EC9"/>
    <w:rsid w:val="00B928F5"/>
    <w:rsid w:val="00B97EA5"/>
    <w:rsid w:val="00BB250D"/>
    <w:rsid w:val="00BC171E"/>
    <w:rsid w:val="00BD2736"/>
    <w:rsid w:val="00BE050A"/>
    <w:rsid w:val="00BE0805"/>
    <w:rsid w:val="00BE4C20"/>
    <w:rsid w:val="00BE661C"/>
    <w:rsid w:val="00BF1A06"/>
    <w:rsid w:val="00BF49B2"/>
    <w:rsid w:val="00C020ED"/>
    <w:rsid w:val="00C056E7"/>
    <w:rsid w:val="00C0587E"/>
    <w:rsid w:val="00C077C2"/>
    <w:rsid w:val="00C103C9"/>
    <w:rsid w:val="00C10669"/>
    <w:rsid w:val="00C257C2"/>
    <w:rsid w:val="00C26A05"/>
    <w:rsid w:val="00C3196F"/>
    <w:rsid w:val="00C37B98"/>
    <w:rsid w:val="00C41893"/>
    <w:rsid w:val="00C42AC3"/>
    <w:rsid w:val="00C528E7"/>
    <w:rsid w:val="00C5398C"/>
    <w:rsid w:val="00C62185"/>
    <w:rsid w:val="00C62321"/>
    <w:rsid w:val="00C665B8"/>
    <w:rsid w:val="00C701D8"/>
    <w:rsid w:val="00C75187"/>
    <w:rsid w:val="00C82A3F"/>
    <w:rsid w:val="00C843DC"/>
    <w:rsid w:val="00C968C9"/>
    <w:rsid w:val="00C97891"/>
    <w:rsid w:val="00CA226C"/>
    <w:rsid w:val="00CA79A0"/>
    <w:rsid w:val="00CB6DFE"/>
    <w:rsid w:val="00CD2316"/>
    <w:rsid w:val="00CF7BA6"/>
    <w:rsid w:val="00D13E52"/>
    <w:rsid w:val="00D16284"/>
    <w:rsid w:val="00D214D9"/>
    <w:rsid w:val="00D23388"/>
    <w:rsid w:val="00D239A6"/>
    <w:rsid w:val="00D34315"/>
    <w:rsid w:val="00D50B7B"/>
    <w:rsid w:val="00D54216"/>
    <w:rsid w:val="00D57DA3"/>
    <w:rsid w:val="00D62DEA"/>
    <w:rsid w:val="00D7640D"/>
    <w:rsid w:val="00D81DCF"/>
    <w:rsid w:val="00D87429"/>
    <w:rsid w:val="00D96A87"/>
    <w:rsid w:val="00DA1901"/>
    <w:rsid w:val="00DB4678"/>
    <w:rsid w:val="00DC57A2"/>
    <w:rsid w:val="00DC5D23"/>
    <w:rsid w:val="00DD002C"/>
    <w:rsid w:val="00DE27F9"/>
    <w:rsid w:val="00DE4740"/>
    <w:rsid w:val="00DF54C7"/>
    <w:rsid w:val="00E0364A"/>
    <w:rsid w:val="00E121E6"/>
    <w:rsid w:val="00E321D0"/>
    <w:rsid w:val="00E331E1"/>
    <w:rsid w:val="00E6743E"/>
    <w:rsid w:val="00E73B91"/>
    <w:rsid w:val="00E75C7D"/>
    <w:rsid w:val="00E770C3"/>
    <w:rsid w:val="00E844F8"/>
    <w:rsid w:val="00E90DA5"/>
    <w:rsid w:val="00E93D30"/>
    <w:rsid w:val="00EA1140"/>
    <w:rsid w:val="00EA4215"/>
    <w:rsid w:val="00EA4545"/>
    <w:rsid w:val="00EB22A7"/>
    <w:rsid w:val="00EC79D5"/>
    <w:rsid w:val="00EF10D6"/>
    <w:rsid w:val="00EF245C"/>
    <w:rsid w:val="00F11E2F"/>
    <w:rsid w:val="00F25B86"/>
    <w:rsid w:val="00F370B1"/>
    <w:rsid w:val="00F4753D"/>
    <w:rsid w:val="00F54D9E"/>
    <w:rsid w:val="00F5713D"/>
    <w:rsid w:val="00F577D0"/>
    <w:rsid w:val="00F60DC6"/>
    <w:rsid w:val="00F617D9"/>
    <w:rsid w:val="00F62729"/>
    <w:rsid w:val="00F64046"/>
    <w:rsid w:val="00F67417"/>
    <w:rsid w:val="00F71B54"/>
    <w:rsid w:val="00F77962"/>
    <w:rsid w:val="00F83FF4"/>
    <w:rsid w:val="00F85A23"/>
    <w:rsid w:val="00F90497"/>
    <w:rsid w:val="00F95800"/>
    <w:rsid w:val="00FA3978"/>
    <w:rsid w:val="00FC7FAE"/>
    <w:rsid w:val="00FF4FF3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707DB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07DB5"/>
  </w:style>
  <w:style w:type="paragraph" w:styleId="3">
    <w:name w:val="Body Text 3"/>
    <w:basedOn w:val="a"/>
    <w:link w:val="30"/>
    <w:uiPriority w:val="99"/>
    <w:semiHidden/>
    <w:unhideWhenUsed/>
    <w:rsid w:val="00707D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DB5"/>
    <w:rPr>
      <w:sz w:val="16"/>
      <w:szCs w:val="16"/>
    </w:rPr>
  </w:style>
  <w:style w:type="paragraph" w:styleId="ab">
    <w:name w:val="No Spacing"/>
    <w:qFormat/>
    <w:rsid w:val="00F60DC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707DB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07DB5"/>
  </w:style>
  <w:style w:type="paragraph" w:styleId="3">
    <w:name w:val="Body Text 3"/>
    <w:basedOn w:val="a"/>
    <w:link w:val="30"/>
    <w:uiPriority w:val="99"/>
    <w:semiHidden/>
    <w:unhideWhenUsed/>
    <w:rsid w:val="00707D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DB5"/>
    <w:rPr>
      <w:sz w:val="16"/>
      <w:szCs w:val="16"/>
    </w:rPr>
  </w:style>
  <w:style w:type="paragraph" w:styleId="ab">
    <w:name w:val="No Spacing"/>
    <w:qFormat/>
    <w:rsid w:val="00F60DC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6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2020-03-24T03:00:00Z</dcterms:created>
  <dcterms:modified xsi:type="dcterms:W3CDTF">2020-05-12T11:27:00Z</dcterms:modified>
</cp:coreProperties>
</file>