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2A" w:rsidRDefault="0083502A" w:rsidP="0083502A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Дата_______________</w:t>
      </w:r>
    </w:p>
    <w:p w:rsidR="0083502A" w:rsidRDefault="0083502A" w:rsidP="0083502A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</w:p>
    <w:p w:rsidR="0083502A" w:rsidRPr="004A309D" w:rsidRDefault="0083502A" w:rsidP="0083502A">
      <w:pPr>
        <w:jc w:val="center"/>
        <w:outlineLvl w:val="0"/>
        <w:rPr>
          <w:b/>
          <w:sz w:val="28"/>
          <w:szCs w:val="28"/>
        </w:rPr>
      </w:pPr>
      <w:r w:rsidRPr="004A309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C9BC265" wp14:editId="7E7D84C3">
            <wp:simplePos x="0" y="0"/>
            <wp:positionH relativeFrom="column">
              <wp:posOffset>-118110</wp:posOffset>
            </wp:positionH>
            <wp:positionV relativeFrom="paragraph">
              <wp:posOffset>204470</wp:posOffset>
            </wp:positionV>
            <wp:extent cx="723900" cy="933450"/>
            <wp:effectExtent l="19050" t="0" r="0" b="0"/>
            <wp:wrapTight wrapText="bothSides">
              <wp:wrapPolygon edited="0">
                <wp:start x="-568" y="0"/>
                <wp:lineTo x="-568" y="21159"/>
                <wp:lineTo x="21600" y="21159"/>
                <wp:lineTo x="21600" y="0"/>
                <wp:lineTo x="-568" y="0"/>
              </wp:wrapPolygon>
            </wp:wrapTight>
            <wp:docPr id="235" name="Рисунок 3" descr="man-with-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an-with-penc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32867" t="4800" r="15363" b="5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КАЧЕСТВЕННЫЕ РЕАКЦИИ НА КАТИОНЫ</w:t>
      </w:r>
      <w:r w:rsidRPr="004A30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</w:t>
      </w:r>
      <w:r w:rsidRPr="004A309D">
        <w:rPr>
          <w:b/>
          <w:sz w:val="28"/>
          <w:szCs w:val="28"/>
        </w:rPr>
        <w:t>АНАЛИТИЧЕСКОЙ ГРУППЫ</w:t>
      </w:r>
    </w:p>
    <w:p w:rsidR="0083502A" w:rsidRDefault="0083502A" w:rsidP="0083502A"/>
    <w:p w:rsidR="0083502A" w:rsidRDefault="0083502A" w:rsidP="0083502A">
      <w:pPr>
        <w:spacing w:after="120"/>
        <w:jc w:val="center"/>
        <w:rPr>
          <w:b/>
          <w:sz w:val="28"/>
          <w:szCs w:val="28"/>
        </w:rPr>
      </w:pPr>
    </w:p>
    <w:p w:rsidR="0083502A" w:rsidRDefault="0083502A" w:rsidP="0083502A">
      <w:pPr>
        <w:spacing w:after="120"/>
        <w:jc w:val="center"/>
        <w:rPr>
          <w:b/>
          <w:sz w:val="28"/>
          <w:szCs w:val="28"/>
        </w:rPr>
      </w:pPr>
    </w:p>
    <w:p w:rsidR="0083502A" w:rsidRDefault="0083502A" w:rsidP="0083502A">
      <w:pPr>
        <w:rPr>
          <w:sz w:val="28"/>
          <w:szCs w:val="28"/>
        </w:rPr>
      </w:pPr>
      <w:r w:rsidRPr="00E53333">
        <w:rPr>
          <w:b/>
          <w:i/>
          <w:sz w:val="28"/>
          <w:szCs w:val="28"/>
        </w:rPr>
        <w:t>Цель работы:</w:t>
      </w:r>
      <w:r w:rsidRPr="004A309D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</w:t>
      </w:r>
    </w:p>
    <w:p w:rsidR="0083502A" w:rsidRDefault="0083502A" w:rsidP="0083502A">
      <w:pPr>
        <w:ind w:firstLine="709"/>
        <w:outlineLvl w:val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EF96A8B" wp14:editId="517926AB">
            <wp:simplePos x="0" y="0"/>
            <wp:positionH relativeFrom="column">
              <wp:posOffset>-127635</wp:posOffset>
            </wp:positionH>
            <wp:positionV relativeFrom="paragraph">
              <wp:posOffset>85090</wp:posOffset>
            </wp:positionV>
            <wp:extent cx="7239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032" y="21159"/>
                <wp:lineTo x="21032" y="0"/>
                <wp:lineTo x="0" y="0"/>
              </wp:wrapPolygon>
            </wp:wrapTight>
            <wp:docPr id="268" name="Рисунок 3" descr="man-with-pe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an-with-penci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32867" t="4800" r="15363" b="5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502A" w:rsidRDefault="0083502A" w:rsidP="0083502A">
      <w:pPr>
        <w:ind w:firstLine="709"/>
        <w:outlineLvl w:val="0"/>
        <w:rPr>
          <w:sz w:val="28"/>
          <w:szCs w:val="28"/>
        </w:rPr>
      </w:pPr>
      <w:r w:rsidRPr="007706A4">
        <w:rPr>
          <w:b/>
          <w:i/>
          <w:sz w:val="28"/>
          <w:szCs w:val="28"/>
        </w:rPr>
        <w:t>Заполните таблицу</w:t>
      </w:r>
      <w:r w:rsidRPr="004A309D">
        <w:rPr>
          <w:sz w:val="28"/>
          <w:szCs w:val="28"/>
        </w:rPr>
        <w:t xml:space="preserve">, выполнив анализ катионов согласно методическим указаниям. </w:t>
      </w:r>
    </w:p>
    <w:p w:rsidR="0083502A" w:rsidRDefault="0083502A" w:rsidP="0083502A">
      <w:pPr>
        <w:ind w:firstLine="709"/>
        <w:outlineLvl w:val="0"/>
        <w:rPr>
          <w:sz w:val="28"/>
          <w:szCs w:val="28"/>
        </w:rPr>
      </w:pPr>
    </w:p>
    <w:p w:rsidR="0083502A" w:rsidRPr="00F636A4" w:rsidRDefault="0083502A" w:rsidP="0083502A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5103"/>
        <w:gridCol w:w="1382"/>
      </w:tblGrid>
      <w:tr w:rsidR="0083502A" w:rsidRPr="00690D11" w:rsidTr="00554F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Pr="00690D11" w:rsidRDefault="0083502A" w:rsidP="00554F83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90D11">
              <w:rPr>
                <w:sz w:val="24"/>
                <w:szCs w:val="24"/>
                <w:lang w:eastAsia="en-US"/>
              </w:rPr>
              <w:t>Кат</w:t>
            </w:r>
            <w:r w:rsidRPr="00690D11">
              <w:rPr>
                <w:sz w:val="24"/>
                <w:szCs w:val="24"/>
                <w:lang w:eastAsia="en-US"/>
              </w:rPr>
              <w:t>и</w:t>
            </w:r>
            <w:r w:rsidRPr="00690D11">
              <w:rPr>
                <w:sz w:val="24"/>
                <w:szCs w:val="24"/>
                <w:lang w:eastAsia="en-US"/>
              </w:rPr>
              <w:t>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Pr="00690D11" w:rsidRDefault="0083502A" w:rsidP="00554F83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90D11">
              <w:rPr>
                <w:sz w:val="24"/>
                <w:szCs w:val="24"/>
                <w:lang w:eastAsia="en-US"/>
              </w:rPr>
              <w:t>Реагент, условия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Pr="00690D11" w:rsidRDefault="0083502A" w:rsidP="00554F83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90D11">
              <w:rPr>
                <w:sz w:val="24"/>
                <w:szCs w:val="24"/>
                <w:lang w:eastAsia="en-US"/>
              </w:rPr>
              <w:t>Уравнение аналитической</w:t>
            </w:r>
            <w:r w:rsidRPr="00690D11">
              <w:rPr>
                <w:sz w:val="24"/>
                <w:szCs w:val="24"/>
                <w:lang w:val="en-US" w:eastAsia="en-US"/>
              </w:rPr>
              <w:t xml:space="preserve"> </w:t>
            </w:r>
            <w:r w:rsidRPr="00690D11">
              <w:rPr>
                <w:sz w:val="24"/>
                <w:szCs w:val="24"/>
                <w:lang w:eastAsia="en-US"/>
              </w:rPr>
              <w:t>реакции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Pr="00690D11" w:rsidRDefault="0083502A" w:rsidP="00554F83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90D11">
              <w:rPr>
                <w:sz w:val="24"/>
                <w:szCs w:val="24"/>
                <w:lang w:eastAsia="en-US"/>
              </w:rPr>
              <w:t>Наблюд</w:t>
            </w:r>
            <w:r w:rsidRPr="00690D11">
              <w:rPr>
                <w:sz w:val="24"/>
                <w:szCs w:val="24"/>
                <w:lang w:eastAsia="en-US"/>
              </w:rPr>
              <w:t>е</w:t>
            </w:r>
            <w:r w:rsidRPr="00690D11">
              <w:rPr>
                <w:sz w:val="24"/>
                <w:szCs w:val="24"/>
                <w:lang w:eastAsia="en-US"/>
              </w:rPr>
              <w:t>ние</w:t>
            </w:r>
          </w:p>
        </w:tc>
      </w:tr>
      <w:tr w:rsidR="0083502A" w:rsidRPr="00690D11" w:rsidTr="00554F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53333">
              <w:rPr>
                <w:b/>
                <w:snapToGrid w:val="0"/>
                <w:spacing w:val="-8"/>
                <w:sz w:val="28"/>
                <w:szCs w:val="28"/>
                <w:lang w:val="en-US"/>
              </w:rPr>
              <w:t>Fe</w:t>
            </w:r>
            <w:r w:rsidRPr="00E53333">
              <w:rPr>
                <w:b/>
                <w:snapToGrid w:val="0"/>
                <w:spacing w:val="-8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Pr="00690D11" w:rsidRDefault="0083502A" w:rsidP="00554F83">
            <w:pPr>
              <w:ind w:left="34"/>
            </w:pPr>
            <w:proofErr w:type="spellStart"/>
            <w:r w:rsidRPr="00690D11">
              <w:rPr>
                <w:snapToGrid w:val="0"/>
              </w:rPr>
              <w:t>гесацианоферрат</w:t>
            </w:r>
            <w:proofErr w:type="spellEnd"/>
            <w:r w:rsidRPr="00690D11">
              <w:rPr>
                <w:snapToGrid w:val="0"/>
                <w:lang w:val="en-US"/>
              </w:rPr>
              <w:t xml:space="preserve"> </w:t>
            </w:r>
            <w:r w:rsidRPr="00690D11">
              <w:rPr>
                <w:snapToGrid w:val="0"/>
              </w:rPr>
              <w:t>(</w:t>
            </w:r>
            <w:r w:rsidRPr="00690D11">
              <w:rPr>
                <w:snapToGrid w:val="0"/>
                <w:lang w:val="en-US"/>
              </w:rPr>
              <w:t>III</w:t>
            </w:r>
            <w:r w:rsidRPr="00690D11">
              <w:rPr>
                <w:snapToGrid w:val="0"/>
              </w:rPr>
              <w:t>) калия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  <w:p w:rsidR="0083502A" w:rsidRPr="00690D11" w:rsidRDefault="0083502A" w:rsidP="00554F83">
            <w:r w:rsidRPr="00690D11">
              <w:rPr>
                <w:noProof/>
                <w:lang w:eastAsia="ru-RU"/>
              </w:rPr>
              <w:drawing>
                <wp:inline distT="0" distB="0" distL="0" distR="0" wp14:anchorId="7F801177" wp14:editId="6F2B02CE">
                  <wp:extent cx="340995" cy="1118870"/>
                  <wp:effectExtent l="19050" t="0" r="1905" b="0"/>
                  <wp:docPr id="252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8000" contrast="84000"/>
                          </a:blip>
                          <a:srcRect l="52534" t="4347" r="40349" b="39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02A" w:rsidRPr="00690D11" w:rsidRDefault="0083502A" w:rsidP="00554F83"/>
        </w:tc>
      </w:tr>
      <w:tr w:rsidR="0083502A" w:rsidRPr="00690D11" w:rsidTr="00554F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53333">
              <w:rPr>
                <w:b/>
                <w:snapToGrid w:val="0"/>
                <w:spacing w:val="-8"/>
                <w:sz w:val="28"/>
                <w:szCs w:val="28"/>
                <w:lang w:val="en-US"/>
              </w:rPr>
              <w:t>Fe</w:t>
            </w:r>
            <w:r w:rsidRPr="00E53333">
              <w:rPr>
                <w:b/>
                <w:snapToGrid w:val="0"/>
                <w:spacing w:val="-8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Pr="00690D11" w:rsidRDefault="0083502A" w:rsidP="00554F83">
            <w:pPr>
              <w:shd w:val="clear" w:color="auto" w:fill="FFFFFF"/>
              <w:tabs>
                <w:tab w:val="left" w:pos="6900"/>
              </w:tabs>
              <w:spacing w:before="5" w:line="317" w:lineRule="exact"/>
              <w:jc w:val="both"/>
              <w:rPr>
                <w:color w:val="000000"/>
                <w:spacing w:val="-11"/>
              </w:rPr>
            </w:pPr>
            <w:r w:rsidRPr="00690D11">
              <w:rPr>
                <w:snapToGrid w:val="0"/>
                <w:color w:val="000000"/>
                <w:spacing w:val="-7"/>
              </w:rPr>
              <w:t>растворы щелочных металлов и водный раствор аммиака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  <w:p w:rsidR="0083502A" w:rsidRPr="00690D11" w:rsidRDefault="0083502A" w:rsidP="00554F83">
            <w:r w:rsidRPr="00690D11">
              <w:rPr>
                <w:noProof/>
                <w:lang w:eastAsia="ru-RU"/>
              </w:rPr>
              <w:drawing>
                <wp:inline distT="0" distB="0" distL="0" distR="0" wp14:anchorId="60178D59" wp14:editId="02967A8F">
                  <wp:extent cx="340995" cy="1118870"/>
                  <wp:effectExtent l="19050" t="0" r="1905" b="0"/>
                  <wp:docPr id="269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8000" contrast="84000"/>
                          </a:blip>
                          <a:srcRect l="52534" t="4347" r="40349" b="39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02A" w:rsidRPr="00690D11" w:rsidRDefault="0083502A" w:rsidP="00554F83"/>
        </w:tc>
      </w:tr>
      <w:tr w:rsidR="0083502A" w:rsidRPr="00690D11" w:rsidTr="00554F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E53333" w:rsidRDefault="0083502A" w:rsidP="00554F83">
            <w:pPr>
              <w:jc w:val="center"/>
              <w:rPr>
                <w:b/>
                <w:snapToGrid w:val="0"/>
                <w:color w:val="000000"/>
                <w:spacing w:val="-25"/>
                <w:sz w:val="28"/>
                <w:szCs w:val="28"/>
                <w:lang w:val="en-US"/>
              </w:rPr>
            </w:pPr>
          </w:p>
          <w:p w:rsidR="0083502A" w:rsidRPr="00E53333" w:rsidRDefault="0083502A" w:rsidP="00554F83">
            <w:pPr>
              <w:jc w:val="center"/>
              <w:rPr>
                <w:b/>
                <w:snapToGrid w:val="0"/>
                <w:color w:val="000000"/>
                <w:spacing w:val="-25"/>
                <w:sz w:val="28"/>
                <w:szCs w:val="28"/>
                <w:lang w:val="en-US"/>
              </w:rPr>
            </w:pPr>
          </w:p>
          <w:p w:rsidR="0083502A" w:rsidRPr="00E53333" w:rsidRDefault="0083502A" w:rsidP="00554F83">
            <w:pPr>
              <w:jc w:val="center"/>
              <w:rPr>
                <w:b/>
                <w:snapToGrid w:val="0"/>
                <w:color w:val="000000"/>
                <w:spacing w:val="-25"/>
                <w:sz w:val="28"/>
                <w:szCs w:val="28"/>
                <w:lang w:val="en-US"/>
              </w:rPr>
            </w:pPr>
            <w:r w:rsidRPr="00E53333">
              <w:rPr>
                <w:b/>
                <w:snapToGrid w:val="0"/>
                <w:spacing w:val="-8"/>
                <w:sz w:val="28"/>
                <w:szCs w:val="28"/>
                <w:lang w:val="en-US"/>
              </w:rPr>
              <w:t>Fe</w:t>
            </w:r>
            <w:r w:rsidRPr="00E53333">
              <w:rPr>
                <w:b/>
                <w:snapToGrid w:val="0"/>
                <w:spacing w:val="-8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>
            <w:pPr>
              <w:shd w:val="clear" w:color="auto" w:fill="FFFFFF"/>
              <w:tabs>
                <w:tab w:val="left" w:pos="6900"/>
              </w:tabs>
              <w:spacing w:line="317" w:lineRule="exact"/>
              <w:jc w:val="both"/>
              <w:rPr>
                <w:color w:val="000000"/>
                <w:spacing w:val="-11"/>
                <w:vertAlign w:val="superscript"/>
              </w:rPr>
            </w:pPr>
            <w:r w:rsidRPr="00690D11">
              <w:rPr>
                <w:color w:val="000000"/>
                <w:spacing w:val="-11"/>
              </w:rPr>
              <w:t>сульфид калия (натрия)</w:t>
            </w:r>
          </w:p>
          <w:p w:rsidR="0083502A" w:rsidRPr="00690D11" w:rsidRDefault="0083502A" w:rsidP="00554F83">
            <w:pPr>
              <w:shd w:val="clear" w:color="auto" w:fill="FFFFFF"/>
              <w:tabs>
                <w:tab w:val="left" w:pos="6900"/>
              </w:tabs>
              <w:spacing w:before="5" w:line="317" w:lineRule="exact"/>
              <w:jc w:val="both"/>
              <w:rPr>
                <w:color w:val="000000"/>
                <w:spacing w:val="-1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  <w:p w:rsidR="0083502A" w:rsidRPr="00690D11" w:rsidRDefault="0083502A" w:rsidP="00554F83">
            <w:r w:rsidRPr="00690D11">
              <w:rPr>
                <w:noProof/>
                <w:lang w:eastAsia="ru-RU"/>
              </w:rPr>
              <w:drawing>
                <wp:inline distT="0" distB="0" distL="0" distR="0" wp14:anchorId="61E870A7" wp14:editId="2D36930F">
                  <wp:extent cx="340995" cy="1118870"/>
                  <wp:effectExtent l="19050" t="0" r="1905" b="0"/>
                  <wp:docPr id="270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8000" contrast="84000"/>
                          </a:blip>
                          <a:srcRect l="52534" t="4347" r="40349" b="39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02A" w:rsidRPr="00690D11" w:rsidRDefault="0083502A" w:rsidP="00554F83"/>
        </w:tc>
      </w:tr>
      <w:tr w:rsidR="0083502A" w:rsidRPr="00690D11" w:rsidTr="00554F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E53333" w:rsidRDefault="0083502A" w:rsidP="00554F8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3502A" w:rsidRPr="00E53333" w:rsidRDefault="0083502A" w:rsidP="00554F8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3502A" w:rsidRPr="00E53333" w:rsidRDefault="0083502A" w:rsidP="00554F83">
            <w:pPr>
              <w:jc w:val="center"/>
              <w:rPr>
                <w:sz w:val="28"/>
                <w:szCs w:val="28"/>
                <w:lang w:val="en-US"/>
              </w:rPr>
            </w:pPr>
            <w:r w:rsidRPr="00E53333">
              <w:rPr>
                <w:b/>
                <w:snapToGrid w:val="0"/>
                <w:color w:val="000000"/>
                <w:spacing w:val="-8"/>
                <w:sz w:val="28"/>
                <w:szCs w:val="28"/>
                <w:lang w:val="en-US"/>
              </w:rPr>
              <w:t>Fe</w:t>
            </w:r>
            <w:r w:rsidRPr="00E53333">
              <w:rPr>
                <w:b/>
                <w:snapToGrid w:val="0"/>
                <w:color w:val="000000"/>
                <w:spacing w:val="-8"/>
                <w:sz w:val="28"/>
                <w:szCs w:val="28"/>
                <w:vertAlign w:val="superscript"/>
              </w:rPr>
              <w:t>3+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Pr="00690D11" w:rsidRDefault="0083502A" w:rsidP="00554F83">
            <w:pPr>
              <w:ind w:left="34"/>
            </w:pPr>
            <w:r w:rsidRPr="00690D11">
              <w:rPr>
                <w:snapToGrid w:val="0"/>
                <w:color w:val="000000"/>
                <w:spacing w:val="-7"/>
              </w:rPr>
              <w:t>растворы щелочных металлов и водный раствор аммиа</w:t>
            </w:r>
            <w:r>
              <w:rPr>
                <w:snapToGrid w:val="0"/>
                <w:color w:val="000000"/>
                <w:spacing w:val="-7"/>
              </w:rPr>
              <w:t>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  <w:p w:rsidR="0083502A" w:rsidRPr="00690D11" w:rsidRDefault="0083502A" w:rsidP="00554F83">
            <w:r w:rsidRPr="00690D11">
              <w:rPr>
                <w:noProof/>
                <w:lang w:eastAsia="ru-RU"/>
              </w:rPr>
              <w:lastRenderedPageBreak/>
              <w:drawing>
                <wp:inline distT="0" distB="0" distL="0" distR="0" wp14:anchorId="21B46F82" wp14:editId="22268587">
                  <wp:extent cx="340995" cy="1118870"/>
                  <wp:effectExtent l="19050" t="0" r="1905" b="0"/>
                  <wp:docPr id="27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8000" contrast="84000"/>
                          </a:blip>
                          <a:srcRect l="52534" t="4347" r="40349" b="39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02A" w:rsidRPr="00690D11" w:rsidTr="00554F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E53333" w:rsidRDefault="0083502A" w:rsidP="00554F8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3502A" w:rsidRPr="00E53333" w:rsidRDefault="0083502A" w:rsidP="00554F8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3502A" w:rsidRPr="00E53333" w:rsidRDefault="0083502A" w:rsidP="00554F83">
            <w:pPr>
              <w:jc w:val="center"/>
              <w:rPr>
                <w:sz w:val="28"/>
                <w:szCs w:val="28"/>
                <w:lang w:val="en-US"/>
              </w:rPr>
            </w:pPr>
            <w:r w:rsidRPr="00E53333">
              <w:rPr>
                <w:b/>
                <w:snapToGrid w:val="0"/>
                <w:color w:val="000000"/>
                <w:spacing w:val="-8"/>
                <w:sz w:val="28"/>
                <w:szCs w:val="28"/>
                <w:lang w:val="en-US"/>
              </w:rPr>
              <w:t>Fe</w:t>
            </w:r>
            <w:r w:rsidRPr="00E53333">
              <w:rPr>
                <w:b/>
                <w:snapToGrid w:val="0"/>
                <w:color w:val="000000"/>
                <w:spacing w:val="-8"/>
                <w:sz w:val="28"/>
                <w:szCs w:val="28"/>
                <w:vertAlign w:val="superscript"/>
              </w:rPr>
              <w:t>3+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Pr="00690D11" w:rsidRDefault="0083502A" w:rsidP="00554F83">
            <w:pPr>
              <w:shd w:val="clear" w:color="auto" w:fill="FFFFFF"/>
              <w:tabs>
                <w:tab w:val="left" w:pos="6900"/>
              </w:tabs>
              <w:spacing w:before="5" w:line="317" w:lineRule="exact"/>
              <w:jc w:val="both"/>
              <w:rPr>
                <w:vertAlign w:val="superscript"/>
              </w:rPr>
            </w:pPr>
            <w:proofErr w:type="spellStart"/>
            <w:r w:rsidRPr="00690D11">
              <w:rPr>
                <w:color w:val="000000"/>
                <w:spacing w:val="-7"/>
              </w:rPr>
              <w:t>гесацианоферрат</w:t>
            </w:r>
            <w:proofErr w:type="spellEnd"/>
            <w:r w:rsidRPr="00690D11">
              <w:rPr>
                <w:color w:val="000000"/>
                <w:spacing w:val="-7"/>
              </w:rPr>
              <w:t xml:space="preserve"> (</w:t>
            </w:r>
            <w:r w:rsidRPr="00690D11">
              <w:rPr>
                <w:color w:val="000000"/>
                <w:spacing w:val="-7"/>
                <w:lang w:val="en-US"/>
              </w:rPr>
              <w:t>II</w:t>
            </w:r>
            <w:r w:rsidRPr="00690D11">
              <w:rPr>
                <w:color w:val="000000"/>
                <w:spacing w:val="-7"/>
              </w:rPr>
              <w:t>) калия</w:t>
            </w:r>
          </w:p>
          <w:p w:rsidR="0083502A" w:rsidRPr="00690D11" w:rsidRDefault="0083502A" w:rsidP="00554F83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  <w:p w:rsidR="0083502A" w:rsidRDefault="0083502A" w:rsidP="00554F83">
            <w:r w:rsidRPr="00690D11">
              <w:rPr>
                <w:noProof/>
                <w:lang w:eastAsia="ru-RU"/>
              </w:rPr>
              <w:drawing>
                <wp:inline distT="0" distB="0" distL="0" distR="0" wp14:anchorId="3ADD4178" wp14:editId="55255FA0">
                  <wp:extent cx="340995" cy="1118870"/>
                  <wp:effectExtent l="19050" t="0" r="1905" b="0"/>
                  <wp:docPr id="27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8000" contrast="84000"/>
                          </a:blip>
                          <a:srcRect l="52534" t="4347" r="40349" b="39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02A" w:rsidRPr="00690D11" w:rsidRDefault="0083502A" w:rsidP="00554F83"/>
        </w:tc>
      </w:tr>
      <w:tr w:rsidR="0083502A" w:rsidRPr="00690D11" w:rsidTr="00554F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E53333" w:rsidRDefault="0083502A" w:rsidP="00554F8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3502A" w:rsidRPr="00E53333" w:rsidRDefault="0083502A" w:rsidP="00554F8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3502A" w:rsidRPr="00E53333" w:rsidRDefault="0083502A" w:rsidP="00554F83">
            <w:pPr>
              <w:jc w:val="center"/>
              <w:rPr>
                <w:sz w:val="28"/>
                <w:szCs w:val="28"/>
                <w:lang w:val="en-US"/>
              </w:rPr>
            </w:pPr>
            <w:r w:rsidRPr="00E53333">
              <w:rPr>
                <w:b/>
                <w:snapToGrid w:val="0"/>
                <w:color w:val="000000"/>
                <w:spacing w:val="-8"/>
                <w:sz w:val="28"/>
                <w:szCs w:val="28"/>
                <w:lang w:val="en-US"/>
              </w:rPr>
              <w:t>Fe</w:t>
            </w:r>
            <w:r w:rsidRPr="00E53333">
              <w:rPr>
                <w:b/>
                <w:snapToGrid w:val="0"/>
                <w:color w:val="000000"/>
                <w:spacing w:val="-8"/>
                <w:sz w:val="28"/>
                <w:szCs w:val="28"/>
                <w:vertAlign w:val="superscript"/>
              </w:rPr>
              <w:t>3+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Pr="00690D11" w:rsidRDefault="0083502A" w:rsidP="00554F83">
            <w:pPr>
              <w:shd w:val="clear" w:color="auto" w:fill="FFFFFF"/>
              <w:spacing w:before="2"/>
              <w:ind w:right="19"/>
              <w:jc w:val="both"/>
            </w:pPr>
            <w:r w:rsidRPr="00690D11">
              <w:rPr>
                <w:snapToGrid w:val="0"/>
                <w:color w:val="000000"/>
                <w:spacing w:val="-7"/>
              </w:rPr>
              <w:t>йодид калия (натрия)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  <w:p w:rsidR="0083502A" w:rsidRPr="00690D11" w:rsidRDefault="0083502A" w:rsidP="00554F83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D25E76" wp14:editId="427E8678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21590</wp:posOffset>
                      </wp:positionV>
                      <wp:extent cx="476250" cy="695325"/>
                      <wp:effectExtent l="9525" t="13335" r="9525" b="571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695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4.3pt;margin-top:1.7pt;width:37.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"/>
                  </w:pict>
                </mc:Fallback>
              </mc:AlternateContent>
            </w:r>
          </w:p>
          <w:p w:rsidR="0083502A" w:rsidRPr="00690D11" w:rsidRDefault="0083502A" w:rsidP="00554F83"/>
          <w:p w:rsidR="0083502A" w:rsidRPr="00690D11" w:rsidRDefault="0083502A" w:rsidP="00554F83"/>
          <w:p w:rsidR="0083502A" w:rsidRPr="00690D11" w:rsidRDefault="0083502A" w:rsidP="00554F83"/>
          <w:p w:rsidR="0083502A" w:rsidRPr="00690D11" w:rsidRDefault="0083502A" w:rsidP="00554F83"/>
          <w:p w:rsidR="0083502A" w:rsidRPr="00690D11" w:rsidRDefault="0083502A" w:rsidP="00554F83"/>
        </w:tc>
      </w:tr>
      <w:tr w:rsidR="0083502A" w:rsidRPr="00690D11" w:rsidTr="00554F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E53333" w:rsidRDefault="0083502A" w:rsidP="00554F8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3502A" w:rsidRPr="00E53333" w:rsidRDefault="0083502A" w:rsidP="00554F8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3502A" w:rsidRPr="00E53333" w:rsidRDefault="0083502A" w:rsidP="00554F83">
            <w:pPr>
              <w:jc w:val="center"/>
              <w:rPr>
                <w:sz w:val="28"/>
                <w:szCs w:val="28"/>
                <w:lang w:val="en-US"/>
              </w:rPr>
            </w:pPr>
            <w:r w:rsidRPr="00E53333">
              <w:rPr>
                <w:b/>
                <w:snapToGrid w:val="0"/>
                <w:color w:val="000000"/>
                <w:spacing w:val="-8"/>
                <w:sz w:val="28"/>
                <w:szCs w:val="28"/>
                <w:lang w:val="en-US"/>
              </w:rPr>
              <w:t>Fe</w:t>
            </w:r>
            <w:r w:rsidRPr="00E53333">
              <w:rPr>
                <w:b/>
                <w:snapToGrid w:val="0"/>
                <w:color w:val="000000"/>
                <w:spacing w:val="-8"/>
                <w:sz w:val="28"/>
                <w:szCs w:val="28"/>
                <w:vertAlign w:val="superscript"/>
              </w:rPr>
              <w:t>3+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Pr="00690D11" w:rsidRDefault="0083502A" w:rsidP="00554F83">
            <w:pPr>
              <w:shd w:val="clear" w:color="auto" w:fill="FFFFFF"/>
              <w:tabs>
                <w:tab w:val="left" w:pos="6900"/>
              </w:tabs>
              <w:spacing w:before="5" w:line="317" w:lineRule="exact"/>
              <w:jc w:val="both"/>
              <w:rPr>
                <w:vertAlign w:val="superscript"/>
              </w:rPr>
            </w:pPr>
            <w:r w:rsidRPr="00690D11">
              <w:rPr>
                <w:snapToGrid w:val="0"/>
                <w:color w:val="000000"/>
                <w:spacing w:val="-7"/>
              </w:rPr>
              <w:t>роданид аммония (калия)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  <w:p w:rsidR="0083502A" w:rsidRPr="00690D11" w:rsidRDefault="0083502A" w:rsidP="00554F83">
            <w:r w:rsidRPr="00690D11">
              <w:rPr>
                <w:noProof/>
                <w:lang w:eastAsia="ru-RU"/>
              </w:rPr>
              <w:drawing>
                <wp:inline distT="0" distB="0" distL="0" distR="0" wp14:anchorId="0AF98CE1" wp14:editId="229E3AB4">
                  <wp:extent cx="340995" cy="1118870"/>
                  <wp:effectExtent l="19050" t="0" r="1905" b="0"/>
                  <wp:docPr id="273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8000" contrast="84000"/>
                          </a:blip>
                          <a:srcRect l="52534" t="4347" r="40349" b="39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02A" w:rsidRPr="00690D11" w:rsidRDefault="0083502A" w:rsidP="00554F83"/>
        </w:tc>
      </w:tr>
      <w:tr w:rsidR="0083502A" w:rsidRPr="00690D11" w:rsidTr="00554F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>
            <w:pPr>
              <w:jc w:val="center"/>
              <w:rPr>
                <w:lang w:val="en-US"/>
              </w:rPr>
            </w:pPr>
          </w:p>
          <w:p w:rsidR="0083502A" w:rsidRPr="00690D11" w:rsidRDefault="0083502A" w:rsidP="00554F83">
            <w:pPr>
              <w:jc w:val="center"/>
              <w:rPr>
                <w:lang w:val="en-US"/>
              </w:rPr>
            </w:pPr>
          </w:p>
          <w:p w:rsidR="0083502A" w:rsidRPr="00690D11" w:rsidRDefault="0083502A" w:rsidP="00554F83">
            <w:pPr>
              <w:jc w:val="center"/>
              <w:rPr>
                <w:lang w:val="en-US"/>
              </w:rPr>
            </w:pPr>
            <w:r w:rsidRPr="00690D11">
              <w:rPr>
                <w:b/>
                <w:snapToGrid w:val="0"/>
                <w:color w:val="000000"/>
                <w:spacing w:val="-8"/>
                <w:lang w:val="en-US"/>
              </w:rPr>
              <w:t>Fe</w:t>
            </w:r>
            <w:r w:rsidRPr="00690D11">
              <w:rPr>
                <w:b/>
                <w:snapToGrid w:val="0"/>
                <w:color w:val="000000"/>
                <w:spacing w:val="-8"/>
                <w:vertAlign w:val="superscript"/>
              </w:rPr>
              <w:t>3+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Pr="00690D11" w:rsidRDefault="0083502A" w:rsidP="00554F83">
            <w:pPr>
              <w:shd w:val="clear" w:color="auto" w:fill="FFFFFF"/>
              <w:tabs>
                <w:tab w:val="left" w:pos="6900"/>
              </w:tabs>
              <w:spacing w:line="317" w:lineRule="exact"/>
              <w:jc w:val="both"/>
              <w:rPr>
                <w:color w:val="000000"/>
                <w:spacing w:val="-11"/>
                <w:vertAlign w:val="superscript"/>
              </w:rPr>
            </w:pPr>
            <w:r w:rsidRPr="00690D11">
              <w:rPr>
                <w:color w:val="000000"/>
                <w:spacing w:val="-11"/>
              </w:rPr>
              <w:t>сульфид калия (натрия)</w:t>
            </w:r>
          </w:p>
          <w:p w:rsidR="0083502A" w:rsidRPr="00690D11" w:rsidRDefault="0083502A" w:rsidP="00554F83">
            <w:pPr>
              <w:shd w:val="clear" w:color="auto" w:fill="FFFFFF"/>
              <w:tabs>
                <w:tab w:val="left" w:pos="6900"/>
              </w:tabs>
              <w:spacing w:before="5" w:line="317" w:lineRule="exact"/>
              <w:jc w:val="both"/>
              <w:rPr>
                <w:vertAlign w:val="superscrip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  <w:p w:rsidR="0083502A" w:rsidRPr="00690D11" w:rsidRDefault="0083502A" w:rsidP="00554F83">
            <w:r w:rsidRPr="00690D11">
              <w:rPr>
                <w:noProof/>
                <w:lang w:eastAsia="ru-RU"/>
              </w:rPr>
              <w:drawing>
                <wp:inline distT="0" distB="0" distL="0" distR="0" wp14:anchorId="2B3ED040" wp14:editId="23C7FE52">
                  <wp:extent cx="340995" cy="1118870"/>
                  <wp:effectExtent l="19050" t="0" r="1905" b="0"/>
                  <wp:docPr id="274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8000" contrast="84000"/>
                          </a:blip>
                          <a:srcRect l="52534" t="4347" r="40349" b="39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02A" w:rsidRPr="00690D11" w:rsidRDefault="0083502A" w:rsidP="00554F83"/>
        </w:tc>
      </w:tr>
      <w:tr w:rsidR="0083502A" w:rsidRPr="00690D11" w:rsidTr="00554F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</w:rPr>
            </w:pPr>
          </w:p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</w:rPr>
            </w:pPr>
          </w:p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53333">
              <w:rPr>
                <w:b/>
                <w:sz w:val="28"/>
                <w:szCs w:val="28"/>
                <w:lang w:val="en-US"/>
              </w:rPr>
              <w:t>Mn</w:t>
            </w:r>
            <w:r w:rsidRPr="00E53333"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</w:p>
          <w:p w:rsidR="0083502A" w:rsidRPr="00690D11" w:rsidRDefault="0083502A" w:rsidP="00554F83">
            <w:pPr>
              <w:shd w:val="clear" w:color="auto" w:fill="FFFFFF"/>
              <w:spacing w:before="120" w:after="120"/>
              <w:ind w:left="3420" w:hanging="57"/>
              <w:rPr>
                <w:b/>
                <w:color w:val="000000"/>
                <w:spacing w:val="-9"/>
                <w:vertAlign w:val="superscript"/>
              </w:rPr>
            </w:pPr>
            <w:proofErr w:type="spellStart"/>
            <w:r w:rsidRPr="00690D11">
              <w:rPr>
                <w:b/>
                <w:color w:val="000000"/>
                <w:spacing w:val="-9"/>
                <w:lang w:val="en-US"/>
              </w:rPr>
              <w:t>Mn</w:t>
            </w:r>
            <w:proofErr w:type="spellEnd"/>
            <w:r w:rsidRPr="00690D11">
              <w:rPr>
                <w:b/>
                <w:color w:val="000000"/>
                <w:spacing w:val="-9"/>
                <w:vertAlign w:val="superscript"/>
              </w:rPr>
              <w:t>2+</w:t>
            </w:r>
          </w:p>
          <w:p w:rsidR="0083502A" w:rsidRPr="00690D11" w:rsidRDefault="0083502A" w:rsidP="00554F83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Pr="00690D11" w:rsidRDefault="0083502A" w:rsidP="00554F83">
            <w:pPr>
              <w:shd w:val="clear" w:color="auto" w:fill="FFFFFF"/>
              <w:tabs>
                <w:tab w:val="left" w:pos="6900"/>
              </w:tabs>
              <w:spacing w:before="5" w:line="317" w:lineRule="exact"/>
              <w:jc w:val="both"/>
              <w:rPr>
                <w:vertAlign w:val="superscript"/>
              </w:rPr>
            </w:pPr>
            <w:r w:rsidRPr="00690D11">
              <w:rPr>
                <w:snapToGrid w:val="0"/>
                <w:color w:val="000000"/>
                <w:spacing w:val="-7"/>
              </w:rPr>
              <w:t>растворы щелочных металлов и водный раствор аммиака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  <w:p w:rsidR="0083502A" w:rsidRPr="00690D11" w:rsidRDefault="0083502A" w:rsidP="00554F83">
            <w:r w:rsidRPr="00690D11">
              <w:rPr>
                <w:noProof/>
                <w:lang w:eastAsia="ru-RU"/>
              </w:rPr>
              <w:drawing>
                <wp:inline distT="0" distB="0" distL="0" distR="0" wp14:anchorId="4A7445D0" wp14:editId="69A714FA">
                  <wp:extent cx="340995" cy="1118870"/>
                  <wp:effectExtent l="19050" t="0" r="1905" b="0"/>
                  <wp:docPr id="275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8000" contrast="84000"/>
                          </a:blip>
                          <a:srcRect l="52534" t="4347" r="40349" b="39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02A" w:rsidRPr="00690D11" w:rsidRDefault="0083502A" w:rsidP="00554F83"/>
        </w:tc>
      </w:tr>
      <w:tr w:rsidR="0083502A" w:rsidRPr="00690D11" w:rsidTr="00554F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53333">
              <w:rPr>
                <w:b/>
                <w:sz w:val="28"/>
                <w:szCs w:val="28"/>
                <w:lang w:val="en-US"/>
              </w:rPr>
              <w:t>Mn</w:t>
            </w:r>
            <w:r w:rsidRPr="00E53333"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</w:p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Default="0083502A" w:rsidP="00554F83">
            <w:pPr>
              <w:shd w:val="clear" w:color="auto" w:fill="FFFFFF"/>
              <w:spacing w:before="2"/>
              <w:ind w:right="19"/>
              <w:jc w:val="both"/>
              <w:rPr>
                <w:snapToGrid w:val="0"/>
                <w:color w:val="000000"/>
                <w:spacing w:val="-7"/>
              </w:rPr>
            </w:pPr>
          </w:p>
          <w:p w:rsidR="0083502A" w:rsidRDefault="0083502A" w:rsidP="00554F83">
            <w:pPr>
              <w:shd w:val="clear" w:color="auto" w:fill="FFFFFF"/>
              <w:spacing w:before="2"/>
              <w:ind w:right="19"/>
              <w:jc w:val="both"/>
              <w:rPr>
                <w:snapToGrid w:val="0"/>
                <w:color w:val="000000"/>
                <w:spacing w:val="-7"/>
              </w:rPr>
            </w:pPr>
          </w:p>
          <w:p w:rsidR="0083502A" w:rsidRPr="00690D11" w:rsidRDefault="0083502A" w:rsidP="00554F83">
            <w:pPr>
              <w:shd w:val="clear" w:color="auto" w:fill="FFFFFF"/>
              <w:spacing w:before="2"/>
              <w:ind w:right="19"/>
              <w:jc w:val="both"/>
            </w:pPr>
            <w:proofErr w:type="spellStart"/>
            <w:r w:rsidRPr="00690D11">
              <w:rPr>
                <w:snapToGrid w:val="0"/>
                <w:color w:val="000000"/>
                <w:spacing w:val="-7"/>
              </w:rPr>
              <w:t>висмутат</w:t>
            </w:r>
            <w:proofErr w:type="spellEnd"/>
            <w:r w:rsidRPr="00690D11">
              <w:rPr>
                <w:snapToGrid w:val="0"/>
                <w:color w:val="000000"/>
                <w:spacing w:val="-7"/>
              </w:rPr>
              <w:t xml:space="preserve"> натрия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  <w:p w:rsidR="0083502A" w:rsidRPr="00690D11" w:rsidRDefault="0083502A" w:rsidP="00554F83">
            <w:r w:rsidRPr="00690D11">
              <w:rPr>
                <w:noProof/>
                <w:lang w:eastAsia="ru-RU"/>
              </w:rPr>
              <w:lastRenderedPageBreak/>
              <w:drawing>
                <wp:inline distT="0" distB="0" distL="0" distR="0" wp14:anchorId="49DCA18C" wp14:editId="302E52D3">
                  <wp:extent cx="340995" cy="1118870"/>
                  <wp:effectExtent l="19050" t="0" r="1905" b="0"/>
                  <wp:docPr id="290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8000" contrast="84000"/>
                          </a:blip>
                          <a:srcRect l="52534" t="4347" r="40349" b="39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02A" w:rsidRPr="00690D11" w:rsidRDefault="0083502A" w:rsidP="00554F83"/>
        </w:tc>
      </w:tr>
      <w:tr w:rsidR="0083502A" w:rsidRPr="00690D11" w:rsidTr="00554F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</w:rPr>
            </w:pPr>
          </w:p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53333">
              <w:rPr>
                <w:b/>
                <w:sz w:val="28"/>
                <w:szCs w:val="28"/>
                <w:lang w:val="en-US"/>
              </w:rPr>
              <w:t>Mn</w:t>
            </w:r>
            <w:r w:rsidRPr="00E53333">
              <w:rPr>
                <w:b/>
                <w:sz w:val="28"/>
                <w:szCs w:val="28"/>
                <w:vertAlign w:val="superscript"/>
                <w:lang w:val="en-US"/>
              </w:rPr>
              <w:t>2+</w:t>
            </w:r>
          </w:p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Pr="00690D11" w:rsidRDefault="0083502A" w:rsidP="00554F83">
            <w:pPr>
              <w:shd w:val="clear" w:color="auto" w:fill="FFFFFF"/>
              <w:tabs>
                <w:tab w:val="left" w:pos="6900"/>
              </w:tabs>
              <w:spacing w:line="317" w:lineRule="exact"/>
              <w:jc w:val="both"/>
              <w:rPr>
                <w:color w:val="000000"/>
                <w:spacing w:val="-11"/>
                <w:vertAlign w:val="superscript"/>
              </w:rPr>
            </w:pPr>
            <w:r w:rsidRPr="00690D11">
              <w:rPr>
                <w:color w:val="000000"/>
                <w:spacing w:val="-11"/>
              </w:rPr>
              <w:t>сульфид калия (натрия)</w:t>
            </w:r>
          </w:p>
          <w:p w:rsidR="0083502A" w:rsidRPr="00690D11" w:rsidRDefault="0083502A" w:rsidP="00554F83">
            <w:pPr>
              <w:shd w:val="clear" w:color="auto" w:fill="FFFFFF"/>
              <w:spacing w:before="2"/>
              <w:ind w:right="19"/>
              <w:jc w:val="both"/>
              <w:rPr>
                <w:snapToGrid w:val="0"/>
                <w:color w:val="000000"/>
                <w:spacing w:val="-7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>
            <w:pPr>
              <w:rPr>
                <w:lang w:val="en-US"/>
              </w:rPr>
            </w:pPr>
          </w:p>
          <w:p w:rsidR="0083502A" w:rsidRPr="00690D11" w:rsidRDefault="0083502A" w:rsidP="00554F83">
            <w:pPr>
              <w:rPr>
                <w:lang w:val="en-US"/>
              </w:rPr>
            </w:pPr>
          </w:p>
          <w:p w:rsidR="0083502A" w:rsidRPr="00690D11" w:rsidRDefault="0083502A" w:rsidP="00554F83">
            <w:pPr>
              <w:rPr>
                <w:lang w:val="en-US"/>
              </w:rPr>
            </w:pPr>
            <w:r w:rsidRPr="00690D11">
              <w:rPr>
                <w:noProof/>
                <w:lang w:eastAsia="ru-RU"/>
              </w:rPr>
              <w:drawing>
                <wp:inline distT="0" distB="0" distL="0" distR="0" wp14:anchorId="62F16DE2" wp14:editId="6311556F">
                  <wp:extent cx="340995" cy="1118870"/>
                  <wp:effectExtent l="19050" t="0" r="1905" b="0"/>
                  <wp:docPr id="295" name="Рисунок 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8000" contrast="84000"/>
                          </a:blip>
                          <a:srcRect l="52534" t="4347" r="40349" b="39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02A" w:rsidRPr="00690D11" w:rsidRDefault="0083502A" w:rsidP="00554F83">
            <w:pPr>
              <w:rPr>
                <w:lang w:val="en-US"/>
              </w:rPr>
            </w:pPr>
          </w:p>
          <w:p w:rsidR="0083502A" w:rsidRPr="00690D11" w:rsidRDefault="0083502A" w:rsidP="00554F83">
            <w:pPr>
              <w:rPr>
                <w:lang w:val="en-US"/>
              </w:rPr>
            </w:pPr>
          </w:p>
        </w:tc>
      </w:tr>
      <w:tr w:rsidR="0083502A" w:rsidRPr="00690D11" w:rsidTr="00554F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53333">
              <w:rPr>
                <w:b/>
                <w:snapToGrid w:val="0"/>
                <w:color w:val="000000"/>
                <w:spacing w:val="-9"/>
                <w:sz w:val="28"/>
                <w:szCs w:val="28"/>
                <w:lang w:val="en-US"/>
              </w:rPr>
              <w:t>Mg</w:t>
            </w:r>
            <w:r w:rsidRPr="00E53333">
              <w:rPr>
                <w:b/>
                <w:snapToGrid w:val="0"/>
                <w:color w:val="000000"/>
                <w:spacing w:val="-9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Pr="00690D11" w:rsidRDefault="0083502A" w:rsidP="00554F83">
            <w:pPr>
              <w:shd w:val="clear" w:color="auto" w:fill="FFFFFF"/>
              <w:spacing w:before="2"/>
              <w:ind w:right="19"/>
              <w:jc w:val="both"/>
              <w:rPr>
                <w:snapToGrid w:val="0"/>
                <w:color w:val="000000"/>
                <w:spacing w:val="-11"/>
              </w:rPr>
            </w:pPr>
            <w:r w:rsidRPr="00690D11">
              <w:rPr>
                <w:snapToGrid w:val="0"/>
                <w:color w:val="000000"/>
                <w:spacing w:val="-7"/>
              </w:rPr>
              <w:t>растворы щелочных металлов и водный раствор аммиака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  <w:p w:rsidR="0083502A" w:rsidRPr="00690D11" w:rsidRDefault="0083502A" w:rsidP="00554F83">
            <w:r w:rsidRPr="00690D11">
              <w:rPr>
                <w:noProof/>
                <w:lang w:eastAsia="ru-RU"/>
              </w:rPr>
              <w:drawing>
                <wp:inline distT="0" distB="0" distL="0" distR="0" wp14:anchorId="77FF6D41" wp14:editId="1D0F3F97">
                  <wp:extent cx="340995" cy="1118870"/>
                  <wp:effectExtent l="19050" t="0" r="1905" b="0"/>
                  <wp:docPr id="296" name="Рисунок 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8000" contrast="84000"/>
                          </a:blip>
                          <a:srcRect l="52534" t="4347" r="40349" b="39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02A" w:rsidRPr="00690D11" w:rsidRDefault="0083502A" w:rsidP="00554F83"/>
        </w:tc>
      </w:tr>
      <w:tr w:rsidR="0083502A" w:rsidRPr="00690D11" w:rsidTr="00554F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</w:rPr>
            </w:pPr>
          </w:p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</w:rPr>
            </w:pPr>
          </w:p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</w:rPr>
            </w:pPr>
            <w:r w:rsidRPr="00E53333">
              <w:rPr>
                <w:b/>
                <w:snapToGrid w:val="0"/>
                <w:color w:val="000000"/>
                <w:spacing w:val="-9"/>
                <w:sz w:val="28"/>
                <w:szCs w:val="28"/>
                <w:lang w:val="en-US"/>
              </w:rPr>
              <w:t>Mg</w:t>
            </w:r>
            <w:r w:rsidRPr="00E53333">
              <w:rPr>
                <w:b/>
                <w:snapToGrid w:val="0"/>
                <w:color w:val="000000"/>
                <w:spacing w:val="-9"/>
                <w:sz w:val="28"/>
                <w:szCs w:val="28"/>
                <w:vertAlign w:val="superscript"/>
              </w:rPr>
              <w:t>2+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Pr="00690D11" w:rsidRDefault="0083502A" w:rsidP="00554F83">
            <w:pPr>
              <w:shd w:val="clear" w:color="auto" w:fill="FFFFFF"/>
              <w:spacing w:before="2"/>
              <w:ind w:right="19"/>
              <w:jc w:val="both"/>
              <w:rPr>
                <w:snapToGrid w:val="0"/>
                <w:color w:val="000000"/>
                <w:spacing w:val="-11"/>
              </w:rPr>
            </w:pPr>
            <w:proofErr w:type="spellStart"/>
            <w:r w:rsidRPr="00690D11">
              <w:rPr>
                <w:snapToGrid w:val="0"/>
                <w:color w:val="000000"/>
                <w:spacing w:val="-7"/>
              </w:rPr>
              <w:t>гидрофосфат</w:t>
            </w:r>
            <w:proofErr w:type="spellEnd"/>
            <w:r w:rsidRPr="00690D11">
              <w:rPr>
                <w:snapToGrid w:val="0"/>
                <w:color w:val="000000"/>
                <w:spacing w:val="-7"/>
              </w:rPr>
              <w:t xml:space="preserve"> натрия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  <w:p w:rsidR="0083502A" w:rsidRPr="00690D11" w:rsidRDefault="0083502A" w:rsidP="00554F83">
            <w:r w:rsidRPr="00690D11">
              <w:rPr>
                <w:noProof/>
                <w:lang w:eastAsia="ru-RU"/>
              </w:rPr>
              <w:drawing>
                <wp:inline distT="0" distB="0" distL="0" distR="0" wp14:anchorId="761C4E34" wp14:editId="36F11315">
                  <wp:extent cx="340995" cy="1118870"/>
                  <wp:effectExtent l="19050" t="0" r="1905" b="0"/>
                  <wp:docPr id="297" name="Рисунок 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8000" contrast="84000"/>
                          </a:blip>
                          <a:srcRect l="52534" t="4347" r="40349" b="39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502A" w:rsidRPr="00690D11" w:rsidRDefault="0083502A" w:rsidP="00554F83"/>
        </w:tc>
      </w:tr>
      <w:tr w:rsidR="0083502A" w:rsidRPr="00690D11" w:rsidTr="00554F8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</w:rPr>
            </w:pPr>
          </w:p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</w:rPr>
            </w:pPr>
          </w:p>
          <w:p w:rsidR="0083502A" w:rsidRPr="00E53333" w:rsidRDefault="0083502A" w:rsidP="00554F83">
            <w:pPr>
              <w:jc w:val="center"/>
              <w:rPr>
                <w:b/>
                <w:snapToGrid w:val="0"/>
                <w:color w:val="000000"/>
                <w:spacing w:val="-9"/>
                <w:sz w:val="28"/>
                <w:szCs w:val="28"/>
                <w:vertAlign w:val="superscript"/>
              </w:rPr>
            </w:pPr>
            <w:r w:rsidRPr="00E53333">
              <w:rPr>
                <w:b/>
                <w:snapToGrid w:val="0"/>
                <w:color w:val="000000"/>
                <w:spacing w:val="-9"/>
                <w:sz w:val="28"/>
                <w:szCs w:val="28"/>
                <w:lang w:val="en-US"/>
              </w:rPr>
              <w:t>Mg</w:t>
            </w:r>
            <w:r w:rsidRPr="00E53333">
              <w:rPr>
                <w:b/>
                <w:snapToGrid w:val="0"/>
                <w:color w:val="000000"/>
                <w:spacing w:val="-9"/>
                <w:sz w:val="28"/>
                <w:szCs w:val="28"/>
                <w:vertAlign w:val="superscript"/>
              </w:rPr>
              <w:t>2+</w:t>
            </w:r>
          </w:p>
          <w:p w:rsidR="0083502A" w:rsidRPr="00E53333" w:rsidRDefault="0083502A" w:rsidP="00554F8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Pr="00690D11" w:rsidRDefault="0083502A" w:rsidP="00554F83">
            <w:pPr>
              <w:shd w:val="clear" w:color="auto" w:fill="FFFFFF"/>
              <w:spacing w:before="2"/>
              <w:ind w:right="19"/>
              <w:jc w:val="both"/>
              <w:rPr>
                <w:snapToGrid w:val="0"/>
                <w:color w:val="000000"/>
                <w:spacing w:val="-11"/>
              </w:rPr>
            </w:pPr>
            <w:r w:rsidRPr="00690D11">
              <w:rPr>
                <w:snapToGrid w:val="0"/>
                <w:color w:val="000000"/>
                <w:spacing w:val="-11"/>
              </w:rPr>
              <w:t>8-оксихинолин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Pr="00690D11" w:rsidRDefault="0083502A" w:rsidP="00554F83"/>
          <w:p w:rsidR="0083502A" w:rsidRPr="00690D11" w:rsidRDefault="0083502A" w:rsidP="00554F83">
            <w:r w:rsidRPr="00690D11">
              <w:rPr>
                <w:noProof/>
                <w:lang w:eastAsia="ru-RU"/>
              </w:rPr>
              <w:drawing>
                <wp:inline distT="0" distB="0" distL="0" distR="0" wp14:anchorId="32229DF7" wp14:editId="7512EBBD">
                  <wp:extent cx="340995" cy="1118870"/>
                  <wp:effectExtent l="19050" t="0" r="1905" b="0"/>
                  <wp:docPr id="298" name="Рисунок 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48000" contrast="84000"/>
                          </a:blip>
                          <a:srcRect l="52534" t="4347" r="40349" b="39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1118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502A" w:rsidRDefault="0083502A" w:rsidP="0083502A">
      <w:pPr>
        <w:jc w:val="both"/>
        <w:rPr>
          <w:sz w:val="28"/>
          <w:szCs w:val="28"/>
        </w:rPr>
      </w:pPr>
    </w:p>
    <w:p w:rsidR="0083502A" w:rsidRDefault="0083502A" w:rsidP="0083502A">
      <w:pPr>
        <w:jc w:val="both"/>
        <w:rPr>
          <w:sz w:val="28"/>
          <w:szCs w:val="28"/>
        </w:rPr>
      </w:pPr>
    </w:p>
    <w:p w:rsidR="0083502A" w:rsidRDefault="0083502A" w:rsidP="0083502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7FFF110" wp14:editId="10CFE9BA">
            <wp:simplePos x="0" y="0"/>
            <wp:positionH relativeFrom="column">
              <wp:posOffset>-47625</wp:posOffset>
            </wp:positionH>
            <wp:positionV relativeFrom="paragraph">
              <wp:posOffset>-262890</wp:posOffset>
            </wp:positionV>
            <wp:extent cx="521970" cy="975360"/>
            <wp:effectExtent l="19050" t="0" r="0" b="0"/>
            <wp:wrapTight wrapText="bothSides">
              <wp:wrapPolygon edited="0">
                <wp:start x="-788" y="0"/>
                <wp:lineTo x="-788" y="21094"/>
                <wp:lineTo x="21285" y="21094"/>
                <wp:lineTo x="21285" y="0"/>
                <wp:lineTo x="-788" y="0"/>
              </wp:wrapPolygon>
            </wp:wrapTight>
            <wp:docPr id="299" name="Рисунок 1" descr="bigstock_First_Aid_5248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stock_First_Aid_52485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897" t="2565" r="12901" b="46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Применение катионов </w:t>
      </w:r>
      <w:r>
        <w:rPr>
          <w:sz w:val="28"/>
          <w:szCs w:val="28"/>
          <w:lang w:val="en-US"/>
        </w:rPr>
        <w:t>V</w:t>
      </w:r>
      <w:r w:rsidRPr="00AB186B">
        <w:rPr>
          <w:sz w:val="28"/>
          <w:szCs w:val="28"/>
        </w:rPr>
        <w:t xml:space="preserve"> </w:t>
      </w:r>
      <w:r>
        <w:rPr>
          <w:sz w:val="28"/>
          <w:szCs w:val="28"/>
        </w:rPr>
        <w:t>аналитической группы (</w:t>
      </w:r>
      <w:r w:rsidRPr="007706A4">
        <w:rPr>
          <w:b/>
          <w:i/>
          <w:sz w:val="28"/>
          <w:szCs w:val="28"/>
        </w:rPr>
        <w:t>заполните таблицу</w:t>
      </w:r>
      <w:r>
        <w:rPr>
          <w:sz w:val="28"/>
          <w:szCs w:val="28"/>
        </w:rPr>
        <w:t>):</w:t>
      </w:r>
    </w:p>
    <w:p w:rsidR="0083502A" w:rsidRDefault="0083502A" w:rsidP="0083502A"/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1809"/>
        <w:gridCol w:w="2410"/>
        <w:gridCol w:w="5387"/>
      </w:tblGrid>
      <w:tr w:rsidR="0083502A" w:rsidTr="00554F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Default="0083502A" w:rsidP="00554F83">
            <w:pPr>
              <w:jc w:val="center"/>
              <w:rPr>
                <w:b/>
              </w:rPr>
            </w:pPr>
            <w:r>
              <w:rPr>
                <w:b/>
              </w:rPr>
              <w:t>Формула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Default="0083502A" w:rsidP="00554F83">
            <w:pPr>
              <w:jc w:val="center"/>
              <w:rPr>
                <w:b/>
              </w:rPr>
            </w:pPr>
            <w:r>
              <w:rPr>
                <w:b/>
              </w:rPr>
              <w:t>Латинское название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02A" w:rsidRDefault="0083502A" w:rsidP="00554F83">
            <w:pPr>
              <w:jc w:val="center"/>
              <w:rPr>
                <w:b/>
              </w:rPr>
            </w:pPr>
            <w:r>
              <w:rPr>
                <w:b/>
              </w:rPr>
              <w:t>Применение</w:t>
            </w:r>
          </w:p>
        </w:tc>
      </w:tr>
      <w:tr w:rsidR="0083502A" w:rsidTr="00554F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  <w:p w:rsidR="0083502A" w:rsidRDefault="0083502A" w:rsidP="00554F83"/>
          <w:p w:rsidR="0083502A" w:rsidRDefault="0083502A" w:rsidP="00554F83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</w:tc>
      </w:tr>
      <w:tr w:rsidR="0083502A" w:rsidTr="00554F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  <w:p w:rsidR="0083502A" w:rsidRDefault="0083502A" w:rsidP="00554F83"/>
          <w:p w:rsidR="0083502A" w:rsidRDefault="0083502A" w:rsidP="00554F83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</w:tc>
      </w:tr>
      <w:tr w:rsidR="0083502A" w:rsidTr="00554F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  <w:p w:rsidR="0083502A" w:rsidRDefault="0083502A" w:rsidP="00554F83"/>
          <w:p w:rsidR="0083502A" w:rsidRDefault="0083502A" w:rsidP="00554F83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</w:tc>
      </w:tr>
      <w:tr w:rsidR="0083502A" w:rsidTr="00554F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  <w:p w:rsidR="0083502A" w:rsidRDefault="0083502A" w:rsidP="00554F83"/>
          <w:p w:rsidR="0083502A" w:rsidRDefault="0083502A" w:rsidP="00554F83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</w:tc>
      </w:tr>
      <w:tr w:rsidR="0083502A" w:rsidTr="00554F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  <w:p w:rsidR="0083502A" w:rsidRDefault="0083502A" w:rsidP="00554F83"/>
          <w:p w:rsidR="0083502A" w:rsidRDefault="0083502A" w:rsidP="00554F83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</w:tc>
      </w:tr>
      <w:tr w:rsidR="0083502A" w:rsidTr="00554F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  <w:p w:rsidR="0083502A" w:rsidRDefault="0083502A" w:rsidP="00554F83"/>
          <w:p w:rsidR="0083502A" w:rsidRDefault="0083502A" w:rsidP="00554F83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</w:tc>
      </w:tr>
      <w:tr w:rsidR="0083502A" w:rsidTr="00554F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  <w:p w:rsidR="0083502A" w:rsidRDefault="0083502A" w:rsidP="00554F83"/>
          <w:p w:rsidR="0083502A" w:rsidRDefault="0083502A" w:rsidP="00554F83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</w:tc>
      </w:tr>
      <w:tr w:rsidR="0083502A" w:rsidTr="00554F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  <w:p w:rsidR="0083502A" w:rsidRDefault="0083502A" w:rsidP="00554F83"/>
          <w:p w:rsidR="0083502A" w:rsidRDefault="0083502A" w:rsidP="00554F83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2A" w:rsidRDefault="0083502A" w:rsidP="00554F83"/>
        </w:tc>
      </w:tr>
    </w:tbl>
    <w:p w:rsidR="0083502A" w:rsidRDefault="0083502A" w:rsidP="0083502A">
      <w:pPr>
        <w:spacing w:line="360" w:lineRule="auto"/>
        <w:jc w:val="both"/>
        <w:rPr>
          <w:iCs/>
          <w:spacing w:val="-4"/>
          <w:sz w:val="28"/>
          <w:szCs w:val="28"/>
          <w:vertAlign w:val="superscript"/>
        </w:rPr>
      </w:pPr>
    </w:p>
    <w:p w:rsidR="0083502A" w:rsidRPr="007706A4" w:rsidRDefault="0083502A" w:rsidP="0083502A">
      <w:pPr>
        <w:rPr>
          <w:b/>
          <w:i/>
          <w:sz w:val="28"/>
          <w:szCs w:val="28"/>
        </w:rPr>
      </w:pPr>
      <w:r w:rsidRPr="007706A4">
        <w:rPr>
          <w:b/>
          <w:i/>
          <w:sz w:val="28"/>
          <w:szCs w:val="28"/>
        </w:rPr>
        <w:t>Выполните задание</w:t>
      </w:r>
    </w:p>
    <w:p w:rsidR="0083502A" w:rsidRPr="00CD0CFC" w:rsidRDefault="0083502A" w:rsidP="0083502A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D0CFC">
        <w:rPr>
          <w:sz w:val="28"/>
          <w:szCs w:val="28"/>
        </w:rPr>
        <w:t>Исследуемое вещество при взаимодействии с раствором щелочи дает осадок грязно-зеленого цвета, буреющий на воздухе при стоянии, с рас</w:t>
      </w:r>
      <w:r>
        <w:rPr>
          <w:sz w:val="28"/>
          <w:szCs w:val="28"/>
        </w:rPr>
        <w:t xml:space="preserve">творим красной кровяной соли - </w:t>
      </w:r>
      <w:r w:rsidRPr="00CD0CFC">
        <w:rPr>
          <w:sz w:val="28"/>
          <w:szCs w:val="28"/>
        </w:rPr>
        <w:t>темно-синий осадок. При добавлении раствора нитрата свинца, образу</w:t>
      </w:r>
      <w:r>
        <w:rPr>
          <w:sz w:val="28"/>
          <w:szCs w:val="28"/>
        </w:rPr>
        <w:t>е</w:t>
      </w:r>
      <w:r w:rsidRPr="00CD0CFC">
        <w:rPr>
          <w:sz w:val="28"/>
          <w:szCs w:val="28"/>
        </w:rPr>
        <w:t>т осадок белого цвета. Назовите вещество, ответ подтвердите уравнениями реакций.</w:t>
      </w:r>
    </w:p>
    <w:p w:rsidR="00CC174F" w:rsidRDefault="0083502A" w:rsidP="0083502A">
      <w:r w:rsidRPr="00F91F20">
        <w:rPr>
          <w:sz w:val="28"/>
          <w:szCs w:val="28"/>
        </w:rPr>
        <w:t>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C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6D45"/>
    <w:multiLevelType w:val="hybridMultilevel"/>
    <w:tmpl w:val="D800353C"/>
    <w:lvl w:ilvl="0" w:tplc="9850D69E">
      <w:start w:val="1"/>
      <w:numFmt w:val="bullet"/>
      <w:lvlText w:val=""/>
      <w:lvlJc w:val="left"/>
      <w:pPr>
        <w:ind w:left="1996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17C17849"/>
    <w:multiLevelType w:val="hybridMultilevel"/>
    <w:tmpl w:val="375875D0"/>
    <w:lvl w:ilvl="0" w:tplc="8E7008B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882562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B573E"/>
    <w:multiLevelType w:val="hybridMultilevel"/>
    <w:tmpl w:val="914A3834"/>
    <w:lvl w:ilvl="0" w:tplc="B12425CC">
      <w:start w:val="1"/>
      <w:numFmt w:val="bullet"/>
      <w:lvlText w:val=""/>
      <w:lvlJc w:val="left"/>
      <w:pPr>
        <w:ind w:left="785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D7C726D"/>
    <w:multiLevelType w:val="hybridMultilevel"/>
    <w:tmpl w:val="9B1ADE56"/>
    <w:lvl w:ilvl="0" w:tplc="4094C89C">
      <w:start w:val="1"/>
      <w:numFmt w:val="bullet"/>
      <w:lvlText w:val=""/>
      <w:lvlJc w:val="left"/>
      <w:pPr>
        <w:ind w:left="2138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4E34739E"/>
    <w:multiLevelType w:val="hybridMultilevel"/>
    <w:tmpl w:val="A22030CE"/>
    <w:lvl w:ilvl="0" w:tplc="CA408C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6484D"/>
    <w:multiLevelType w:val="hybridMultilevel"/>
    <w:tmpl w:val="53C870CE"/>
    <w:lvl w:ilvl="0" w:tplc="1060741A">
      <w:start w:val="1"/>
      <w:numFmt w:val="bullet"/>
      <w:lvlText w:val=""/>
      <w:lvlJc w:val="left"/>
      <w:pPr>
        <w:ind w:left="2138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5ABD4B0B"/>
    <w:multiLevelType w:val="hybridMultilevel"/>
    <w:tmpl w:val="5D727C24"/>
    <w:lvl w:ilvl="0" w:tplc="FB1ADA3C">
      <w:start w:val="1"/>
      <w:numFmt w:val="bullet"/>
      <w:lvlText w:val=""/>
      <w:lvlJc w:val="left"/>
      <w:pPr>
        <w:ind w:left="1996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>
    <w:nsid w:val="5CCD6D75"/>
    <w:multiLevelType w:val="hybridMultilevel"/>
    <w:tmpl w:val="A75ACEB8"/>
    <w:lvl w:ilvl="0" w:tplc="20EE95D8">
      <w:start w:val="1"/>
      <w:numFmt w:val="bullet"/>
      <w:lvlText w:val=""/>
      <w:lvlJc w:val="left"/>
      <w:pPr>
        <w:ind w:left="1996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>
    <w:nsid w:val="6DB16DA3"/>
    <w:multiLevelType w:val="hybridMultilevel"/>
    <w:tmpl w:val="B8FE9A36"/>
    <w:lvl w:ilvl="0" w:tplc="A63E02C6">
      <w:start w:val="1"/>
      <w:numFmt w:val="decimal"/>
      <w:lvlText w:val="%1)"/>
      <w:lvlJc w:val="left"/>
      <w:pPr>
        <w:ind w:left="1779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71A5223A"/>
    <w:multiLevelType w:val="hybridMultilevel"/>
    <w:tmpl w:val="89307E14"/>
    <w:lvl w:ilvl="0" w:tplc="4FB438FE">
      <w:start w:val="1"/>
      <w:numFmt w:val="bullet"/>
      <w:lvlText w:val=""/>
      <w:lvlJc w:val="left"/>
      <w:pPr>
        <w:ind w:left="2138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771A71F3"/>
    <w:multiLevelType w:val="hybridMultilevel"/>
    <w:tmpl w:val="3A0E7848"/>
    <w:lvl w:ilvl="0" w:tplc="C8FAD93A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EA"/>
    <w:rsid w:val="0083502A"/>
    <w:rsid w:val="00CC174F"/>
    <w:rsid w:val="00D6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02A"/>
    <w:pPr>
      <w:ind w:left="708"/>
    </w:pPr>
  </w:style>
  <w:style w:type="paragraph" w:styleId="a4">
    <w:name w:val="Body Text"/>
    <w:basedOn w:val="a"/>
    <w:link w:val="a5"/>
    <w:rsid w:val="0083502A"/>
    <w:pPr>
      <w:suppressAutoHyphens w:val="0"/>
    </w:pPr>
    <w:rPr>
      <w:b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35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rsid w:val="00835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83502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350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50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02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02A"/>
    <w:pPr>
      <w:ind w:left="708"/>
    </w:pPr>
  </w:style>
  <w:style w:type="paragraph" w:styleId="a4">
    <w:name w:val="Body Text"/>
    <w:basedOn w:val="a"/>
    <w:link w:val="a5"/>
    <w:rsid w:val="0083502A"/>
    <w:pPr>
      <w:suppressAutoHyphens w:val="0"/>
    </w:pPr>
    <w:rPr>
      <w:b/>
      <w:sz w:val="32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3502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rsid w:val="00835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83502A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3502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50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0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2021-11-08T02:22:00Z</dcterms:created>
  <dcterms:modified xsi:type="dcterms:W3CDTF">2021-11-08T02:28:00Z</dcterms:modified>
</cp:coreProperties>
</file>