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C2" w:rsidRDefault="003354C2" w:rsidP="003354C2">
      <w:pPr>
        <w:tabs>
          <w:tab w:val="left" w:pos="360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для студентов</w:t>
      </w:r>
    </w:p>
    <w:p w:rsidR="0007315D" w:rsidRDefault="0007315D" w:rsidP="003354C2">
      <w:pPr>
        <w:jc w:val="both"/>
        <w:rPr>
          <w:b/>
          <w:sz w:val="28"/>
          <w:szCs w:val="28"/>
        </w:rPr>
      </w:pPr>
    </w:p>
    <w:p w:rsidR="003354C2" w:rsidRDefault="003354C2" w:rsidP="003354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</w:t>
      </w:r>
      <w:r w:rsidR="0007315D" w:rsidRPr="0007315D">
        <w:rPr>
          <w:color w:val="000000"/>
          <w:spacing w:val="-6"/>
          <w:sz w:val="28"/>
          <w:szCs w:val="28"/>
        </w:rPr>
        <w:t>Система менеджмента качества в колледже</w:t>
      </w:r>
      <w:r>
        <w:rPr>
          <w:sz w:val="28"/>
          <w:szCs w:val="28"/>
        </w:rPr>
        <w:t>»</w:t>
      </w:r>
    </w:p>
    <w:p w:rsidR="0007315D" w:rsidRDefault="003354C2" w:rsidP="00073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Значение темы:</w:t>
      </w:r>
      <w:r w:rsidR="0007315D" w:rsidRPr="0007315D">
        <w:rPr>
          <w:sz w:val="28"/>
          <w:szCs w:val="28"/>
        </w:rPr>
        <w:t xml:space="preserve"> </w:t>
      </w:r>
    </w:p>
    <w:p w:rsidR="0007315D" w:rsidRDefault="0007315D" w:rsidP="0007315D">
      <w:pPr>
        <w:jc w:val="both"/>
        <w:rPr>
          <w:sz w:val="28"/>
          <w:szCs w:val="28"/>
        </w:rPr>
      </w:pPr>
      <w:r>
        <w:rPr>
          <w:sz w:val="28"/>
          <w:szCs w:val="28"/>
        </w:rPr>
        <w:t>«Введение в специальность» это дисциплина, основными целями которой являются:</w:t>
      </w:r>
    </w:p>
    <w:p w:rsidR="0007315D" w:rsidRDefault="0007315D" w:rsidP="000731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Помочь адаптироваться студентам, в изменившихся условиях их жизни, а именно влиться в процесс получения образования в </w:t>
      </w:r>
      <w:proofErr w:type="spellStart"/>
      <w:r>
        <w:rPr>
          <w:sz w:val="28"/>
          <w:szCs w:val="28"/>
        </w:rPr>
        <w:t>СУЗе</w:t>
      </w:r>
      <w:proofErr w:type="spellEnd"/>
      <w:r>
        <w:rPr>
          <w:sz w:val="28"/>
          <w:szCs w:val="28"/>
        </w:rPr>
        <w:t>, отличный от образовательного процесса в школе.</w:t>
      </w:r>
    </w:p>
    <w:p w:rsidR="0007315D" w:rsidRDefault="0007315D" w:rsidP="000731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учиться студентов в условиях профессионального образовательного учреждения.</w:t>
      </w:r>
    </w:p>
    <w:p w:rsidR="0007315D" w:rsidRDefault="0007315D" w:rsidP="000731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студентов в мир профессии с первых дней обучения.</w:t>
      </w:r>
    </w:p>
    <w:p w:rsidR="0007315D" w:rsidRDefault="0007315D" w:rsidP="000731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студентов с их выбранной профессией с первых дней обучения. </w:t>
      </w:r>
    </w:p>
    <w:p w:rsidR="0007315D" w:rsidRDefault="0007315D" w:rsidP="000731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 студентов на добросовестное получение образования, чтобы стать высококвалифицированным специалистом.</w:t>
      </w:r>
    </w:p>
    <w:p w:rsidR="0007315D" w:rsidRDefault="0007315D" w:rsidP="000731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2006года в нашем колледже введена система </w:t>
      </w:r>
      <w:r>
        <w:rPr>
          <w:spacing w:val="-6"/>
          <w:sz w:val="28"/>
          <w:szCs w:val="28"/>
        </w:rPr>
        <w:t xml:space="preserve">менеджмента качества. А в 2010 году наш колледж  получил сертификат международной системы качества, а это говорит о том, что </w:t>
      </w:r>
      <w:proofErr w:type="gramStart"/>
      <w:r>
        <w:rPr>
          <w:spacing w:val="-6"/>
          <w:sz w:val="28"/>
          <w:szCs w:val="28"/>
        </w:rPr>
        <w:t>образование</w:t>
      </w:r>
      <w:proofErr w:type="gramEnd"/>
      <w:r>
        <w:rPr>
          <w:spacing w:val="-6"/>
          <w:sz w:val="28"/>
          <w:szCs w:val="28"/>
        </w:rPr>
        <w:t xml:space="preserve"> получаемое вами в нашем колледже соответствует уровню международного стандарта, а это очень почетно и для нас, как персонал учреждения, так и для вас, как студентов престижного среднего - образовательного учреждения.</w:t>
      </w:r>
    </w:p>
    <w:p w:rsidR="0007315D" w:rsidRDefault="0007315D" w:rsidP="0007315D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занятий по дисциплине  – рейтинговая.</w:t>
      </w:r>
    </w:p>
    <w:p w:rsidR="0007315D" w:rsidRDefault="0007315D" w:rsidP="0007315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значит, что на каждом занятии Вы зарабатываете определенное количество баллов, в зависимости от качества Вашей работы на занятии.</w:t>
      </w:r>
    </w:p>
    <w:p w:rsidR="0007315D" w:rsidRDefault="0007315D" w:rsidP="0007315D">
      <w:pPr>
        <w:spacing w:after="120"/>
        <w:jc w:val="both"/>
        <w:rPr>
          <w:b/>
          <w:sz w:val="28"/>
          <w:szCs w:val="28"/>
        </w:rPr>
      </w:pPr>
    </w:p>
    <w:p w:rsidR="003354C2" w:rsidRPr="0007315D" w:rsidRDefault="003354C2" w:rsidP="0007315D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 </w:t>
      </w:r>
    </w:p>
    <w:p w:rsidR="003354C2" w:rsidRDefault="003354C2" w:rsidP="003354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07315D" w:rsidRDefault="0007315D" w:rsidP="000731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Красноярского медико-фармацевтического колледжа.</w:t>
      </w:r>
    </w:p>
    <w:p w:rsidR="0007315D" w:rsidRDefault="0007315D" w:rsidP="0007315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принципы системы  качества Красноярского медико-фармацевтического колледжа;</w:t>
      </w:r>
    </w:p>
    <w:p w:rsidR="0007315D" w:rsidRDefault="0007315D" w:rsidP="0007315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политику  качества Красноярского медико-фармацевтического колледжа;</w:t>
      </w:r>
    </w:p>
    <w:p w:rsidR="0007315D" w:rsidRDefault="0007315D" w:rsidP="0007315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учебно-воспитательного процесса в колледже.</w:t>
      </w:r>
    </w:p>
    <w:p w:rsidR="0007315D" w:rsidRDefault="0007315D" w:rsidP="003354C2">
      <w:pPr>
        <w:jc w:val="both"/>
        <w:rPr>
          <w:sz w:val="28"/>
          <w:szCs w:val="28"/>
        </w:rPr>
      </w:pPr>
    </w:p>
    <w:p w:rsidR="003354C2" w:rsidRDefault="003354C2" w:rsidP="0033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7315D" w:rsidRDefault="0007315D" w:rsidP="0007315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создать макет портфолио, макет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бейджика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</w:p>
    <w:p w:rsidR="003354C2" w:rsidRDefault="003354C2" w:rsidP="003354C2">
      <w:pPr>
        <w:rPr>
          <w:sz w:val="28"/>
          <w:szCs w:val="28"/>
        </w:rPr>
      </w:pPr>
    </w:p>
    <w:p w:rsidR="003354C2" w:rsidRDefault="003354C2" w:rsidP="00335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овладеть 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 xml:space="preserve"> </w:t>
      </w:r>
    </w:p>
    <w:p w:rsidR="00F307F1" w:rsidRDefault="00F307F1" w:rsidP="00F307F1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354C2" w:rsidRDefault="003354C2" w:rsidP="003354C2">
      <w:pPr>
        <w:jc w:val="both"/>
        <w:rPr>
          <w:sz w:val="28"/>
          <w:szCs w:val="28"/>
        </w:rPr>
      </w:pPr>
    </w:p>
    <w:p w:rsidR="00F307F1" w:rsidRDefault="00F307F1" w:rsidP="003354C2">
      <w:pPr>
        <w:jc w:val="both"/>
        <w:rPr>
          <w:b/>
          <w:sz w:val="28"/>
          <w:szCs w:val="28"/>
        </w:rPr>
      </w:pPr>
    </w:p>
    <w:p w:rsidR="003354C2" w:rsidRDefault="003354C2" w:rsidP="00335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изучения темы:</w:t>
      </w:r>
    </w:p>
    <w:p w:rsidR="003354C2" w:rsidRDefault="003354C2" w:rsidP="00335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1.Контроль исходного уровня знаний.</w:t>
      </w:r>
    </w:p>
    <w:p w:rsidR="003354C2" w:rsidRDefault="003354C2" w:rsidP="0033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вопросы: 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 колледжа.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виды деятельности Учреждения. 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студентов колледжа.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дисциплина.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Учреждения в другое образователь</w:t>
      </w:r>
      <w:r>
        <w:rPr>
          <w:rFonts w:ascii="Times New Roman" w:hAnsi="Times New Roman"/>
          <w:sz w:val="28"/>
          <w:szCs w:val="28"/>
        </w:rPr>
        <w:softHyphen/>
        <w:t xml:space="preserve">ное учреждение. 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лиц, отчисленных из Учреждения до срока завершения обучения.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за успехи в учебе.</w:t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проведения отработок пропущенных  практических занятий.</w:t>
      </w:r>
    </w:p>
    <w:p w:rsidR="00F307F1" w:rsidRDefault="00F307F1" w:rsidP="00F307F1">
      <w:pPr>
        <w:pStyle w:val="a3"/>
        <w:numPr>
          <w:ilvl w:val="0"/>
          <w:numId w:val="7"/>
        </w:numPr>
        <w:tabs>
          <w:tab w:val="left" w:pos="4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учебного процесса.</w:t>
      </w:r>
      <w:r>
        <w:rPr>
          <w:rFonts w:ascii="Times New Roman" w:hAnsi="Times New Roman"/>
          <w:sz w:val="28"/>
          <w:szCs w:val="28"/>
        </w:rPr>
        <w:tab/>
      </w:r>
    </w:p>
    <w:p w:rsidR="00F307F1" w:rsidRDefault="00F307F1" w:rsidP="00F307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практических занятий, учебной и производственной практик.</w:t>
      </w:r>
    </w:p>
    <w:p w:rsidR="00F307F1" w:rsidRDefault="00F307F1" w:rsidP="00F307F1">
      <w:pPr>
        <w:pStyle w:val="a3"/>
        <w:numPr>
          <w:ilvl w:val="0"/>
          <w:numId w:val="7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промежуточной и итоговой аттестации.</w:t>
      </w:r>
    </w:p>
    <w:p w:rsidR="003354C2" w:rsidRDefault="003354C2" w:rsidP="003354C2">
      <w:pPr>
        <w:jc w:val="both"/>
        <w:rPr>
          <w:sz w:val="28"/>
          <w:szCs w:val="28"/>
        </w:rPr>
      </w:pPr>
    </w:p>
    <w:p w:rsidR="003354C2" w:rsidRDefault="003354C2" w:rsidP="00335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темы.</w:t>
      </w:r>
    </w:p>
    <w:p w:rsidR="003354C2" w:rsidRPr="00F307F1" w:rsidRDefault="00F307F1" w:rsidP="00F307F1">
      <w:pPr>
        <w:pStyle w:val="a3"/>
        <w:numPr>
          <w:ilvl w:val="0"/>
          <w:numId w:val="6"/>
        </w:numPr>
        <w:tabs>
          <w:tab w:val="left" w:pos="1580"/>
        </w:tabs>
        <w:rPr>
          <w:rFonts w:ascii="Times New Roman" w:hAnsi="Times New Roman"/>
          <w:sz w:val="28"/>
          <w:szCs w:val="28"/>
        </w:rPr>
      </w:pPr>
      <w:r w:rsidRPr="00F307F1">
        <w:rPr>
          <w:rFonts w:ascii="Times New Roman" w:hAnsi="Times New Roman"/>
          <w:sz w:val="28"/>
          <w:szCs w:val="28"/>
        </w:rPr>
        <w:t>Изучение презентаций:</w:t>
      </w:r>
    </w:p>
    <w:p w:rsidR="00F307F1" w:rsidRDefault="00F307F1" w:rsidP="00F307F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система качества Красноярского медико-фармацевтического колледжа;</w:t>
      </w:r>
    </w:p>
    <w:p w:rsidR="00F307F1" w:rsidRDefault="00F307F1" w:rsidP="00F307F1">
      <w:pPr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политика</w:t>
      </w:r>
      <w:r w:rsidR="0061786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качества Красноярского медико-фармацевтического колледжа.</w:t>
      </w:r>
    </w:p>
    <w:p w:rsidR="00F307F1" w:rsidRDefault="00F307F1" w:rsidP="00F307F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Создание макета портфолио.</w:t>
      </w:r>
    </w:p>
    <w:p w:rsidR="00F307F1" w:rsidRPr="005B1BB3" w:rsidRDefault="00F307F1" w:rsidP="00F307F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 w:rsidRPr="005B1BB3">
        <w:rPr>
          <w:rFonts w:ascii="Times New Roman" w:hAnsi="Times New Roman"/>
          <w:color w:val="000000"/>
          <w:spacing w:val="-6"/>
          <w:sz w:val="28"/>
          <w:szCs w:val="28"/>
        </w:rPr>
        <w:t xml:space="preserve">Создание макета </w:t>
      </w:r>
      <w:proofErr w:type="spellStart"/>
      <w:r w:rsidRPr="005B1BB3">
        <w:rPr>
          <w:rFonts w:ascii="Times New Roman" w:hAnsi="Times New Roman"/>
          <w:color w:val="000000"/>
          <w:spacing w:val="-6"/>
          <w:sz w:val="28"/>
          <w:szCs w:val="28"/>
        </w:rPr>
        <w:t>бейджика</w:t>
      </w:r>
      <w:proofErr w:type="spellEnd"/>
      <w:r w:rsidRPr="005B1BB3">
        <w:rPr>
          <w:rFonts w:ascii="Times New Roman" w:hAnsi="Times New Roman"/>
          <w:color w:val="000000"/>
          <w:spacing w:val="-6"/>
          <w:sz w:val="28"/>
          <w:szCs w:val="28"/>
        </w:rPr>
        <w:t xml:space="preserve"> в рабочей тетради</w:t>
      </w:r>
    </w:p>
    <w:p w:rsidR="003354C2" w:rsidRPr="00FB71F3" w:rsidRDefault="00FB71F3" w:rsidP="00FB7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354C2" w:rsidRPr="00FB71F3">
        <w:rPr>
          <w:b/>
          <w:sz w:val="28"/>
          <w:szCs w:val="28"/>
        </w:rPr>
        <w:t>Самостоятельная работа.</w:t>
      </w:r>
    </w:p>
    <w:p w:rsidR="00617865" w:rsidRDefault="00617865" w:rsidP="00617865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1)Изучение </w:t>
      </w:r>
      <w:r>
        <w:rPr>
          <w:sz w:val="28"/>
          <w:szCs w:val="28"/>
        </w:rPr>
        <w:t xml:space="preserve"> презентации:</w:t>
      </w:r>
    </w:p>
    <w:p w:rsidR="00617865" w:rsidRDefault="00617865" w:rsidP="006178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«Система менеджмента качества колледжа»</w:t>
      </w:r>
    </w:p>
    <w:p w:rsidR="00617865" w:rsidRDefault="00617865" w:rsidP="006178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политикой качества колледжа.</w:t>
      </w:r>
    </w:p>
    <w:p w:rsidR="00617865" w:rsidRDefault="00617865" w:rsidP="006178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«Оформление портфолио».</w:t>
      </w:r>
    </w:p>
    <w:p w:rsidR="005B1BB3" w:rsidRPr="005B1BB3" w:rsidRDefault="00617865" w:rsidP="006178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2)Студенты создают макет </w:t>
      </w:r>
      <w:proofErr w:type="spellStart"/>
      <w:r>
        <w:rPr>
          <w:sz w:val="28"/>
          <w:szCs w:val="28"/>
        </w:rPr>
        <w:t>бейджика</w:t>
      </w:r>
      <w:proofErr w:type="spellEnd"/>
      <w:r>
        <w:rPr>
          <w:sz w:val="28"/>
          <w:szCs w:val="28"/>
        </w:rPr>
        <w:t>.</w:t>
      </w:r>
    </w:p>
    <w:p w:rsidR="00CD1D6E" w:rsidRDefault="00CD1D6E" w:rsidP="003354C2">
      <w:pPr>
        <w:jc w:val="both"/>
        <w:rPr>
          <w:b/>
          <w:sz w:val="28"/>
          <w:szCs w:val="28"/>
        </w:rPr>
      </w:pPr>
    </w:p>
    <w:p w:rsidR="003354C2" w:rsidRDefault="003354C2" w:rsidP="00335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Итоговый контроль знаний.</w:t>
      </w:r>
    </w:p>
    <w:p w:rsidR="003354C2" w:rsidRDefault="003354C2" w:rsidP="003354C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CD1D6E" w:rsidRDefault="00CD1D6E" w:rsidP="003354C2">
      <w:pPr>
        <w:jc w:val="both"/>
        <w:rPr>
          <w:b/>
          <w:sz w:val="28"/>
          <w:szCs w:val="28"/>
        </w:rPr>
      </w:pPr>
    </w:p>
    <w:p w:rsidR="003354C2" w:rsidRDefault="003354C2" w:rsidP="00335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итогов.</w:t>
      </w:r>
    </w:p>
    <w:p w:rsidR="00CD1D6E" w:rsidRDefault="00CD1D6E" w:rsidP="003354C2">
      <w:pPr>
        <w:jc w:val="both"/>
        <w:rPr>
          <w:b/>
          <w:sz w:val="28"/>
          <w:szCs w:val="28"/>
        </w:rPr>
      </w:pPr>
    </w:p>
    <w:p w:rsidR="003354C2" w:rsidRDefault="003354C2" w:rsidP="00335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Домашнее задание  </w:t>
      </w:r>
    </w:p>
    <w:p w:rsidR="00617865" w:rsidRDefault="00617865" w:rsidP="00617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Техника безопасности. Пожарная безопасность. ЧС.</w:t>
      </w:r>
    </w:p>
    <w:p w:rsidR="00617865" w:rsidRDefault="00617865" w:rsidP="00617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Самостоятельная работа</w:t>
      </w:r>
    </w:p>
    <w:p w:rsidR="00617865" w:rsidRDefault="00617865" w:rsidP="00617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-Создать макет портфолио, заполнить официальную часть портфолио. </w:t>
      </w:r>
    </w:p>
    <w:p w:rsidR="00617865" w:rsidRDefault="00617865" w:rsidP="00617865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-Оформить </w:t>
      </w:r>
      <w:proofErr w:type="spellStart"/>
      <w:r>
        <w:rPr>
          <w:bCs/>
          <w:sz w:val="28"/>
          <w:szCs w:val="28"/>
        </w:rPr>
        <w:t>бейджик</w:t>
      </w:r>
      <w:proofErr w:type="spellEnd"/>
      <w:r>
        <w:rPr>
          <w:bCs/>
          <w:sz w:val="28"/>
          <w:szCs w:val="28"/>
        </w:rPr>
        <w:t>, прикрепить его на белый халат.</w:t>
      </w:r>
    </w:p>
    <w:p w:rsidR="00617865" w:rsidRDefault="00617865" w:rsidP="006178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  <w:r>
        <w:rPr>
          <w:sz w:val="28"/>
          <w:szCs w:val="28"/>
        </w:rPr>
        <w:t>:</w:t>
      </w:r>
    </w:p>
    <w:p w:rsidR="00617865" w:rsidRDefault="00617865" w:rsidP="00617865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обязательная: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колледжа.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учебного процесса отделения «Сестринское дело».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 конкурсах «</w:t>
      </w:r>
      <w:proofErr w:type="gramStart"/>
      <w:r>
        <w:rPr>
          <w:rFonts w:ascii="Times New Roman" w:hAnsi="Times New Roman"/>
          <w:bCs/>
          <w:sz w:val="28"/>
          <w:szCs w:val="28"/>
        </w:rPr>
        <w:t>Лучший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профессии», «Лучшая группа». «Лучший студент».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переводе. 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портфолио студента.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рейтинговой системе.  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 стипендиальном обеспечении и других формах материальной поддержки.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академическом отпуске.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отработках. 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отчислении. 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об организации самостоятельной работы студента.</w:t>
      </w:r>
    </w:p>
    <w:p w:rsidR="00617865" w:rsidRDefault="00617865" w:rsidP="00617865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внутреннего распорядка.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865" w:rsidRDefault="00617865" w:rsidP="00617865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617865" w:rsidRDefault="00617865" w:rsidP="00617865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дополнительная:</w:t>
      </w:r>
    </w:p>
    <w:p w:rsidR="00617865" w:rsidRDefault="00617865" w:rsidP="00617865">
      <w:pPr>
        <w:pStyle w:val="a3"/>
        <w:numPr>
          <w:ilvl w:val="0"/>
          <w:numId w:val="1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Белогурова</w:t>
      </w:r>
      <w:proofErr w:type="spellEnd"/>
      <w:r>
        <w:rPr>
          <w:rFonts w:ascii="Times New Roman" w:hAnsi="Times New Roman"/>
          <w:sz w:val="28"/>
          <w:szCs w:val="28"/>
        </w:rPr>
        <w:t>, В. А. Научная организация учебного процесса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В. А. </w:t>
      </w:r>
      <w:proofErr w:type="spellStart"/>
      <w:r>
        <w:rPr>
          <w:rFonts w:ascii="Times New Roman" w:hAnsi="Times New Roman"/>
          <w:sz w:val="28"/>
          <w:szCs w:val="28"/>
        </w:rPr>
        <w:t>Белогурова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Медицина. 2003. - 296 с. </w:t>
      </w:r>
    </w:p>
    <w:p w:rsidR="00617865" w:rsidRDefault="00617865" w:rsidP="00617865">
      <w:pPr>
        <w:pStyle w:val="a3"/>
        <w:numPr>
          <w:ilvl w:val="0"/>
          <w:numId w:val="1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Годник</w:t>
      </w:r>
      <w:proofErr w:type="spellEnd"/>
      <w:r>
        <w:rPr>
          <w:rFonts w:ascii="Times New Roman" w:hAnsi="Times New Roman"/>
          <w:sz w:val="28"/>
          <w:szCs w:val="28"/>
        </w:rPr>
        <w:t xml:space="preserve">, С. М. Трудности первокурсников: что о них полезно знать педагогам высшей и средней школы / Воронеж. Гос. ун-т; С. М. </w:t>
      </w:r>
      <w:proofErr w:type="spellStart"/>
      <w:r>
        <w:rPr>
          <w:rFonts w:ascii="Times New Roman" w:hAnsi="Times New Roman"/>
          <w:sz w:val="28"/>
          <w:szCs w:val="28"/>
        </w:rPr>
        <w:t>Годник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>
        <w:rPr>
          <w:rFonts w:ascii="Times New Roman" w:hAnsi="Times New Roman"/>
          <w:sz w:val="28"/>
          <w:szCs w:val="28"/>
        </w:rPr>
        <w:t>Листенгартен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Воронеж, 1997. – 51 с. </w:t>
      </w:r>
    </w:p>
    <w:p w:rsidR="00617865" w:rsidRDefault="00617865" w:rsidP="00617865">
      <w:pPr>
        <w:pStyle w:val="a3"/>
        <w:numPr>
          <w:ilvl w:val="0"/>
          <w:numId w:val="1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Социально-психологическая и профессиональная адаптация студентов вузов Центрального региона России: (По материалам </w:t>
      </w:r>
      <w:proofErr w:type="spellStart"/>
      <w:r>
        <w:rPr>
          <w:rFonts w:ascii="Times New Roman" w:hAnsi="Times New Roman"/>
          <w:sz w:val="28"/>
          <w:szCs w:val="28"/>
        </w:rPr>
        <w:t>социол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/>
          <w:sz w:val="28"/>
          <w:szCs w:val="28"/>
        </w:rPr>
        <w:t xml:space="preserve">.) / В. И. Уварова, В. Г. </w:t>
      </w:r>
      <w:proofErr w:type="spellStart"/>
      <w:r>
        <w:rPr>
          <w:rFonts w:ascii="Times New Roman" w:hAnsi="Times New Roman"/>
          <w:sz w:val="28"/>
          <w:szCs w:val="28"/>
        </w:rPr>
        <w:t>Шуметов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Т. Н.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>, Т. А. Иваненко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Орел: Изд-во </w:t>
      </w:r>
      <w:proofErr w:type="spellStart"/>
      <w:r>
        <w:rPr>
          <w:rFonts w:ascii="Times New Roman" w:hAnsi="Times New Roman"/>
          <w:sz w:val="28"/>
          <w:szCs w:val="28"/>
        </w:rPr>
        <w:t>ОрелГАУ</w:t>
      </w:r>
      <w:proofErr w:type="spellEnd"/>
      <w:r>
        <w:rPr>
          <w:rFonts w:ascii="Times New Roman" w:hAnsi="Times New Roman"/>
          <w:sz w:val="28"/>
          <w:szCs w:val="28"/>
        </w:rPr>
        <w:t>, 2001. – 197 с.</w:t>
      </w:r>
    </w:p>
    <w:p w:rsidR="00617865" w:rsidRDefault="00617865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8A1CA6">
      <w:pPr>
        <w:ind w:left="36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A1CA6" w:rsidRDefault="008A1CA6" w:rsidP="008A1CA6">
      <w:pPr>
        <w:rPr>
          <w:b/>
        </w:rPr>
      </w:pPr>
      <w:r>
        <w:rPr>
          <w:b/>
        </w:rPr>
        <w:t>Тест – опрос</w:t>
      </w:r>
    </w:p>
    <w:p w:rsidR="008A1CA6" w:rsidRDefault="008A1CA6" w:rsidP="008A1CA6">
      <w:pPr>
        <w:numPr>
          <w:ilvl w:val="0"/>
          <w:numId w:val="16"/>
        </w:numPr>
      </w:pPr>
      <w:r>
        <w:t>Основной закон, регламентирующий образовательный процесс</w:t>
      </w:r>
    </w:p>
    <w:p w:rsidR="008A1CA6" w:rsidRDefault="008A1CA6" w:rsidP="008A1CA6">
      <w:pPr>
        <w:ind w:left="360"/>
      </w:pPr>
      <w:r>
        <w:t>а) «Об образовании »</w:t>
      </w:r>
    </w:p>
    <w:p w:rsidR="008A1CA6" w:rsidRDefault="008A1CA6" w:rsidP="008A1CA6">
      <w:pPr>
        <w:ind w:left="360"/>
      </w:pPr>
      <w:r>
        <w:t>б) «Об охране здоровья граждан РФ»</w:t>
      </w:r>
    </w:p>
    <w:p w:rsidR="008A1CA6" w:rsidRDefault="008A1CA6" w:rsidP="008A1CA6">
      <w:pPr>
        <w:ind w:left="360"/>
      </w:pPr>
      <w:r>
        <w:t>в) «О медицинском страховании граждан РФ»</w:t>
      </w:r>
    </w:p>
    <w:p w:rsidR="008A1CA6" w:rsidRDefault="008A1CA6" w:rsidP="008A1CA6">
      <w:pPr>
        <w:ind w:left="360"/>
      </w:pPr>
      <w:r>
        <w:t>г) все перечисленное верно</w:t>
      </w:r>
    </w:p>
    <w:p w:rsidR="008A1CA6" w:rsidRDefault="008A1CA6" w:rsidP="008A1CA6">
      <w:pPr>
        <w:numPr>
          <w:ilvl w:val="0"/>
          <w:numId w:val="16"/>
        </w:numPr>
      </w:pPr>
      <w:r>
        <w:t>Уровень образования, получаемого вами в колледже</w:t>
      </w:r>
    </w:p>
    <w:p w:rsidR="008A1CA6" w:rsidRDefault="008A1CA6" w:rsidP="008A1CA6">
      <w:pPr>
        <w:ind w:left="360"/>
      </w:pPr>
      <w:r>
        <w:t>а) высшее</w:t>
      </w:r>
    </w:p>
    <w:p w:rsidR="008A1CA6" w:rsidRDefault="008A1CA6" w:rsidP="008A1CA6">
      <w:pPr>
        <w:ind w:left="360"/>
      </w:pPr>
      <w:r>
        <w:t>б) средне - специальное</w:t>
      </w:r>
    </w:p>
    <w:p w:rsidR="008A1CA6" w:rsidRDefault="008A1CA6" w:rsidP="008A1CA6">
      <w:pPr>
        <w:ind w:left="360"/>
      </w:pPr>
      <w:r>
        <w:t>в) начальное - профессиональное</w:t>
      </w:r>
    </w:p>
    <w:p w:rsidR="008A1CA6" w:rsidRDefault="008A1CA6" w:rsidP="008A1CA6">
      <w:pPr>
        <w:ind w:left="360"/>
      </w:pPr>
      <w:r>
        <w:t>г) незаконченное высшее</w:t>
      </w:r>
    </w:p>
    <w:p w:rsidR="008A1CA6" w:rsidRDefault="008A1CA6" w:rsidP="008A1CA6">
      <w:pPr>
        <w:numPr>
          <w:ilvl w:val="0"/>
          <w:numId w:val="16"/>
        </w:numPr>
      </w:pPr>
      <w:r>
        <w:t xml:space="preserve">Продолжительность академического часа равна: </w:t>
      </w:r>
    </w:p>
    <w:p w:rsidR="008A1CA6" w:rsidRDefault="008A1CA6" w:rsidP="008A1CA6">
      <w:pPr>
        <w:ind w:left="360"/>
      </w:pPr>
      <w:r>
        <w:t>а) 60 мин.</w:t>
      </w:r>
    </w:p>
    <w:p w:rsidR="008A1CA6" w:rsidRDefault="008A1CA6" w:rsidP="008A1CA6">
      <w:pPr>
        <w:ind w:left="360"/>
      </w:pPr>
      <w:r>
        <w:t>б) 40 мин.</w:t>
      </w:r>
    </w:p>
    <w:p w:rsidR="008A1CA6" w:rsidRDefault="008A1CA6" w:rsidP="008A1CA6">
      <w:pPr>
        <w:ind w:left="360"/>
      </w:pPr>
      <w:r>
        <w:t>в) 45 мин.</w:t>
      </w:r>
    </w:p>
    <w:p w:rsidR="008A1CA6" w:rsidRDefault="008A1CA6" w:rsidP="008A1CA6">
      <w:pPr>
        <w:ind w:left="360"/>
      </w:pPr>
      <w:r>
        <w:t xml:space="preserve">г) 90 мин. </w:t>
      </w:r>
    </w:p>
    <w:p w:rsidR="008A1CA6" w:rsidRDefault="008A1CA6" w:rsidP="008A1CA6">
      <w:pPr>
        <w:numPr>
          <w:ilvl w:val="0"/>
          <w:numId w:val="16"/>
        </w:numPr>
      </w:pPr>
      <w:r>
        <w:t xml:space="preserve">Причины отчисления из колледжа: </w:t>
      </w:r>
    </w:p>
    <w:p w:rsidR="008A1CA6" w:rsidRDefault="008A1CA6" w:rsidP="008A1CA6">
      <w:pPr>
        <w:ind w:left="360"/>
      </w:pPr>
      <w:r>
        <w:t xml:space="preserve">а) нарушение учебной дисциплины </w:t>
      </w:r>
    </w:p>
    <w:p w:rsidR="008A1CA6" w:rsidRDefault="008A1CA6" w:rsidP="008A1CA6">
      <w:pPr>
        <w:ind w:left="360"/>
      </w:pPr>
      <w:r>
        <w:t>б) нарушение правил внутреннего распорядка</w:t>
      </w:r>
    </w:p>
    <w:p w:rsidR="008A1CA6" w:rsidRDefault="008A1CA6" w:rsidP="008A1CA6">
      <w:pPr>
        <w:ind w:left="360"/>
      </w:pPr>
      <w:r>
        <w:t>в) по собственному желанию</w:t>
      </w:r>
    </w:p>
    <w:p w:rsidR="008A1CA6" w:rsidRDefault="008A1CA6" w:rsidP="008A1CA6">
      <w:pPr>
        <w:ind w:left="360"/>
      </w:pPr>
      <w:r>
        <w:t>г)  все перечисленное верно</w:t>
      </w:r>
    </w:p>
    <w:p w:rsidR="008A1CA6" w:rsidRDefault="008A1CA6" w:rsidP="008A1CA6">
      <w:pPr>
        <w:numPr>
          <w:ilvl w:val="0"/>
          <w:numId w:val="16"/>
        </w:numPr>
      </w:pPr>
      <w:r>
        <w:t xml:space="preserve">Допуск для ликвидации академической задолженности выдается: </w:t>
      </w:r>
    </w:p>
    <w:p w:rsidR="008A1CA6" w:rsidRDefault="008A1CA6" w:rsidP="008A1CA6">
      <w:pPr>
        <w:ind w:left="360"/>
      </w:pPr>
      <w:r>
        <w:t xml:space="preserve">а) директором колледжа </w:t>
      </w:r>
    </w:p>
    <w:p w:rsidR="008A1CA6" w:rsidRDefault="008A1CA6" w:rsidP="008A1CA6">
      <w:pPr>
        <w:ind w:left="360"/>
      </w:pPr>
      <w:r>
        <w:t xml:space="preserve">б) заместителем директора по учебной работе </w:t>
      </w:r>
    </w:p>
    <w:p w:rsidR="008A1CA6" w:rsidRDefault="008A1CA6" w:rsidP="008A1CA6">
      <w:pPr>
        <w:ind w:left="360"/>
      </w:pPr>
      <w:r>
        <w:t>в) зав. отделением</w:t>
      </w:r>
    </w:p>
    <w:p w:rsidR="008A1CA6" w:rsidRDefault="008A1CA6" w:rsidP="008A1CA6">
      <w:pPr>
        <w:ind w:left="360"/>
      </w:pPr>
      <w:r>
        <w:t>г) куратором группы</w:t>
      </w:r>
    </w:p>
    <w:p w:rsidR="008A1CA6" w:rsidRDefault="008A1CA6" w:rsidP="008A1CA6">
      <w:pPr>
        <w:numPr>
          <w:ilvl w:val="0"/>
          <w:numId w:val="16"/>
        </w:numPr>
      </w:pPr>
      <w:r>
        <w:t xml:space="preserve">В обязанности студента не входит: </w:t>
      </w:r>
    </w:p>
    <w:p w:rsidR="008A1CA6" w:rsidRDefault="008A1CA6" w:rsidP="008A1CA6">
      <w:pPr>
        <w:ind w:left="360"/>
      </w:pPr>
      <w:r>
        <w:t xml:space="preserve">а) овладение знаниями по специальности </w:t>
      </w:r>
    </w:p>
    <w:p w:rsidR="008A1CA6" w:rsidRDefault="008A1CA6" w:rsidP="008A1CA6">
      <w:pPr>
        <w:ind w:left="360"/>
      </w:pPr>
      <w:r>
        <w:t xml:space="preserve">б) посещение ученых и практических занятий </w:t>
      </w:r>
    </w:p>
    <w:p w:rsidR="008A1CA6" w:rsidRDefault="008A1CA6" w:rsidP="008A1CA6">
      <w:pPr>
        <w:ind w:left="360"/>
      </w:pPr>
      <w:r>
        <w:t>в) составление плана практических занятий</w:t>
      </w:r>
    </w:p>
    <w:p w:rsidR="008A1CA6" w:rsidRDefault="008A1CA6" w:rsidP="008A1CA6">
      <w:pPr>
        <w:ind w:left="360"/>
      </w:pPr>
      <w:r>
        <w:t>г) соблюдение  правил внутреннего распорядка</w:t>
      </w:r>
    </w:p>
    <w:p w:rsidR="008A1CA6" w:rsidRDefault="008A1CA6" w:rsidP="008A1CA6">
      <w:pPr>
        <w:numPr>
          <w:ilvl w:val="0"/>
          <w:numId w:val="16"/>
        </w:numPr>
      </w:pPr>
      <w:r>
        <w:t xml:space="preserve">Продолжительность каникул: </w:t>
      </w:r>
    </w:p>
    <w:p w:rsidR="008A1CA6" w:rsidRDefault="008A1CA6" w:rsidP="008A1CA6">
      <w:pPr>
        <w:ind w:left="360"/>
      </w:pPr>
      <w:r>
        <w:t>а) 2 недели</w:t>
      </w:r>
    </w:p>
    <w:p w:rsidR="008A1CA6" w:rsidRDefault="008A1CA6" w:rsidP="008A1CA6">
      <w:pPr>
        <w:ind w:left="360"/>
      </w:pPr>
      <w:r>
        <w:t xml:space="preserve">б) 4 недели </w:t>
      </w:r>
    </w:p>
    <w:p w:rsidR="008A1CA6" w:rsidRDefault="008A1CA6" w:rsidP="008A1CA6">
      <w:pPr>
        <w:ind w:left="360"/>
      </w:pPr>
      <w:r>
        <w:t xml:space="preserve">в) 11 недель </w:t>
      </w:r>
    </w:p>
    <w:p w:rsidR="008A1CA6" w:rsidRDefault="008A1CA6" w:rsidP="008A1CA6">
      <w:pPr>
        <w:ind w:left="360"/>
      </w:pPr>
      <w:r>
        <w:t>г) 1 месяц</w:t>
      </w:r>
    </w:p>
    <w:p w:rsidR="008A1CA6" w:rsidRDefault="008A1CA6" w:rsidP="008A1CA6">
      <w:pPr>
        <w:numPr>
          <w:ilvl w:val="0"/>
          <w:numId w:val="16"/>
        </w:numPr>
      </w:pPr>
      <w:r>
        <w:t xml:space="preserve">В помещении колледжа запрещается: </w:t>
      </w:r>
    </w:p>
    <w:p w:rsidR="008A1CA6" w:rsidRDefault="008A1CA6" w:rsidP="008A1CA6">
      <w:pPr>
        <w:ind w:left="360"/>
      </w:pPr>
      <w:r>
        <w:t xml:space="preserve">а) находиться в верхней одежде </w:t>
      </w:r>
    </w:p>
    <w:p w:rsidR="008A1CA6" w:rsidRDefault="008A1CA6" w:rsidP="008A1CA6">
      <w:pPr>
        <w:ind w:left="360"/>
      </w:pPr>
      <w:r>
        <w:t xml:space="preserve">б) курить в колледже </w:t>
      </w:r>
    </w:p>
    <w:p w:rsidR="008A1CA6" w:rsidRDefault="008A1CA6" w:rsidP="008A1CA6">
      <w:pPr>
        <w:ind w:left="360"/>
      </w:pPr>
      <w:r>
        <w:t>в) распивать спиртное</w:t>
      </w:r>
    </w:p>
    <w:p w:rsidR="008A1CA6" w:rsidRDefault="008A1CA6" w:rsidP="008A1CA6">
      <w:pPr>
        <w:ind w:left="360"/>
      </w:pPr>
      <w:r>
        <w:t>г) все перечисленное верно</w:t>
      </w:r>
    </w:p>
    <w:p w:rsidR="008A1CA6" w:rsidRDefault="008A1CA6" w:rsidP="008A1CA6">
      <w:pPr>
        <w:numPr>
          <w:ilvl w:val="0"/>
          <w:numId w:val="16"/>
        </w:numPr>
      </w:pPr>
      <w:r>
        <w:t>Кто осуществляет руководство колледжем</w:t>
      </w:r>
    </w:p>
    <w:p w:rsidR="008A1CA6" w:rsidRDefault="008A1CA6" w:rsidP="008A1CA6">
      <w:pPr>
        <w:ind w:left="360"/>
      </w:pPr>
      <w:r>
        <w:t>а) заведующая отделением</w:t>
      </w:r>
    </w:p>
    <w:p w:rsidR="008A1CA6" w:rsidRDefault="008A1CA6" w:rsidP="008A1CA6">
      <w:pPr>
        <w:ind w:left="360"/>
      </w:pPr>
      <w:r>
        <w:t>б) заместитель директора</w:t>
      </w:r>
    </w:p>
    <w:p w:rsidR="008A1CA6" w:rsidRDefault="008A1CA6" w:rsidP="008A1CA6">
      <w:pPr>
        <w:ind w:left="360"/>
      </w:pPr>
      <w:r>
        <w:t>в) директор</w:t>
      </w:r>
    </w:p>
    <w:p w:rsidR="008A1CA6" w:rsidRDefault="008A1CA6" w:rsidP="008A1CA6">
      <w:pPr>
        <w:ind w:left="360"/>
      </w:pPr>
      <w:r>
        <w:t>г) куратор</w:t>
      </w:r>
    </w:p>
    <w:p w:rsidR="008A1CA6" w:rsidRDefault="008A1CA6" w:rsidP="008A1CA6">
      <w:pPr>
        <w:numPr>
          <w:ilvl w:val="0"/>
          <w:numId w:val="16"/>
        </w:numPr>
      </w:pPr>
      <w:r>
        <w:t>Форма обучения в колледже</w:t>
      </w:r>
    </w:p>
    <w:p w:rsidR="008A1CA6" w:rsidRDefault="008A1CA6" w:rsidP="008A1CA6">
      <w:pPr>
        <w:ind w:left="360"/>
      </w:pPr>
      <w:r>
        <w:t>а) очная</w:t>
      </w:r>
    </w:p>
    <w:p w:rsidR="008A1CA6" w:rsidRDefault="008A1CA6" w:rsidP="008A1CA6">
      <w:pPr>
        <w:ind w:left="360"/>
      </w:pPr>
      <w:r>
        <w:t>б) заочная</w:t>
      </w:r>
    </w:p>
    <w:p w:rsidR="008A1CA6" w:rsidRDefault="008A1CA6" w:rsidP="008A1CA6">
      <w:pPr>
        <w:ind w:left="360"/>
      </w:pPr>
      <w:r>
        <w:t>в) вечерняя</w:t>
      </w:r>
    </w:p>
    <w:p w:rsidR="008A1CA6" w:rsidRDefault="008A1CA6" w:rsidP="008A1CA6">
      <w:pPr>
        <w:ind w:left="360"/>
      </w:pPr>
      <w:r>
        <w:t>г) все перечисленное верно</w:t>
      </w:r>
    </w:p>
    <w:p w:rsidR="008A1CA6" w:rsidRDefault="008A1CA6" w:rsidP="008A1CA6">
      <w:pPr>
        <w:numPr>
          <w:ilvl w:val="0"/>
          <w:numId w:val="16"/>
        </w:numPr>
      </w:pPr>
      <w:r>
        <w:lastRenderedPageBreak/>
        <w:t xml:space="preserve">Продолжительность академического отпуска по болезни не может превышать </w:t>
      </w:r>
    </w:p>
    <w:p w:rsidR="008A1CA6" w:rsidRDefault="008A1CA6" w:rsidP="008A1CA6">
      <w:pPr>
        <w:ind w:left="360"/>
      </w:pPr>
      <w:r>
        <w:t>а) 12 календарных месяцев</w:t>
      </w:r>
    </w:p>
    <w:p w:rsidR="008A1CA6" w:rsidRDefault="008A1CA6" w:rsidP="008A1CA6">
      <w:pPr>
        <w:ind w:left="360"/>
      </w:pPr>
      <w:r>
        <w:t xml:space="preserve">б) 24 </w:t>
      </w:r>
      <w:proofErr w:type="gramStart"/>
      <w:r>
        <w:t>календарных</w:t>
      </w:r>
      <w:proofErr w:type="gramEnd"/>
      <w:r>
        <w:t xml:space="preserve"> месяца</w:t>
      </w:r>
    </w:p>
    <w:p w:rsidR="008A1CA6" w:rsidRDefault="008A1CA6" w:rsidP="008A1CA6">
      <w:pPr>
        <w:ind w:left="360"/>
      </w:pPr>
      <w:r>
        <w:t>в) 6 календарных месяцев</w:t>
      </w:r>
    </w:p>
    <w:p w:rsidR="008A1CA6" w:rsidRDefault="008A1CA6" w:rsidP="008A1CA6">
      <w:pPr>
        <w:ind w:left="360"/>
      </w:pPr>
      <w:r>
        <w:t>г) три года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академического отпуска по уходу за ребенком </w:t>
      </w:r>
    </w:p>
    <w:p w:rsidR="008A1CA6" w:rsidRDefault="008A1CA6" w:rsidP="008A1CA6">
      <w:r>
        <w:t xml:space="preserve">      а) 12 календарных месяцев</w:t>
      </w:r>
    </w:p>
    <w:p w:rsidR="008A1CA6" w:rsidRDefault="008A1CA6" w:rsidP="008A1CA6">
      <w:r>
        <w:t xml:space="preserve">      б) 24 </w:t>
      </w:r>
      <w:proofErr w:type="gramStart"/>
      <w:r>
        <w:t>календарных</w:t>
      </w:r>
      <w:proofErr w:type="gramEnd"/>
      <w:r>
        <w:t xml:space="preserve"> месяца</w:t>
      </w:r>
    </w:p>
    <w:p w:rsidR="008A1CA6" w:rsidRDefault="008A1CA6" w:rsidP="008A1CA6">
      <w:r>
        <w:t xml:space="preserve">      в) 6 календарных месяцев</w:t>
      </w:r>
    </w:p>
    <w:p w:rsidR="008A1CA6" w:rsidRDefault="008A1CA6" w:rsidP="008A1CA6">
      <w:r>
        <w:t xml:space="preserve">      г) три года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Основанием для предоставления академических отпусков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студентам являются:</w:t>
      </w:r>
    </w:p>
    <w:p w:rsidR="008A1CA6" w:rsidRDefault="008A1CA6" w:rsidP="008A1CA6">
      <w:pPr>
        <w:shd w:val="clear" w:color="auto" w:fill="FFFFFF"/>
        <w:ind w:left="360"/>
      </w:pPr>
      <w:r>
        <w:t xml:space="preserve">а) </w:t>
      </w:r>
      <w:r>
        <w:rPr>
          <w:color w:val="000000"/>
          <w:spacing w:val="-3"/>
        </w:rPr>
        <w:t>медицинские показания</w:t>
      </w:r>
    </w:p>
    <w:p w:rsidR="008A1CA6" w:rsidRDefault="008A1CA6" w:rsidP="008A1CA6">
      <w:pPr>
        <w:shd w:val="clear" w:color="auto" w:fill="FFFFFF"/>
        <w:ind w:left="360"/>
      </w:pPr>
      <w:r>
        <w:t>б)</w:t>
      </w:r>
      <w:r>
        <w:rPr>
          <w:color w:val="000000"/>
          <w:spacing w:val="-4"/>
        </w:rPr>
        <w:t xml:space="preserve"> семейные обстоятельства</w:t>
      </w:r>
    </w:p>
    <w:p w:rsidR="008A1CA6" w:rsidRDefault="008A1CA6" w:rsidP="008A1CA6">
      <w:pPr>
        <w:shd w:val="clear" w:color="auto" w:fill="FFFFFF"/>
        <w:ind w:left="360"/>
      </w:pPr>
      <w:r>
        <w:t>в)</w:t>
      </w:r>
      <w:r>
        <w:rPr>
          <w:color w:val="000000"/>
          <w:spacing w:val="-3"/>
        </w:rPr>
        <w:t xml:space="preserve"> стихийные бедствия</w:t>
      </w:r>
    </w:p>
    <w:p w:rsidR="008A1CA6" w:rsidRDefault="008A1CA6" w:rsidP="008A1CA6">
      <w:pPr>
        <w:shd w:val="clear" w:color="auto" w:fill="FFFFFF"/>
        <w:ind w:left="360" w:right="998"/>
      </w:pPr>
      <w:r>
        <w:t>г) все перечисленное верно</w:t>
      </w:r>
    </w:p>
    <w:p w:rsidR="008A1CA6" w:rsidRDefault="008A1CA6" w:rsidP="008A1CA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9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Повседневное руководство работой в учебных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>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</w:t>
      </w:r>
    </w:p>
    <w:p w:rsidR="008A1CA6" w:rsidRDefault="008A1CA6" w:rsidP="008A1CA6">
      <w:pPr>
        <w:shd w:val="clear" w:color="auto" w:fill="FFFFFF"/>
      </w:pPr>
      <w:r>
        <w:t xml:space="preserve">      а) куратором</w:t>
      </w:r>
    </w:p>
    <w:p w:rsidR="008A1CA6" w:rsidRDefault="008A1CA6" w:rsidP="008A1CA6">
      <w:pPr>
        <w:shd w:val="clear" w:color="auto" w:fill="FFFFFF"/>
      </w:pPr>
      <w:r>
        <w:t xml:space="preserve">      б)</w:t>
      </w:r>
      <w:r>
        <w:rPr>
          <w:color w:val="000000"/>
          <w:spacing w:val="-4"/>
        </w:rPr>
        <w:t xml:space="preserve"> старостой группы</w:t>
      </w:r>
    </w:p>
    <w:p w:rsidR="008A1CA6" w:rsidRDefault="008A1CA6" w:rsidP="008A1CA6">
      <w:pPr>
        <w:shd w:val="clear" w:color="auto" w:fill="FFFFFF"/>
      </w:pPr>
      <w:r>
        <w:t xml:space="preserve">      в)</w:t>
      </w:r>
      <w:r>
        <w:rPr>
          <w:color w:val="000000"/>
          <w:spacing w:val="-3"/>
        </w:rPr>
        <w:t xml:space="preserve"> заведующей отделением</w:t>
      </w:r>
    </w:p>
    <w:p w:rsidR="008A1CA6" w:rsidRDefault="008A1CA6" w:rsidP="008A1CA6">
      <w:pPr>
        <w:shd w:val="clear" w:color="auto" w:fill="FFFFFF"/>
        <w:ind w:right="998"/>
      </w:pPr>
      <w:r>
        <w:t xml:space="preserve">      г) нет правильного ответа</w:t>
      </w:r>
    </w:p>
    <w:p w:rsidR="008A1CA6" w:rsidRDefault="008A1CA6" w:rsidP="008A1CA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9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имеют право:</w:t>
      </w:r>
    </w:p>
    <w:p w:rsidR="008A1CA6" w:rsidRDefault="008A1CA6" w:rsidP="008A1CA6">
      <w:r>
        <w:t xml:space="preserve">      а) на получение образования в соответствии с </w:t>
      </w:r>
      <w:proofErr w:type="gramStart"/>
      <w:r>
        <w:t>государственными</w:t>
      </w:r>
      <w:proofErr w:type="gramEnd"/>
      <w:r>
        <w:t xml:space="preserve"> об</w:t>
      </w:r>
      <w:r>
        <w:softHyphen/>
        <w:t xml:space="preserve">разовательными  </w:t>
      </w:r>
    </w:p>
    <w:p w:rsidR="008A1CA6" w:rsidRDefault="008A1CA6" w:rsidP="008A1CA6">
      <w:r>
        <w:t xml:space="preserve">          стандартами </w:t>
      </w:r>
    </w:p>
    <w:p w:rsidR="008A1CA6" w:rsidRDefault="008A1CA6" w:rsidP="008A1CA6">
      <w:r>
        <w:t xml:space="preserve">      б) на получение дополнительных платных образовательных услуг; </w:t>
      </w:r>
    </w:p>
    <w:p w:rsidR="008A1CA6" w:rsidRDefault="008A1CA6" w:rsidP="008A1CA6">
      <w:r>
        <w:t xml:space="preserve">      в) на участие в обсуждении и решении </w:t>
      </w:r>
      <w:proofErr w:type="spellStart"/>
      <w:r>
        <w:t>воп</w:t>
      </w:r>
      <w:proofErr w:type="gramStart"/>
      <w:r>
        <w:t>po</w:t>
      </w:r>
      <w:proofErr w:type="gramEnd"/>
      <w:r>
        <w:t>сов</w:t>
      </w:r>
      <w:proofErr w:type="spellEnd"/>
      <w:r>
        <w:t xml:space="preserve"> деятельности Уч</w:t>
      </w:r>
      <w:r>
        <w:softHyphen/>
        <w:t xml:space="preserve">реждения через </w:t>
      </w:r>
    </w:p>
    <w:p w:rsidR="008A1CA6" w:rsidRDefault="008A1CA6" w:rsidP="008A1CA6">
      <w:r>
        <w:t xml:space="preserve">          органы </w:t>
      </w:r>
      <w:proofErr w:type="spellStart"/>
      <w:r>
        <w:t>само</w:t>
      </w:r>
      <w:proofErr w:type="gramStart"/>
      <w:r>
        <w:t>y</w:t>
      </w:r>
      <w:proofErr w:type="gramEnd"/>
      <w:r>
        <w:t>правления</w:t>
      </w:r>
      <w:proofErr w:type="spellEnd"/>
      <w:r>
        <w:t xml:space="preserve">; </w:t>
      </w:r>
    </w:p>
    <w:p w:rsidR="008A1CA6" w:rsidRDefault="008A1CA6" w:rsidP="008A1CA6">
      <w:r>
        <w:t xml:space="preserve">      г) все перечисленное верно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обучающихся из Учреждения в другое образователь</w:t>
      </w:r>
      <w:r>
        <w:rPr>
          <w:rFonts w:ascii="Times New Roman" w:hAnsi="Times New Roman"/>
          <w:sz w:val="24"/>
          <w:szCs w:val="24"/>
        </w:rPr>
        <w:softHyphen/>
        <w:t xml:space="preserve">ное учреждение среднего медицинского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производится</w:t>
      </w:r>
    </w:p>
    <w:p w:rsidR="008A1CA6" w:rsidRDefault="008A1CA6" w:rsidP="008A1CA6">
      <w:r>
        <w:t xml:space="preserve">      а) по личному желанию студента.</w:t>
      </w:r>
    </w:p>
    <w:p w:rsidR="008A1CA6" w:rsidRDefault="008A1CA6" w:rsidP="008A1CA6">
      <w:r>
        <w:t xml:space="preserve">      б) студент не имеет право перевестись в другое образовательное учреждение</w:t>
      </w:r>
    </w:p>
    <w:p w:rsidR="008A1CA6" w:rsidRDefault="008A1CA6" w:rsidP="008A1CA6">
      <w:r>
        <w:t xml:space="preserve">      в) с согласия директоров обоих образовательных учреждений. </w:t>
      </w:r>
    </w:p>
    <w:p w:rsidR="008A1CA6" w:rsidRDefault="008A1CA6" w:rsidP="008A1CA6">
      <w:r>
        <w:t xml:space="preserve">      г) по заявлению  родителей студента.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лиц,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eе</w:t>
      </w:r>
      <w:proofErr w:type="spellEnd"/>
      <w:r>
        <w:rPr>
          <w:rFonts w:ascii="Times New Roman" w:hAnsi="Times New Roman"/>
          <w:sz w:val="24"/>
          <w:szCs w:val="24"/>
        </w:rPr>
        <w:t xml:space="preserve"> отчисленных из Учреждения, осу</w:t>
      </w:r>
      <w:r>
        <w:rPr>
          <w:rFonts w:ascii="Times New Roman" w:hAnsi="Times New Roman"/>
          <w:sz w:val="24"/>
          <w:szCs w:val="24"/>
        </w:rPr>
        <w:softHyphen/>
        <w:t>ществляется</w:t>
      </w:r>
    </w:p>
    <w:p w:rsidR="008A1CA6" w:rsidRDefault="008A1CA6" w:rsidP="008A1CA6">
      <w:r>
        <w:t xml:space="preserve">      а) на основании академической справки.</w:t>
      </w:r>
    </w:p>
    <w:p w:rsidR="008A1CA6" w:rsidRDefault="008A1CA6" w:rsidP="008A1CA6">
      <w:r>
        <w:t xml:space="preserve">      б) на основании личного заявления. </w:t>
      </w:r>
    </w:p>
    <w:p w:rsidR="008A1CA6" w:rsidRDefault="008A1CA6" w:rsidP="008A1CA6">
      <w:r>
        <w:t xml:space="preserve">      в) по личному желанию.</w:t>
      </w:r>
    </w:p>
    <w:p w:rsidR="008A1CA6" w:rsidRDefault="008A1CA6" w:rsidP="008A1CA6">
      <w:r>
        <w:t xml:space="preserve">      г) без оформления каких-либо документов.</w:t>
      </w:r>
    </w:p>
    <w:p w:rsidR="008A1CA6" w:rsidRDefault="008A1CA6" w:rsidP="008A1CA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в Учреждении </w:t>
      </w:r>
      <w:proofErr w:type="spellStart"/>
      <w:r>
        <w:rPr>
          <w:rFonts w:ascii="Times New Roman" w:hAnsi="Times New Roman"/>
          <w:sz w:val="24"/>
          <w:szCs w:val="24"/>
        </w:rPr>
        <w:t>мог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быть отчислены до срока завершения обучения: </w:t>
      </w:r>
    </w:p>
    <w:p w:rsidR="008A1CA6" w:rsidRDefault="008A1CA6" w:rsidP="008A1CA6">
      <w:r>
        <w:t xml:space="preserve">       а) за академическую </w:t>
      </w:r>
      <w:proofErr w:type="spellStart"/>
      <w:r>
        <w:t>неуспеваемостъ</w:t>
      </w:r>
      <w:proofErr w:type="spellEnd"/>
      <w:r>
        <w:t>.</w:t>
      </w:r>
    </w:p>
    <w:p w:rsidR="008A1CA6" w:rsidRDefault="008A1CA6" w:rsidP="008A1CA6">
      <w:r>
        <w:t xml:space="preserve">       б) за плохое поведение.</w:t>
      </w:r>
    </w:p>
    <w:p w:rsidR="008A1CA6" w:rsidRDefault="008A1CA6" w:rsidP="008A1CA6">
      <w:r>
        <w:t xml:space="preserve">       в) за отсутствие способностей к обучению.</w:t>
      </w:r>
    </w:p>
    <w:p w:rsidR="008A1CA6" w:rsidRDefault="008A1CA6" w:rsidP="008A1CA6">
      <w:r>
        <w:t xml:space="preserve">       г) за неучастие в общественной жизни колледжа.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Выпускникам, прошедшим ИГА выдается документ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сударственного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образца</w:t>
      </w:r>
    </w:p>
    <w:p w:rsidR="008A1CA6" w:rsidRDefault="008A1CA6" w:rsidP="008A1CA6">
      <w:r>
        <w:t xml:space="preserve">       а) аттестат</w:t>
      </w:r>
    </w:p>
    <w:p w:rsidR="008A1CA6" w:rsidRDefault="008A1CA6" w:rsidP="008A1CA6">
      <w:r>
        <w:t xml:space="preserve">       б) справка установленного образца. </w:t>
      </w:r>
    </w:p>
    <w:p w:rsidR="008A1CA6" w:rsidRDefault="008A1CA6" w:rsidP="008A1CA6">
      <w:r>
        <w:t xml:space="preserve">       в) академическая справка</w:t>
      </w:r>
    </w:p>
    <w:p w:rsidR="008A1CA6" w:rsidRDefault="008A1CA6" w:rsidP="008A1CA6">
      <w:r>
        <w:t xml:space="preserve">       г) диплом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отчисленным из Учреждения до завершения срока обучения, в том числе и при переходе, переводе в другое образователь</w:t>
      </w:r>
      <w:r>
        <w:rPr>
          <w:rFonts w:ascii="Times New Roman" w:hAnsi="Times New Roman"/>
          <w:sz w:val="24"/>
          <w:szCs w:val="24"/>
        </w:rPr>
        <w:softHyphen/>
        <w:t>ное учреждение, выдается -</w:t>
      </w:r>
    </w:p>
    <w:p w:rsidR="008A1CA6" w:rsidRDefault="008A1CA6" w:rsidP="008A1CA6">
      <w:r>
        <w:t xml:space="preserve">        а) аттестат</w:t>
      </w:r>
    </w:p>
    <w:p w:rsidR="008A1CA6" w:rsidRDefault="008A1CA6" w:rsidP="008A1CA6">
      <w:r>
        <w:t xml:space="preserve">        б) справка установленного образца. </w:t>
      </w:r>
    </w:p>
    <w:p w:rsidR="008A1CA6" w:rsidRDefault="008A1CA6" w:rsidP="008A1CA6">
      <w:r>
        <w:t xml:space="preserve">        в) академическая справка</w:t>
      </w:r>
    </w:p>
    <w:p w:rsidR="008A1CA6" w:rsidRDefault="008A1CA6" w:rsidP="008A1CA6">
      <w:r>
        <w:t xml:space="preserve">        г) диплом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Лицам, не прошедшим итоговую аттестацию, выдается</w:t>
      </w:r>
    </w:p>
    <w:p w:rsidR="008A1CA6" w:rsidRDefault="008A1CA6" w:rsidP="008A1CA6">
      <w:r>
        <w:t xml:space="preserve">       а) аттестат      </w:t>
      </w:r>
    </w:p>
    <w:p w:rsidR="008A1CA6" w:rsidRDefault="008A1CA6" w:rsidP="008A1CA6">
      <w:r>
        <w:t xml:space="preserve">       б) справка установленного образца </w:t>
      </w:r>
    </w:p>
    <w:p w:rsidR="008A1CA6" w:rsidRDefault="008A1CA6" w:rsidP="008A1CA6">
      <w:r>
        <w:t xml:space="preserve">       в) академическая справка</w:t>
      </w:r>
    </w:p>
    <w:p w:rsidR="008A1CA6" w:rsidRDefault="008A1CA6" w:rsidP="008A1CA6">
      <w:r>
        <w:t xml:space="preserve">       г) диплом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Обучающимся, не способным продолжать </w:t>
      </w:r>
      <w:proofErr w:type="gramStart"/>
      <w:r>
        <w:rPr>
          <w:rFonts w:ascii="Times New Roman" w:hAnsi="Times New Roman"/>
          <w:sz w:val="24"/>
          <w:szCs w:val="24"/>
        </w:rPr>
        <w:t>обучение по состоя</w:t>
      </w:r>
      <w:r>
        <w:rPr>
          <w:rFonts w:ascii="Times New Roman" w:hAnsi="Times New Roman"/>
          <w:sz w:val="24"/>
          <w:szCs w:val="24"/>
        </w:rPr>
        <w:softHyphen/>
        <w:t>нию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здоровья, женщинам в связи с беременностью, родами предоставля</w:t>
      </w:r>
      <w:r>
        <w:rPr>
          <w:rFonts w:ascii="Times New Roman" w:hAnsi="Times New Roman"/>
          <w:sz w:val="24"/>
          <w:szCs w:val="24"/>
        </w:rPr>
        <w:softHyphen/>
        <w:t>ется</w:t>
      </w:r>
    </w:p>
    <w:p w:rsidR="008A1CA6" w:rsidRDefault="008A1CA6" w:rsidP="008A1CA6">
      <w:r>
        <w:t xml:space="preserve">      а) дополнительные каникулы</w:t>
      </w:r>
    </w:p>
    <w:p w:rsidR="008A1CA6" w:rsidRDefault="008A1CA6" w:rsidP="008A1CA6">
      <w:r>
        <w:t xml:space="preserve">      б) академический отпуск</w:t>
      </w:r>
    </w:p>
    <w:p w:rsidR="008A1CA6" w:rsidRDefault="008A1CA6" w:rsidP="008A1CA6">
      <w:r>
        <w:t xml:space="preserve">      в) отсрочка обучения</w:t>
      </w:r>
    </w:p>
    <w:p w:rsidR="008A1CA6" w:rsidRDefault="008A1CA6" w:rsidP="008A1CA6">
      <w:r>
        <w:t xml:space="preserve">      г) продолжить обучение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внеаудиторной работы студентов</w:t>
      </w:r>
    </w:p>
    <w:p w:rsidR="008A1CA6" w:rsidRDefault="008A1CA6" w:rsidP="008A1CA6">
      <w:r>
        <w:t xml:space="preserve">      а)  НИРС    </w:t>
      </w:r>
    </w:p>
    <w:p w:rsidR="008A1CA6" w:rsidRDefault="008A1CA6" w:rsidP="008A1CA6">
      <w:r>
        <w:t xml:space="preserve">      б) составление вопросов, кроссвордов, тестов, схем, таблиц по определенной теме</w:t>
      </w:r>
    </w:p>
    <w:p w:rsidR="008A1CA6" w:rsidRDefault="008A1CA6" w:rsidP="008A1CA6">
      <w:r>
        <w:t xml:space="preserve">      в) написание рефератов</w:t>
      </w:r>
    </w:p>
    <w:p w:rsidR="008A1CA6" w:rsidRDefault="008A1CA6" w:rsidP="008A1CA6">
      <w:r>
        <w:t xml:space="preserve">      г) все перечисленное верно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промежуточной аттестации по дисциплине является</w:t>
      </w:r>
    </w:p>
    <w:p w:rsidR="008A1CA6" w:rsidRDefault="008A1CA6" w:rsidP="008A1CA6">
      <w:r>
        <w:t xml:space="preserve">      а) зачетное занятие</w:t>
      </w:r>
    </w:p>
    <w:p w:rsidR="008A1CA6" w:rsidRDefault="008A1CA6" w:rsidP="008A1CA6">
      <w:r>
        <w:t xml:space="preserve">      б) тест - контроль</w:t>
      </w:r>
    </w:p>
    <w:p w:rsidR="008A1CA6" w:rsidRDefault="008A1CA6" w:rsidP="008A1CA6">
      <w:r>
        <w:t xml:space="preserve">      в) итоговая государственная аттестация</w:t>
      </w:r>
    </w:p>
    <w:p w:rsidR="008A1CA6" w:rsidRDefault="008A1CA6" w:rsidP="008A1CA6">
      <w:r>
        <w:t xml:space="preserve">      г) дипломная работа</w:t>
      </w:r>
    </w:p>
    <w:p w:rsidR="008A1CA6" w:rsidRDefault="008A1CA6" w:rsidP="008A1C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Миссия  КМФК.</w:t>
      </w:r>
    </w:p>
    <w:p w:rsidR="008A1CA6" w:rsidRDefault="008A1CA6" w:rsidP="008A1CA6">
      <w:r>
        <w:t xml:space="preserve">      а) достойное профессиональное образование на благо общества и государства.</w:t>
      </w:r>
    </w:p>
    <w:p w:rsidR="008A1CA6" w:rsidRDefault="008A1CA6" w:rsidP="008A1CA6">
      <w:r>
        <w:t xml:space="preserve">      б) обучение студентов</w:t>
      </w:r>
    </w:p>
    <w:p w:rsidR="008A1CA6" w:rsidRDefault="008A1CA6" w:rsidP="008A1CA6">
      <w:r>
        <w:t xml:space="preserve">      в) воспитание студентов</w:t>
      </w:r>
    </w:p>
    <w:p w:rsidR="008A1CA6" w:rsidRDefault="008A1CA6" w:rsidP="008A1CA6">
      <w:r>
        <w:t xml:space="preserve">      г) развитие инфраструктуры колледжа</w:t>
      </w: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8A1CA6" w:rsidRDefault="008A1CA6" w:rsidP="003354C2">
      <w:pPr>
        <w:rPr>
          <w:sz w:val="28"/>
          <w:szCs w:val="28"/>
        </w:rPr>
      </w:pPr>
    </w:p>
    <w:p w:rsidR="0032440B" w:rsidRDefault="0032440B" w:rsidP="0032440B">
      <w:pPr>
        <w:shd w:val="clear" w:color="auto" w:fill="FFFFFF"/>
        <w:ind w:left="142" w:hanging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32440B" w:rsidRDefault="0032440B" w:rsidP="0032440B">
      <w:pPr>
        <w:shd w:val="clear" w:color="auto" w:fill="FFFFFF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 </w:t>
      </w:r>
      <w:proofErr w:type="spellStart"/>
      <w:r>
        <w:rPr>
          <w:sz w:val="28"/>
          <w:szCs w:val="28"/>
        </w:rPr>
        <w:t>бейджика</w:t>
      </w:r>
      <w:proofErr w:type="spellEnd"/>
    </w:p>
    <w:p w:rsidR="0032440B" w:rsidRDefault="0032440B" w:rsidP="0032440B">
      <w:pPr>
        <w:shd w:val="clear" w:color="auto" w:fill="FFFFFF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Длина – 7 см.</w:t>
      </w:r>
    </w:p>
    <w:p w:rsidR="0032440B" w:rsidRDefault="0032440B" w:rsidP="0032440B">
      <w:pPr>
        <w:shd w:val="clear" w:color="auto" w:fill="FFFFFF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Высота 5 см.</w:t>
      </w:r>
    </w:p>
    <w:p w:rsidR="0032440B" w:rsidRDefault="0032440B" w:rsidP="0032440B">
      <w:pPr>
        <w:shd w:val="clear" w:color="auto" w:fill="FFFFFF"/>
        <w:ind w:left="142" w:hanging="142"/>
        <w:jc w:val="both"/>
        <w:rPr>
          <w:sz w:val="28"/>
          <w:szCs w:val="28"/>
        </w:rPr>
      </w:pPr>
    </w:p>
    <w:p w:rsidR="008A1CA6" w:rsidRDefault="0032440B" w:rsidP="003354C2">
      <w:pPr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728980</wp:posOffset>
                </wp:positionV>
                <wp:extent cx="3724275" cy="15525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B" w:rsidRDefault="0032440B" w:rsidP="003244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Красноярский</w:t>
                            </w:r>
                          </w:p>
                          <w:p w:rsidR="0032440B" w:rsidRDefault="0032440B" w:rsidP="003244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медико-фармацевтический колледж</w:t>
                            </w:r>
                          </w:p>
                          <w:p w:rsidR="0032440B" w:rsidRDefault="0032440B" w:rsidP="003244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Иванова Татьяна Сергеевна</w:t>
                            </w:r>
                          </w:p>
                          <w:p w:rsidR="0032440B" w:rsidRDefault="0032440B" w:rsidP="003244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Студентка 210 группы</w:t>
                            </w:r>
                          </w:p>
                          <w:p w:rsidR="0032440B" w:rsidRDefault="0032440B" w:rsidP="003244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Отделение «Сестринское дело»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0.7pt;margin-top:57.4pt;width:293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">
                <v:textbox>
                  <w:txbxContent>
                    <w:p w:rsidR="0032440B" w:rsidRDefault="0032440B" w:rsidP="003244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Красноярский</w:t>
                      </w:r>
                    </w:p>
                    <w:p w:rsidR="0032440B" w:rsidRDefault="0032440B" w:rsidP="003244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медико-фармацевтический колледж</w:t>
                      </w:r>
                    </w:p>
                    <w:p w:rsidR="0032440B" w:rsidRDefault="0032440B" w:rsidP="003244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Иванова Татьяна Сергеевна</w:t>
                      </w:r>
                    </w:p>
                    <w:p w:rsidR="0032440B" w:rsidRDefault="0032440B" w:rsidP="003244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Студентка 210 группы</w:t>
                      </w:r>
                    </w:p>
                    <w:p w:rsidR="0032440B" w:rsidRDefault="0032440B" w:rsidP="003244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Отделение «Сестринское дело»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C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96" w:rsidRDefault="00394696" w:rsidP="00394696">
      <w:r>
        <w:separator/>
      </w:r>
    </w:p>
  </w:endnote>
  <w:endnote w:type="continuationSeparator" w:id="0">
    <w:p w:rsidR="00394696" w:rsidRDefault="00394696" w:rsidP="003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3106"/>
      <w:docPartObj>
        <w:docPartGallery w:val="Page Numbers (Bottom of Page)"/>
        <w:docPartUnique/>
      </w:docPartObj>
    </w:sdtPr>
    <w:sdtEndPr/>
    <w:sdtContent>
      <w:p w:rsidR="00394696" w:rsidRDefault="003946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01">
          <w:rPr>
            <w:noProof/>
          </w:rPr>
          <w:t>1</w:t>
        </w:r>
        <w:r>
          <w:fldChar w:fldCharType="end"/>
        </w:r>
      </w:p>
    </w:sdtContent>
  </w:sdt>
  <w:p w:rsidR="00394696" w:rsidRDefault="003946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96" w:rsidRDefault="00394696" w:rsidP="00394696">
      <w:r>
        <w:separator/>
      </w:r>
    </w:p>
  </w:footnote>
  <w:footnote w:type="continuationSeparator" w:id="0">
    <w:p w:rsidR="00394696" w:rsidRDefault="00394696" w:rsidP="0039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BCA"/>
    <w:multiLevelType w:val="hybridMultilevel"/>
    <w:tmpl w:val="264E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7D43"/>
    <w:multiLevelType w:val="hybridMultilevel"/>
    <w:tmpl w:val="6C3C9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4472"/>
    <w:multiLevelType w:val="hybridMultilevel"/>
    <w:tmpl w:val="0DC2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51E9"/>
    <w:multiLevelType w:val="hybridMultilevel"/>
    <w:tmpl w:val="2A9E5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86698"/>
    <w:multiLevelType w:val="hybridMultilevel"/>
    <w:tmpl w:val="23C0F2E8"/>
    <w:lvl w:ilvl="0" w:tplc="E5081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7899"/>
    <w:multiLevelType w:val="hybridMultilevel"/>
    <w:tmpl w:val="3718E030"/>
    <w:lvl w:ilvl="0" w:tplc="27AC421A">
      <w:start w:val="1"/>
      <w:numFmt w:val="decimal"/>
      <w:lvlText w:val="%1."/>
      <w:lvlJc w:val="left"/>
      <w:pPr>
        <w:ind w:left="40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3FA550C9"/>
    <w:multiLevelType w:val="hybridMultilevel"/>
    <w:tmpl w:val="FEDA8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A2CB3"/>
    <w:multiLevelType w:val="hybridMultilevel"/>
    <w:tmpl w:val="4306C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8CC"/>
    <w:multiLevelType w:val="hybridMultilevel"/>
    <w:tmpl w:val="5A46A33C"/>
    <w:lvl w:ilvl="0" w:tplc="E5081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349E3"/>
    <w:multiLevelType w:val="hybridMultilevel"/>
    <w:tmpl w:val="60F8A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2366C"/>
    <w:multiLevelType w:val="hybridMultilevel"/>
    <w:tmpl w:val="2D02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D"/>
    <w:rsid w:val="0007315D"/>
    <w:rsid w:val="001F17F6"/>
    <w:rsid w:val="0032440B"/>
    <w:rsid w:val="003354C2"/>
    <w:rsid w:val="00394696"/>
    <w:rsid w:val="003D2FED"/>
    <w:rsid w:val="003E2E01"/>
    <w:rsid w:val="005007F0"/>
    <w:rsid w:val="005B1BB3"/>
    <w:rsid w:val="00617865"/>
    <w:rsid w:val="00840B94"/>
    <w:rsid w:val="008A1CA6"/>
    <w:rsid w:val="00CD1D6E"/>
    <w:rsid w:val="00F307F1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54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4C2"/>
    <w:pPr>
      <w:shd w:val="clear" w:color="auto" w:fill="FFFFFF"/>
      <w:spacing w:after="420" w:line="0" w:lineRule="atLeast"/>
    </w:pPr>
    <w:rPr>
      <w:rFonts w:eastAsiaTheme="minorHAns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0731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9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4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4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54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4C2"/>
    <w:pPr>
      <w:shd w:val="clear" w:color="auto" w:fill="FFFFFF"/>
      <w:spacing w:after="420" w:line="0" w:lineRule="atLeast"/>
    </w:pPr>
    <w:rPr>
      <w:rFonts w:eastAsiaTheme="minorHAns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0731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9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4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4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2011-11-18T13:57:00Z</dcterms:created>
  <dcterms:modified xsi:type="dcterms:W3CDTF">2011-11-19T03:11:00Z</dcterms:modified>
</cp:coreProperties>
</file>