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C8A" w:rsidRPr="00296583" w:rsidRDefault="00671C8A" w:rsidP="00D75C7B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D75C7B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F07471" w:rsidRPr="002615BF" w:rsidRDefault="00F07471" w:rsidP="00F074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Кагаевой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Елизаветы Викторовны</w:t>
      </w:r>
    </w:p>
    <w:p w:rsidR="00671C8A" w:rsidRPr="00A243C4" w:rsidRDefault="00671C8A" w:rsidP="00671C8A">
      <w:pPr>
        <w:pStyle w:val="afd"/>
        <w:spacing w:line="276" w:lineRule="auto"/>
        <w:ind w:left="1560" w:hanging="993"/>
      </w:pPr>
    </w:p>
    <w:p w:rsidR="00F07471" w:rsidRPr="002615BF" w:rsidRDefault="00671C8A" w:rsidP="00F074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F0747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F07471" w:rsidRPr="00F0747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Аптека №39 ООО АС  «</w:t>
      </w:r>
      <w:proofErr w:type="spellStart"/>
      <w:r w:rsidR="00F07471" w:rsidRPr="00F0747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ФармСибКо</w:t>
      </w:r>
      <w:proofErr w:type="spellEnd"/>
      <w:r w:rsidR="00F07471" w:rsidRPr="00F0747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»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F07471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Default="00F07471" w:rsidP="00671C8A">
      <w:pPr>
        <w:pStyle w:val="a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07471">
        <w:rPr>
          <w:rFonts w:ascii="Times New Roman" w:hAnsi="Times New Roman" w:cs="Times New Roman"/>
          <w:sz w:val="28"/>
          <w:szCs w:val="28"/>
          <w:u w:val="single"/>
        </w:rPr>
        <w:t>16 июня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F07471">
        <w:rPr>
          <w:rFonts w:ascii="Times New Roman" w:hAnsi="Times New Roman" w:cs="Times New Roman"/>
          <w:sz w:val="28"/>
          <w:szCs w:val="28"/>
          <w:u w:val="single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г.  по </w:t>
      </w:r>
      <w:r w:rsidRPr="00F07471">
        <w:rPr>
          <w:rFonts w:ascii="Times New Roman" w:hAnsi="Times New Roman" w:cs="Times New Roman"/>
          <w:sz w:val="28"/>
          <w:szCs w:val="28"/>
          <w:u w:val="single"/>
        </w:rPr>
        <w:t>29 июня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F07471">
        <w:rPr>
          <w:rFonts w:ascii="Times New Roman" w:hAnsi="Times New Roman" w:cs="Times New Roman"/>
          <w:sz w:val="28"/>
          <w:szCs w:val="28"/>
          <w:u w:val="single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г.     </w:t>
      </w:r>
    </w:p>
    <w:p w:rsidR="00F07471" w:rsidRPr="00A243C4" w:rsidRDefault="00F07471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71C8A">
      <w:pPr>
        <w:pStyle w:val="a0"/>
        <w:spacing w:after="0"/>
      </w:pPr>
    </w:p>
    <w:p w:rsidR="00671C8A" w:rsidRDefault="00671C8A" w:rsidP="00671C8A">
      <w:pPr>
        <w:pStyle w:val="a0"/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</w:t>
      </w:r>
      <w:r w:rsidR="00F0747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F07471" w:rsidRPr="00F0747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Т.А. Зайцева зав</w:t>
      </w:r>
      <w:proofErr w:type="gramStart"/>
      <w:r w:rsidR="00F07471" w:rsidRPr="00F0747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.а</w:t>
      </w:r>
      <w:proofErr w:type="gramEnd"/>
      <w:r w:rsidR="00F07471" w:rsidRPr="00F0747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птекой</w:t>
      </w:r>
    </w:p>
    <w:p w:rsidR="00F07471" w:rsidRPr="00F07471" w:rsidRDefault="00F07471" w:rsidP="00671C8A">
      <w:pPr>
        <w:pStyle w:val="a0"/>
        <w:spacing w:after="0"/>
        <w:rPr>
          <w:u w:val="single"/>
        </w:rPr>
      </w:pPr>
    </w:p>
    <w:p w:rsidR="00671C8A" w:rsidRPr="00F07471" w:rsidRDefault="00671C8A" w:rsidP="00F07471">
      <w:pPr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Непосредственный – </w:t>
      </w:r>
      <w:r w:rsidR="00F074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7471" w:rsidRPr="00F07471">
        <w:rPr>
          <w:rFonts w:ascii="Times New Roman" w:hAnsi="Times New Roman" w:cs="Times New Roman"/>
          <w:sz w:val="28"/>
          <w:szCs w:val="28"/>
          <w:u w:val="single"/>
        </w:rPr>
        <w:t xml:space="preserve">Н.В. </w:t>
      </w:r>
      <w:proofErr w:type="spellStart"/>
      <w:r w:rsidR="00F07471" w:rsidRPr="00F07471">
        <w:rPr>
          <w:rFonts w:ascii="Times New Roman" w:hAnsi="Times New Roman" w:cs="Times New Roman"/>
          <w:sz w:val="28"/>
          <w:szCs w:val="28"/>
          <w:u w:val="single"/>
        </w:rPr>
        <w:t>Рудер</w:t>
      </w:r>
      <w:proofErr w:type="spellEnd"/>
      <w:r w:rsidR="00F07471" w:rsidRPr="00F07471">
        <w:rPr>
          <w:rFonts w:ascii="Times New Roman" w:hAnsi="Times New Roman" w:cs="Times New Roman"/>
          <w:sz w:val="28"/>
          <w:szCs w:val="28"/>
          <w:u w:val="single"/>
        </w:rPr>
        <w:t xml:space="preserve"> фармацевт</w:t>
      </w: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</w:t>
      </w:r>
      <w:r w:rsidR="00F074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7471" w:rsidRPr="00F07471">
        <w:rPr>
          <w:rFonts w:ascii="Times New Roman" w:hAnsi="Times New Roman"/>
          <w:color w:val="000000"/>
          <w:sz w:val="28"/>
          <w:szCs w:val="28"/>
          <w:u w:val="single"/>
        </w:rPr>
        <w:t>Е.Н. Казакова преподаватель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Default="00671C8A" w:rsidP="00671C8A">
      <w:pPr>
        <w:pStyle w:val="a0"/>
        <w:spacing w:after="0"/>
        <w:jc w:val="center"/>
      </w:pPr>
    </w:p>
    <w:p w:rsidR="00F07471" w:rsidRDefault="00F07471" w:rsidP="00671C8A">
      <w:pPr>
        <w:pStyle w:val="a0"/>
        <w:spacing w:after="0"/>
        <w:jc w:val="center"/>
      </w:pPr>
    </w:p>
    <w:p w:rsidR="00F07471" w:rsidRDefault="00F07471" w:rsidP="00671C8A">
      <w:pPr>
        <w:pStyle w:val="a0"/>
        <w:spacing w:after="0"/>
        <w:jc w:val="center"/>
      </w:pPr>
    </w:p>
    <w:p w:rsidR="00F07471" w:rsidRDefault="00F07471" w:rsidP="00671C8A">
      <w:pPr>
        <w:pStyle w:val="a0"/>
        <w:spacing w:after="0"/>
        <w:jc w:val="center"/>
      </w:pPr>
    </w:p>
    <w:p w:rsidR="00F07471" w:rsidRDefault="00F07471" w:rsidP="00671C8A">
      <w:pPr>
        <w:pStyle w:val="a0"/>
        <w:spacing w:after="0"/>
        <w:jc w:val="center"/>
      </w:pPr>
    </w:p>
    <w:p w:rsidR="00F07471" w:rsidRDefault="00F07471" w:rsidP="00671C8A">
      <w:pPr>
        <w:pStyle w:val="a0"/>
        <w:spacing w:after="0"/>
        <w:jc w:val="center"/>
      </w:pPr>
    </w:p>
    <w:p w:rsidR="00F07471" w:rsidRPr="00A243C4" w:rsidRDefault="00F07471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F07471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  <w:r w:rsidR="00F07471"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F07471" w:rsidRPr="00F07471">
        <w:rPr>
          <w:rFonts w:ascii="Times New Roman" w:hAnsi="Times New Roman"/>
          <w:color w:val="000000"/>
          <w:sz w:val="28"/>
          <w:szCs w:val="28"/>
          <w:u w:val="single"/>
        </w:rPr>
        <w:t>21</w:t>
      </w:r>
    </w:p>
    <w:p w:rsidR="00671C8A" w:rsidRPr="0023387C" w:rsidRDefault="00671C8A" w:rsidP="00FE088F">
      <w:pPr>
        <w:pStyle w:val="2"/>
        <w:numPr>
          <w:ilvl w:val="1"/>
          <w:numId w:val="1"/>
        </w:numPr>
        <w:spacing w:line="360" w:lineRule="auto"/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FE088F">
      <w:pPr>
        <w:pStyle w:val="2"/>
        <w:numPr>
          <w:ilvl w:val="1"/>
          <w:numId w:val="1"/>
        </w:numPr>
        <w:spacing w:line="360" w:lineRule="auto"/>
        <w:ind w:left="0" w:firstLine="0"/>
        <w:jc w:val="center"/>
      </w:pPr>
    </w:p>
    <w:p w:rsidR="00671C8A" w:rsidRPr="00A243C4" w:rsidRDefault="00671C8A" w:rsidP="00FE088F">
      <w:pPr>
        <w:pStyle w:val="2"/>
        <w:numPr>
          <w:ilvl w:val="1"/>
          <w:numId w:val="1"/>
        </w:numPr>
        <w:spacing w:before="28" w:after="28" w:line="360" w:lineRule="auto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FE088F">
      <w:pPr>
        <w:pStyle w:val="2"/>
        <w:numPr>
          <w:ilvl w:val="1"/>
          <w:numId w:val="1"/>
        </w:numPr>
        <w:spacing w:before="28" w:after="28" w:line="360" w:lineRule="auto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FE088F">
      <w:pPr>
        <w:pStyle w:val="2"/>
        <w:numPr>
          <w:ilvl w:val="1"/>
          <w:numId w:val="1"/>
        </w:numPr>
        <w:spacing w:before="28" w:after="28" w:line="360" w:lineRule="auto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FE088F">
      <w:pPr>
        <w:pStyle w:val="a0"/>
        <w:spacing w:before="28" w:after="28" w:line="360" w:lineRule="auto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FE088F">
      <w:pPr>
        <w:pStyle w:val="a0"/>
        <w:spacing w:before="28" w:after="28" w:line="360" w:lineRule="auto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FE088F">
      <w:pPr>
        <w:pStyle w:val="a0"/>
        <w:spacing w:before="28" w:after="28" w:line="360" w:lineRule="auto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FE088F">
      <w:pPr>
        <w:pStyle w:val="a0"/>
        <w:spacing w:before="28" w:after="28" w:line="360" w:lineRule="auto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FE088F">
      <w:pPr>
        <w:pStyle w:val="a0"/>
        <w:widowControl w:val="0"/>
        <w:spacing w:after="0" w:line="360" w:lineRule="auto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FE088F">
      <w:pPr>
        <w:pStyle w:val="PlainText1"/>
        <w:spacing w:line="360" w:lineRule="auto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FE088F">
      <w:pPr>
        <w:pStyle w:val="PlainText1"/>
        <w:spacing w:line="360" w:lineRule="auto"/>
        <w:ind w:firstLine="709"/>
        <w:jc w:val="both"/>
      </w:pPr>
    </w:p>
    <w:p w:rsidR="00671C8A" w:rsidRPr="00A243C4" w:rsidRDefault="00671C8A" w:rsidP="00FE088F">
      <w:pPr>
        <w:pStyle w:val="a0"/>
        <w:widowControl w:val="0"/>
        <w:shd w:val="clear" w:color="auto" w:fill="FFFFFF"/>
        <w:spacing w:after="0" w:line="36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9F5ADF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9F5ADF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9F5ADF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9F5ADF">
      <w:pPr>
        <w:pStyle w:val="a0"/>
        <w:widowControl w:val="0"/>
        <w:numPr>
          <w:ilvl w:val="0"/>
          <w:numId w:val="16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FE088F">
      <w:pPr>
        <w:pStyle w:val="a0"/>
        <w:widowControl w:val="0"/>
        <w:shd w:val="clear" w:color="auto" w:fill="FFFFFF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FE088F">
      <w:pPr>
        <w:pStyle w:val="aff9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FE088F">
      <w:pPr>
        <w:pStyle w:val="aff9"/>
        <w:spacing w:after="0" w:line="360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9F5ADF">
      <w:pPr>
        <w:pStyle w:val="43"/>
        <w:numPr>
          <w:ilvl w:val="0"/>
          <w:numId w:val="15"/>
        </w:numPr>
        <w:tabs>
          <w:tab w:val="left" w:pos="1417"/>
          <w:tab w:val="left" w:pos="2126"/>
          <w:tab w:val="left" w:pos="2694"/>
        </w:tabs>
        <w:spacing w:line="360" w:lineRule="auto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9F5ADF">
      <w:pPr>
        <w:pStyle w:val="43"/>
        <w:numPr>
          <w:ilvl w:val="0"/>
          <w:numId w:val="15"/>
        </w:numPr>
        <w:spacing w:line="360" w:lineRule="auto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FE088F">
      <w:pPr>
        <w:pStyle w:val="aff9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FE088F">
      <w:pPr>
        <w:pStyle w:val="aff9"/>
        <w:spacing w:after="0" w:line="360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lastRenderedPageBreak/>
        <w:t>Освоить умения:</w:t>
      </w:r>
    </w:p>
    <w:p w:rsidR="00671C8A" w:rsidRPr="00A243C4" w:rsidRDefault="00671C8A" w:rsidP="009F5ADF">
      <w:pPr>
        <w:pStyle w:val="aff9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9F5ADF">
      <w:pPr>
        <w:pStyle w:val="aff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9F5ADF">
      <w:pPr>
        <w:pStyle w:val="aff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9F5ADF">
      <w:pPr>
        <w:pStyle w:val="aff9"/>
        <w:numPr>
          <w:ilvl w:val="0"/>
          <w:numId w:val="14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FE088F">
      <w:pPr>
        <w:pStyle w:val="aff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FE088F">
      <w:pPr>
        <w:pStyle w:val="aff9"/>
        <w:spacing w:after="0" w:line="360" w:lineRule="auto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9F5ADF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9F5ADF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360" w:lineRule="auto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закупки и приема товаров от поставщиков.</w:t>
      </w:r>
    </w:p>
    <w:p w:rsidR="00671C8A" w:rsidRPr="009F0D71" w:rsidRDefault="00671C8A" w:rsidP="009F5ADF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9F5ADF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9F5ADF">
      <w:pPr>
        <w:pStyle w:val="aff9"/>
        <w:numPr>
          <w:ilvl w:val="0"/>
          <w:numId w:val="13"/>
        </w:numPr>
        <w:tabs>
          <w:tab w:val="clear" w:pos="708"/>
          <w:tab w:val="left" w:pos="142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FE088F">
      <w:pPr>
        <w:pStyle w:val="a0"/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FE088F">
      <w:pPr>
        <w:pStyle w:val="a0"/>
        <w:spacing w:line="360" w:lineRule="auto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lastRenderedPageBreak/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FE088F">
      <w:pPr>
        <w:pStyle w:val="a1"/>
        <w:spacing w:after="0" w:line="360" w:lineRule="auto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FE088F">
      <w:pPr>
        <w:pStyle w:val="a1"/>
        <w:spacing w:after="0" w:line="360" w:lineRule="auto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FE088F">
      <w:pPr>
        <w:pStyle w:val="a1"/>
        <w:spacing w:after="0" w:line="360" w:lineRule="auto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FE088F">
      <w:pPr>
        <w:pStyle w:val="a1"/>
        <w:spacing w:after="0" w:line="360" w:lineRule="auto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FE088F">
      <w:pPr>
        <w:pStyle w:val="29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FE088F">
      <w:pPr>
        <w:pStyle w:val="29"/>
        <w:tabs>
          <w:tab w:val="left" w:pos="2265"/>
        </w:tabs>
        <w:spacing w:after="0" w:line="360" w:lineRule="auto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10065" w:type="dxa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1134"/>
        <w:gridCol w:w="1560"/>
        <w:gridCol w:w="3827"/>
        <w:gridCol w:w="1984"/>
      </w:tblGrid>
      <w:tr w:rsidR="00671C8A" w:rsidRPr="00A243C4" w:rsidTr="00AB7C35">
        <w:trPr>
          <w:cantSplit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DF17FB" w:rsidRPr="00A243C4" w:rsidTr="00A350B3">
        <w:trPr>
          <w:cantSplit/>
          <w:trHeight w:val="1037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AB7C35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16.06.2021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AB7C35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AB7C35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8"/>
                <w:szCs w:val="28"/>
              </w:rPr>
            </w:pPr>
            <w:r w:rsidRPr="00DF17FB">
              <w:rPr>
                <w:color w:val="000000"/>
                <w:spacing w:val="-10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DF17FB">
        <w:trPr>
          <w:cantSplit/>
          <w:trHeight w:val="819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17.06.2021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color w:val="000000"/>
                <w:spacing w:val="-10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B7C35">
        <w:trPr>
          <w:cantSplit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18.06.2021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color w:val="000000"/>
                <w:spacing w:val="-10"/>
                <w:sz w:val="28"/>
                <w:szCs w:val="28"/>
              </w:rPr>
              <w:t>Прием рецептов и требований медицинских организаций, проведение фармацевтической экспертизы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B7C35">
        <w:trPr>
          <w:cantSplit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19.06.2021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Изучение порядка отпуска по льготным рецептам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B7C35">
        <w:trPr>
          <w:cantSplit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21.06.2021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Изучение порядка отпуска по льготным рецептам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B7C35">
        <w:trPr>
          <w:cantSplit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22.06.2021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Организация безрецептурного отпуска ЛП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B7C35">
        <w:trPr>
          <w:cantSplit/>
          <w:trHeight w:val="853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23.06.2021</w:t>
            </w:r>
          </w:p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Проведение фасовочных работ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350B3">
        <w:trPr>
          <w:cantSplit/>
          <w:trHeight w:val="827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24.06.2021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Оформление заявок на товар оптовым поставщикам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350B3">
        <w:trPr>
          <w:cantSplit/>
          <w:trHeight w:val="697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25.06.2021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Организация приема товара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350B3">
        <w:trPr>
          <w:cantSplit/>
          <w:trHeight w:val="834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26.06.2021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Организация приема товара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350B3">
        <w:trPr>
          <w:cantSplit/>
          <w:trHeight w:val="691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28.06.2021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Организация приема товара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DF17FB" w:rsidRPr="00A243C4" w:rsidTr="00A350B3">
        <w:trPr>
          <w:cantSplit/>
          <w:trHeight w:val="715"/>
        </w:trPr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4634DC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29.06.2021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AB7C35" w:rsidRDefault="00DF17FB" w:rsidP="00DF17FB">
            <w:pPr>
              <w:pStyle w:val="aff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35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F004D" w:rsidRDefault="00DF17FB" w:rsidP="00DF17FB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DF17FB" w:rsidRDefault="00DF17FB" w:rsidP="00DF17FB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sz w:val="28"/>
                <w:szCs w:val="28"/>
              </w:rPr>
            </w:pPr>
            <w:r w:rsidRPr="00DF17FB">
              <w:rPr>
                <w:sz w:val="28"/>
                <w:szCs w:val="28"/>
              </w:rPr>
              <w:t>Организация приема товара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7FB" w:rsidRPr="00296583" w:rsidRDefault="00DF17FB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557A1" w:rsidRDefault="006557A1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671C8A" w:rsidRDefault="00671C8A" w:rsidP="00671C8A">
      <w:pPr>
        <w:pStyle w:val="43"/>
        <w:spacing w:line="100" w:lineRule="atLeast"/>
        <w:ind w:left="227" w:right="780"/>
        <w:jc w:val="both"/>
      </w:pPr>
    </w:p>
    <w:p w:rsidR="007A0B7F" w:rsidRPr="00551AFB" w:rsidRDefault="007A0B7F" w:rsidP="007A0B7F">
      <w:pPr>
        <w:rPr>
          <w:rFonts w:ascii="Times New Roman" w:eastAsia="Calibri" w:hAnsi="Times New Roman" w:cs="Calibri"/>
          <w:b/>
          <w:sz w:val="28"/>
          <w:szCs w:val="28"/>
        </w:rPr>
      </w:pPr>
      <w:r w:rsidRPr="001E1AC5">
        <w:rPr>
          <w:rFonts w:ascii="Times New Roman" w:eastAsia="Calibri" w:hAnsi="Times New Roman" w:cs="Times New Roman"/>
          <w:b/>
          <w:bCs/>
          <w:color w:val="000000"/>
          <w:spacing w:val="10"/>
          <w:sz w:val="28"/>
          <w:szCs w:val="28"/>
        </w:rPr>
        <w:t>Инструктаж по технике безопасности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pacing w:val="10"/>
          <w:sz w:val="28"/>
          <w:szCs w:val="28"/>
        </w:rPr>
        <w:t xml:space="preserve">«Первичный»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пройден «10» мая 2021</w:t>
      </w:r>
      <w:r w:rsidRPr="001E1AC5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г.</w:t>
      </w: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917FF1" w:rsidRDefault="00917FF1" w:rsidP="00671C8A">
      <w:pPr>
        <w:pStyle w:val="43"/>
        <w:spacing w:line="100" w:lineRule="atLeast"/>
        <w:ind w:left="227" w:right="780"/>
        <w:jc w:val="both"/>
      </w:pPr>
    </w:p>
    <w:p w:rsidR="00A350B3" w:rsidRDefault="00A350B3" w:rsidP="00671C8A">
      <w:pPr>
        <w:pStyle w:val="43"/>
        <w:spacing w:line="100" w:lineRule="atLeast"/>
        <w:ind w:left="227" w:right="780"/>
        <w:jc w:val="both"/>
      </w:pPr>
    </w:p>
    <w:p w:rsidR="00A350B3" w:rsidRDefault="00A350B3" w:rsidP="00671C8A">
      <w:pPr>
        <w:pStyle w:val="43"/>
        <w:spacing w:line="100" w:lineRule="atLeast"/>
        <w:ind w:left="227" w:right="780"/>
        <w:jc w:val="both"/>
      </w:pPr>
    </w:p>
    <w:p w:rsidR="00A350B3" w:rsidRDefault="00A350B3" w:rsidP="00671C8A">
      <w:pPr>
        <w:pStyle w:val="43"/>
        <w:spacing w:line="100" w:lineRule="atLeast"/>
        <w:ind w:left="227" w:right="780"/>
        <w:jc w:val="both"/>
      </w:pPr>
    </w:p>
    <w:p w:rsidR="00A350B3" w:rsidRDefault="00A350B3" w:rsidP="00671C8A">
      <w:pPr>
        <w:pStyle w:val="43"/>
        <w:spacing w:line="100" w:lineRule="atLeast"/>
        <w:ind w:left="227" w:right="780"/>
        <w:jc w:val="both"/>
      </w:pPr>
    </w:p>
    <w:p w:rsidR="00A350B3" w:rsidRDefault="00A350B3" w:rsidP="00671C8A">
      <w:pPr>
        <w:pStyle w:val="43"/>
        <w:spacing w:line="100" w:lineRule="atLeast"/>
        <w:ind w:left="227" w:right="780"/>
        <w:jc w:val="both"/>
      </w:pPr>
    </w:p>
    <w:p w:rsidR="006557A1" w:rsidRDefault="006557A1" w:rsidP="00671C8A">
      <w:pPr>
        <w:pStyle w:val="43"/>
        <w:spacing w:line="100" w:lineRule="atLeast"/>
        <w:ind w:left="227" w:right="780"/>
        <w:jc w:val="both"/>
      </w:pPr>
    </w:p>
    <w:p w:rsidR="006557A1" w:rsidRDefault="006557A1" w:rsidP="00671C8A">
      <w:pPr>
        <w:pStyle w:val="a0"/>
        <w:spacing w:after="0" w:line="100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6. Содержание и объем проведенной работы.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FE088F">
      <w:pPr>
        <w:pStyle w:val="a0"/>
        <w:spacing w:after="0" w:line="360" w:lineRule="auto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</w:t>
      </w:r>
      <w:proofErr w:type="spell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</w:t>
      </w:r>
      <w:proofErr w:type="gramStart"/>
      <w:r w:rsidRPr="00A243C4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FE088F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FE088F">
      <w:pPr>
        <w:pStyle w:val="a0"/>
        <w:spacing w:after="0" w:line="360" w:lineRule="auto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 xml:space="preserve">Приказ Минздрава РФ от 11 </w:t>
      </w:r>
      <w:r w:rsidR="00FE088F" w:rsidRPr="00A243C4">
        <w:rPr>
          <w:rFonts w:ascii="Times New Roman" w:hAnsi="Times New Roman" w:cs="Times New Roman"/>
          <w:sz w:val="28"/>
          <w:szCs w:val="28"/>
        </w:rPr>
        <w:t>рецептов и требований. Пров</w:t>
      </w:r>
      <w:r w:rsidR="00FE088F">
        <w:rPr>
          <w:rFonts w:ascii="Times New Roman" w:hAnsi="Times New Roman" w:cs="Times New Roman"/>
          <w:sz w:val="28"/>
          <w:szCs w:val="28"/>
        </w:rPr>
        <w:t>ести</w:t>
      </w:r>
      <w:r w:rsidR="00FE088F"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</w:t>
      </w:r>
      <w:proofErr w:type="spellStart"/>
      <w:r w:rsidR="00FE088F" w:rsidRPr="00A243C4">
        <w:rPr>
          <w:rFonts w:ascii="Times New Roman" w:hAnsi="Times New Roman" w:cs="Times New Roman"/>
          <w:sz w:val="28"/>
          <w:szCs w:val="28"/>
        </w:rPr>
        <w:t>препаратов</w:t>
      </w:r>
      <w:proofErr w:type="gramStart"/>
      <w:r w:rsidR="00FE088F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FE088F">
        <w:rPr>
          <w:rFonts w:ascii="Times New Roman" w:hAnsi="Times New Roman" w:cs="Times New Roman"/>
          <w:sz w:val="28"/>
          <w:szCs w:val="28"/>
        </w:rPr>
        <w:t xml:space="preserve"> </w:t>
      </w:r>
      <w:r w:rsidR="00FE088F"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="00FE088F"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="00FE088F" w:rsidRPr="00A243C4">
        <w:rPr>
          <w:rFonts w:ascii="Times New Roman" w:hAnsi="Times New Roman" w:cs="Times New Roman"/>
          <w:sz w:val="28"/>
          <w:szCs w:val="28"/>
        </w:rPr>
        <w:t xml:space="preserve">. </w:t>
      </w:r>
      <w:r w:rsidRPr="00AC6836">
        <w:rPr>
          <w:rFonts w:ascii="Times New Roman" w:hAnsi="Times New Roman" w:cs="Times New Roman"/>
          <w:sz w:val="28"/>
          <w:szCs w:val="28"/>
        </w:rPr>
        <w:t>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FE088F">
      <w:pPr>
        <w:pStyle w:val="1"/>
        <w:shd w:val="clear" w:color="auto" w:fill="FFFFFF"/>
        <w:spacing w:line="36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FE088F">
      <w:pPr>
        <w:pStyle w:val="a0"/>
        <w:spacing w:after="0" w:line="36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FE088F">
      <w:pPr>
        <w:pStyle w:val="a0"/>
        <w:spacing w:after="0" w:line="36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FE088F" w:rsidRDefault="00671C8A" w:rsidP="00FE088F">
      <w:pPr>
        <w:pStyle w:val="a0"/>
        <w:spacing w:after="0" w:line="36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lastRenderedPageBreak/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</w:t>
      </w:r>
      <w:proofErr w:type="spellStart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Минздравсоцразвития</w:t>
      </w:r>
      <w:proofErr w:type="spellEnd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Pr="00503F01" w:rsidRDefault="00671C8A" w:rsidP="00FE08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A350B3" w:rsidRPr="00A350B3" w:rsidRDefault="00671C8A" w:rsidP="00FE088F">
      <w:pPr>
        <w:pStyle w:val="a0"/>
        <w:spacing w:after="0" w:line="360" w:lineRule="auto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A350B3" w:rsidRPr="00BB74C7" w:rsidRDefault="00A350B3" w:rsidP="00FE08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C7">
        <w:rPr>
          <w:rFonts w:ascii="Times New Roman" w:hAnsi="Times New Roman" w:cs="Times New Roman"/>
          <w:sz w:val="28"/>
          <w:szCs w:val="28"/>
        </w:rPr>
        <w:t xml:space="preserve">Отдельно выделенного рабочего места по приему рецептов </w:t>
      </w:r>
      <w:proofErr w:type="gramStart"/>
      <w:r w:rsidRPr="00BB74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74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ФармСибКо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B74C7">
        <w:rPr>
          <w:rFonts w:ascii="Times New Roman" w:hAnsi="Times New Roman" w:cs="Times New Roman"/>
          <w:sz w:val="28"/>
          <w:szCs w:val="28"/>
        </w:rPr>
        <w:t>не выделено. Прием реце</w:t>
      </w:r>
      <w:r>
        <w:rPr>
          <w:rFonts w:ascii="Times New Roman" w:hAnsi="Times New Roman" w:cs="Times New Roman"/>
          <w:sz w:val="28"/>
          <w:szCs w:val="28"/>
        </w:rPr>
        <w:t>птов осуществляется фармацевтом за кассой</w:t>
      </w:r>
      <w:r w:rsidRPr="00BB74C7">
        <w:rPr>
          <w:rFonts w:ascii="Times New Roman" w:hAnsi="Times New Roman" w:cs="Times New Roman"/>
          <w:sz w:val="28"/>
          <w:szCs w:val="28"/>
        </w:rPr>
        <w:t xml:space="preserve">, где осуществляется и безрецептурный отпуск.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Назначение и выписывание лекарственных препаратов осуществляется леча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врачом, фельдшером и акушер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кой (в случае возложения на них полномочий лечащего врача), индивидуальным предпринимателем, осущес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твляющим медицинскую деятельность.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2. При оказании первичной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медико-санитарной помощи и пал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лиативной медицинской помощи в амбулаторных условиях назначение и выписывание лекарственных препаратов осуществляется медицинским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аботником в случаях типич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течения заболевания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ациента, исходя из тяжести и ха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рактера заболевания.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3. Назначение лекарственн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препаратов (наименование пре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паратов, разовая доза,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 и кратность приема или вве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ориентировочная длительность курса, обоснование назначения лекарственн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препаратов) фиксируется в ме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дицинских документах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пациента (история болезни, амбу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латорная карта, лист записи консультационного осмотра и пр.).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оказании пацие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нту медицинской помощи в стацио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нарных условиях согласование с заведующим отделением или ответственным дежурным врачом или другим лицом, уполномоченным приказом главного врача медицинской организации,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клиническим фармакологом необ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ходимо в случаях: </w:t>
      </w:r>
    </w:p>
    <w:p w:rsidR="003053DD" w:rsidRPr="009951FF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а)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одномоментного назначения пяти и более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карствен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препаратов одному пациенту;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необходимости назначения лекарственных препаратов при нетипичном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ечении болезни, наличии осложне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ний основного забо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левания и/или сочетанных заболе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ваний, при назн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ачении опасных комбинаций лекар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 препаратов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в случае непереносимо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сти лекарственных препаратов. Назначение в этих случаях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фиксируется в медицинских доку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 пациента и заверяется подписью медицинского работника и заведующего отделением (ответственного дежурного врача или другого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полномоченного лица).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и выписывание лекарственных препаратов по решению врачебной комиссии при оказании первичной медико-санитарной помощи, паллиативной медицинской помощи в амбулаторны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условиях производится в случа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ях: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а) одновременного назначения одному пациенту пяти и более лекарственны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препаратов в течение одних су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ток или свыше десяти наименований в течение одного месяца;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назначения лекар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ственных препаратов при нетипич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ном течении заболе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 наличии осложнений основ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заболевания,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азначении лекарственных препара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особенности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аимодействия и совместимости ко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торых, согласно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струкциям по их применению, при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 к снижению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ффективности и безопасности фар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макотерапии и (или) создают потенциальную опасность для жизни и здоровья пациента;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в) назначения нарко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тических и психотропных лекарст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венных препаратов списков II и III Перечня (в случае принятия 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 медицинской организации реш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 необходимост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согласования назначения с вра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комиссией).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6.  Назначение и выписы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наркотических и психотроп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ных лекарственных препаратов списков II и III Перечня производятся пациен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 с выраженным болевым синдро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мом любого генеза 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медицинским работни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ком либо медицинск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работником по решению врачеб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комиссии.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оказании скоро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медицинской помощи лекарствен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ные препараты назнач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 медицинским работником вы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ездной бригады скорой помощи, медицинским работником медицинской организа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при оказании медицинской по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мощи гражданам при заболеваниях, несчастных случаях, травмах, отравлениях и других состояниях, требующих срочного медицинского вмешательства.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 медицинских организациях, в которых работает один врач, расположенных в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льской местности, назначение ле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карственных препаратов осуществляется леча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врачом единолично и фиксиру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 медицинских документах пациента.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стацион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арным больным лекарственных пре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паратов, не входящих в перечень жизненно необходимых и важнейших лекарственных препаратов, производится только по решению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ачебной комиссии, которое фикси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руется в медицинских документах пациента и журнале врачебной комиссии.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10. Медицинские работн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выписывают рецепты на лекар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ственные препараты за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воей подписью и с указанием сво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должности.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 </w:t>
      </w:r>
      <w:proofErr w:type="gram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выписывании реце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пта на лекарственную пропись ин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дивидуального изготовления, содержащую наркотическое средство или психотропное вещество списка II Перечня, и другие фармакологические активные вещества в дозе, не превышающей высшую разовую дозу, и при условии, что это комбинированное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лекарственное средство не явля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наркотическим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 или психотропным веще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 списка II Перечня, следует использо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рецептурный бланк формы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148-1/у-88.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Эти рецепты должны оставаться в аптечной организации для предметно-количественного учета.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12. При выписывании рецеп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на лекарственную пропись инд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ивидуального изгот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овления названия наркотических сред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 и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психотропных веще</w:t>
      </w:r>
      <w:proofErr w:type="gram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 сп</w:t>
      </w:r>
      <w:proofErr w:type="gram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исков II и III Перечня, иных лекарственных средств, подлежащих предметно-количе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ственному учету, пишутся в начале рецепта, затем -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остальные ингредиенты.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13. Выписывая наркотическ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средство или психотропное ве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 списков II и III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еречня, иные лекарственные сред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подлежащие предметно-количественному учету, доза которых превышает высший однократный прием, врач должен написать дозу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средства или вещества пропи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сью и поставить восклицательный знак.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Нормы выписывания 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пуска наркотических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сп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ска II и III Перечня, иных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средств, подлежа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щих предметно-количес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твенному учету, при оказании па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циентам паллиативной медицинской помощи могут быть увеличены в 2 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 лекарственного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репарата (в случае комбинирован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препарата), обозн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ачение лекарственной формы и об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ращение врача к фарм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ацевтическому работнику об изго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товлении и выдаче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карственного препарата выписыва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на латинском языке.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16. Не допускается сокращ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обозначений близких по наи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менованиям ингредиентов, не позволяющих установить, какой именно 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арственный препарат выписан.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латинских сокращений этих обозначений разрешается только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оответствии с сокращениями, приня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тыми в медицинс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и фармацевтической практике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18. Способ применения лекар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ственного препарата обознача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 указанием дозы, 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стоты, времени приема и его дли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тельности, а для лека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рственных препаратов, взаимодействующих с пищей, -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времени их употребления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приема пищи (до еды, во время еды, после еды).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19. При необходимости экстренного отпуска лекарственного препарата пациенту в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хней части рецептурного бланка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проставляются обозначения «</w:t>
      </w:r>
      <w:proofErr w:type="spell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cito</w:t>
      </w:r>
      <w:proofErr w:type="spell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» (срочно) или «</w:t>
      </w:r>
      <w:proofErr w:type="spell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statim</w:t>
      </w:r>
      <w:proofErr w:type="spell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» (немедленно).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 на лекарственные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епараты с пометкой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обслу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живаются в срок, не превышающий один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рабочий день, с пометкой «</w:t>
      </w:r>
      <w:proofErr w:type="spell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statim</w:t>
      </w:r>
      <w:proofErr w:type="spell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обслуживаются в срок, не превышающий двух рабочих дней, с момента обращения пациента в аптечную организацию. 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20. При выписывании рец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епта количество жидких фармацев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тических субстанций указывается в миллилитрах,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мах или каплях, а 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альных фармацевтических субстанций -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 граммах.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Рецепты на производные барбитуровой кислоты, эфедрин, </w:t>
      </w:r>
      <w:proofErr w:type="spell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псевдоэфедрин</w:t>
      </w:r>
      <w:proofErr w:type="spell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чистом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 и в смеси с другими лекар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ственными средствами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анаболические стероиды, комби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нированные лекарстве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препараты, содержащие коде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 (и его соли), могут выписываться на курс лечения до 2 месяцев. В этих случаях на рецептах должна быть надпись: «По специальному назначению», </w:t>
      </w:r>
      <w:proofErr w:type="gramStart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скрепленная</w:t>
      </w:r>
      <w:proofErr w:type="gramEnd"/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подписью медицинского работни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 печатью медицинской органи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 «Для рецептов».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22. При выписывании хро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ническим больным рецептов на го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товые лекарственные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епараты и лекарственные препара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ты индивидуального изготовления врачам разрешается устанавливать срок действия рецепта в пределах до одного года, за исключением: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средств, подлежащих предметно-количественному учету;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препаратов, обладающих анаболической активностью;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препаратов, отпуска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емых из аптечных организаций по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рецептам для амбулаторного лечения граждан в рамках 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государственной социаль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помощи и граждан, имеющих право на получение лекарственных средств бесплатно и со скидкой;</w:t>
      </w:r>
    </w:p>
    <w:p w:rsidR="003053DD" w:rsidRPr="009951FF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спиртосодержащи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лекарственных препаратов инди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видуального изготовления.</w:t>
      </w:r>
    </w:p>
    <w:p w:rsidR="003053DD" w:rsidRDefault="003053DD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23. Рецепт, не отвечающий хотя бы одному из перечисленных требований или 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ржащий несовместимые лекарствен</w:t>
      </w:r>
      <w:r w:rsidRPr="009951FF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средства, считается недействительным.</w:t>
      </w:r>
    </w:p>
    <w:p w:rsidR="00671C8A" w:rsidRPr="00587660" w:rsidRDefault="003053DD" w:rsidP="00FE088F">
      <w:pPr>
        <w:pStyle w:val="dt-p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951FF">
        <w:rPr>
          <w:color w:val="000000"/>
          <w:sz w:val="28"/>
          <w:szCs w:val="28"/>
        </w:rPr>
        <w:t>24. В случае возможности у</w:t>
      </w:r>
      <w:r>
        <w:rPr>
          <w:color w:val="000000"/>
          <w:sz w:val="28"/>
          <w:szCs w:val="28"/>
        </w:rPr>
        <w:t>точнения у врача или другого ме</w:t>
      </w:r>
      <w:r w:rsidRPr="009951FF">
        <w:rPr>
          <w:color w:val="000000"/>
          <w:sz w:val="28"/>
          <w:szCs w:val="28"/>
        </w:rPr>
        <w:t>дицинского работника</w:t>
      </w:r>
      <w:r>
        <w:rPr>
          <w:color w:val="000000"/>
          <w:sz w:val="28"/>
          <w:szCs w:val="28"/>
        </w:rPr>
        <w:t>, выписавшего рецепт, наименова</w:t>
      </w:r>
      <w:r w:rsidRPr="009951FF">
        <w:rPr>
          <w:color w:val="000000"/>
          <w:sz w:val="28"/>
          <w:szCs w:val="28"/>
        </w:rPr>
        <w:t xml:space="preserve">ния </w:t>
      </w:r>
      <w:r w:rsidRPr="009951FF">
        <w:rPr>
          <w:color w:val="000000"/>
          <w:sz w:val="28"/>
          <w:szCs w:val="28"/>
        </w:rPr>
        <w:lastRenderedPageBreak/>
        <w:t>лекарственного препарата, его дозировки, совмест</w:t>
      </w:r>
      <w:r>
        <w:rPr>
          <w:color w:val="000000"/>
          <w:sz w:val="28"/>
          <w:szCs w:val="28"/>
        </w:rPr>
        <w:t>и</w:t>
      </w:r>
      <w:r w:rsidRPr="009951FF">
        <w:rPr>
          <w:color w:val="000000"/>
          <w:sz w:val="28"/>
          <w:szCs w:val="28"/>
        </w:rPr>
        <w:t xml:space="preserve">мости и т. п. работник </w:t>
      </w:r>
      <w:r>
        <w:rPr>
          <w:color w:val="000000"/>
          <w:sz w:val="28"/>
          <w:szCs w:val="28"/>
        </w:rPr>
        <w:t>аптечной организации может отпу</w:t>
      </w:r>
      <w:r w:rsidRPr="009951FF">
        <w:rPr>
          <w:color w:val="000000"/>
          <w:sz w:val="28"/>
          <w:szCs w:val="28"/>
        </w:rPr>
        <w:t>стить лекарственный препарат пациенту.</w:t>
      </w:r>
    </w:p>
    <w:p w:rsidR="00671C8A" w:rsidRPr="007422FC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Правила оформления рецептурных бланков (107/</w:t>
      </w:r>
      <w:proofErr w:type="spellStart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у-НП</w:t>
      </w:r>
      <w:proofErr w:type="spellEnd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107-1/у, 148-1/у-88) в соответствии с приказом. </w:t>
      </w:r>
    </w:p>
    <w:p w:rsidR="00671C8A" w:rsidRDefault="0047347E" w:rsidP="00FE088F">
      <w:pPr>
        <w:pStyle w:val="aff9"/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7347E">
        <w:rPr>
          <w:rFonts w:ascii="Times New Roman" w:hAnsi="Times New Roman"/>
          <w:b/>
          <w:sz w:val="28"/>
          <w:szCs w:val="28"/>
          <w:shd w:val="clear" w:color="auto" w:fill="FFFFFF"/>
        </w:rPr>
        <w:t>Правила оформления и выписывания рецептурного бланка 107-1/у</w:t>
      </w:r>
      <w:r w:rsidR="00D4590A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1. В левом верхнем углу рецептурного бланка формы № 107-1/у "Рецептурный бланк" проставляется штамп лечебно-профилактического учреждения с указанием его наименования, адреса и телефона.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 подтверждающий наличие лицензии.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2. Рецептурный бланк №107-1/</w:t>
      </w:r>
      <w:proofErr w:type="gramStart"/>
      <w:r w:rsidRPr="0047347E">
        <w:rPr>
          <w:rFonts w:ascii="Times New Roman" w:hAnsi="Times New Roman"/>
          <w:sz w:val="28"/>
          <w:szCs w:val="28"/>
        </w:rPr>
        <w:t>у</w:t>
      </w:r>
      <w:proofErr w:type="gramEnd"/>
      <w:r w:rsidRPr="0047347E">
        <w:rPr>
          <w:rFonts w:ascii="Times New Roman" w:hAnsi="Times New Roman"/>
          <w:sz w:val="28"/>
          <w:szCs w:val="28"/>
        </w:rPr>
        <w:t> заполняется врачом разборчиво, четко, чернилами или шариковой ручкой.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3. В графах "Ф.И.О. больного" и "Возраст" указываются фамилия,</w:t>
      </w:r>
      <w:r w:rsidR="00A27594" w:rsidRPr="00A27594">
        <w:rPr>
          <w:rFonts w:ascii="Times New Roman" w:hAnsi="Times New Roman"/>
          <w:sz w:val="28"/>
          <w:szCs w:val="28"/>
        </w:rPr>
        <w:t xml:space="preserve"> </w:t>
      </w:r>
      <w:r w:rsidR="00A27594">
        <w:rPr>
          <w:rFonts w:ascii="Times New Roman" w:hAnsi="Times New Roman"/>
          <w:sz w:val="28"/>
          <w:szCs w:val="28"/>
        </w:rPr>
        <w:t>инициалы  имени и отчества</w:t>
      </w:r>
      <w:r w:rsidRPr="0047347E">
        <w:rPr>
          <w:rFonts w:ascii="Times New Roman" w:hAnsi="Times New Roman"/>
          <w:sz w:val="28"/>
          <w:szCs w:val="28"/>
        </w:rPr>
        <w:t xml:space="preserve"> больного, его возраст (количество полных лет).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4. В графе "Ф.И.О. врача" указываются полностью фамилия,</w:t>
      </w:r>
      <w:r w:rsidR="00A27594">
        <w:rPr>
          <w:rFonts w:ascii="Times New Roman" w:hAnsi="Times New Roman"/>
          <w:sz w:val="28"/>
          <w:szCs w:val="28"/>
        </w:rPr>
        <w:t xml:space="preserve"> инициалы  имени и  отчества</w:t>
      </w:r>
      <w:r w:rsidRPr="0047347E">
        <w:rPr>
          <w:rFonts w:ascii="Times New Roman" w:hAnsi="Times New Roman"/>
          <w:sz w:val="28"/>
          <w:szCs w:val="28"/>
        </w:rPr>
        <w:t xml:space="preserve"> врача.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5. В графах "</w:t>
      </w:r>
      <w:proofErr w:type="spellStart"/>
      <w:r w:rsidRPr="0047347E">
        <w:rPr>
          <w:rFonts w:ascii="Times New Roman" w:hAnsi="Times New Roman"/>
          <w:sz w:val="28"/>
          <w:szCs w:val="28"/>
        </w:rPr>
        <w:t>Rp</w:t>
      </w:r>
      <w:proofErr w:type="spellEnd"/>
      <w:r w:rsidRPr="0047347E">
        <w:rPr>
          <w:rFonts w:ascii="Times New Roman" w:hAnsi="Times New Roman"/>
          <w:sz w:val="28"/>
          <w:szCs w:val="28"/>
        </w:rPr>
        <w:t>" указывается: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Федерации, его дозировка;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на русском или русском и национальном языках способ применения лекарственного средства.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6. 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lastRenderedPageBreak/>
        <w:t>7. Рецепт подписывается врачом и заверяется его личной печатью.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 xml:space="preserve">8. На рецептурном бланке 107-1/у выписываются лекарственные </w:t>
      </w:r>
      <w:proofErr w:type="gramStart"/>
      <w:r w:rsidRPr="0047347E">
        <w:rPr>
          <w:rFonts w:ascii="Times New Roman" w:hAnsi="Times New Roman"/>
          <w:sz w:val="28"/>
          <w:szCs w:val="28"/>
        </w:rPr>
        <w:t>средства</w:t>
      </w:r>
      <w:proofErr w:type="gramEnd"/>
      <w:r w:rsidRPr="0047347E">
        <w:rPr>
          <w:rFonts w:ascii="Times New Roman" w:hAnsi="Times New Roman"/>
          <w:sz w:val="28"/>
          <w:szCs w:val="28"/>
        </w:rPr>
        <w:t xml:space="preserve"> не подлежащие контролю.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9. Допускается оформление рецептов с использованием компьютерных технологий, за исключением графы "</w:t>
      </w:r>
      <w:proofErr w:type="spellStart"/>
      <w:r w:rsidRPr="0047347E">
        <w:rPr>
          <w:rFonts w:ascii="Times New Roman" w:hAnsi="Times New Roman"/>
          <w:sz w:val="28"/>
          <w:szCs w:val="28"/>
        </w:rPr>
        <w:t>Rp</w:t>
      </w:r>
      <w:proofErr w:type="spellEnd"/>
      <w:r w:rsidRPr="0047347E">
        <w:rPr>
          <w:rFonts w:ascii="Times New Roman" w:hAnsi="Times New Roman"/>
          <w:sz w:val="28"/>
          <w:szCs w:val="28"/>
        </w:rPr>
        <w:t>" (название лекарственного средства, его дозировка, количество, способ и продолжительность применения).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10. На одном рецептурном бланке 107-1/</w:t>
      </w:r>
      <w:proofErr w:type="gramStart"/>
      <w:r w:rsidRPr="0047347E">
        <w:rPr>
          <w:rFonts w:ascii="Times New Roman" w:hAnsi="Times New Roman"/>
          <w:sz w:val="28"/>
          <w:szCs w:val="28"/>
        </w:rPr>
        <w:t>у выписывается</w:t>
      </w:r>
      <w:proofErr w:type="gramEnd"/>
      <w:r w:rsidRPr="0047347E">
        <w:rPr>
          <w:rFonts w:ascii="Times New Roman" w:hAnsi="Times New Roman"/>
          <w:sz w:val="28"/>
          <w:szCs w:val="28"/>
        </w:rPr>
        <w:t xml:space="preserve"> не более 3-х лекарственных средств. Исправления в рецепте не допускаются.</w:t>
      </w:r>
    </w:p>
    <w:p w:rsid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>11. Срок действия рецепта (10 дней, 2 месяца, 1 год) указывается путем зачеркивания.</w:t>
      </w:r>
    </w:p>
    <w:p w:rsidR="009E213F" w:rsidRPr="009E213F" w:rsidRDefault="009E213F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213F">
        <w:rPr>
          <w:rFonts w:ascii="Times New Roman" w:hAnsi="Times New Roman"/>
          <w:sz w:val="28"/>
          <w:szCs w:val="28"/>
        </w:rPr>
        <w:t>12. При выписывании рецептов пациентам с хроническими заболеваниями разрешается устанавливать срок действия рецепта в пределах до 1 года и превышать рекомендуемое количество ЛП для выписывания на один рецепт. При выписывании таких рецептов делается пометка "Пациенту с хроническим заболеванием", указывается срок действия рецепта и периодичность отпуска ЛП из АО, заверяется подписью и личной печатью мед</w:t>
      </w:r>
      <w:proofErr w:type="gramStart"/>
      <w:r w:rsidRPr="009E213F">
        <w:rPr>
          <w:rFonts w:ascii="Times New Roman" w:hAnsi="Times New Roman"/>
          <w:sz w:val="28"/>
          <w:szCs w:val="28"/>
        </w:rPr>
        <w:t>.</w:t>
      </w:r>
      <w:proofErr w:type="gramEnd"/>
      <w:r w:rsidRPr="009E21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E213F">
        <w:rPr>
          <w:rFonts w:ascii="Times New Roman" w:hAnsi="Times New Roman"/>
          <w:sz w:val="28"/>
          <w:szCs w:val="28"/>
        </w:rPr>
        <w:t>р</w:t>
      </w:r>
      <w:proofErr w:type="gramEnd"/>
      <w:r w:rsidRPr="009E213F">
        <w:rPr>
          <w:rFonts w:ascii="Times New Roman" w:hAnsi="Times New Roman"/>
          <w:sz w:val="28"/>
          <w:szCs w:val="28"/>
        </w:rPr>
        <w:t xml:space="preserve">аботника, а также печатью МО "Для рецептов". РБ формы №107/1-у в АО не хранятся. Погашаются штампом «ЛП </w:t>
      </w:r>
      <w:proofErr w:type="gramStart"/>
      <w:r w:rsidRPr="009E213F">
        <w:rPr>
          <w:rFonts w:ascii="Times New Roman" w:hAnsi="Times New Roman"/>
          <w:sz w:val="28"/>
          <w:szCs w:val="28"/>
        </w:rPr>
        <w:t>отпущен</w:t>
      </w:r>
      <w:proofErr w:type="gramEnd"/>
      <w:r w:rsidRPr="009E213F">
        <w:rPr>
          <w:rFonts w:ascii="Times New Roman" w:hAnsi="Times New Roman"/>
          <w:sz w:val="28"/>
          <w:szCs w:val="28"/>
        </w:rPr>
        <w:t>» и возвращаются на руки.</w:t>
      </w:r>
    </w:p>
    <w:p w:rsidR="0047347E" w:rsidRPr="0047347E" w:rsidRDefault="009E213F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47347E" w:rsidRPr="0047347E">
        <w:rPr>
          <w:rFonts w:ascii="Times New Roman" w:hAnsi="Times New Roman"/>
          <w:sz w:val="28"/>
          <w:szCs w:val="28"/>
        </w:rPr>
        <w:t>. На оборотной стороне рецептурного бланка печатается таблица</w:t>
      </w:r>
      <w:proofErr w:type="gramStart"/>
      <w:r w:rsidR="0047347E" w:rsidRPr="0047347E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47347E" w:rsidRPr="0047347E">
        <w:rPr>
          <w:rFonts w:ascii="Times New Roman" w:hAnsi="Times New Roman"/>
          <w:sz w:val="28"/>
          <w:szCs w:val="28"/>
        </w:rPr>
        <w:t>риготовил, Проверил, Отпустил.</w:t>
      </w:r>
    </w:p>
    <w:tbl>
      <w:tblPr>
        <w:tblStyle w:val="affd"/>
        <w:tblW w:w="0" w:type="auto"/>
        <w:tblLook w:val="04A0"/>
      </w:tblPr>
      <w:tblGrid>
        <w:gridCol w:w="3190"/>
        <w:gridCol w:w="3190"/>
        <w:gridCol w:w="3190"/>
      </w:tblGrid>
      <w:tr w:rsidR="0047347E" w:rsidTr="0047347E">
        <w:tc>
          <w:tcPr>
            <w:tcW w:w="3190" w:type="dxa"/>
          </w:tcPr>
          <w:p w:rsidR="0047347E" w:rsidRPr="0047347E" w:rsidRDefault="0047347E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47E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Приготовил</w:t>
            </w:r>
          </w:p>
        </w:tc>
        <w:tc>
          <w:tcPr>
            <w:tcW w:w="3190" w:type="dxa"/>
          </w:tcPr>
          <w:p w:rsidR="0047347E" w:rsidRPr="0047347E" w:rsidRDefault="0047347E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47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Проверил</w:t>
            </w:r>
          </w:p>
        </w:tc>
        <w:tc>
          <w:tcPr>
            <w:tcW w:w="3190" w:type="dxa"/>
          </w:tcPr>
          <w:p w:rsidR="0047347E" w:rsidRPr="0047347E" w:rsidRDefault="0047347E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47E">
              <w:rPr>
                <w:rFonts w:ascii="Times New Roman" w:eastAsia="Times New Roman" w:hAnsi="Times New Roman" w:cs="Times New Roman"/>
                <w:sz w:val="28"/>
                <w:szCs w:val="28"/>
              </w:rPr>
              <w:t>Отпустил</w:t>
            </w:r>
          </w:p>
        </w:tc>
      </w:tr>
      <w:tr w:rsidR="0047347E" w:rsidTr="0047347E">
        <w:tc>
          <w:tcPr>
            <w:tcW w:w="3190" w:type="dxa"/>
          </w:tcPr>
          <w:p w:rsidR="0047347E" w:rsidRDefault="0047347E" w:rsidP="00FE088F">
            <w:pPr>
              <w:spacing w:line="360" w:lineRule="auto"/>
              <w:jc w:val="both"/>
              <w:rPr>
                <w:rFonts w:ascii="Arial" w:eastAsia="Times New Roman" w:hAnsi="Arial" w:cs="Arial"/>
                <w:color w:val="595543"/>
                <w:sz w:val="27"/>
                <w:szCs w:val="27"/>
              </w:rPr>
            </w:pPr>
          </w:p>
        </w:tc>
        <w:tc>
          <w:tcPr>
            <w:tcW w:w="3190" w:type="dxa"/>
          </w:tcPr>
          <w:p w:rsidR="0047347E" w:rsidRDefault="0047347E" w:rsidP="00FE088F">
            <w:pPr>
              <w:spacing w:line="360" w:lineRule="auto"/>
              <w:jc w:val="both"/>
              <w:rPr>
                <w:rFonts w:ascii="Arial" w:eastAsia="Times New Roman" w:hAnsi="Arial" w:cs="Arial"/>
                <w:color w:val="595543"/>
                <w:sz w:val="27"/>
                <w:szCs w:val="27"/>
              </w:rPr>
            </w:pPr>
          </w:p>
        </w:tc>
        <w:tc>
          <w:tcPr>
            <w:tcW w:w="3190" w:type="dxa"/>
          </w:tcPr>
          <w:p w:rsidR="0047347E" w:rsidRDefault="0047347E" w:rsidP="00FE088F">
            <w:pPr>
              <w:spacing w:line="360" w:lineRule="auto"/>
              <w:jc w:val="both"/>
              <w:rPr>
                <w:rFonts w:ascii="Arial" w:eastAsia="Times New Roman" w:hAnsi="Arial" w:cs="Arial"/>
                <w:color w:val="595543"/>
                <w:sz w:val="27"/>
                <w:szCs w:val="27"/>
              </w:rPr>
            </w:pPr>
          </w:p>
        </w:tc>
      </w:tr>
    </w:tbl>
    <w:p w:rsidR="0047347E" w:rsidRPr="0047347E" w:rsidRDefault="0047347E" w:rsidP="00FE088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595543"/>
          <w:sz w:val="27"/>
          <w:szCs w:val="27"/>
        </w:rPr>
      </w:pPr>
    </w:p>
    <w:p w:rsidR="00D4590A" w:rsidRPr="00D4590A" w:rsidRDefault="00D4590A" w:rsidP="00FE088F">
      <w:pPr>
        <w:pStyle w:val="aff9"/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7347E">
        <w:rPr>
          <w:rFonts w:ascii="Times New Roman" w:hAnsi="Times New Roman"/>
          <w:b/>
          <w:sz w:val="28"/>
          <w:szCs w:val="28"/>
          <w:shd w:val="clear" w:color="auto" w:fill="FFFFFF"/>
        </w:rPr>
        <w:t>Правила оформления и выписывания рецептурного бланка 107-1/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НП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1.</w:t>
      </w:r>
      <w:r w:rsidRPr="0047347E">
        <w:rPr>
          <w:rFonts w:ascii="Times New Roman" w:hAnsi="Times New Roman"/>
          <w:sz w:val="28"/>
          <w:szCs w:val="28"/>
        </w:rPr>
        <w:t>На рецептурном бланке по форме N 107/</w:t>
      </w:r>
      <w:proofErr w:type="spellStart"/>
      <w:r w:rsidRPr="0047347E">
        <w:rPr>
          <w:rFonts w:ascii="Times New Roman" w:hAnsi="Times New Roman"/>
          <w:sz w:val="28"/>
          <w:szCs w:val="28"/>
        </w:rPr>
        <w:t>у-НП</w:t>
      </w:r>
      <w:proofErr w:type="spellEnd"/>
      <w:r w:rsidRPr="0047347E">
        <w:rPr>
          <w:rFonts w:ascii="Times New Roman" w:hAnsi="Times New Roman"/>
          <w:sz w:val="28"/>
          <w:szCs w:val="28"/>
        </w:rPr>
        <w:t xml:space="preserve"> "Специальный рецептурный бланк на наркотическое средство или психотропное вещес</w:t>
      </w:r>
      <w:r w:rsidR="009E213F">
        <w:rPr>
          <w:rFonts w:ascii="Times New Roman" w:hAnsi="Times New Roman"/>
          <w:sz w:val="28"/>
          <w:szCs w:val="28"/>
        </w:rPr>
        <w:t xml:space="preserve">тво" </w:t>
      </w:r>
      <w:r w:rsidRPr="0047347E">
        <w:rPr>
          <w:rFonts w:ascii="Times New Roman" w:hAnsi="Times New Roman"/>
          <w:sz w:val="28"/>
          <w:szCs w:val="28"/>
        </w:rPr>
        <w:t xml:space="preserve"> выписываются наркотические средства или психотропные вещества, внесенные в </w:t>
      </w:r>
      <w:hyperlink r:id="rId8" w:anchor="l439" w:tgtFrame="_blank" w:history="1">
        <w:r w:rsidRPr="0047347E">
          <w:rPr>
            <w:rStyle w:val="affc"/>
            <w:rFonts w:ascii="Times New Roman" w:hAnsi="Times New Roman"/>
            <w:color w:val="00000A"/>
            <w:sz w:val="28"/>
            <w:szCs w:val="28"/>
            <w:u w:val="none"/>
          </w:rPr>
          <w:t>Список II</w:t>
        </w:r>
      </w:hyperlink>
      <w:r w:rsidRPr="0047347E">
        <w:rPr>
          <w:rFonts w:ascii="Times New Roman" w:hAnsi="Times New Roman"/>
          <w:sz w:val="28"/>
          <w:szCs w:val="28"/>
        </w:rPr>
        <w:t xml:space="preserve"> Перечня наркотических средств, психотропных веществ и их </w:t>
      </w:r>
      <w:proofErr w:type="spellStart"/>
      <w:r w:rsidRPr="0047347E">
        <w:rPr>
          <w:rFonts w:ascii="Times New Roman" w:hAnsi="Times New Roman"/>
          <w:sz w:val="28"/>
          <w:szCs w:val="28"/>
        </w:rPr>
        <w:t>прекурсоров</w:t>
      </w:r>
      <w:proofErr w:type="spellEnd"/>
      <w:r w:rsidRPr="0047347E">
        <w:rPr>
          <w:rFonts w:ascii="Times New Roman" w:hAnsi="Times New Roman"/>
          <w:sz w:val="28"/>
          <w:szCs w:val="28"/>
        </w:rPr>
        <w:t xml:space="preserve">, подлежащих контролю в Российской Федерации, </w:t>
      </w:r>
      <w:r w:rsidRPr="0047347E">
        <w:rPr>
          <w:rFonts w:ascii="Times New Roman" w:hAnsi="Times New Roman"/>
          <w:sz w:val="28"/>
          <w:szCs w:val="28"/>
        </w:rPr>
        <w:lastRenderedPageBreak/>
        <w:t>утвержденного постановлением Правительства Российской Феде</w:t>
      </w:r>
      <w:r w:rsidR="009E213F">
        <w:rPr>
          <w:rFonts w:ascii="Times New Roman" w:hAnsi="Times New Roman"/>
          <w:sz w:val="28"/>
          <w:szCs w:val="28"/>
        </w:rPr>
        <w:t xml:space="preserve">рации от 30 июня 1998 г. N 681, </w:t>
      </w:r>
      <w:r w:rsidRPr="0047347E">
        <w:rPr>
          <w:rFonts w:ascii="Times New Roman" w:hAnsi="Times New Roman"/>
          <w:sz w:val="28"/>
          <w:szCs w:val="28"/>
        </w:rPr>
        <w:t>зарегистрированные в установленном порядке в Российской Федерации</w:t>
      </w:r>
      <w:proofErr w:type="gramEnd"/>
      <w:r w:rsidRPr="0047347E">
        <w:rPr>
          <w:rFonts w:ascii="Times New Roman" w:hAnsi="Times New Roman"/>
          <w:sz w:val="28"/>
          <w:szCs w:val="28"/>
        </w:rPr>
        <w:t xml:space="preserve"> в качестве лекарственных препаратов для медицинского применения, за исключением лекарственных препаратов в виде </w:t>
      </w:r>
      <w:proofErr w:type="spellStart"/>
      <w:r w:rsidRPr="0047347E">
        <w:rPr>
          <w:rFonts w:ascii="Times New Roman" w:hAnsi="Times New Roman"/>
          <w:sz w:val="28"/>
          <w:szCs w:val="28"/>
        </w:rPr>
        <w:t>трансдермальных</w:t>
      </w:r>
      <w:proofErr w:type="spellEnd"/>
      <w:r w:rsidRPr="0047347E">
        <w:rPr>
          <w:rFonts w:ascii="Times New Roman" w:hAnsi="Times New Roman"/>
          <w:sz w:val="28"/>
          <w:szCs w:val="28"/>
        </w:rPr>
        <w:t xml:space="preserve"> терапевтических систем, а также лекарственных препаратов, содержащих наркотическое средство в сочетании с антагонистом </w:t>
      </w:r>
      <w:proofErr w:type="spellStart"/>
      <w:r w:rsidRPr="0047347E">
        <w:rPr>
          <w:rFonts w:ascii="Times New Roman" w:hAnsi="Times New Roman"/>
          <w:sz w:val="28"/>
          <w:szCs w:val="28"/>
        </w:rPr>
        <w:t>опиоидных</w:t>
      </w:r>
      <w:proofErr w:type="spellEnd"/>
      <w:r w:rsidRPr="0047347E">
        <w:rPr>
          <w:rFonts w:ascii="Times New Roman" w:hAnsi="Times New Roman"/>
          <w:sz w:val="28"/>
          <w:szCs w:val="28"/>
        </w:rPr>
        <w:t xml:space="preserve"> рецепторов.</w:t>
      </w:r>
      <w:bookmarkStart w:id="5" w:name="l109"/>
      <w:bookmarkStart w:id="6" w:name="l107"/>
      <w:bookmarkStart w:id="7" w:name="l80"/>
      <w:bookmarkStart w:id="8" w:name="l19"/>
      <w:bookmarkStart w:id="9" w:name="l50"/>
      <w:bookmarkStart w:id="10" w:name="l20"/>
      <w:bookmarkEnd w:id="5"/>
      <w:bookmarkEnd w:id="6"/>
      <w:bookmarkEnd w:id="7"/>
      <w:bookmarkEnd w:id="8"/>
      <w:bookmarkEnd w:id="9"/>
      <w:bookmarkEnd w:id="10"/>
      <w:r w:rsidRPr="0047347E">
        <w:rPr>
          <w:rFonts w:ascii="Times New Roman" w:hAnsi="Times New Roman"/>
          <w:sz w:val="28"/>
          <w:szCs w:val="28"/>
        </w:rPr>
        <w:t> 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347E">
        <w:rPr>
          <w:rStyle w:val="dt-m"/>
          <w:rFonts w:ascii="Times New Roman" w:hAnsi="Times New Roman"/>
          <w:sz w:val="28"/>
          <w:szCs w:val="28"/>
        </w:rPr>
        <w:t>2.</w:t>
      </w:r>
      <w:r w:rsidRPr="0047347E">
        <w:rPr>
          <w:rFonts w:ascii="Times New Roman" w:hAnsi="Times New Roman"/>
          <w:sz w:val="28"/>
          <w:szCs w:val="28"/>
        </w:rPr>
        <w:t>Рецептурный бланк заполняется врачом, назначившим наркотический (психотропный) лекарственный препарат, либо фельдшером (акушеркой), на которого в порядке,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</w:t>
      </w:r>
      <w:proofErr w:type="gramEnd"/>
      <w:r w:rsidRPr="0047347E">
        <w:rPr>
          <w:rFonts w:ascii="Times New Roman" w:hAnsi="Times New Roman"/>
          <w:sz w:val="28"/>
          <w:szCs w:val="28"/>
        </w:rPr>
        <w:t xml:space="preserve">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препараты, возложены отдельные функции лечащего врача по назначению и применению лекарственных препаратов, включая наркотические (психотропные) лекарственные препараты.</w:t>
      </w:r>
      <w:bookmarkStart w:id="11" w:name="l108"/>
      <w:bookmarkStart w:id="12" w:name="l92"/>
      <w:bookmarkStart w:id="13" w:name="l51"/>
      <w:bookmarkStart w:id="14" w:name="l21"/>
      <w:bookmarkStart w:id="15" w:name="l52"/>
      <w:bookmarkStart w:id="16" w:name="l22"/>
      <w:bookmarkEnd w:id="11"/>
      <w:bookmarkEnd w:id="12"/>
      <w:bookmarkEnd w:id="13"/>
      <w:bookmarkEnd w:id="14"/>
      <w:bookmarkEnd w:id="15"/>
      <w:bookmarkEnd w:id="16"/>
      <w:r w:rsidRPr="0047347E">
        <w:rPr>
          <w:rFonts w:ascii="Times New Roman" w:hAnsi="Times New Roman"/>
          <w:sz w:val="28"/>
          <w:szCs w:val="28"/>
        </w:rPr>
        <w:t> </w:t>
      </w:r>
    </w:p>
    <w:p w:rsidR="00D4590A" w:rsidRDefault="0047347E" w:rsidP="00FE088F">
      <w:pPr>
        <w:pStyle w:val="aff9"/>
        <w:spacing w:after="0" w:line="360" w:lineRule="auto"/>
        <w:ind w:firstLine="709"/>
        <w:jc w:val="both"/>
        <w:rPr>
          <w:rStyle w:val="dt-r"/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>3.</w:t>
      </w:r>
      <w:r w:rsidRPr="0047347E">
        <w:rPr>
          <w:rFonts w:ascii="Times New Roman" w:hAnsi="Times New Roman"/>
          <w:sz w:val="28"/>
          <w:szCs w:val="28"/>
        </w:rPr>
        <w:t>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 </w:t>
      </w:r>
    </w:p>
    <w:p w:rsidR="0047347E" w:rsidRPr="0047347E" w:rsidRDefault="00D4590A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 xml:space="preserve"> </w:t>
      </w:r>
      <w:r w:rsidR="0047347E" w:rsidRPr="0047347E">
        <w:rPr>
          <w:rStyle w:val="dt-m"/>
          <w:rFonts w:ascii="Times New Roman" w:hAnsi="Times New Roman"/>
          <w:sz w:val="28"/>
          <w:szCs w:val="28"/>
        </w:rPr>
        <w:t>4.</w:t>
      </w:r>
      <w:r w:rsidR="0047347E" w:rsidRPr="0047347E">
        <w:rPr>
          <w:rFonts w:ascii="Times New Roman" w:hAnsi="Times New Roman"/>
          <w:sz w:val="28"/>
          <w:szCs w:val="28"/>
        </w:rPr>
        <w:t>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  <w:bookmarkStart w:id="17" w:name="l93"/>
      <w:bookmarkEnd w:id="17"/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347E">
        <w:rPr>
          <w:rStyle w:val="dt-m"/>
          <w:rFonts w:ascii="Times New Roman" w:hAnsi="Times New Roman"/>
          <w:sz w:val="28"/>
          <w:szCs w:val="28"/>
        </w:rPr>
        <w:lastRenderedPageBreak/>
        <w:t>5.</w:t>
      </w:r>
      <w:r w:rsidRPr="0047347E">
        <w:rPr>
          <w:rFonts w:ascii="Times New Roman" w:hAnsi="Times New Roman"/>
          <w:sz w:val="28"/>
          <w:szCs w:val="28"/>
        </w:rPr>
        <w:t>В строках "Ф.И.О. пациента" и "Возраст" указываются полностью фамилия, имя, отчество (последнее - при наличии) пациента, его возраст (количество полных лет).</w:t>
      </w:r>
      <w:bookmarkStart w:id="18" w:name="l53"/>
      <w:bookmarkStart w:id="19" w:name="l23"/>
      <w:bookmarkEnd w:id="18"/>
      <w:bookmarkEnd w:id="19"/>
      <w:proofErr w:type="gramEnd"/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>6.</w:t>
      </w:r>
      <w:r w:rsidRPr="0047347E">
        <w:rPr>
          <w:rFonts w:ascii="Times New Roman" w:hAnsi="Times New Roman"/>
          <w:sz w:val="28"/>
          <w:szCs w:val="28"/>
        </w:rPr>
        <w:t>В строке 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D4590A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>7.</w:t>
      </w:r>
      <w:r w:rsidRPr="0047347E">
        <w:rPr>
          <w:rFonts w:ascii="Times New Roman" w:hAnsi="Times New Roman"/>
          <w:sz w:val="28"/>
          <w:szCs w:val="28"/>
        </w:rPr>
        <w:t>В строке 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</w:t>
      </w:r>
      <w:r w:rsidR="00D4590A">
        <w:rPr>
          <w:rFonts w:ascii="Times New Roman" w:hAnsi="Times New Roman"/>
          <w:sz w:val="28"/>
          <w:szCs w:val="28"/>
        </w:rPr>
        <w:t>.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347E">
        <w:rPr>
          <w:rStyle w:val="dt-m"/>
          <w:rFonts w:ascii="Times New Roman" w:hAnsi="Times New Roman"/>
          <w:sz w:val="28"/>
          <w:szCs w:val="28"/>
        </w:rPr>
        <w:t>8.</w:t>
      </w:r>
      <w:r w:rsidRPr="0047347E">
        <w:rPr>
          <w:rFonts w:ascii="Times New Roman" w:hAnsi="Times New Roman"/>
          <w:sz w:val="28"/>
          <w:szCs w:val="28"/>
        </w:rPr>
        <w:t>В строке 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  <w:bookmarkStart w:id="20" w:name="l94"/>
      <w:bookmarkStart w:id="21" w:name="l24"/>
      <w:bookmarkEnd w:id="20"/>
      <w:bookmarkEnd w:id="21"/>
      <w:proofErr w:type="gramEnd"/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>9.</w:t>
      </w:r>
      <w:r w:rsidRPr="0047347E">
        <w:rPr>
          <w:rFonts w:ascii="Times New Roman" w:hAnsi="Times New Roman"/>
          <w:sz w:val="28"/>
          <w:szCs w:val="28"/>
        </w:rPr>
        <w:t>В строке "</w:t>
      </w:r>
      <w:proofErr w:type="spellStart"/>
      <w:r w:rsidRPr="0047347E">
        <w:rPr>
          <w:rFonts w:ascii="Times New Roman" w:hAnsi="Times New Roman"/>
          <w:sz w:val="28"/>
          <w:szCs w:val="28"/>
        </w:rPr>
        <w:t>Rp</w:t>
      </w:r>
      <w:proofErr w:type="spellEnd"/>
      <w:r w:rsidRPr="0047347E">
        <w:rPr>
          <w:rFonts w:ascii="Times New Roman" w:hAnsi="Times New Roman"/>
          <w:sz w:val="28"/>
          <w:szCs w:val="28"/>
        </w:rPr>
        <w:t>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47347E" w:rsidRPr="0047347E" w:rsidRDefault="00D4590A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dt-m"/>
          <w:rFonts w:ascii="Times New Roman" w:hAnsi="Times New Roman"/>
          <w:sz w:val="28"/>
          <w:szCs w:val="28"/>
        </w:rPr>
        <w:t>10</w:t>
      </w:r>
      <w:r w:rsidR="0047347E" w:rsidRPr="0047347E">
        <w:rPr>
          <w:rStyle w:val="dt-m"/>
          <w:rFonts w:ascii="Times New Roman" w:hAnsi="Times New Roman"/>
          <w:sz w:val="28"/>
          <w:szCs w:val="28"/>
        </w:rPr>
        <w:t>.</w:t>
      </w:r>
      <w:r w:rsidR="0047347E" w:rsidRPr="0047347E">
        <w:rPr>
          <w:rFonts w:ascii="Times New Roman" w:hAnsi="Times New Roman"/>
          <w:sz w:val="28"/>
          <w:szCs w:val="28"/>
        </w:rPr>
        <w:t>При оформлении пациенту рецепта на наркотический (психотропный) лекарственный препарат в рамках оказания медицинской помощи при определенном заболевании такой рецепт заверяется:</w:t>
      </w:r>
      <w:bookmarkStart w:id="22" w:name="l106"/>
      <w:bookmarkEnd w:id="22"/>
      <w:r w:rsidR="0047347E" w:rsidRPr="0047347E">
        <w:rPr>
          <w:rFonts w:ascii="Times New Roman" w:hAnsi="Times New Roman"/>
          <w:sz w:val="28"/>
          <w:szCs w:val="28"/>
        </w:rPr>
        <w:t> </w:t>
      </w:r>
    </w:p>
    <w:p w:rsidR="00D4590A" w:rsidRDefault="0047347E" w:rsidP="00FE088F">
      <w:pPr>
        <w:pStyle w:val="aff9"/>
        <w:spacing w:after="0" w:line="360" w:lineRule="auto"/>
        <w:ind w:firstLine="709"/>
        <w:jc w:val="both"/>
        <w:rPr>
          <w:rStyle w:val="dt-r"/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>1)</w:t>
      </w:r>
      <w:r w:rsidRPr="0047347E">
        <w:rPr>
          <w:rFonts w:ascii="Times New Roman" w:hAnsi="Times New Roman"/>
          <w:sz w:val="28"/>
          <w:szCs w:val="28"/>
        </w:rPr>
        <w:t>подписью и личной печатью врача либо подписью фельдшера (акушерки); </w:t>
      </w:r>
    </w:p>
    <w:p w:rsidR="00D4590A" w:rsidRDefault="00D4590A" w:rsidP="00FE088F">
      <w:pPr>
        <w:pStyle w:val="aff9"/>
        <w:spacing w:after="0" w:line="360" w:lineRule="auto"/>
        <w:ind w:firstLine="709"/>
        <w:jc w:val="both"/>
        <w:rPr>
          <w:rStyle w:val="dt-r"/>
          <w:rFonts w:ascii="Times New Roman" w:hAnsi="Times New Roman"/>
          <w:sz w:val="28"/>
          <w:szCs w:val="28"/>
        </w:rPr>
      </w:pPr>
      <w:r w:rsidRPr="0047347E">
        <w:rPr>
          <w:rStyle w:val="dt-m"/>
          <w:rFonts w:ascii="Times New Roman" w:hAnsi="Times New Roman"/>
          <w:sz w:val="28"/>
          <w:szCs w:val="28"/>
        </w:rPr>
        <w:t xml:space="preserve"> </w:t>
      </w:r>
      <w:r w:rsidR="0047347E" w:rsidRPr="0047347E">
        <w:rPr>
          <w:rStyle w:val="dt-m"/>
          <w:rFonts w:ascii="Times New Roman" w:hAnsi="Times New Roman"/>
          <w:sz w:val="28"/>
          <w:szCs w:val="28"/>
        </w:rPr>
        <w:t>2)</w:t>
      </w:r>
      <w:r w:rsidR="0047347E" w:rsidRPr="0047347E">
        <w:rPr>
          <w:rFonts w:ascii="Times New Roman" w:hAnsi="Times New Roman"/>
          <w:sz w:val="28"/>
          <w:szCs w:val="28"/>
        </w:rPr>
        <w:t>печатью медицинской организации, либо структурного подразделения медицинской организации "Для рецептов", которая проставляется лицом, уполномоченным руководителем медицинской организации, с указанием фамилии, имени, отчества (последнее - при наличии) и проставлением его личной подписи.</w:t>
      </w:r>
      <w:bookmarkStart w:id="23" w:name="l110"/>
      <w:bookmarkEnd w:id="23"/>
      <w:r w:rsidR="0047347E" w:rsidRPr="0047347E">
        <w:rPr>
          <w:rFonts w:ascii="Times New Roman" w:hAnsi="Times New Roman"/>
          <w:sz w:val="28"/>
          <w:szCs w:val="28"/>
        </w:rPr>
        <w:t> </w:t>
      </w:r>
    </w:p>
    <w:p w:rsidR="0047347E" w:rsidRPr="0047347E" w:rsidRDefault="00D4590A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4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7347E" w:rsidRPr="0047347E">
        <w:rPr>
          <w:rFonts w:ascii="Times New Roman" w:hAnsi="Times New Roman"/>
          <w:sz w:val="28"/>
          <w:szCs w:val="28"/>
        </w:rPr>
        <w:t xml:space="preserve">В случаях необходимости оформления рецепта на наркотический (психотропный) лекарственный препарат на дому в рамках оказания </w:t>
      </w:r>
      <w:r w:rsidR="0047347E" w:rsidRPr="0047347E">
        <w:rPr>
          <w:rFonts w:ascii="Times New Roman" w:hAnsi="Times New Roman"/>
          <w:sz w:val="28"/>
          <w:szCs w:val="28"/>
        </w:rPr>
        <w:lastRenderedPageBreak/>
        <w:t>паллиативной медицинской помощи допускается предварительное заверение рецепта штампом медицинской организации, печатью медицинской организации либо структурного подразделения медицинской организации "Для рецептов", которая проставляется лицом, уполномоченным руководителем медицинской организации, с указанием фамилии, имени, отчества (последнее - при наличии) и проставлением его личной подписи.</w:t>
      </w:r>
      <w:proofErr w:type="gramEnd"/>
      <w:r w:rsidR="0047347E" w:rsidRPr="0047347E">
        <w:rPr>
          <w:rFonts w:ascii="Times New Roman" w:hAnsi="Times New Roman"/>
          <w:sz w:val="28"/>
          <w:szCs w:val="28"/>
        </w:rPr>
        <w:t xml:space="preserve"> При этом в журнале регистрации и учета рецептурных бланков в соответствии с Порядком регистрации, учета и хранения специальных рецептурных бланков на наркотические средства или психотропные вещества, утвержденным настоящим приказом, делается отметка о его выдаче для оформления на дому, а также отметка, удостоверенная подписью врача либо фельдшера (акушерки), оформившего рецепт, о факте его оформления, который может быть дополнительно подтвержден фот</w:t>
      </w:r>
      <w:proofErr w:type="gramStart"/>
      <w:r w:rsidR="0047347E" w:rsidRPr="0047347E">
        <w:rPr>
          <w:rFonts w:ascii="Times New Roman" w:hAnsi="Times New Roman"/>
          <w:sz w:val="28"/>
          <w:szCs w:val="28"/>
        </w:rPr>
        <w:t>о-</w:t>
      </w:r>
      <w:proofErr w:type="gramEnd"/>
      <w:r w:rsidR="0047347E" w:rsidRPr="0047347E">
        <w:rPr>
          <w:rFonts w:ascii="Times New Roman" w:hAnsi="Times New Roman"/>
          <w:sz w:val="28"/>
          <w:szCs w:val="28"/>
        </w:rPr>
        <w:t xml:space="preserve"> и (или) видеоматериалами.</w:t>
      </w:r>
      <w:bookmarkStart w:id="24" w:name="l114"/>
      <w:bookmarkStart w:id="25" w:name="l111"/>
      <w:bookmarkStart w:id="26" w:name="l115"/>
      <w:bookmarkStart w:id="27" w:name="l112"/>
      <w:bookmarkEnd w:id="24"/>
      <w:bookmarkEnd w:id="25"/>
      <w:bookmarkEnd w:id="26"/>
      <w:bookmarkEnd w:id="27"/>
      <w:r w:rsidR="0047347E" w:rsidRPr="0047347E">
        <w:rPr>
          <w:rFonts w:ascii="Times New Roman" w:hAnsi="Times New Roman"/>
          <w:sz w:val="28"/>
          <w:szCs w:val="28"/>
        </w:rPr>
        <w:t> </w:t>
      </w:r>
    </w:p>
    <w:p w:rsidR="0047347E" w:rsidRPr="0047347E" w:rsidRDefault="0047347E" w:rsidP="00FE088F">
      <w:pPr>
        <w:pStyle w:val="aff9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347E">
        <w:rPr>
          <w:rStyle w:val="dt-m"/>
          <w:rFonts w:ascii="Times New Roman" w:hAnsi="Times New Roman"/>
          <w:sz w:val="28"/>
          <w:szCs w:val="28"/>
        </w:rPr>
        <w:t>11.</w:t>
      </w:r>
      <w:r w:rsidRPr="0047347E">
        <w:rPr>
          <w:rFonts w:ascii="Times New Roman" w:hAnsi="Times New Roman"/>
          <w:sz w:val="28"/>
          <w:szCs w:val="28"/>
        </w:rPr>
        <w:t>В строке "Отметка аптечной организации об отпуске" ставится отметка аптечной организации об отпуске наркотического (психотропного) лекарственного препарата (с указанием наименования, количества отпущенного наркотического (психотропного) лекарственного препарата и даты его отпуска), которая заверяется подписью работника аптечной организации, отпустившего наркотический (психотропный) лекарственный препарат (с указанием его фамилии, имени, отчества (последнее - при наличии) а также круглой печатью аптечной организации, в оттиске которой</w:t>
      </w:r>
      <w:proofErr w:type="gramEnd"/>
      <w:r w:rsidRPr="0047347E">
        <w:rPr>
          <w:rFonts w:ascii="Times New Roman" w:hAnsi="Times New Roman"/>
          <w:sz w:val="28"/>
          <w:szCs w:val="28"/>
        </w:rPr>
        <w:t xml:space="preserve"> должно быть идентифицировано полное наименование аптечной организации.</w:t>
      </w:r>
      <w:bookmarkStart w:id="28" w:name="l116"/>
      <w:bookmarkStart w:id="29" w:name="l113"/>
      <w:bookmarkEnd w:id="28"/>
      <w:bookmarkEnd w:id="29"/>
      <w:r w:rsidRPr="0047347E">
        <w:rPr>
          <w:rFonts w:ascii="Times New Roman" w:hAnsi="Times New Roman"/>
          <w:sz w:val="28"/>
          <w:szCs w:val="28"/>
        </w:rPr>
        <w:t> </w:t>
      </w:r>
      <w:r w:rsidR="00D4590A" w:rsidRPr="0047347E">
        <w:rPr>
          <w:rFonts w:ascii="Times New Roman" w:hAnsi="Times New Roman"/>
          <w:sz w:val="28"/>
          <w:szCs w:val="28"/>
        </w:rPr>
        <w:t xml:space="preserve"> </w:t>
      </w:r>
    </w:p>
    <w:p w:rsidR="00D4590A" w:rsidRDefault="00D4590A" w:rsidP="00FE088F">
      <w:pPr>
        <w:pStyle w:val="aff9"/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7347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Правила оформления и выписывания рецептурного бланка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148-1у/88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1. Рецептурный бланк формы № 148-1/у-88 имеет серию и номер.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2. 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 подтверждающий наличие лицензии.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4. Рецептурный бланк заполняется врачом разборчиво, четко, чернилами или шариковой ручкой.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5. В графах "Ф.И.О. больного" и "Возраст" указываются фамилия,</w:t>
      </w:r>
      <w:r w:rsidR="006031D3" w:rsidRPr="0060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1D3">
        <w:rPr>
          <w:rFonts w:ascii="Times New Roman" w:eastAsia="Times New Roman" w:hAnsi="Times New Roman" w:cs="Times New Roman"/>
          <w:sz w:val="28"/>
          <w:szCs w:val="28"/>
        </w:rPr>
        <w:t>инициалы  имени и отчества</w:t>
      </w:r>
      <w:r w:rsidRPr="00D4590A">
        <w:rPr>
          <w:rFonts w:ascii="Times New Roman" w:eastAsia="Times New Roman" w:hAnsi="Times New Roman" w:cs="Times New Roman"/>
          <w:sz w:val="28"/>
          <w:szCs w:val="28"/>
        </w:rPr>
        <w:t xml:space="preserve"> больного, его возраст (количество полных лет).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6. 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7. В графе "Ф.И.О. врача" указываются полностью фамилия, имя, отчество врача.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8. В графе "</w:t>
      </w:r>
      <w:proofErr w:type="spellStart"/>
      <w:r w:rsidRPr="00D4590A">
        <w:rPr>
          <w:rFonts w:ascii="Times New Roman" w:eastAsia="Times New Roman" w:hAnsi="Times New Roman" w:cs="Times New Roman"/>
          <w:sz w:val="28"/>
          <w:szCs w:val="28"/>
        </w:rPr>
        <w:t>Rp</w:t>
      </w:r>
      <w:proofErr w:type="spellEnd"/>
      <w:r w:rsidRPr="00D4590A">
        <w:rPr>
          <w:rFonts w:ascii="Times New Roman" w:eastAsia="Times New Roman" w:hAnsi="Times New Roman" w:cs="Times New Roman"/>
          <w:sz w:val="28"/>
          <w:szCs w:val="28"/>
        </w:rPr>
        <w:t>" указывается:</w:t>
      </w:r>
    </w:p>
    <w:p w:rsidR="00D4590A" w:rsidRPr="00D4590A" w:rsidRDefault="00D4590A" w:rsidP="009F5AD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Федерации;</w:t>
      </w:r>
    </w:p>
    <w:p w:rsidR="00D4590A" w:rsidRPr="00D4590A" w:rsidRDefault="00D4590A" w:rsidP="009F5AD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доз</w:t>
      </w:r>
      <w:r w:rsidR="00C148DD">
        <w:rPr>
          <w:rFonts w:ascii="Times New Roman" w:eastAsia="Times New Roman" w:hAnsi="Times New Roman" w:cs="Times New Roman"/>
          <w:sz w:val="28"/>
          <w:szCs w:val="28"/>
        </w:rPr>
        <w:t>ировка лекарственного препарата прописными буквами в скобках)</w:t>
      </w:r>
    </w:p>
    <w:p w:rsidR="00D4590A" w:rsidRPr="00D4590A" w:rsidRDefault="00D4590A" w:rsidP="009F5AD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на русском или русском и национальном языках указывается способ применения лекарственного средства.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9. Запрещается ограничиваться общими указаниями: "Внутреннее", "Известно" и т.п.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10. 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 На рецептурном бланке выписываются психотропные вещества Списка III Перечня наркотических средств, психотропных веществ и их </w:t>
      </w:r>
      <w:proofErr w:type="spellStart"/>
      <w:r w:rsidRPr="00D4590A">
        <w:rPr>
          <w:rFonts w:ascii="Times New Roman" w:eastAsia="Times New Roman" w:hAnsi="Times New Roman" w:cs="Times New Roman"/>
          <w:sz w:val="28"/>
          <w:szCs w:val="28"/>
        </w:rPr>
        <w:t>прекурсоров</w:t>
      </w:r>
      <w:proofErr w:type="spellEnd"/>
      <w:r w:rsidRPr="00D4590A">
        <w:rPr>
          <w:rFonts w:ascii="Times New Roman" w:eastAsia="Times New Roman" w:hAnsi="Times New Roman" w:cs="Times New Roman"/>
          <w:sz w:val="28"/>
          <w:szCs w:val="28"/>
        </w:rPr>
        <w:t>, подлежащих контролю в Российской Федерации, утвержденного Постановлением Правительства Российской Федерации от 30 июня 1998 г. №681; иные лекарственные средства, подлежащие предметно-количественному учету; анаболические стероиды.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12. Допускается оформление рецептурных бланков с использованием компьютерных технологий, за исключением графы "</w:t>
      </w:r>
      <w:proofErr w:type="spellStart"/>
      <w:r w:rsidRPr="00D4590A">
        <w:rPr>
          <w:rFonts w:ascii="Times New Roman" w:eastAsia="Times New Roman" w:hAnsi="Times New Roman" w:cs="Times New Roman"/>
          <w:sz w:val="28"/>
          <w:szCs w:val="28"/>
        </w:rPr>
        <w:t>Rp</w:t>
      </w:r>
      <w:proofErr w:type="spellEnd"/>
      <w:r w:rsidRPr="00D4590A">
        <w:rPr>
          <w:rFonts w:ascii="Times New Roman" w:eastAsia="Times New Roman" w:hAnsi="Times New Roman" w:cs="Times New Roman"/>
          <w:sz w:val="28"/>
          <w:szCs w:val="28"/>
        </w:rPr>
        <w:t>" (название лекарственного средства, его дозировка, количество, способ и продолжительность применения).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13. На одном бланке разрешается выписывать только одно наименование лекарственного средства.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14. Исправления в рецепте не допускаются.</w:t>
      </w:r>
    </w:p>
    <w:p w:rsidR="00D4590A" w:rsidRPr="00D4590A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15. Срок действия рецепта (10 дней, 1 месяц) указывается путем зачеркивания.</w:t>
      </w:r>
    </w:p>
    <w:p w:rsidR="0047347E" w:rsidRDefault="00D4590A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90A">
        <w:rPr>
          <w:rFonts w:ascii="Times New Roman" w:eastAsia="Times New Roman" w:hAnsi="Times New Roman" w:cs="Times New Roman"/>
          <w:sz w:val="28"/>
          <w:szCs w:val="28"/>
        </w:rPr>
        <w:t>На оборотной стороне рецептурного бланка печатается таблица</w:t>
      </w:r>
      <w:proofErr w:type="gramStart"/>
      <w:r w:rsidRPr="00D4590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4590A">
        <w:rPr>
          <w:rFonts w:ascii="Times New Roman" w:eastAsia="Times New Roman" w:hAnsi="Times New Roman" w:cs="Times New Roman"/>
          <w:sz w:val="28"/>
          <w:szCs w:val="28"/>
        </w:rPr>
        <w:t>риготовил, Проверил, Отпустил.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1D3">
        <w:rPr>
          <w:rFonts w:ascii="Times New Roman" w:hAnsi="Times New Roman" w:cs="Times New Roman"/>
          <w:b/>
          <w:sz w:val="28"/>
          <w:szCs w:val="28"/>
        </w:rPr>
        <w:t xml:space="preserve">Оформление рецепта в форме электронного документа </w:t>
      </w:r>
    </w:p>
    <w:p w:rsid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1.Рецепт в форме электронного документа, подписанного усиленной квалифицированной электронной подписью, формируется медицинским работником, сведения о котором внесены в федеральный регистр медицинских работников</w:t>
      </w:r>
      <w:proofErr w:type="gramStart"/>
      <w:r w:rsidRPr="006031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31D3">
        <w:rPr>
          <w:rFonts w:ascii="Times New Roman" w:hAnsi="Times New Roman" w:cs="Times New Roman"/>
          <w:sz w:val="28"/>
          <w:szCs w:val="28"/>
        </w:rPr>
        <w:t xml:space="preserve"> а также при условии регистрации медицинской организации, в которой оформляется рецепт, в федеральном реестре медицинских организаций единой государственной информационной системы в сфере здравоохранения и подключения такой медицинской организации к государственной информационной системе в сфере здравоохранения субъекта Российской Федерации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2.При оформлении рецепта в форме электронного документа на лекарственные препараты, указанные в подпунктах 2-5 пункта 10 и пункте 12 Порядка назначения лекарственных препаратов, утвержденного настоящим </w:t>
      </w:r>
      <w:r w:rsidRPr="006031D3">
        <w:rPr>
          <w:rFonts w:ascii="Times New Roman" w:hAnsi="Times New Roman" w:cs="Times New Roman"/>
          <w:sz w:val="28"/>
          <w:szCs w:val="28"/>
        </w:rPr>
        <w:lastRenderedPageBreak/>
        <w:t xml:space="preserve">приказом, и отпускаемые за полную стоимость, заполняются следующие реквизиты: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1) код субъекта Российской Федерации по ОКАТО, определяющий государственную информационную систему в сфере здравоохранения субъекта Российской Федерации в которой сформирован рецепт в форме электронного документа;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2) наименование медицинской организации, адрес, телефон или фамилия, инициалы имени и отчества (последнее - при наличии) индивидуального предпринимателя, имеющего лицензию на медицинскую деятельность, его адрес;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3) ОГРН юридического лица (медицинской организации) или ОГРНИП индивидуального предпринимателя;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4) дата оформления рецепта (указывается число, месяц, год);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5) дата окончания действия рецепта (формируется государственной информационной системой в сфере здравоохранения субъекта Российской Федерации в соответствии со сроками действия рецептов: 15 дней, 30 дней, 60 дней, 90 дней, до 1 года);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 6) уникальный номер рецепта (формируется государственной информационной системой в сфере здравоохранения субъекта Российской Федерации и обеспечивает однозначную идентификацию рецепта в форме электронного документа в сочетании с ОКАТО, ОГРН или ОГРНИП);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7) отметки "</w:t>
      </w:r>
      <w:proofErr w:type="spellStart"/>
      <w:r w:rsidRPr="006031D3">
        <w:rPr>
          <w:rFonts w:ascii="Times New Roman" w:hAnsi="Times New Roman" w:cs="Times New Roman"/>
          <w:sz w:val="28"/>
          <w:szCs w:val="28"/>
        </w:rPr>
        <w:t>cito</w:t>
      </w:r>
      <w:proofErr w:type="spellEnd"/>
      <w:r w:rsidRPr="006031D3">
        <w:rPr>
          <w:rFonts w:ascii="Times New Roman" w:hAnsi="Times New Roman" w:cs="Times New Roman"/>
          <w:sz w:val="28"/>
          <w:szCs w:val="28"/>
        </w:rPr>
        <w:t>" (срочно) или "</w:t>
      </w:r>
      <w:proofErr w:type="spellStart"/>
      <w:r w:rsidRPr="006031D3">
        <w:rPr>
          <w:rFonts w:ascii="Times New Roman" w:hAnsi="Times New Roman" w:cs="Times New Roman"/>
          <w:sz w:val="28"/>
          <w:szCs w:val="28"/>
        </w:rPr>
        <w:t>statim</w:t>
      </w:r>
      <w:proofErr w:type="spellEnd"/>
      <w:r w:rsidRPr="006031D3">
        <w:rPr>
          <w:rFonts w:ascii="Times New Roman" w:hAnsi="Times New Roman" w:cs="Times New Roman"/>
          <w:sz w:val="28"/>
          <w:szCs w:val="28"/>
        </w:rPr>
        <w:t xml:space="preserve">" (немедленно) при необходимости срочного или немедленного отпуска лекарственного препарата пациенту;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31D3">
        <w:rPr>
          <w:rFonts w:ascii="Times New Roman" w:hAnsi="Times New Roman" w:cs="Times New Roman"/>
          <w:sz w:val="28"/>
          <w:szCs w:val="28"/>
        </w:rPr>
        <w:t xml:space="preserve">8) адрес пациента (указывается почтовый адрес места жительства (места пребывания или места фактического проживания) с указанием индекса, наименования края, области, республики, автономного округа, наименования населенного пункта, наименования улицы (проспекта, переулка, проезда), номера дома (с указанием корпуса, при наличии), номера квартиры); </w:t>
      </w:r>
      <w:proofErr w:type="gramEnd"/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lastRenderedPageBreak/>
        <w:t xml:space="preserve">9) номер электронной медицинской карты пациента в государственной информационной системе в сфере здравоохранения субъекта Российской Федерации;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10) фамилия, имя, отчество (при наличии) пациента полностью;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11) дата рождения пациента (указывается число, месяц, год), для детей до 1 года дополнительно указывается количество полных месяцев;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12) фамилия, инициалы имени и отчества (последнее - при наличии) медицинского работника полностью;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13) наименование лекарственного препарата (международное непатентованное наименование, </w:t>
      </w:r>
      <w:proofErr w:type="spellStart"/>
      <w:r w:rsidRPr="006031D3">
        <w:rPr>
          <w:rFonts w:ascii="Times New Roman" w:hAnsi="Times New Roman" w:cs="Times New Roman"/>
          <w:sz w:val="28"/>
          <w:szCs w:val="28"/>
        </w:rPr>
        <w:t>группировочное</w:t>
      </w:r>
      <w:proofErr w:type="spellEnd"/>
      <w:r w:rsidRPr="006031D3">
        <w:rPr>
          <w:rFonts w:ascii="Times New Roman" w:hAnsi="Times New Roman" w:cs="Times New Roman"/>
          <w:sz w:val="28"/>
          <w:szCs w:val="28"/>
        </w:rPr>
        <w:t xml:space="preserve"> или химическое наименование, торговое наименование) на латинском языке, дозировка, форма выпуска, количество; </w:t>
      </w:r>
    </w:p>
    <w:p w:rsid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14)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Федерации</w:t>
      </w:r>
      <w:proofErr w:type="gramStart"/>
      <w:r w:rsidRPr="006031D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03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15) признак утверждения назначения лекарственного препарата по решению врачебной комиссии медицинской организации;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16) отметка о назначении лекарственного препарата по решению врачебной комиссии медицинской организации в случаях, указанных в абзаце втором пункта 6 Порядка назначения лекарственных препаратов, утвержденного настоящим приказом;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17) отметка о специальном назначении лекарственного препарата (заполняется в случаях, указанных в пунктах 16 и 25 Порядка назначения лекарственных препаратов, утвержденного настоящим приказом);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18) отметка о специальном назначении лекарственного препарата пациенту с заболеванием, требующим длительного курсового лечения (заполняется в случае, указанном в пункте 24 Порядка назначения лекарственных препаратов, утвержденного настоящим приказом) с проставлением периодичности отпуска лекарственного препарата;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31D3">
        <w:rPr>
          <w:rFonts w:ascii="Times New Roman" w:hAnsi="Times New Roman" w:cs="Times New Roman"/>
          <w:sz w:val="28"/>
          <w:szCs w:val="28"/>
        </w:rPr>
        <w:lastRenderedPageBreak/>
        <w:t xml:space="preserve">19) при оформлении рецепта в форме электронного документа на лекарственные препараты, указанные в подпунктах 2-5 пункта 10 и пункте 12 Порядка назначения лекарственных препаратов, утвержденного настоящим приказом, гражданам, имеющим право на бесплатное получение лекарственных препаратов или получение лекарственных препаратов со скидкой, заполняются реквизиты, предусмотренные подпунктами 1-18 настоящего пункта, а также следующие реквизиты: </w:t>
      </w:r>
      <w:proofErr w:type="gramEnd"/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а) категория граждан, имеющих право на получение лекарственных препаратов в соответствии со статьей 6.1 Федерального закона от 17 июля 1999 г. N 178-ФЗ "О государственной социальной помощи"</w:t>
      </w:r>
      <w:proofErr w:type="gramStart"/>
      <w:r w:rsidRPr="006031D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031D3">
        <w:rPr>
          <w:rFonts w:ascii="Times New Roman" w:hAnsi="Times New Roman" w:cs="Times New Roman"/>
          <w:sz w:val="28"/>
          <w:szCs w:val="28"/>
        </w:rPr>
        <w:t xml:space="preserve"> Собрание законодательства Российской Федерации, 1999, N 29, ст.3699; 2009, N 30, ст.3739; 2010, N 50, ст.6603; 2013, N 48, ст.6165.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 б) код нозологической формы по МКБ;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в) источник финансирования (1 - федеральный бюджет, 2 - бюджет субъекта Российской Федерации, 3 - муниципальный бюджет);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 г) размер оплаты (1 - бесплатно, 2 - 50%, 3 - иной %);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лицевого счета гражданина в Пенсионном фонде Российской Федерации (при наличии) (СНИЛС);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>е) номер полиса обязательного медицинского страхования.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 3.При проставлении отметки, указанной в подпункте 16 пункта 20 настоящего Порядка, рецепт в форме электронного документа подписывается усиленной квалифицированной электронной подписью председателя или секретаря врачебной комиссии медицинской организации, при проставлении отметок, указанных в подпунктах 17 и 18 пункта 20 настоящего Порядка, - усиленными квалифицированными электронными подписями соответствующих медицинских работников. </w:t>
      </w:r>
    </w:p>
    <w:p w:rsidR="006031D3" w:rsidRPr="006031D3" w:rsidRDefault="006031D3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1D3">
        <w:rPr>
          <w:rFonts w:ascii="Times New Roman" w:hAnsi="Times New Roman" w:cs="Times New Roman"/>
          <w:sz w:val="28"/>
          <w:szCs w:val="28"/>
        </w:rPr>
        <w:t xml:space="preserve">4. По требованию пациента или его законного представителя оформляется экземпляр рецепта в форме электронного документа на бумажном носителе, в том числе путем его оформления на рецептурных </w:t>
      </w:r>
      <w:r w:rsidRPr="006031D3">
        <w:rPr>
          <w:rFonts w:ascii="Times New Roman" w:hAnsi="Times New Roman" w:cs="Times New Roman"/>
          <w:sz w:val="28"/>
          <w:szCs w:val="28"/>
        </w:rPr>
        <w:lastRenderedPageBreak/>
        <w:t>бланках форм N 107-1/у, N 148-1/у-88, N 148-1/у-04(л) с отметкой "Дубликат электронного документа"</w:t>
      </w: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d"/>
        <w:tblW w:w="10207" w:type="dxa"/>
        <w:tblInd w:w="-176" w:type="dxa"/>
        <w:tblLayout w:type="fixed"/>
        <w:tblLook w:val="04A0"/>
      </w:tblPr>
      <w:tblGrid>
        <w:gridCol w:w="604"/>
        <w:gridCol w:w="1323"/>
        <w:gridCol w:w="1476"/>
        <w:gridCol w:w="1842"/>
        <w:gridCol w:w="1276"/>
        <w:gridCol w:w="1276"/>
        <w:gridCol w:w="992"/>
        <w:gridCol w:w="1418"/>
      </w:tblGrid>
      <w:tr w:rsidR="006105FB" w:rsidRPr="00B56D62" w:rsidTr="006105FB">
        <w:tc>
          <w:tcPr>
            <w:tcW w:w="604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23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476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842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1276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276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992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418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105FB" w:rsidTr="006105FB">
        <w:tc>
          <w:tcPr>
            <w:tcW w:w="604" w:type="dxa"/>
          </w:tcPr>
          <w:p w:rsidR="00671C8A" w:rsidRP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4B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23" w:type="dxa"/>
          </w:tcPr>
          <w:p w:rsidR="00671C8A" w:rsidRPr="00907B66" w:rsidRDefault="00907B6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907B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Циклоптик</w:t>
            </w:r>
            <w:proofErr w:type="spellEnd"/>
            <w:r w:rsidR="00061E6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1%</w:t>
            </w:r>
          </w:p>
        </w:tc>
        <w:tc>
          <w:tcPr>
            <w:tcW w:w="1476" w:type="dxa"/>
          </w:tcPr>
          <w:p w:rsidR="00671C8A" w:rsidRDefault="00907B6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7B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Циклопентолат</w:t>
            </w:r>
            <w:proofErr w:type="spellEnd"/>
          </w:p>
        </w:tc>
        <w:tc>
          <w:tcPr>
            <w:tcW w:w="1842" w:type="dxa"/>
          </w:tcPr>
          <w:p w:rsidR="00671C8A" w:rsidRPr="005C1A73" w:rsidRDefault="00907B6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A73">
              <w:rPr>
                <w:rFonts w:ascii="Times New Roman" w:hAnsi="Times New Roman" w:cs="Times New Roman"/>
                <w:sz w:val="28"/>
                <w:szCs w:val="28"/>
              </w:rPr>
              <w:t>м-холиноблокатор</w:t>
            </w:r>
            <w:proofErr w:type="spellEnd"/>
          </w:p>
        </w:tc>
        <w:tc>
          <w:tcPr>
            <w:tcW w:w="1276" w:type="dxa"/>
          </w:tcPr>
          <w:p w:rsidR="00671C8A" w:rsidRDefault="00907B6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 МЗ РФ №183</w:t>
            </w:r>
          </w:p>
        </w:tc>
        <w:tc>
          <w:tcPr>
            <w:tcW w:w="1276" w:type="dxa"/>
          </w:tcPr>
          <w:p w:rsidR="00671C8A" w:rsidRDefault="00907B6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992" w:type="dxa"/>
          </w:tcPr>
          <w:p w:rsidR="00671C8A" w:rsidRDefault="0092309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671C8A" w:rsidRDefault="0092309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671C8A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3" w:type="dxa"/>
          </w:tcPr>
          <w:p w:rsidR="00671C8A" w:rsidRDefault="0062662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5C1A7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Пенталгин П</w:t>
            </w:r>
            <w:r w:rsidR="00923096" w:rsidRPr="005C1A7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люс</w:t>
            </w:r>
          </w:p>
          <w:p w:rsidR="001A03C2" w:rsidRPr="005C1A73" w:rsidRDefault="001A03C2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№12</w:t>
            </w:r>
          </w:p>
        </w:tc>
        <w:tc>
          <w:tcPr>
            <w:tcW w:w="1476" w:type="dxa"/>
          </w:tcPr>
          <w:p w:rsidR="00671C8A" w:rsidRPr="005C1A73" w:rsidRDefault="00D92E08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9" w:history="1">
              <w:r w:rsidR="00626624" w:rsidRPr="005C1A73">
                <w:rPr>
                  <w:rStyle w:val="affc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 xml:space="preserve">Кодеин + Кофеин + Парацетамол + </w:t>
              </w:r>
              <w:proofErr w:type="spellStart"/>
              <w:r w:rsidR="00626624" w:rsidRPr="005C1A73">
                <w:rPr>
                  <w:rStyle w:val="affc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Пропифеназон</w:t>
              </w:r>
              <w:proofErr w:type="spellEnd"/>
              <w:r w:rsidR="00626624" w:rsidRPr="005C1A73">
                <w:rPr>
                  <w:rStyle w:val="affc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 xml:space="preserve"> + </w:t>
              </w:r>
              <w:proofErr w:type="spellStart"/>
              <w:r w:rsidR="00626624" w:rsidRPr="005C1A73">
                <w:rPr>
                  <w:rStyle w:val="affc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Фенобарбитал</w:t>
              </w:r>
              <w:proofErr w:type="spellEnd"/>
            </w:hyperlink>
          </w:p>
        </w:tc>
        <w:tc>
          <w:tcPr>
            <w:tcW w:w="1842" w:type="dxa"/>
          </w:tcPr>
          <w:p w:rsidR="00671C8A" w:rsidRPr="005C1A73" w:rsidRDefault="00626624" w:rsidP="00FE088F">
            <w:pPr>
              <w:pStyle w:val="1"/>
              <w:shd w:val="clear" w:color="auto" w:fill="FFFFFF"/>
              <w:spacing w:line="360" w:lineRule="auto"/>
              <w:ind w:firstLine="0"/>
              <w:jc w:val="both"/>
              <w:outlineLvl w:val="0"/>
              <w:rPr>
                <w:rFonts w:eastAsia="Times New Roman" w:cs="Times New Roman"/>
                <w:b w:val="0"/>
                <w:color w:val="auto"/>
                <w:sz w:val="28"/>
                <w:szCs w:val="28"/>
              </w:rPr>
            </w:pPr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Анальгезирующее средство комбинированное (анальгезирующее </w:t>
            </w:r>
            <w:proofErr w:type="spellStart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опиоидное</w:t>
            </w:r>
            <w:proofErr w:type="spellEnd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средство+нпвп+психостимулирующее</w:t>
            </w:r>
            <w:proofErr w:type="spellEnd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средство+барбитурат</w:t>
            </w:r>
            <w:proofErr w:type="spellEnd"/>
            <w:r w:rsidRPr="005C1A73">
              <w:rPr>
                <w:rFonts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276" w:type="dxa"/>
          </w:tcPr>
          <w:p w:rsidR="00671C8A" w:rsidRDefault="0062662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 МЗ РФ от 17 мая 2012 г. №562н</w:t>
            </w:r>
            <w:r w:rsidR="005402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5</w:t>
            </w:r>
          </w:p>
        </w:tc>
        <w:tc>
          <w:tcPr>
            <w:tcW w:w="1276" w:type="dxa"/>
          </w:tcPr>
          <w:p w:rsidR="00671C8A" w:rsidRDefault="0062662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992" w:type="dxa"/>
          </w:tcPr>
          <w:p w:rsidR="00671C8A" w:rsidRDefault="0062662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671C8A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3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Лирика</w:t>
            </w:r>
          </w:p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Капс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25 мг №10</w:t>
            </w:r>
          </w:p>
        </w:tc>
        <w:tc>
          <w:tcPr>
            <w:tcW w:w="1476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Прегабал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</w:t>
            </w:r>
            <w:proofErr w:type="spellEnd"/>
          </w:p>
        </w:tc>
        <w:tc>
          <w:tcPr>
            <w:tcW w:w="1842" w:type="dxa"/>
          </w:tcPr>
          <w:p w:rsidR="00DA4B2F" w:rsidRPr="00540275" w:rsidRDefault="005C1A73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2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Противоэпил</w:t>
            </w:r>
            <w:r w:rsidRPr="005402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ептическое средство</w:t>
            </w:r>
          </w:p>
        </w:tc>
        <w:tc>
          <w:tcPr>
            <w:tcW w:w="1276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ПП РФ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№ 964 сильнодействующее вещество</w:t>
            </w:r>
          </w:p>
        </w:tc>
        <w:tc>
          <w:tcPr>
            <w:tcW w:w="1276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148-1/у-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88</w:t>
            </w:r>
          </w:p>
        </w:tc>
        <w:tc>
          <w:tcPr>
            <w:tcW w:w="992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 года</w:t>
            </w:r>
          </w:p>
        </w:tc>
        <w:tc>
          <w:tcPr>
            <w:tcW w:w="1418" w:type="dxa"/>
          </w:tcPr>
          <w:p w:rsidR="00DA4B2F" w:rsidRDefault="005C1A7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323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  <w:proofErr w:type="spellEnd"/>
          </w:p>
          <w:p w:rsidR="0087696A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 мг №6</w:t>
            </w:r>
          </w:p>
        </w:tc>
        <w:tc>
          <w:tcPr>
            <w:tcW w:w="1476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  <w:proofErr w:type="spellEnd"/>
          </w:p>
        </w:tc>
        <w:tc>
          <w:tcPr>
            <w:tcW w:w="1842" w:type="dxa"/>
          </w:tcPr>
          <w:p w:rsidR="00DA4B2F" w:rsidRPr="00A77E7D" w:rsidRDefault="00540275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E7D">
              <w:rPr>
                <w:rFonts w:ascii="Times New Roman" w:hAnsi="Times New Roman" w:cs="Times New Roman"/>
                <w:sz w:val="28"/>
                <w:szCs w:val="28"/>
              </w:rPr>
              <w:t>Противоэпилептическое средство, барбитураты и их производные</w:t>
            </w:r>
          </w:p>
        </w:tc>
        <w:tc>
          <w:tcPr>
            <w:tcW w:w="1276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3</w:t>
            </w:r>
          </w:p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 681</w:t>
            </w:r>
          </w:p>
        </w:tc>
        <w:tc>
          <w:tcPr>
            <w:tcW w:w="1276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992" w:type="dxa"/>
          </w:tcPr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</w:t>
            </w:r>
            <w:proofErr w:type="spellEnd"/>
            <w:proofErr w:type="gramEnd"/>
          </w:p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(50/10=5)</w:t>
            </w:r>
          </w:p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23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5мг</w:t>
            </w:r>
          </w:p>
          <w:p w:rsidR="00540275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№30</w:t>
            </w:r>
          </w:p>
        </w:tc>
        <w:tc>
          <w:tcPr>
            <w:tcW w:w="1476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Бисопролол</w:t>
            </w:r>
            <w:proofErr w:type="spellEnd"/>
          </w:p>
        </w:tc>
        <w:tc>
          <w:tcPr>
            <w:tcW w:w="1842" w:type="dxa"/>
          </w:tcPr>
          <w:p w:rsidR="00DA4B2F" w:rsidRPr="00A77E7D" w:rsidRDefault="00701408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77E7D" w:rsidRPr="00A77E7D">
              <w:rPr>
                <w:rFonts w:ascii="Times New Roman" w:hAnsi="Times New Roman" w:cs="Times New Roman"/>
                <w:sz w:val="28"/>
                <w:szCs w:val="28"/>
              </w:rPr>
              <w:t>ета1-адреноблокатор селективный</w:t>
            </w:r>
          </w:p>
        </w:tc>
        <w:tc>
          <w:tcPr>
            <w:tcW w:w="1276" w:type="dxa"/>
          </w:tcPr>
          <w:p w:rsidR="00DA4B2F" w:rsidRDefault="00A77E7D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540275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540275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A77E7D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23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Спирт Этиловый 70%-50,0</w:t>
            </w:r>
          </w:p>
        </w:tc>
        <w:tc>
          <w:tcPr>
            <w:tcW w:w="14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Этанол</w:t>
            </w:r>
          </w:p>
        </w:tc>
        <w:tc>
          <w:tcPr>
            <w:tcW w:w="1842" w:type="dxa"/>
          </w:tcPr>
          <w:p w:rsidR="00DA4B2F" w:rsidRPr="00701408" w:rsidRDefault="00701408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01408">
              <w:rPr>
                <w:rFonts w:ascii="Times New Roman" w:hAnsi="Times New Roman" w:cs="Times New Roman"/>
                <w:sz w:val="28"/>
                <w:szCs w:val="28"/>
              </w:rPr>
              <w:t>нтисептическое средство</w:t>
            </w:r>
          </w:p>
        </w:tc>
        <w:tc>
          <w:tcPr>
            <w:tcW w:w="1276" w:type="dxa"/>
          </w:tcPr>
          <w:p w:rsidR="00540275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РФ от 29.12.2007 №964</w:t>
            </w:r>
          </w:p>
        </w:tc>
        <w:tc>
          <w:tcPr>
            <w:tcW w:w="12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992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3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Элениум</w:t>
            </w:r>
          </w:p>
          <w:p w:rsidR="00061E63" w:rsidRDefault="00061E63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мг</w:t>
            </w:r>
          </w:p>
        </w:tc>
        <w:tc>
          <w:tcPr>
            <w:tcW w:w="1476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57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Хлордиазепоксид</w:t>
            </w:r>
            <w:proofErr w:type="spellEnd"/>
          </w:p>
        </w:tc>
        <w:tc>
          <w:tcPr>
            <w:tcW w:w="1842" w:type="dxa"/>
          </w:tcPr>
          <w:p w:rsidR="00DA4B2F" w:rsidRPr="00FD5760" w:rsidRDefault="00FD5760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760">
              <w:rPr>
                <w:rFonts w:ascii="Times New Roman" w:hAnsi="Times New Roman" w:cs="Times New Roman"/>
                <w:sz w:val="28"/>
                <w:szCs w:val="28"/>
              </w:rPr>
              <w:t>Анксиолитическое</w:t>
            </w:r>
            <w:proofErr w:type="spellEnd"/>
            <w:r w:rsidRPr="00FD5760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 (транквилизатор)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 МЗ РФ от 17 мая 2012 г. № 562</w:t>
            </w:r>
          </w:p>
          <w:p w:rsidR="003B75FA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4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23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Суммамед</w:t>
            </w:r>
            <w:proofErr w:type="spellEnd"/>
            <w:r w:rsidR="00061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10 мг</w:t>
            </w:r>
          </w:p>
        </w:tc>
        <w:tc>
          <w:tcPr>
            <w:tcW w:w="14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Азитромицин</w:t>
            </w:r>
            <w:proofErr w:type="spellEnd"/>
          </w:p>
        </w:tc>
        <w:tc>
          <w:tcPr>
            <w:tcW w:w="1842" w:type="dxa"/>
          </w:tcPr>
          <w:p w:rsidR="00DA4B2F" w:rsidRPr="0087696A" w:rsidRDefault="00701408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7696A" w:rsidRPr="0087696A">
              <w:rPr>
                <w:rFonts w:ascii="Times New Roman" w:hAnsi="Times New Roman" w:cs="Times New Roman"/>
                <w:sz w:val="28"/>
                <w:szCs w:val="28"/>
              </w:rPr>
              <w:t>нтибиотик-азалид</w:t>
            </w:r>
            <w:proofErr w:type="spellEnd"/>
          </w:p>
        </w:tc>
        <w:tc>
          <w:tcPr>
            <w:tcW w:w="12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23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ол</w:t>
            </w:r>
            <w:proofErr w:type="spellEnd"/>
            <w:r w:rsidR="00061E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20мг</w:t>
            </w:r>
          </w:p>
        </w:tc>
        <w:tc>
          <w:tcPr>
            <w:tcW w:w="1476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57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Омепразо</w:t>
            </w:r>
            <w:r w:rsidRPr="00FD57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</w:t>
            </w:r>
            <w:proofErr w:type="spellEnd"/>
          </w:p>
        </w:tc>
        <w:tc>
          <w:tcPr>
            <w:tcW w:w="1842" w:type="dxa"/>
          </w:tcPr>
          <w:p w:rsidR="00DA4B2F" w:rsidRPr="00FD5760" w:rsidRDefault="00FD5760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7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Желез </w:t>
            </w:r>
            <w:r w:rsidRPr="00FD57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желудка секрецию понижающее средство - протонного насоса ингибитор</w:t>
            </w:r>
          </w:p>
        </w:tc>
        <w:tc>
          <w:tcPr>
            <w:tcW w:w="1276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1276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хранится</w:t>
            </w:r>
          </w:p>
        </w:tc>
        <w:tc>
          <w:tcPr>
            <w:tcW w:w="1418" w:type="dxa"/>
          </w:tcPr>
          <w:p w:rsidR="00DA4B2F" w:rsidRDefault="00FD5760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23" w:type="dxa"/>
          </w:tcPr>
          <w:p w:rsidR="00DA4B2F" w:rsidRPr="003B75FA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Дулоксетин</w:t>
            </w:r>
            <w:proofErr w:type="spellEnd"/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 мг №10</w:t>
            </w:r>
          </w:p>
        </w:tc>
        <w:tc>
          <w:tcPr>
            <w:tcW w:w="14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Дулоксетин</w:t>
            </w:r>
            <w:proofErr w:type="spellEnd"/>
          </w:p>
        </w:tc>
        <w:tc>
          <w:tcPr>
            <w:tcW w:w="1842" w:type="dxa"/>
          </w:tcPr>
          <w:p w:rsidR="00DA4B2F" w:rsidRPr="003B75FA" w:rsidRDefault="003B75FA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5FA">
              <w:rPr>
                <w:rFonts w:ascii="Times New Roman" w:hAnsi="Times New Roman" w:cs="Times New Roman"/>
                <w:sz w:val="28"/>
                <w:szCs w:val="28"/>
              </w:rPr>
              <w:t>Антидепрессант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  <w:p w:rsidR="003B75FA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05FB" w:rsidTr="003B75FA">
        <w:trPr>
          <w:trHeight w:val="73"/>
        </w:trPr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323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Амитриптилин</w:t>
            </w:r>
            <w:proofErr w:type="spellEnd"/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№100</w:t>
            </w:r>
          </w:p>
        </w:tc>
        <w:tc>
          <w:tcPr>
            <w:tcW w:w="14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Амитриптилин</w:t>
            </w:r>
            <w:proofErr w:type="spellEnd"/>
          </w:p>
        </w:tc>
        <w:tc>
          <w:tcPr>
            <w:tcW w:w="1842" w:type="dxa"/>
          </w:tcPr>
          <w:p w:rsidR="00DA4B2F" w:rsidRPr="003B75FA" w:rsidRDefault="003B75FA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75FA">
              <w:rPr>
                <w:rFonts w:ascii="Times New Roman" w:hAnsi="Times New Roman" w:cs="Times New Roman"/>
                <w:sz w:val="28"/>
                <w:szCs w:val="28"/>
              </w:rPr>
              <w:t>Антидепрессант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23" w:type="dxa"/>
          </w:tcPr>
          <w:p w:rsidR="001A03C2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Тофизопам</w:t>
            </w:r>
            <w:proofErr w:type="spellEnd"/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60</w:t>
            </w:r>
          </w:p>
          <w:p w:rsidR="001A03C2" w:rsidRDefault="001A03C2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76" w:type="dxa"/>
          </w:tcPr>
          <w:p w:rsidR="00DA4B2F" w:rsidRDefault="003B75F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B75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Тофизопам</w:t>
            </w:r>
            <w:proofErr w:type="spellEnd"/>
          </w:p>
        </w:tc>
        <w:tc>
          <w:tcPr>
            <w:tcW w:w="1842" w:type="dxa"/>
          </w:tcPr>
          <w:p w:rsidR="00DA4B2F" w:rsidRPr="003B75FA" w:rsidRDefault="003B75FA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75FA">
              <w:rPr>
                <w:rFonts w:ascii="Times New Roman" w:hAnsi="Times New Roman" w:cs="Times New Roman"/>
                <w:sz w:val="28"/>
                <w:szCs w:val="28"/>
              </w:rPr>
              <w:t>Анксиолитическое</w:t>
            </w:r>
            <w:proofErr w:type="spellEnd"/>
            <w:r w:rsidRPr="003B75FA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 (транквилизатор)</w:t>
            </w:r>
          </w:p>
        </w:tc>
        <w:tc>
          <w:tcPr>
            <w:tcW w:w="12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23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Беталок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ЗОК</w:t>
            </w:r>
          </w:p>
        </w:tc>
        <w:tc>
          <w:tcPr>
            <w:tcW w:w="14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Метопролол</w:t>
            </w:r>
            <w:proofErr w:type="spellEnd"/>
          </w:p>
        </w:tc>
        <w:tc>
          <w:tcPr>
            <w:tcW w:w="1842" w:type="dxa"/>
          </w:tcPr>
          <w:p w:rsidR="00DA4B2F" w:rsidRPr="0087696A" w:rsidRDefault="00701408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7696A" w:rsidRPr="0087696A">
              <w:rPr>
                <w:rFonts w:ascii="Times New Roman" w:hAnsi="Times New Roman" w:cs="Times New Roman"/>
                <w:sz w:val="28"/>
                <w:szCs w:val="28"/>
              </w:rPr>
              <w:t>ета1-адреноблокатор селективный</w:t>
            </w:r>
          </w:p>
        </w:tc>
        <w:tc>
          <w:tcPr>
            <w:tcW w:w="12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992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1418" w:type="dxa"/>
          </w:tcPr>
          <w:p w:rsidR="00DA4B2F" w:rsidRDefault="0087696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Метопролол</w:t>
            </w:r>
            <w:proofErr w:type="spell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23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Трамадол</w:t>
            </w:r>
            <w:proofErr w:type="spellEnd"/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50 мг № 10</w:t>
            </w:r>
          </w:p>
        </w:tc>
        <w:tc>
          <w:tcPr>
            <w:tcW w:w="14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32B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Трамадол</w:t>
            </w:r>
            <w:proofErr w:type="spellEnd"/>
          </w:p>
        </w:tc>
        <w:tc>
          <w:tcPr>
            <w:tcW w:w="1842" w:type="dxa"/>
          </w:tcPr>
          <w:p w:rsidR="00DA4B2F" w:rsidRPr="00C32BD4" w:rsidRDefault="00C32BD4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BD4">
              <w:rPr>
                <w:rFonts w:ascii="Times New Roman" w:hAnsi="Times New Roman" w:cs="Times New Roman"/>
                <w:sz w:val="28"/>
                <w:szCs w:val="28"/>
              </w:rPr>
              <w:t>Анальгезирующее средство со смешанным механизмом действия</w:t>
            </w:r>
          </w:p>
        </w:tc>
        <w:tc>
          <w:tcPr>
            <w:tcW w:w="12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РФ от 29.12.2007 №964</w:t>
            </w:r>
          </w:p>
          <w:p w:rsidR="00C32BD4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Сильнодействующее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вещество</w:t>
            </w:r>
          </w:p>
        </w:tc>
        <w:tc>
          <w:tcPr>
            <w:tcW w:w="12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148-1/у-88</w:t>
            </w:r>
          </w:p>
        </w:tc>
        <w:tc>
          <w:tcPr>
            <w:tcW w:w="992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6105FB" w:rsidTr="006105FB">
        <w:tc>
          <w:tcPr>
            <w:tcW w:w="604" w:type="dxa"/>
          </w:tcPr>
          <w:p w:rsidR="00DA4B2F" w:rsidRDefault="00DA4B2F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323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Прегабалин</w:t>
            </w:r>
            <w:proofErr w:type="spellEnd"/>
            <w:r w:rsidR="001A03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150 мг № 60</w:t>
            </w:r>
          </w:p>
        </w:tc>
        <w:tc>
          <w:tcPr>
            <w:tcW w:w="14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32B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Прегабалин</w:t>
            </w:r>
            <w:proofErr w:type="spellEnd"/>
          </w:p>
        </w:tc>
        <w:tc>
          <w:tcPr>
            <w:tcW w:w="1842" w:type="dxa"/>
          </w:tcPr>
          <w:p w:rsidR="00DA4B2F" w:rsidRPr="00C32BD4" w:rsidRDefault="00C32BD4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BD4">
              <w:rPr>
                <w:rFonts w:ascii="Times New Roman" w:hAnsi="Times New Roman" w:cs="Times New Roman"/>
                <w:sz w:val="28"/>
                <w:szCs w:val="28"/>
              </w:rPr>
              <w:t>Противоэпилептическое средство</w:t>
            </w:r>
          </w:p>
        </w:tc>
        <w:tc>
          <w:tcPr>
            <w:tcW w:w="1276" w:type="dxa"/>
          </w:tcPr>
          <w:p w:rsidR="00C32BD4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РФ от 29.12.2007 г. №964</w:t>
            </w:r>
          </w:p>
        </w:tc>
        <w:tc>
          <w:tcPr>
            <w:tcW w:w="1276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992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1418" w:type="dxa"/>
          </w:tcPr>
          <w:p w:rsidR="00DA4B2F" w:rsidRDefault="00C32BD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</w:tbl>
    <w:p w:rsidR="006557A1" w:rsidRDefault="006557A1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1C8A" w:rsidRPr="007422FC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061E63" w:rsidRDefault="00061E63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0732" cy="6321287"/>
            <wp:effectExtent l="19050" t="0" r="126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l="4124" t="7396" r="9841" b="3236"/>
                    <a:stretch>
                      <a:fillRect/>
                    </a:stretch>
                  </pic:blipFill>
                  <pic:spPr>
                    <a:xfrm>
                      <a:off x="0" y="0"/>
                      <a:ext cx="4572576" cy="63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2</w:t>
      </w:r>
    </w:p>
    <w:tbl>
      <w:tblPr>
        <w:tblStyle w:val="affd"/>
        <w:tblW w:w="0" w:type="auto"/>
        <w:tblLook w:val="04A0"/>
      </w:tblPr>
      <w:tblGrid>
        <w:gridCol w:w="1017"/>
        <w:gridCol w:w="3093"/>
        <w:gridCol w:w="5460"/>
      </w:tblGrid>
      <w:tr w:rsidR="00671C8A" w:rsidRPr="00565AE9" w:rsidTr="004634DC">
        <w:tc>
          <w:tcPr>
            <w:tcW w:w="974" w:type="dxa"/>
          </w:tcPr>
          <w:p w:rsidR="00671C8A" w:rsidRPr="00565AE9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671C8A" w:rsidRPr="00565AE9" w:rsidRDefault="00E67EC7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4н от 14 января 2019</w:t>
            </w:r>
          </w:p>
        </w:tc>
        <w:tc>
          <w:tcPr>
            <w:tcW w:w="5493" w:type="dxa"/>
          </w:tcPr>
          <w:p w:rsidR="00671C8A" w:rsidRPr="00565AE9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671C8A" w:rsidRPr="00B95864" w:rsidRDefault="00671C8A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правомочен</w:t>
            </w:r>
            <w:proofErr w:type="gramEnd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выписывать содержащиеся в рецепте ЛП;</w:t>
            </w:r>
          </w:p>
          <w:p w:rsidR="00671C8A" w:rsidRPr="00B95864" w:rsidRDefault="00671C8A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671C8A" w:rsidRDefault="00671C8A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671C8A" w:rsidRPr="00E67EC7" w:rsidRDefault="00671C8A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соответствует;</w:t>
            </w:r>
          </w:p>
          <w:p w:rsidR="00671C8A" w:rsidRPr="00B95864" w:rsidRDefault="00671C8A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671C8A" w:rsidRDefault="00671C8A" w:rsidP="00FE088F">
            <w:pPr>
              <w:pStyle w:val="a0"/>
              <w:tabs>
                <w:tab w:val="clear" w:pos="708"/>
                <w:tab w:val="num" w:pos="318"/>
              </w:tabs>
              <w:spacing w:line="360" w:lineRule="auto"/>
              <w:ind w:right="-1" w:hanging="686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Pr="00B95864" w:rsidRDefault="00671C8A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5493" w:type="dxa"/>
          </w:tcPr>
          <w:p w:rsidR="00671C8A" w:rsidRPr="00E67EC7" w:rsidRDefault="00671C8A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штамп ЛПУ</w:t>
            </w:r>
          </w:p>
          <w:p w:rsidR="00671C8A" w:rsidRPr="00E67EC7" w:rsidRDefault="00671C8A" w:rsidP="009F5ADF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 xml:space="preserve">дата выписки рецепта </w:t>
            </w:r>
          </w:p>
          <w:p w:rsidR="00671C8A" w:rsidRPr="00E67EC7" w:rsidRDefault="00671C8A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больного полностью, возраст</w:t>
            </w:r>
          </w:p>
          <w:p w:rsidR="00671C8A" w:rsidRPr="00E67EC7" w:rsidRDefault="00671C8A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врача полностью</w:t>
            </w:r>
          </w:p>
          <w:p w:rsidR="00671C8A" w:rsidRPr="00E67EC7" w:rsidRDefault="00671C8A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highlight w:val="yellow"/>
              </w:rPr>
            </w:pPr>
            <w:r w:rsidRPr="00E67EC7">
              <w:rPr>
                <w:highlight w:val="yellow"/>
              </w:rPr>
              <w:t>наименования ингредиентов на латинском языке и их количества</w:t>
            </w:r>
          </w:p>
          <w:p w:rsidR="00671C8A" w:rsidRPr="00E67EC7" w:rsidRDefault="00671C8A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способ применения на русском языке, кроме указаний типа «Внутреннее», «Известно»</w:t>
            </w:r>
          </w:p>
          <w:p w:rsidR="00671C8A" w:rsidRDefault="00671C8A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left="318" w:hanging="284"/>
              <w:jc w:val="both"/>
            </w:pPr>
            <w:r w:rsidRPr="00E67EC7">
              <w:rPr>
                <w:rFonts w:cs="Times New Roman"/>
                <w:highlight w:val="yellow"/>
              </w:rPr>
              <w:t>подпись и личная печать врача</w:t>
            </w: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71C8A" w:rsidRDefault="00671C8A" w:rsidP="00FE088F">
            <w:pPr>
              <w:widowControl w:val="0"/>
              <w:suppressAutoHyphens/>
              <w:spacing w:line="360" w:lineRule="auto"/>
              <w:ind w:left="720"/>
              <w:jc w:val="both"/>
            </w:pPr>
          </w:p>
        </w:tc>
        <w:tc>
          <w:tcPr>
            <w:tcW w:w="5493" w:type="dxa"/>
          </w:tcPr>
          <w:p w:rsidR="00671C8A" w:rsidRDefault="00671C8A" w:rsidP="00FE088F">
            <w:pPr>
              <w:widowControl w:val="0"/>
              <w:suppressAutoHyphens/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C8A" w:rsidRDefault="00671C8A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6557A1">
              <w:rPr>
                <w:rFonts w:cs="Times New Roman"/>
              </w:rPr>
              <w:t xml:space="preserve"> - имеется</w:t>
            </w:r>
          </w:p>
          <w:p w:rsidR="00671C8A" w:rsidRPr="00114C67" w:rsidRDefault="00671C8A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6557A1">
              <w:rPr>
                <w:rFonts w:cs="Times New Roman"/>
              </w:rPr>
              <w:t xml:space="preserve"> </w:t>
            </w:r>
            <w:r w:rsidR="00F53276">
              <w:rPr>
                <w:rFonts w:cs="Times New Roman"/>
              </w:rPr>
              <w:t>–</w:t>
            </w:r>
            <w:r w:rsidR="006557A1">
              <w:rPr>
                <w:rFonts w:cs="Times New Roman"/>
              </w:rPr>
              <w:t xml:space="preserve"> </w:t>
            </w:r>
            <w:r w:rsidR="00F53276">
              <w:rPr>
                <w:rFonts w:cs="Times New Roman"/>
              </w:rPr>
              <w:t>не требуется</w:t>
            </w:r>
          </w:p>
          <w:p w:rsidR="00671C8A" w:rsidRPr="00114C67" w:rsidRDefault="00671C8A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6557A1">
              <w:rPr>
                <w:rFonts w:cs="Times New Roman"/>
              </w:rPr>
              <w:t xml:space="preserve"> – не требуется</w:t>
            </w:r>
          </w:p>
          <w:p w:rsidR="00671C8A" w:rsidRPr="00114C67" w:rsidRDefault="00671C8A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6557A1">
              <w:rPr>
                <w:rFonts w:cs="Times New Roman"/>
              </w:rPr>
              <w:t xml:space="preserve"> </w:t>
            </w:r>
            <w:proofErr w:type="gramStart"/>
            <w:r w:rsidR="006557A1">
              <w:rPr>
                <w:rFonts w:cs="Times New Roman"/>
              </w:rPr>
              <w:t>–н</w:t>
            </w:r>
            <w:proofErr w:type="gramEnd"/>
            <w:r w:rsidR="006557A1">
              <w:rPr>
                <w:rFonts w:cs="Times New Roman"/>
              </w:rPr>
              <w:t>е требуется</w:t>
            </w:r>
          </w:p>
          <w:p w:rsidR="00671C8A" w:rsidRPr="00114C67" w:rsidRDefault="00671C8A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6557A1">
              <w:rPr>
                <w:rFonts w:cs="Times New Roman"/>
              </w:rPr>
              <w:t xml:space="preserve"> - имеется</w:t>
            </w:r>
          </w:p>
          <w:p w:rsidR="00671C8A" w:rsidRPr="00114C67" w:rsidRDefault="00671C8A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6557A1">
              <w:rPr>
                <w:rFonts w:cs="Times New Roman"/>
              </w:rPr>
              <w:t xml:space="preserve"> </w:t>
            </w:r>
            <w:r w:rsidR="006557A1" w:rsidRPr="006557A1">
              <w:rPr>
                <w:rFonts w:cs="Times New Roman"/>
                <w:u w:val="single"/>
              </w:rPr>
              <w:t>60 дней</w:t>
            </w:r>
          </w:p>
          <w:p w:rsidR="00671C8A" w:rsidRDefault="00671C8A" w:rsidP="00FE088F">
            <w:pPr>
              <w:widowControl w:val="0"/>
              <w:suppressAutoHyphens/>
              <w:spacing w:line="360" w:lineRule="auto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pStyle w:val="211"/>
              <w:spacing w:line="360" w:lineRule="auto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нормам единовременного отпуска</w:t>
            </w:r>
          </w:p>
        </w:tc>
        <w:tc>
          <w:tcPr>
            <w:tcW w:w="5493" w:type="dxa"/>
          </w:tcPr>
          <w:p w:rsidR="00671C8A" w:rsidRPr="00B95864" w:rsidRDefault="00671C8A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</w:p>
          <w:p w:rsidR="00671C8A" w:rsidRPr="00E67EC7" w:rsidRDefault="00671C8A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норма не установлена</w:t>
            </w:r>
          </w:p>
          <w:p w:rsidR="00671C8A" w:rsidRPr="00B95864" w:rsidRDefault="00671C8A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671C8A" w:rsidRDefault="00671C8A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671C8A" w:rsidRPr="00E67EC7" w:rsidRDefault="00671C8A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71C8A" w:rsidRPr="006557A1" w:rsidRDefault="00671C8A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57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соответствует, т.е. рецепт не действителен</w:t>
            </w:r>
          </w:p>
          <w:p w:rsidR="00671C8A" w:rsidRDefault="00671C8A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Default="00671C8A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671C8A" w:rsidRPr="00565AE9" w:rsidRDefault="00671C8A" w:rsidP="009F5ADF">
            <w:pPr>
              <w:widowControl w:val="0"/>
              <w:numPr>
                <w:ilvl w:val="0"/>
                <w:numId w:val="9"/>
              </w:numPr>
              <w:suppressAutoHyphens/>
              <w:spacing w:line="36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1C8A" w:rsidRPr="006557A1" w:rsidRDefault="006557A1" w:rsidP="00FE088F">
            <w:pPr>
              <w:widowControl w:val="0"/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7A1">
              <w:rPr>
                <w:rFonts w:ascii="Times New Roman" w:hAnsi="Times New Roman" w:cs="Times New Roman"/>
                <w:sz w:val="24"/>
                <w:szCs w:val="24"/>
              </w:rPr>
              <w:t>«По специальному назначению» вверху рецепта</w:t>
            </w:r>
          </w:p>
        </w:tc>
      </w:tr>
      <w:tr w:rsidR="00671C8A" w:rsidTr="004634DC">
        <w:tc>
          <w:tcPr>
            <w:tcW w:w="974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671C8A" w:rsidRPr="00B95864" w:rsidRDefault="00671C8A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671C8A" w:rsidRPr="00B95864" w:rsidRDefault="00671C8A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671C8A" w:rsidRDefault="00671C8A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671C8A" w:rsidRPr="00B95864" w:rsidRDefault="00671C8A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671C8A" w:rsidRPr="00B95864" w:rsidRDefault="00671C8A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хранится и возвращается больному.</w:t>
            </w:r>
          </w:p>
        </w:tc>
      </w:tr>
    </w:tbl>
    <w:p w:rsidR="00B13A6B" w:rsidRPr="00146D2C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139359" cy="6852478"/>
            <wp:effectExtent l="19050" t="0" r="4141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359" cy="68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d"/>
        <w:tblW w:w="0" w:type="auto"/>
        <w:tblLook w:val="04A0"/>
      </w:tblPr>
      <w:tblGrid>
        <w:gridCol w:w="1017"/>
        <w:gridCol w:w="3093"/>
        <w:gridCol w:w="5460"/>
      </w:tblGrid>
      <w:tr w:rsidR="00B13A6B" w:rsidRPr="00565AE9" w:rsidTr="006031D3">
        <w:tc>
          <w:tcPr>
            <w:tcW w:w="974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4н от 14 января 2019</w:t>
            </w:r>
          </w:p>
        </w:tc>
        <w:tc>
          <w:tcPr>
            <w:tcW w:w="5493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B13A6B" w:rsidRPr="00B95864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правомочен</w:t>
            </w:r>
            <w:proofErr w:type="gramEnd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выписывать содержащиеся в рецепте ЛП;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B13A6B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B13A6B" w:rsidRPr="00E67EC7" w:rsidRDefault="00B13A6B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соответствует;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B13A6B" w:rsidRDefault="00B13A6B" w:rsidP="00FE088F">
            <w:pPr>
              <w:pStyle w:val="a0"/>
              <w:tabs>
                <w:tab w:val="clear" w:pos="708"/>
                <w:tab w:val="num" w:pos="318"/>
              </w:tabs>
              <w:spacing w:line="360" w:lineRule="auto"/>
              <w:ind w:right="-1" w:hanging="686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Pr="00B95864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5493" w:type="dxa"/>
          </w:tcPr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штамп ЛПУ</w:t>
            </w:r>
          </w:p>
          <w:p w:rsidR="00B13A6B" w:rsidRPr="00E67EC7" w:rsidRDefault="00B13A6B" w:rsidP="009F5ADF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 xml:space="preserve">дата выписки рецепта </w:t>
            </w:r>
          </w:p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больного полностью, возраст</w:t>
            </w:r>
          </w:p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врача полностью</w:t>
            </w:r>
          </w:p>
          <w:p w:rsidR="00B13A6B" w:rsidRPr="00E67EC7" w:rsidRDefault="00B13A6B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highlight w:val="yellow"/>
              </w:rPr>
            </w:pPr>
            <w:r w:rsidRPr="00E67EC7">
              <w:rPr>
                <w:highlight w:val="yellow"/>
              </w:rPr>
              <w:t>наименования ингредиентов на латинском языке и их количества</w:t>
            </w:r>
          </w:p>
          <w:p w:rsidR="00B13A6B" w:rsidRPr="00E67EC7" w:rsidRDefault="00B13A6B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способ применения на русском языке, кроме указаний типа «Внутреннее», «Известно»</w:t>
            </w:r>
          </w:p>
          <w:p w:rsidR="00B13A6B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left="318" w:hanging="284"/>
              <w:jc w:val="both"/>
            </w:pPr>
            <w:r w:rsidRPr="00E67EC7">
              <w:rPr>
                <w:rFonts w:cs="Times New Roman"/>
                <w:highlight w:val="yellow"/>
              </w:rPr>
              <w:t>подпись и личная печать врача</w:t>
            </w: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ind w:left="720"/>
              <w:jc w:val="both"/>
            </w:pPr>
          </w:p>
        </w:tc>
        <w:tc>
          <w:tcPr>
            <w:tcW w:w="549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A6B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F53276">
              <w:rPr>
                <w:rFonts w:cs="Times New Roman"/>
              </w:rPr>
              <w:t xml:space="preserve"> - имеется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F53276">
              <w:rPr>
                <w:rFonts w:cs="Times New Roman"/>
              </w:rPr>
              <w:t xml:space="preserve"> – не требуется</w:t>
            </w:r>
          </w:p>
          <w:p w:rsidR="00B13A6B" w:rsidRPr="00114C67" w:rsidRDefault="00B13A6B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F53276">
              <w:rPr>
                <w:rFonts w:cs="Times New Roman"/>
              </w:rPr>
              <w:t xml:space="preserve"> - имеется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F53276">
              <w:rPr>
                <w:rFonts w:cs="Times New Roman"/>
              </w:rPr>
              <w:t xml:space="preserve"> - имеется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F53276">
              <w:rPr>
                <w:rFonts w:cs="Times New Roman"/>
              </w:rPr>
              <w:t xml:space="preserve"> - имеется</w:t>
            </w:r>
          </w:p>
          <w:p w:rsidR="00B13A6B" w:rsidRPr="00114C67" w:rsidRDefault="00B13A6B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F53276">
              <w:rPr>
                <w:rFonts w:cs="Times New Roman"/>
              </w:rPr>
              <w:t xml:space="preserve"> </w:t>
            </w:r>
            <w:r w:rsidR="00F53276" w:rsidRPr="00F53276">
              <w:rPr>
                <w:rFonts w:cs="Times New Roman"/>
                <w:u w:val="single"/>
              </w:rPr>
              <w:t>15 дней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211"/>
              <w:spacing w:line="360" w:lineRule="auto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B13A6B" w:rsidRPr="00B95864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B13A6B" w:rsidRPr="00E67EC7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норма не установлена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B13A6B" w:rsidRDefault="00B13A6B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B13A6B" w:rsidRPr="00F53276" w:rsidRDefault="00B13A6B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327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соответствует, т.е. рецепт действителен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B13A6B" w:rsidRDefault="00B13A6B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Описать меры для обеспечения больного ЛП (если рецепт не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B13A6B" w:rsidRPr="00565AE9" w:rsidRDefault="00B13A6B" w:rsidP="009F5ADF">
            <w:pPr>
              <w:widowControl w:val="0"/>
              <w:numPr>
                <w:ilvl w:val="0"/>
                <w:numId w:val="9"/>
              </w:numPr>
              <w:suppressAutoHyphens/>
              <w:spacing w:line="36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ind w:left="286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Pr="00B95864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B13A6B" w:rsidRPr="00B95864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13A6B" w:rsidRPr="00B13A6B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3A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 года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A6B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B13A6B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13A6B" w:rsidRDefault="00B220C0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742950" r="0" b="72644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6B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13A6B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d"/>
        <w:tblW w:w="0" w:type="auto"/>
        <w:tblLook w:val="04A0"/>
      </w:tblPr>
      <w:tblGrid>
        <w:gridCol w:w="1017"/>
        <w:gridCol w:w="3093"/>
        <w:gridCol w:w="5460"/>
      </w:tblGrid>
      <w:tr w:rsidR="00B13A6B" w:rsidRPr="00565AE9" w:rsidTr="006031D3">
        <w:tc>
          <w:tcPr>
            <w:tcW w:w="974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приказа</w:t>
            </w:r>
          </w:p>
        </w:tc>
        <w:tc>
          <w:tcPr>
            <w:tcW w:w="3103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4н от 14 января 2019</w:t>
            </w:r>
          </w:p>
        </w:tc>
        <w:tc>
          <w:tcPr>
            <w:tcW w:w="5493" w:type="dxa"/>
          </w:tcPr>
          <w:p w:rsidR="00B13A6B" w:rsidRPr="00565AE9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B13A6B" w:rsidRPr="00B95864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правомочен</w:t>
            </w:r>
            <w:proofErr w:type="gramEnd"/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выписывать содержащиеся в рецепте ЛП;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B13A6B" w:rsidRDefault="00B13A6B" w:rsidP="009F5ADF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/>
              <w:spacing w:line="360" w:lineRule="auto"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B13A6B" w:rsidRPr="00E67EC7" w:rsidRDefault="00B13A6B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соответствует;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5"/>
              </w:numPr>
              <w:tabs>
                <w:tab w:val="num" w:pos="318"/>
              </w:tabs>
              <w:suppressAutoHyphens/>
              <w:spacing w:line="360" w:lineRule="auto"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B13A6B" w:rsidRDefault="00B13A6B" w:rsidP="00FE088F">
            <w:pPr>
              <w:pStyle w:val="a0"/>
              <w:tabs>
                <w:tab w:val="clear" w:pos="708"/>
                <w:tab w:val="num" w:pos="318"/>
              </w:tabs>
              <w:spacing w:line="360" w:lineRule="auto"/>
              <w:ind w:right="-1" w:hanging="686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Pr="00B95864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5493" w:type="dxa"/>
          </w:tcPr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штамп ЛПУ</w:t>
            </w:r>
          </w:p>
          <w:p w:rsidR="00B13A6B" w:rsidRPr="00E67EC7" w:rsidRDefault="00B13A6B" w:rsidP="009F5ADF">
            <w:pPr>
              <w:pStyle w:val="aff6"/>
              <w:widowControl w:val="0"/>
              <w:numPr>
                <w:ilvl w:val="0"/>
                <w:numId w:val="6"/>
              </w:numPr>
              <w:tabs>
                <w:tab w:val="clear" w:pos="708"/>
                <w:tab w:val="num" w:pos="318"/>
                <w:tab w:val="left" w:pos="851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 xml:space="preserve">дата выписки рецепта </w:t>
            </w:r>
          </w:p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больного полностью, возраст</w:t>
            </w:r>
          </w:p>
          <w:p w:rsidR="00B13A6B" w:rsidRPr="00E67EC7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hanging="686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ФИО врача полностью</w:t>
            </w:r>
          </w:p>
          <w:p w:rsidR="00B13A6B" w:rsidRPr="00E67EC7" w:rsidRDefault="00B13A6B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highlight w:val="yellow"/>
              </w:rPr>
            </w:pPr>
            <w:r w:rsidRPr="00E67EC7">
              <w:rPr>
                <w:highlight w:val="yellow"/>
              </w:rPr>
              <w:t>наименования ингредиентов на латинском языке и их количества</w:t>
            </w:r>
          </w:p>
          <w:p w:rsidR="00B13A6B" w:rsidRPr="00E67EC7" w:rsidRDefault="00B13A6B" w:rsidP="009F5ADF">
            <w:pPr>
              <w:pStyle w:val="a1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after="0" w:line="360" w:lineRule="auto"/>
              <w:ind w:left="318" w:hanging="284"/>
              <w:jc w:val="both"/>
              <w:rPr>
                <w:rFonts w:cs="Times New Roman"/>
                <w:highlight w:val="yellow"/>
              </w:rPr>
            </w:pPr>
            <w:r w:rsidRPr="00E67EC7">
              <w:rPr>
                <w:rFonts w:cs="Times New Roman"/>
                <w:highlight w:val="yellow"/>
              </w:rPr>
              <w:t>способ применения на русском языке, кроме указаний типа «Внутреннее», «Известно»</w:t>
            </w:r>
          </w:p>
          <w:p w:rsidR="00B13A6B" w:rsidRDefault="00B13A6B" w:rsidP="009F5ADF">
            <w:pPr>
              <w:pStyle w:val="aff6"/>
              <w:numPr>
                <w:ilvl w:val="0"/>
                <w:numId w:val="6"/>
              </w:numPr>
              <w:tabs>
                <w:tab w:val="clear" w:pos="708"/>
                <w:tab w:val="num" w:pos="318"/>
              </w:tabs>
              <w:spacing w:line="360" w:lineRule="auto"/>
              <w:ind w:left="318" w:hanging="284"/>
              <w:jc w:val="both"/>
            </w:pPr>
            <w:r w:rsidRPr="00E67EC7">
              <w:rPr>
                <w:rFonts w:cs="Times New Roman"/>
                <w:highlight w:val="yellow"/>
              </w:rPr>
              <w:t>подпись и личная печать врача</w:t>
            </w: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ind w:left="720"/>
              <w:jc w:val="both"/>
            </w:pPr>
          </w:p>
        </w:tc>
        <w:tc>
          <w:tcPr>
            <w:tcW w:w="549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A6B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B220C0">
              <w:rPr>
                <w:rFonts w:cs="Times New Roman"/>
              </w:rPr>
              <w:t xml:space="preserve"> – не требуется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B220C0">
              <w:rPr>
                <w:rFonts w:cs="Times New Roman"/>
              </w:rPr>
              <w:t xml:space="preserve"> – не требуется</w:t>
            </w:r>
          </w:p>
          <w:p w:rsidR="00B13A6B" w:rsidRPr="00114C67" w:rsidRDefault="00B13A6B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B220C0">
              <w:rPr>
                <w:rFonts w:cs="Times New Roman"/>
              </w:rPr>
              <w:t xml:space="preserve"> – не требуется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B220C0">
              <w:rPr>
                <w:rFonts w:cs="Times New Roman"/>
              </w:rPr>
              <w:t xml:space="preserve"> – не требуется</w:t>
            </w:r>
          </w:p>
          <w:p w:rsidR="00B13A6B" w:rsidRPr="00114C67" w:rsidRDefault="00B13A6B" w:rsidP="009F5ADF">
            <w:pPr>
              <w:pStyle w:val="aff6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B220C0">
              <w:rPr>
                <w:rFonts w:cs="Times New Roman"/>
              </w:rPr>
              <w:t xml:space="preserve"> - имеется</w:t>
            </w:r>
          </w:p>
          <w:p w:rsidR="00B13A6B" w:rsidRPr="00114C67" w:rsidRDefault="00B13A6B" w:rsidP="009F5ADF">
            <w:pPr>
              <w:pStyle w:val="aff6"/>
              <w:widowControl w:val="0"/>
              <w:numPr>
                <w:ilvl w:val="0"/>
                <w:numId w:val="11"/>
              </w:numPr>
              <w:tabs>
                <w:tab w:val="clear" w:pos="708"/>
                <w:tab w:val="left" w:pos="287"/>
              </w:tabs>
              <w:spacing w:line="36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B220C0">
              <w:rPr>
                <w:rFonts w:cs="Times New Roman"/>
              </w:rPr>
              <w:t xml:space="preserve"> </w:t>
            </w:r>
            <w:r w:rsidR="00B220C0" w:rsidRPr="00B220C0">
              <w:rPr>
                <w:rFonts w:cs="Times New Roman"/>
                <w:u w:val="single"/>
              </w:rPr>
              <w:t>60 дней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pStyle w:val="211"/>
              <w:spacing w:line="360" w:lineRule="auto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B13A6B" w:rsidRPr="00B95864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B13A6B" w:rsidRPr="00E67EC7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7E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норма не установлена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7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B13A6B" w:rsidRDefault="00B13A6B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B13A6B" w:rsidRPr="00B220C0" w:rsidRDefault="00B13A6B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соответствует, т.е. рецепт действителен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8"/>
              </w:numPr>
              <w:suppressAutoHyphens/>
              <w:spacing w:line="360" w:lineRule="auto"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B13A6B" w:rsidRDefault="00B13A6B" w:rsidP="00FE088F">
            <w:pPr>
              <w:pStyle w:val="a0"/>
              <w:spacing w:line="360" w:lineRule="auto"/>
              <w:ind w:left="286" w:right="-1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Default="00B13A6B" w:rsidP="00FE088F">
            <w:pPr>
              <w:widowControl w:val="0"/>
              <w:suppressAutoHyphens/>
              <w:spacing w:line="360" w:lineRule="auto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указать, что нужно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дооформить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493" w:type="dxa"/>
          </w:tcPr>
          <w:p w:rsidR="00B13A6B" w:rsidRPr="00565AE9" w:rsidRDefault="00B13A6B" w:rsidP="009F5ADF">
            <w:pPr>
              <w:widowControl w:val="0"/>
              <w:numPr>
                <w:ilvl w:val="0"/>
                <w:numId w:val="9"/>
              </w:numPr>
              <w:suppressAutoHyphens/>
              <w:spacing w:line="360" w:lineRule="auto"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3A6B" w:rsidRDefault="00B13A6B" w:rsidP="00FE088F">
            <w:pPr>
              <w:widowControl w:val="0"/>
              <w:suppressAutoHyphens/>
              <w:spacing w:line="360" w:lineRule="auto"/>
              <w:ind w:left="286" w:hanging="283"/>
              <w:jc w:val="both"/>
            </w:pPr>
          </w:p>
        </w:tc>
      </w:tr>
      <w:tr w:rsidR="00B13A6B" w:rsidTr="006031D3">
        <w:tc>
          <w:tcPr>
            <w:tcW w:w="974" w:type="dxa"/>
          </w:tcPr>
          <w:p w:rsidR="00B13A6B" w:rsidRDefault="00B13A6B" w:rsidP="00FE088F">
            <w:pPr>
              <w:pStyle w:val="a0"/>
              <w:spacing w:line="360" w:lineRule="auto"/>
              <w:ind w:right="-1"/>
              <w:jc w:val="both"/>
            </w:pPr>
          </w:p>
        </w:tc>
        <w:tc>
          <w:tcPr>
            <w:tcW w:w="3103" w:type="dxa"/>
          </w:tcPr>
          <w:p w:rsidR="00B13A6B" w:rsidRPr="00B95864" w:rsidRDefault="00B13A6B" w:rsidP="00FE088F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B13A6B" w:rsidRPr="00B220C0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13A6B" w:rsidRPr="00B220C0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220C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 года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B13A6B" w:rsidRPr="00B95864" w:rsidRDefault="00B13A6B" w:rsidP="009F5ADF">
            <w:pPr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A6B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B13A6B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B13A6B" w:rsidRDefault="00B13A6B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71C8A" w:rsidRPr="007422FC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DA4B2F" w:rsidRDefault="00DA4B2F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</w:t>
      </w:r>
      <w:r w:rsidR="00671C8A" w:rsidRPr="00DA4B2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равила оформления рецептурных бланков при отпуске готовых ЛП фармацевтом.</w:t>
      </w:r>
      <w:r w:rsidR="00A73175" w:rsidRPr="00DA4B2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309A3" w:rsidRPr="00EA2B52" w:rsidRDefault="008669DD" w:rsidP="00FE088F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A2B52">
        <w:rPr>
          <w:sz w:val="28"/>
          <w:szCs w:val="28"/>
        </w:rPr>
        <w:t>При отпуске лекарственных препаратов по рецепту, выписанному на рецептурном бланке формы N 107-1/у, срок действия которого составляет один год, и в котором указаны периоды и количество отпуска лекарственного препарата (в каждый период), рецепт возвращается лицу, приобретающему лекарственный препарат, с отметкой, содержащей сведения, указанные в </w:t>
      </w:r>
      <w:hyperlink r:id="rId13" w:anchor="100079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пункте 9</w:t>
        </w:r>
      </w:hyperlink>
      <w:r w:rsidRPr="00EA2B52">
        <w:rPr>
          <w:sz w:val="28"/>
          <w:szCs w:val="28"/>
        </w:rPr>
        <w:t> настоящих Правил.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EA2B52">
        <w:rPr>
          <w:sz w:val="28"/>
          <w:szCs w:val="28"/>
        </w:rPr>
        <w:t>При очередном обращении лица к субъекту розничной торговли с данным рецептом учитываются отметки о предыдущем отпуске лекарственного препарата по такому рецепту и в случае приобретения лицом количества лекарственного препарата, соответствующего максимальному количеству, указанному медицинским работником в рецепте, а также по истечении срока действия рецепта, на рецепте проставляется штамп "Лекарственный препарат отпущен" и рецепт возвращается лицу.</w:t>
      </w:r>
      <w:proofErr w:type="gramEnd"/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30" w:name="000016"/>
      <w:bookmarkStart w:id="31" w:name="100090"/>
      <w:bookmarkEnd w:id="30"/>
      <w:bookmarkEnd w:id="31"/>
      <w:r w:rsidRPr="00EA2B52">
        <w:rPr>
          <w:sz w:val="28"/>
          <w:szCs w:val="28"/>
        </w:rPr>
        <w:lastRenderedPageBreak/>
        <w:t>Единовременный отпуск лекарственного препарата по рецепту, выписанному на рецептурном бланке формы N 107-1/у, срок действия которого составляет один год, и в котором указаны периоды и количество отпуска лекарственного препарата (в каждый период), допускается только по согласованию с медицинским работником, выписавшим рецепт.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A2B52">
        <w:rPr>
          <w:sz w:val="28"/>
          <w:szCs w:val="28"/>
        </w:rPr>
        <w:t>При отпуске лекарственных препаратов по рецепту, выписанному на рецептурном бланке формы N 148-1/у-04 (л) или </w:t>
      </w:r>
      <w:hyperlink r:id="rId14" w:anchor="100261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формы N 148-1/у-06 (л)</w:t>
        </w:r>
      </w:hyperlink>
      <w:r w:rsidRPr="00EA2B52">
        <w:rPr>
          <w:sz w:val="28"/>
          <w:szCs w:val="28"/>
        </w:rPr>
        <w:t>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32" w:name="100094"/>
      <w:bookmarkEnd w:id="32"/>
      <w:r w:rsidRPr="00EA2B52">
        <w:rPr>
          <w:sz w:val="28"/>
          <w:szCs w:val="28"/>
        </w:rPr>
        <w:t>При отпуске наркотического и психотропного лекарственного препарата </w:t>
      </w:r>
      <w:hyperlink r:id="rId15" w:anchor="100178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списка II</w:t>
        </w:r>
      </w:hyperlink>
      <w:r w:rsidRPr="00EA2B52">
        <w:rPr>
          <w:sz w:val="28"/>
          <w:szCs w:val="28"/>
        </w:rPr>
        <w:t> 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33" w:name="100095"/>
      <w:bookmarkEnd w:id="33"/>
      <w:r w:rsidRPr="00EA2B52">
        <w:rPr>
          <w:sz w:val="28"/>
          <w:szCs w:val="28"/>
        </w:rPr>
        <w:t xml:space="preserve"> 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34" w:name="100096"/>
      <w:bookmarkEnd w:id="34"/>
      <w:proofErr w:type="gramStart"/>
      <w:r w:rsidRPr="00EA2B52">
        <w:rPr>
          <w:sz w:val="28"/>
          <w:szCs w:val="28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</w:t>
      </w:r>
      <w:proofErr w:type="spellStart"/>
      <w:r w:rsidRPr="00EA2B52">
        <w:rPr>
          <w:sz w:val="28"/>
          <w:szCs w:val="28"/>
        </w:rPr>
        <w:t>термоконтейнера</w:t>
      </w:r>
      <w:proofErr w:type="spellEnd"/>
      <w:r w:rsidRPr="00EA2B52">
        <w:rPr>
          <w:sz w:val="28"/>
          <w:szCs w:val="28"/>
        </w:rPr>
        <w:t xml:space="preserve">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</w:t>
      </w:r>
      <w:proofErr w:type="spellStart"/>
      <w:r w:rsidRPr="00EA2B52">
        <w:rPr>
          <w:sz w:val="28"/>
          <w:szCs w:val="28"/>
        </w:rPr>
        <w:t>термоконтейнере</w:t>
      </w:r>
      <w:proofErr w:type="spellEnd"/>
      <w:r w:rsidRPr="00EA2B52">
        <w:rPr>
          <w:sz w:val="28"/>
          <w:szCs w:val="28"/>
        </w:rPr>
        <w:t xml:space="preserve"> в срок, не превышающий 48 часов после его приобретения.</w:t>
      </w:r>
      <w:proofErr w:type="gramEnd"/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35" w:name="100097"/>
      <w:bookmarkEnd w:id="35"/>
      <w:r w:rsidRPr="00EA2B52">
        <w:rPr>
          <w:sz w:val="28"/>
          <w:szCs w:val="28"/>
        </w:rPr>
        <w:t xml:space="preserve">Остаются и хранятся у субъекта розничной торговли рецепты (с отметкой "Лекарственный препарат отпущен") </w:t>
      </w:r>
      <w:proofErr w:type="gramStart"/>
      <w:r w:rsidRPr="00EA2B52">
        <w:rPr>
          <w:sz w:val="28"/>
          <w:szCs w:val="28"/>
        </w:rPr>
        <w:t>на</w:t>
      </w:r>
      <w:proofErr w:type="gramEnd"/>
      <w:r w:rsidRPr="00EA2B52">
        <w:rPr>
          <w:sz w:val="28"/>
          <w:szCs w:val="28"/>
        </w:rPr>
        <w:t>:</w:t>
      </w:r>
    </w:p>
    <w:p w:rsidR="008669DD" w:rsidRPr="00EA2B52" w:rsidRDefault="008669DD" w:rsidP="009F5ADF">
      <w:pPr>
        <w:pStyle w:val="pboth"/>
        <w:numPr>
          <w:ilvl w:val="0"/>
          <w:numId w:val="3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36" w:name="100098"/>
      <w:bookmarkEnd w:id="36"/>
      <w:r w:rsidRPr="00EA2B52">
        <w:rPr>
          <w:sz w:val="28"/>
          <w:szCs w:val="28"/>
        </w:rPr>
        <w:t>наркотические и психотропные лекарственные препараты </w:t>
      </w:r>
      <w:hyperlink r:id="rId16" w:anchor="100178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списка II</w:t>
        </w:r>
      </w:hyperlink>
      <w:r w:rsidRPr="00EA2B52">
        <w:rPr>
          <w:sz w:val="28"/>
          <w:szCs w:val="28"/>
        </w:rPr>
        <w:t>, психотропные лекарственные препараты </w:t>
      </w:r>
      <w:hyperlink r:id="rId17" w:anchor="100315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списка III</w:t>
        </w:r>
      </w:hyperlink>
      <w:r w:rsidRPr="00EA2B52">
        <w:rPr>
          <w:sz w:val="28"/>
          <w:szCs w:val="28"/>
        </w:rPr>
        <w:t> - в течение пяти лет;</w:t>
      </w:r>
    </w:p>
    <w:p w:rsidR="008669DD" w:rsidRPr="00EA2B52" w:rsidRDefault="008669DD" w:rsidP="009F5ADF">
      <w:pPr>
        <w:pStyle w:val="pboth"/>
        <w:numPr>
          <w:ilvl w:val="0"/>
          <w:numId w:val="3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37" w:name="100099"/>
      <w:bookmarkEnd w:id="37"/>
      <w:r w:rsidRPr="00EA2B52">
        <w:rPr>
          <w:sz w:val="28"/>
          <w:szCs w:val="28"/>
        </w:rPr>
        <w:lastRenderedPageBreak/>
        <w:t>лекарственные препараты, отпускаемые бесплатно или со скидкой, - в течение трех лет;</w:t>
      </w:r>
    </w:p>
    <w:p w:rsidR="008669DD" w:rsidRPr="00EA2B52" w:rsidRDefault="008669DD" w:rsidP="009F5ADF">
      <w:pPr>
        <w:pStyle w:val="pboth"/>
        <w:numPr>
          <w:ilvl w:val="0"/>
          <w:numId w:val="3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38" w:name="100100"/>
      <w:bookmarkEnd w:id="38"/>
      <w:r w:rsidRPr="00EA2B52">
        <w:rPr>
          <w:sz w:val="28"/>
          <w:szCs w:val="28"/>
        </w:rPr>
        <w:t>комбинированные лекарственные препараты, содержащие наркотические средства или психотропные вещества, внесенные в </w:t>
      </w:r>
      <w:hyperlink r:id="rId18" w:anchor="100178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списки II</w:t>
        </w:r>
      </w:hyperlink>
      <w:r w:rsidRPr="00EA2B52">
        <w:rPr>
          <w:sz w:val="28"/>
          <w:szCs w:val="28"/>
        </w:rPr>
        <w:t> и </w:t>
      </w:r>
      <w:hyperlink r:id="rId19" w:anchor="100315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III</w:t>
        </w:r>
      </w:hyperlink>
      <w:r w:rsidRPr="00EA2B52">
        <w:rPr>
          <w:sz w:val="28"/>
          <w:szCs w:val="28"/>
        </w:rPr>
        <w:t> Перечня, изготовленные в аптечной организации, лекарственные препараты, обладающие анаболической активностью, лекарственные препараты, подлежащие предметно-количественному учету, - в течение трех лет;</w:t>
      </w:r>
    </w:p>
    <w:p w:rsidR="008669DD" w:rsidRPr="00EA2B52" w:rsidRDefault="008669DD" w:rsidP="009F5ADF">
      <w:pPr>
        <w:pStyle w:val="pboth"/>
        <w:numPr>
          <w:ilvl w:val="0"/>
          <w:numId w:val="38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39" w:name="100101"/>
      <w:bookmarkEnd w:id="39"/>
      <w:r w:rsidRPr="00EA2B52">
        <w:rPr>
          <w:sz w:val="28"/>
          <w:szCs w:val="28"/>
        </w:rPr>
        <w:t xml:space="preserve">лекарственные препараты в жидкой лекарственной форме, содержащие более 15% этилового спирта от объема готовой продукции, иные лекарственные препараты, относящиеся по АТХ к </w:t>
      </w:r>
      <w:proofErr w:type="spellStart"/>
      <w:r w:rsidRPr="00EA2B52">
        <w:rPr>
          <w:sz w:val="28"/>
          <w:szCs w:val="28"/>
        </w:rPr>
        <w:t>антипсихотическим</w:t>
      </w:r>
      <w:proofErr w:type="spellEnd"/>
      <w:r w:rsidRPr="00EA2B52">
        <w:rPr>
          <w:sz w:val="28"/>
          <w:szCs w:val="28"/>
        </w:rPr>
        <w:t xml:space="preserve"> средствам (код N05A), </w:t>
      </w:r>
      <w:proofErr w:type="spellStart"/>
      <w:r w:rsidRPr="00EA2B52">
        <w:rPr>
          <w:sz w:val="28"/>
          <w:szCs w:val="28"/>
        </w:rPr>
        <w:t>анксиолитикам</w:t>
      </w:r>
      <w:proofErr w:type="spellEnd"/>
      <w:r w:rsidRPr="00EA2B52">
        <w:rPr>
          <w:sz w:val="28"/>
          <w:szCs w:val="28"/>
        </w:rPr>
        <w:t xml:space="preserve"> (код N05B), снотворным и седативным средствам (код N05C), антидепрессантам (код N06A) и не подлежащие предметно-количественному учету, - в течение трех месяцев.</w:t>
      </w:r>
    </w:p>
    <w:p w:rsidR="008669DD" w:rsidRPr="00EA2B52" w:rsidRDefault="008669DD" w:rsidP="00146D2C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40" w:name="100102"/>
      <w:bookmarkEnd w:id="40"/>
      <w:r w:rsidRPr="00EA2B52">
        <w:rPr>
          <w:sz w:val="28"/>
          <w:szCs w:val="28"/>
        </w:rPr>
        <w:t>Рецепты, не указанные в </w:t>
      </w:r>
      <w:hyperlink r:id="rId20" w:anchor="100097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пункте 14</w:t>
        </w:r>
      </w:hyperlink>
      <w:r w:rsidRPr="00EA2B52">
        <w:rPr>
          <w:sz w:val="28"/>
          <w:szCs w:val="28"/>
        </w:rPr>
        <w:t> настоящих Правил, отмечаются штампом "Лекарственный препарат отпущен" и возвращаются лицу, получившему лекарственный препарат.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41" w:name="100103"/>
      <w:bookmarkEnd w:id="41"/>
      <w:proofErr w:type="gramStart"/>
      <w:r w:rsidRPr="00EA2B52">
        <w:rPr>
          <w:sz w:val="28"/>
          <w:szCs w:val="28"/>
        </w:rPr>
        <w:t>Рецепты, выписанные с нарушением установленных правил &lt;14&gt;,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</w:t>
      </w:r>
      <w:proofErr w:type="gramEnd"/>
      <w:r w:rsidRPr="00EA2B52">
        <w:rPr>
          <w:sz w:val="28"/>
          <w:szCs w:val="28"/>
        </w:rPr>
        <w:t xml:space="preserve">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42" w:name="100104"/>
      <w:bookmarkStart w:id="43" w:name="000018"/>
      <w:bookmarkStart w:id="44" w:name="100105"/>
      <w:bookmarkStart w:id="45" w:name="100106"/>
      <w:bookmarkEnd w:id="42"/>
      <w:bookmarkEnd w:id="43"/>
      <w:bookmarkEnd w:id="44"/>
      <w:bookmarkEnd w:id="45"/>
      <w:r w:rsidRPr="00EA2B52">
        <w:rPr>
          <w:sz w:val="28"/>
          <w:szCs w:val="28"/>
        </w:rPr>
        <w:t>. При отпуске лекарственного препарата фармацевтический работник информирует лицо, приобретающее (получающее) лекарственный препарат, о режиме и дозах его приема, правилах хранения в домашних условиях, о взаимодействии с другими лекарственными препаратами.</w:t>
      </w:r>
    </w:p>
    <w:p w:rsidR="008669DD" w:rsidRPr="00EA2B52" w:rsidRDefault="008669DD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46" w:name="100107"/>
      <w:bookmarkEnd w:id="46"/>
      <w:r w:rsidRPr="00EA2B52">
        <w:rPr>
          <w:sz w:val="28"/>
          <w:szCs w:val="28"/>
        </w:rPr>
        <w:lastRenderedPageBreak/>
        <w:t>. 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</w:t>
      </w:r>
      <w:r w:rsidR="00EA2B52" w:rsidRPr="00EA2B52">
        <w:rPr>
          <w:sz w:val="28"/>
          <w:szCs w:val="28"/>
        </w:rPr>
        <w:t>тов, имеющих более низкую цену.</w:t>
      </w:r>
    </w:p>
    <w:p w:rsidR="00EA2B52" w:rsidRPr="00EA2B52" w:rsidRDefault="00EA2B52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EA2B52">
        <w:rPr>
          <w:sz w:val="28"/>
          <w:szCs w:val="28"/>
        </w:rPr>
        <w:t>После отпуска наркотических и психотропных лекарственных препаратов </w:t>
      </w:r>
      <w:hyperlink r:id="rId21" w:anchor="100178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списка II</w:t>
        </w:r>
      </w:hyperlink>
      <w:r w:rsidRPr="00EA2B52">
        <w:rPr>
          <w:sz w:val="28"/>
          <w:szCs w:val="28"/>
        </w:rPr>
        <w:t xml:space="preserve">, в том числе в виде </w:t>
      </w:r>
      <w:proofErr w:type="spellStart"/>
      <w:r w:rsidRPr="00EA2B52">
        <w:rPr>
          <w:sz w:val="28"/>
          <w:szCs w:val="28"/>
        </w:rPr>
        <w:t>трансдермальных</w:t>
      </w:r>
      <w:proofErr w:type="spellEnd"/>
      <w:r w:rsidRPr="00EA2B52">
        <w:rPr>
          <w:sz w:val="28"/>
          <w:szCs w:val="28"/>
        </w:rPr>
        <w:t xml:space="preserve"> терапевтических систем и лекарственных препаратов, содержащих наркотическое средство в сочетании с антагонистом </w:t>
      </w:r>
      <w:proofErr w:type="spellStart"/>
      <w:r w:rsidRPr="00EA2B52">
        <w:rPr>
          <w:sz w:val="28"/>
          <w:szCs w:val="28"/>
        </w:rPr>
        <w:t>опиоидных</w:t>
      </w:r>
      <w:proofErr w:type="spellEnd"/>
      <w:r w:rsidRPr="00EA2B52">
        <w:rPr>
          <w:sz w:val="28"/>
          <w:szCs w:val="28"/>
        </w:rPr>
        <w:t xml:space="preserve"> рецепторов, психотропных лекарственных препаратов </w:t>
      </w:r>
      <w:hyperlink r:id="rId22" w:anchor="100315" w:history="1">
        <w:r w:rsidRPr="00EA2B52">
          <w:rPr>
            <w:rStyle w:val="affc"/>
            <w:color w:val="auto"/>
            <w:sz w:val="28"/>
            <w:szCs w:val="28"/>
            <w:bdr w:val="none" w:sz="0" w:space="0" w:color="auto" w:frame="1"/>
          </w:rPr>
          <w:t>списка III</w:t>
        </w:r>
      </w:hyperlink>
      <w:r w:rsidRPr="00EA2B52">
        <w:rPr>
          <w:sz w:val="28"/>
          <w:szCs w:val="28"/>
        </w:rPr>
        <w:t> 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  <w:proofErr w:type="gramEnd"/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47" w:name="100121"/>
      <w:bookmarkEnd w:id="47"/>
      <w:r w:rsidRPr="00EA2B52">
        <w:rPr>
          <w:sz w:val="28"/>
          <w:szCs w:val="28"/>
        </w:rPr>
        <w:t>наименование и адрес местонахождения аптеки или аптечного пункта;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48" w:name="100122"/>
      <w:bookmarkEnd w:id="48"/>
      <w:r w:rsidRPr="00EA2B52">
        <w:rPr>
          <w:sz w:val="28"/>
          <w:szCs w:val="28"/>
        </w:rPr>
        <w:t>номер и дата выписанного рецепта;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49" w:name="100123"/>
      <w:bookmarkEnd w:id="49"/>
      <w:r w:rsidRPr="00EA2B52">
        <w:rPr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50" w:name="100124"/>
      <w:bookmarkEnd w:id="50"/>
      <w:r w:rsidRPr="00EA2B52">
        <w:rPr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51" w:name="100125"/>
      <w:bookmarkEnd w:id="51"/>
      <w:r w:rsidRPr="00EA2B52">
        <w:rPr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52" w:name="100126"/>
      <w:bookmarkEnd w:id="52"/>
      <w:r w:rsidRPr="00EA2B52">
        <w:rPr>
          <w:sz w:val="28"/>
          <w:szCs w:val="28"/>
        </w:rPr>
        <w:t>содержание рецепта на латинском языке;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53" w:name="100127"/>
      <w:bookmarkEnd w:id="53"/>
      <w:r w:rsidRPr="00EA2B52">
        <w:rPr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EA2B52" w:rsidRPr="00EA2B52" w:rsidRDefault="00EA2B52" w:rsidP="009F5ADF">
      <w:pPr>
        <w:pStyle w:val="pboth"/>
        <w:numPr>
          <w:ilvl w:val="0"/>
          <w:numId w:val="39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54" w:name="100128"/>
      <w:bookmarkEnd w:id="54"/>
      <w:r w:rsidRPr="00EA2B52">
        <w:rPr>
          <w:sz w:val="28"/>
          <w:szCs w:val="28"/>
        </w:rPr>
        <w:t>дата отпуска лекарственного препарата.</w:t>
      </w:r>
    </w:p>
    <w:p w:rsidR="00EA2B52" w:rsidRPr="00EA2B52" w:rsidRDefault="00EA2B52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55" w:name="100129"/>
      <w:bookmarkEnd w:id="55"/>
      <w:r w:rsidRPr="00EA2B52">
        <w:rPr>
          <w:sz w:val="28"/>
          <w:szCs w:val="28"/>
        </w:rPr>
        <w:lastRenderedPageBreak/>
        <w:t>Отпуск этилового спирта производится по рецепту с учетом установленных требований к объему тары, упаковке и комплектности лекарственных препаратов</w:t>
      </w:r>
      <w:proofErr w:type="gramStart"/>
      <w:r w:rsidRPr="00EA2B52">
        <w:rPr>
          <w:sz w:val="28"/>
          <w:szCs w:val="28"/>
        </w:rPr>
        <w:t xml:space="preserve"> .</w:t>
      </w:r>
      <w:proofErr w:type="gramEnd"/>
    </w:p>
    <w:p w:rsidR="00EA2B52" w:rsidRPr="00EA2B52" w:rsidRDefault="00EA2B52" w:rsidP="00FE088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bookmarkStart w:id="56" w:name="100130"/>
      <w:bookmarkEnd w:id="56"/>
      <w:proofErr w:type="gramStart"/>
      <w:r w:rsidRPr="00EA2B52">
        <w:rPr>
          <w:sz w:val="28"/>
          <w:szCs w:val="28"/>
        </w:rPr>
        <w:t>Лекарственные препараты, содержащие этиловый спирт, в том числе изготовленные по рецепту субъектом розничной торговли, имеющим лицензию на фармацевтическую деятельность с правом изготовления лекарственных препаратов, отпускаются с учетом установленных требований к объему тары, упаковке и комплектности лекарственных препаратов </w:t>
      </w:r>
      <w:proofErr w:type="gramEnd"/>
    </w:p>
    <w:p w:rsidR="008669DD" w:rsidRPr="006309A3" w:rsidRDefault="008669DD" w:rsidP="00FE088F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71C8A" w:rsidRPr="006F5CAC" w:rsidRDefault="00671C8A" w:rsidP="00FE088F">
      <w:pPr>
        <w:pStyle w:val="a0"/>
        <w:spacing w:after="0" w:line="360" w:lineRule="auto"/>
        <w:ind w:right="-1"/>
        <w:jc w:val="both"/>
        <w:rPr>
          <w:b/>
          <w:color w:val="auto"/>
        </w:rPr>
      </w:pPr>
      <w:r w:rsidRPr="006F5C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рецептов.</w:t>
      </w:r>
    </w:p>
    <w:p w:rsidR="006309A3" w:rsidRPr="006309A3" w:rsidRDefault="006309A3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A3">
        <w:rPr>
          <w:rFonts w:ascii="Times New Roman" w:hAnsi="Times New Roman" w:cs="Times New Roman"/>
          <w:color w:val="000000"/>
          <w:sz w:val="28"/>
          <w:szCs w:val="28"/>
        </w:rPr>
        <w:t xml:space="preserve">Рецепты, выписанные с нарушением установленных Правил выписки, регистрируются в журнале, в котором указываются выявленные нарушения в оформлении рецепта; а также фамилия, имя, отчество (при наличии) медицинского работника; выписавшего рецепт, наименование медицинской организации и принятые меры. </w:t>
      </w:r>
    </w:p>
    <w:p w:rsidR="006309A3" w:rsidRPr="006309A3" w:rsidRDefault="006309A3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A3">
        <w:rPr>
          <w:rFonts w:ascii="Times New Roman" w:hAnsi="Times New Roman" w:cs="Times New Roman"/>
          <w:color w:val="000000"/>
          <w:sz w:val="28"/>
          <w:szCs w:val="28"/>
        </w:rPr>
        <w:t xml:space="preserve">Такой рецепт отмечается штампом «Рецепт недействителен» и возвращается человеку, предоставившему рецепт. </w:t>
      </w:r>
    </w:p>
    <w:p w:rsidR="00671C8A" w:rsidRDefault="006309A3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309A3">
        <w:rPr>
          <w:rFonts w:ascii="Times New Roman" w:hAnsi="Times New Roman" w:cs="Times New Roman"/>
          <w:color w:val="000000"/>
          <w:sz w:val="28"/>
          <w:szCs w:val="28"/>
        </w:rPr>
        <w:t>Далее о фактах нарушения правил оформления рецептов аптека информирует руководителя соответствующей медицинской организации».</w:t>
      </w:r>
      <w:r>
        <w:rPr>
          <w:rFonts w:ascii="Arial" w:hAnsi="Arial" w:cs="Arial"/>
          <w:color w:val="000000"/>
          <w:sz w:val="25"/>
          <w:szCs w:val="25"/>
        </w:rPr>
        <w:br/>
      </w:r>
    </w:p>
    <w:p w:rsidR="00671C8A" w:rsidRPr="007422FC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приказу 403н «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скую деятельность» отпуск лекарственных препаратов по рецепту осуществляется: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00D3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>. А</w:t>
      </w:r>
      <w:r w:rsidRPr="009100D3">
        <w:rPr>
          <w:rFonts w:ascii="Times New Roman" w:hAnsi="Times New Roman" w:cs="Times New Roman"/>
          <w:color w:val="auto"/>
          <w:sz w:val="28"/>
          <w:szCs w:val="28"/>
        </w:rPr>
        <w:t>птеками;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2. Аптечными пунктами;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9100D3">
        <w:rPr>
          <w:rFonts w:ascii="Times New Roman" w:hAnsi="Times New Roman" w:cs="Times New Roman"/>
          <w:color w:val="auto"/>
          <w:sz w:val="28"/>
          <w:szCs w:val="28"/>
        </w:rPr>
        <w:t xml:space="preserve">ндивидуальными предпринимателями (за исключением отпуска наркотических средств и психотропных веществ, включенных в перечень наркотических средств, психотропных веществ и их </w:t>
      </w:r>
      <w:proofErr w:type="spellStart"/>
      <w:r w:rsidRPr="009100D3">
        <w:rPr>
          <w:rFonts w:ascii="Times New Roman" w:hAnsi="Times New Roman" w:cs="Times New Roman"/>
          <w:color w:val="auto"/>
          <w:sz w:val="28"/>
          <w:szCs w:val="28"/>
        </w:rPr>
        <w:t>прекурсоров</w:t>
      </w:r>
      <w:proofErr w:type="spellEnd"/>
      <w:r w:rsidRPr="009100D3">
        <w:rPr>
          <w:rFonts w:ascii="Times New Roman" w:hAnsi="Times New Roman" w:cs="Times New Roman"/>
          <w:color w:val="auto"/>
          <w:sz w:val="28"/>
          <w:szCs w:val="28"/>
        </w:rPr>
        <w:t>, подлежащих контролю в Российской Федерации, утвержденный постановлением Правительства Российской Федер</w:t>
      </w:r>
      <w:r>
        <w:rPr>
          <w:rFonts w:ascii="Times New Roman" w:hAnsi="Times New Roman" w:cs="Times New Roman"/>
          <w:color w:val="auto"/>
          <w:sz w:val="28"/>
          <w:szCs w:val="28"/>
        </w:rPr>
        <w:t>ации от 30 июня 1998 г. № 681.</w:t>
      </w:r>
      <w:proofErr w:type="gramEnd"/>
    </w:p>
    <w:p w:rsidR="00D30A89" w:rsidRDefault="00D30A89" w:rsidP="00FE08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A89">
        <w:rPr>
          <w:rFonts w:ascii="Times New Roman" w:eastAsia="Times New Roman" w:hAnsi="Times New Roman" w:cs="Times New Roman"/>
          <w:sz w:val="28"/>
          <w:szCs w:val="28"/>
        </w:rPr>
        <w:t>Отпуск лекарственных препаратов без рецептов осуществляется:</w:t>
      </w:r>
    </w:p>
    <w:p w:rsidR="00D30A89" w:rsidRPr="00D30A89" w:rsidRDefault="00D30A89" w:rsidP="009F5ADF">
      <w:pPr>
        <w:pStyle w:val="aff6"/>
        <w:numPr>
          <w:ilvl w:val="1"/>
          <w:numId w:val="10"/>
        </w:num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D30A89">
        <w:rPr>
          <w:rFonts w:eastAsia="Times New Roman" w:cs="Times New Roman"/>
          <w:sz w:val="28"/>
          <w:szCs w:val="28"/>
        </w:rPr>
        <w:t>аптеками;</w:t>
      </w:r>
    </w:p>
    <w:p w:rsidR="00D30A89" w:rsidRPr="00D30A89" w:rsidRDefault="00D30A89" w:rsidP="009F5ADF">
      <w:pPr>
        <w:pStyle w:val="aff6"/>
        <w:numPr>
          <w:ilvl w:val="1"/>
          <w:numId w:val="10"/>
        </w:num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D30A89">
        <w:rPr>
          <w:rFonts w:eastAsia="Times New Roman" w:cs="Times New Roman"/>
          <w:sz w:val="28"/>
          <w:szCs w:val="28"/>
        </w:rPr>
        <w:t>аптечными пунктами;</w:t>
      </w:r>
    </w:p>
    <w:p w:rsidR="00D30A89" w:rsidRPr="00D30A89" w:rsidRDefault="00D30A89" w:rsidP="009F5ADF">
      <w:pPr>
        <w:pStyle w:val="aff6"/>
        <w:numPr>
          <w:ilvl w:val="1"/>
          <w:numId w:val="10"/>
        </w:num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D30A89">
        <w:rPr>
          <w:rFonts w:eastAsia="Times New Roman" w:cs="Times New Roman"/>
          <w:sz w:val="28"/>
          <w:szCs w:val="28"/>
        </w:rPr>
        <w:t>аптечными киосками;</w:t>
      </w:r>
    </w:p>
    <w:p w:rsidR="00D30A89" w:rsidRPr="00D30A89" w:rsidRDefault="00D30A89" w:rsidP="009F5ADF">
      <w:pPr>
        <w:pStyle w:val="aff6"/>
        <w:numPr>
          <w:ilvl w:val="1"/>
          <w:numId w:val="10"/>
        </w:numPr>
        <w:spacing w:line="360" w:lineRule="auto"/>
        <w:jc w:val="both"/>
        <w:rPr>
          <w:rFonts w:eastAsia="Times New Roman" w:cs="Times New Roman"/>
          <w:color w:val="auto"/>
          <w:sz w:val="28"/>
          <w:szCs w:val="28"/>
        </w:rPr>
      </w:pPr>
      <w:r w:rsidRPr="00D30A89">
        <w:rPr>
          <w:rFonts w:eastAsia="Times New Roman" w:cs="Times New Roman"/>
          <w:sz w:val="28"/>
          <w:szCs w:val="28"/>
        </w:rPr>
        <w:t xml:space="preserve">индивидуальными предпринимателями, имеющими лицензию на фармацевтическую деятельность 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00D3">
        <w:rPr>
          <w:rFonts w:ascii="Times New Roman" w:hAnsi="Times New Roman" w:cs="Times New Roman"/>
          <w:color w:val="auto"/>
          <w:sz w:val="28"/>
          <w:szCs w:val="28"/>
        </w:rPr>
        <w:t xml:space="preserve">Отпуск наркотических и психотропных лекарственных препаратов по рецептам осуществляется аптеками и аптечными пунктами, имеющими лицензию на деятельность по обороту наркотических средств, психотропных веществ и их </w:t>
      </w:r>
      <w:proofErr w:type="spellStart"/>
      <w:r w:rsidRPr="009100D3">
        <w:rPr>
          <w:rFonts w:ascii="Times New Roman" w:hAnsi="Times New Roman" w:cs="Times New Roman"/>
          <w:color w:val="auto"/>
          <w:sz w:val="28"/>
          <w:szCs w:val="28"/>
        </w:rPr>
        <w:t>прекурсоров</w:t>
      </w:r>
      <w:proofErr w:type="spellEnd"/>
      <w:r w:rsidRPr="009100D3">
        <w:rPr>
          <w:rFonts w:ascii="Times New Roman" w:hAnsi="Times New Roman" w:cs="Times New Roman"/>
          <w:color w:val="auto"/>
          <w:sz w:val="28"/>
          <w:szCs w:val="28"/>
        </w:rPr>
        <w:t xml:space="preserve">, культивированию </w:t>
      </w:r>
      <w:proofErr w:type="spellStart"/>
      <w:r w:rsidRPr="009100D3">
        <w:rPr>
          <w:rFonts w:ascii="Times New Roman" w:hAnsi="Times New Roman" w:cs="Times New Roman"/>
          <w:color w:val="auto"/>
          <w:sz w:val="28"/>
          <w:szCs w:val="28"/>
        </w:rPr>
        <w:t>наркосодержащих</w:t>
      </w:r>
      <w:proofErr w:type="spellEnd"/>
      <w:r w:rsidRPr="009100D3">
        <w:rPr>
          <w:rFonts w:ascii="Times New Roman" w:hAnsi="Times New Roman" w:cs="Times New Roman"/>
          <w:color w:val="auto"/>
          <w:sz w:val="28"/>
          <w:szCs w:val="28"/>
        </w:rPr>
        <w:t xml:space="preserve"> растений.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00D3">
        <w:rPr>
          <w:rFonts w:ascii="Times New Roman" w:hAnsi="Times New Roman" w:cs="Times New Roman"/>
          <w:color w:val="auto"/>
          <w:sz w:val="28"/>
          <w:szCs w:val="28"/>
        </w:rPr>
        <w:t>Отпуск иммунобиологических лекарственных препаратов по рецептам осуществляется аптеками и аптечными пунктами.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</w:t>
      </w:r>
      <w:proofErr w:type="gramStart"/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рецептам, выписанным на рецептурных бланках формы № 107/</w:t>
      </w:r>
      <w:proofErr w:type="spellStart"/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у-НП</w:t>
      </w:r>
      <w:proofErr w:type="spellEnd"/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отпускаются</w:t>
      </w:r>
      <w:proofErr w:type="gramEnd"/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: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наркотические и психотропные лекарственные препараты, внесенные в Список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Перечня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наркотических средств и психотропных веществ,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договорами Российской Федерации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за исключением наркотических и психотропных лекарственных препаратов в виде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ТТС.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 рецептам, выписанным на рецептурных бланках формы № 148-1/у-88, отпускаются: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1.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психотропные лекарственные препараты, внесенные в Список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III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Перечня;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наркотические и психот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ропные лекарственные препараты С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писка II в виде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ТТС;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лекарственные препараты, включенные в перечень лекарственных сре</w:t>
      </w:r>
      <w:proofErr w:type="gramStart"/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дств дл</w:t>
      </w:r>
      <w:proofErr w:type="gramEnd"/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 медицинского применения, подлежащих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ПКУ;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лекарственные препараты, обладающие анаболической активностью и относящиеся по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АТХ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анаб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олическим стероидам (код А14А);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лекарственные препараты, указанные в пункте 5 Порядка отпуска физическим лицам лекарственных препаратов для медицинского применения, содержащих кроме малых количеств наркотических средств, психотропных веществ и их </w:t>
      </w:r>
      <w:proofErr w:type="spellStart"/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прекурсоров</w:t>
      </w:r>
      <w:proofErr w:type="spellEnd"/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другие фармакологические активные вещества, утвержденного приказом Министерства здравоохранения и социального развития Российской Федераци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 от 17 мая 2012 г. № 562н;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6.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лекарственные препараты, изготавливаемые по рецепту на лекарственный препарат и содержащие наркотическое средство или психотропное вещество, внесенное в список II Перечня, и другие фармакологические активные вещества в дозе, не превышающей высшую разовую дозу, и при условии, что этот комбинированный лекарственный препарат не является наркотическим или психотропным лекар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ственным препаратом списка II.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 рецептам, выписанным на рецептурных бланках формы № 148-1/у-04 (л) или формы № 148-1/у-06 (л) отпускаются:</w:t>
      </w:r>
    </w:p>
    <w:p w:rsidR="004B0439" w:rsidRPr="009100D3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лекарственные препараты, выписываемые гражданам, имеющим право на бесплатное получение лекарственных препаратов или получение лека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рственных препаратов со скидкой.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100D3">
        <w:rPr>
          <w:rFonts w:ascii="Times New Roman" w:eastAsia="Times New Roman" w:hAnsi="Times New Roman" w:cs="Times New Roman"/>
          <w:color w:val="auto"/>
          <w:sz w:val="28"/>
          <w:szCs w:val="28"/>
        </w:rPr>
        <w:t>По рецептам, выписанным на рецептурных бланках формы № 107-1/у, отпускаются иные лекарственные препараты, не указанные в абзацах первом, третьем - девятом настоящего пункта, за исключением лекарственных препаратов, отпускаемых без рецепта.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9522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>наименования аптечной организации (фамилии, имени, отчества (при наличии) ин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дивидуального предпринимателя);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>торгового наименования, дозировки и количества отпуще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нного лекарственного препарата;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фамилии, имени, отчества (при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наличии) медицинского работника;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>реквизитов документа, удостоверяющего личность лица, получившего лекарственный препарат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4B0439" w:rsidRPr="00C9522C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фамилии, имени, отчества (при наличии) фармацевтического работника, отпустившего лекарст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венный препарат, и его подписи;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6. </w:t>
      </w:r>
      <w:r w:rsidRPr="00C9522C">
        <w:rPr>
          <w:rFonts w:ascii="Times New Roman" w:eastAsia="Times New Roman" w:hAnsi="Times New Roman" w:cs="Times New Roman"/>
          <w:color w:val="auto"/>
          <w:sz w:val="28"/>
          <w:szCs w:val="28"/>
        </w:rPr>
        <w:t>даты отпуска лекарственного препарата.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7. штамп «Лекарственный препарат отпущен»</w:t>
      </w:r>
    </w:p>
    <w:p w:rsidR="004B0439" w:rsidRPr="007422FC" w:rsidRDefault="004B0439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организаций.</w:t>
      </w:r>
    </w:p>
    <w:p w:rsid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92239">
        <w:rPr>
          <w:rFonts w:ascii="Times New Roman" w:hAnsi="Times New Roman" w:cs="Times New Roman"/>
          <w:sz w:val="28"/>
          <w:szCs w:val="28"/>
        </w:rPr>
        <w:t>тпуск лек</w:t>
      </w:r>
      <w:r>
        <w:rPr>
          <w:rFonts w:ascii="Times New Roman" w:hAnsi="Times New Roman" w:cs="Times New Roman"/>
          <w:sz w:val="28"/>
          <w:szCs w:val="28"/>
        </w:rPr>
        <w:t>арственных препаратов по требованиям медицинских организаций осуществляется с</w:t>
      </w:r>
      <w:r w:rsidRPr="00892239">
        <w:rPr>
          <w:rFonts w:ascii="Times New Roman" w:hAnsi="Times New Roman" w:cs="Times New Roman"/>
          <w:sz w:val="28"/>
          <w:szCs w:val="28"/>
        </w:rPr>
        <w:t>огласно приказу 403н “Об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</w:t>
      </w:r>
      <w:r>
        <w:rPr>
          <w:rFonts w:ascii="Times New Roman" w:hAnsi="Times New Roman" w:cs="Times New Roman"/>
          <w:sz w:val="28"/>
          <w:szCs w:val="28"/>
        </w:rPr>
        <w:t xml:space="preserve"> фармацевтическую деятельность”: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39">
        <w:rPr>
          <w:rFonts w:ascii="Times New Roman" w:hAnsi="Times New Roman" w:cs="Times New Roman"/>
          <w:sz w:val="28"/>
          <w:szCs w:val="28"/>
        </w:rPr>
        <w:t xml:space="preserve"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</w:t>
      </w:r>
      <w:r>
        <w:rPr>
          <w:rFonts w:ascii="Times New Roman" w:hAnsi="Times New Roman" w:cs="Times New Roman"/>
          <w:sz w:val="28"/>
          <w:szCs w:val="28"/>
        </w:rPr>
        <w:t>отдельным требованиям-накладным. Индивидуальным</w:t>
      </w:r>
      <w:r w:rsidRPr="00892239">
        <w:rPr>
          <w:rFonts w:ascii="Times New Roman" w:hAnsi="Times New Roman" w:cs="Times New Roman"/>
          <w:sz w:val="28"/>
          <w:szCs w:val="28"/>
        </w:rPr>
        <w:t xml:space="preserve"> предпринимателя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9223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92239">
        <w:rPr>
          <w:rFonts w:ascii="Times New Roman" w:hAnsi="Times New Roman" w:cs="Times New Roman"/>
          <w:sz w:val="28"/>
          <w:szCs w:val="28"/>
        </w:rPr>
        <w:t>имеющего</w:t>
      </w:r>
      <w:proofErr w:type="gramEnd"/>
      <w:r w:rsidRPr="00892239">
        <w:rPr>
          <w:rFonts w:ascii="Times New Roman" w:hAnsi="Times New Roman" w:cs="Times New Roman"/>
          <w:sz w:val="28"/>
          <w:szCs w:val="28"/>
        </w:rPr>
        <w:t xml:space="preserve"> лицензию на медицинскую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892239">
        <w:rPr>
          <w:rFonts w:ascii="Times New Roman" w:hAnsi="Times New Roman" w:cs="Times New Roman"/>
          <w:sz w:val="28"/>
          <w:szCs w:val="28"/>
        </w:rPr>
        <w:t xml:space="preserve">апрещается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892239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39">
        <w:rPr>
          <w:rFonts w:ascii="Times New Roman" w:hAnsi="Times New Roman" w:cs="Times New Roman"/>
          <w:sz w:val="28"/>
          <w:szCs w:val="28"/>
        </w:rPr>
        <w:t xml:space="preserve">При отпуске лекарственных препаратов фармацевтический работник проверяет надлежащее оформление требования-накладной и проставляет на </w:t>
      </w:r>
      <w:r w:rsidRPr="00892239">
        <w:rPr>
          <w:rFonts w:ascii="Times New Roman" w:hAnsi="Times New Roman" w:cs="Times New Roman"/>
          <w:sz w:val="28"/>
          <w:szCs w:val="28"/>
        </w:rPr>
        <w:lastRenderedPageBreak/>
        <w:t>ней отметку о количестве и стоимости отпущенных лекарственных препаратов.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39">
        <w:rPr>
          <w:rFonts w:ascii="Times New Roman" w:hAnsi="Times New Roman" w:cs="Times New Roman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</w:t>
      </w:r>
      <w:r>
        <w:rPr>
          <w:rFonts w:ascii="Times New Roman" w:hAnsi="Times New Roman" w:cs="Times New Roman"/>
          <w:sz w:val="28"/>
          <w:szCs w:val="28"/>
        </w:rPr>
        <w:t xml:space="preserve"> у субъекта розничной торговли: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2239">
        <w:rPr>
          <w:rFonts w:ascii="Times New Roman" w:hAnsi="Times New Roman" w:cs="Times New Roman"/>
          <w:sz w:val="28"/>
          <w:szCs w:val="28"/>
        </w:rPr>
        <w:t>на наркотические и психотропные лекарственные препараты списка II, психотропные лекарственные препараты списка III (в отношении аптек и аптечных</w:t>
      </w:r>
      <w:r>
        <w:rPr>
          <w:rFonts w:ascii="Times New Roman" w:hAnsi="Times New Roman" w:cs="Times New Roman"/>
          <w:sz w:val="28"/>
          <w:szCs w:val="28"/>
        </w:rPr>
        <w:t xml:space="preserve"> пунктов) - в течение пяти лет;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2239">
        <w:rPr>
          <w:rFonts w:ascii="Times New Roman" w:hAnsi="Times New Roman" w:cs="Times New Roman"/>
          <w:sz w:val="28"/>
          <w:szCs w:val="28"/>
        </w:rPr>
        <w:t>на лекарственные препараты, подлежащие предметно-количественно</w:t>
      </w:r>
      <w:r>
        <w:rPr>
          <w:rFonts w:ascii="Times New Roman" w:hAnsi="Times New Roman" w:cs="Times New Roman"/>
          <w:sz w:val="28"/>
          <w:szCs w:val="28"/>
        </w:rPr>
        <w:t>му учету, - в течение трех лет;</w:t>
      </w:r>
    </w:p>
    <w:p w:rsidR="004B0439" w:rsidRPr="008922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2239">
        <w:rPr>
          <w:rFonts w:ascii="Times New Roman" w:hAnsi="Times New Roman" w:cs="Times New Roman"/>
          <w:sz w:val="28"/>
          <w:szCs w:val="28"/>
        </w:rPr>
        <w:t>на иные лекарственные пре</w:t>
      </w:r>
      <w:r>
        <w:rPr>
          <w:rFonts w:ascii="Times New Roman" w:hAnsi="Times New Roman" w:cs="Times New Roman"/>
          <w:sz w:val="28"/>
          <w:szCs w:val="28"/>
        </w:rPr>
        <w:t>параты - в течение одного года.</w:t>
      </w:r>
    </w:p>
    <w:p w:rsidR="004B0439" w:rsidRP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239">
        <w:rPr>
          <w:rFonts w:ascii="Times New Roman" w:hAnsi="Times New Roman" w:cs="Times New Roman"/>
          <w:sz w:val="28"/>
          <w:szCs w:val="28"/>
        </w:rPr>
        <w:t>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 В таком случае отпуск лекарственного препарата осуществляется в упаковке, оформлен</w:t>
      </w:r>
      <w:r>
        <w:rPr>
          <w:rFonts w:ascii="Times New Roman" w:hAnsi="Times New Roman" w:cs="Times New Roman"/>
          <w:sz w:val="28"/>
          <w:szCs w:val="28"/>
        </w:rPr>
        <w:t>ной в установленном порядке</w:t>
      </w:r>
      <w:r w:rsidRPr="00892239">
        <w:rPr>
          <w:rFonts w:ascii="Times New Roman" w:hAnsi="Times New Roman" w:cs="Times New Roman"/>
          <w:sz w:val="28"/>
          <w:szCs w:val="28"/>
        </w:rPr>
        <w:t>, с предоставлением инструкции (копии инструкции) по применению отпускаемого лекарственного препарата.</w:t>
      </w:r>
    </w:p>
    <w:p w:rsidR="004B0439" w:rsidRPr="004B0439" w:rsidRDefault="004B0439" w:rsidP="00FE088F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Pr="00A243C4" w:rsidRDefault="00671C8A" w:rsidP="00FE088F">
      <w:pPr>
        <w:pStyle w:val="a0"/>
        <w:spacing w:after="0" w:line="360" w:lineRule="auto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FE088F">
      <w:pPr>
        <w:pStyle w:val="Style10"/>
        <w:spacing w:line="360" w:lineRule="auto"/>
        <w:ind w:left="0" w:right="144" w:firstLine="0"/>
        <w:jc w:val="both"/>
      </w:pPr>
      <w:r w:rsidRPr="007422FC">
        <w:rPr>
          <w:b/>
          <w:sz w:val="28"/>
          <w:szCs w:val="28"/>
        </w:rPr>
        <w:t xml:space="preserve">Виды </w:t>
      </w:r>
      <w:proofErr w:type="spellStart"/>
      <w:r w:rsidRPr="007422FC">
        <w:rPr>
          <w:b/>
          <w:sz w:val="28"/>
          <w:szCs w:val="28"/>
        </w:rPr>
        <w:t>работ</w:t>
      </w:r>
      <w:proofErr w:type="gramStart"/>
      <w:r w:rsidRPr="007422FC">
        <w:rPr>
          <w:b/>
          <w:sz w:val="28"/>
          <w:szCs w:val="28"/>
        </w:rPr>
        <w:t>:</w:t>
      </w:r>
      <w:r w:rsidRPr="00A243C4">
        <w:rPr>
          <w:sz w:val="28"/>
          <w:szCs w:val="28"/>
        </w:rPr>
        <w:t>о</w:t>
      </w:r>
      <w:proofErr w:type="gramEnd"/>
      <w:r w:rsidRPr="00A243C4">
        <w:rPr>
          <w:sz w:val="28"/>
          <w:szCs w:val="28"/>
        </w:rPr>
        <w:t>знакомиться</w:t>
      </w:r>
      <w:proofErr w:type="spellEnd"/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FE088F">
      <w:pPr>
        <w:pStyle w:val="Style10"/>
        <w:spacing w:line="360" w:lineRule="auto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FE088F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FE088F">
      <w:pPr>
        <w:pStyle w:val="a0"/>
        <w:tabs>
          <w:tab w:val="left" w:pos="75"/>
        </w:tabs>
        <w:spacing w:after="0" w:line="360" w:lineRule="auto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FE088F">
      <w:pPr>
        <w:pStyle w:val="a0"/>
        <w:tabs>
          <w:tab w:val="left" w:pos="75"/>
        </w:tabs>
        <w:spacing w:after="0" w:line="360" w:lineRule="auto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FE088F">
      <w:pPr>
        <w:pStyle w:val="a0"/>
        <w:tabs>
          <w:tab w:val="left" w:pos="75"/>
        </w:tabs>
        <w:spacing w:after="0" w:line="360" w:lineRule="auto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FE088F">
      <w:pPr>
        <w:pStyle w:val="a0"/>
        <w:tabs>
          <w:tab w:val="left" w:pos="75"/>
        </w:tabs>
        <w:spacing w:after="0" w:line="360" w:lineRule="auto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FE088F">
      <w:pPr>
        <w:pStyle w:val="a0"/>
        <w:tabs>
          <w:tab w:val="left" w:pos="75"/>
        </w:tabs>
        <w:spacing w:after="0" w:line="360" w:lineRule="auto"/>
        <w:ind w:right="1512"/>
        <w:jc w:val="both"/>
      </w:pPr>
    </w:p>
    <w:p w:rsidR="00671C8A" w:rsidRPr="00503F01" w:rsidRDefault="00671C8A" w:rsidP="00FE08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FE088F">
      <w:pPr>
        <w:pStyle w:val="a0"/>
        <w:spacing w:after="0" w:line="360" w:lineRule="auto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Рецептурный бланк выписывается в 3-х экземплярах, имеющих единую серию и номер. Серия рецептурного бланка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(ОКАТО). Н</w:t>
      </w:r>
      <w:r>
        <w:rPr>
          <w:rFonts w:ascii="Times New Roman" w:hAnsi="Times New Roman" w:cs="Times New Roman"/>
          <w:sz w:val="28"/>
          <w:szCs w:val="28"/>
        </w:rPr>
        <w:t>омера присваиваются по порядку.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При оформлении рецептурного бланка указываются полностью фамилия, имя, отчество больного, дата рождения, страховой номер индивидуального лицевого счета гражданина в Пенсионном фонде Российской Федерации (СНИЛС), номер страхового медицинского полиса ОМС, адрес или номер медицинской карты амбулаторного пацие</w:t>
      </w:r>
      <w:r>
        <w:rPr>
          <w:rFonts w:ascii="Times New Roman" w:hAnsi="Times New Roman" w:cs="Times New Roman"/>
          <w:sz w:val="28"/>
          <w:szCs w:val="28"/>
        </w:rPr>
        <w:t>нта (истории развития ребенка).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В графе "Ф.И.О. врача (фельдшера)" указываются фамили</w:t>
      </w:r>
      <w:r>
        <w:rPr>
          <w:rFonts w:ascii="Times New Roman" w:hAnsi="Times New Roman" w:cs="Times New Roman"/>
          <w:sz w:val="28"/>
          <w:szCs w:val="28"/>
        </w:rPr>
        <w:t>я и инициалы врача (фельдшера).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"</w:t>
      </w:r>
      <w:proofErr w:type="spellStart"/>
      <w:r>
        <w:rPr>
          <w:rFonts w:ascii="Times New Roman" w:hAnsi="Times New Roman" w:cs="Times New Roman"/>
          <w:sz w:val="28"/>
          <w:szCs w:val="28"/>
        </w:rPr>
        <w:t>Rp</w:t>
      </w:r>
      <w:proofErr w:type="spellEnd"/>
      <w:r>
        <w:rPr>
          <w:rFonts w:ascii="Times New Roman" w:hAnsi="Times New Roman" w:cs="Times New Roman"/>
          <w:sz w:val="28"/>
          <w:szCs w:val="28"/>
        </w:rPr>
        <w:t>:" указываются: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- 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Федерации, его дозировк</w:t>
      </w:r>
      <w:r>
        <w:rPr>
          <w:rFonts w:ascii="Times New Roman" w:hAnsi="Times New Roman" w:cs="Times New Roman"/>
          <w:sz w:val="28"/>
          <w:szCs w:val="28"/>
        </w:rPr>
        <w:t>а и количество;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lastRenderedPageBreak/>
        <w:t>- на русском или русском и национальном языках способ прим</w:t>
      </w:r>
      <w:r>
        <w:rPr>
          <w:rFonts w:ascii="Times New Roman" w:hAnsi="Times New Roman" w:cs="Times New Roman"/>
          <w:sz w:val="28"/>
          <w:szCs w:val="28"/>
        </w:rPr>
        <w:t>енения лекарственного средства.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 xml:space="preserve">Запрещается ограничиваться общими указаниями: </w:t>
      </w:r>
      <w:r>
        <w:rPr>
          <w:rFonts w:ascii="Times New Roman" w:hAnsi="Times New Roman" w:cs="Times New Roman"/>
          <w:sz w:val="28"/>
          <w:szCs w:val="28"/>
        </w:rPr>
        <w:t>"Внутреннее", "Известно" и т.п.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Разрешаются только принятые правилами сокращения обозначений; твердые и сыпучие вещества выписываются в граммах (0,001; 0,5; 1,0), жидкие - в</w:t>
      </w:r>
      <w:r>
        <w:rPr>
          <w:rFonts w:ascii="Times New Roman" w:hAnsi="Times New Roman" w:cs="Times New Roman"/>
          <w:sz w:val="28"/>
          <w:szCs w:val="28"/>
        </w:rPr>
        <w:t xml:space="preserve"> миллилитрах, граммах и каплях.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Рецепт подписывается врачом (фельдшером) и заверяется его личной печатью. Дополнительно рецепт заверяется печатью лечебно-профилактичес</w:t>
      </w:r>
      <w:r>
        <w:rPr>
          <w:rFonts w:ascii="Times New Roman" w:hAnsi="Times New Roman" w:cs="Times New Roman"/>
          <w:sz w:val="28"/>
          <w:szCs w:val="28"/>
        </w:rPr>
        <w:t>кого учреждения "Для рецептов".</w:t>
      </w:r>
    </w:p>
    <w:p w:rsidR="004B0439" w:rsidRPr="005B051E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Код в графе "Код врача (фельдшера)" указывается в соответствии с установленным органом управления здравоохранением субъекта Российской Федерации перечнем кодов врачей (фельдшеров), имеющих право на выписку лекарственных средств по дополнительн</w:t>
      </w:r>
      <w:r>
        <w:rPr>
          <w:rFonts w:ascii="Times New Roman" w:hAnsi="Times New Roman" w:cs="Times New Roman"/>
          <w:sz w:val="28"/>
          <w:szCs w:val="28"/>
        </w:rPr>
        <w:t>ому лекарственному обеспечению.</w:t>
      </w:r>
    </w:p>
    <w:p w:rsidR="00671C8A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51E">
        <w:rPr>
          <w:rFonts w:ascii="Times New Roman" w:hAnsi="Times New Roman" w:cs="Times New Roman"/>
          <w:sz w:val="28"/>
          <w:szCs w:val="28"/>
        </w:rPr>
        <w:t>При выписке лекарственного средства по решению врачебной комиссии на обороте рецептурного бланка ставится специальная отметка (штамп).</w:t>
      </w:r>
    </w:p>
    <w:p w:rsidR="004B0439" w:rsidRDefault="004B0439" w:rsidP="00FE088F">
      <w:pPr>
        <w:pStyle w:val="a0"/>
        <w:spacing w:after="0" w:line="36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7422FC" w:rsidRDefault="00671C8A" w:rsidP="00FE088F">
      <w:pPr>
        <w:pStyle w:val="a0"/>
        <w:spacing w:after="0" w:line="360" w:lineRule="auto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4B0439" w:rsidRDefault="004B0439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фармацевтической экспертизы: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1.Определить правомочность лица, выписавшего рецепт:</w:t>
      </w:r>
    </w:p>
    <w:p w:rsidR="00C23D55" w:rsidRDefault="00C23D55" w:rsidP="009F5ADF">
      <w:pPr>
        <w:pStyle w:val="a0"/>
        <w:numPr>
          <w:ilvl w:val="0"/>
          <w:numId w:val="3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Правомочен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выписывать содержащееся в рецепте ЛП;</w:t>
      </w:r>
    </w:p>
    <w:p w:rsidR="00C23D55" w:rsidRDefault="00C23D55" w:rsidP="009F5ADF">
      <w:pPr>
        <w:pStyle w:val="a0"/>
        <w:numPr>
          <w:ilvl w:val="0"/>
          <w:numId w:val="3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правомочен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выписывать содержащееся в рецепте Л;</w:t>
      </w:r>
    </w:p>
    <w:p w:rsidR="00C23D55" w:rsidRDefault="00C23D55" w:rsidP="009F5ADF">
      <w:pPr>
        <w:pStyle w:val="a0"/>
        <w:numPr>
          <w:ilvl w:val="0"/>
          <w:numId w:val="3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выписывать амбулаторным больным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содержащееся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рецепте ЛП;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2.Определить соответствие формы рецептурного бланка требованиям регламентов:</w:t>
      </w:r>
    </w:p>
    <w:p w:rsidR="00C23D55" w:rsidRDefault="00C23D55" w:rsidP="009F5ADF">
      <w:pPr>
        <w:pStyle w:val="a0"/>
        <w:numPr>
          <w:ilvl w:val="0"/>
          <w:numId w:val="3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23D55" w:rsidRDefault="00C23D55" w:rsidP="009F5ADF">
      <w:pPr>
        <w:pStyle w:val="a0"/>
        <w:numPr>
          <w:ilvl w:val="0"/>
          <w:numId w:val="3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соответстует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3.Определить наличие основных реквизитов рецепта: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45E9">
        <w:rPr>
          <w:rFonts w:ascii="Times New Roman" w:hAnsi="Times New Roman" w:cs="Times New Roman"/>
          <w:sz w:val="28"/>
          <w:szCs w:val="28"/>
        </w:rPr>
        <w:t>.1. Штамп ЛПУ:</w:t>
      </w:r>
    </w:p>
    <w:p w:rsidR="00C23D55" w:rsidRDefault="00C23D55" w:rsidP="009F5ADF">
      <w:pPr>
        <w:pStyle w:val="a0"/>
        <w:numPr>
          <w:ilvl w:val="0"/>
          <w:numId w:val="18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имеется;</w:t>
      </w:r>
    </w:p>
    <w:p w:rsidR="00C23D55" w:rsidRDefault="00C23D55" w:rsidP="009F5ADF">
      <w:pPr>
        <w:pStyle w:val="a0"/>
        <w:numPr>
          <w:ilvl w:val="0"/>
          <w:numId w:val="18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отсутствует.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FE45E9">
        <w:rPr>
          <w:rFonts w:ascii="Times New Roman" w:hAnsi="Times New Roman" w:cs="Times New Roman"/>
          <w:sz w:val="28"/>
          <w:szCs w:val="28"/>
        </w:rPr>
        <w:t>Дата выписки рецепта:</w:t>
      </w:r>
    </w:p>
    <w:p w:rsidR="00C23D55" w:rsidRDefault="00C23D55" w:rsidP="009F5ADF">
      <w:pPr>
        <w:pStyle w:val="a0"/>
        <w:numPr>
          <w:ilvl w:val="0"/>
          <w:numId w:val="19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имеется;</w:t>
      </w:r>
    </w:p>
    <w:p w:rsidR="00C23D55" w:rsidRDefault="00C23D55" w:rsidP="009F5ADF">
      <w:pPr>
        <w:pStyle w:val="a0"/>
        <w:numPr>
          <w:ilvl w:val="0"/>
          <w:numId w:val="19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отсутствует.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Ф. И. О. больного, дата рождения:</w:t>
      </w:r>
    </w:p>
    <w:p w:rsidR="00C23D55" w:rsidRDefault="00C23D55" w:rsidP="009F5ADF">
      <w:pPr>
        <w:pStyle w:val="a0"/>
        <w:numPr>
          <w:ilvl w:val="0"/>
          <w:numId w:val="2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имеются;</w:t>
      </w:r>
    </w:p>
    <w:p w:rsidR="00C23D55" w:rsidRDefault="00C23D55" w:rsidP="009F5ADF">
      <w:pPr>
        <w:pStyle w:val="a0"/>
        <w:numPr>
          <w:ilvl w:val="0"/>
          <w:numId w:val="2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FE45E9">
        <w:rPr>
          <w:rFonts w:ascii="Times New Roman" w:hAnsi="Times New Roman" w:cs="Times New Roman"/>
          <w:sz w:val="28"/>
          <w:szCs w:val="28"/>
        </w:rPr>
        <w:t xml:space="preserve">Ф. И. О. </w:t>
      </w:r>
      <w:r>
        <w:rPr>
          <w:rFonts w:ascii="Times New Roman" w:hAnsi="Times New Roman" w:cs="Times New Roman"/>
          <w:sz w:val="28"/>
          <w:szCs w:val="28"/>
        </w:rPr>
        <w:t>медицинского работника:</w:t>
      </w:r>
    </w:p>
    <w:p w:rsidR="00C23D55" w:rsidRDefault="00C23D55" w:rsidP="009F5ADF">
      <w:pPr>
        <w:pStyle w:val="a0"/>
        <w:numPr>
          <w:ilvl w:val="0"/>
          <w:numId w:val="2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имеются;</w:t>
      </w:r>
    </w:p>
    <w:p w:rsidR="00C23D55" w:rsidRDefault="00C23D55" w:rsidP="009F5ADF">
      <w:pPr>
        <w:pStyle w:val="a0"/>
        <w:numPr>
          <w:ilvl w:val="0"/>
          <w:numId w:val="2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Pr="00FE45E9">
        <w:rPr>
          <w:rFonts w:ascii="Times New Roman" w:hAnsi="Times New Roman" w:cs="Times New Roman"/>
          <w:sz w:val="28"/>
          <w:szCs w:val="28"/>
        </w:rPr>
        <w:t>Наименования ингредие</w:t>
      </w:r>
      <w:r>
        <w:rPr>
          <w:rFonts w:ascii="Times New Roman" w:hAnsi="Times New Roman" w:cs="Times New Roman"/>
          <w:sz w:val="28"/>
          <w:szCs w:val="28"/>
        </w:rPr>
        <w:t>нтов на латинском языке, МНН, количество</w:t>
      </w:r>
      <w:r w:rsidRPr="00FE45E9">
        <w:rPr>
          <w:rFonts w:ascii="Times New Roman" w:hAnsi="Times New Roman" w:cs="Times New Roman"/>
          <w:sz w:val="28"/>
          <w:szCs w:val="28"/>
        </w:rPr>
        <w:t>:</w:t>
      </w:r>
    </w:p>
    <w:p w:rsidR="00C23D55" w:rsidRDefault="00C23D55" w:rsidP="009F5ADF">
      <w:pPr>
        <w:pStyle w:val="a0"/>
        <w:numPr>
          <w:ilvl w:val="0"/>
          <w:numId w:val="2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имеются;</w:t>
      </w:r>
    </w:p>
    <w:p w:rsidR="00C23D55" w:rsidRDefault="00C23D55" w:rsidP="009F5ADF">
      <w:pPr>
        <w:pStyle w:val="a0"/>
        <w:numPr>
          <w:ilvl w:val="0"/>
          <w:numId w:val="2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 ингредиенты на русском языке;</w:t>
      </w:r>
    </w:p>
    <w:p w:rsidR="00C23D55" w:rsidRDefault="00C23D55" w:rsidP="009F5ADF">
      <w:pPr>
        <w:pStyle w:val="a0"/>
        <w:numPr>
          <w:ilvl w:val="0"/>
          <w:numId w:val="2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отсутствуют;</w:t>
      </w:r>
    </w:p>
    <w:p w:rsidR="00C23D55" w:rsidRDefault="00C23D55" w:rsidP="009F5ADF">
      <w:pPr>
        <w:pStyle w:val="a0"/>
        <w:numPr>
          <w:ilvl w:val="0"/>
          <w:numId w:val="2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отсутствует МНН;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Pr="00FE45E9">
        <w:rPr>
          <w:rFonts w:ascii="Times New Roman" w:hAnsi="Times New Roman" w:cs="Times New Roman"/>
          <w:sz w:val="28"/>
          <w:szCs w:val="28"/>
        </w:rPr>
        <w:t>Способ применения на р</w:t>
      </w:r>
      <w:r>
        <w:rPr>
          <w:rFonts w:ascii="Times New Roman" w:hAnsi="Times New Roman" w:cs="Times New Roman"/>
          <w:sz w:val="28"/>
          <w:szCs w:val="28"/>
        </w:rPr>
        <w:t>усском языке, кроме указаний ти</w:t>
      </w:r>
      <w:r w:rsidRPr="00FE45E9">
        <w:rPr>
          <w:rFonts w:ascii="Times New Roman" w:hAnsi="Times New Roman" w:cs="Times New Roman"/>
          <w:sz w:val="28"/>
          <w:szCs w:val="28"/>
        </w:rPr>
        <w:t>па «Внутреннее», «Известно»:</w:t>
      </w:r>
    </w:p>
    <w:p w:rsidR="00C23D55" w:rsidRDefault="00C23D55" w:rsidP="009F5ADF">
      <w:pPr>
        <w:pStyle w:val="a0"/>
        <w:numPr>
          <w:ilvl w:val="0"/>
          <w:numId w:val="23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 и соответствует требованиям;</w:t>
      </w:r>
    </w:p>
    <w:p w:rsidR="00C23D55" w:rsidRDefault="00C23D55" w:rsidP="009F5ADF">
      <w:pPr>
        <w:pStyle w:val="a0"/>
        <w:numPr>
          <w:ilvl w:val="0"/>
          <w:numId w:val="23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отсутствует;</w:t>
      </w:r>
    </w:p>
    <w:p w:rsidR="00C23D55" w:rsidRPr="00C23D55" w:rsidRDefault="00C23D55" w:rsidP="009F5ADF">
      <w:pPr>
        <w:pStyle w:val="a0"/>
        <w:numPr>
          <w:ilvl w:val="0"/>
          <w:numId w:val="23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имеется, но не соответствует требованиям.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r w:rsidRPr="00FE45E9">
        <w:rPr>
          <w:rFonts w:ascii="Times New Roman" w:hAnsi="Times New Roman" w:cs="Times New Roman"/>
          <w:sz w:val="28"/>
          <w:szCs w:val="28"/>
        </w:rPr>
        <w:t>Подпись и личная печать врача:</w:t>
      </w:r>
    </w:p>
    <w:p w:rsidR="00C23D55" w:rsidRDefault="00C23D55" w:rsidP="009F5ADF">
      <w:pPr>
        <w:pStyle w:val="a0"/>
        <w:numPr>
          <w:ilvl w:val="0"/>
          <w:numId w:val="24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имеются;</w:t>
      </w:r>
    </w:p>
    <w:p w:rsidR="00C23D55" w:rsidRDefault="00C23D55" w:rsidP="009F5ADF">
      <w:pPr>
        <w:pStyle w:val="a0"/>
        <w:numPr>
          <w:ilvl w:val="0"/>
          <w:numId w:val="24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C23D55" w:rsidRPr="00FE45E9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E45E9">
        <w:rPr>
          <w:rFonts w:ascii="Times New Roman" w:hAnsi="Times New Roman" w:cs="Times New Roman"/>
          <w:sz w:val="28"/>
          <w:szCs w:val="28"/>
        </w:rPr>
        <w:t>Определить наличие дополнительных реквизитов рецепта: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FE45E9">
        <w:rPr>
          <w:rFonts w:ascii="Times New Roman" w:hAnsi="Times New Roman" w:cs="Times New Roman"/>
          <w:sz w:val="28"/>
          <w:szCs w:val="28"/>
        </w:rPr>
        <w:t>Печать для рецептов:</w:t>
      </w:r>
    </w:p>
    <w:p w:rsidR="00C23D55" w:rsidRDefault="00C23D55" w:rsidP="009F5ADF">
      <w:pPr>
        <w:pStyle w:val="a0"/>
        <w:numPr>
          <w:ilvl w:val="0"/>
          <w:numId w:val="25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lastRenderedPageBreak/>
        <w:t>имеется;</w:t>
      </w:r>
    </w:p>
    <w:p w:rsidR="00C23D55" w:rsidRDefault="00C23D55" w:rsidP="009F5ADF">
      <w:pPr>
        <w:pStyle w:val="a0"/>
        <w:numPr>
          <w:ilvl w:val="0"/>
          <w:numId w:val="25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не требуется;</w:t>
      </w:r>
    </w:p>
    <w:p w:rsidR="00C23D55" w:rsidRDefault="00C23D55" w:rsidP="009F5ADF">
      <w:pPr>
        <w:pStyle w:val="a0"/>
        <w:numPr>
          <w:ilvl w:val="0"/>
          <w:numId w:val="25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требуется, но отсутствует.</w:t>
      </w:r>
    </w:p>
    <w:p w:rsidR="00C23D55" w:rsidRDefault="00C23D55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FE45E9">
        <w:rPr>
          <w:rFonts w:ascii="Times New Roman" w:hAnsi="Times New Roman" w:cs="Times New Roman"/>
          <w:sz w:val="28"/>
          <w:szCs w:val="28"/>
        </w:rPr>
        <w:t xml:space="preserve"> </w:t>
      </w:r>
      <w:r w:rsidR="002D0460">
        <w:rPr>
          <w:rFonts w:ascii="Times New Roman" w:hAnsi="Times New Roman" w:cs="Times New Roman"/>
          <w:sz w:val="28"/>
          <w:szCs w:val="28"/>
        </w:rPr>
        <w:t>Печать ЛПУ</w:t>
      </w:r>
      <w:r w:rsidRPr="00FE45E9">
        <w:rPr>
          <w:rFonts w:ascii="Times New Roman" w:hAnsi="Times New Roman" w:cs="Times New Roman"/>
          <w:sz w:val="28"/>
          <w:szCs w:val="28"/>
        </w:rPr>
        <w:t>:</w:t>
      </w:r>
    </w:p>
    <w:p w:rsidR="00C23D55" w:rsidRDefault="00C23D55" w:rsidP="009F5ADF">
      <w:pPr>
        <w:pStyle w:val="a0"/>
        <w:numPr>
          <w:ilvl w:val="0"/>
          <w:numId w:val="2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имеется;</w:t>
      </w:r>
    </w:p>
    <w:p w:rsidR="00C23D55" w:rsidRDefault="00C23D55" w:rsidP="009F5ADF">
      <w:pPr>
        <w:pStyle w:val="a0"/>
        <w:numPr>
          <w:ilvl w:val="0"/>
          <w:numId w:val="2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не требуется;</w:t>
      </w:r>
    </w:p>
    <w:p w:rsidR="00C23D55" w:rsidRDefault="00C23D55" w:rsidP="009F5ADF">
      <w:pPr>
        <w:pStyle w:val="a0"/>
        <w:numPr>
          <w:ilvl w:val="0"/>
          <w:numId w:val="26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требуется, но отсутствует.</w:t>
      </w:r>
    </w:p>
    <w:p w:rsidR="00C23D55" w:rsidRDefault="002D0460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3D55">
        <w:rPr>
          <w:rFonts w:ascii="Times New Roman" w:hAnsi="Times New Roman" w:cs="Times New Roman"/>
          <w:sz w:val="28"/>
          <w:szCs w:val="28"/>
        </w:rPr>
        <w:t xml:space="preserve">.3. </w:t>
      </w:r>
      <w:r w:rsidR="00C23D55" w:rsidRPr="00FE45E9">
        <w:rPr>
          <w:rFonts w:ascii="Times New Roman" w:hAnsi="Times New Roman" w:cs="Times New Roman"/>
          <w:sz w:val="28"/>
          <w:szCs w:val="28"/>
        </w:rPr>
        <w:t>Номер, серия рецепта:</w:t>
      </w:r>
    </w:p>
    <w:p w:rsidR="00C23D55" w:rsidRDefault="00C23D55" w:rsidP="009F5ADF">
      <w:pPr>
        <w:pStyle w:val="a0"/>
        <w:numPr>
          <w:ilvl w:val="0"/>
          <w:numId w:val="2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имеются;</w:t>
      </w:r>
    </w:p>
    <w:p w:rsidR="00C23D55" w:rsidRDefault="00C23D55" w:rsidP="009F5ADF">
      <w:pPr>
        <w:pStyle w:val="a0"/>
        <w:numPr>
          <w:ilvl w:val="0"/>
          <w:numId w:val="2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не требуются;</w:t>
      </w:r>
    </w:p>
    <w:p w:rsidR="00C23D55" w:rsidRDefault="00C23D55" w:rsidP="009F5ADF">
      <w:pPr>
        <w:pStyle w:val="a0"/>
        <w:numPr>
          <w:ilvl w:val="0"/>
          <w:numId w:val="27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требуются, но отсутствуют.</w:t>
      </w:r>
    </w:p>
    <w:p w:rsidR="00C23D55" w:rsidRDefault="002D0460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3D55" w:rsidRPr="00FE45E9">
        <w:rPr>
          <w:rFonts w:ascii="Times New Roman" w:hAnsi="Times New Roman" w:cs="Times New Roman"/>
          <w:sz w:val="28"/>
          <w:szCs w:val="28"/>
        </w:rPr>
        <w:t>.4. Номер амбулаторной карты (истории болезни) или адрес пациента:</w:t>
      </w:r>
    </w:p>
    <w:p w:rsidR="00C23D55" w:rsidRDefault="00C23D55" w:rsidP="009F5ADF">
      <w:pPr>
        <w:pStyle w:val="a0"/>
        <w:numPr>
          <w:ilvl w:val="0"/>
          <w:numId w:val="28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имеется;</w:t>
      </w:r>
    </w:p>
    <w:p w:rsidR="00C23D55" w:rsidRDefault="00C23D55" w:rsidP="009F5ADF">
      <w:pPr>
        <w:pStyle w:val="a0"/>
        <w:numPr>
          <w:ilvl w:val="0"/>
          <w:numId w:val="28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не требуется;</w:t>
      </w:r>
    </w:p>
    <w:p w:rsidR="00C23D55" w:rsidRDefault="00C23D55" w:rsidP="009F5ADF">
      <w:pPr>
        <w:pStyle w:val="a0"/>
        <w:numPr>
          <w:ilvl w:val="0"/>
          <w:numId w:val="28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требуется, но отсутствует.</w:t>
      </w:r>
    </w:p>
    <w:p w:rsidR="00C23D55" w:rsidRDefault="002D0460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3D55">
        <w:rPr>
          <w:rFonts w:ascii="Times New Roman" w:hAnsi="Times New Roman" w:cs="Times New Roman"/>
          <w:sz w:val="28"/>
          <w:szCs w:val="28"/>
        </w:rPr>
        <w:t xml:space="preserve">.5. </w:t>
      </w:r>
      <w:r>
        <w:rPr>
          <w:rFonts w:ascii="Times New Roman" w:hAnsi="Times New Roman" w:cs="Times New Roman"/>
          <w:sz w:val="28"/>
          <w:szCs w:val="28"/>
        </w:rPr>
        <w:t>Подпись главного врача или уполномоченного лица:</w:t>
      </w:r>
    </w:p>
    <w:p w:rsidR="00C23D55" w:rsidRDefault="00C23D55" w:rsidP="009F5ADF">
      <w:pPr>
        <w:pStyle w:val="a0"/>
        <w:numPr>
          <w:ilvl w:val="0"/>
          <w:numId w:val="29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имеется;</w:t>
      </w:r>
    </w:p>
    <w:p w:rsidR="00C23D55" w:rsidRDefault="00C23D55" w:rsidP="009F5ADF">
      <w:pPr>
        <w:pStyle w:val="a0"/>
        <w:numPr>
          <w:ilvl w:val="0"/>
          <w:numId w:val="29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не требуется;</w:t>
      </w:r>
    </w:p>
    <w:p w:rsidR="00C23D55" w:rsidRDefault="00C23D55" w:rsidP="009F5ADF">
      <w:pPr>
        <w:pStyle w:val="a0"/>
        <w:numPr>
          <w:ilvl w:val="0"/>
          <w:numId w:val="29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45E9">
        <w:rPr>
          <w:rFonts w:ascii="Times New Roman" w:hAnsi="Times New Roman" w:cs="Times New Roman"/>
          <w:sz w:val="28"/>
          <w:szCs w:val="28"/>
        </w:rPr>
        <w:t>требуется, но отсутствует.</w:t>
      </w:r>
    </w:p>
    <w:p w:rsidR="002D0460" w:rsidRDefault="002D0460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E45E9">
        <w:rPr>
          <w:rFonts w:ascii="Times New Roman" w:hAnsi="Times New Roman" w:cs="Times New Roman"/>
          <w:sz w:val="28"/>
          <w:szCs w:val="28"/>
        </w:rPr>
        <w:t>Определение срока действия рецепта:</w:t>
      </w:r>
    </w:p>
    <w:p w:rsidR="002D0460" w:rsidRDefault="002D0460" w:rsidP="009F5ADF">
      <w:pPr>
        <w:pStyle w:val="a0"/>
        <w:numPr>
          <w:ilvl w:val="0"/>
          <w:numId w:val="3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5E9"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 w:rsidRPr="00FE4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E45E9">
        <w:rPr>
          <w:rFonts w:ascii="Times New Roman" w:hAnsi="Times New Roman" w:cs="Times New Roman"/>
          <w:sz w:val="28"/>
          <w:szCs w:val="28"/>
        </w:rPr>
        <w:t>5 дней;</w:t>
      </w:r>
    </w:p>
    <w:p w:rsidR="002D0460" w:rsidRDefault="002D0460" w:rsidP="009F5ADF">
      <w:pPr>
        <w:pStyle w:val="a0"/>
        <w:numPr>
          <w:ilvl w:val="0"/>
          <w:numId w:val="3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FE45E9">
        <w:rPr>
          <w:rFonts w:ascii="Times New Roman" w:hAnsi="Times New Roman" w:cs="Times New Roman"/>
          <w:sz w:val="28"/>
          <w:szCs w:val="28"/>
        </w:rPr>
        <w:t>0 дней;</w:t>
      </w:r>
    </w:p>
    <w:p w:rsidR="002D0460" w:rsidRDefault="002D0460" w:rsidP="009F5ADF">
      <w:pPr>
        <w:pStyle w:val="a0"/>
        <w:numPr>
          <w:ilvl w:val="0"/>
          <w:numId w:val="3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1 года</w:t>
      </w:r>
      <w:r w:rsidRPr="00FE45E9">
        <w:rPr>
          <w:rFonts w:ascii="Times New Roman" w:hAnsi="Times New Roman" w:cs="Times New Roman"/>
          <w:sz w:val="28"/>
          <w:szCs w:val="28"/>
        </w:rPr>
        <w:t>;</w:t>
      </w:r>
    </w:p>
    <w:p w:rsidR="002D0460" w:rsidRDefault="002D0460" w:rsidP="009F5ADF">
      <w:pPr>
        <w:pStyle w:val="a0"/>
        <w:numPr>
          <w:ilvl w:val="0"/>
          <w:numId w:val="3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дней</w:t>
      </w:r>
      <w:r w:rsidRPr="00FE45E9">
        <w:rPr>
          <w:rFonts w:ascii="Times New Roman" w:hAnsi="Times New Roman" w:cs="Times New Roman"/>
          <w:sz w:val="28"/>
          <w:szCs w:val="28"/>
        </w:rPr>
        <w:t>;</w:t>
      </w:r>
    </w:p>
    <w:p w:rsidR="00C23D55" w:rsidRDefault="002D0460" w:rsidP="009F5ADF">
      <w:pPr>
        <w:pStyle w:val="a0"/>
        <w:numPr>
          <w:ilvl w:val="0"/>
          <w:numId w:val="30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D0460">
        <w:rPr>
          <w:rFonts w:ascii="Times New Roman" w:hAnsi="Times New Roman" w:cs="Times New Roman"/>
          <w:sz w:val="28"/>
          <w:szCs w:val="28"/>
        </w:rPr>
        <w:t>действителен 90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460" w:rsidRDefault="002D0460" w:rsidP="00FE088F">
      <w:pPr>
        <w:pStyle w:val="a0"/>
        <w:spacing w:after="0" w:line="36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6.Соответствие прописанных в рецепте количеств ЛП предельным нормам единовременного отпуска:</w:t>
      </w:r>
    </w:p>
    <w:p w:rsidR="002D0460" w:rsidRDefault="002D0460" w:rsidP="009F5ADF">
      <w:pPr>
        <w:pStyle w:val="a0"/>
        <w:numPr>
          <w:ilvl w:val="0"/>
          <w:numId w:val="34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Соответствует</w:t>
      </w:r>
    </w:p>
    <w:p w:rsidR="002D0460" w:rsidRDefault="002D0460" w:rsidP="009F5ADF">
      <w:pPr>
        <w:pStyle w:val="a0"/>
        <w:numPr>
          <w:ilvl w:val="0"/>
          <w:numId w:val="34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 не установлена</w:t>
      </w:r>
    </w:p>
    <w:p w:rsidR="002D0460" w:rsidRDefault="002D0460" w:rsidP="009F5ADF">
      <w:pPr>
        <w:pStyle w:val="a0"/>
        <w:numPr>
          <w:ilvl w:val="0"/>
          <w:numId w:val="34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Норма завышена</w:t>
      </w:r>
    </w:p>
    <w:p w:rsidR="002D0460" w:rsidRDefault="002D0460" w:rsidP="00FE088F">
      <w:pPr>
        <w:pStyle w:val="a0"/>
        <w:spacing w:after="0" w:line="36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7.Сформировать вывод о соответствии поступившего рецепта по требованиям регламентов:</w:t>
      </w:r>
    </w:p>
    <w:p w:rsidR="002D0460" w:rsidRDefault="002D0460" w:rsidP="009F5ADF">
      <w:pPr>
        <w:pStyle w:val="a0"/>
        <w:numPr>
          <w:ilvl w:val="0"/>
          <w:numId w:val="35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Соответствует, т.е. рецепт действителен;</w:t>
      </w:r>
    </w:p>
    <w:p w:rsidR="002D0460" w:rsidRPr="002D0460" w:rsidRDefault="002D0460" w:rsidP="009F5ADF">
      <w:pPr>
        <w:pStyle w:val="a0"/>
        <w:numPr>
          <w:ilvl w:val="0"/>
          <w:numId w:val="35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соответствует, т.е. рецепт не действителен</w:t>
      </w:r>
    </w:p>
    <w:p w:rsidR="00671C8A" w:rsidRPr="00587660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5D2BE9" w:rsidRDefault="00671C8A" w:rsidP="00FE088F">
      <w:pPr>
        <w:pStyle w:val="a0"/>
        <w:spacing w:after="0" w:line="360" w:lineRule="auto"/>
        <w:jc w:val="both"/>
        <w:sectPr w:rsidR="00671C8A" w:rsidRPr="005D2BE9" w:rsidSect="00D75C7B">
          <w:footerReference w:type="default" r:id="rId23"/>
          <w:pgSz w:w="11906" w:h="16838"/>
          <w:pgMar w:top="1134" w:right="1418" w:bottom="1134" w:left="1134" w:header="0" w:footer="567" w:gutter="0"/>
          <w:cols w:space="720"/>
          <w:formProt w:val="0"/>
          <w:titlePg/>
          <w:docGrid w:linePitch="299" w:charSpace="-4097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</w:t>
      </w:r>
      <w:r w:rsidR="009A16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</w:p>
    <w:p w:rsidR="00671C8A" w:rsidRDefault="00671C8A" w:rsidP="00FE088F">
      <w:pPr>
        <w:pStyle w:val="a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d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Pr="00D805AF" w:rsidRDefault="002D5517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671C8A" w:rsidRPr="002D5517" w:rsidRDefault="002D5517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А06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AD11</w:t>
            </w:r>
          </w:p>
        </w:tc>
        <w:tc>
          <w:tcPr>
            <w:tcW w:w="1223" w:type="dxa"/>
          </w:tcPr>
          <w:p w:rsidR="00671C8A" w:rsidRPr="002D5517" w:rsidRDefault="002D5517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97" w:type="dxa"/>
          </w:tcPr>
          <w:p w:rsidR="00671C8A" w:rsidRPr="00CA7161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2D5517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671C8A" w:rsidRDefault="002D5517" w:rsidP="00FE088F">
            <w:pPr>
              <w:spacing w:line="360" w:lineRule="auto"/>
              <w:jc w:val="both"/>
            </w:pPr>
            <w:r>
              <w:t>30 дней</w:t>
            </w:r>
          </w:p>
        </w:tc>
        <w:tc>
          <w:tcPr>
            <w:tcW w:w="882" w:type="dxa"/>
          </w:tcPr>
          <w:p w:rsidR="00671C8A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6E14FB" w:rsidTr="0023387C">
        <w:trPr>
          <w:jc w:val="center"/>
        </w:trPr>
        <w:tc>
          <w:tcPr>
            <w:tcW w:w="376" w:type="dxa"/>
          </w:tcPr>
          <w:p w:rsidR="009A164B" w:rsidRPr="00D805AF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9A164B" w:rsidRPr="006E14F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A164B" w:rsidRPr="001A1792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C09BA02</w:t>
            </w:r>
          </w:p>
        </w:tc>
        <w:tc>
          <w:tcPr>
            <w:tcW w:w="1223" w:type="dxa"/>
          </w:tcPr>
          <w:p w:rsidR="009A164B" w:rsidRPr="00EB1A5D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9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9A164B" w:rsidRPr="004155EC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9A164B" w:rsidRPr="002D5517" w:rsidRDefault="009A164B" w:rsidP="00FE088F">
            <w:pPr>
              <w:spacing w:line="360" w:lineRule="auto"/>
              <w:jc w:val="both"/>
            </w:pPr>
            <w:r>
              <w:rPr>
                <w:lang w:val="en-US"/>
              </w:rPr>
              <w:t xml:space="preserve">30 </w:t>
            </w:r>
            <w:r>
              <w:t>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FD6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5B0A7F" w:rsidTr="0023387C">
        <w:trPr>
          <w:jc w:val="center"/>
        </w:trPr>
        <w:tc>
          <w:tcPr>
            <w:tcW w:w="376" w:type="dxa"/>
          </w:tcPr>
          <w:p w:rsidR="009A164B" w:rsidRPr="006E14FB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9A164B" w:rsidRPr="00E522FC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Сиофор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850</w:t>
            </w:r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A10BA02</w:t>
            </w:r>
          </w:p>
        </w:tc>
        <w:tc>
          <w:tcPr>
            <w:tcW w:w="1223" w:type="dxa"/>
          </w:tcPr>
          <w:p w:rsidR="009A164B" w:rsidRPr="00B46208" w:rsidRDefault="00B46208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9A164B" w:rsidRDefault="009A164B" w:rsidP="00FE088F">
            <w:pPr>
              <w:spacing w:line="360" w:lineRule="auto"/>
              <w:jc w:val="both"/>
            </w:pPr>
            <w:r>
              <w:t>90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FD6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5B0A7F" w:rsidTr="0023387C">
        <w:trPr>
          <w:jc w:val="center"/>
        </w:trPr>
        <w:tc>
          <w:tcPr>
            <w:tcW w:w="376" w:type="dxa"/>
          </w:tcPr>
          <w:p w:rsidR="009A164B" w:rsidRPr="005B0A7F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Глимепирид</w:t>
            </w:r>
            <w:proofErr w:type="spellEnd"/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A10B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В12</w:t>
            </w:r>
          </w:p>
        </w:tc>
        <w:tc>
          <w:tcPr>
            <w:tcW w:w="1223" w:type="dxa"/>
          </w:tcPr>
          <w:p w:rsidR="009A164B" w:rsidRPr="00EB1A5D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97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Больной сахарным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диабетом</w:t>
            </w:r>
          </w:p>
        </w:tc>
        <w:tc>
          <w:tcPr>
            <w:tcW w:w="1270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Региональный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бюджет 100%</w:t>
            </w:r>
          </w:p>
        </w:tc>
        <w:tc>
          <w:tcPr>
            <w:tcW w:w="862" w:type="dxa"/>
          </w:tcPr>
          <w:p w:rsidR="009A164B" w:rsidRPr="005B0A7F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FD6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0946A7" w:rsidTr="0023387C">
        <w:trPr>
          <w:jc w:val="center"/>
        </w:trPr>
        <w:tc>
          <w:tcPr>
            <w:tcW w:w="376" w:type="dxa"/>
          </w:tcPr>
          <w:p w:rsidR="009A164B" w:rsidRPr="005B0A7F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Морфина гидрохлорид раствор для инъекций 1%</w:t>
            </w:r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N02AA01</w:t>
            </w:r>
          </w:p>
        </w:tc>
        <w:tc>
          <w:tcPr>
            <w:tcW w:w="1223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9E6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0946A7" w:rsidTr="0023387C">
        <w:trPr>
          <w:jc w:val="center"/>
        </w:trPr>
        <w:tc>
          <w:tcPr>
            <w:tcW w:w="376" w:type="dxa"/>
          </w:tcPr>
          <w:p w:rsidR="009A164B" w:rsidRPr="005B0A7F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9A164B" w:rsidRPr="00A525F0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A164B" w:rsidRPr="00A525F0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Бупренофина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 раствор для инъекций 0,03%</w:t>
            </w:r>
          </w:p>
        </w:tc>
        <w:tc>
          <w:tcPr>
            <w:tcW w:w="857" w:type="dxa"/>
          </w:tcPr>
          <w:p w:rsidR="009A164B" w:rsidRPr="002D5517" w:rsidRDefault="009A164B" w:rsidP="00FE088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D5517">
              <w:rPr>
                <w:rFonts w:ascii="Times New Roman" w:hAnsi="Times New Roman" w:cs="Times New Roman"/>
              </w:rPr>
              <w:t>N07BC01</w:t>
            </w:r>
          </w:p>
        </w:tc>
        <w:tc>
          <w:tcPr>
            <w:tcW w:w="1223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9E6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0946A7" w:rsidTr="0023387C">
        <w:trPr>
          <w:jc w:val="center"/>
        </w:trPr>
        <w:tc>
          <w:tcPr>
            <w:tcW w:w="376" w:type="dxa"/>
          </w:tcPr>
          <w:p w:rsidR="009A164B" w:rsidRPr="000946A7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9A164B" w:rsidRPr="008507FC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таблетки</w:t>
            </w:r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N03AA02</w:t>
            </w:r>
          </w:p>
        </w:tc>
        <w:tc>
          <w:tcPr>
            <w:tcW w:w="1223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/у-88</w:t>
            </w:r>
          </w:p>
        </w:tc>
        <w:tc>
          <w:tcPr>
            <w:tcW w:w="139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6B1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6A1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9A164B" w:rsidRDefault="009A164B" w:rsidP="00FE088F">
            <w:pPr>
              <w:spacing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9A164B" w:rsidRPr="000946A7" w:rsidTr="0023387C">
        <w:trPr>
          <w:jc w:val="center"/>
        </w:trPr>
        <w:tc>
          <w:tcPr>
            <w:tcW w:w="376" w:type="dxa"/>
          </w:tcPr>
          <w:p w:rsidR="009A164B" w:rsidRPr="000946A7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9A164B" w:rsidRPr="008E74A6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9A164B" w:rsidRPr="000946A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Тетралгин</w:t>
            </w:r>
            <w:proofErr w:type="spellEnd"/>
          </w:p>
        </w:tc>
        <w:tc>
          <w:tcPr>
            <w:tcW w:w="857" w:type="dxa"/>
          </w:tcPr>
          <w:p w:rsidR="009A164B" w:rsidRPr="002D5517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N02BB72</w:t>
            </w:r>
          </w:p>
        </w:tc>
        <w:tc>
          <w:tcPr>
            <w:tcW w:w="1223" w:type="dxa"/>
          </w:tcPr>
          <w:p w:rsidR="009A164B" w:rsidRPr="009B47D9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/у-88</w:t>
            </w:r>
          </w:p>
        </w:tc>
        <w:tc>
          <w:tcPr>
            <w:tcW w:w="1397" w:type="dxa"/>
          </w:tcPr>
          <w:p w:rsidR="009A164B" w:rsidRPr="00000619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Ветеран труда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Красноярского края</w:t>
            </w:r>
          </w:p>
        </w:tc>
        <w:tc>
          <w:tcPr>
            <w:tcW w:w="1270" w:type="dxa"/>
          </w:tcPr>
          <w:p w:rsidR="009A164B" w:rsidRDefault="009133DC" w:rsidP="00FE088F">
            <w:pPr>
              <w:spacing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Региональный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бюджет 50</w:t>
            </w:r>
            <w:r w:rsidR="009A164B" w:rsidRPr="006B1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6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6A1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59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000619" w:rsidTr="0023387C">
        <w:trPr>
          <w:jc w:val="center"/>
        </w:trPr>
        <w:tc>
          <w:tcPr>
            <w:tcW w:w="376" w:type="dxa"/>
          </w:tcPr>
          <w:p w:rsidR="009A164B" w:rsidRPr="00000619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Pr="00000619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9A164B" w:rsidRPr="008705FD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</w:p>
        </w:tc>
        <w:tc>
          <w:tcPr>
            <w:tcW w:w="857" w:type="dxa"/>
          </w:tcPr>
          <w:p w:rsidR="009A164B" w:rsidRPr="009B47D9" w:rsidRDefault="009A164B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7D9">
              <w:rPr>
                <w:rFonts w:ascii="Times New Roman" w:hAnsi="Times New Roman" w:cs="Times New Roman"/>
                <w:sz w:val="24"/>
                <w:szCs w:val="24"/>
              </w:rPr>
              <w:t>C02AC01</w:t>
            </w:r>
          </w:p>
        </w:tc>
        <w:tc>
          <w:tcPr>
            <w:tcW w:w="1223" w:type="dxa"/>
          </w:tcPr>
          <w:p w:rsidR="009A164B" w:rsidRPr="00EC28A6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/у-88</w:t>
            </w:r>
          </w:p>
        </w:tc>
        <w:tc>
          <w:tcPr>
            <w:tcW w:w="1397" w:type="dxa"/>
          </w:tcPr>
          <w:p w:rsidR="009A164B" w:rsidRPr="008705FD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9A164B" w:rsidRPr="00000619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100%</w:t>
            </w:r>
          </w:p>
        </w:tc>
        <w:tc>
          <w:tcPr>
            <w:tcW w:w="86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1C0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59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9A164B" w:rsidRPr="00000619" w:rsidTr="0023387C">
        <w:trPr>
          <w:jc w:val="center"/>
        </w:trPr>
        <w:tc>
          <w:tcPr>
            <w:tcW w:w="376" w:type="dxa"/>
          </w:tcPr>
          <w:p w:rsidR="009A164B" w:rsidRPr="00000619" w:rsidRDefault="009A164B" w:rsidP="009F5ADF">
            <w:pPr>
              <w:pStyle w:val="a0"/>
              <w:numPr>
                <w:ilvl w:val="0"/>
                <w:numId w:val="12"/>
              </w:num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9A164B" w:rsidRPr="008705FD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9A164B" w:rsidRPr="008705FD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этиловый</w:t>
            </w:r>
          </w:p>
        </w:tc>
        <w:tc>
          <w:tcPr>
            <w:tcW w:w="857" w:type="dxa"/>
          </w:tcPr>
          <w:p w:rsidR="009A164B" w:rsidRPr="009B47D9" w:rsidRDefault="009A164B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7D9">
              <w:rPr>
                <w:rFonts w:ascii="Times New Roman" w:hAnsi="Times New Roman" w:cs="Times New Roman"/>
                <w:sz w:val="24"/>
                <w:szCs w:val="24"/>
              </w:rPr>
              <w:t>D08AX08</w:t>
            </w:r>
          </w:p>
        </w:tc>
        <w:tc>
          <w:tcPr>
            <w:tcW w:w="1223" w:type="dxa"/>
          </w:tcPr>
          <w:p w:rsidR="009A164B" w:rsidRPr="00EC28A6" w:rsidRDefault="009A164B" w:rsidP="00FE088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/у-88</w:t>
            </w:r>
          </w:p>
        </w:tc>
        <w:tc>
          <w:tcPr>
            <w:tcW w:w="1397" w:type="dxa"/>
          </w:tcPr>
          <w:p w:rsidR="009A164B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9A164B" w:rsidRPr="00000619" w:rsidRDefault="009A164B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бюджет 100%</w:t>
            </w:r>
          </w:p>
        </w:tc>
        <w:tc>
          <w:tcPr>
            <w:tcW w:w="86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1C0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2" w:type="dxa"/>
          </w:tcPr>
          <w:p w:rsidR="009A164B" w:rsidRDefault="009A164B" w:rsidP="00FE088F">
            <w:pPr>
              <w:spacing w:line="360" w:lineRule="auto"/>
              <w:jc w:val="both"/>
            </w:pPr>
            <w:r w:rsidRPr="0059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671C8A" w:rsidRPr="000946A7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FE088F">
      <w:pPr>
        <w:pStyle w:val="a0"/>
        <w:spacing w:after="0" w:line="360" w:lineRule="auto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http://www.grls.rosminzdrav.ru/grls.aspx)</w:t>
      </w:r>
    </w:p>
    <w:p w:rsidR="00671C8A" w:rsidRDefault="00671C8A" w:rsidP="00FE088F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23387C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671C8A" w:rsidRPr="00A243C4" w:rsidRDefault="00671C8A" w:rsidP="00FE088F">
      <w:pPr>
        <w:pStyle w:val="a0"/>
        <w:spacing w:after="0" w:line="360" w:lineRule="auto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FE088F">
      <w:pPr>
        <w:pStyle w:val="a0"/>
        <w:spacing w:after="0" w:line="360" w:lineRule="auto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58766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58766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FE088F">
      <w:pPr>
        <w:pStyle w:val="ConsPlusTit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146D2C" w:rsidRDefault="00671C8A" w:rsidP="00146D2C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503F01" w:rsidRDefault="00671C8A" w:rsidP="00FE08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FE088F">
      <w:pPr>
        <w:pStyle w:val="Style10"/>
        <w:spacing w:line="360" w:lineRule="auto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5D2BE9" w:rsidRDefault="005D2BE9" w:rsidP="00FE088F">
      <w:pPr>
        <w:pStyle w:val="Style10"/>
        <w:spacing w:line="360" w:lineRule="auto"/>
        <w:ind w:left="142"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приказу №</w:t>
      </w:r>
      <w:r w:rsidRPr="00D42B27">
        <w:rPr>
          <w:sz w:val="28"/>
          <w:szCs w:val="28"/>
        </w:rPr>
        <w:t xml:space="preserve"> 403н</w:t>
      </w:r>
      <w:r>
        <w:rPr>
          <w:sz w:val="28"/>
          <w:szCs w:val="28"/>
        </w:rPr>
        <w:t xml:space="preserve"> «Об утверждении правил отпуска </w:t>
      </w:r>
      <w:r w:rsidRPr="00D42B27">
        <w:rPr>
          <w:sz w:val="28"/>
          <w:szCs w:val="28"/>
        </w:rPr>
        <w:t>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</w:t>
      </w:r>
      <w:r>
        <w:rPr>
          <w:sz w:val="28"/>
          <w:szCs w:val="28"/>
        </w:rPr>
        <w:t xml:space="preserve"> фармацевтический работник п</w:t>
      </w:r>
      <w:r w:rsidRPr="00D42B27">
        <w:rPr>
          <w:sz w:val="28"/>
          <w:szCs w:val="28"/>
        </w:rPr>
        <w:t>ри от</w:t>
      </w:r>
      <w:r>
        <w:rPr>
          <w:sz w:val="28"/>
          <w:szCs w:val="28"/>
        </w:rPr>
        <w:t>пуске лекарственного препарата должен давать покупателю следующую информацию: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синонимичных препаратах, имеющихся в аптеке;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 w:rsidRPr="00D42B27">
        <w:rPr>
          <w:sz w:val="28"/>
          <w:szCs w:val="28"/>
        </w:rPr>
        <w:t xml:space="preserve">о правилах </w:t>
      </w:r>
      <w:r>
        <w:rPr>
          <w:sz w:val="28"/>
          <w:szCs w:val="28"/>
        </w:rPr>
        <w:t>приема лекарственного препарата;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>
        <w:rPr>
          <w:sz w:val="28"/>
          <w:szCs w:val="28"/>
        </w:rPr>
        <w:t>о режиме приема;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>
        <w:rPr>
          <w:sz w:val="28"/>
          <w:szCs w:val="28"/>
        </w:rPr>
        <w:t>о разовой и суточной дозе;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 w:rsidRPr="00D42B27">
        <w:rPr>
          <w:sz w:val="28"/>
          <w:szCs w:val="28"/>
        </w:rPr>
        <w:t>о способ</w:t>
      </w:r>
      <w:r>
        <w:rPr>
          <w:sz w:val="28"/>
          <w:szCs w:val="28"/>
        </w:rPr>
        <w:t>е приема (с учетом приема пищи);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 w:rsidRPr="00D42B27">
        <w:rPr>
          <w:sz w:val="28"/>
          <w:szCs w:val="28"/>
        </w:rPr>
        <w:t>о правилах хра</w:t>
      </w:r>
      <w:r>
        <w:rPr>
          <w:sz w:val="28"/>
          <w:szCs w:val="28"/>
        </w:rPr>
        <w:t>нения лекарственного препарата;</w:t>
      </w:r>
    </w:p>
    <w:p w:rsidR="005D2BE9" w:rsidRDefault="005D2BE9" w:rsidP="009F5ADF">
      <w:pPr>
        <w:pStyle w:val="Style10"/>
        <w:numPr>
          <w:ilvl w:val="0"/>
          <w:numId w:val="31"/>
        </w:numPr>
        <w:spacing w:line="360" w:lineRule="auto"/>
        <w:ind w:left="1276" w:right="142" w:hanging="437"/>
        <w:jc w:val="both"/>
        <w:rPr>
          <w:sz w:val="28"/>
          <w:szCs w:val="28"/>
        </w:rPr>
      </w:pPr>
      <w:r w:rsidRPr="00D42B27">
        <w:rPr>
          <w:sz w:val="28"/>
          <w:szCs w:val="28"/>
        </w:rPr>
        <w:t xml:space="preserve">а также должен обратить внимание пациента не необходимость предварительного ознакомления с информацией о лекарственном </w:t>
      </w:r>
      <w:r w:rsidRPr="00D42B27">
        <w:rPr>
          <w:sz w:val="28"/>
          <w:szCs w:val="28"/>
        </w:rPr>
        <w:lastRenderedPageBreak/>
        <w:t xml:space="preserve">препарате. </w:t>
      </w:r>
    </w:p>
    <w:p w:rsidR="005D2BE9" w:rsidRDefault="005D2BE9" w:rsidP="00FE088F">
      <w:pPr>
        <w:pStyle w:val="Style10"/>
        <w:spacing w:line="360" w:lineRule="auto"/>
        <w:ind w:left="142" w:right="142" w:firstLine="709"/>
        <w:jc w:val="both"/>
        <w:rPr>
          <w:sz w:val="28"/>
          <w:szCs w:val="28"/>
        </w:rPr>
      </w:pPr>
      <w:r w:rsidRPr="00D42B27">
        <w:rPr>
          <w:sz w:val="28"/>
          <w:szCs w:val="28"/>
        </w:rPr>
        <w:t xml:space="preserve">По требованию пациента фармацевтический работник должен ознакомить его с сопроводительной документацией на товар, содержащей </w:t>
      </w:r>
      <w:r>
        <w:rPr>
          <w:sz w:val="28"/>
          <w:szCs w:val="28"/>
        </w:rPr>
        <w:t>по каждому наименованию товара:</w:t>
      </w:r>
      <w:r w:rsidRPr="00D42B27">
        <w:rPr>
          <w:sz w:val="28"/>
          <w:szCs w:val="28"/>
        </w:rPr>
        <w:t xml:space="preserve"> сертификат соответствия, его номер, срок его действия, орган, выдавший сертификат, или сведения о </w:t>
      </w:r>
      <w:proofErr w:type="gramStart"/>
      <w:r w:rsidRPr="00D42B27">
        <w:rPr>
          <w:sz w:val="28"/>
          <w:szCs w:val="28"/>
        </w:rPr>
        <w:t>декларации</w:t>
      </w:r>
      <w:proofErr w:type="gramEnd"/>
      <w:r w:rsidRPr="00D42B27">
        <w:rPr>
          <w:sz w:val="28"/>
          <w:szCs w:val="28"/>
        </w:rPr>
        <w:t xml:space="preserve"> о соответствии, в том числе ее регистрационный номер, срок ее действия, наименование лица, принявшего декларацию, и орган, ее зарегистрировавший. </w:t>
      </w:r>
    </w:p>
    <w:p w:rsidR="00671C8A" w:rsidRPr="00A243C4" w:rsidRDefault="005D2BE9" w:rsidP="00FE088F">
      <w:pPr>
        <w:pStyle w:val="Style10"/>
        <w:spacing w:line="360" w:lineRule="auto"/>
        <w:ind w:left="0" w:right="144" w:firstLine="0"/>
        <w:jc w:val="both"/>
      </w:pPr>
      <w:r w:rsidRPr="00D42B27">
        <w:rPr>
          <w:sz w:val="28"/>
          <w:szCs w:val="28"/>
        </w:rPr>
        <w:t>Эти документы должны быть заверены подписью и печатью (при наличии) поставщика или продавца с указанием адреса его местонах</w:t>
      </w:r>
      <w:r>
        <w:rPr>
          <w:sz w:val="28"/>
          <w:szCs w:val="28"/>
        </w:rPr>
        <w:t>ождения и контактного телефона.</w:t>
      </w:r>
    </w:p>
    <w:p w:rsidR="00671C8A" w:rsidRPr="000F1C3B" w:rsidRDefault="00671C8A" w:rsidP="00FE088F">
      <w:pPr>
        <w:pStyle w:val="Style10"/>
        <w:spacing w:line="360" w:lineRule="auto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d"/>
        <w:tblW w:w="0" w:type="auto"/>
        <w:tblLayout w:type="fixed"/>
        <w:tblLook w:val="04A0"/>
      </w:tblPr>
      <w:tblGrid>
        <w:gridCol w:w="387"/>
        <w:gridCol w:w="1362"/>
        <w:gridCol w:w="3321"/>
        <w:gridCol w:w="2976"/>
        <w:gridCol w:w="1524"/>
      </w:tblGrid>
      <w:tr w:rsidR="00877159" w:rsidRPr="00B56D62" w:rsidTr="00923806">
        <w:tc>
          <w:tcPr>
            <w:tcW w:w="387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62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3321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976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1524" w:type="dxa"/>
          </w:tcPr>
          <w:p w:rsidR="00671C8A" w:rsidRPr="00B56D62" w:rsidRDefault="00671C8A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877159" w:rsidTr="00923806">
        <w:tc>
          <w:tcPr>
            <w:tcW w:w="387" w:type="dxa"/>
          </w:tcPr>
          <w:p w:rsidR="005E2DB4" w:rsidRP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2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2" w:type="dxa"/>
          </w:tcPr>
          <w:p w:rsidR="005E2DB4" w:rsidRP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2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Ибупрофен</w:t>
            </w:r>
          </w:p>
        </w:tc>
        <w:tc>
          <w:tcPr>
            <w:tcW w:w="3321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2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Ибупрофен</w:t>
            </w:r>
          </w:p>
        </w:tc>
        <w:tc>
          <w:tcPr>
            <w:tcW w:w="2976" w:type="dxa"/>
          </w:tcPr>
          <w:p w:rsidR="005E2DB4" w:rsidRPr="005E2DB4" w:rsidRDefault="005E2DB4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DB4">
              <w:rPr>
                <w:rFonts w:ascii="Times New Roman" w:hAnsi="Times New Roman" w:cs="Times New Roman"/>
                <w:sz w:val="28"/>
                <w:szCs w:val="28"/>
              </w:rPr>
              <w:t>НПВП</w:t>
            </w:r>
          </w:p>
        </w:tc>
        <w:tc>
          <w:tcPr>
            <w:tcW w:w="1524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159" w:rsidTr="00923806">
        <w:tc>
          <w:tcPr>
            <w:tcW w:w="387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Анальгин</w:t>
            </w:r>
          </w:p>
        </w:tc>
        <w:tc>
          <w:tcPr>
            <w:tcW w:w="3321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E2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Метамизол</w:t>
            </w:r>
            <w:proofErr w:type="spellEnd"/>
            <w:r w:rsidRPr="005E2D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натрия</w:t>
            </w:r>
          </w:p>
        </w:tc>
        <w:tc>
          <w:tcPr>
            <w:tcW w:w="2976" w:type="dxa"/>
          </w:tcPr>
          <w:p w:rsidR="005E2DB4" w:rsidRPr="005E2DB4" w:rsidRDefault="005E2DB4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DB4">
              <w:rPr>
                <w:rFonts w:ascii="Times New Roman" w:hAnsi="Times New Roman" w:cs="Times New Roman"/>
                <w:sz w:val="28"/>
                <w:szCs w:val="28"/>
              </w:rPr>
              <w:t>Анальгезирующее ненаркотическое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159" w:rsidTr="00923806">
        <w:tc>
          <w:tcPr>
            <w:tcW w:w="387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Темпалгин</w:t>
            </w:r>
            <w:proofErr w:type="spellEnd"/>
          </w:p>
        </w:tc>
        <w:tc>
          <w:tcPr>
            <w:tcW w:w="3321" w:type="dxa"/>
          </w:tcPr>
          <w:p w:rsidR="005E2DB4" w:rsidRDefault="00A67149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Метамизол</w:t>
            </w:r>
            <w:proofErr w:type="spellEnd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натрия+Триацетонамин-4-толуолсульфонат</w:t>
            </w:r>
          </w:p>
        </w:tc>
        <w:tc>
          <w:tcPr>
            <w:tcW w:w="2976" w:type="dxa"/>
          </w:tcPr>
          <w:p w:rsidR="005E2DB4" w:rsidRPr="00A67149" w:rsidRDefault="00A67149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 xml:space="preserve">Анальгезирующее средство комбинированное (анальгезирующее ненаркотическое </w:t>
            </w:r>
            <w:proofErr w:type="spellStart"/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средство+анксиолитическое</w:t>
            </w:r>
            <w:proofErr w:type="spellEnd"/>
            <w:r w:rsidRPr="00A6714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средство)</w:t>
            </w:r>
          </w:p>
        </w:tc>
        <w:tc>
          <w:tcPr>
            <w:tcW w:w="1524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  <w:p w:rsidR="005E2DB4" w:rsidRDefault="005E2DB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159" w:rsidTr="00923806">
        <w:tc>
          <w:tcPr>
            <w:tcW w:w="387" w:type="dxa"/>
          </w:tcPr>
          <w:p w:rsidR="00EE4854" w:rsidRDefault="00EE485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362" w:type="dxa"/>
          </w:tcPr>
          <w:p w:rsidR="00EE4854" w:rsidRDefault="00EE485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Мезим</w:t>
            </w:r>
            <w:proofErr w:type="spellEnd"/>
            <w:r w:rsid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Форте</w:t>
            </w:r>
          </w:p>
        </w:tc>
        <w:tc>
          <w:tcPr>
            <w:tcW w:w="3321" w:type="dxa"/>
          </w:tcPr>
          <w:p w:rsidR="00EE4854" w:rsidRDefault="00A67149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Панкреатин</w:t>
            </w:r>
          </w:p>
        </w:tc>
        <w:tc>
          <w:tcPr>
            <w:tcW w:w="2976" w:type="dxa"/>
          </w:tcPr>
          <w:p w:rsidR="00EE4854" w:rsidRPr="00A67149" w:rsidRDefault="00A67149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Пищеварительное ферментное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  <w:p w:rsidR="00EE4854" w:rsidRDefault="00EE4854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Имодиум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Плюс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Лоперамид+Симетикон</w:t>
            </w:r>
            <w:proofErr w:type="spellEnd"/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Противодиарейное</w:t>
            </w:r>
            <w:proofErr w:type="spellEnd"/>
            <w:r w:rsidRPr="00A6714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Маалокс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Алгелдрат+Магния</w:t>
            </w:r>
            <w:proofErr w:type="spellEnd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гидроксид</w:t>
            </w:r>
            <w:proofErr w:type="spellEnd"/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Антациды в комбинации с другими средствами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Арбидол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Умифеновир</w:t>
            </w:r>
            <w:proofErr w:type="spellEnd"/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BF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Pr="00A67149" w:rsidRDefault="00923806" w:rsidP="00FE088F">
            <w:pPr>
              <w:pStyle w:val="aff9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7149">
              <w:rPr>
                <w:rFonts w:ascii="Times New Roman" w:hAnsi="Times New Roman"/>
                <w:sz w:val="28"/>
                <w:szCs w:val="28"/>
              </w:rPr>
              <w:t>Цитовир-3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Альфа-глутамил-триптофан+Аскорбиновая</w:t>
            </w:r>
            <w:proofErr w:type="spellEnd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6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кислота+Бендазол</w:t>
            </w:r>
            <w:proofErr w:type="spellEnd"/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Иммуностимулирующее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EE4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ргоферон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Противовирусное и иммуностимулирующее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Синупрет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923806" w:rsidRPr="00A6714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149">
              <w:rPr>
                <w:rFonts w:ascii="Times New Roman" w:hAnsi="Times New Roman" w:cs="Times New Roman"/>
                <w:sz w:val="28"/>
                <w:szCs w:val="28"/>
              </w:rPr>
              <w:t>Носа заболеваний средство лечения растительного происхождения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Синуфорте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Носа заболеваний средство лечения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Марис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Носа заболеваний средство лечения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Лазолван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Амброксол</w:t>
            </w:r>
            <w:proofErr w:type="spellEnd"/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Отхаркивающее </w:t>
            </w:r>
            <w:proofErr w:type="spellStart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муколитическое</w:t>
            </w:r>
            <w:proofErr w:type="spellEnd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CE4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АЦЦ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Ацетилцистеин</w:t>
            </w:r>
            <w:proofErr w:type="spellEnd"/>
          </w:p>
        </w:tc>
        <w:tc>
          <w:tcPr>
            <w:tcW w:w="2976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Отхаркивающее </w:t>
            </w:r>
            <w:proofErr w:type="spellStart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муколитическое</w:t>
            </w:r>
            <w:proofErr w:type="spellEnd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Амбробене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Амброксол</w:t>
            </w:r>
            <w:proofErr w:type="spellEnd"/>
          </w:p>
        </w:tc>
        <w:tc>
          <w:tcPr>
            <w:tcW w:w="2976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Отхаркивающее </w:t>
            </w:r>
            <w:proofErr w:type="spellStart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муколитическое</w:t>
            </w:r>
            <w:proofErr w:type="spellEnd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Стрепсилс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Амилметакрезол+Дихлорбензиловый</w:t>
            </w:r>
            <w:proofErr w:type="spellEnd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спирт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Антисептическое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Лизобакт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Антисептическое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Граммидин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</w:t>
            </w:r>
            <w:proofErr w:type="spellEnd"/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Грамицидин</w:t>
            </w:r>
            <w:proofErr w:type="gram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+Цетилпиридиния</w:t>
            </w:r>
            <w:proofErr w:type="spellEnd"/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хлорид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Антибиотик+антисептическое</w:t>
            </w:r>
            <w:proofErr w:type="spellEnd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Боярышника настойка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Боярышника плодов настойка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Кардиотоническое</w:t>
            </w:r>
            <w:proofErr w:type="spellEnd"/>
            <w:r w:rsidRPr="00877159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 растительного происхождения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Пустырника настойка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Пустырника травы настойка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Седативное средство растительного происхождения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  <w:tr w:rsidR="00923806" w:rsidTr="00923806">
        <w:tc>
          <w:tcPr>
            <w:tcW w:w="387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2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Валерианы настойка</w:t>
            </w:r>
          </w:p>
        </w:tc>
        <w:tc>
          <w:tcPr>
            <w:tcW w:w="3321" w:type="dxa"/>
          </w:tcPr>
          <w:p w:rsidR="00923806" w:rsidRDefault="00923806" w:rsidP="00FE088F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7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Валерианы корневища с корнями</w:t>
            </w:r>
          </w:p>
        </w:tc>
        <w:tc>
          <w:tcPr>
            <w:tcW w:w="2976" w:type="dxa"/>
          </w:tcPr>
          <w:p w:rsidR="00923806" w:rsidRPr="00877159" w:rsidRDefault="00923806" w:rsidP="00FE08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159">
              <w:rPr>
                <w:rFonts w:ascii="Times New Roman" w:hAnsi="Times New Roman" w:cs="Times New Roman"/>
                <w:sz w:val="28"/>
                <w:szCs w:val="28"/>
              </w:rPr>
              <w:t>Седативное средство растительного происхождения</w:t>
            </w:r>
          </w:p>
        </w:tc>
        <w:tc>
          <w:tcPr>
            <w:tcW w:w="1524" w:type="dxa"/>
          </w:tcPr>
          <w:p w:rsidR="00923806" w:rsidRDefault="00923806" w:rsidP="00FE088F">
            <w:pPr>
              <w:spacing w:line="360" w:lineRule="auto"/>
              <w:jc w:val="both"/>
            </w:pPr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311C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установлена</w:t>
            </w:r>
            <w:proofErr w:type="gramEnd"/>
          </w:p>
        </w:tc>
      </w:tr>
    </w:tbl>
    <w:p w:rsidR="00671C8A" w:rsidRPr="00A243C4" w:rsidRDefault="00671C8A" w:rsidP="00FE088F">
      <w:pPr>
        <w:pStyle w:val="Style10"/>
        <w:spacing w:line="360" w:lineRule="auto"/>
        <w:ind w:left="0" w:right="144" w:firstLine="0"/>
        <w:jc w:val="both"/>
      </w:pPr>
    </w:p>
    <w:p w:rsidR="00671C8A" w:rsidRPr="00A243C4" w:rsidRDefault="00671C8A" w:rsidP="00FE088F">
      <w:pPr>
        <w:pStyle w:val="a0"/>
        <w:spacing w:after="0" w:line="360" w:lineRule="auto"/>
        <w:ind w:right="-1"/>
        <w:jc w:val="both"/>
      </w:pPr>
    </w:p>
    <w:p w:rsidR="00671C8A" w:rsidRPr="00A243C4" w:rsidRDefault="00671C8A" w:rsidP="00FE088F">
      <w:pPr>
        <w:pStyle w:val="a0"/>
        <w:spacing w:after="0" w:line="360" w:lineRule="auto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</w:t>
      </w:r>
      <w:proofErr w:type="spellStart"/>
      <w:r w:rsidRPr="00A243C4">
        <w:rPr>
          <w:rFonts w:ascii="Times New Roman" w:hAnsi="Times New Roman" w:cs="Times New Roman"/>
          <w:b/>
          <w:bCs/>
          <w:sz w:val="28"/>
          <w:szCs w:val="28"/>
        </w:rPr>
        <w:t>аптечныхорганизациях</w:t>
      </w:r>
      <w:proofErr w:type="spellEnd"/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FE088F">
      <w:pPr>
        <w:pStyle w:val="Style10"/>
        <w:spacing w:line="360" w:lineRule="auto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 xml:space="preserve">Виды </w:t>
      </w:r>
      <w:proofErr w:type="spellStart"/>
      <w:r w:rsidRPr="00587660">
        <w:rPr>
          <w:b/>
          <w:bCs/>
          <w:sz w:val="28"/>
          <w:szCs w:val="28"/>
        </w:rPr>
        <w:t>работ</w:t>
      </w:r>
      <w:proofErr w:type="gramStart"/>
      <w:r w:rsidRPr="00587660">
        <w:rPr>
          <w:b/>
          <w:bCs/>
          <w:sz w:val="28"/>
          <w:szCs w:val="28"/>
        </w:rPr>
        <w:t>:</w:t>
      </w:r>
      <w:r w:rsidRPr="00A243C4">
        <w:rPr>
          <w:bCs/>
          <w:sz w:val="28"/>
          <w:szCs w:val="28"/>
        </w:rPr>
        <w:t>о</w:t>
      </w:r>
      <w:proofErr w:type="gramEnd"/>
      <w:r w:rsidRPr="00A243C4">
        <w:rPr>
          <w:bCs/>
          <w:sz w:val="28"/>
          <w:szCs w:val="28"/>
        </w:rPr>
        <w:t>знакомиться</w:t>
      </w:r>
      <w:proofErr w:type="spellEnd"/>
      <w:r w:rsidRPr="00A243C4">
        <w:rPr>
          <w:bCs/>
          <w:sz w:val="28"/>
          <w:szCs w:val="28"/>
        </w:rPr>
        <w:t xml:space="preserve">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FE088F">
      <w:pPr>
        <w:pStyle w:val="ConsPlusTit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146D2C" w:rsidRDefault="00671C8A" w:rsidP="00146D2C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146D2C" w:rsidRDefault="00671C8A" w:rsidP="00146D2C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9F5ADF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671C8A" w:rsidRPr="00923806" w:rsidRDefault="00671C8A" w:rsidP="00FE088F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ind w:left="360"/>
        <w:jc w:val="both"/>
        <w:rPr>
          <w:rFonts w:cs="Times New Roman"/>
          <w:b/>
          <w:sz w:val="28"/>
          <w:szCs w:val="28"/>
        </w:rPr>
      </w:pPr>
      <w:r w:rsidRPr="00923806">
        <w:rPr>
          <w:rFonts w:cs="Times New Roman"/>
          <w:b/>
          <w:sz w:val="28"/>
          <w:szCs w:val="28"/>
        </w:rPr>
        <w:t>Опишите случаи, допускающие нарушение вторичной упаковки и расфасовки лекарственных средств.</w:t>
      </w:r>
    </w:p>
    <w:p w:rsidR="00D30A89" w:rsidRDefault="00D30A89" w:rsidP="00FE088F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ind w:left="0" w:firstLine="709"/>
        <w:jc w:val="both"/>
        <w:rPr>
          <w:rFonts w:cs="Times New Roman"/>
          <w:color w:val="auto"/>
          <w:sz w:val="28"/>
          <w:szCs w:val="28"/>
          <w:shd w:val="clear" w:color="auto" w:fill="FFFFFF"/>
        </w:rPr>
      </w:pPr>
      <w:r w:rsidRPr="00D30A89">
        <w:rPr>
          <w:rFonts w:cs="Times New Roman"/>
          <w:color w:val="auto"/>
          <w:sz w:val="28"/>
          <w:szCs w:val="28"/>
          <w:shd w:val="clear" w:color="auto" w:fill="FFFFFF"/>
        </w:rPr>
        <w:t>Нарушение вторичной (потребительской) упаковки лекарственного препарата и отпуск лекарственного препарата в первичной упаковке допускается в случае,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количество лекарственного препарата, указанное в рецепте, меньше количества лекарственного препарата, содержащегося во вторичной (потребительской) упаковке;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dst100007"/>
      <w:bookmarkEnd w:id="57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количество лекарственного препарата, отпускаемого без рецепта, необходимое пациенту, меньше количества лекарственного препарата, содержащегося во вторичной (потребительской) упаковке.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dst100008"/>
      <w:bookmarkEnd w:id="58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допустимо нарушение только такой вторичной (потребительской) упаковки, вскрытие которой исключает необходимость расфасовки лекарственного препарата, например, в случаях выпуска лекарственного препарата в виде контурных ячейковых или </w:t>
      </w:r>
      <w:proofErr w:type="spellStart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>безъячейковых</w:t>
      </w:r>
      <w:proofErr w:type="spellEnd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упаковок, ампул, флаконов и др., содержащих необходимую информацию о лекарственном препарате.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dst100009"/>
      <w:bookmarkEnd w:id="59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нарушении указанных вторичных (потребительских) упаковок лекарственных препаратов не требуется ведение лабораторно-фасовочного журнала.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dst100010"/>
      <w:bookmarkEnd w:id="60"/>
      <w:r w:rsidRPr="00F05816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обращаем внимание, что пациенту должна быть обязательно предоставлена либо инструкция по медицинскому применению отпускаемого лекарственного препарата, либо ее копия.</w:t>
      </w:r>
    </w:p>
    <w:p w:rsidR="00F05816" w:rsidRPr="00F05816" w:rsidRDefault="00F05816" w:rsidP="00FE088F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D63404" w:rsidRPr="00D63404" w:rsidRDefault="00671C8A" w:rsidP="009F5ADF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370"/>
        </w:tabs>
        <w:spacing w:before="1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</w:t>
      </w:r>
    </w:p>
    <w:p w:rsidR="00D63404" w:rsidRPr="001A1792" w:rsidRDefault="00D63404" w:rsidP="00FE088F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ind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аптеке АС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ФармСибКо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лабораторно-фасовочный журнал ведется в электронном виде и имеет название «».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Представляет собой таблицу, состоящую из пяти столбцов (дата, №, разобранный препарат, полученный препарат, наценка/уценка), две из которых поделены еще на шесть (ННТ, серия, наименование, кол-во, цена, сумма), в которые заносятся соответствующие данные.</w:t>
      </w:r>
      <w:proofErr w:type="gramEnd"/>
    </w:p>
    <w:p w:rsidR="00D63404" w:rsidRPr="00D63404" w:rsidRDefault="00D63404" w:rsidP="00FE088F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ind w:left="360"/>
        <w:jc w:val="both"/>
        <w:rPr>
          <w:rFonts w:cs="Times New Roman"/>
          <w:b/>
          <w:sz w:val="28"/>
          <w:szCs w:val="28"/>
        </w:rPr>
      </w:pPr>
    </w:p>
    <w:p w:rsidR="00D63404" w:rsidRPr="00D63404" w:rsidRDefault="00671C8A" w:rsidP="009F5ADF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D63404" w:rsidRPr="00D63404" w:rsidRDefault="00D63404" w:rsidP="00FE088F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 w:line="360" w:lineRule="auto"/>
        <w:ind w:left="0" w:firstLine="709"/>
        <w:jc w:val="both"/>
        <w:rPr>
          <w:rFonts w:cs="Times New Roman"/>
          <w:b/>
          <w:sz w:val="28"/>
          <w:szCs w:val="28"/>
        </w:rPr>
      </w:pPr>
      <w:r w:rsidRPr="00D63404">
        <w:rPr>
          <w:rFonts w:cs="Times New Roman"/>
          <w:sz w:val="28"/>
          <w:szCs w:val="28"/>
        </w:rPr>
        <w:t>В соответствии с пунктом 6.9. Отраслевого стандарта «Правила отпуска (реализации) лекарственных средств в аптечных организациях. Основные положения» ОСТ 91500.05.0007-2003, утвержденного Приказом Минздрава РФ от 04.03.2003 г. N 80 (в ред. от 18.04.2007 г.),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 (инструкции).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ind w:right="2448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Виды </w:t>
      </w:r>
      <w:proofErr w:type="spellStart"/>
      <w:r w:rsidRPr="000C5A4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0C5A4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FE088F">
      <w:pPr>
        <w:pStyle w:val="ConsPlusTit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9F5ADF">
      <w:pPr>
        <w:pStyle w:val="a0"/>
        <w:numPr>
          <w:ilvl w:val="0"/>
          <w:numId w:val="3"/>
        </w:numPr>
        <w:tabs>
          <w:tab w:val="clear" w:pos="708"/>
          <w:tab w:val="left" w:pos="0"/>
          <w:tab w:val="left" w:pos="284"/>
        </w:tabs>
        <w:spacing w:after="0" w:line="36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9F5ADF">
      <w:pPr>
        <w:pStyle w:val="1"/>
        <w:numPr>
          <w:ilvl w:val="0"/>
          <w:numId w:val="3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360" w:lineRule="auto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FE08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FE088F">
      <w:pPr>
        <w:pStyle w:val="aff6"/>
        <w:tabs>
          <w:tab w:val="left" w:pos="2802"/>
          <w:tab w:val="left" w:pos="3555"/>
        </w:tabs>
        <w:spacing w:line="360" w:lineRule="auto"/>
        <w:ind w:left="-33"/>
        <w:jc w:val="both"/>
        <w:rPr>
          <w:rFonts w:cs="Times New Roman"/>
          <w:b/>
          <w:sz w:val="28"/>
          <w:szCs w:val="28"/>
        </w:rPr>
      </w:pPr>
      <w:r w:rsidRPr="00D63404">
        <w:rPr>
          <w:rFonts w:cs="Times New Roman"/>
          <w:b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D63404" w:rsidRPr="00D63404" w:rsidRDefault="00D63404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Работа с поставщиками осуществляется на основании заключенных договоров на определенный период времени, в течени</w:t>
      </w:r>
      <w:proofErr w:type="gram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и</w:t>
      </w:r>
      <w:proofErr w:type="gram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действия которых в аптеку осуществляются поставки товаров аптечного ассортимента. Основными поставщиками являются: «</w:t>
      </w:r>
      <w:proofErr w:type="spell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Алмакор</w:t>
      </w:r>
      <w:proofErr w:type="spell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и</w:t>
      </w:r>
      <w:proofErr w:type="gram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К</w:t>
      </w:r>
      <w:proofErr w:type="gram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», «ЗАО НПК Катрен», ОБЩЕСТВО С ОГРАНИЧЕННОЙ ОТВЕТСТВЕННОСТЬЮ «ФК ГРАНД КАПИТАЛ КРАСНОЯРСК», ООО «</w:t>
      </w:r>
      <w:proofErr w:type="spell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Агроресурсы</w:t>
      </w:r>
      <w:proofErr w:type="spell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», ООО «БЕЛЛА Сибирь», ООО «МАГНИТ ФАРМА», ООО «</w:t>
      </w:r>
      <w:proofErr w:type="spell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Мединстал</w:t>
      </w:r>
      <w:proofErr w:type="spell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», ООО «ПУЛЬС Красноярск», ООО «Север-Альфа», ООО «</w:t>
      </w:r>
      <w:proofErr w:type="spell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СиЭс</w:t>
      </w:r>
      <w:proofErr w:type="spell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Медика Енисей», ООО «Эй </w:t>
      </w:r>
      <w:proofErr w:type="spell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энд</w:t>
      </w:r>
      <w:proofErr w:type="spell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ДИ РУС», Фирма «Центр внедрения «Протек», Филиал  «Протек-7»ЗАО</w:t>
      </w:r>
    </w:p>
    <w:p w:rsidR="00D63404" w:rsidRDefault="00D63404" w:rsidP="00FE088F">
      <w:pPr>
        <w:pStyle w:val="aff6"/>
        <w:tabs>
          <w:tab w:val="left" w:pos="2802"/>
          <w:tab w:val="left" w:pos="3555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 протяжении действия договора компании-поставщики обязуется вовремя поставлять в аптеки товары аптечного ассортимента, а аптечная организация вовремя производить оплату по счетам. </w:t>
      </w:r>
    </w:p>
    <w:p w:rsidR="00D63404" w:rsidRDefault="00D63404" w:rsidP="00FE088F">
      <w:pPr>
        <w:pStyle w:val="aff6"/>
        <w:tabs>
          <w:tab w:val="left" w:pos="2802"/>
          <w:tab w:val="left" w:pos="3555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Договор поставки включает в себя: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предмет договора;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права и обязанности сторон;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условия поставки и приемки товара;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порядок оплаты;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ответственность сторон;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форс-мажор;</w:t>
      </w:r>
    </w:p>
    <w:p w:rsidR="00D63404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заключительные положения; </w:t>
      </w:r>
    </w:p>
    <w:p w:rsidR="00D63404" w:rsidRPr="009B2E81" w:rsidRDefault="00D63404" w:rsidP="009F5ADF">
      <w:pPr>
        <w:pStyle w:val="aff6"/>
        <w:numPr>
          <w:ilvl w:val="0"/>
          <w:numId w:val="33"/>
        </w:numPr>
        <w:tabs>
          <w:tab w:val="left" w:pos="2802"/>
          <w:tab w:val="left" w:pos="3555"/>
        </w:tabs>
        <w:spacing w:line="360" w:lineRule="auto"/>
        <w:jc w:val="both"/>
        <w:rPr>
          <w:sz w:val="28"/>
        </w:rPr>
      </w:pPr>
      <w:r>
        <w:rPr>
          <w:sz w:val="28"/>
        </w:rPr>
        <w:t>юридические адреса, реквизиты, подписи сторон.</w:t>
      </w:r>
    </w:p>
    <w:p w:rsidR="00D63404" w:rsidRDefault="00D63404" w:rsidP="00FE088F">
      <w:pPr>
        <w:pStyle w:val="aff6"/>
        <w:tabs>
          <w:tab w:val="left" w:pos="2802"/>
          <w:tab w:val="left" w:pos="3555"/>
        </w:tabs>
        <w:spacing w:line="360" w:lineRule="auto"/>
        <w:ind w:left="687"/>
        <w:jc w:val="both"/>
        <w:rPr>
          <w:sz w:val="28"/>
        </w:rPr>
      </w:pPr>
      <w:r>
        <w:rPr>
          <w:sz w:val="28"/>
        </w:rPr>
        <w:t>Срок действия договора определяется сторонами.</w:t>
      </w:r>
    </w:p>
    <w:p w:rsidR="00D63404" w:rsidRPr="00D63404" w:rsidRDefault="00D63404" w:rsidP="00FE088F">
      <w:pPr>
        <w:pStyle w:val="aff6"/>
        <w:tabs>
          <w:tab w:val="left" w:pos="2802"/>
          <w:tab w:val="left" w:pos="3555"/>
        </w:tabs>
        <w:spacing w:line="360" w:lineRule="auto"/>
        <w:ind w:left="-33"/>
        <w:jc w:val="both"/>
        <w:rPr>
          <w:b/>
        </w:rPr>
      </w:pPr>
    </w:p>
    <w:p w:rsidR="00671C8A" w:rsidRPr="00D63404" w:rsidRDefault="00671C8A" w:rsidP="00FE088F">
      <w:pPr>
        <w:pStyle w:val="aff6"/>
        <w:tabs>
          <w:tab w:val="left" w:pos="2868"/>
          <w:tab w:val="left" w:pos="3588"/>
        </w:tabs>
        <w:spacing w:line="360" w:lineRule="auto"/>
        <w:ind w:left="0"/>
        <w:jc w:val="both"/>
        <w:rPr>
          <w:b/>
        </w:rPr>
      </w:pPr>
      <w:r w:rsidRPr="00D63404">
        <w:rPr>
          <w:rFonts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671C8A" w:rsidRPr="00D63404" w:rsidRDefault="00D63404" w:rsidP="00FE088F">
      <w:pPr>
        <w:pStyle w:val="aff6"/>
        <w:tabs>
          <w:tab w:val="left" w:pos="2868"/>
          <w:tab w:val="left" w:pos="3588"/>
        </w:tabs>
        <w:spacing w:line="360" w:lineRule="auto"/>
        <w:ind w:left="0"/>
        <w:jc w:val="both"/>
      </w:pPr>
      <w:r>
        <w:rPr>
          <w:rFonts w:cs="Times New Roman"/>
          <w:sz w:val="28"/>
          <w:szCs w:val="28"/>
        </w:rPr>
        <w:t>В данной аптеке заявка оформляется автоматически и отправляется поставщику. Так же существует возможность корректирования заявки или ее отмена.</w:t>
      </w:r>
    </w:p>
    <w:p w:rsidR="00671C8A" w:rsidRPr="00A243C4" w:rsidRDefault="00671C8A" w:rsidP="00FE088F">
      <w:pPr>
        <w:pStyle w:val="a0"/>
        <w:spacing w:after="0" w:line="360" w:lineRule="auto"/>
        <w:ind w:left="-76"/>
        <w:jc w:val="both"/>
      </w:pPr>
    </w:p>
    <w:p w:rsidR="00671C8A" w:rsidRPr="00F92359" w:rsidRDefault="00671C8A" w:rsidP="00FE088F">
      <w:pPr>
        <w:pStyle w:val="a0"/>
        <w:spacing w:after="0" w:line="360" w:lineRule="auto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FE088F">
      <w:pPr>
        <w:pStyle w:val="ConsPlusTit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FE088F">
      <w:pPr>
        <w:pStyle w:val="a1"/>
        <w:spacing w:after="0" w:line="36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FE088F">
      <w:pPr>
        <w:pStyle w:val="a1"/>
        <w:spacing w:after="0" w:line="36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lastRenderedPageBreak/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146D2C" w:rsidRDefault="00671C8A" w:rsidP="00146D2C">
      <w:pPr>
        <w:pStyle w:val="a1"/>
        <w:spacing w:after="0" w:line="36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61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61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Pr="005727A6" w:rsidRDefault="00671C8A" w:rsidP="00FE08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FE088F">
      <w:pPr>
        <w:pStyle w:val="Style10"/>
        <w:spacing w:line="360" w:lineRule="auto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</w:t>
      </w:r>
      <w:r w:rsidRPr="00641D4E">
        <w:rPr>
          <w:b/>
          <w:sz w:val="28"/>
          <w:szCs w:val="28"/>
        </w:rPr>
        <w:t>(упаковок, штук) по товарной накладной.</w:t>
      </w:r>
    </w:p>
    <w:p w:rsidR="00641D4E" w:rsidRDefault="00641D4E" w:rsidP="00FE088F">
      <w:pPr>
        <w:pStyle w:val="9"/>
        <w:spacing w:before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641D4E">
        <w:rPr>
          <w:rFonts w:ascii="Times New Roman" w:eastAsia="Calibri" w:hAnsi="Times New Roman" w:cs="Times New Roman"/>
          <w:b w:val="0"/>
          <w:color w:val="000000"/>
          <w:spacing w:val="10"/>
          <w:sz w:val="28"/>
          <w:szCs w:val="28"/>
        </w:rPr>
        <w:t xml:space="preserve">Организация работы по приему товаров аптечного ассортимента производится </w:t>
      </w:r>
      <w:r w:rsidRPr="00641D4E">
        <w:rPr>
          <w:rFonts w:ascii="Times New Roman" w:hAnsi="Times New Roman" w:cs="Times New Roman"/>
          <w:b w:val="0"/>
          <w:sz w:val="28"/>
          <w:szCs w:val="28"/>
        </w:rPr>
        <w:t>с учетом требований законодательства об основах государственного регулирования торговой деятельности в Российской Федерации, а также с учетом требований гражданского законодательства, предусматривающих сроки принятия поставщиком претензии по качеству продукции, а также возможность возврата фальсифицированных недоброкачественных, контрафактных товаров аптечного ассортимента поставщику, если информация об этом поступила после приемки товара и оформления соответствующих документов.</w:t>
      </w:r>
      <w:proofErr w:type="gramEnd"/>
      <w:r w:rsidRPr="00641D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641D4E">
        <w:rPr>
          <w:rFonts w:ascii="Times New Roman" w:hAnsi="Times New Roman" w:cs="Times New Roman"/>
          <w:b w:val="0"/>
          <w:sz w:val="28"/>
          <w:szCs w:val="28"/>
        </w:rPr>
        <w:t xml:space="preserve">(Приказ Минздрава России от 31.08.2016 № 647н «Об утверждении Правил надлежащей аптечной практики лекарственных препаратов для медицинского применения». </w:t>
      </w:r>
      <w:proofErr w:type="gramEnd"/>
    </w:p>
    <w:p w:rsidR="00641D4E" w:rsidRPr="007A58B9" w:rsidRDefault="00641D4E" w:rsidP="00FE088F">
      <w:pPr>
        <w:pStyle w:val="aff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58B9">
        <w:rPr>
          <w:rFonts w:ascii="Times New Roman" w:hAnsi="Times New Roman"/>
          <w:sz w:val="28"/>
          <w:szCs w:val="28"/>
        </w:rPr>
        <w:t xml:space="preserve">Прием товаров аптечного </w:t>
      </w:r>
      <w:r>
        <w:rPr>
          <w:rFonts w:ascii="Times New Roman" w:hAnsi="Times New Roman"/>
          <w:sz w:val="28"/>
          <w:szCs w:val="28"/>
        </w:rPr>
        <w:t xml:space="preserve">ассортимента осуществляется заведующей </w:t>
      </w:r>
      <w:r w:rsidRPr="007A58B9">
        <w:rPr>
          <w:rFonts w:ascii="Times New Roman" w:hAnsi="Times New Roman"/>
          <w:sz w:val="28"/>
          <w:szCs w:val="28"/>
        </w:rPr>
        <w:t>аптекой в специально отведенной для этого зоне, в данной апт</w:t>
      </w:r>
      <w:r>
        <w:rPr>
          <w:rFonts w:ascii="Times New Roman" w:hAnsi="Times New Roman"/>
          <w:sz w:val="28"/>
          <w:szCs w:val="28"/>
        </w:rPr>
        <w:t>еке эта зона оборудована столом, компьютером и сканером.</w:t>
      </w:r>
    </w:p>
    <w:p w:rsid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В процессе приема</w:t>
      </w:r>
      <w:r w:rsidRPr="00F362A6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товаров аптечного ассортимента, в том числе требующих специальных услов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ий хранения и мер безопасности,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lastRenderedPageBreak/>
        <w:t>фармацевт осуществляет</w:t>
      </w:r>
      <w:r w:rsidRPr="00F362A6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визуальный осмотр внешнего вида транспортной тары.</w:t>
      </w:r>
    </w:p>
    <w:p w:rsidR="00641D4E" w:rsidRP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Если количество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поставляемых мест или позиций 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соответствует указанному в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сопроводительных документах, а </w:t>
      </w:r>
      <w:proofErr w:type="gram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также</w:t>
      </w:r>
      <w:proofErr w:type="gram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если транспортная тара не повреждена, фармацевт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ставит свою подпись на сопроводительных документах и заверяет ее печатью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«Для документов».</w:t>
      </w:r>
    </w:p>
    <w:p w:rsidR="00641D4E" w:rsidRDefault="00641D4E" w:rsidP="00FE088F">
      <w:pPr>
        <w:pStyle w:val="Style10"/>
        <w:spacing w:line="360" w:lineRule="auto"/>
        <w:ind w:left="0" w:right="144" w:firstLine="0"/>
        <w:jc w:val="both"/>
        <w:rPr>
          <w:sz w:val="28"/>
          <w:szCs w:val="28"/>
        </w:rPr>
      </w:pPr>
    </w:p>
    <w:p w:rsidR="00671C8A" w:rsidRDefault="00671C8A" w:rsidP="00FE088F">
      <w:pPr>
        <w:pStyle w:val="Style10"/>
        <w:spacing w:line="360" w:lineRule="auto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  <w:u w:val="none"/>
        </w:rPr>
        <w:t>МЗ РФ от 16.07.1997 №214.</w:t>
      </w:r>
    </w:p>
    <w:p w:rsid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После приемки т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овары аптечного ассортимента должны пройти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п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риемочный контроль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, который осуществляется до распределения товара по местам хранения и заключается в проверке по показателям: </w:t>
      </w:r>
    </w:p>
    <w:p w:rsidR="00641D4E" w:rsidRPr="00641D4E" w:rsidRDefault="00641D4E" w:rsidP="009F5ADF">
      <w:pPr>
        <w:pStyle w:val="aff6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 w:rsidRPr="00641D4E">
        <w:rPr>
          <w:rFonts w:cs="Times New Roman"/>
          <w:b/>
          <w:i/>
          <w:sz w:val="28"/>
          <w:szCs w:val="28"/>
        </w:rPr>
        <w:t>«Описание»</w:t>
      </w:r>
      <w:r w:rsidRPr="00641D4E">
        <w:rPr>
          <w:rFonts w:cs="Times New Roman"/>
          <w:sz w:val="28"/>
          <w:szCs w:val="28"/>
        </w:rPr>
        <w:t xml:space="preserve"> (</w:t>
      </w:r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>осмотр внешнего вида поступающей продукции, оценивание цвета и запаха медикаментов.</w:t>
      </w:r>
      <w:proofErr w:type="gramEnd"/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 xml:space="preserve"> Обнаружение недостатка служит поводом к помещению изделия в карантинную зону и составлению претензий.)</w:t>
      </w:r>
      <w:proofErr w:type="gramStart"/>
      <w:r w:rsidRPr="00641D4E">
        <w:rPr>
          <w:rFonts w:cs="Times New Roman"/>
          <w:sz w:val="28"/>
          <w:szCs w:val="28"/>
        </w:rPr>
        <w:t xml:space="preserve"> ,</w:t>
      </w:r>
      <w:proofErr w:type="gramEnd"/>
      <w:r w:rsidRPr="00641D4E">
        <w:rPr>
          <w:rFonts w:cs="Times New Roman"/>
          <w:sz w:val="28"/>
          <w:szCs w:val="28"/>
        </w:rPr>
        <w:t xml:space="preserve"> </w:t>
      </w:r>
    </w:p>
    <w:p w:rsidR="00641D4E" w:rsidRPr="00641D4E" w:rsidRDefault="00641D4E" w:rsidP="009F5ADF">
      <w:pPr>
        <w:pStyle w:val="aff6"/>
        <w:numPr>
          <w:ilvl w:val="0"/>
          <w:numId w:val="32"/>
        </w:numPr>
        <w:spacing w:line="360" w:lineRule="auto"/>
        <w:jc w:val="both"/>
        <w:rPr>
          <w:rFonts w:cs="Times New Roman"/>
          <w:sz w:val="28"/>
          <w:szCs w:val="28"/>
        </w:rPr>
      </w:pPr>
      <w:proofErr w:type="gramStart"/>
      <w:r w:rsidRPr="00641D4E">
        <w:rPr>
          <w:rFonts w:cs="Times New Roman"/>
          <w:b/>
          <w:i/>
          <w:sz w:val="28"/>
          <w:szCs w:val="28"/>
        </w:rPr>
        <w:t>«Упаковка»</w:t>
      </w:r>
      <w:r w:rsidRPr="00641D4E">
        <w:rPr>
          <w:rFonts w:cs="Times New Roman"/>
          <w:sz w:val="28"/>
          <w:szCs w:val="28"/>
        </w:rPr>
        <w:t xml:space="preserve"> (</w:t>
      </w:r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>ответственные за приемку сотрудники убеждаются в том, что заводская тара не повреждена, она соответствует установленным требованиям для этой формы медикамента и нет признаков фальсификата.</w:t>
      </w:r>
      <w:proofErr w:type="gramEnd"/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>Если обнаруживаются следы порчи, такой объект также помещается в карантинную зону, чтобы затем осуществить возврат поставщику),</w:t>
      </w:r>
      <w:r w:rsidRPr="00641D4E">
        <w:rPr>
          <w:rFonts w:cs="Times New Roman"/>
          <w:sz w:val="28"/>
          <w:szCs w:val="28"/>
        </w:rPr>
        <w:t xml:space="preserve"> </w:t>
      </w:r>
      <w:proofErr w:type="gramEnd"/>
    </w:p>
    <w:p w:rsidR="00641D4E" w:rsidRPr="00641D4E" w:rsidRDefault="00641D4E" w:rsidP="009F5ADF">
      <w:pPr>
        <w:pStyle w:val="aff6"/>
        <w:numPr>
          <w:ilvl w:val="0"/>
          <w:numId w:val="32"/>
        </w:numPr>
        <w:spacing w:line="360" w:lineRule="auto"/>
        <w:jc w:val="both"/>
        <w:rPr>
          <w:rStyle w:val="affa"/>
          <w:rFonts w:ascii="Times New Roman" w:eastAsiaTheme="minorEastAsia" w:hAnsi="Times New Roman"/>
          <w:sz w:val="28"/>
          <w:szCs w:val="28"/>
        </w:rPr>
      </w:pPr>
      <w:proofErr w:type="gramStart"/>
      <w:r w:rsidRPr="00641D4E">
        <w:rPr>
          <w:rFonts w:cs="Times New Roman"/>
          <w:b/>
          <w:i/>
          <w:sz w:val="28"/>
          <w:szCs w:val="28"/>
        </w:rPr>
        <w:t>«Маркировка»</w:t>
      </w:r>
      <w:r w:rsidRPr="00641D4E">
        <w:rPr>
          <w:rFonts w:cs="Times New Roman"/>
          <w:sz w:val="28"/>
          <w:szCs w:val="28"/>
        </w:rPr>
        <w:t xml:space="preserve"> (</w:t>
      </w:r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>Маркируется не только первичная, но и вторичная упаковочная тара.</w:t>
      </w:r>
      <w:proofErr w:type="gramEnd"/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641D4E">
        <w:rPr>
          <w:rStyle w:val="affa"/>
          <w:rFonts w:ascii="Times New Roman" w:eastAsiaTheme="minorEastAsia" w:hAnsi="Times New Roman"/>
          <w:sz w:val="28"/>
          <w:szCs w:val="28"/>
        </w:rPr>
        <w:t>Проводится регистрация штрих-кода с каждого изделия в национальной системе цифровой маркировки);</w:t>
      </w:r>
      <w:proofErr w:type="gramEnd"/>
    </w:p>
    <w:p w:rsidR="00641D4E" w:rsidRPr="00641D4E" w:rsidRDefault="00641D4E" w:rsidP="00FE088F">
      <w:p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Также п</w:t>
      </w:r>
      <w:r w:rsidRPr="00B834E0">
        <w:rPr>
          <w:rFonts w:ascii="Times New Roman" w:hAnsi="Times New Roman" w:cs="Times New Roman"/>
          <w:sz w:val="28"/>
          <w:szCs w:val="28"/>
        </w:rPr>
        <w:t xml:space="preserve">роверяется соответствие серии, указанной на упаковке товарной накладной, срок годности (не менее 1 года), также правильность оформления сопроводительных документов, наличие реестра деклараций, </w:t>
      </w:r>
      <w:r w:rsidRPr="00B834E0">
        <w:rPr>
          <w:rFonts w:ascii="Times New Roman" w:hAnsi="Times New Roman" w:cs="Times New Roman"/>
          <w:sz w:val="28"/>
          <w:szCs w:val="28"/>
        </w:rPr>
        <w:lastRenderedPageBreak/>
        <w:t>подтверждающих качество лекарственных сре</w:t>
      </w:r>
      <w:proofErr w:type="gramStart"/>
      <w:r w:rsidRPr="00B834E0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B834E0">
        <w:rPr>
          <w:rFonts w:ascii="Times New Roman" w:hAnsi="Times New Roman" w:cs="Times New Roman"/>
          <w:sz w:val="28"/>
          <w:szCs w:val="28"/>
        </w:rPr>
        <w:t>оответствии с действующими нормативными документами.</w:t>
      </w:r>
    </w:p>
    <w:p w:rsid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Приемочный контроль осуществляется в материальной комнате в специально отведенной для этого зоне.</w:t>
      </w:r>
    </w:p>
    <w:p w:rsid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В случае несоответствия поставленных товаров аптечного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ассортимента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данным сопроводительных документов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, заведующая аптекой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составляет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акт, который является основанием для предъявления п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ретензий поставщику, несоответствующий товар помещается в карантинную зону с пометкой «Забраковано при приемочном контроле»</w:t>
      </w:r>
      <w:r w:rsidRPr="007B24B1"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Претензия о несоответствии предъявляется в течени</w:t>
      </w:r>
      <w:proofErr w:type="gram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и</w:t>
      </w:r>
      <w:proofErr w:type="gram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двух недель с момента получения товара.</w:t>
      </w:r>
    </w:p>
    <w:p w:rsidR="00671C8A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Если товар удовлетворяет по всем показателям, то на него наклеиваются ценники и </w:t>
      </w:r>
      <w:proofErr w:type="spellStart"/>
      <w:proofErr w:type="gramStart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штрих-коды</w:t>
      </w:r>
      <w:proofErr w:type="spellEnd"/>
      <w:proofErr w:type="gramEnd"/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 xml:space="preserve"> (при необходимости) и товар размещается по местам хранения в соответствии с правилами хранения, физическими свойствами и правилами приема.</w:t>
      </w:r>
    </w:p>
    <w:p w:rsidR="00641D4E" w:rsidRP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</w:p>
    <w:p w:rsidR="00671C8A" w:rsidRPr="00A243C4" w:rsidRDefault="00671C8A" w:rsidP="00FE088F">
      <w:pPr>
        <w:pStyle w:val="Style10"/>
        <w:spacing w:line="360" w:lineRule="auto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EA2B52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Комплект необходимых документов приходит в аптеку в электронном виде, за исключением сопроводительного листа, он отдается в руки фармацевту. В комплект необходимых документов входят:</w:t>
      </w:r>
    </w:p>
    <w:p w:rsidR="00EA2B52" w:rsidRPr="00EA2B52" w:rsidRDefault="00641D4E" w:rsidP="009F5ADF">
      <w:pPr>
        <w:pStyle w:val="aff6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eastAsia="Calibri" w:cs="Times New Roman"/>
          <w:bCs/>
          <w:color w:val="000000"/>
          <w:spacing w:val="10"/>
          <w:sz w:val="28"/>
          <w:szCs w:val="28"/>
        </w:rPr>
      </w:pPr>
      <w:r w:rsidRPr="00EA2B52">
        <w:rPr>
          <w:rFonts w:eastAsia="Calibri" w:cs="Times New Roman"/>
          <w:bCs/>
          <w:color w:val="000000"/>
          <w:spacing w:val="10"/>
          <w:sz w:val="28"/>
          <w:szCs w:val="28"/>
        </w:rPr>
        <w:t>товарно-транспортная накладная</w:t>
      </w:r>
      <w:r w:rsidR="00EA2B52" w:rsidRPr="00EA2B52">
        <w:rPr>
          <w:rFonts w:eastAsia="Calibri" w:cs="Times New Roman"/>
          <w:bCs/>
          <w:color w:val="000000"/>
          <w:spacing w:val="10"/>
          <w:sz w:val="28"/>
          <w:szCs w:val="28"/>
        </w:rPr>
        <w:t xml:space="preserve"> - </w:t>
      </w:r>
      <w:r w:rsidR="00EA2B52" w:rsidRPr="00EA2B52">
        <w:rPr>
          <w:rFonts w:cs="Times New Roman"/>
          <w:sz w:val="28"/>
          <w:szCs w:val="28"/>
          <w:shd w:val="clear" w:color="auto" w:fill="FFFFFF"/>
        </w:rPr>
        <w:t>Товарно-транспортная накладная (ТТН) является </w:t>
      </w:r>
      <w:r w:rsidR="00EA2B52" w:rsidRPr="00EA2B52">
        <w:rPr>
          <w:rStyle w:val="afff0"/>
          <w:rFonts w:cs="Times New Roman"/>
          <w:sz w:val="28"/>
          <w:szCs w:val="28"/>
          <w:shd w:val="clear" w:color="auto" w:fill="FFFFFF"/>
        </w:rPr>
        <w:t>товарораспорядительным документом по учету работ в транспортировке грузов</w:t>
      </w:r>
      <w:r w:rsidR="00EA2B52" w:rsidRPr="00EA2B52">
        <w:rPr>
          <w:rFonts w:cs="Times New Roman"/>
          <w:sz w:val="28"/>
          <w:szCs w:val="28"/>
          <w:shd w:val="clear" w:color="auto" w:fill="FFFFFF"/>
        </w:rPr>
        <w:t xml:space="preserve">. ТТН </w:t>
      </w:r>
      <w:proofErr w:type="gramStart"/>
      <w:r w:rsidR="00EA2B52" w:rsidRPr="00EA2B52">
        <w:rPr>
          <w:rFonts w:cs="Times New Roman"/>
          <w:sz w:val="28"/>
          <w:szCs w:val="28"/>
          <w:shd w:val="clear" w:color="auto" w:fill="FFFFFF"/>
        </w:rPr>
        <w:t>необходима</w:t>
      </w:r>
      <w:proofErr w:type="gramEnd"/>
      <w:r w:rsidR="00EA2B52" w:rsidRPr="00EA2B52">
        <w:rPr>
          <w:rFonts w:cs="Times New Roman"/>
          <w:sz w:val="28"/>
          <w:szCs w:val="28"/>
          <w:shd w:val="clear" w:color="auto" w:fill="FFFFFF"/>
        </w:rPr>
        <w:t xml:space="preserve"> для подтверждения заключения договора перевозки между всеми участниками процесса: грузоотправителем, перевозчиком и грузополучателем.</w:t>
      </w:r>
    </w:p>
    <w:p w:rsidR="00EA2B52" w:rsidRPr="00921E63" w:rsidRDefault="00EA2B52" w:rsidP="009F5ADF">
      <w:pPr>
        <w:pStyle w:val="aff6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eastAsia="Calibri" w:cs="Times New Roman"/>
          <w:bCs/>
          <w:color w:val="000000"/>
          <w:spacing w:val="10"/>
          <w:sz w:val="28"/>
          <w:szCs w:val="28"/>
        </w:rPr>
      </w:pPr>
      <w:r>
        <w:rPr>
          <w:rFonts w:eastAsia="Calibri" w:cs="Times New Roman"/>
          <w:bCs/>
          <w:color w:val="000000"/>
          <w:spacing w:val="10"/>
          <w:sz w:val="28"/>
          <w:szCs w:val="28"/>
        </w:rPr>
        <w:t xml:space="preserve">счет-фактура - </w:t>
      </w:r>
      <w:r w:rsidRPr="00EA2B52">
        <w:rPr>
          <w:rFonts w:cs="Times New Roman"/>
          <w:color w:val="000000"/>
          <w:sz w:val="28"/>
          <w:szCs w:val="28"/>
          <w:shd w:val="clear" w:color="auto" w:fill="FFFFFF"/>
        </w:rPr>
        <w:t>документ, удостоверяющий фактическую отгрузку товаров или оказание услуг и их стоимость</w:t>
      </w:r>
      <w:proofErr w:type="gramStart"/>
      <w:r w:rsidRPr="00EA2B52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921E63" w:rsidRPr="00921E63">
        <w:rPr>
          <w:rFonts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="00921E63" w:rsidRPr="00921E63">
        <w:rPr>
          <w:rFonts w:cs="Times New Roman"/>
          <w:color w:val="000000"/>
          <w:sz w:val="28"/>
          <w:szCs w:val="28"/>
          <w:shd w:val="clear" w:color="auto" w:fill="FFFFFF"/>
        </w:rPr>
        <w:t xml:space="preserve">то документ, который выдается покупателю (заказчику) с двумя </w:t>
      </w:r>
      <w:r w:rsidR="00921E63" w:rsidRPr="00921E63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целями: первая цель - зафиксировать факт, что заказ или работа выполнена. </w:t>
      </w:r>
      <w:proofErr w:type="gramStart"/>
      <w:r w:rsidR="00921E63" w:rsidRPr="00921E63">
        <w:rPr>
          <w:rFonts w:cs="Times New Roman"/>
          <w:color w:val="000000"/>
          <w:sz w:val="28"/>
          <w:szCs w:val="28"/>
          <w:shd w:val="clear" w:color="auto" w:fill="FFFFFF"/>
        </w:rPr>
        <w:t>Вторая цель - подтвердить сумму выплаченного НДС для того, чтобы потом его можно было зачесть</w:t>
      </w:r>
      <w:r w:rsidR="00921E63"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EA2B52" w:rsidRPr="00EA2B52" w:rsidRDefault="00641D4E" w:rsidP="009F5ADF">
      <w:pPr>
        <w:pStyle w:val="aff6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eastAsia="Calibri" w:cs="Times New Roman"/>
          <w:bCs/>
          <w:color w:val="000000"/>
          <w:spacing w:val="10"/>
          <w:sz w:val="28"/>
          <w:szCs w:val="28"/>
        </w:rPr>
      </w:pPr>
      <w:r w:rsidRPr="00EA2B52">
        <w:rPr>
          <w:rFonts w:eastAsia="Calibri" w:cs="Times New Roman"/>
          <w:bCs/>
          <w:color w:val="000000"/>
          <w:spacing w:val="10"/>
          <w:sz w:val="28"/>
          <w:szCs w:val="28"/>
        </w:rPr>
        <w:t xml:space="preserve">реестр документов по качеству (реестр деклараций), </w:t>
      </w:r>
    </w:p>
    <w:p w:rsidR="00EA2B52" w:rsidRPr="00EA2B52" w:rsidRDefault="00641D4E" w:rsidP="009F5ADF">
      <w:pPr>
        <w:pStyle w:val="aff6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eastAsia="Calibri" w:cs="Times New Roman"/>
          <w:bCs/>
          <w:color w:val="000000"/>
          <w:spacing w:val="10"/>
          <w:sz w:val="28"/>
          <w:szCs w:val="28"/>
        </w:rPr>
      </w:pPr>
      <w:r w:rsidRPr="00EA2B52">
        <w:rPr>
          <w:rFonts w:eastAsia="Calibri" w:cs="Times New Roman"/>
          <w:bCs/>
          <w:color w:val="000000"/>
          <w:spacing w:val="10"/>
          <w:sz w:val="28"/>
          <w:szCs w:val="28"/>
        </w:rPr>
        <w:t>протокол согласования цен на препараты, относящиеся к ЖНВЛП,</w:t>
      </w:r>
    </w:p>
    <w:p w:rsidR="00EA2B52" w:rsidRPr="00EA2B52" w:rsidRDefault="00921E63" w:rsidP="009F5ADF">
      <w:pPr>
        <w:pStyle w:val="aff6"/>
        <w:numPr>
          <w:ilvl w:val="0"/>
          <w:numId w:val="40"/>
        </w:numPr>
        <w:shd w:val="clear" w:color="auto" w:fill="FFFFFF"/>
        <w:spacing w:line="360" w:lineRule="auto"/>
        <w:jc w:val="both"/>
        <w:rPr>
          <w:rFonts w:eastAsia="Calibri" w:cs="Times New Roman"/>
          <w:bCs/>
          <w:color w:val="000000"/>
          <w:spacing w:val="10"/>
          <w:sz w:val="28"/>
          <w:szCs w:val="28"/>
        </w:rPr>
      </w:pPr>
      <w:r>
        <w:rPr>
          <w:rFonts w:eastAsia="Calibri" w:cs="Times New Roman"/>
          <w:bCs/>
          <w:color w:val="000000"/>
          <w:spacing w:val="10"/>
          <w:sz w:val="28"/>
          <w:szCs w:val="28"/>
        </w:rPr>
        <w:t xml:space="preserve">товарная накладная - </w:t>
      </w:r>
      <w:r w:rsidRPr="00921E63">
        <w:rPr>
          <w:rFonts w:cs="Times New Roman"/>
          <w:b/>
          <w:bCs/>
          <w:color w:val="auto"/>
          <w:sz w:val="28"/>
          <w:szCs w:val="28"/>
          <w:shd w:val="clear" w:color="auto" w:fill="FFFFFF"/>
        </w:rPr>
        <w:t>это</w:t>
      </w:r>
      <w:r w:rsidRPr="00921E63">
        <w:rPr>
          <w:rFonts w:cs="Times New Roman"/>
          <w:color w:val="auto"/>
          <w:sz w:val="28"/>
          <w:szCs w:val="28"/>
          <w:shd w:val="clear" w:color="auto" w:fill="FFFFFF"/>
        </w:rPr>
        <w:t> первичный бухгалтерский документ, предназначенный для оформления операций по отпуску и приёму товаров со склада</w:t>
      </w:r>
    </w:p>
    <w:p w:rsidR="00641D4E" w:rsidRDefault="00641D4E" w:rsidP="00FE0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10"/>
          <w:sz w:val="28"/>
          <w:szCs w:val="28"/>
        </w:rPr>
        <w:t>Наличие этих документов подтверждает качество поставляемых товаров.</w:t>
      </w:r>
    </w:p>
    <w:p w:rsidR="00671C8A" w:rsidRPr="00A243C4" w:rsidRDefault="00671C8A" w:rsidP="00FE088F">
      <w:pPr>
        <w:pStyle w:val="a0"/>
        <w:spacing w:after="0" w:line="360" w:lineRule="auto"/>
        <w:ind w:right="2448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line="360" w:lineRule="auto"/>
        <w:jc w:val="both"/>
      </w:pPr>
    </w:p>
    <w:p w:rsidR="00671C8A" w:rsidRPr="00A243C4" w:rsidRDefault="00671C8A" w:rsidP="00FE088F">
      <w:pPr>
        <w:pStyle w:val="a0"/>
        <w:pageBreakBefore/>
        <w:spacing w:line="360" w:lineRule="auto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21E63" w:rsidRPr="00C3042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Кагаевой</w:t>
      </w:r>
      <w:proofErr w:type="spellEnd"/>
      <w:r w:rsidR="00921E6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="00921E63" w:rsidRPr="00C3042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Елизаветы Викторовны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921E63" w:rsidP="00FE088F">
      <w:pPr>
        <w:pStyle w:val="a0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Группа  </w:t>
      </w:r>
      <w:r w:rsidRPr="00C3042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201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3042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Фармация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R="00921E63" w:rsidRPr="00921E63">
        <w:rPr>
          <w:rFonts w:ascii="Times New Roman" w:hAnsi="Times New Roman"/>
          <w:color w:val="000000"/>
          <w:sz w:val="28"/>
          <w:szCs w:val="28"/>
          <w:u w:val="single"/>
        </w:rPr>
        <w:t xml:space="preserve"> 16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1E63">
        <w:rPr>
          <w:rFonts w:ascii="Times New Roman" w:hAnsi="Times New Roman"/>
          <w:color w:val="000000"/>
          <w:sz w:val="28"/>
          <w:szCs w:val="28"/>
          <w:u w:val="single"/>
        </w:rPr>
        <w:t xml:space="preserve">по </w:t>
      </w:r>
      <w:r w:rsidR="00921E63" w:rsidRPr="00921E63">
        <w:rPr>
          <w:rFonts w:ascii="Times New Roman" w:hAnsi="Times New Roman"/>
          <w:color w:val="000000"/>
          <w:sz w:val="28"/>
          <w:szCs w:val="28"/>
          <w:u w:val="single"/>
        </w:rPr>
        <w:t xml:space="preserve"> 29 июня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 20</w:t>
      </w:r>
      <w:r w:rsidR="00921E63" w:rsidRPr="00921E63">
        <w:rPr>
          <w:rFonts w:ascii="Times New Roman" w:hAnsi="Times New Roman"/>
          <w:color w:val="000000"/>
          <w:sz w:val="28"/>
          <w:szCs w:val="28"/>
          <w:u w:val="single"/>
        </w:rPr>
        <w:t>21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921E63" w:rsidRPr="00D3159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Аптека №39 ООО</w:t>
      </w:r>
      <w:r w:rsidR="00921E63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 xml:space="preserve"> АС </w:t>
      </w:r>
      <w:r w:rsidR="00921E63" w:rsidRPr="00D3159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 xml:space="preserve"> «</w:t>
      </w:r>
      <w:proofErr w:type="spellStart"/>
      <w:r w:rsidR="00921E63" w:rsidRPr="00D3159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ФармСибКо</w:t>
      </w:r>
      <w:proofErr w:type="spellEnd"/>
      <w:r w:rsidR="00921E63" w:rsidRPr="00D3159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»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</w:t>
      </w:r>
      <w:r w:rsidR="00921E6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921E63" w:rsidRPr="00921E6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</w:t>
      </w:r>
      <w:proofErr w:type="gramStart"/>
      <w:r w:rsidR="00921E63" w:rsidRPr="00921E6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.К</w:t>
      </w:r>
      <w:proofErr w:type="gramEnd"/>
      <w:r w:rsidR="00921E63" w:rsidRPr="00921E63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расноярска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71C8A" w:rsidRPr="00A243C4" w:rsidTr="0023387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Таксирование</w:t>
            </w:r>
            <w:proofErr w:type="spellEnd"/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Таксирование</w:t>
            </w:r>
            <w:proofErr w:type="spellEnd"/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671C8A" w:rsidP="00FE088F">
            <w:pPr>
              <w:pStyle w:val="a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146D2C" w:rsidRDefault="007A0B7F" w:rsidP="00D75C7B">
            <w:pPr>
              <w:pStyle w:val="a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D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71C8A" w:rsidRPr="00A243C4" w:rsidRDefault="00671C8A" w:rsidP="00FE088F">
      <w:pPr>
        <w:pStyle w:val="a0"/>
        <w:spacing w:after="0" w:line="360" w:lineRule="auto"/>
        <w:jc w:val="both"/>
      </w:pPr>
    </w:p>
    <w:p w:rsidR="00671C8A" w:rsidRPr="00A243C4" w:rsidRDefault="00671C8A" w:rsidP="00FE08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lastRenderedPageBreak/>
        <w:t>Б.  Текстовой отчет</w:t>
      </w:r>
    </w:p>
    <w:p w:rsidR="00671C8A" w:rsidRPr="00D75C7B" w:rsidRDefault="00671C8A" w:rsidP="00FE088F">
      <w:pPr>
        <w:pStyle w:val="a0"/>
        <w:spacing w:after="0" w:line="360" w:lineRule="auto"/>
        <w:jc w:val="both"/>
        <w:rPr>
          <w:b/>
          <w:color w:val="auto"/>
          <w:sz w:val="28"/>
          <w:szCs w:val="28"/>
        </w:rPr>
      </w:pPr>
      <w:r w:rsidRPr="00D75C7B">
        <w:rPr>
          <w:rFonts w:ascii="Times New Roman" w:hAnsi="Times New Roman"/>
          <w:b/>
          <w:color w:val="auto"/>
          <w:sz w:val="28"/>
          <w:szCs w:val="28"/>
        </w:rPr>
        <w:t xml:space="preserve">Программа производственной практики выполнена в полном объеме </w:t>
      </w:r>
    </w:p>
    <w:p w:rsidR="00921E63" w:rsidRPr="002C1544" w:rsidRDefault="00671C8A" w:rsidP="00FE088F">
      <w:pPr>
        <w:pStyle w:val="a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D75C7B">
        <w:rPr>
          <w:rFonts w:ascii="Times New Roman" w:hAnsi="Times New Roman"/>
          <w:b/>
          <w:color w:val="auto"/>
          <w:sz w:val="28"/>
          <w:szCs w:val="28"/>
        </w:rPr>
        <w:t>- закреплены знания:</w:t>
      </w:r>
      <w:r w:rsidRPr="00921E6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C1544">
        <w:rPr>
          <w:rFonts w:ascii="Times New Roman" w:hAnsi="Times New Roman"/>
          <w:color w:val="auto"/>
          <w:sz w:val="28"/>
          <w:szCs w:val="28"/>
        </w:rPr>
        <w:t>правила оформления рецептурных бланков</w:t>
      </w:r>
    </w:p>
    <w:p w:rsidR="00671C8A" w:rsidRPr="00921E63" w:rsidRDefault="00671C8A" w:rsidP="00FE088F">
      <w:pPr>
        <w:pStyle w:val="a0"/>
        <w:spacing w:after="0" w:line="360" w:lineRule="auto"/>
        <w:jc w:val="both"/>
        <w:rPr>
          <w:color w:val="auto"/>
          <w:sz w:val="28"/>
          <w:szCs w:val="28"/>
        </w:rPr>
      </w:pPr>
      <w:r w:rsidRPr="00D75C7B">
        <w:rPr>
          <w:rFonts w:ascii="Times New Roman" w:hAnsi="Times New Roman"/>
          <w:b/>
          <w:color w:val="auto"/>
          <w:sz w:val="28"/>
          <w:szCs w:val="28"/>
        </w:rPr>
        <w:t>- отработаны  практические умения:</w:t>
      </w:r>
      <w:r w:rsidRPr="00921E6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C1544">
        <w:rPr>
          <w:rFonts w:ascii="Times New Roman" w:hAnsi="Times New Roman"/>
          <w:color w:val="auto"/>
          <w:sz w:val="28"/>
          <w:szCs w:val="28"/>
        </w:rPr>
        <w:t>заполнение сопроводительных документов, оформление рецептов, проведение фармацевтической экспертизы рецептов</w:t>
      </w:r>
    </w:p>
    <w:p w:rsidR="00671C8A" w:rsidRPr="00D75C7B" w:rsidRDefault="00671C8A" w:rsidP="00FE088F">
      <w:pPr>
        <w:pStyle w:val="a0"/>
        <w:spacing w:after="0" w:line="36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D75C7B">
        <w:rPr>
          <w:rFonts w:ascii="Times New Roman" w:hAnsi="Times New Roman"/>
          <w:b/>
          <w:color w:val="auto"/>
          <w:sz w:val="28"/>
          <w:szCs w:val="28"/>
        </w:rPr>
        <w:t xml:space="preserve">- приобретен практический опыт: </w:t>
      </w:r>
    </w:p>
    <w:p w:rsidR="002C1544" w:rsidRPr="002C1544" w:rsidRDefault="002C1544" w:rsidP="00FE088F">
      <w:pPr>
        <w:shd w:val="clear" w:color="auto" w:fill="FFFFFF"/>
        <w:spacing w:after="0" w:line="360" w:lineRule="auto"/>
        <w:ind w:left="232"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544">
        <w:rPr>
          <w:rFonts w:ascii="Times New Roman" w:eastAsia="Times New Roman" w:hAnsi="Times New Roman" w:cs="Times New Roman"/>
          <w:sz w:val="28"/>
          <w:szCs w:val="28"/>
        </w:rPr>
        <w:t>- соблюдения требований санитарного режима, охраны труда, техники безопасности;</w:t>
      </w:r>
    </w:p>
    <w:p w:rsidR="002C1544" w:rsidRPr="002C1544" w:rsidRDefault="002C1544" w:rsidP="00FE088F">
      <w:pPr>
        <w:shd w:val="clear" w:color="auto" w:fill="FFFFFF"/>
        <w:spacing w:after="0" w:line="360" w:lineRule="auto"/>
        <w:ind w:left="232"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1544">
        <w:rPr>
          <w:rFonts w:ascii="Times New Roman" w:eastAsia="Times New Roman" w:hAnsi="Times New Roman" w:cs="Times New Roman"/>
          <w:sz w:val="28"/>
          <w:szCs w:val="28"/>
        </w:rPr>
        <w:t>- ведения первичной учетной документации.</w:t>
      </w:r>
    </w:p>
    <w:p w:rsidR="00921E63" w:rsidRPr="00D75C7B" w:rsidRDefault="00671C8A" w:rsidP="00FE088F">
      <w:pPr>
        <w:pStyle w:val="a0"/>
        <w:spacing w:after="0" w:line="36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D75C7B">
        <w:rPr>
          <w:rFonts w:ascii="Times New Roman" w:hAnsi="Times New Roman"/>
          <w:b/>
          <w:color w:val="auto"/>
          <w:sz w:val="28"/>
          <w:szCs w:val="28"/>
        </w:rPr>
        <w:t>- выполнена самостоятельная работа</w:t>
      </w:r>
      <w:r w:rsidR="00921E63" w:rsidRPr="00D75C7B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921E63" w:rsidRPr="00921E63" w:rsidRDefault="00921E63" w:rsidP="00FE088F">
      <w:pPr>
        <w:pStyle w:val="a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921E63">
        <w:rPr>
          <w:rFonts w:ascii="Times New Roman" w:hAnsi="Times New Roman"/>
          <w:color w:val="auto"/>
          <w:sz w:val="28"/>
          <w:szCs w:val="28"/>
        </w:rPr>
        <w:t>Презентация «</w:t>
      </w:r>
      <w:r w:rsidR="002C1544">
        <w:rPr>
          <w:rFonts w:ascii="Times New Roman" w:hAnsi="Times New Roman"/>
          <w:color w:val="auto"/>
          <w:sz w:val="28"/>
          <w:szCs w:val="28"/>
        </w:rPr>
        <w:t>Санитарный режим и хранение товаров аптечного ассортимента»</w:t>
      </w:r>
    </w:p>
    <w:p w:rsidR="00921E63" w:rsidRDefault="00671C8A" w:rsidP="00FE08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C7B">
        <w:rPr>
          <w:rFonts w:ascii="Times New Roman" w:hAnsi="Times New Roman"/>
          <w:b/>
          <w:sz w:val="28"/>
          <w:szCs w:val="28"/>
        </w:rPr>
        <w:t>Отметить условия прохождения практики, свое личное впечатление пред</w:t>
      </w:r>
      <w:r w:rsidR="00921E63" w:rsidRPr="00D75C7B">
        <w:rPr>
          <w:rFonts w:ascii="Times New Roman" w:hAnsi="Times New Roman"/>
          <w:b/>
          <w:sz w:val="28"/>
          <w:szCs w:val="28"/>
        </w:rPr>
        <w:t>ложения по организации практики:</w:t>
      </w:r>
      <w:r w:rsidR="00921E63" w:rsidRPr="00921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E63" w:rsidRPr="008C0AD5">
        <w:rPr>
          <w:rFonts w:ascii="Times New Roman" w:eastAsia="Calibri" w:hAnsi="Times New Roman" w:cs="Times New Roman"/>
          <w:sz w:val="28"/>
          <w:szCs w:val="28"/>
        </w:rPr>
        <w:t>Я довольна условиями прохождения практики.</w:t>
      </w:r>
      <w:r w:rsidR="00921E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E63" w:rsidRPr="001C5DBD">
        <w:rPr>
          <w:rFonts w:ascii="Times New Roman" w:eastAsia="Calibri" w:hAnsi="Times New Roman" w:cs="Times New Roman"/>
          <w:sz w:val="28"/>
          <w:szCs w:val="28"/>
        </w:rPr>
        <w:t>На протяжении всего времени руководители, и сотрудники аптеки давали ответы на все возникающие вопросы. Благодаря хорошо сложившимся отношениям, между нами не возникало конфликтов и разногласий</w:t>
      </w:r>
      <w:r w:rsidR="00921E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52AB1" w:rsidRDefault="00952AB1" w:rsidP="00952AB1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671C8A" w:rsidRPr="00146D2C" w:rsidRDefault="00671C8A" w:rsidP="007A0B7F">
      <w:pPr>
        <w:spacing w:after="0" w:line="240" w:lineRule="auto"/>
        <w:rPr>
          <w:sz w:val="28"/>
          <w:szCs w:val="28"/>
        </w:rPr>
      </w:pPr>
      <w:r w:rsidRPr="00146D2C">
        <w:rPr>
          <w:rFonts w:ascii="Times New Roman" w:hAnsi="Times New Roman"/>
          <w:color w:val="000000"/>
          <w:sz w:val="28"/>
          <w:szCs w:val="28"/>
        </w:rPr>
        <w:t xml:space="preserve">Студент___________        </w:t>
      </w:r>
      <w:proofErr w:type="spellStart"/>
      <w:r w:rsidR="007A0B7F" w:rsidRPr="00146D2C">
        <w:rPr>
          <w:rFonts w:ascii="Times New Roman" w:hAnsi="Times New Roman"/>
          <w:color w:val="000000"/>
          <w:sz w:val="28"/>
          <w:szCs w:val="28"/>
          <w:u w:val="single"/>
        </w:rPr>
        <w:t>Кагаева</w:t>
      </w:r>
      <w:proofErr w:type="spellEnd"/>
      <w:r w:rsidR="007A0B7F" w:rsidRPr="00146D2C">
        <w:rPr>
          <w:rFonts w:ascii="Times New Roman" w:hAnsi="Times New Roman"/>
          <w:color w:val="000000"/>
          <w:sz w:val="28"/>
          <w:szCs w:val="28"/>
          <w:u w:val="single"/>
        </w:rPr>
        <w:t xml:space="preserve"> Е.В.</w:t>
      </w:r>
    </w:p>
    <w:p w:rsidR="00671C8A" w:rsidRPr="00146D2C" w:rsidRDefault="007A0B7F" w:rsidP="00671C8A">
      <w:pPr>
        <w:pStyle w:val="aff9"/>
        <w:rPr>
          <w:sz w:val="28"/>
          <w:szCs w:val="28"/>
        </w:rPr>
      </w:pPr>
      <w:r w:rsidRPr="00146D2C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="00671C8A" w:rsidRPr="00146D2C">
        <w:rPr>
          <w:rFonts w:ascii="Times New Roman" w:hAnsi="Times New Roman"/>
          <w:color w:val="000000"/>
          <w:sz w:val="28"/>
          <w:szCs w:val="28"/>
        </w:rPr>
        <w:t xml:space="preserve"> (подпись)           </w:t>
      </w:r>
      <w:r w:rsidRPr="00146D2C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671C8A" w:rsidRPr="00146D2C">
        <w:rPr>
          <w:rFonts w:ascii="Times New Roman" w:hAnsi="Times New Roman"/>
          <w:color w:val="000000"/>
          <w:sz w:val="28"/>
          <w:szCs w:val="28"/>
        </w:rPr>
        <w:t xml:space="preserve"> (ФИО)</w:t>
      </w:r>
    </w:p>
    <w:p w:rsidR="00671C8A" w:rsidRPr="00146D2C" w:rsidRDefault="00671C8A" w:rsidP="007A0B7F">
      <w:pPr>
        <w:spacing w:after="0" w:line="240" w:lineRule="auto"/>
        <w:rPr>
          <w:sz w:val="28"/>
          <w:szCs w:val="28"/>
        </w:rPr>
      </w:pPr>
      <w:r w:rsidRPr="00146D2C">
        <w:rPr>
          <w:rFonts w:ascii="Times New Roman" w:hAnsi="Times New Roman"/>
          <w:color w:val="000000"/>
          <w:sz w:val="28"/>
          <w:szCs w:val="28"/>
        </w:rPr>
        <w:t>Общий/непосредственный руководитель практики ________</w:t>
      </w:r>
      <w:r w:rsidR="00D75C7B">
        <w:rPr>
          <w:rFonts w:ascii="Times New Roman" w:hAnsi="Times New Roman"/>
          <w:color w:val="000000"/>
          <w:sz w:val="28"/>
          <w:szCs w:val="28"/>
        </w:rPr>
        <w:t xml:space="preserve">___ </w:t>
      </w:r>
      <w:r w:rsidRPr="00146D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0B7F" w:rsidRPr="00146D2C">
        <w:rPr>
          <w:rFonts w:ascii="Times New Roman" w:hAnsi="Times New Roman" w:cs="Times New Roman"/>
          <w:sz w:val="28"/>
          <w:szCs w:val="28"/>
          <w:u w:val="single"/>
        </w:rPr>
        <w:t>Т.А. Зайцева</w:t>
      </w:r>
    </w:p>
    <w:p w:rsidR="00671C8A" w:rsidRPr="00146D2C" w:rsidRDefault="00671C8A" w:rsidP="00671C8A">
      <w:pPr>
        <w:pStyle w:val="aff9"/>
        <w:jc w:val="center"/>
        <w:rPr>
          <w:sz w:val="28"/>
          <w:szCs w:val="28"/>
        </w:rPr>
      </w:pPr>
      <w:r w:rsidRPr="00146D2C">
        <w:rPr>
          <w:rFonts w:ascii="Times New Roman" w:hAnsi="Times New Roman"/>
          <w:color w:val="000000"/>
          <w:sz w:val="28"/>
          <w:szCs w:val="28"/>
        </w:rPr>
        <w:t xml:space="preserve">                                 </w:t>
      </w:r>
      <w:r w:rsidR="00D75C7B">
        <w:rPr>
          <w:rFonts w:ascii="Times New Roman" w:hAnsi="Times New Roman"/>
          <w:color w:val="000000"/>
          <w:sz w:val="28"/>
          <w:szCs w:val="28"/>
        </w:rPr>
        <w:t xml:space="preserve">                             </w:t>
      </w:r>
      <w:r w:rsidRPr="00146D2C">
        <w:rPr>
          <w:rFonts w:ascii="Times New Roman" w:hAnsi="Times New Roman"/>
          <w:color w:val="000000"/>
          <w:sz w:val="28"/>
          <w:szCs w:val="28"/>
        </w:rPr>
        <w:t xml:space="preserve">    (подпись)               (ФИО)</w:t>
      </w:r>
    </w:p>
    <w:p w:rsidR="00124765" w:rsidRPr="00A243C4" w:rsidRDefault="00671C8A" w:rsidP="00952AB1">
      <w:pPr>
        <w:pStyle w:val="a0"/>
      </w:pPr>
      <w:r w:rsidRPr="00146D2C">
        <w:rPr>
          <w:rFonts w:ascii="Times New Roman" w:hAnsi="Times New Roman"/>
          <w:color w:val="000000"/>
          <w:sz w:val="28"/>
          <w:szCs w:val="28"/>
        </w:rPr>
        <w:t>«</w:t>
      </w:r>
      <w:r w:rsidR="007A0B7F" w:rsidRPr="00146D2C">
        <w:rPr>
          <w:rFonts w:ascii="Times New Roman" w:hAnsi="Times New Roman"/>
          <w:color w:val="000000"/>
          <w:sz w:val="28"/>
          <w:szCs w:val="28"/>
        </w:rPr>
        <w:t xml:space="preserve">29 </w:t>
      </w:r>
      <w:r w:rsidR="007A0B7F" w:rsidRPr="00146D2C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 w:rsidR="007A0B7F" w:rsidRPr="00146D2C">
        <w:rPr>
          <w:rFonts w:ascii="Times New Roman" w:hAnsi="Times New Roman"/>
          <w:color w:val="000000"/>
          <w:sz w:val="28"/>
          <w:szCs w:val="28"/>
        </w:rPr>
        <w:t xml:space="preserve">  20</w:t>
      </w:r>
      <w:r w:rsidR="007A0B7F" w:rsidRPr="00146D2C">
        <w:rPr>
          <w:rFonts w:ascii="Times New Roman" w:hAnsi="Times New Roman"/>
          <w:color w:val="000000"/>
          <w:sz w:val="28"/>
          <w:szCs w:val="28"/>
          <w:u w:val="single"/>
        </w:rPr>
        <w:t>21</w:t>
      </w:r>
      <w:r w:rsidRPr="00146D2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146D2C">
        <w:rPr>
          <w:rFonts w:ascii="Times New Roman" w:hAnsi="Times New Roman"/>
          <w:color w:val="000000"/>
          <w:sz w:val="28"/>
          <w:szCs w:val="28"/>
        </w:rPr>
        <w:t>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sectPr w:rsidR="00124765" w:rsidRPr="00A243C4" w:rsidSect="0023387C">
      <w:footerReference w:type="default" r:id="rId24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6E2" w:rsidRDefault="00E566E2" w:rsidP="00574DF8">
      <w:pPr>
        <w:spacing w:after="0" w:line="240" w:lineRule="auto"/>
      </w:pPr>
      <w:r>
        <w:separator/>
      </w:r>
    </w:p>
  </w:endnote>
  <w:endnote w:type="continuationSeparator" w:id="0">
    <w:p w:rsidR="00E566E2" w:rsidRDefault="00E566E2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554163"/>
      <w:docPartObj>
        <w:docPartGallery w:val="Page Numbers (Bottom of Page)"/>
        <w:docPartUnique/>
      </w:docPartObj>
    </w:sdtPr>
    <w:sdtContent>
      <w:p w:rsidR="009133DC" w:rsidRDefault="009133DC">
        <w:pPr>
          <w:pStyle w:val="afc"/>
          <w:jc w:val="center"/>
        </w:pPr>
        <w:fldSimple w:instr=" PAGE   \* MERGEFORMAT ">
          <w:r w:rsidR="00EF2247">
            <w:rPr>
              <w:noProof/>
            </w:rPr>
            <w:t>51</w:t>
          </w:r>
        </w:fldSimple>
      </w:p>
    </w:sdtContent>
  </w:sdt>
  <w:p w:rsidR="009133DC" w:rsidRDefault="009133DC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554164"/>
      <w:docPartObj>
        <w:docPartGallery w:val="Page Numbers (Bottom of Page)"/>
        <w:docPartUnique/>
      </w:docPartObj>
    </w:sdtPr>
    <w:sdtContent>
      <w:p w:rsidR="009133DC" w:rsidRDefault="009133DC">
        <w:pPr>
          <w:pStyle w:val="afc"/>
          <w:jc w:val="center"/>
        </w:pPr>
        <w:fldSimple w:instr=" PAGE   \* MERGEFORMAT ">
          <w:r w:rsidR="00EF2247">
            <w:rPr>
              <w:noProof/>
            </w:rPr>
            <w:t>52</w:t>
          </w:r>
        </w:fldSimple>
      </w:p>
    </w:sdtContent>
  </w:sdt>
  <w:p w:rsidR="009133DC" w:rsidRDefault="009133DC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6E2" w:rsidRDefault="00E566E2" w:rsidP="00574DF8">
      <w:pPr>
        <w:spacing w:after="0" w:line="240" w:lineRule="auto"/>
      </w:pPr>
      <w:r>
        <w:separator/>
      </w:r>
    </w:p>
  </w:footnote>
  <w:footnote w:type="continuationSeparator" w:id="0">
    <w:p w:rsidR="00E566E2" w:rsidRDefault="00E566E2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B2C"/>
    <w:multiLevelType w:val="hybridMultilevel"/>
    <w:tmpl w:val="5B9022F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E9C17D0"/>
    <w:multiLevelType w:val="hybridMultilevel"/>
    <w:tmpl w:val="5ADC33F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AD6397"/>
    <w:multiLevelType w:val="hybridMultilevel"/>
    <w:tmpl w:val="EA12494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67162"/>
    <w:multiLevelType w:val="multilevel"/>
    <w:tmpl w:val="3DF41B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B242CF"/>
    <w:multiLevelType w:val="hybridMultilevel"/>
    <w:tmpl w:val="A54CE4AE"/>
    <w:lvl w:ilvl="0" w:tplc="BF387B5E">
      <w:start w:val="1"/>
      <w:numFmt w:val="bullet"/>
      <w:lvlText w:val=""/>
      <w:lvlJc w:val="left"/>
      <w:pPr>
        <w:ind w:left="1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7">
    <w:nsid w:val="203F5652"/>
    <w:multiLevelType w:val="hybridMultilevel"/>
    <w:tmpl w:val="9FC4B174"/>
    <w:lvl w:ilvl="0" w:tplc="8A5EC61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25C651D"/>
    <w:multiLevelType w:val="hybridMultilevel"/>
    <w:tmpl w:val="AFC4A5AC"/>
    <w:lvl w:ilvl="0" w:tplc="8A5EC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A204C"/>
    <w:multiLevelType w:val="hybridMultilevel"/>
    <w:tmpl w:val="5D9825A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8066A"/>
    <w:multiLevelType w:val="hybridMultilevel"/>
    <w:tmpl w:val="7558391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4B5540"/>
    <w:multiLevelType w:val="hybridMultilevel"/>
    <w:tmpl w:val="6DFCB44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10DBD"/>
    <w:multiLevelType w:val="hybridMultilevel"/>
    <w:tmpl w:val="59E287D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3E724AD8"/>
    <w:multiLevelType w:val="hybridMultilevel"/>
    <w:tmpl w:val="10D04110"/>
    <w:lvl w:ilvl="0" w:tplc="BF387B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C3353"/>
    <w:multiLevelType w:val="hybridMultilevel"/>
    <w:tmpl w:val="896EE4B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04D5E"/>
    <w:multiLevelType w:val="hybridMultilevel"/>
    <w:tmpl w:val="C9EA95E6"/>
    <w:lvl w:ilvl="0" w:tplc="BF387B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6EA39B6"/>
    <w:multiLevelType w:val="hybridMultilevel"/>
    <w:tmpl w:val="8086F91C"/>
    <w:lvl w:ilvl="0" w:tplc="BF387B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88010F5"/>
    <w:multiLevelType w:val="hybridMultilevel"/>
    <w:tmpl w:val="CA5A7590"/>
    <w:lvl w:ilvl="0" w:tplc="BF387B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CA6AF8"/>
    <w:multiLevelType w:val="hybridMultilevel"/>
    <w:tmpl w:val="D09EB41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9C578F"/>
    <w:multiLevelType w:val="hybridMultilevel"/>
    <w:tmpl w:val="94E221E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2395E"/>
    <w:multiLevelType w:val="hybridMultilevel"/>
    <w:tmpl w:val="18E205A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5C795D9A"/>
    <w:multiLevelType w:val="hybridMultilevel"/>
    <w:tmpl w:val="703AE7E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BD339E9"/>
    <w:multiLevelType w:val="hybridMultilevel"/>
    <w:tmpl w:val="A42A587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07430"/>
    <w:multiLevelType w:val="multilevel"/>
    <w:tmpl w:val="3DF41B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A132FE"/>
    <w:multiLevelType w:val="hybridMultilevel"/>
    <w:tmpl w:val="FFBEC10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5F5828"/>
    <w:multiLevelType w:val="hybridMultilevel"/>
    <w:tmpl w:val="5BE60C66"/>
    <w:lvl w:ilvl="0" w:tplc="8A5EC61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3"/>
  </w:num>
  <w:num w:numId="3">
    <w:abstractNumId w:val="39"/>
  </w:num>
  <w:num w:numId="4">
    <w:abstractNumId w:val="1"/>
  </w:num>
  <w:num w:numId="5">
    <w:abstractNumId w:val="3"/>
  </w:num>
  <w:num w:numId="6">
    <w:abstractNumId w:val="11"/>
  </w:num>
  <w:num w:numId="7">
    <w:abstractNumId w:val="30"/>
  </w:num>
  <w:num w:numId="8">
    <w:abstractNumId w:val="29"/>
  </w:num>
  <w:num w:numId="9">
    <w:abstractNumId w:val="27"/>
  </w:num>
  <w:num w:numId="10">
    <w:abstractNumId w:val="16"/>
  </w:num>
  <w:num w:numId="11">
    <w:abstractNumId w:val="19"/>
  </w:num>
  <w:num w:numId="12">
    <w:abstractNumId w:val="9"/>
  </w:num>
  <w:num w:numId="13">
    <w:abstractNumId w:val="25"/>
  </w:num>
  <w:num w:numId="14">
    <w:abstractNumId w:val="18"/>
  </w:num>
  <w:num w:numId="15">
    <w:abstractNumId w:val="38"/>
  </w:num>
  <w:num w:numId="16">
    <w:abstractNumId w:val="10"/>
  </w:num>
  <w:num w:numId="17">
    <w:abstractNumId w:val="35"/>
  </w:num>
  <w:num w:numId="18">
    <w:abstractNumId w:val="28"/>
  </w:num>
  <w:num w:numId="19">
    <w:abstractNumId w:val="2"/>
  </w:num>
  <w:num w:numId="20">
    <w:abstractNumId w:val="13"/>
  </w:num>
  <w:num w:numId="21">
    <w:abstractNumId w:val="0"/>
  </w:num>
  <w:num w:numId="22">
    <w:abstractNumId w:val="24"/>
  </w:num>
  <w:num w:numId="23">
    <w:abstractNumId w:val="14"/>
  </w:num>
  <w:num w:numId="24">
    <w:abstractNumId w:val="36"/>
  </w:num>
  <w:num w:numId="25">
    <w:abstractNumId w:val="32"/>
  </w:num>
  <w:num w:numId="26">
    <w:abstractNumId w:val="15"/>
  </w:num>
  <w:num w:numId="27">
    <w:abstractNumId w:val="12"/>
  </w:num>
  <w:num w:numId="28">
    <w:abstractNumId w:val="4"/>
  </w:num>
  <w:num w:numId="29">
    <w:abstractNumId w:val="26"/>
  </w:num>
  <w:num w:numId="30">
    <w:abstractNumId w:val="22"/>
  </w:num>
  <w:num w:numId="31">
    <w:abstractNumId w:val="6"/>
  </w:num>
  <w:num w:numId="32">
    <w:abstractNumId w:val="5"/>
  </w:num>
  <w:num w:numId="33">
    <w:abstractNumId w:val="23"/>
  </w:num>
  <w:num w:numId="34">
    <w:abstractNumId w:val="17"/>
  </w:num>
  <w:num w:numId="35">
    <w:abstractNumId w:val="21"/>
  </w:num>
  <w:num w:numId="36">
    <w:abstractNumId w:val="34"/>
  </w:num>
  <w:num w:numId="37">
    <w:abstractNumId w:val="20"/>
  </w:num>
  <w:num w:numId="38">
    <w:abstractNumId w:val="37"/>
  </w:num>
  <w:num w:numId="39">
    <w:abstractNumId w:val="7"/>
  </w:num>
  <w:num w:numId="40">
    <w:abstractNumId w:val="8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4DF8"/>
    <w:rsid w:val="00007EAE"/>
    <w:rsid w:val="00022E86"/>
    <w:rsid w:val="00033B65"/>
    <w:rsid w:val="00050123"/>
    <w:rsid w:val="00061E63"/>
    <w:rsid w:val="00081DB7"/>
    <w:rsid w:val="0008479A"/>
    <w:rsid w:val="0009254B"/>
    <w:rsid w:val="000C4398"/>
    <w:rsid w:val="000D7E14"/>
    <w:rsid w:val="00124765"/>
    <w:rsid w:val="00125254"/>
    <w:rsid w:val="001341A5"/>
    <w:rsid w:val="00146D2C"/>
    <w:rsid w:val="00152F1A"/>
    <w:rsid w:val="00162C2B"/>
    <w:rsid w:val="001725AB"/>
    <w:rsid w:val="0018032F"/>
    <w:rsid w:val="001913EB"/>
    <w:rsid w:val="001A03C2"/>
    <w:rsid w:val="001D1716"/>
    <w:rsid w:val="001D5CC3"/>
    <w:rsid w:val="001F362F"/>
    <w:rsid w:val="0023387C"/>
    <w:rsid w:val="0027437A"/>
    <w:rsid w:val="002C1544"/>
    <w:rsid w:val="002C3B77"/>
    <w:rsid w:val="002D0460"/>
    <w:rsid w:val="002D5517"/>
    <w:rsid w:val="003053DD"/>
    <w:rsid w:val="003067A7"/>
    <w:rsid w:val="0030686B"/>
    <w:rsid w:val="0031567F"/>
    <w:rsid w:val="00317537"/>
    <w:rsid w:val="00327DB3"/>
    <w:rsid w:val="00374FB0"/>
    <w:rsid w:val="00391F8A"/>
    <w:rsid w:val="003B4DB7"/>
    <w:rsid w:val="003B75FA"/>
    <w:rsid w:val="003D759E"/>
    <w:rsid w:val="00403682"/>
    <w:rsid w:val="0041059C"/>
    <w:rsid w:val="00424D3A"/>
    <w:rsid w:val="00432EAB"/>
    <w:rsid w:val="004634DC"/>
    <w:rsid w:val="0047347E"/>
    <w:rsid w:val="004B0439"/>
    <w:rsid w:val="004C177F"/>
    <w:rsid w:val="004C6978"/>
    <w:rsid w:val="00517438"/>
    <w:rsid w:val="00540275"/>
    <w:rsid w:val="00574DF8"/>
    <w:rsid w:val="005C1A73"/>
    <w:rsid w:val="005D2BE9"/>
    <w:rsid w:val="005E2DB4"/>
    <w:rsid w:val="006031D3"/>
    <w:rsid w:val="006105FB"/>
    <w:rsid w:val="00626624"/>
    <w:rsid w:val="00627C86"/>
    <w:rsid w:val="006309A3"/>
    <w:rsid w:val="00641D4E"/>
    <w:rsid w:val="006557A1"/>
    <w:rsid w:val="00671C8A"/>
    <w:rsid w:val="006749A0"/>
    <w:rsid w:val="00694043"/>
    <w:rsid w:val="006F2BC3"/>
    <w:rsid w:val="006F5CAC"/>
    <w:rsid w:val="00701408"/>
    <w:rsid w:val="007331E1"/>
    <w:rsid w:val="0074722A"/>
    <w:rsid w:val="00756A73"/>
    <w:rsid w:val="00764328"/>
    <w:rsid w:val="00773501"/>
    <w:rsid w:val="00776B69"/>
    <w:rsid w:val="007A0B7F"/>
    <w:rsid w:val="007B4963"/>
    <w:rsid w:val="007E7D1B"/>
    <w:rsid w:val="007F0DC4"/>
    <w:rsid w:val="008002C0"/>
    <w:rsid w:val="008012A1"/>
    <w:rsid w:val="00822602"/>
    <w:rsid w:val="008669DD"/>
    <w:rsid w:val="0087696A"/>
    <w:rsid w:val="00877159"/>
    <w:rsid w:val="008D23B1"/>
    <w:rsid w:val="008E63CE"/>
    <w:rsid w:val="008F2899"/>
    <w:rsid w:val="00907B66"/>
    <w:rsid w:val="009133DC"/>
    <w:rsid w:val="00917FF1"/>
    <w:rsid w:val="00921E63"/>
    <w:rsid w:val="00923096"/>
    <w:rsid w:val="00923806"/>
    <w:rsid w:val="00952AB1"/>
    <w:rsid w:val="00956020"/>
    <w:rsid w:val="00961863"/>
    <w:rsid w:val="009805B2"/>
    <w:rsid w:val="00985E45"/>
    <w:rsid w:val="009A164B"/>
    <w:rsid w:val="009B47D9"/>
    <w:rsid w:val="009E213F"/>
    <w:rsid w:val="009F5ADF"/>
    <w:rsid w:val="00A044C7"/>
    <w:rsid w:val="00A243C4"/>
    <w:rsid w:val="00A27594"/>
    <w:rsid w:val="00A350B3"/>
    <w:rsid w:val="00A43DAA"/>
    <w:rsid w:val="00A54DC5"/>
    <w:rsid w:val="00A67149"/>
    <w:rsid w:val="00A73175"/>
    <w:rsid w:val="00A77E7D"/>
    <w:rsid w:val="00A84F84"/>
    <w:rsid w:val="00A93828"/>
    <w:rsid w:val="00AA0F2B"/>
    <w:rsid w:val="00AA4B98"/>
    <w:rsid w:val="00AA79B2"/>
    <w:rsid w:val="00AB7C35"/>
    <w:rsid w:val="00AC4394"/>
    <w:rsid w:val="00B10883"/>
    <w:rsid w:val="00B13A6B"/>
    <w:rsid w:val="00B220C0"/>
    <w:rsid w:val="00B27A05"/>
    <w:rsid w:val="00B46208"/>
    <w:rsid w:val="00B97CD9"/>
    <w:rsid w:val="00BC144F"/>
    <w:rsid w:val="00BD2DB9"/>
    <w:rsid w:val="00BF0D42"/>
    <w:rsid w:val="00BF1848"/>
    <w:rsid w:val="00C148DD"/>
    <w:rsid w:val="00C23D55"/>
    <w:rsid w:val="00C26F2D"/>
    <w:rsid w:val="00C32BD4"/>
    <w:rsid w:val="00C5275F"/>
    <w:rsid w:val="00C714E3"/>
    <w:rsid w:val="00C95382"/>
    <w:rsid w:val="00C96D0B"/>
    <w:rsid w:val="00CC7C35"/>
    <w:rsid w:val="00CD25CA"/>
    <w:rsid w:val="00CF5940"/>
    <w:rsid w:val="00CF6818"/>
    <w:rsid w:val="00D11212"/>
    <w:rsid w:val="00D30A89"/>
    <w:rsid w:val="00D44317"/>
    <w:rsid w:val="00D4565F"/>
    <w:rsid w:val="00D4590A"/>
    <w:rsid w:val="00D567FB"/>
    <w:rsid w:val="00D62C2F"/>
    <w:rsid w:val="00D63404"/>
    <w:rsid w:val="00D75C7B"/>
    <w:rsid w:val="00D92E08"/>
    <w:rsid w:val="00D96C7F"/>
    <w:rsid w:val="00DA0CE3"/>
    <w:rsid w:val="00DA4B2F"/>
    <w:rsid w:val="00DD1B8F"/>
    <w:rsid w:val="00DE55E6"/>
    <w:rsid w:val="00DE5770"/>
    <w:rsid w:val="00DF17FB"/>
    <w:rsid w:val="00E013DC"/>
    <w:rsid w:val="00E16383"/>
    <w:rsid w:val="00E17E1C"/>
    <w:rsid w:val="00E240B8"/>
    <w:rsid w:val="00E41491"/>
    <w:rsid w:val="00E415EF"/>
    <w:rsid w:val="00E566E2"/>
    <w:rsid w:val="00E67EC7"/>
    <w:rsid w:val="00EA2B52"/>
    <w:rsid w:val="00EB411A"/>
    <w:rsid w:val="00ED54B0"/>
    <w:rsid w:val="00EE4854"/>
    <w:rsid w:val="00EF2247"/>
    <w:rsid w:val="00EF722C"/>
    <w:rsid w:val="00F02D49"/>
    <w:rsid w:val="00F05816"/>
    <w:rsid w:val="00F05F54"/>
    <w:rsid w:val="00F07471"/>
    <w:rsid w:val="00F32585"/>
    <w:rsid w:val="00F53276"/>
    <w:rsid w:val="00F728D0"/>
    <w:rsid w:val="00F94EE6"/>
    <w:rsid w:val="00FD5760"/>
    <w:rsid w:val="00FE088F"/>
    <w:rsid w:val="00FE2116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86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uiPriority w:val="99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uiPriority w:val="99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link w:val="affa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b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c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d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e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dt-p">
    <w:name w:val="dt-p"/>
    <w:basedOn w:val="a"/>
    <w:rsid w:val="004C6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r">
    <w:name w:val="dt-r"/>
    <w:basedOn w:val="a2"/>
    <w:rsid w:val="004C6978"/>
  </w:style>
  <w:style w:type="character" w:customStyle="1" w:styleId="dt-m">
    <w:name w:val="dt-m"/>
    <w:basedOn w:val="a2"/>
    <w:rsid w:val="004C6978"/>
  </w:style>
  <w:style w:type="paragraph" w:customStyle="1" w:styleId="consplusnormal0">
    <w:name w:val="consplusnormal"/>
    <w:basedOn w:val="a"/>
    <w:rsid w:val="00473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Emphasis"/>
    <w:basedOn w:val="a2"/>
    <w:uiPriority w:val="20"/>
    <w:qFormat/>
    <w:rsid w:val="0047347E"/>
    <w:rPr>
      <w:i/>
      <w:iCs/>
    </w:rPr>
  </w:style>
  <w:style w:type="character" w:customStyle="1" w:styleId="affa">
    <w:name w:val="Без интервала Знак"/>
    <w:basedOn w:val="a2"/>
    <w:link w:val="aff9"/>
    <w:uiPriority w:val="1"/>
    <w:rsid w:val="00641D4E"/>
    <w:rPr>
      <w:rFonts w:ascii="Calibri" w:eastAsia="Times New Roman" w:hAnsi="Calibri" w:cs="Times New Roman"/>
      <w:color w:val="00000A"/>
      <w:lang w:eastAsia="en-US"/>
    </w:rPr>
  </w:style>
  <w:style w:type="paragraph" w:customStyle="1" w:styleId="s1">
    <w:name w:val="s_1"/>
    <w:basedOn w:val="a"/>
    <w:rsid w:val="00630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9"/>
    <w:basedOn w:val="a"/>
    <w:rsid w:val="00630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86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0">
    <w:name w:val="Strong"/>
    <w:basedOn w:val="a2"/>
    <w:uiPriority w:val="22"/>
    <w:qFormat/>
    <w:rsid w:val="00EA2B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50088">
                  <w:marLeft w:val="0"/>
                  <w:marRight w:val="0"/>
                  <w:marTop w:val="0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74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74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8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66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2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63789" TargetMode="External"/><Relationship Id="rId13" Type="http://schemas.openxmlformats.org/officeDocument/2006/relationships/hyperlink" Target="https://legalacts.ru/doc/prikaz-minzdrava-rossii-ot-11072017-n-403n-ob-utverzhdenii/" TargetMode="External"/><Relationship Id="rId18" Type="http://schemas.openxmlformats.org/officeDocument/2006/relationships/hyperlink" Target="https://legalacts.ru/doc/postanovlenie-pravitelstva-rf-ot-30061998-n-681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egalacts.ru/doc/postanovlenie-pravitelstva-rf-ot-30061998-n-68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legalacts.ru/doc/postanovlenie-pravitelstva-rf-ot-30061998-n-681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galacts.ru/doc/postanovlenie-pravitelstva-rf-ot-30061998-n-681/" TargetMode="External"/><Relationship Id="rId20" Type="http://schemas.openxmlformats.org/officeDocument/2006/relationships/hyperlink" Target="https://legalacts.ru/doc/prikaz-minzdrava-rossii-ot-11072017-n-403n-ob-utverzhdeni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egalacts.ru/doc/postanovlenie-pravitelstva-rf-ot-30061998-n-681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legalacts.ru/doc/postanovlenie-pravitelstva-rf-ot-30061998-n-68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z.medvestnik.ru/classify/mnn/Kodein-Kofein-Paracetamol-Propifenazon-Fenobarbital.html" TargetMode="External"/><Relationship Id="rId14" Type="http://schemas.openxmlformats.org/officeDocument/2006/relationships/hyperlink" Target="https://legalacts.ru/doc/prikaz-minzdrava-rossii-ot-20122012-n-1175n/" TargetMode="External"/><Relationship Id="rId22" Type="http://schemas.openxmlformats.org/officeDocument/2006/relationships/hyperlink" Target="https://legalacts.ru/doc/postanovlenie-pravitelstva-rf-ot-30061998-n-68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E04CE-97ED-4887-8484-0A420137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65</Pages>
  <Words>12028</Words>
  <Characters>68563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80431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Пользователь Windows</cp:lastModifiedBy>
  <cp:revision>12</cp:revision>
  <cp:lastPrinted>2019-02-21T10:52:00Z</cp:lastPrinted>
  <dcterms:created xsi:type="dcterms:W3CDTF">2021-06-15T04:59:00Z</dcterms:created>
  <dcterms:modified xsi:type="dcterms:W3CDTF">2021-06-27T21:03:00Z</dcterms:modified>
</cp:coreProperties>
</file>