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4" w:rsidRPr="004332BF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32BF">
        <w:rPr>
          <w:rFonts w:ascii="Times New Roman" w:eastAsiaTheme="min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E7BA4" w:rsidRPr="004332BF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32BF">
        <w:rPr>
          <w:rFonts w:ascii="Times New Roman" w:eastAsiaTheme="minorEastAsia" w:hAnsi="Times New Roman" w:cs="Times New Roman"/>
          <w:sz w:val="28"/>
          <w:szCs w:val="28"/>
        </w:rPr>
        <w:t>высшего образования «</w:t>
      </w:r>
      <w:proofErr w:type="gramStart"/>
      <w:r w:rsidRPr="004332BF">
        <w:rPr>
          <w:rFonts w:ascii="Times New Roman" w:eastAsiaTheme="minorEastAsia" w:hAnsi="Times New Roman" w:cs="Times New Roman"/>
          <w:sz w:val="28"/>
          <w:szCs w:val="28"/>
        </w:rPr>
        <w:t>Красноярский</w:t>
      </w:r>
      <w:proofErr w:type="gramEnd"/>
      <w:r w:rsidRPr="004332B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государственный медицинский</w:t>
      </w:r>
    </w:p>
    <w:p w:rsidR="008E7BA4" w:rsidRPr="004332BF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32BF">
        <w:rPr>
          <w:rFonts w:ascii="Times New Roman" w:eastAsiaTheme="minorEastAsia" w:hAnsi="Times New Roman" w:cs="Times New Roman"/>
          <w:sz w:val="28"/>
          <w:szCs w:val="28"/>
        </w:rPr>
        <w:t>университет имени профессора В.Ф.Войно-Ясенецкого»</w:t>
      </w:r>
    </w:p>
    <w:p w:rsidR="008E7BA4" w:rsidRPr="004332BF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32BF">
        <w:rPr>
          <w:rFonts w:ascii="Times New Roman" w:eastAsiaTheme="minorEastAsia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E7BA4" w:rsidRPr="004332BF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32BF">
        <w:rPr>
          <w:rFonts w:ascii="Times New Roman" w:eastAsiaTheme="minorEastAsia" w:hAnsi="Times New Roman" w:cs="Times New Roman"/>
          <w:sz w:val="28"/>
          <w:szCs w:val="28"/>
        </w:rPr>
        <w:t>Фармацевтический колледж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A97C14">
        <w:rPr>
          <w:rFonts w:ascii="Times New Roman" w:eastAsiaTheme="minorEastAsia" w:hAnsi="Times New Roman" w:cs="Times New Roman"/>
          <w:b/>
          <w:bCs/>
          <w:sz w:val="48"/>
          <w:szCs w:val="48"/>
        </w:rPr>
        <w:t>ДНЕВНИК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A97C14">
        <w:rPr>
          <w:rFonts w:ascii="Times New Roman" w:eastAsiaTheme="minorEastAsia" w:hAnsi="Times New Roman" w:cs="Times New Roman"/>
          <w:b/>
          <w:bCs/>
          <w:sz w:val="36"/>
          <w:szCs w:val="36"/>
        </w:rPr>
        <w:t>производственной практики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практики </w:t>
      </w:r>
      <w:r w:rsidRPr="00A97C14">
        <w:rPr>
          <w:rFonts w:ascii="Times New Roman" w:eastAsiaTheme="minorEastAsia" w:hAnsi="Times New Roman" w:cs="Times New Roman"/>
          <w:sz w:val="32"/>
          <w:szCs w:val="32"/>
          <w:u w:val="single"/>
        </w:rPr>
        <w:t>Лекарствоведение</w:t>
      </w: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Ф.И.О Дмитриенко </w:t>
      </w:r>
      <w:r w:rsidR="009C3B76">
        <w:rPr>
          <w:rFonts w:ascii="Times New Roman" w:eastAsiaTheme="minorEastAsia" w:hAnsi="Times New Roman" w:cs="Times New Roman"/>
          <w:sz w:val="28"/>
          <w:szCs w:val="28"/>
        </w:rPr>
        <w:t>Виктория Олеговна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79D3">
        <w:rPr>
          <w:rFonts w:ascii="Times New Roman" w:eastAsiaTheme="minorEastAsia" w:hAnsi="Times New Roman" w:cs="Times New Roman"/>
          <w:sz w:val="28"/>
          <w:szCs w:val="28"/>
        </w:rPr>
        <w:t>г. Красноярск АО «Губернские аптеки» №343, проспект Молодежный 7, пом. 365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E04A42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«16» марта 2020 г. по «28</w:t>
      </w:r>
      <w:r w:rsidR="00324B39">
        <w:rPr>
          <w:rFonts w:ascii="Times New Roman" w:eastAsiaTheme="minorEastAsia" w:hAnsi="Times New Roman" w:cs="Times New Roman"/>
          <w:sz w:val="28"/>
          <w:szCs w:val="28"/>
        </w:rPr>
        <w:t xml:space="preserve"> » марта </w:t>
      </w:r>
      <w:r w:rsidR="009C3B76">
        <w:rPr>
          <w:rFonts w:ascii="Times New Roman" w:eastAsiaTheme="minorEastAsia" w:hAnsi="Times New Roman" w:cs="Times New Roman"/>
          <w:sz w:val="28"/>
          <w:szCs w:val="28"/>
        </w:rPr>
        <w:t>2020</w:t>
      </w:r>
      <w:r w:rsidR="008E7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7BA4" w:rsidRPr="00A97C14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Руководители практики:</w:t>
      </w:r>
    </w:p>
    <w:p w:rsidR="00AA3A51" w:rsidRDefault="00AA3A51" w:rsidP="00AA3A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AA3A51" w:rsidP="00AA3A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Общий –</w:t>
      </w:r>
      <w:r w:rsidR="004879D3">
        <w:rPr>
          <w:rFonts w:ascii="Times New Roman" w:eastAsiaTheme="minorEastAsia" w:hAnsi="Times New Roman" w:cs="Times New Roman"/>
          <w:sz w:val="28"/>
          <w:szCs w:val="28"/>
        </w:rPr>
        <w:t xml:space="preserve"> Герасимова А. П.</w:t>
      </w:r>
      <w:r w:rsidR="008E7BA4">
        <w:rPr>
          <w:rFonts w:ascii="Times New Roman" w:eastAsiaTheme="minorEastAsia" w:hAnsi="Times New Roman" w:cs="Times New Roman"/>
          <w:sz w:val="28"/>
          <w:szCs w:val="28"/>
        </w:rPr>
        <w:t>(зав.аптеки)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8E7BA4" w:rsidP="00AA3A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Непосредственный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79D3">
        <w:rPr>
          <w:rFonts w:ascii="Times New Roman" w:eastAsiaTheme="minorEastAsia" w:hAnsi="Times New Roman" w:cs="Times New Roman"/>
          <w:sz w:val="28"/>
          <w:szCs w:val="28"/>
        </w:rPr>
        <w:t xml:space="preserve">Герасимова А. П. </w:t>
      </w:r>
      <w:r>
        <w:rPr>
          <w:rFonts w:ascii="Times New Roman" w:eastAsiaTheme="minorEastAsia" w:hAnsi="Times New Roman" w:cs="Times New Roman"/>
          <w:sz w:val="28"/>
          <w:szCs w:val="28"/>
        </w:rPr>
        <w:t>(зав.аптекой)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Pr="00A97C14" w:rsidRDefault="008E7BA4" w:rsidP="00AA3A5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Метод</w:t>
      </w:r>
      <w:r w:rsidR="00AA3A51">
        <w:rPr>
          <w:rFonts w:ascii="Times New Roman" w:eastAsiaTheme="minorEastAsia" w:hAnsi="Times New Roman" w:cs="Times New Roman"/>
          <w:sz w:val="28"/>
          <w:szCs w:val="28"/>
        </w:rPr>
        <w:t xml:space="preserve">ический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Медведева О.А. (преподаватель) </w:t>
      </w: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E7BA4" w:rsidRDefault="008E7BA4" w:rsidP="008E7B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04A42" w:rsidRDefault="008E7BA4" w:rsidP="00E04A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Красноярск</w:t>
      </w:r>
    </w:p>
    <w:p w:rsidR="00AA3A51" w:rsidRDefault="009C3B76" w:rsidP="00E04A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2020</w:t>
      </w:r>
    </w:p>
    <w:p w:rsidR="008E7BA4" w:rsidRPr="00AA3A51" w:rsidRDefault="008E7BA4" w:rsidP="00AA3A51">
      <w:pPr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8E7BA4" w:rsidRPr="009E219B" w:rsidRDefault="008E7BA4" w:rsidP="008E7BA4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314"/>
        <w:gridCol w:w="1652"/>
        <w:gridCol w:w="3834"/>
        <w:gridCol w:w="1879"/>
      </w:tblGrid>
      <w:tr w:rsidR="008E7BA4" w:rsidTr="004629C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8E7BA4" w:rsidTr="00AA3A51">
        <w:trPr>
          <w:trHeight w:val="9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периферическую нервную систему.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9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центральную нервную систему.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9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функции сердечно-сосудистой системы.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69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4629C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функции органов дыхания.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9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функции органов пищеварения.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9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4629C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функции органов пищеварения.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7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4629C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систему крови.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68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4629C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влияющие на систему крови.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42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Гормональные препараты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27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4629C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Гормональные препараты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50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Противомикробные средства.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A4" w:rsidTr="00AA3A51">
        <w:trPr>
          <w:trHeight w:val="71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324B39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E7BA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AA3A51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Противопротозойные средства.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4" w:rsidRPr="00760B48" w:rsidRDefault="008E7BA4" w:rsidP="008E7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BA4" w:rsidRDefault="008E7BA4" w:rsidP="008E7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BA4" w:rsidRDefault="008E7BA4" w:rsidP="008E7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BA4" w:rsidRDefault="008E7BA4" w:rsidP="008E7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BA4" w:rsidRDefault="008E7BA4" w:rsidP="008E7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3A51" w:rsidRDefault="00AA3A51" w:rsidP="008E7BA4">
      <w:pPr>
        <w:widowControl w:val="0"/>
        <w:tabs>
          <w:tab w:val="right" w:leader="underscore" w:pos="963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A3A51" w:rsidRDefault="00AA3A51" w:rsidP="008E7BA4">
      <w:pPr>
        <w:widowControl w:val="0"/>
        <w:tabs>
          <w:tab w:val="right" w:leader="underscore" w:pos="963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A3A51" w:rsidRDefault="00AA3A51" w:rsidP="008E7BA4">
      <w:pPr>
        <w:widowControl w:val="0"/>
        <w:tabs>
          <w:tab w:val="right" w:leader="underscore" w:pos="963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A3A51" w:rsidRDefault="00AA3A51" w:rsidP="008E7BA4">
      <w:pPr>
        <w:widowControl w:val="0"/>
        <w:tabs>
          <w:tab w:val="right" w:leader="underscore" w:pos="963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8E7BA4" w:rsidRDefault="008E7BA4" w:rsidP="008E7BA4">
      <w:pPr>
        <w:widowControl w:val="0"/>
        <w:tabs>
          <w:tab w:val="right" w:leader="underscore" w:pos="9639"/>
        </w:tabs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</w:t>
      </w:r>
    </w:p>
    <w:p w:rsidR="008E7BA4" w:rsidRPr="009D1674" w:rsidRDefault="008E7BA4" w:rsidP="008E7BA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8E7BA4" w:rsidRPr="006F271B" w:rsidTr="00BC49DE">
        <w:trPr>
          <w:trHeight w:val="340"/>
        </w:trPr>
        <w:tc>
          <w:tcPr>
            <w:tcW w:w="348" w:type="pct"/>
            <w:vMerge w:val="restart"/>
            <w:vAlign w:val="center"/>
          </w:tcPr>
          <w:p w:rsidR="008E7BA4" w:rsidRPr="007E0ED3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8E7BA4" w:rsidRPr="007E0ED3" w:rsidRDefault="008E7BA4" w:rsidP="00BC49D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8E7BA4" w:rsidRPr="007E0ED3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E7BA4" w:rsidRPr="006F271B" w:rsidTr="00BC49DE">
        <w:trPr>
          <w:trHeight w:val="517"/>
        </w:trPr>
        <w:tc>
          <w:tcPr>
            <w:tcW w:w="348" w:type="pct"/>
            <w:vMerge/>
            <w:vAlign w:val="center"/>
          </w:tcPr>
          <w:p w:rsidR="008E7BA4" w:rsidRPr="007E0ED3" w:rsidRDefault="008E7BA4" w:rsidP="00BC49D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E7BA4" w:rsidRPr="007E0ED3" w:rsidRDefault="008E7BA4" w:rsidP="00BC49D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8E7BA4" w:rsidRPr="007E0ED3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BA4" w:rsidRPr="006F271B" w:rsidTr="00BC49DE">
        <w:trPr>
          <w:trHeight w:val="517"/>
        </w:trPr>
        <w:tc>
          <w:tcPr>
            <w:tcW w:w="348" w:type="pct"/>
            <w:vMerge/>
            <w:vAlign w:val="center"/>
          </w:tcPr>
          <w:p w:rsidR="008E7BA4" w:rsidRPr="007E0ED3" w:rsidRDefault="008E7BA4" w:rsidP="00BC49D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E7BA4" w:rsidRPr="007E0ED3" w:rsidRDefault="008E7BA4" w:rsidP="00BC49D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8E7BA4" w:rsidRPr="007E0ED3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  <w:vAlign w:val="center"/>
          </w:tcPr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М-холиноблокаторы.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Бета2-адреномиметики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8E7BA4" w:rsidRPr="009E219B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Анальгетики наркотические и 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ненаркотические.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Снотворные средства.Транквилизаторы.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ИАПФ.Блокаторы рецепторов ангиотензина</w:t>
            </w:r>
            <w:r w:rsidRPr="005D4E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Антиангинальные средства. Нитраты.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 xml:space="preserve">Отхаркивающие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уколитические средства.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Прокинетические и противорвотные средства.</w:t>
            </w:r>
          </w:p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Анорексигенные средства.</w:t>
            </w:r>
          </w:p>
          <w:p w:rsidR="008E7BA4" w:rsidRPr="005D4E06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средства. Осмотические слабительные. Раздражающие рецепторы кишечника.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Гемостатики растительного происхождения.</w:t>
            </w:r>
          </w:p>
          <w:p w:rsidR="008E7BA4" w:rsidRPr="009E219B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Антиагреганты.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Глюкокортикостероиды для местного применения.</w:t>
            </w:r>
          </w:p>
          <w:p w:rsidR="008E7BA4" w:rsidRPr="009E219B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Препараты гормонов щитовидной железы.Антитиреоидные средства.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Pr="00283495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Противомикробные средства.</w:t>
            </w:r>
          </w:p>
          <w:p w:rsidR="008E7BA4" w:rsidRPr="00283495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Синтетические противомикробные средства. Фторхинолоны.</w:t>
            </w:r>
          </w:p>
          <w:p w:rsidR="008E7BA4" w:rsidRPr="00CA1BC8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lastRenderedPageBreak/>
              <w:t>Антибиотики пенициллинового ряда. Макролиды.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Pr="00283495" w:rsidRDefault="008E7BA4" w:rsidP="00B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B2">
              <w:rPr>
                <w:rFonts w:ascii="Times New Roman" w:hAnsi="Times New Roman"/>
                <w:b/>
                <w:sz w:val="24"/>
                <w:szCs w:val="24"/>
              </w:rPr>
              <w:t>Противопротозойные средства.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Производные нитроимидазола.</w:t>
            </w:r>
          </w:p>
          <w:p w:rsidR="008E7BA4" w:rsidRPr="009015B8" w:rsidRDefault="008E7BA4" w:rsidP="00BC4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BA4" w:rsidRPr="005D4E06" w:rsidTr="00BC49DE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E7BA4" w:rsidRPr="005D4E06" w:rsidTr="00BC49DE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E7BA4" w:rsidRPr="005D4E06" w:rsidRDefault="008E7BA4" w:rsidP="00BC49D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7BA4" w:rsidRDefault="008E7BA4" w:rsidP="008E7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BA4" w:rsidRDefault="008E7BA4" w:rsidP="008E7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BA4" w:rsidRDefault="008E7BA4" w:rsidP="008E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BA4" w:rsidRDefault="008E7BA4" w:rsidP="008E7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BA4" w:rsidRDefault="008E7BA4" w:rsidP="008E7BA4">
      <w:pPr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8E7BA4" w:rsidRDefault="008E7BA4" w:rsidP="008E7BA4"/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rPr>
          <w:rFonts w:ascii="Times New Roman CYR" w:hAnsi="Times New Roman CYR"/>
          <w:sz w:val="28"/>
        </w:rPr>
      </w:pPr>
    </w:p>
    <w:p w:rsidR="008E7BA4" w:rsidRDefault="008E7BA4" w:rsidP="008E7BA4">
      <w:pPr>
        <w:pStyle w:val="2"/>
        <w:spacing w:line="23" w:lineRule="atLeast"/>
        <w:jc w:val="center"/>
        <w:rPr>
          <w:iCs/>
          <w:sz w:val="28"/>
          <w:szCs w:val="28"/>
        </w:rPr>
      </w:pPr>
      <w:r>
        <w:rPr>
          <w:color w:val="00000A"/>
        </w:rPr>
        <w:lastRenderedPageBreak/>
        <w:t>ХАРАКТЕРИСТИКА</w:t>
      </w:r>
    </w:p>
    <w:p w:rsidR="008E7BA4" w:rsidRDefault="008E7BA4" w:rsidP="008E7BA4">
      <w:pPr>
        <w:pStyle w:val="12"/>
        <w:spacing w:line="23" w:lineRule="atLeast"/>
        <w:jc w:val="center"/>
        <w:rPr>
          <w:b/>
          <w:iCs/>
          <w:sz w:val="28"/>
          <w:szCs w:val="28"/>
        </w:rPr>
      </w:pPr>
    </w:p>
    <w:p w:rsidR="008E7BA4" w:rsidRPr="00E04A42" w:rsidRDefault="008E7BA4" w:rsidP="008E7BA4">
      <w:pPr>
        <w:pStyle w:val="12"/>
        <w:spacing w:line="23" w:lineRule="atLeast"/>
        <w:rPr>
          <w:i/>
          <w:iCs/>
          <w:sz w:val="28"/>
          <w:szCs w:val="28"/>
          <w:u w:val="single"/>
        </w:rPr>
      </w:pPr>
      <w:r w:rsidRPr="00E04A42">
        <w:rPr>
          <w:b/>
          <w:iCs/>
          <w:sz w:val="28"/>
          <w:szCs w:val="28"/>
        </w:rPr>
        <w:t>_</w:t>
      </w:r>
      <w:r w:rsidR="00E04A42" w:rsidRPr="00E04A42">
        <w:rPr>
          <w:iCs/>
          <w:sz w:val="28"/>
          <w:szCs w:val="28"/>
          <w:u w:val="single"/>
        </w:rPr>
        <w:t>Дмитриенко Виктория Олеговна</w:t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  <w:r w:rsidR="00E04A42" w:rsidRPr="00E04A42">
        <w:rPr>
          <w:iCs/>
          <w:sz w:val="28"/>
          <w:szCs w:val="28"/>
          <w:u w:val="single"/>
        </w:rPr>
        <w:tab/>
      </w:r>
    </w:p>
    <w:p w:rsidR="008E7BA4" w:rsidRPr="00E04A42" w:rsidRDefault="008E7BA4" w:rsidP="008E7BA4">
      <w:pPr>
        <w:pStyle w:val="12"/>
        <w:spacing w:line="23" w:lineRule="atLeast"/>
        <w:jc w:val="center"/>
        <w:rPr>
          <w:iCs/>
          <w:sz w:val="28"/>
          <w:szCs w:val="28"/>
        </w:rPr>
      </w:pPr>
      <w:r w:rsidRPr="00E04A42">
        <w:rPr>
          <w:i/>
          <w:iCs/>
          <w:sz w:val="28"/>
          <w:szCs w:val="28"/>
        </w:rPr>
        <w:t>ФИО</w:t>
      </w: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  <w:proofErr w:type="gramStart"/>
      <w:r w:rsidRPr="00E04A42">
        <w:rPr>
          <w:iCs/>
          <w:sz w:val="28"/>
          <w:szCs w:val="28"/>
        </w:rPr>
        <w:t>обучающийся</w:t>
      </w:r>
      <w:proofErr w:type="gramEnd"/>
      <w:r w:rsidRPr="00E04A42">
        <w:rPr>
          <w:iCs/>
          <w:sz w:val="28"/>
          <w:szCs w:val="28"/>
        </w:rPr>
        <w:t xml:space="preserve"> (ая) на _</w:t>
      </w:r>
      <w:r w:rsidR="00E04A42" w:rsidRPr="00E04A42">
        <w:rPr>
          <w:iCs/>
          <w:sz w:val="28"/>
          <w:szCs w:val="28"/>
          <w:u w:val="single"/>
        </w:rPr>
        <w:t>3</w:t>
      </w:r>
      <w:r w:rsidR="00E04A42" w:rsidRPr="00E04A42">
        <w:rPr>
          <w:iCs/>
          <w:sz w:val="28"/>
          <w:szCs w:val="28"/>
        </w:rPr>
        <w:t>_</w:t>
      </w:r>
      <w:r w:rsidRPr="00E04A42">
        <w:rPr>
          <w:iCs/>
          <w:sz w:val="28"/>
          <w:szCs w:val="28"/>
        </w:rPr>
        <w:t xml:space="preserve">курсе  по специальности </w:t>
      </w:r>
    </w:p>
    <w:p w:rsidR="008E7BA4" w:rsidRPr="00E04A42" w:rsidRDefault="008E7BA4" w:rsidP="008E7BA4">
      <w:pPr>
        <w:pStyle w:val="12"/>
        <w:spacing w:line="23" w:lineRule="atLeast"/>
        <w:jc w:val="center"/>
        <w:rPr>
          <w:i/>
          <w:iCs/>
          <w:sz w:val="28"/>
          <w:szCs w:val="28"/>
        </w:rPr>
      </w:pPr>
      <w:r w:rsidRPr="00E04A42">
        <w:rPr>
          <w:iCs/>
          <w:sz w:val="28"/>
          <w:szCs w:val="28"/>
          <w:u w:val="single"/>
        </w:rPr>
        <w:t>33.02.01</w:t>
      </w:r>
      <w:r w:rsidRPr="00E04A42">
        <w:rPr>
          <w:iCs/>
          <w:sz w:val="28"/>
          <w:szCs w:val="28"/>
        </w:rPr>
        <w:t xml:space="preserve">     ___________</w:t>
      </w:r>
      <w:r w:rsidRPr="00E04A42">
        <w:rPr>
          <w:iCs/>
          <w:sz w:val="28"/>
          <w:szCs w:val="28"/>
          <w:u w:val="single"/>
        </w:rPr>
        <w:t>Фармация</w:t>
      </w:r>
      <w:r w:rsidRPr="00E04A42">
        <w:rPr>
          <w:iCs/>
          <w:sz w:val="28"/>
          <w:szCs w:val="28"/>
        </w:rPr>
        <w:t>___________</w:t>
      </w: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  <w:r w:rsidRPr="00E04A42">
        <w:rPr>
          <w:i/>
          <w:iCs/>
          <w:sz w:val="28"/>
          <w:szCs w:val="28"/>
        </w:rPr>
        <w:t xml:space="preserve">                                               код                               наименование</w:t>
      </w: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  <w:r w:rsidRPr="00E04A42">
        <w:rPr>
          <w:iCs/>
          <w:sz w:val="28"/>
          <w:szCs w:val="28"/>
        </w:rPr>
        <w:t xml:space="preserve">успешно прошел (ла) преддипломную практику по профессиональному модулю     </w:t>
      </w:r>
      <w:r w:rsidRPr="00E04A42">
        <w:rPr>
          <w:sz w:val="28"/>
          <w:szCs w:val="28"/>
        </w:rPr>
        <w:t xml:space="preserve">01  </w:t>
      </w:r>
      <w:r w:rsidRPr="00E04A42">
        <w:rPr>
          <w:bCs/>
          <w:sz w:val="28"/>
          <w:szCs w:val="28"/>
          <w:u w:val="single"/>
        </w:rPr>
        <w:t>Реализация лекарственных средств и товаров аптечного ассортимента</w:t>
      </w: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</w:p>
    <w:p w:rsidR="008E7BA4" w:rsidRPr="00E04A42" w:rsidRDefault="008E7BA4" w:rsidP="008E7BA4">
      <w:pPr>
        <w:spacing w:line="23" w:lineRule="atLeast"/>
        <w:rPr>
          <w:rFonts w:ascii="Times New Roman" w:hAnsi="Times New Roman" w:cs="Times New Roman"/>
          <w:iCs/>
          <w:sz w:val="28"/>
          <w:szCs w:val="28"/>
        </w:rPr>
      </w:pPr>
      <w:r w:rsidRPr="00E04A42">
        <w:rPr>
          <w:rFonts w:ascii="Times New Roman" w:hAnsi="Times New Roman" w:cs="Times New Roman"/>
          <w:iCs/>
          <w:sz w:val="28"/>
          <w:szCs w:val="28"/>
        </w:rPr>
        <w:t xml:space="preserve">МДК </w:t>
      </w:r>
      <w:r w:rsidRPr="00E04A42">
        <w:rPr>
          <w:rFonts w:ascii="Times New Roman" w:hAnsi="Times New Roman" w:cs="Times New Roman"/>
          <w:sz w:val="28"/>
          <w:szCs w:val="28"/>
          <w:u w:val="single"/>
        </w:rPr>
        <w:t>01.01. Лекарствоведение</w:t>
      </w: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</w:p>
    <w:p w:rsidR="008E7BA4" w:rsidRPr="00E04A42" w:rsidRDefault="008E7BA4" w:rsidP="008E7BA4">
      <w:pPr>
        <w:pStyle w:val="12"/>
        <w:spacing w:line="23" w:lineRule="atLeast"/>
        <w:rPr>
          <w:iCs/>
          <w:sz w:val="28"/>
          <w:szCs w:val="28"/>
        </w:rPr>
      </w:pPr>
      <w:r w:rsidRPr="00E04A42">
        <w:rPr>
          <w:iCs/>
          <w:sz w:val="28"/>
          <w:szCs w:val="28"/>
        </w:rPr>
        <w:t>в объеме_</w:t>
      </w:r>
      <w:r w:rsidR="00E04A42" w:rsidRPr="00E04A42">
        <w:rPr>
          <w:iCs/>
          <w:sz w:val="28"/>
          <w:szCs w:val="28"/>
          <w:u w:val="single"/>
        </w:rPr>
        <w:t>72</w:t>
      </w:r>
      <w:r w:rsidRPr="00E04A42">
        <w:rPr>
          <w:iCs/>
          <w:sz w:val="28"/>
          <w:szCs w:val="28"/>
        </w:rPr>
        <w:t>_ часов с  «_</w:t>
      </w:r>
      <w:r w:rsidR="00E04A42" w:rsidRPr="00E04A42">
        <w:rPr>
          <w:iCs/>
          <w:sz w:val="28"/>
          <w:szCs w:val="28"/>
          <w:u w:val="single"/>
        </w:rPr>
        <w:t>16</w:t>
      </w:r>
      <w:r w:rsidRPr="00E04A42">
        <w:rPr>
          <w:iCs/>
          <w:sz w:val="28"/>
          <w:szCs w:val="28"/>
        </w:rPr>
        <w:t>_»_</w:t>
      </w:r>
      <w:r w:rsidR="00E04A42" w:rsidRPr="00E04A42">
        <w:rPr>
          <w:iCs/>
          <w:sz w:val="28"/>
          <w:szCs w:val="28"/>
          <w:u w:val="single"/>
        </w:rPr>
        <w:t>марта</w:t>
      </w:r>
      <w:r w:rsidRPr="00E04A42">
        <w:rPr>
          <w:iCs/>
          <w:sz w:val="28"/>
          <w:szCs w:val="28"/>
        </w:rPr>
        <w:t>__20</w:t>
      </w:r>
      <w:r w:rsidR="00E04A42" w:rsidRPr="00E04A42">
        <w:rPr>
          <w:iCs/>
          <w:sz w:val="28"/>
          <w:szCs w:val="28"/>
          <w:u w:val="single"/>
        </w:rPr>
        <w:t>20</w:t>
      </w:r>
      <w:r w:rsidRPr="00E04A42">
        <w:rPr>
          <w:iCs/>
          <w:sz w:val="28"/>
          <w:szCs w:val="28"/>
        </w:rPr>
        <w:t>г.  по «_</w:t>
      </w:r>
      <w:r w:rsidR="00E04A42" w:rsidRPr="00E04A42">
        <w:rPr>
          <w:iCs/>
          <w:sz w:val="28"/>
          <w:szCs w:val="28"/>
          <w:u w:val="single"/>
        </w:rPr>
        <w:t>28</w:t>
      </w:r>
      <w:r w:rsidRPr="00E04A42">
        <w:rPr>
          <w:iCs/>
          <w:sz w:val="28"/>
          <w:szCs w:val="28"/>
        </w:rPr>
        <w:t>_» _</w:t>
      </w:r>
      <w:r w:rsidR="00E04A42" w:rsidRPr="00E04A42">
        <w:rPr>
          <w:iCs/>
          <w:sz w:val="28"/>
          <w:szCs w:val="28"/>
          <w:u w:val="single"/>
        </w:rPr>
        <w:t>марта</w:t>
      </w:r>
      <w:r w:rsidRPr="00E04A42">
        <w:rPr>
          <w:iCs/>
          <w:sz w:val="28"/>
          <w:szCs w:val="28"/>
        </w:rPr>
        <w:t>_20</w:t>
      </w:r>
      <w:r w:rsidR="00E04A42" w:rsidRPr="00E04A42">
        <w:rPr>
          <w:iCs/>
          <w:sz w:val="28"/>
          <w:szCs w:val="28"/>
          <w:u w:val="single"/>
        </w:rPr>
        <w:t>20</w:t>
      </w:r>
      <w:r w:rsidRPr="00E04A42">
        <w:rPr>
          <w:iCs/>
          <w:sz w:val="28"/>
          <w:szCs w:val="28"/>
        </w:rPr>
        <w:t>г.</w:t>
      </w:r>
    </w:p>
    <w:p w:rsidR="008E7BA4" w:rsidRDefault="008E7BA4" w:rsidP="008E7BA4">
      <w:pPr>
        <w:pStyle w:val="12"/>
        <w:spacing w:line="23" w:lineRule="atLeast"/>
        <w:rPr>
          <w:iCs/>
          <w:sz w:val="24"/>
          <w:szCs w:val="24"/>
        </w:rPr>
      </w:pPr>
    </w:p>
    <w:p w:rsidR="008E7BA4" w:rsidRPr="00E04A42" w:rsidRDefault="008E7BA4" w:rsidP="00E04A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iCs/>
          <w:sz w:val="24"/>
          <w:szCs w:val="24"/>
        </w:rPr>
        <w:t>в организац</w:t>
      </w:r>
      <w:proofErr w:type="gramStart"/>
      <w:r>
        <w:rPr>
          <w:iCs/>
          <w:sz w:val="24"/>
          <w:szCs w:val="24"/>
        </w:rPr>
        <w:t>ии_</w:t>
      </w:r>
      <w:r w:rsidR="00E04A42" w:rsidRPr="00E04A42">
        <w:rPr>
          <w:rFonts w:eastAsiaTheme="minorEastAsia"/>
          <w:sz w:val="28"/>
          <w:szCs w:val="28"/>
        </w:rPr>
        <w:t xml:space="preserve"> </w:t>
      </w:r>
      <w:r w:rsidR="00E04A42" w:rsidRPr="00E04A42">
        <w:rPr>
          <w:rFonts w:ascii="Times New Roman" w:eastAsiaTheme="minorEastAsia" w:hAnsi="Times New Roman" w:cs="Times New Roman"/>
          <w:sz w:val="28"/>
          <w:szCs w:val="28"/>
          <w:u w:val="single"/>
        </w:rPr>
        <w:t>АО</w:t>
      </w:r>
      <w:proofErr w:type="gramEnd"/>
      <w:r w:rsidR="00E04A42" w:rsidRPr="00E04A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«Губернские аптеки» №343</w:t>
      </w:r>
      <w:r>
        <w:rPr>
          <w:iCs/>
          <w:sz w:val="24"/>
          <w:szCs w:val="24"/>
        </w:rPr>
        <w:t>_</w:t>
      </w:r>
      <w:r w:rsidR="00E04A42" w:rsidRPr="00E04A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4A42">
        <w:rPr>
          <w:rFonts w:ascii="Times New Roman" w:eastAsiaTheme="minorEastAsia" w:hAnsi="Times New Roman" w:cs="Times New Roman"/>
          <w:sz w:val="28"/>
          <w:szCs w:val="28"/>
        </w:rPr>
        <w:t>проспект Молодежный 7, пом. 365</w:t>
      </w:r>
    </w:p>
    <w:p w:rsidR="008E7BA4" w:rsidRDefault="008E7BA4" w:rsidP="008E7BA4">
      <w:pPr>
        <w:pStyle w:val="12"/>
        <w:rPr>
          <w:iCs/>
          <w:sz w:val="24"/>
          <w:szCs w:val="24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4076"/>
        <w:gridCol w:w="3827"/>
        <w:gridCol w:w="1571"/>
      </w:tblGrid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Оценка </w:t>
            </w:r>
          </w:p>
          <w:p w:rsidR="008E7BA4" w:rsidRDefault="008E7BA4" w:rsidP="00BC49DE">
            <w:pPr>
              <w:pStyle w:val="12"/>
              <w:jc w:val="center"/>
            </w:pPr>
            <w:r>
              <w:rPr>
                <w:iCs/>
                <w:sz w:val="24"/>
                <w:szCs w:val="24"/>
              </w:rPr>
              <w:t>(да или нет)</w:t>
            </w: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ОК.1</w:t>
            </w:r>
            <w:r>
              <w:rPr>
                <w:rFonts w:eastAsia="Calibri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 2</w:t>
            </w:r>
            <w:r>
              <w:rPr>
                <w:rFonts w:eastAsia="Calibri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 4.</w:t>
            </w:r>
            <w:r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3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 5.</w:t>
            </w:r>
            <w:r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3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электронные источники информации, компьютерные программы.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  <w:r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8E7BA4" w:rsidRDefault="008E7BA4" w:rsidP="00BC49DE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3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Проявляет корректность и уважение, умеет эффективно общаться к сотрудникам аптеки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руководством, посетителями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аптеки.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1.1.</w:t>
            </w:r>
            <w:r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3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лекарственных средств, лекарственного растительного сырья и товаров аптечного ассортимента,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1.2..</w:t>
            </w:r>
            <w:r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3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порядком отпуска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ПК.1.3</w:t>
            </w:r>
            <w:r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1.4</w:t>
            </w:r>
            <w:r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1.5.</w:t>
            </w:r>
            <w:r>
              <w:rPr>
                <w:rFonts w:eastAsia="Calibri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  <w:tr w:rsidR="008E7BA4" w:rsidTr="00BC49D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 1.6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A4" w:rsidRDefault="008E7BA4" w:rsidP="00BC49DE">
            <w:pPr>
              <w:pStyle w:val="12"/>
              <w:snapToGrid w:val="0"/>
              <w:rPr>
                <w:iCs/>
                <w:sz w:val="24"/>
                <w:szCs w:val="24"/>
              </w:rPr>
            </w:pPr>
          </w:p>
        </w:tc>
      </w:tr>
    </w:tbl>
    <w:p w:rsidR="008E7BA4" w:rsidRDefault="008E7BA4" w:rsidP="008E7BA4">
      <w:pPr>
        <w:pStyle w:val="12"/>
        <w:jc w:val="right"/>
        <w:rPr>
          <w:iCs/>
          <w:sz w:val="24"/>
          <w:szCs w:val="24"/>
        </w:rPr>
      </w:pPr>
    </w:p>
    <w:p w:rsidR="008E7BA4" w:rsidRDefault="008E7BA4" w:rsidP="008E7BA4">
      <w:pPr>
        <w:pStyle w:val="12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:rsidR="008E7BA4" w:rsidRDefault="008E7BA4" w:rsidP="008E7BA4">
      <w:pPr>
        <w:pStyle w:val="12"/>
        <w:jc w:val="right"/>
        <w:rPr>
          <w:iCs/>
          <w:sz w:val="24"/>
          <w:szCs w:val="24"/>
        </w:rPr>
      </w:pPr>
    </w:p>
    <w:p w:rsidR="008E7BA4" w:rsidRDefault="008E7BA4" w:rsidP="008E7BA4">
      <w:pPr>
        <w:pStyle w:val="12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8E7BA4" w:rsidRDefault="008E7BA4" w:rsidP="008E7BA4">
      <w:pPr>
        <w:pStyle w:val="12"/>
        <w:jc w:val="right"/>
        <w:rPr>
          <w:iCs/>
          <w:sz w:val="24"/>
          <w:szCs w:val="24"/>
        </w:rPr>
      </w:pPr>
    </w:p>
    <w:p w:rsidR="008E7BA4" w:rsidRDefault="008E7BA4" w:rsidP="008E7BA4">
      <w:pPr>
        <w:pStyle w:val="12"/>
        <w:jc w:val="right"/>
        <w:rPr>
          <w:b/>
          <w:sz w:val="28"/>
          <w:szCs w:val="28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8E7BA4" w:rsidRDefault="008E7BA4" w:rsidP="008E7BA4">
      <w:pPr>
        <w:pStyle w:val="11"/>
        <w:ind w:left="0"/>
        <w:contextualSpacing/>
        <w:jc w:val="both"/>
        <w:rPr>
          <w:b/>
          <w:sz w:val="28"/>
          <w:szCs w:val="28"/>
        </w:rPr>
      </w:pPr>
    </w:p>
    <w:p w:rsidR="008E7BA4" w:rsidRDefault="008E7BA4" w:rsidP="008E7BA4">
      <w:pPr>
        <w:pStyle w:val="11"/>
        <w:ind w:left="0"/>
        <w:contextualSpacing/>
        <w:jc w:val="both"/>
        <w:rPr>
          <w:b/>
          <w:sz w:val="28"/>
          <w:szCs w:val="28"/>
        </w:rPr>
      </w:pPr>
    </w:p>
    <w:p w:rsidR="008E7BA4" w:rsidRDefault="008E7BA4" w:rsidP="008E7BA4">
      <w:pPr>
        <w:pStyle w:val="11"/>
        <w:ind w:left="0"/>
        <w:contextualSpacing/>
        <w:jc w:val="both"/>
        <w:rPr>
          <w:b/>
          <w:sz w:val="28"/>
          <w:szCs w:val="28"/>
        </w:rPr>
      </w:pPr>
    </w:p>
    <w:p w:rsidR="008E7BA4" w:rsidRDefault="008E7BA4" w:rsidP="008E7BA4">
      <w:pPr>
        <w:pStyle w:val="11"/>
        <w:ind w:left="0"/>
        <w:contextualSpacing/>
        <w:jc w:val="both"/>
        <w:rPr>
          <w:b/>
          <w:sz w:val="28"/>
          <w:szCs w:val="28"/>
        </w:rPr>
      </w:pPr>
    </w:p>
    <w:p w:rsidR="008E7BA4" w:rsidRDefault="008E7BA4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BC49DE" w:rsidRPr="00BF6E9A" w:rsidRDefault="00BC49DE" w:rsidP="00BC49DE">
      <w:pPr>
        <w:jc w:val="center"/>
        <w:rPr>
          <w:rFonts w:ascii="Times New Roman" w:hAnsi="Times New Roman"/>
          <w:b/>
          <w:sz w:val="24"/>
          <w:szCs w:val="24"/>
        </w:rPr>
      </w:pPr>
      <w:r w:rsidRPr="00BF6E9A">
        <w:rPr>
          <w:rFonts w:ascii="Times New Roman" w:hAnsi="Times New Roman"/>
          <w:b/>
          <w:sz w:val="24"/>
          <w:szCs w:val="24"/>
        </w:rPr>
        <w:lastRenderedPageBreak/>
        <w:t>ОТЧЕТ  ПО ПРОИЗВОДСТВЕННОЙ  ПРАКТИКЕ</w:t>
      </w: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 xml:space="preserve">Ф.И.О. обучающегося 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Дмитриенко Виктории Олеговн</w:t>
      </w:r>
      <w:r w:rsidR="00E04A42">
        <w:rPr>
          <w:rFonts w:ascii="Times New Roman" w:hAnsi="Times New Roman"/>
          <w:sz w:val="28"/>
          <w:szCs w:val="28"/>
          <w:u w:val="single"/>
        </w:rPr>
        <w:t>ы</w:t>
      </w:r>
    </w:p>
    <w:p w:rsidR="00BC49DE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Группа___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301-2</w:t>
      </w:r>
      <w:r w:rsidR="00E04A42">
        <w:rPr>
          <w:rFonts w:ascii="Times New Roman" w:hAnsi="Times New Roman"/>
          <w:sz w:val="28"/>
          <w:szCs w:val="28"/>
        </w:rPr>
        <w:t>___</w:t>
      </w:r>
      <w:r w:rsidRPr="002744D2">
        <w:rPr>
          <w:rFonts w:ascii="Times New Roman" w:hAnsi="Times New Roman"/>
          <w:sz w:val="28"/>
          <w:szCs w:val="28"/>
        </w:rPr>
        <w:t xml:space="preserve"> Специальность</w:t>
      </w:r>
      <w:r w:rsidR="00E04A42">
        <w:rPr>
          <w:rFonts w:ascii="Times New Roman" w:hAnsi="Times New Roman"/>
          <w:sz w:val="28"/>
          <w:szCs w:val="28"/>
        </w:rPr>
        <w:t xml:space="preserve">  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Фармация</w:t>
      </w:r>
      <w:r w:rsidR="00E04A42">
        <w:rPr>
          <w:rFonts w:ascii="Times New Roman" w:hAnsi="Times New Roman"/>
          <w:sz w:val="28"/>
          <w:szCs w:val="28"/>
        </w:rPr>
        <w:t>_____________</w:t>
      </w:r>
    </w:p>
    <w:p w:rsidR="00BC49DE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Проходивше</w:t>
      </w:r>
      <w:r w:rsidR="00E04A42">
        <w:rPr>
          <w:rFonts w:ascii="Times New Roman" w:hAnsi="Times New Roman"/>
          <w:sz w:val="28"/>
          <w:szCs w:val="28"/>
        </w:rPr>
        <w:t xml:space="preserve">го производственную практику с </w:t>
      </w:r>
      <w:r w:rsidRPr="002744D2">
        <w:rPr>
          <w:rFonts w:ascii="Times New Roman" w:hAnsi="Times New Roman"/>
          <w:sz w:val="28"/>
          <w:szCs w:val="28"/>
        </w:rPr>
        <w:t>_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16</w:t>
      </w:r>
      <w:r w:rsidR="00E04A42">
        <w:rPr>
          <w:rFonts w:ascii="Times New Roman" w:hAnsi="Times New Roman"/>
          <w:sz w:val="28"/>
          <w:szCs w:val="28"/>
        </w:rPr>
        <w:t>_</w:t>
      </w:r>
      <w:r w:rsidRPr="002744D2">
        <w:rPr>
          <w:rFonts w:ascii="Times New Roman" w:hAnsi="Times New Roman"/>
          <w:sz w:val="28"/>
          <w:szCs w:val="28"/>
        </w:rPr>
        <w:t xml:space="preserve"> по _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28 марта</w:t>
      </w:r>
      <w:r w:rsidR="00E04A42">
        <w:rPr>
          <w:rFonts w:ascii="Times New Roman" w:hAnsi="Times New Roman"/>
          <w:sz w:val="28"/>
          <w:szCs w:val="28"/>
        </w:rPr>
        <w:t>_20</w:t>
      </w:r>
      <w:r w:rsidR="00E04A42" w:rsidRPr="00E04A42">
        <w:rPr>
          <w:rFonts w:ascii="Times New Roman" w:hAnsi="Times New Roman"/>
          <w:sz w:val="28"/>
          <w:szCs w:val="28"/>
          <w:u w:val="single"/>
        </w:rPr>
        <w:t>20</w:t>
      </w:r>
      <w:r w:rsidRPr="002744D2">
        <w:rPr>
          <w:rFonts w:ascii="Times New Roman" w:hAnsi="Times New Roman"/>
          <w:sz w:val="28"/>
          <w:szCs w:val="28"/>
        </w:rPr>
        <w:t>_г</w:t>
      </w:r>
    </w:p>
    <w:p w:rsidR="00BC49DE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На базе</w:t>
      </w:r>
      <w:r w:rsidR="00E04A42" w:rsidRPr="00E04A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4A42" w:rsidRPr="00E04A42">
        <w:rPr>
          <w:rFonts w:ascii="Times New Roman" w:eastAsiaTheme="minorEastAsia" w:hAnsi="Times New Roman" w:cs="Times New Roman"/>
          <w:sz w:val="28"/>
          <w:szCs w:val="28"/>
          <w:u w:val="single"/>
        </w:rPr>
        <w:t>АО «Губернские аптеки» №343, проспект Молодежный 7, пом. 365</w:t>
      </w:r>
    </w:p>
    <w:p w:rsidR="00BC49DE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DE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Города/района_</w:t>
      </w:r>
      <w:r w:rsidR="00DD2BCB" w:rsidRPr="00DD2BCB">
        <w:rPr>
          <w:rFonts w:ascii="Times New Roman" w:hAnsi="Times New Roman"/>
          <w:sz w:val="28"/>
          <w:szCs w:val="28"/>
          <w:u w:val="single"/>
        </w:rPr>
        <w:t>г. Красноярск, Красноярский край</w:t>
      </w: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BC49DE" w:rsidRPr="002744D2" w:rsidRDefault="00BC49DE" w:rsidP="00BC4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DE" w:rsidRPr="00A27C24" w:rsidRDefault="00BC49DE" w:rsidP="00BC49DE">
      <w:pPr>
        <w:rPr>
          <w:rFonts w:ascii="Times New Roman" w:hAnsi="Times New Roman"/>
          <w:sz w:val="28"/>
          <w:szCs w:val="28"/>
        </w:rPr>
      </w:pPr>
      <w:r w:rsidRPr="00A27C24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BC49DE" w:rsidRPr="00A27C24" w:rsidTr="00BC49DE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BC49DE" w:rsidRPr="00A27C24" w:rsidTr="00BC49D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М-холиноблокаторы.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Альфа-адреноблокаторы.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Снотворные средства.Транквилизаторы.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ИАПФ.Блокаторы рецепторов ангиотензина</w:t>
            </w:r>
            <w:r w:rsidRPr="00760B4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60B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Отхаркивающие и муколитические средства.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Прокинетические и противорвотные средства.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lastRenderedPageBreak/>
              <w:t>Анерексигенные средства.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Гемостатики растительного происхождения.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Антиагреганты.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Глюкокортикостероиды для местного применения.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Препараты гормонов щитовидной железы.Антитиреоидные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Средства лечения сахарного диабета </w:t>
            </w:r>
            <w:r w:rsidRPr="00760B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60B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60B4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60B48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Противомикробные средства.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Синтетические противомикробные средства. Фторхинолоны.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Антибиотики пенициллинового ряда. Макролиды.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DE" w:rsidRPr="00FA6110" w:rsidTr="00BC49DE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pStyle w:val="a5"/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Противопротозойные средства. Производные нитроимидазола.</w:t>
            </w:r>
          </w:p>
          <w:p w:rsidR="00BC49DE" w:rsidRPr="00760B48" w:rsidRDefault="00BC49DE" w:rsidP="00BC49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DE" w:rsidRPr="00760B48" w:rsidRDefault="00BC49DE" w:rsidP="00BC49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9DE" w:rsidRPr="002744D2" w:rsidRDefault="00BC49DE" w:rsidP="00BC49DE">
      <w:pPr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Б. Текстовой отчет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Отразить: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</w:t>
      </w:r>
      <w:r w:rsidRPr="00DD2BCB">
        <w:rPr>
          <w:rFonts w:ascii="Times New Roman" w:hAnsi="Times New Roman"/>
          <w:i/>
          <w:sz w:val="28"/>
          <w:szCs w:val="28"/>
        </w:rPr>
        <w:t xml:space="preserve"> 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 xml:space="preserve">За время прохождения практики 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1. Я ознакомилась с современным ассортиментом готовых лекарственных средств различных фармакологических групп (отпускаемых по рецепту, без рецепта врача).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2.  Сформировала практические умения идентифицировать фармакологическую принадлежность лекарственных препаратов.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3.  Улучшила свои навыки в общении с фармацевтическим персоналом и клиентами аптечных организаций.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lastRenderedPageBreak/>
        <w:t>4.  Приобрела практический опыт в реализации лекарственных средств и товаров аптечного ассортимента.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5.  Улучшила свои навыки в общении с посетителями аптеки с учетом этики и деонтологии в зависимости от возрастной категории и характерологических особенностей пациентов.</w:t>
      </w:r>
    </w:p>
    <w:p w:rsidR="00DD2BCB" w:rsidRPr="00DD2BCB" w:rsidRDefault="00DD2BCB" w:rsidP="00DD2B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6. Приобрела умения оказывать консультативную помощь в целях обеспечения ответственного самолечения.</w:t>
      </w:r>
    </w:p>
    <w:p w:rsidR="00DD2BCB" w:rsidRPr="00DD2BCB" w:rsidRDefault="00DD2BCB" w:rsidP="00DD2BCB">
      <w:pPr>
        <w:rPr>
          <w:sz w:val="28"/>
          <w:szCs w:val="28"/>
        </w:rPr>
      </w:pPr>
      <w:r w:rsidRPr="00DD2BCB">
        <w:rPr>
          <w:rFonts w:ascii="Times New Roman" w:hAnsi="Times New Roman"/>
          <w:sz w:val="28"/>
          <w:szCs w:val="28"/>
        </w:rPr>
        <w:t>Во время прохождения производственной практики, для нас были созданы все условия, чтобы пройти весь тематический план. В аптеке нас приняли хорошо, коллектив просто замечательный, очень приятно было находиться в этом коллективе. За время прохождения практики были представлены все условия для успешного получения навыков работы с товаром аптечного ассортимента. Я много что узнала за время прохождения практики и это очень радует. Хотелось бы проходить практику в этой аптеке.</w:t>
      </w:r>
    </w:p>
    <w:p w:rsidR="00DD2BCB" w:rsidRDefault="00DD2BCB" w:rsidP="00DD2BCB"/>
    <w:p w:rsidR="00DD2BCB" w:rsidRPr="00DD2BCB" w:rsidRDefault="00DD2BCB" w:rsidP="00DD2BCB">
      <w:pPr>
        <w:pStyle w:val="aa"/>
        <w:numPr>
          <w:ilvl w:val="0"/>
          <w:numId w:val="5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  <w:r w:rsidRPr="00DD2BCB">
        <w:rPr>
          <w:rFonts w:ascii="Times New Roman" w:hAnsi="Times New Roman"/>
          <w:color w:val="000000"/>
          <w:sz w:val="28"/>
          <w:szCs w:val="28"/>
        </w:rPr>
        <w:t>Студент ___________        ___________________________</w:t>
      </w:r>
    </w:p>
    <w:p w:rsidR="00DD2BCB" w:rsidRPr="00DD2BCB" w:rsidRDefault="00DD2BCB" w:rsidP="00DD2BCB">
      <w:pPr>
        <w:pStyle w:val="aa"/>
        <w:numPr>
          <w:ilvl w:val="0"/>
          <w:numId w:val="5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  <w:r w:rsidRPr="00DD2BCB">
        <w:rPr>
          <w:rFonts w:ascii="Times New Roman" w:hAnsi="Times New Roman"/>
          <w:color w:val="000000"/>
          <w:sz w:val="28"/>
          <w:szCs w:val="28"/>
        </w:rPr>
        <w:t>(подпись)               (ФИО)</w:t>
      </w:r>
    </w:p>
    <w:p w:rsidR="00DD2BCB" w:rsidRPr="00DD2BCB" w:rsidRDefault="00DD2BCB" w:rsidP="00DD2BCB">
      <w:pPr>
        <w:pStyle w:val="aa"/>
        <w:numPr>
          <w:ilvl w:val="0"/>
          <w:numId w:val="5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</w:p>
    <w:p w:rsidR="00DD2BCB" w:rsidRPr="00DD2BCB" w:rsidRDefault="00DD2BCB" w:rsidP="00DD2BCB">
      <w:pPr>
        <w:pStyle w:val="aa"/>
        <w:numPr>
          <w:ilvl w:val="0"/>
          <w:numId w:val="5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  <w:r w:rsidRPr="00DD2BCB">
        <w:rPr>
          <w:rFonts w:ascii="Times New Roman" w:hAnsi="Times New Roman"/>
          <w:color w:val="000000"/>
          <w:sz w:val="28"/>
          <w:szCs w:val="28"/>
        </w:rPr>
        <w:t>Общий/непосредственный руководитель практики ___________        _______________</w:t>
      </w:r>
    </w:p>
    <w:p w:rsidR="00DD2BCB" w:rsidRPr="00DD2BCB" w:rsidRDefault="00DD2BCB" w:rsidP="00DD2BCB">
      <w:pPr>
        <w:pStyle w:val="aa"/>
        <w:numPr>
          <w:ilvl w:val="0"/>
          <w:numId w:val="5"/>
        </w:numPr>
        <w:tabs>
          <w:tab w:val="left" w:pos="708"/>
        </w:tabs>
        <w:suppressAutoHyphens/>
        <w:ind w:left="431" w:hanging="431"/>
        <w:jc w:val="center"/>
        <w:rPr>
          <w:sz w:val="28"/>
          <w:szCs w:val="28"/>
        </w:rPr>
      </w:pPr>
      <w:r w:rsidRPr="00DD2B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(подпись)               (ФИО)</w:t>
      </w:r>
    </w:p>
    <w:p w:rsidR="00DD2BCB" w:rsidRPr="00DD2BCB" w:rsidRDefault="00DD2BCB" w:rsidP="00DD2BCB">
      <w:pPr>
        <w:pStyle w:val="ab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DD2BCB">
        <w:rPr>
          <w:rFonts w:ascii="Times New Roman" w:hAnsi="Times New Roman"/>
          <w:color w:val="000000"/>
          <w:sz w:val="28"/>
          <w:szCs w:val="28"/>
        </w:rPr>
        <w:t>«____» _______________ 20 ___ г.м.п.</w:t>
      </w: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2E17E8" w:rsidRDefault="002E17E8" w:rsidP="002E17E8">
      <w:pPr>
        <w:suppressAutoHyphens w:val="0"/>
        <w:spacing w:after="160" w:line="259" w:lineRule="auto"/>
        <w:rPr>
          <w:rFonts w:ascii="Times New Roman CYR" w:hAnsi="Times New Roman CYR"/>
          <w:sz w:val="28"/>
        </w:rPr>
      </w:pPr>
    </w:p>
    <w:p w:rsidR="00DD2BCB" w:rsidRDefault="00DD2BCB" w:rsidP="002E17E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2BCB" w:rsidRDefault="00DD2BCB" w:rsidP="002E17E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2BCB" w:rsidRDefault="00DD2BCB" w:rsidP="002E17E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2BCB" w:rsidRDefault="00DD2BCB" w:rsidP="002E17E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D2BCB" w:rsidRDefault="00DD2BCB" w:rsidP="002E17E8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E17E8" w:rsidRPr="008B4D50" w:rsidRDefault="008E7BA4" w:rsidP="008B4D50">
      <w:pPr>
        <w:suppressAutoHyphens w:val="0"/>
        <w:spacing w:after="160" w:line="259" w:lineRule="auto"/>
        <w:jc w:val="center"/>
        <w:rPr>
          <w:rFonts w:ascii="Times New Roman CYR" w:hAnsi="Times New Roman CYR"/>
          <w:b/>
          <w:sz w:val="28"/>
        </w:rPr>
      </w:pPr>
      <w:r w:rsidRPr="008B4D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дневника</w:t>
      </w:r>
    </w:p>
    <w:p w:rsidR="004879D3" w:rsidRDefault="008E7BA4" w:rsidP="002E17E8">
      <w:pPr>
        <w:rPr>
          <w:rFonts w:ascii="Times New Roman" w:hAnsi="Times New Roman" w:cs="Times New Roman"/>
          <w:sz w:val="28"/>
          <w:szCs w:val="28"/>
        </w:rPr>
      </w:pPr>
      <w:r w:rsidRPr="002E17E8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="00DD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DE" w:rsidRPr="002E17E8">
        <w:rPr>
          <w:rFonts w:ascii="Times New Roman" w:hAnsi="Times New Roman" w:cs="Times New Roman"/>
          <w:sz w:val="28"/>
          <w:szCs w:val="28"/>
        </w:rPr>
        <w:t>Средства, влияющие на периферическую нервную систему.</w:t>
      </w:r>
    </w:p>
    <w:p w:rsidR="008E7BA4" w:rsidRPr="002E17E8" w:rsidRDefault="008E7BA4" w:rsidP="002E17E8">
      <w:pPr>
        <w:rPr>
          <w:rFonts w:ascii="Times New Roman" w:hAnsi="Times New Roman" w:cs="Times New Roman"/>
          <w:sz w:val="28"/>
          <w:szCs w:val="28"/>
        </w:rPr>
      </w:pPr>
      <w:r w:rsidRPr="002E17E8">
        <w:rPr>
          <w:rFonts w:ascii="Times New Roman" w:hAnsi="Times New Roman" w:cs="Times New Roman"/>
          <w:b/>
          <w:sz w:val="28"/>
          <w:szCs w:val="28"/>
        </w:rPr>
        <w:t>Тема:</w:t>
      </w:r>
      <w:r w:rsidR="00BC49DE" w:rsidRPr="002E17E8">
        <w:rPr>
          <w:rFonts w:ascii="Times New Roman" w:hAnsi="Times New Roman" w:cs="Times New Roman"/>
          <w:sz w:val="28"/>
          <w:szCs w:val="28"/>
        </w:rPr>
        <w:t xml:space="preserve"> М-холиноблокаторы</w:t>
      </w:r>
    </w:p>
    <w:tbl>
      <w:tblPr>
        <w:tblW w:w="10774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7513"/>
      </w:tblGrid>
      <w:tr w:rsidR="008E7BA4" w:rsidRPr="002E17E8" w:rsidTr="002E17E8">
        <w:trPr>
          <w:trHeight w:val="8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5411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Атропин р-р д/инъ. 0,1% по 1 мл в ампулах, капли глазные 1%-5мл</w:t>
            </w:r>
          </w:p>
        </w:tc>
      </w:tr>
      <w:tr w:rsidR="008E7BA4" w:rsidRPr="002E17E8" w:rsidTr="002E17E8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AA3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Атропина сульфат </w:t>
            </w:r>
          </w:p>
        </w:tc>
      </w:tr>
      <w:tr w:rsidR="008E7BA4" w:rsidRPr="002E17E8" w:rsidTr="002E17E8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E7BA4" w:rsidRPr="002E17E8" w:rsidTr="002E17E8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«Скопаламин», «Платифиллин», «Тропикамид».</w:t>
            </w:r>
          </w:p>
        </w:tc>
      </w:tr>
      <w:tr w:rsidR="008E7BA4" w:rsidRPr="002E17E8" w:rsidTr="002E17E8">
        <w:trPr>
          <w:trHeight w:val="599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2E17E8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E7BA4" w:rsidRPr="002E17E8" w:rsidTr="002E17E8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Блокируют М-холинорецепторы глаз, сердца, бронхов, гладких мышц внутренних органов желудка, кишечника, желчевыводящих путей и желёз: слюнных,  потовых, бронхиальных, желудочных.</w:t>
            </w:r>
          </w:p>
        </w:tc>
      </w:tr>
      <w:tr w:rsidR="008E7BA4" w:rsidRPr="002E17E8" w:rsidTr="002E17E8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53541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Сосудосуживающий </w:t>
            </w:r>
          </w:p>
        </w:tc>
      </w:tr>
      <w:tr w:rsidR="008E7BA4" w:rsidRPr="002E17E8" w:rsidTr="002E17E8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премедикации; с целью уменьшения секреции слюнных и бронхиальных желез; профилактика рефлекторной остановки сердца, бронхо- и ларингоспазма; при спастических состояниях; для расширения зрачка и паралича аккомодации с диагностической целью; ЯБЖ и ДПК.</w:t>
            </w:r>
          </w:p>
        </w:tc>
      </w:tr>
      <w:tr w:rsidR="008E7BA4" w:rsidRPr="002E17E8" w:rsidTr="002E17E8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A51" w:rsidRPr="002E17E8" w:rsidRDefault="00AA3A51" w:rsidP="00AA3A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Капли глазные: Закапывают по 1-2 кап. 1% раствора в глаз однократно. </w:t>
            </w:r>
          </w:p>
          <w:p w:rsidR="008E7BA4" w:rsidRPr="002E17E8" w:rsidRDefault="00AA3A51" w:rsidP="00AA3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В/в: 0,25-1мг вводят в/в.</w:t>
            </w:r>
          </w:p>
        </w:tc>
      </w:tr>
      <w:tr w:rsidR="008E7BA4" w:rsidRPr="002E17E8" w:rsidTr="002E17E8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Сухость во рту, расширение зрачка, парез аккомодации, тахикардия, затруднение мочеиспускания, атония кишечника, головокружение, головная боль.</w:t>
            </w:r>
          </w:p>
        </w:tc>
      </w:tr>
      <w:tr w:rsidR="008E7BA4" w:rsidRPr="002E17E8" w:rsidTr="002E17E8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2E1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Глаукома, обструктивные заболевания кишечника и </w:t>
            </w:r>
            <w:r w:rsidRPr="002E17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мочевыводящих путей.</w:t>
            </w:r>
          </w:p>
        </w:tc>
      </w:tr>
      <w:tr w:rsidR="008E7BA4" w:rsidRPr="002E17E8" w:rsidTr="002E17E8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53541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Трициклические антидепрессанты, фенотиазины, амантадин, хинидин, антигистаминные препараты повышают вероятность развития побочных эффектов при взаимодействии</w:t>
            </w:r>
          </w:p>
        </w:tc>
      </w:tr>
      <w:tr w:rsidR="008E7BA4" w:rsidRPr="002E17E8" w:rsidTr="002E17E8">
        <w:trPr>
          <w:trHeight w:val="284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E17E8" w:rsidRDefault="00E329C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E7BA4" w:rsidRPr="002E17E8" w:rsidTr="002E17E8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7E8" w:rsidRDefault="002E17E8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рецептурный бланк формы 107-1у.</w:t>
            </w:r>
          </w:p>
          <w:p w:rsidR="008E7BA4" w:rsidRPr="002E17E8" w:rsidRDefault="0031605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</w:t>
            </w:r>
            <w:r w:rsidR="00E329C4"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хранится в аптеки</w:t>
            </w:r>
            <w:r w:rsid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E7BA4" w:rsidRPr="002E17E8" w:rsidTr="002E17E8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7BA4" w:rsidRPr="002E17E8" w:rsidRDefault="008E7BA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7BA4" w:rsidRPr="00205D71" w:rsidRDefault="00205D7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329C4" w:rsidRPr="00205D71">
              <w:rPr>
                <w:rFonts w:ascii="Times New Roman" w:hAnsi="Times New Roman" w:cs="Times New Roman"/>
                <w:sz w:val="28"/>
                <w:szCs w:val="28"/>
              </w:rPr>
              <w:t xml:space="preserve">ранить в защищенном от света и недоступном для детей месте при температуре от 15° до 25°C. </w:t>
            </w:r>
            <w:r w:rsidR="00AA3A51" w:rsidRPr="00205D71">
              <w:rPr>
                <w:rFonts w:ascii="Times New Roman" w:hAnsi="Times New Roman" w:cs="Times New Roman"/>
                <w:sz w:val="28"/>
                <w:szCs w:val="28"/>
              </w:rPr>
              <w:t xml:space="preserve">После вскрытия срок хранения </w:t>
            </w:r>
            <w:r w:rsidR="00E329C4" w:rsidRPr="00205D71">
              <w:rPr>
                <w:rFonts w:ascii="Times New Roman" w:hAnsi="Times New Roman" w:cs="Times New Roman"/>
                <w:sz w:val="28"/>
                <w:szCs w:val="28"/>
              </w:rPr>
              <w:t> 4 недели.</w:t>
            </w:r>
          </w:p>
        </w:tc>
      </w:tr>
    </w:tbl>
    <w:p w:rsidR="008E7BA4" w:rsidRPr="002E17E8" w:rsidRDefault="008E7BA4" w:rsidP="008E7B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2E17E8" w:rsidRDefault="00BC49DE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17E8">
        <w:rPr>
          <w:rFonts w:ascii="Times New Roman" w:hAnsi="Times New Roman" w:cs="Times New Roman"/>
          <w:sz w:val="28"/>
          <w:szCs w:val="28"/>
        </w:rPr>
        <w:br w:type="page"/>
      </w:r>
    </w:p>
    <w:p w:rsidR="004879D3" w:rsidRDefault="00BC49DE" w:rsidP="00BC4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7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</w:t>
      </w:r>
      <w:r w:rsidR="002E17E8">
        <w:rPr>
          <w:rFonts w:ascii="Times New Roman" w:hAnsi="Times New Roman" w:cs="Times New Roman"/>
          <w:b/>
          <w:sz w:val="28"/>
          <w:szCs w:val="28"/>
        </w:rPr>
        <w:t>периферическую нервную систему.</w:t>
      </w:r>
    </w:p>
    <w:p w:rsidR="00BC49DE" w:rsidRPr="002E17E8" w:rsidRDefault="00BC49DE" w:rsidP="00BC4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7E8">
        <w:rPr>
          <w:rFonts w:ascii="Times New Roman" w:hAnsi="Times New Roman" w:cs="Times New Roman"/>
          <w:b/>
          <w:sz w:val="28"/>
          <w:szCs w:val="28"/>
        </w:rPr>
        <w:t>Тема:</w:t>
      </w:r>
      <w:r w:rsidRPr="002E17E8">
        <w:rPr>
          <w:rFonts w:ascii="Times New Roman" w:hAnsi="Times New Roman" w:cs="Times New Roman"/>
          <w:sz w:val="28"/>
          <w:szCs w:val="28"/>
        </w:rPr>
        <w:t xml:space="preserve"> Альфа-адреноблокаторы.</w:t>
      </w:r>
    </w:p>
    <w:p w:rsidR="00BC49DE" w:rsidRPr="002E17E8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8080"/>
      </w:tblGrid>
      <w:tr w:rsidR="00BC49DE" w:rsidRPr="002E17E8" w:rsidTr="002E17E8">
        <w:trPr>
          <w:trHeight w:val="6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2E17E8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«Доксазозин»</w:t>
            </w:r>
            <w:r w:rsidR="00AA3A51"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табл. 1мг, 2мг, 4мг № 10</w:t>
            </w:r>
          </w:p>
        </w:tc>
      </w:tr>
      <w:tr w:rsidR="00BC49DE" w:rsidRPr="002E17E8" w:rsidTr="002E17E8">
        <w:trPr>
          <w:trHeight w:val="49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2E17E8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«Доксазозин»</w:t>
            </w:r>
          </w:p>
        </w:tc>
      </w:tr>
      <w:tr w:rsidR="00BC49DE" w:rsidRPr="002E17E8" w:rsidTr="002E17E8">
        <w:trPr>
          <w:trHeight w:val="49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80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«Зоксон», «Камирен», «Кардура», «Артезин».</w:t>
            </w:r>
          </w:p>
        </w:tc>
      </w:tr>
      <w:tr w:rsidR="00BC49DE" w:rsidRPr="002E17E8" w:rsidTr="002E17E8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A51" w:rsidRPr="002E17E8" w:rsidRDefault="00AA3A51" w:rsidP="00AA3A51">
            <w:pPr>
              <w:pStyle w:val="2"/>
              <w:spacing w:before="0" w:line="240" w:lineRule="atLeast"/>
              <w:rPr>
                <w:rFonts w:ascii="Times New Roman" w:eastAsiaTheme="maj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E17E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«Корнам», «Афлупрост», «Дальфаз», «Омник», </w:t>
            </w:r>
          </w:p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49DE" w:rsidRPr="002E17E8" w:rsidTr="002E17E8">
        <w:trPr>
          <w:trHeight w:val="59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2E17E8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49DE" w:rsidRPr="002E17E8" w:rsidTr="002E17E8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Препятствуют прохождению через адренергические синапсы и вызывают за счет этого расширение артериол и </w:t>
            </w:r>
            <w:r w:rsidR="00CA3C9A"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прекапилляров</w:t>
            </w: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таким образом снижается общее </w:t>
            </w:r>
            <w:r w:rsidR="00CA3C9A"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периферическое</w:t>
            </w: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сосудистое сопротивление, что </w:t>
            </w:r>
            <w:r w:rsidR="00CA3C9A"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приводит</w:t>
            </w: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снижению АД.</w:t>
            </w:r>
          </w:p>
        </w:tc>
      </w:tr>
      <w:tr w:rsidR="00BC49DE" w:rsidRPr="002E17E8" w:rsidTr="002E17E8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CA3C9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Сосудорасширяющий </w:t>
            </w:r>
          </w:p>
        </w:tc>
      </w:tr>
      <w:tr w:rsidR="00BC49DE" w:rsidRPr="002E17E8" w:rsidTr="002E17E8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80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Артериальная гипертензия, доброкачественная гиперплазия предстательной железы.</w:t>
            </w:r>
          </w:p>
        </w:tc>
      </w:tr>
      <w:tr w:rsidR="00BC49DE" w:rsidRPr="002E17E8" w:rsidTr="00CA3C9A">
        <w:trPr>
          <w:trHeight w:val="966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 1 раз в день (утром или вечером) не зависимо от приема пищи запивая большим количеством воды.</w:t>
            </w:r>
          </w:p>
        </w:tc>
      </w:tr>
      <w:tr w:rsidR="00BC49DE" w:rsidRPr="002E17E8" w:rsidTr="002E17E8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CA3C9A" w:rsidP="00CA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A3A51"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ртостатическая гипотензия ( в начале лечения), головная боль, головокружение, слабость, сонливость, ринит, тошнота.</w:t>
            </w:r>
          </w:p>
        </w:tc>
      </w:tr>
      <w:tr w:rsidR="00BC49DE" w:rsidRPr="002E17E8" w:rsidTr="002E17E8">
        <w:trPr>
          <w:trHeight w:val="51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гиперчувствительность, беременность, лактация, детский возраст до 18 лет</w:t>
            </w:r>
          </w:p>
        </w:tc>
      </w:tr>
      <w:tr w:rsidR="00BC49DE" w:rsidRPr="002E17E8" w:rsidTr="002E17E8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2E1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80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3C9A" w:rsidRPr="008B4F23" w:rsidRDefault="00CA3C9A" w:rsidP="00CA3C9A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8B4F23">
              <w:rPr>
                <w:sz w:val="28"/>
                <w:szCs w:val="28"/>
              </w:rPr>
              <w:lastRenderedPageBreak/>
              <w:t>Не рекомендуется принимать доксазозин одновременно с другими блокаторами α</w:t>
            </w:r>
            <w:r w:rsidRPr="008B4F23">
              <w:rPr>
                <w:sz w:val="28"/>
                <w:szCs w:val="28"/>
                <w:vertAlign w:val="subscript"/>
              </w:rPr>
              <w:t>1</w:t>
            </w:r>
            <w:r w:rsidRPr="008B4F23">
              <w:rPr>
                <w:sz w:val="28"/>
                <w:szCs w:val="28"/>
              </w:rPr>
              <w:t>-адренорецепторов.</w:t>
            </w:r>
          </w:p>
          <w:p w:rsidR="00CA3C9A" w:rsidRPr="008B4F23" w:rsidRDefault="00CA3C9A" w:rsidP="00CA3C9A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8B4F23">
              <w:rPr>
                <w:sz w:val="28"/>
                <w:szCs w:val="28"/>
              </w:rPr>
              <w:lastRenderedPageBreak/>
              <w:t>При одновременном применении с блокаторами кальциевых каналов имеется некоторый риск развития выраженной артериальной гипотензии.</w:t>
            </w:r>
          </w:p>
          <w:p w:rsidR="00CA3C9A" w:rsidRPr="008B4F23" w:rsidRDefault="00CA3C9A" w:rsidP="00CA3C9A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8B4F23">
              <w:rPr>
                <w:sz w:val="28"/>
                <w:szCs w:val="28"/>
              </w:rPr>
              <w:t>При одновременном применении с нитратами, средствами для общей анестезии, трициклическими антидепрессантами, этанолом возможно усиление гипотензивного эффекта.</w:t>
            </w:r>
          </w:p>
          <w:p w:rsidR="00BC49DE" w:rsidRPr="00CA3C9A" w:rsidRDefault="00BC49DE" w:rsidP="00CA3C9A">
            <w:pPr>
              <w:pStyle w:val="a6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C49DE" w:rsidRPr="002E17E8" w:rsidTr="002E17E8">
        <w:trPr>
          <w:trHeight w:val="186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8B4F2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31605E" w:rsidRPr="002E17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BC49DE" w:rsidRPr="002E17E8" w:rsidTr="002E17E8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80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Отпускается по рецепту формы № 107-1/у, рецептурный бланк не хранится в аптеки </w:t>
            </w:r>
          </w:p>
        </w:tc>
      </w:tr>
      <w:tr w:rsidR="00BC49DE" w:rsidRPr="002E17E8" w:rsidTr="002E17E8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E17E8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80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E17E8" w:rsidRDefault="00AA3A5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сухом месте при температуре не выше 25</w:t>
            </w:r>
            <w:r w:rsidRPr="002E17E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2E1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С, в защищенном от детей месте.</w:t>
            </w:r>
          </w:p>
        </w:tc>
      </w:tr>
    </w:tbl>
    <w:p w:rsidR="00BC49DE" w:rsidRPr="002E17E8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2E17E8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2E17E8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7E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79D3" w:rsidRDefault="00BC49DE" w:rsidP="00CA3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C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</w:t>
      </w:r>
      <w:r w:rsidR="00CA3C9A">
        <w:rPr>
          <w:rFonts w:ascii="Times New Roman" w:hAnsi="Times New Roman" w:cs="Times New Roman"/>
          <w:b/>
          <w:sz w:val="28"/>
          <w:szCs w:val="28"/>
        </w:rPr>
        <w:t>периферическую нервную систему.</w:t>
      </w:r>
    </w:p>
    <w:p w:rsidR="00BC49DE" w:rsidRDefault="00BC49DE" w:rsidP="00CA3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C9A">
        <w:rPr>
          <w:rFonts w:ascii="Times New Roman" w:hAnsi="Times New Roman" w:cs="Times New Roman"/>
          <w:b/>
          <w:sz w:val="28"/>
          <w:szCs w:val="28"/>
        </w:rPr>
        <w:t>Тема:</w:t>
      </w:r>
      <w:r w:rsidRPr="00CA3C9A">
        <w:rPr>
          <w:rFonts w:ascii="Times New Roman" w:hAnsi="Times New Roman" w:cs="Times New Roman"/>
          <w:sz w:val="28"/>
          <w:szCs w:val="28"/>
        </w:rPr>
        <w:t xml:space="preserve"> Альфа2-адреномиметики.</w:t>
      </w:r>
    </w:p>
    <w:p w:rsidR="00CA3C9A" w:rsidRPr="00CA3C9A" w:rsidRDefault="00CA3C9A" w:rsidP="00CA3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8221"/>
      </w:tblGrid>
      <w:tr w:rsidR="00BC49DE" w:rsidRPr="00CA3C9A" w:rsidTr="00CA3C9A">
        <w:trPr>
          <w:trHeight w:val="64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Моксонидин, табл. 0,2 мг; табл. 0,4 мг</w:t>
            </w:r>
          </w:p>
        </w:tc>
      </w:tr>
      <w:tr w:rsidR="00BC49DE" w:rsidRPr="00CA3C9A" w:rsidTr="00CA3C9A">
        <w:trPr>
          <w:trHeight w:val="493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</w:tr>
      <w:tr w:rsidR="00BC49DE" w:rsidRPr="00CA3C9A" w:rsidTr="00CA3C9A">
        <w:trPr>
          <w:trHeight w:val="49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8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205D7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«Физиотенз»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«Моксарел»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«Тензотран», «Моксонитекс»</w:t>
            </w:r>
          </w:p>
        </w:tc>
      </w:tr>
      <w:tr w:rsidR="00BC49DE" w:rsidRPr="00CA3C9A" w:rsidTr="00CA3C9A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205D7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Клонидин, Гуанфацин, Рилменидин</w:t>
            </w:r>
          </w:p>
        </w:tc>
      </w:tr>
      <w:tr w:rsidR="00BC49DE" w:rsidRPr="00CA3C9A" w:rsidTr="00CA3C9A">
        <w:trPr>
          <w:trHeight w:val="599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31605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2E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49DE" w:rsidRPr="00CA3C9A" w:rsidTr="00CA3C9A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Стимулирует Альфа2-адренорецепторы сосудодвигательного центра продолговатого мозга и уменьшает поток симпатической импульсации к сосудам и сердцу.</w:t>
            </w:r>
          </w:p>
        </w:tc>
      </w:tr>
      <w:tr w:rsidR="00BC49DE" w:rsidRPr="00CA3C9A" w:rsidTr="00CA3C9A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CA3C9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2E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Сосудорасширяющий </w:t>
            </w:r>
          </w:p>
        </w:tc>
      </w:tr>
      <w:tr w:rsidR="00BC49DE" w:rsidRPr="00CA3C9A" w:rsidTr="00CA3C9A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8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Артериальная гипертензия.</w:t>
            </w:r>
          </w:p>
        </w:tc>
      </w:tr>
      <w:tr w:rsidR="00BC49DE" w:rsidRPr="00CA3C9A" w:rsidTr="00CA3C9A">
        <w:trPr>
          <w:trHeight w:val="855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Принимают внутрь. Начальная доза составляет в среднем 200 мкг внутрь 1 раз/сут. Максимальная разовая доза - 400 мкг.</w:t>
            </w:r>
            <w:proofErr w:type="gramStart"/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Максимальная суточная доза - 600 мкг в 2 приема.</w:t>
            </w:r>
          </w:p>
        </w:tc>
      </w:tr>
      <w:tr w:rsidR="00BC49DE" w:rsidRPr="00CA3C9A" w:rsidTr="00CA3C9A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Головная боль, головокружение, снижение АД, брадикардия, сухость во рту, тошнота, зуд, бессонница, астения, боль в спине.</w:t>
            </w:r>
          </w:p>
        </w:tc>
      </w:tr>
      <w:tr w:rsidR="00BC49DE" w:rsidRPr="00CA3C9A" w:rsidTr="00CA3C9A">
        <w:trPr>
          <w:trHeight w:val="51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DA1B13" w:rsidP="00B97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Выраженная брадикардия, AV-блокада II и III степени, ОСН и ХСН,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аритмия, сердечная недостаточность, глаукома, </w:t>
            </w: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 лактации, возраст до 18 лет, повышенная чувствительность к компоненту препарата.</w:t>
            </w:r>
          </w:p>
        </w:tc>
      </w:tr>
      <w:tr w:rsidR="00BC49DE" w:rsidRPr="00CA3C9A" w:rsidTr="00CA3C9A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8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B13" w:rsidRPr="00DA1B13" w:rsidRDefault="00DA1B13" w:rsidP="00DA1B13">
            <w:pPr>
              <w:pStyle w:val="a6"/>
              <w:spacing w:before="75" w:after="75"/>
              <w:rPr>
                <w:sz w:val="28"/>
                <w:szCs w:val="28"/>
                <w:lang w:eastAsia="en-US"/>
              </w:rPr>
            </w:pPr>
            <w:r w:rsidRPr="00DA1B13">
              <w:rPr>
                <w:sz w:val="28"/>
                <w:szCs w:val="28"/>
                <w:lang w:eastAsia="en-US"/>
              </w:rPr>
              <w:lastRenderedPageBreak/>
              <w:t>Совместное применение с другими гипотензивными средствами приводит к аддитивному эффекту.</w:t>
            </w:r>
          </w:p>
          <w:p w:rsidR="00DA1B13" w:rsidRPr="00DA1B13" w:rsidRDefault="00DA1B13" w:rsidP="00DA1B13">
            <w:pPr>
              <w:pStyle w:val="a6"/>
              <w:spacing w:before="75" w:after="75"/>
              <w:rPr>
                <w:sz w:val="28"/>
                <w:szCs w:val="28"/>
                <w:lang w:eastAsia="en-US"/>
              </w:rPr>
            </w:pPr>
            <w:r w:rsidRPr="00DA1B13">
              <w:rPr>
                <w:sz w:val="28"/>
                <w:szCs w:val="28"/>
                <w:lang w:eastAsia="en-US"/>
              </w:rPr>
              <w:lastRenderedPageBreak/>
              <w:t>Трициклические антидепрессанты могут снижать эффективность гипотензивных средств центрального действия, не совмещают прием данных препаратов.</w:t>
            </w:r>
          </w:p>
          <w:p w:rsidR="00BC49DE" w:rsidRPr="00A32E06" w:rsidRDefault="00DA1B13" w:rsidP="00DA1B13">
            <w:pPr>
              <w:pStyle w:val="a6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  <w:r w:rsidRPr="00DA1B13">
              <w:rPr>
                <w:sz w:val="28"/>
                <w:szCs w:val="28"/>
                <w:lang w:eastAsia="en-US"/>
              </w:rPr>
              <w:t>Моксонидин может усиливать действие трициклических антидепрессантов, транквилизаторов, этанола, седативных и снотворных средств, может усиливать седативный эффект производных бензодиазепина при их одновременном назначении.</w:t>
            </w:r>
          </w:p>
        </w:tc>
      </w:tr>
      <w:tr w:rsidR="00BC49DE" w:rsidRPr="00CA3C9A" w:rsidTr="00CA3C9A">
        <w:trPr>
          <w:trHeight w:val="186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A32E06" w:rsidRDefault="00A32E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2E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31605E" w:rsidRPr="00A32E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BC49DE" w:rsidRPr="00CA3C9A" w:rsidTr="00CA3C9A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8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B13" w:rsidRPr="00DA1B13" w:rsidRDefault="00DA1B13" w:rsidP="00DA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По рецепту, форма рецептурного бланка 107-1у</w:t>
            </w:r>
          </w:p>
          <w:p w:rsidR="00CA3C9A" w:rsidRPr="00A32E06" w:rsidRDefault="00DA1B13" w:rsidP="00DA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Рецептурный бланк не хранится в аптеки</w:t>
            </w:r>
          </w:p>
        </w:tc>
      </w:tr>
      <w:tr w:rsidR="00BC49DE" w:rsidRPr="00CA3C9A" w:rsidTr="00CA3C9A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8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1B13" w:rsidRPr="00DA1B13" w:rsidRDefault="00DA1B13" w:rsidP="00DA1B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сухом, защищенном от света месте, при температуре не выше 25° С. </w:t>
            </w:r>
          </w:p>
          <w:p w:rsidR="00BC49DE" w:rsidRPr="00A32E06" w:rsidRDefault="00DA1B13" w:rsidP="00DA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Хранить в местах недоступных для детей.</w:t>
            </w:r>
          </w:p>
        </w:tc>
      </w:tr>
    </w:tbl>
    <w:p w:rsidR="00BC49DE" w:rsidRPr="00CA3C9A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CA3C9A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CA3C9A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9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49DE" w:rsidRPr="00CA3C9A" w:rsidRDefault="00BC49DE" w:rsidP="00DA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C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Средства, влияющие на </w:t>
      </w:r>
      <w:r w:rsidR="00DA1B13">
        <w:rPr>
          <w:rFonts w:ascii="Times New Roman" w:hAnsi="Times New Roman" w:cs="Times New Roman"/>
          <w:b/>
          <w:sz w:val="28"/>
          <w:szCs w:val="28"/>
        </w:rPr>
        <w:t>периферическую нервную систему.</w:t>
      </w:r>
    </w:p>
    <w:p w:rsidR="00BC49DE" w:rsidRPr="00CA3C9A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CA3C9A">
        <w:rPr>
          <w:rFonts w:ascii="Times New Roman" w:hAnsi="Times New Roman" w:cs="Times New Roman"/>
          <w:b/>
          <w:sz w:val="28"/>
          <w:szCs w:val="28"/>
        </w:rPr>
        <w:t>Тема:</w:t>
      </w:r>
      <w:r w:rsidRPr="00CA3C9A">
        <w:rPr>
          <w:rFonts w:ascii="Times New Roman" w:hAnsi="Times New Roman" w:cs="Times New Roman"/>
          <w:sz w:val="28"/>
          <w:szCs w:val="28"/>
        </w:rPr>
        <w:t xml:space="preserve"> Бета2-адреномиметики.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0"/>
        <w:gridCol w:w="7313"/>
      </w:tblGrid>
      <w:tr w:rsidR="00153AAC" w:rsidRPr="00CA3C9A" w:rsidTr="00153AAC">
        <w:trPr>
          <w:trHeight w:val="64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31605E" w:rsidP="00153AAC">
            <w:pPr>
              <w:pStyle w:val="2"/>
              <w:pBdr>
                <w:bottom w:val="single" w:sz="6" w:space="11" w:color="E6E6E6"/>
              </w:pBdr>
              <w:spacing w:before="0" w:after="300" w:line="54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A3C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Сальбутамол</w:t>
            </w:r>
            <w:r w:rsidR="001049C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A3C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153AA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эр. д/инг. 100мкг/доза, раствор </w:t>
            </w:r>
            <w:r w:rsidRPr="00CA3C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д/и</w:t>
            </w:r>
            <w:r w:rsidR="00153AA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нг. 1мг/мл; 2мг/мл, табл. 4 мг</w:t>
            </w:r>
            <w:proofErr w:type="gramStart"/>
            <w:r w:rsidR="00153AA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Pr="00CA3C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CA3C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орошок д/инг 0,25мг доза.</w:t>
            </w:r>
          </w:p>
        </w:tc>
      </w:tr>
      <w:tr w:rsidR="00153AAC" w:rsidRPr="00CA3C9A" w:rsidTr="00153AAC">
        <w:trPr>
          <w:trHeight w:val="493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B970CF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</w:t>
            </w:r>
          </w:p>
        </w:tc>
      </w:tr>
      <w:tr w:rsidR="00153AAC" w:rsidRPr="00CA3C9A" w:rsidTr="00153AAC">
        <w:trPr>
          <w:trHeight w:val="49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31605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</w:rPr>
              <w:t>«Саламол», «Вентолин», «Сальбутабс»</w:t>
            </w:r>
          </w:p>
        </w:tc>
      </w:tr>
      <w:tr w:rsidR="00153AAC" w:rsidRPr="00CA3C9A" w:rsidTr="00153AAC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31605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«Серевент», «Беротек», «Беродуал Н»</w:t>
            </w:r>
          </w:p>
        </w:tc>
      </w:tr>
      <w:tr w:rsidR="00153AAC" w:rsidRPr="00CA3C9A" w:rsidTr="00153AAC">
        <w:trPr>
          <w:trHeight w:val="599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153AAC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53AAC" w:rsidRPr="00CA3C9A" w:rsidTr="00153AAC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31605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Стимулирует Бета</w:t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-адренорецепторы в результате чего происходит расслабление гладких мышц бронхов, расширяются кровеносные сосуды.</w:t>
            </w:r>
          </w:p>
        </w:tc>
      </w:tr>
      <w:tr w:rsidR="00153AAC" w:rsidRPr="00CA3C9A" w:rsidTr="00153AAC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B970CF" w:rsidP="00B97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Бронходилатирующий,</w:t>
            </w:r>
          </w:p>
        </w:tc>
      </w:tr>
      <w:tr w:rsidR="00153AAC" w:rsidRPr="00CA3C9A" w:rsidTr="00153AAC">
        <w:trPr>
          <w:trHeight w:val="51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B970CF" w:rsidP="00B97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купирование приступов бронхиальной астмы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применение в качестве одного из компонентов при длительной поддерживающей терапии бронхиальной астмы. 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(ХОБЛ), сопровождающаяся обратимой обструкцией дыхательных путей, хронический бронхит.</w:t>
            </w:r>
          </w:p>
        </w:tc>
      </w:tr>
      <w:tr w:rsidR="00153AAC" w:rsidRPr="00CA3C9A" w:rsidTr="00153AAC">
        <w:trPr>
          <w:trHeight w:val="855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1-2 ингаляции во время приступа БА; не больше 4х ингаляций в сутки.</w:t>
            </w:r>
          </w:p>
        </w:tc>
      </w:tr>
      <w:tr w:rsidR="00153AAC" w:rsidRPr="00CA3C9A" w:rsidTr="00153AAC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Тремор, главная боль, тревожность, </w:t>
            </w:r>
            <w:r w:rsidR="00153AAC"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тахикардия</w:t>
            </w:r>
            <w:r w:rsid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53AAC" w:rsidRPr="00CA3C9A" w:rsidTr="00153AAC">
        <w:trPr>
          <w:trHeight w:val="51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B970CF" w:rsidP="00B97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Повышенная чувствительность к </w:t>
            </w:r>
            <w:r w:rsidR="0086227E"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компоненту</w:t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препарата, возраст до 2-х лет.</w:t>
            </w:r>
          </w:p>
        </w:tc>
      </w:tr>
      <w:tr w:rsidR="00153AAC" w:rsidRPr="00CA3C9A" w:rsidTr="00153AAC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86227E" w:rsidP="008622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Не рекомендуется одновременно применять сальбутамол и неселективные блокаторы ß-адренорецепторов, такие как </w:t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пропранолол. 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действие стимуляторов центральной нервной системы. </w:t>
            </w:r>
            <w:r w:rsidRPr="00CA3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Теофиллин и другие ксантины при одновременном применении повышают вероятность развития тахиаритмий; Одновременное применение с м-холиноблокаторами (в том числе ингаляционными) может способствовать повышению внутриглазного давления. Диуретики и глюкокортикостероиды усиливают гипокалиемическое действие сальбутамола.</w:t>
            </w:r>
          </w:p>
        </w:tc>
      </w:tr>
      <w:tr w:rsidR="00153AAC" w:rsidRPr="00CA3C9A" w:rsidTr="00153AAC">
        <w:trPr>
          <w:trHeight w:val="186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A32E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86227E"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153AAC" w:rsidRPr="00CA3C9A" w:rsidTr="00153AAC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="00BA2006"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рецепту 0формы</w:t>
            </w: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бланка 107-1/у </w:t>
            </w:r>
          </w:p>
          <w:p w:rsidR="0086227E" w:rsidRPr="00CA3C9A" w:rsidRDefault="00BA2006" w:rsidP="00BA2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в аптеки не хранится </w:t>
            </w:r>
          </w:p>
        </w:tc>
      </w:tr>
      <w:tr w:rsidR="00153AAC" w:rsidRPr="00CA3C9A" w:rsidTr="00153AAC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A3C9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C9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A3C9A" w:rsidRDefault="00A32E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1E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температуре не выше 25°С, защищая от прямых солнечных лучей. Не замораживать. Хранить в недоступном для детей месте.</w:t>
            </w:r>
          </w:p>
        </w:tc>
      </w:tr>
    </w:tbl>
    <w:p w:rsidR="00BC49DE" w:rsidRPr="00CA3C9A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CA3C9A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CA3C9A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9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153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AAC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BC49DE" w:rsidRDefault="00BC49DE" w:rsidP="00153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AAC">
        <w:rPr>
          <w:rFonts w:ascii="Times New Roman" w:hAnsi="Times New Roman" w:cs="Times New Roman"/>
          <w:b/>
          <w:sz w:val="28"/>
          <w:szCs w:val="28"/>
        </w:rPr>
        <w:t>Тема:</w:t>
      </w:r>
      <w:r w:rsidRPr="00153AAC">
        <w:rPr>
          <w:rFonts w:ascii="Times New Roman" w:hAnsi="Times New Roman" w:cs="Times New Roman"/>
          <w:sz w:val="28"/>
          <w:szCs w:val="28"/>
        </w:rPr>
        <w:t xml:space="preserve"> Анальгетики наркотические</w:t>
      </w:r>
    </w:p>
    <w:p w:rsidR="00153AAC" w:rsidRPr="00153AAC" w:rsidRDefault="00153AAC" w:rsidP="00153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153AAC" w:rsidRPr="00153AAC" w:rsidTr="00153AAC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Фентанил</w:t>
            </w:r>
            <w:proofErr w:type="gramStart"/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р-р в/,в/м 50мкг/1мл (0,005%)</w:t>
            </w:r>
          </w:p>
          <w:p w:rsidR="0086227E" w:rsidRPr="00153AAC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Р-р в/в, в/</w:t>
            </w:r>
            <w:proofErr w:type="gramStart"/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100мкг/2мл(0,05%)</w:t>
            </w:r>
          </w:p>
          <w:p w:rsidR="0086227E" w:rsidRPr="00153AAC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ТТС 12,5мкг/ч; 25мкг/ч; 50мкг/ч; 75мкг/ч; 100мкг/ч.</w:t>
            </w:r>
          </w:p>
        </w:tc>
      </w:tr>
      <w:tr w:rsidR="00153AAC" w:rsidRPr="00153AAC" w:rsidTr="00153AAC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53AAC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«Фентанил»</w:t>
            </w:r>
          </w:p>
        </w:tc>
      </w:tr>
      <w:tr w:rsidR="00153AAC" w:rsidRPr="00153AAC" w:rsidTr="00153AAC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Луналдин», «Фентадол Матрикс», «Фендивия», «Дюрогезик».</w:t>
            </w:r>
          </w:p>
        </w:tc>
      </w:tr>
      <w:tr w:rsidR="00153AAC" w:rsidRPr="00153AAC" w:rsidTr="00153AAC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«Промедол», «Омнопон», «Буторфанон».</w:t>
            </w:r>
          </w:p>
        </w:tc>
      </w:tr>
      <w:tr w:rsidR="00153AAC" w:rsidRPr="00153AAC" w:rsidTr="00153AAC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53AAC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53AAC" w:rsidRPr="00153AAC" w:rsidTr="00153AAC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006" w:rsidRPr="00153AAC" w:rsidRDefault="00BA2006" w:rsidP="00BA200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со специфическими опеатными рецепторами, которые находятся на протяжении </w:t>
            </w:r>
            <w:r w:rsidR="00153AAC" w:rsidRPr="00153AAC">
              <w:rPr>
                <w:rFonts w:ascii="Times New Roman" w:hAnsi="Times New Roman" w:cs="Times New Roman"/>
                <w:sz w:val="28"/>
                <w:szCs w:val="28"/>
              </w:rPr>
              <w:t>тракта,</w:t>
            </w: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 проводящего импульсы в болевые центры ЦНС. В результате соединения молекулы анальгетика с опеатными рецепторами нарушается проведение болевого импульса. </w:t>
            </w:r>
          </w:p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3AAC" w:rsidRPr="00153AAC" w:rsidTr="00153AAC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86227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Анальгезирующий </w:t>
            </w:r>
          </w:p>
        </w:tc>
      </w:tr>
      <w:tr w:rsidR="00153AAC" w:rsidRPr="00153AAC" w:rsidTr="00153AAC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27E" w:rsidRPr="00153AAC" w:rsidRDefault="0086227E" w:rsidP="0086227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Нейролептанальгезия (в сочетании с дроперидолом). Премедикация (в составе определенных схем). В качестве обезболивающего средства: при кратковременных внеполостных операциях; в качестве дополнительного средства при операциях под местной анестезией; при сильных болях при инфаркте миокарда, инфаркте легкого, почечных и печеночных коликах; при постоперационных болях.</w:t>
            </w:r>
          </w:p>
          <w:p w:rsidR="0086227E" w:rsidRPr="00153AAC" w:rsidRDefault="0086227E" w:rsidP="0086227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Для накожного применения: хронические боли при онкологических заболеваниях; некупируемые боли; тяжелые хронические боли у детей старше 2 лет, принимавших опиоидные анальгетики.</w:t>
            </w:r>
          </w:p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3AAC" w:rsidRPr="00153AAC" w:rsidTr="00153AAC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DA1" w:rsidRPr="00153AAC" w:rsidRDefault="001F6DA1" w:rsidP="001F6DA1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 xml:space="preserve">Могут применятся  в/м или в/в </w:t>
            </w:r>
            <w:proofErr w:type="gramStart"/>
            <w:r w:rsidRPr="00153AAC">
              <w:rPr>
                <w:sz w:val="28"/>
                <w:szCs w:val="28"/>
              </w:rPr>
              <w:t>в</w:t>
            </w:r>
            <w:proofErr w:type="gramEnd"/>
            <w:r w:rsidRPr="00153AAC">
              <w:rPr>
                <w:sz w:val="28"/>
                <w:szCs w:val="28"/>
              </w:rPr>
              <w:t xml:space="preserve"> дозах 2.5-150 мкг/кг. Интервалы между каждым введением определяются индивидуально.</w:t>
            </w:r>
          </w:p>
          <w:p w:rsidR="001F6DA1" w:rsidRPr="00153AAC" w:rsidRDefault="001F6DA1" w:rsidP="001F6DA1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При накожном применении дозу устанавливают в зависимости от состояния пациента и эффективности лечения.</w:t>
            </w:r>
          </w:p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3AAC" w:rsidRPr="00153AAC" w:rsidTr="00153AAC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F6DA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сонливость, спутанность сознания, галлюцинации, эйфория, ригидность мышц, брадикардия, тошнота, рвота, запор, бронхоспазм, угнетение дыхания, кожный зуд.</w:t>
            </w:r>
          </w:p>
        </w:tc>
      </w:tr>
      <w:tr w:rsidR="00153AAC" w:rsidRPr="00153AAC" w:rsidTr="00153AAC">
        <w:trPr>
          <w:trHeight w:val="1112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F6DA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Бронхиальная астма, наркомания, состояния, сопровождающиеся угнетением дыхательного центра, акушерские операции, повышенная чувствительность к компонентам препарата, беременность, лактация.</w:t>
            </w:r>
          </w:p>
        </w:tc>
      </w:tr>
      <w:tr w:rsidR="00153AAC" w:rsidRPr="00153AAC" w:rsidTr="00153AAC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DA1" w:rsidRPr="00153AAC" w:rsidRDefault="001F6DA1" w:rsidP="001F6DA1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При одновременном применении с другими препаратами, оказывающими угнетающее влияние на ЦНС, возможно взаимное усиление эффектов.</w:t>
            </w:r>
          </w:p>
          <w:p w:rsidR="001F6DA1" w:rsidRPr="00153AAC" w:rsidRDefault="001F6DA1" w:rsidP="001F6DA1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При систематическом приеме барбитуратов, особенно фенобарбитала, есть вероятность уменьшения обезболивающего действия опиоидных анальгетиков. Длительное применение барбитуратов или опиоидных анальгетиков стимулирует развитие перекрестной толерантности.</w:t>
            </w:r>
          </w:p>
          <w:p w:rsidR="00BC49DE" w:rsidRPr="00153AAC" w:rsidRDefault="001F6DA1" w:rsidP="001F6DA1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153AAC">
              <w:rPr>
                <w:sz w:val="28"/>
                <w:szCs w:val="28"/>
              </w:rPr>
              <w:t>Закись азота усиливает мышечную ригидность, вызываемую фентанилом.</w:t>
            </w:r>
          </w:p>
        </w:tc>
      </w:tr>
      <w:tr w:rsidR="00153AAC" w:rsidRPr="00153AAC" w:rsidTr="00153AAC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F6DA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Относится к списку II наркотических препаратов.</w:t>
            </w:r>
          </w:p>
        </w:tc>
      </w:tr>
      <w:tr w:rsidR="00153AAC" w:rsidRPr="00153AAC" w:rsidTr="00153AAC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(форма рецептурного бланка,  </w:t>
            </w:r>
            <w:r w:rsidRPr="0015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6DA1" w:rsidRPr="00153AAC" w:rsidRDefault="00153AAC" w:rsidP="00BA2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 рецепту, рецептурный  бланк</w:t>
            </w:r>
            <w:r w:rsidR="00BA2006"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формой </w:t>
            </w:r>
            <w:r w:rsidR="001F6DA1"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107/у-нп</w:t>
            </w:r>
            <w:proofErr w:type="gramStart"/>
            <w:r w:rsidR="001F6DA1"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BA2006" w:rsidRPr="00153AAC" w:rsidRDefault="00BA2006" w:rsidP="00BA2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Рецептурный бланк хранится в аптеки 5 лет</w:t>
            </w:r>
          </w:p>
        </w:tc>
      </w:tr>
      <w:tr w:rsidR="00153AAC" w:rsidRPr="00153AAC" w:rsidTr="00153AAC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53AAC" w:rsidRDefault="001F6DA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15–25 °С.(в холодильнике)</w:t>
            </w:r>
            <w:r w:rsidRPr="00153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3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месте, недоступном для детей</w:t>
            </w:r>
          </w:p>
        </w:tc>
      </w:tr>
    </w:tbl>
    <w:p w:rsidR="00BC49DE" w:rsidRPr="00153AAC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153AAC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153AAC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3AA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0B5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22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BC49DE" w:rsidRDefault="00BC49DE" w:rsidP="000B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b/>
          <w:sz w:val="28"/>
          <w:szCs w:val="28"/>
        </w:rPr>
        <w:t>Тема:</w:t>
      </w:r>
      <w:r w:rsidRPr="00153AAC">
        <w:rPr>
          <w:rFonts w:ascii="Times New Roman" w:hAnsi="Times New Roman" w:cs="Times New Roman"/>
          <w:sz w:val="28"/>
          <w:szCs w:val="28"/>
        </w:rPr>
        <w:t xml:space="preserve"> ненаркотические Анальгетики</w:t>
      </w:r>
    </w:p>
    <w:p w:rsidR="000B5B22" w:rsidRPr="000B5B22" w:rsidRDefault="000B5B22" w:rsidP="000B5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7880"/>
      </w:tblGrid>
      <w:tr w:rsidR="000B5B22" w:rsidRPr="00153AAC" w:rsidTr="000B5B22">
        <w:trPr>
          <w:trHeight w:val="64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E2158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Анальгин, таблетки</w:t>
            </w:r>
          </w:p>
        </w:tc>
      </w:tr>
      <w:tr w:rsidR="000B5B22" w:rsidRPr="00153AAC" w:rsidTr="000B5B22">
        <w:trPr>
          <w:trHeight w:val="493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E2158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</w:tr>
      <w:tr w:rsidR="000B5B22" w:rsidRPr="00153AAC" w:rsidTr="000B5B22">
        <w:trPr>
          <w:trHeight w:val="49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8425DA" w:rsidP="000B5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Баралгин М</w:t>
            </w:r>
          </w:p>
        </w:tc>
      </w:tr>
      <w:tr w:rsidR="000B5B22" w:rsidRPr="00153AAC" w:rsidTr="000B5B22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8425D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Парацетвмол «Панадол»</w:t>
            </w:r>
          </w:p>
        </w:tc>
      </w:tr>
      <w:tr w:rsidR="000B5B22" w:rsidRPr="00153AAC" w:rsidTr="000B5B22">
        <w:trPr>
          <w:trHeight w:val="599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0B5B2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B5B22" w:rsidRPr="00153AAC" w:rsidTr="000B5B22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8425DA" w:rsidP="001F6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Анальгетик-антипиретик. Является производным пиразолона. Оказывает анальгетическое, жаропонижающее и противовоспалительное действие, механизм которого связан с угнетением синтеза простагландинов.</w:t>
            </w:r>
          </w:p>
        </w:tc>
      </w:tr>
      <w:tr w:rsidR="000B5B22" w:rsidRPr="00153AAC" w:rsidTr="000B5B22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0B5B2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DA1" w:rsidRPr="00DA1B13">
              <w:rPr>
                <w:rFonts w:ascii="Times New Roman" w:hAnsi="Times New Roman" w:cs="Times New Roman"/>
                <w:sz w:val="28"/>
                <w:szCs w:val="28"/>
              </w:rPr>
              <w:t>нальгезирующее, противовоспалительное и жаропонижающее действие</w:t>
            </w:r>
          </w:p>
        </w:tc>
      </w:tr>
      <w:tr w:rsidR="000B5B22" w:rsidRPr="00153AAC" w:rsidTr="000B5B22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8425DA" w:rsidP="00286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Болевой синдром различного генеза (почечная и желчная колика, невралгия, миалгия; при травмах, ожогах, после операций; головная боль, зубная боль, меналгии). Лихорадка при инфекционно-воспалительных заболеваниях.</w:t>
            </w:r>
          </w:p>
        </w:tc>
      </w:tr>
      <w:tr w:rsidR="000B5B22" w:rsidRPr="00153AAC" w:rsidTr="000B5B22">
        <w:trPr>
          <w:trHeight w:val="855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4228C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 взрослым назначают по 250-500 мг 2-3 раза/сут. </w:t>
            </w:r>
            <w:r w:rsidRPr="00DA1B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Максимальная разовая доза</w:t>
            </w: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- 1 г, </w:t>
            </w:r>
            <w:r w:rsidRPr="00DA1B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суточная</w:t>
            </w: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- 3 г. Разовые дозы для детей в возрасте 2-3 лет составляют 50-100 мг; 4-5 лет - 100-200 мг; 6-7 лет - 200 мг; 8-14 лет - 250-300 мг; кратность приема - 2-3 раза/сут.</w:t>
            </w:r>
          </w:p>
        </w:tc>
      </w:tr>
      <w:tr w:rsidR="000B5B22" w:rsidRPr="00153AAC" w:rsidTr="000B5B22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28C4" w:rsidRPr="00DA1B13" w:rsidRDefault="004228C4" w:rsidP="004228C4">
            <w:pPr>
              <w:pStyle w:val="a6"/>
              <w:shd w:val="clear" w:color="auto" w:fill="FFFFFF"/>
              <w:spacing w:before="177" w:beforeAutospacing="0" w:after="177" w:afterAutospacing="0" w:line="288" w:lineRule="atLeast"/>
              <w:rPr>
                <w:color w:val="000000"/>
                <w:sz w:val="28"/>
                <w:szCs w:val="28"/>
              </w:rPr>
            </w:pPr>
            <w:r w:rsidRPr="00DA1B13">
              <w:rPr>
                <w:iCs/>
                <w:color w:val="000000"/>
                <w:sz w:val="28"/>
                <w:szCs w:val="28"/>
              </w:rPr>
              <w:t>Аллергические реакции:</w:t>
            </w:r>
            <w:r w:rsidRPr="00DA1B13">
              <w:rPr>
                <w:color w:val="000000"/>
                <w:sz w:val="28"/>
                <w:szCs w:val="28"/>
              </w:rPr>
              <w:t> кожная сыпь, отек Квинке; редко - анафилактический шок.</w:t>
            </w:r>
          </w:p>
          <w:p w:rsidR="004228C4" w:rsidRPr="00DA1B13" w:rsidRDefault="004228C4" w:rsidP="004228C4">
            <w:pPr>
              <w:pStyle w:val="a6"/>
              <w:shd w:val="clear" w:color="auto" w:fill="FFFFFF"/>
              <w:spacing w:before="177" w:beforeAutospacing="0" w:after="177" w:afterAutospacing="0" w:line="288" w:lineRule="atLeast"/>
              <w:rPr>
                <w:color w:val="000000"/>
                <w:sz w:val="28"/>
                <w:szCs w:val="28"/>
              </w:rPr>
            </w:pPr>
            <w:r w:rsidRPr="00DA1B13">
              <w:rPr>
                <w:iCs/>
                <w:color w:val="000000"/>
                <w:sz w:val="28"/>
                <w:szCs w:val="28"/>
              </w:rPr>
              <w:t>Со стороны системы кроветворения:</w:t>
            </w:r>
            <w:r w:rsidRPr="00DA1B13">
              <w:rPr>
                <w:color w:val="000000"/>
                <w:sz w:val="28"/>
                <w:szCs w:val="28"/>
              </w:rPr>
              <w:t xml:space="preserve"> редко, при длительном </w:t>
            </w:r>
            <w:r w:rsidRPr="00DA1B13">
              <w:rPr>
                <w:color w:val="000000"/>
                <w:sz w:val="28"/>
                <w:szCs w:val="28"/>
              </w:rPr>
              <w:lastRenderedPageBreak/>
              <w:t>применении - лейкопения, агранулоцитоз.</w:t>
            </w:r>
          </w:p>
          <w:p w:rsidR="00BC49DE" w:rsidRPr="00DA1B13" w:rsidRDefault="004228C4" w:rsidP="00422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Местные реакции:</w:t>
            </w: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при в/м введении - инфильтраты в месте введения.</w:t>
            </w:r>
          </w:p>
        </w:tc>
      </w:tr>
      <w:tr w:rsidR="000B5B22" w:rsidRPr="00153AAC" w:rsidTr="000B5B22">
        <w:trPr>
          <w:trHeight w:val="51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4228C4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Выраженные нарушения функции почек и/или печени, дефицит глюкозо-6-фосфатдегидрогеназы, заболевания крови, повышенная чувствительность к производным пиразолона.</w:t>
            </w:r>
          </w:p>
        </w:tc>
      </w:tr>
      <w:tr w:rsidR="000B5B22" w:rsidRPr="00153AAC" w:rsidTr="000B5B22">
        <w:trPr>
          <w:trHeight w:val="3424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i/>
                <w:iCs/>
                <w:color w:val="000000"/>
                <w:sz w:val="28"/>
                <w:szCs w:val="28"/>
              </w:rPr>
              <w:t>С циклоспорином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color w:val="000000"/>
                <w:sz w:val="28"/>
                <w:szCs w:val="28"/>
              </w:rPr>
              <w:t>Метамизол натрия может вызывать снижение плазменной концентрации циклоспорина, поэтому при их одновременном применении следует контролировать концентрацию циклоспорина.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i/>
                <w:iCs/>
                <w:color w:val="000000"/>
                <w:sz w:val="28"/>
                <w:szCs w:val="28"/>
              </w:rPr>
              <w:t>С хлорпромазином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color w:val="000000"/>
                <w:sz w:val="28"/>
                <w:szCs w:val="28"/>
              </w:rPr>
              <w:t>При одновременном применении метамизола натрия и хлорпромазина возможно развитие тяжелой гипотермии.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i/>
                <w:iCs/>
                <w:color w:val="000000"/>
                <w:sz w:val="28"/>
                <w:szCs w:val="28"/>
              </w:rPr>
              <w:t>С метотрексатом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color w:val="000000"/>
                <w:sz w:val="28"/>
                <w:szCs w:val="28"/>
              </w:rPr>
              <w:t>Одновременное применение метамизола натрия и метотрексата может усиливать гематотоксичность последнего, особенно у пациентов пожилого возраста, поэтому такой комбинации следует избегать.</w:t>
            </w:r>
          </w:p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DA1B13">
              <w:rPr>
                <w:i/>
                <w:iCs/>
                <w:color w:val="000000"/>
                <w:sz w:val="28"/>
                <w:szCs w:val="28"/>
              </w:rPr>
              <w:t>С другими ненаркотическими анальгетиками</w:t>
            </w:r>
          </w:p>
          <w:p w:rsidR="0028691B" w:rsidRPr="00DA1B13" w:rsidRDefault="00F61BFA" w:rsidP="00F61BFA">
            <w:pPr>
              <w:pStyle w:val="a6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  <w:r w:rsidRPr="00DA1B13">
              <w:rPr>
                <w:color w:val="000000"/>
                <w:sz w:val="28"/>
                <w:szCs w:val="28"/>
              </w:rPr>
              <w:t>Одновременное применение метамизола натрия с другими ненаркотическими анальгетиками может привести к взаимному усилению токсических эффектов.</w:t>
            </w:r>
          </w:p>
          <w:p w:rsidR="00BC49DE" w:rsidRPr="00DA1B13" w:rsidRDefault="00BC49DE" w:rsidP="0028691B">
            <w:pPr>
              <w:pStyle w:val="a6"/>
              <w:spacing w:before="75" w:beforeAutospacing="0" w:after="75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0B5B22" w:rsidRPr="00153AAC" w:rsidTr="000B5B22">
        <w:trPr>
          <w:trHeight w:val="186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8691B"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0B5B22" w:rsidRPr="00153AAC" w:rsidTr="000B5B22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F61BFA" w:rsidP="00DA1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 xml:space="preserve">Отпуск </w:t>
            </w:r>
            <w:r w:rsidR="00DA1B13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0B5B22" w:rsidRPr="00153AAC" w:rsidTr="000B5B22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53AA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color w:val="000000"/>
                <w:sz w:val="28"/>
                <w:szCs w:val="28"/>
              </w:rPr>
              <w:t>В сухом защищенном от света месте, при температуре не выше 25 °С.</w:t>
            </w:r>
          </w:p>
          <w:p w:rsidR="00BC49DE" w:rsidRPr="00DA1B13" w:rsidRDefault="00F61BFA" w:rsidP="00F61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BC49DE" w:rsidRPr="00153AAC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153AAC" w:rsidRDefault="00BC49DE" w:rsidP="00BC49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B13" w:rsidRDefault="00BC49DE" w:rsidP="000B5B22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br w:type="page"/>
      </w:r>
      <w:r w:rsidRPr="000B5B22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BC49DE" w:rsidRPr="000B5B22" w:rsidRDefault="00BC49DE" w:rsidP="000B5B22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5B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5B22">
        <w:rPr>
          <w:rFonts w:ascii="Times New Roman" w:hAnsi="Times New Roman" w:cs="Times New Roman"/>
          <w:sz w:val="28"/>
          <w:szCs w:val="28"/>
        </w:rPr>
        <w:t>Снотворные средства.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BC49DE" w:rsidRPr="000B5B22" w:rsidTr="000B5B22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A2770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Имован,  таблетки</w:t>
            </w:r>
            <w:r w:rsidR="00F61BFA" w:rsidRPr="00DA1B13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мг</w:t>
            </w:r>
          </w:p>
        </w:tc>
      </w:tr>
      <w:tr w:rsidR="00BC49DE" w:rsidRPr="000B5B22" w:rsidTr="000B5B22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</w:tr>
      <w:tr w:rsidR="00BC49DE" w:rsidRPr="000B5B22" w:rsidTr="000B5B22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Сомнол, Добросон, Пиклодорм, Релаксон</w:t>
            </w:r>
          </w:p>
        </w:tc>
      </w:tr>
      <w:tr w:rsidR="00BC49DE" w:rsidRPr="000B5B22" w:rsidTr="000B5B22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«Сонвал», «Гипноген».</w:t>
            </w:r>
          </w:p>
        </w:tc>
      </w:tr>
      <w:tr w:rsidR="00BC49DE" w:rsidRPr="000B5B22" w:rsidTr="000B5B22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0B5B2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B5B22" w:rsidRPr="000B5B22" w:rsidTr="000B5B22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A1B13" w:rsidRDefault="00F61BFA" w:rsidP="00286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Зопиклон обладает свойством уменьшать время до засыпания и частоту ночных и ранних пробуждений, увеличивать продолжительность сна и улучшать качество сна и пробуждения. Эти эффекты при применении препарата в рекомендуемых дозах сочетаются с характерным электроэнцефалографическим профилем, который отличается от такового, регистрируемого при приёме бензодиазепинов. Данные полисомнографии продемонстрировали, что у пациентов с бессонницей </w:t>
            </w:r>
            <w:hyperlink r:id="rId8" w:tgtFrame="_blank" w:history="1">
              <w:r w:rsidRPr="00DA1B13">
                <w:rPr>
                  <w:rStyle w:val="mnn-name-in-link"/>
                  <w:rFonts w:ascii="Times New Roman" w:hAnsi="Times New Roman" w:cs="Times New Roman"/>
                  <w:color w:val="543B12"/>
                  <w:sz w:val="28"/>
                  <w:szCs w:val="28"/>
                  <w:shd w:val="clear" w:color="auto" w:fill="FFFFFF"/>
                </w:rPr>
                <w:t>зопиклон</w:t>
              </w:r>
            </w:hyperlink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сокращает I фазу и продлевает II фазу сна, наряду с сохранением или продление стадии глубокого сна (III и IV) и парадоксального (быстрого) сна.</w:t>
            </w:r>
          </w:p>
        </w:tc>
      </w:tr>
      <w:tr w:rsidR="00F61BFA" w:rsidRPr="000B5B22" w:rsidTr="000B5B22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4879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Снотворный, седативный, транквилизирующий, противосудорожный и миорелаксирующий</w:t>
            </w:r>
          </w:p>
        </w:tc>
      </w:tr>
      <w:tr w:rsidR="00F61BFA" w:rsidRPr="000B5B22" w:rsidTr="000B5B22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91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Лечение преходящей, ситуационной и хронической бессонницы у взрослых (включая трудности с засыпанием, ночные и ранние пробуждения).</w:t>
            </w:r>
          </w:p>
        </w:tc>
      </w:tr>
      <w:tr w:rsidR="00F61BFA" w:rsidRPr="000B5B22" w:rsidTr="000B5B22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91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sz w:val="28"/>
                <w:szCs w:val="28"/>
              </w:rPr>
              <w:t>Внутрь, перед снов по 1 таб. В течении 4 нед.</w:t>
            </w:r>
          </w:p>
        </w:tc>
      </w:tr>
      <w:tr w:rsidR="00F61BFA" w:rsidRPr="000B5B22" w:rsidTr="000B5B22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Дисгевзия (горький привкус во рту), остаточная сонливость после пробуждения, головокружение, головная боль, сухость слизистой оболочки полости рта.</w:t>
            </w:r>
          </w:p>
        </w:tc>
      </w:tr>
      <w:tr w:rsidR="00F61BFA" w:rsidRPr="000B5B22" w:rsidTr="000B5B22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Гиперчувствительность к зопиклону или другим компонентам препарата, тяжелая псевдопаралитическая миастения выраженная дыхательная недостаточность, тяжелая печеночная недостаточность (острая и хроническая), тяжелый синдром апноэ во сне, возраст до 18 лет.</w:t>
            </w:r>
          </w:p>
        </w:tc>
      </w:tr>
      <w:tr w:rsidR="00F61BFA" w:rsidRPr="000B5B22" w:rsidTr="000B5B22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F61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Этанол может усиливать седативный эффект зопиклона. Не рекомендуется одновременный прием зопиклона и этанола.</w:t>
            </w:r>
          </w:p>
          <w:p w:rsidR="00F61BFA" w:rsidRPr="00DA1B13" w:rsidRDefault="00F61BFA" w:rsidP="00F61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одновременном применении наркотических анальгетиков может происходить усиление эйфории, что ведет к увеличению психической зависимости.</w:t>
            </w:r>
          </w:p>
        </w:tc>
      </w:tr>
      <w:tr w:rsidR="00F61BFA" w:rsidRPr="000B5B22" w:rsidTr="000B5B22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 №964 « Список сильно действующих веществ»</w:t>
            </w:r>
          </w:p>
        </w:tc>
      </w:tr>
      <w:tr w:rsidR="00F61BFA" w:rsidRPr="000B5B22" w:rsidTr="000B5B22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148-1у-88.</w:t>
            </w:r>
          </w:p>
          <w:p w:rsidR="00F61BFA" w:rsidRPr="00DA1B13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хранится в аптеки 3 года </w:t>
            </w:r>
          </w:p>
        </w:tc>
      </w:tr>
      <w:tr w:rsidR="00F61BFA" w:rsidRPr="000B5B22" w:rsidTr="000B5B22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61BFA" w:rsidRPr="000B5B22" w:rsidRDefault="00F61BF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1BFA" w:rsidRPr="00DA1B13" w:rsidRDefault="00F61BFA" w:rsidP="00F61BF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A1B13">
              <w:rPr>
                <w:color w:val="000000"/>
                <w:sz w:val="28"/>
                <w:szCs w:val="28"/>
              </w:rPr>
              <w:t>В сухом месте, при температуре не выше 30° С.</w:t>
            </w:r>
          </w:p>
          <w:p w:rsidR="00F61BFA" w:rsidRPr="00DA1B13" w:rsidRDefault="00F61BFA" w:rsidP="00F61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A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BC49DE" w:rsidRPr="000B5B22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0B5B22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0B5B22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5B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0B5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22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центральную нервную систему.</w:t>
      </w:r>
    </w:p>
    <w:p w:rsidR="00BC49DE" w:rsidRDefault="00BC49DE" w:rsidP="000B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22">
        <w:rPr>
          <w:rFonts w:ascii="Times New Roman" w:hAnsi="Times New Roman" w:cs="Times New Roman"/>
          <w:b/>
          <w:sz w:val="28"/>
          <w:szCs w:val="28"/>
        </w:rPr>
        <w:t>Тема:</w:t>
      </w:r>
      <w:r w:rsidRPr="000B5B22">
        <w:rPr>
          <w:rFonts w:ascii="Times New Roman" w:hAnsi="Times New Roman" w:cs="Times New Roman"/>
          <w:sz w:val="28"/>
          <w:szCs w:val="28"/>
        </w:rPr>
        <w:t xml:space="preserve"> Транквилизаторы.</w:t>
      </w:r>
    </w:p>
    <w:p w:rsidR="000B5B22" w:rsidRPr="000B5B22" w:rsidRDefault="000B5B22" w:rsidP="000B5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8022"/>
      </w:tblGrid>
      <w:tr w:rsidR="000B5B22" w:rsidRPr="000B5B22" w:rsidTr="000B5B22">
        <w:trPr>
          <w:trHeight w:val="64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Феназепам, табл. 0,5мг,1мг, 2,5мг, раствор д/инъекций 1мг/мл.</w:t>
            </w:r>
          </w:p>
        </w:tc>
      </w:tr>
      <w:tr w:rsidR="000B5B22" w:rsidRPr="000B5B22" w:rsidTr="000B5B22">
        <w:trPr>
          <w:trHeight w:val="49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Бромдигидрохлорфенилбензодиазепин</w:t>
            </w:r>
          </w:p>
        </w:tc>
      </w:tr>
      <w:tr w:rsidR="000B5B22" w:rsidRPr="000B5B22" w:rsidTr="000B5B22">
        <w:trPr>
          <w:trHeight w:val="49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«Элзепам», «Фезанеф».</w:t>
            </w:r>
          </w:p>
        </w:tc>
      </w:tr>
      <w:tr w:rsidR="000B5B22" w:rsidRPr="000B5B22" w:rsidTr="000B5B22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324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«Элениум», «Нитрозепам», «Седуксен».</w:t>
            </w:r>
          </w:p>
        </w:tc>
      </w:tr>
      <w:tr w:rsidR="000B5B22" w:rsidRPr="000B5B22" w:rsidTr="000B5B22">
        <w:trPr>
          <w:trHeight w:val="59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0B5B2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B5B22" w:rsidRPr="000B5B22" w:rsidTr="000B5B22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Усиливает тормозное влияние медиатора ГАМК на кору больших полушарий головного мозга и вызывает состояние сна; связывается с бензодиазепиновыми рецепторами, укорачивают период засыпания,  увеличивают общую продолжительность сна.</w:t>
            </w:r>
          </w:p>
        </w:tc>
      </w:tr>
      <w:tr w:rsidR="000B5B22" w:rsidRPr="000B5B22" w:rsidTr="000B5B22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09583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Центральным миорелаксантным и противосудорожный </w:t>
            </w:r>
          </w:p>
        </w:tc>
      </w:tr>
      <w:tr w:rsidR="000B5B22" w:rsidRPr="000B5B22" w:rsidTr="000B5B22">
        <w:trPr>
          <w:trHeight w:val="51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Бессонница, связанная с повышенной тревожностью и с нарушением фазы «медленного» сна; </w:t>
            </w:r>
            <w:r w:rsidRPr="000B5B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ригидность мышц; профилактика состояний страха и эмоционального напряжения.</w:t>
            </w:r>
          </w:p>
        </w:tc>
      </w:tr>
      <w:tr w:rsidR="000B5B22" w:rsidRPr="000B5B22" w:rsidTr="000B5B22">
        <w:trPr>
          <w:trHeight w:val="85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2006" w:rsidRPr="000B5B22" w:rsidRDefault="00BA2006" w:rsidP="00BA20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Внутрь: при нарушениях сна - 250-500 мкг за 20-30 мин до сна.</w:t>
            </w:r>
          </w:p>
          <w:p w:rsidR="00BA2006" w:rsidRPr="000B5B22" w:rsidRDefault="00BA2006" w:rsidP="00BA20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в/м или в/в, начальная доза для</w:t>
            </w:r>
            <w:r w:rsidRPr="000B5B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B5B22"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взрослых</w:t>
            </w:r>
            <w:r w:rsidRPr="000B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0B5B22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0.5-1 мг (0.5-1 мл 0.1% раствора)</w:t>
            </w:r>
          </w:p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5B22" w:rsidRPr="000B5B22" w:rsidTr="000B5B22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сонливость, чувство усталости, нарушение концентрации внимания, редко-головная боль, эйфория.</w:t>
            </w:r>
          </w:p>
        </w:tc>
      </w:tr>
      <w:tr w:rsidR="000B5B22" w:rsidRPr="000B5B22" w:rsidTr="000B5B22">
        <w:trPr>
          <w:trHeight w:val="5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200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кома, шок, миастения, закрытоугольная глаукома, острая дыхательная недостаточность, беременность, </w:t>
            </w:r>
            <w:r w:rsidRPr="000B5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лактация, дети до 18лет</w:t>
            </w:r>
          </w:p>
        </w:tc>
      </w:tr>
      <w:tr w:rsidR="000B5B22" w:rsidRPr="000B5B22" w:rsidTr="000B5B22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5836" w:rsidRPr="00095836" w:rsidRDefault="00095836" w:rsidP="00095836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095836">
              <w:rPr>
                <w:sz w:val="28"/>
                <w:szCs w:val="28"/>
              </w:rPr>
              <w:t>При одновременном применении феназепам снижает эффективность леводопы у больных паркинсонизмом.</w:t>
            </w:r>
          </w:p>
          <w:p w:rsidR="00095836" w:rsidRPr="00095836" w:rsidRDefault="00095836" w:rsidP="00095836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095836">
              <w:rPr>
                <w:sz w:val="28"/>
                <w:szCs w:val="28"/>
              </w:rPr>
              <w:t>Феназепам может повышать токсичность зидовудина.</w:t>
            </w:r>
          </w:p>
          <w:p w:rsidR="00095836" w:rsidRPr="00095836" w:rsidRDefault="00095836" w:rsidP="00095836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095836">
              <w:rPr>
                <w:sz w:val="28"/>
                <w:szCs w:val="28"/>
              </w:rPr>
              <w:t>Отмечается взаимное усиление эффекта при одновременном применении антипсихотических, противоэпилептических или снотворных средств, а также центральных миорелаксантов, наркотических анальгетиков, этанола.</w:t>
            </w:r>
          </w:p>
          <w:p w:rsidR="00095836" w:rsidRPr="00095836" w:rsidRDefault="00095836" w:rsidP="00095836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095836">
              <w:rPr>
                <w:sz w:val="28"/>
                <w:szCs w:val="28"/>
              </w:rPr>
              <w:t>При одновременном применении с антигипертензивными средства возможно усиление антигипертензивного действия. На фоне одновременного назначения клозапина возможно усиление угнетения дыхания.</w:t>
            </w:r>
          </w:p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5B22" w:rsidRPr="000B5B22" w:rsidTr="000B5B22">
        <w:trPr>
          <w:trHeight w:val="186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324B3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BA185A" w:rsidRPr="000B5B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0B5B22" w:rsidRPr="000B5B22" w:rsidTr="000B5B22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0B5B2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рецепту, </w:t>
            </w:r>
            <w:r w:rsidR="000958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форма рецептурного бланка </w:t>
            </w:r>
            <w:r w:rsidR="00BA185A" w:rsidRPr="000B5B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107-1у</w:t>
            </w:r>
          </w:p>
          <w:p w:rsidR="00BA185A" w:rsidRPr="000B5B22" w:rsidRDefault="001049CC" w:rsidP="00104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</w:t>
            </w:r>
            <w:r w:rsidR="00BA185A" w:rsidRPr="000B5B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хранится в аптеки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 месяца.</w:t>
            </w:r>
          </w:p>
        </w:tc>
      </w:tr>
      <w:tr w:rsidR="000B5B22" w:rsidRPr="000B5B22" w:rsidTr="000B5B22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B5B2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B5B22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5B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сухом, защищенном от света месте при температуре не выше 25°С.</w:t>
            </w:r>
            <w:r w:rsidRPr="000B5B2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BC49DE" w:rsidRPr="000B5B22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0B5B22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0B5B22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5B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0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836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системы.</w:t>
      </w:r>
    </w:p>
    <w:p w:rsidR="00BC49DE" w:rsidRDefault="00BC49DE" w:rsidP="000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95836">
        <w:rPr>
          <w:rFonts w:ascii="Times New Roman" w:hAnsi="Times New Roman" w:cs="Times New Roman"/>
          <w:sz w:val="28"/>
          <w:szCs w:val="28"/>
        </w:rPr>
        <w:t>ИАПФ</w:t>
      </w:r>
    </w:p>
    <w:p w:rsidR="00095836" w:rsidRPr="00095836" w:rsidRDefault="00095836" w:rsidP="000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095836" w:rsidRPr="00095836" w:rsidTr="00095836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95836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95836" w:rsidRDefault="0009583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«Периндоприл», табл.2мг;4мг;8мг</w:t>
            </w:r>
          </w:p>
        </w:tc>
      </w:tr>
      <w:tr w:rsidR="00095836" w:rsidRPr="00095836" w:rsidTr="00095836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95836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95836" w:rsidRDefault="0009583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«Периндоприл»</w:t>
            </w:r>
          </w:p>
        </w:tc>
      </w:tr>
      <w:tr w:rsidR="00095836" w:rsidRPr="00095836" w:rsidTr="00095836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95836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95836" w:rsidRDefault="0009583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«Перинева»</w:t>
            </w:r>
          </w:p>
        </w:tc>
      </w:tr>
      <w:tr w:rsidR="00095836" w:rsidRPr="00095836" w:rsidTr="00095836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95836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95836" w:rsidRDefault="0009583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153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инаприл», </w:t>
            </w:r>
            <w:r w:rsidR="00153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«Аккупро»</w:t>
            </w:r>
          </w:p>
        </w:tc>
      </w:tr>
      <w:tr w:rsidR="00095836" w:rsidRPr="00095836" w:rsidTr="00095836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95836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95836" w:rsidRDefault="00153C8C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53C8C" w:rsidRPr="00095836" w:rsidTr="00095836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Превращает ангиотензин 1 в ангиотензин 2, разрушения брадикинина, подавляет  АПФ, приводит к снижению концентрации ангиотензина 2 в плазме крови, в результате чего происходит увеличение активного ренина в плазме крови и снижение секреции альдостерона.</w:t>
            </w:r>
          </w:p>
        </w:tc>
      </w:tr>
      <w:tr w:rsidR="00153C8C" w:rsidRPr="00095836" w:rsidTr="00095836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Сосудорасширяющий </w:t>
            </w:r>
          </w:p>
        </w:tc>
      </w:tr>
      <w:tr w:rsidR="00153C8C" w:rsidRPr="00095836" w:rsidTr="00095836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гипертензия, хроническая сердечная недостаточность, ИБС, профилактика повторного инсульта.</w:t>
            </w:r>
          </w:p>
        </w:tc>
      </w:tr>
      <w:tr w:rsidR="00153C8C" w:rsidRPr="00095836" w:rsidTr="00095836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1 раз в сутки утром перед едой</w:t>
            </w:r>
          </w:p>
        </w:tc>
      </w:tr>
      <w:tr w:rsidR="00153C8C" w:rsidRPr="00095836" w:rsidTr="00095836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Тахикардия, ортостотическая гипотензия, мышечный спазм, одышка, сухой кашель, бронхоспазм.</w:t>
            </w:r>
          </w:p>
        </w:tc>
      </w:tr>
      <w:tr w:rsidR="00153C8C" w:rsidRPr="00095836" w:rsidTr="00095836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беременность, лактация, коронарная недостаточность, стенокардия, сахарный диабет.</w:t>
            </w:r>
          </w:p>
        </w:tc>
      </w:tr>
      <w:tr w:rsidR="00153C8C" w:rsidRPr="00095836" w:rsidTr="00095836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095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4B3F" w:rsidRPr="00384B3F" w:rsidRDefault="00384B3F" w:rsidP="00384B3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4B3F">
              <w:rPr>
                <w:sz w:val="28"/>
                <w:szCs w:val="28"/>
                <w:shd w:val="clear" w:color="auto" w:fill="FFFFFF"/>
              </w:rPr>
              <w:lastRenderedPageBreak/>
              <w:t xml:space="preserve">В связи с опасностью развития артериальной гипотензии и головокружения, ингибиторы АПФ следует с осторожностью назначать лицам, управляющим автотранспортом и занимающимся видами деятельности, </w:t>
            </w:r>
            <w:r w:rsidRPr="00384B3F">
              <w:rPr>
                <w:sz w:val="28"/>
                <w:szCs w:val="28"/>
                <w:shd w:val="clear" w:color="auto" w:fill="FFFFFF"/>
              </w:rPr>
              <w:lastRenderedPageBreak/>
              <w:t>требующими повышенного внимания и быстрой двигательной реакции.</w:t>
            </w:r>
            <w:r w:rsidRPr="00384B3F">
              <w:rPr>
                <w:sz w:val="28"/>
                <w:szCs w:val="28"/>
              </w:rPr>
              <w:t xml:space="preserve"> Повышает выраженность гипогликемического действия инсулина и производных сульфонилмочевины.</w:t>
            </w:r>
          </w:p>
          <w:p w:rsidR="00384B3F" w:rsidRPr="00384B3F" w:rsidRDefault="00384B3F" w:rsidP="00384B3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4B3F">
              <w:rPr>
                <w:sz w:val="28"/>
                <w:szCs w:val="28"/>
              </w:rPr>
              <w:t>Баклофен, трициклические антидепрессанты, антипсихотические лекарственные средства (нейролептики), усиливают гипотензивное действие и увеличивают риск развития ортостатической гипотензии.</w:t>
            </w:r>
          </w:p>
          <w:p w:rsidR="00384B3F" w:rsidRPr="00384B3F" w:rsidRDefault="00384B3F" w:rsidP="00384B3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4B3F">
              <w:rPr>
                <w:sz w:val="28"/>
                <w:szCs w:val="28"/>
              </w:rPr>
              <w:t>Антацидные средства уменьшают биодоступность ингибиторов АПФ.</w:t>
            </w:r>
          </w:p>
          <w:p w:rsidR="00384B3F" w:rsidRPr="00384B3F" w:rsidRDefault="00384B3F" w:rsidP="00384B3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4B3F">
              <w:rPr>
                <w:sz w:val="28"/>
                <w:szCs w:val="28"/>
              </w:rPr>
              <w:t>Глюкокортикостероиды, нестероидные противовоспалительные препараты снижают выраженность гипотензивного действия (задержка жидкости и электролитов).</w:t>
            </w:r>
          </w:p>
          <w:p w:rsidR="00153C8C" w:rsidRPr="00384B3F" w:rsidRDefault="00384B3F" w:rsidP="00384B3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84B3F">
              <w:rPr>
                <w:sz w:val="28"/>
                <w:szCs w:val="28"/>
              </w:rPr>
              <w:t>Калийсберегающие диуретики (спиронолактон, триамтерен, амилорид), препараты калия повышают риск развития гиперкалиемии. Не рекомендуется одновременное применение лекарственных средств, способных вызвать гиперкалиемию, и ингибиторов АПФ, за исключением случаев тяжелой гипокалиемии (контроль содержания калия в сыворотке крови).</w:t>
            </w:r>
          </w:p>
        </w:tc>
      </w:tr>
      <w:tr w:rsidR="00153C8C" w:rsidRPr="00095836" w:rsidTr="00095836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095836" w:rsidRDefault="00324B39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153C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</w:t>
            </w:r>
          </w:p>
        </w:tc>
      </w:tr>
      <w:tr w:rsidR="00153C8C" w:rsidRPr="00095836" w:rsidTr="00095836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в аптеки не хранится </w:t>
            </w:r>
          </w:p>
        </w:tc>
      </w:tr>
      <w:tr w:rsidR="00153C8C" w:rsidRPr="00095836" w:rsidTr="00095836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3C8C" w:rsidRPr="00095836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836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3C8C" w:rsidRPr="00153C8C" w:rsidRDefault="00153C8C" w:rsidP="00153C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недоступном для детей, защищенном от света месте при температуре не выше 25 °</w:t>
            </w:r>
          </w:p>
        </w:tc>
      </w:tr>
    </w:tbl>
    <w:p w:rsidR="00E17B90" w:rsidRDefault="00E17B90" w:rsidP="00384B3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B13" w:rsidRDefault="00BC49DE" w:rsidP="00384B3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3F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системы.</w:t>
      </w:r>
    </w:p>
    <w:p w:rsidR="00BC49DE" w:rsidRPr="00384B3F" w:rsidRDefault="00BC49DE" w:rsidP="00384B3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B3F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B3F">
        <w:rPr>
          <w:rFonts w:ascii="Times New Roman" w:hAnsi="Times New Roman" w:cs="Times New Roman"/>
          <w:sz w:val="28"/>
          <w:szCs w:val="28"/>
        </w:rPr>
        <w:t>Блокаторы рецепторов ангиотензиа</w:t>
      </w:r>
      <w:r w:rsidRPr="00384B3F">
        <w:rPr>
          <w:rFonts w:ascii="Times New Roman" w:hAnsi="Times New Roman" w:cs="Times New Roman"/>
          <w:sz w:val="28"/>
          <w:szCs w:val="28"/>
          <w:shd w:val="clear" w:color="auto" w:fill="F8F9FA"/>
        </w:rPr>
        <w:t>II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739"/>
      </w:tblGrid>
      <w:tr w:rsidR="00384B3F" w:rsidRPr="00384B3F" w:rsidTr="00384B3F">
        <w:trPr>
          <w:trHeight w:val="111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Каптоприл, табл. 6,25мг, 12,5мг, 25мг, 50мг, 100мг №10, 20, 30, 40.</w:t>
            </w:r>
          </w:p>
        </w:tc>
      </w:tr>
      <w:tr w:rsidR="00384B3F" w:rsidRPr="00384B3F" w:rsidTr="00384B3F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Каптоприл</w:t>
            </w:r>
          </w:p>
        </w:tc>
      </w:tr>
      <w:tr w:rsidR="00384B3F" w:rsidRPr="00384B3F" w:rsidTr="00384B3F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B3F">
              <w:rPr>
                <w:rFonts w:ascii="Times New Roman" w:hAnsi="Times New Roman" w:cs="Times New Roman"/>
                <w:iCs/>
                <w:sz w:val="28"/>
                <w:szCs w:val="28"/>
              </w:rPr>
              <w:t>Капотен», «Блокордил».</w:t>
            </w:r>
          </w:p>
        </w:tc>
      </w:tr>
      <w:tr w:rsidR="00384B3F" w:rsidRPr="00384B3F" w:rsidTr="00384B3F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384B3F" w:rsidP="00384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BA185A" w:rsidRPr="00384B3F">
              <w:rPr>
                <w:rFonts w:ascii="Times New Roman" w:hAnsi="Times New Roman" w:cs="Times New Roman"/>
                <w:iCs/>
                <w:sz w:val="28"/>
                <w:szCs w:val="28"/>
              </w:rPr>
              <w:t>Лизиноприл», «Моноприл», «Ренитек».</w:t>
            </w:r>
          </w:p>
        </w:tc>
      </w:tr>
      <w:tr w:rsidR="00384B3F" w:rsidRPr="00384B3F" w:rsidTr="00384B3F">
        <w:trPr>
          <w:trHeight w:val="59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384B3F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84B3F" w:rsidRPr="00384B3F" w:rsidTr="00384B3F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Подавляет активность фермента превращающего ангиотензин I в ангиотензин II. Влияет на функционирование РААС. Благодаря этому происходит расширение сосудов и снижается АД, кроме того  способен тормозить секрецию других биологически активных веществ участвующих в регуляции уровня АД.</w:t>
            </w:r>
          </w:p>
        </w:tc>
      </w:tr>
      <w:tr w:rsidR="00384B3F" w:rsidRPr="00384B3F" w:rsidTr="00384B3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384B3F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Сосудорасширяющий </w:t>
            </w:r>
          </w:p>
        </w:tc>
      </w:tr>
      <w:tr w:rsidR="00384B3F" w:rsidRPr="00384B3F" w:rsidTr="00384B3F">
        <w:trPr>
          <w:trHeight w:val="51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перенесенный инфаркт миокарда при клинически стабильном состоянии, диабетическая нефропатия на фоне сахарного диабета 1 типа.</w:t>
            </w:r>
          </w:p>
        </w:tc>
      </w:tr>
      <w:tr w:rsidR="00384B3F" w:rsidRPr="00384B3F" w:rsidTr="00384B3F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Внутрь, за 1 ч до еды, лечение начинают с наименьшей эффективной дозы 12.5 мг 2 раза в день. Максимальная суточная доза 150мг.</w:t>
            </w:r>
          </w:p>
        </w:tc>
      </w:tr>
      <w:tr w:rsidR="00384B3F" w:rsidRPr="00384B3F" w:rsidTr="00384B3F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тахикардия, снижение АД, головокружение, головная боль, сонливость, нарушение зрения, нарушение функции почек, анемия, аллергические реакции.</w:t>
            </w:r>
          </w:p>
        </w:tc>
      </w:tr>
      <w:tr w:rsidR="00384B3F" w:rsidRPr="00384B3F" w:rsidTr="00384B3F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38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гиперчувствительность, выраженная почечная/печеночная </w:t>
            </w: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недостаточность, беременность, период лактации, возраст до 18 лет.</w:t>
            </w:r>
          </w:p>
        </w:tc>
      </w:tr>
      <w:tr w:rsidR="00384B3F" w:rsidRPr="00384B3F" w:rsidTr="00384B3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384B3F" w:rsidP="00975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Комбинированное применение с </w:t>
            </w:r>
            <w:r w:rsidRPr="00384B3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калийсберегающими диуретиками, препаратами калия, калиевыми</w:t>
            </w:r>
            <w:r w:rsidR="0097550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добавками, заменителями соли </w:t>
            </w: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увеличивает риск развития гиперкалиемии. Антигипертензивный эффект каптоприла потенцируется при од</w:t>
            </w:r>
            <w:r w:rsid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новременном применении </w:t>
            </w:r>
            <w:r w:rsidR="0097550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с </w:t>
            </w:r>
            <w:r w:rsidRPr="00384B3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бета-адреноблокаторами, альфа1-адреноблокаторами, центральными альфа2</w:t>
            </w:r>
            <w:r w:rsidR="0097550A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-адреномиметиками, диуретиками,</w:t>
            </w:r>
            <w:r w:rsidRPr="00384B3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блокаторами «медленных» кальциевых каналов, миноксидилом, миорелаксантами, нитратами и вазодилататорами. Антидепрессанты, нейролептики, анксиолитики и снотворные средства</w:t>
            </w: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также могут усиливать антигипертензивное действие каптоприла. </w:t>
            </w:r>
          </w:p>
        </w:tc>
      </w:tr>
      <w:tr w:rsidR="00384B3F" w:rsidRPr="00384B3F" w:rsidTr="00384B3F">
        <w:trPr>
          <w:trHeight w:val="186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84B3F" w:rsidRPr="00384B3F" w:rsidTr="00384B3F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</w:t>
            </w:r>
            <w:r w:rsidR="00384B3F">
              <w:rPr>
                <w:rFonts w:ascii="Times New Roman" w:hAnsi="Times New Roman" w:cs="Times New Roman"/>
                <w:sz w:val="28"/>
                <w:szCs w:val="28"/>
              </w:rPr>
              <w:t>а,  сроки его хранения в аптеке)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Форма рецептурного бланка 107-1у</w:t>
            </w:r>
          </w:p>
          <w:p w:rsidR="00BA185A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 бланк в аптеки не хранится </w:t>
            </w:r>
          </w:p>
        </w:tc>
      </w:tr>
      <w:tr w:rsidR="00384B3F" w:rsidRPr="00384B3F" w:rsidTr="00384B3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84B3F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84B3F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4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 месте, при температуре не выше 25°С, в недоступном для детей месте.</w:t>
            </w:r>
          </w:p>
        </w:tc>
      </w:tr>
    </w:tbl>
    <w:p w:rsidR="00BC49DE" w:rsidRPr="00384B3F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384B3F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384B3F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4B3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9755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функции сердечно-сосудистой системы.</w:t>
      </w:r>
    </w:p>
    <w:p w:rsidR="00BC49DE" w:rsidRPr="0097550A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97550A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97550A">
        <w:rPr>
          <w:rFonts w:ascii="Times New Roman" w:hAnsi="Times New Roman" w:cs="Times New Roman"/>
          <w:b/>
          <w:sz w:val="28"/>
          <w:szCs w:val="28"/>
        </w:rPr>
        <w:t xml:space="preserve"> Блокаторы «медленных кальциевых каналов»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7739"/>
      </w:tblGrid>
      <w:tr w:rsidR="0097550A" w:rsidRPr="0097550A" w:rsidTr="0097550A">
        <w:trPr>
          <w:trHeight w:val="6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Нифедипин, табл. 10мг №50, драже 10мг, раствор д/инфузий 0,1 мг/мл, капс. 10мг № 20</w:t>
            </w:r>
          </w:p>
        </w:tc>
      </w:tr>
      <w:tr w:rsidR="0097550A" w:rsidRPr="0097550A" w:rsidTr="0097550A">
        <w:trPr>
          <w:trHeight w:val="49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Нифедипин,</w:t>
            </w:r>
          </w:p>
        </w:tc>
      </w:tr>
      <w:tr w:rsidR="0097550A" w:rsidRPr="0097550A" w:rsidTr="0097550A">
        <w:trPr>
          <w:trHeight w:val="49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Занифед», «Коринфар», «Кордафлекс»</w:t>
            </w:r>
          </w:p>
        </w:tc>
      </w:tr>
      <w:tr w:rsidR="0097550A" w:rsidRPr="0097550A" w:rsidTr="0097550A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DA1B1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A185A"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Верапамил», «Амлодипин»</w:t>
            </w:r>
          </w:p>
        </w:tc>
      </w:tr>
      <w:tr w:rsidR="0097550A" w:rsidRPr="0097550A" w:rsidTr="0097550A">
        <w:trPr>
          <w:trHeight w:val="59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97550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7550A" w:rsidRPr="0097550A" w:rsidTr="0097550A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Селективно блокирует ток Са через клеточные мембраны. В результате снижается сократимость миокарда и его потребность в кислороде. Тормозятся Са зависимый автоматизм и проведение возбуждения, снижается тонус гладкой мускулатуры артерий, в результате сосуды расширяются и АД снижается.</w:t>
            </w:r>
          </w:p>
        </w:tc>
      </w:tr>
      <w:tr w:rsidR="0097550A" w:rsidRPr="0097550A" w:rsidTr="0097550A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97550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Сосудорасширяющий </w:t>
            </w:r>
          </w:p>
        </w:tc>
      </w:tr>
      <w:tr w:rsidR="0097550A" w:rsidRPr="0097550A" w:rsidTr="0097550A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Профилактика приступов стенокардии, в отдельных случаях - купирование приступов стенокардии; артериальная гипертензия, гипертонические кризы; болезнь Рейно.</w:t>
            </w:r>
          </w:p>
        </w:tc>
      </w:tr>
      <w:tr w:rsidR="0097550A" w:rsidRPr="0097550A" w:rsidTr="0097550A">
        <w:trPr>
          <w:trHeight w:val="855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85A" w:rsidRPr="0097550A" w:rsidRDefault="00BA185A" w:rsidP="00BA18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1 табл. 3-4 раза/сутки.</w:t>
            </w:r>
          </w:p>
          <w:p w:rsidR="00BC49DE" w:rsidRPr="0097550A" w:rsidRDefault="00BA185A" w:rsidP="00BA1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В/в для купирования приступа стенокардии или гипертонического криза - по 5 мг в течение 4-8 ч.</w:t>
            </w:r>
          </w:p>
        </w:tc>
      </w:tr>
      <w:tr w:rsidR="0097550A" w:rsidRPr="0097550A" w:rsidTr="0097550A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кожных покровов, тахикардия, тошнота, изжога, диарея, головная боль, увеличение диуреза, аллергические реакции.</w:t>
            </w:r>
          </w:p>
        </w:tc>
      </w:tr>
      <w:tr w:rsidR="0097550A" w:rsidRPr="0097550A" w:rsidTr="0097550A">
        <w:trPr>
          <w:trHeight w:val="51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кожных покровов, тахикардия, тошнота, изжога, диарея, головная боль, увеличение диуреза, аллергические реакции.</w:t>
            </w:r>
          </w:p>
        </w:tc>
      </w:tr>
      <w:tr w:rsidR="0097550A" w:rsidRPr="0097550A" w:rsidTr="0097550A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50A" w:rsidRPr="0097550A" w:rsidRDefault="0097550A" w:rsidP="0097550A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  <w:r w:rsidRPr="0097550A">
              <w:rPr>
                <w:sz w:val="28"/>
                <w:szCs w:val="28"/>
              </w:rPr>
              <w:t>Лекарственные средства из группы блокаторов «медленных» кальциевых каналов могут еще больше усиливать отрицательное инотропное действие (понижающее силу сердечного сокращения) таких антиаритмических средств как амиодарон и хинидин. Повышает плазменную концентрацию дигоксина и теофиллина. Индукторы микросомальных ферментов печени (рифампицин и др.) снижают концентрацию нифедипина.</w:t>
            </w:r>
          </w:p>
          <w:p w:rsidR="00BC49DE" w:rsidRPr="0097550A" w:rsidRDefault="0097550A" w:rsidP="0097550A">
            <w:pPr>
              <w:pStyle w:val="a6"/>
              <w:spacing w:before="0" w:beforeAutospacing="0" w:after="150" w:afterAutospacing="0"/>
              <w:rPr>
                <w:sz w:val="28"/>
                <w:szCs w:val="28"/>
                <w:lang w:eastAsia="en-US"/>
              </w:rPr>
            </w:pPr>
            <w:r w:rsidRPr="0097550A">
              <w:rPr>
                <w:sz w:val="28"/>
                <w:szCs w:val="28"/>
              </w:rPr>
              <w:t>В сочетании с нитратами усиливается тахикардия.</w:t>
            </w:r>
          </w:p>
        </w:tc>
      </w:tr>
      <w:tr w:rsidR="0097550A" w:rsidRPr="0097550A" w:rsidTr="0097550A">
        <w:trPr>
          <w:trHeight w:val="186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7550A" w:rsidRPr="0097550A" w:rsidTr="0097550A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</w:t>
            </w:r>
            <w:proofErr w:type="gramStart"/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,ф</w:t>
            </w:r>
            <w:proofErr w:type="gramEnd"/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орма рецептурного бланка 107-1у </w:t>
            </w:r>
          </w:p>
          <w:p w:rsidR="00BA185A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в аптеки не хранится </w:t>
            </w:r>
          </w:p>
        </w:tc>
      </w:tr>
      <w:tr w:rsidR="0097550A" w:rsidRPr="0097550A" w:rsidTr="0097550A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85A" w:rsidRPr="0097550A" w:rsidRDefault="00BA185A" w:rsidP="00BA18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В сухом, защищенном от света и детей месте, при температуре не выше 25°С.</w:t>
            </w:r>
            <w:r w:rsidRPr="009755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49DE" w:rsidRPr="0097550A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7550A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7550A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5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9755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7550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97550A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97550A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97550A">
        <w:rPr>
          <w:rFonts w:ascii="Times New Roman" w:hAnsi="Times New Roman" w:cs="Times New Roman"/>
          <w:sz w:val="28"/>
          <w:szCs w:val="28"/>
        </w:rPr>
        <w:t>Тиазидые диуретики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8022"/>
      </w:tblGrid>
      <w:tr w:rsidR="0097550A" w:rsidRPr="0097550A" w:rsidTr="0097550A">
        <w:trPr>
          <w:trHeight w:val="64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A18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Гидрохлоротиазид, табл. 25мг, 100мг №20</w:t>
            </w:r>
          </w:p>
        </w:tc>
      </w:tr>
      <w:tr w:rsidR="0097550A" w:rsidRPr="0097550A" w:rsidTr="0097550A">
        <w:trPr>
          <w:trHeight w:val="49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D0FBD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A185A"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Гидрохлортиазид»,</w:t>
            </w:r>
          </w:p>
        </w:tc>
      </w:tr>
      <w:tr w:rsidR="0097550A" w:rsidRPr="0097550A" w:rsidTr="0097550A">
        <w:trPr>
          <w:trHeight w:val="49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«Гипотиазид»</w:t>
            </w:r>
          </w:p>
        </w:tc>
      </w:tr>
      <w:tr w:rsidR="0097550A" w:rsidRPr="0097550A" w:rsidTr="0097550A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«Арифон», «Индапамид», «Индап».</w:t>
            </w:r>
          </w:p>
        </w:tc>
      </w:tr>
      <w:tr w:rsidR="0097550A" w:rsidRPr="0097550A" w:rsidTr="0097550A">
        <w:trPr>
          <w:trHeight w:val="59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97550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7550A" w:rsidRPr="0097550A" w:rsidTr="0097550A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Ингибирует транспортный белок, который переносит 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Cl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клетки канальцев эпителия, в результате снижается реабсорбция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97550A" w:rsidRPr="0097550A" w:rsidTr="0097550A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97550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</w:t>
            </w:r>
          </w:p>
        </w:tc>
      </w:tr>
      <w:tr w:rsidR="0097550A" w:rsidRPr="0097550A" w:rsidTr="0097550A">
        <w:trPr>
          <w:trHeight w:val="51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Артериальная гипертензия, отёчный синдром различного генеза, хроническая почечная недостаточность, профилактика образования камней в мочеполовом тракте.</w:t>
            </w:r>
          </w:p>
        </w:tc>
      </w:tr>
      <w:tr w:rsidR="0097550A" w:rsidRPr="0097550A" w:rsidTr="0097550A">
        <w:trPr>
          <w:trHeight w:val="85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 после еды в утренние часы, дозировка подбирается индивидуально.</w:t>
            </w:r>
          </w:p>
        </w:tc>
      </w:tr>
      <w:tr w:rsidR="0097550A" w:rsidRPr="0097550A" w:rsidTr="0097550A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электролитного баланса, гипо- или гипераритмия, диарея, анорексия, головокружение, полиурия.</w:t>
            </w:r>
          </w:p>
        </w:tc>
      </w:tr>
      <w:tr w:rsidR="0097550A" w:rsidRPr="0097550A" w:rsidTr="0097550A">
        <w:trPr>
          <w:trHeight w:val="5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повышенная чувствительность, анурия, тяжелая почечная, печёночная недостаточность, СД, гипокалиемия, гипонатриемия, 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гиперкалиемия, дети до 3 лет, 1 триместр беременности.</w:t>
            </w:r>
          </w:p>
        </w:tc>
      </w:tr>
      <w:tr w:rsidR="0097550A" w:rsidRPr="0097550A" w:rsidTr="0097550A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97550A" w:rsidP="000A1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совместном применении препарата с гликозидами наперстянки может увеличиться возможность проявлений токсичности препаратов наперстянки (например, повышенная возбудимость желудочка), связанной с гипокалиемией и гипомагниемией. Совместное применение амиодарона с тиазидными диуретиками может повышать риск возникновения аритмий, связанных с гипокалиемией. Действие антигипертензивных препаратов может быть усилено, если они применяются одновременно с тиазидами. 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Нестероидные противовоспалительные препараты, в особенности индометацин, снижают антигипертензивный эффект тиазидов. 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Тиазиды могут уменьшать действие норадреналина на артериальное давление. . 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Этанол и фенобарбитал, диазепам могут увеличивать антигипертензивное действие тиазидных диуретиков. </w:t>
            </w:r>
          </w:p>
        </w:tc>
      </w:tr>
      <w:tr w:rsidR="0097550A" w:rsidRPr="0097550A" w:rsidTr="0097550A">
        <w:trPr>
          <w:trHeight w:val="186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7550A" w:rsidRPr="0097550A" w:rsidTr="0097550A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BD0FBD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в аптеки не хранится </w:t>
            </w:r>
          </w:p>
        </w:tc>
      </w:tr>
      <w:tr w:rsidR="0097550A" w:rsidRPr="0097550A" w:rsidTr="0097550A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7550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7550A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Хранить в сухом, защищенном от света месте при температуре не выше 25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9755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С, в недоступном для детей месте</w:t>
            </w:r>
          </w:p>
        </w:tc>
      </w:tr>
    </w:tbl>
    <w:p w:rsidR="00BC49DE" w:rsidRPr="0097550A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1B13" w:rsidRDefault="00BC49DE" w:rsidP="000A1BFC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A1BFC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0A1BFC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0A1BFC" w:rsidRDefault="00BC49DE" w:rsidP="000A1BFC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BF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A1BFC">
        <w:rPr>
          <w:rFonts w:ascii="Times New Roman" w:hAnsi="Times New Roman" w:cs="Times New Roman"/>
          <w:b/>
          <w:sz w:val="28"/>
          <w:szCs w:val="28"/>
        </w:rPr>
        <w:t>:</w:t>
      </w:r>
      <w:r w:rsidR="008D6FCE" w:rsidRPr="000A1BF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D6FCE" w:rsidRPr="000A1BFC">
        <w:rPr>
          <w:rFonts w:ascii="Times New Roman" w:hAnsi="Times New Roman" w:cs="Times New Roman"/>
          <w:b/>
          <w:sz w:val="28"/>
          <w:szCs w:val="28"/>
        </w:rPr>
        <w:t xml:space="preserve">иазидоподобные диуретики 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8022"/>
      </w:tblGrid>
      <w:tr w:rsidR="000A1BFC" w:rsidRPr="000A1BFC" w:rsidTr="000A1BFC">
        <w:trPr>
          <w:trHeight w:val="64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Индапамид, табл. 1,5 мг, 2,5мг № 30, капс.</w:t>
            </w:r>
          </w:p>
        </w:tc>
      </w:tr>
      <w:tr w:rsidR="000A1BFC" w:rsidRPr="000A1BFC" w:rsidTr="000A1BFC">
        <w:trPr>
          <w:trHeight w:val="49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Индапамид</w:t>
            </w:r>
          </w:p>
        </w:tc>
      </w:tr>
      <w:tr w:rsidR="000A1BFC" w:rsidRPr="000A1BFC" w:rsidTr="000A1BFC">
        <w:trPr>
          <w:trHeight w:val="49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«Индапамидретард», «Ретапрес», «Ионик», «Тензан».</w:t>
            </w:r>
          </w:p>
        </w:tc>
      </w:tr>
      <w:tr w:rsidR="000A1BFC" w:rsidRPr="000A1BFC" w:rsidTr="000A1BFC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«Гидрохлортиазид», «Гипотиазид»</w:t>
            </w:r>
          </w:p>
        </w:tc>
      </w:tr>
      <w:tr w:rsidR="000A1BFC" w:rsidRPr="000A1BFC" w:rsidTr="000A1BFC">
        <w:trPr>
          <w:trHeight w:val="59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0A1BFC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1BFC" w:rsidRPr="000A1BFC" w:rsidTr="000A1BFC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Ингибирует транспортный белок, который переносит 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Cl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клетки канальцев эпителия, в результате снижается реабсорбция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0A1BFC" w:rsidRPr="000A1BFC" w:rsidTr="000A1BFC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0A1BFC" w:rsidP="006F07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</w:t>
            </w:r>
            <w:r w:rsidR="006F0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диуретический </w:t>
            </w:r>
          </w:p>
        </w:tc>
      </w:tr>
      <w:tr w:rsidR="000A1BFC" w:rsidRPr="000A1BFC" w:rsidTr="000A1BFC">
        <w:trPr>
          <w:trHeight w:val="51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Артериальная гипертензия.</w:t>
            </w:r>
          </w:p>
        </w:tc>
      </w:tr>
      <w:tr w:rsidR="000A1BFC" w:rsidRPr="000A1BFC" w:rsidTr="000A1BFC">
        <w:trPr>
          <w:trHeight w:val="85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Внутрь, 1 таблетка или капсула 1 раз в сутки.</w:t>
            </w:r>
          </w:p>
        </w:tc>
      </w:tr>
      <w:tr w:rsidR="000A1BFC" w:rsidRPr="000A1BFC" w:rsidTr="000A1BFC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ортостатическая гипертензия, аритмия, головная боль, головокружение, запор или диарея, диспепсия, тошнота, боль в животе, полиурия, аллергические реакции.</w:t>
            </w:r>
          </w:p>
        </w:tc>
      </w:tr>
      <w:tr w:rsidR="000A1BFC" w:rsidRPr="000A1BFC" w:rsidTr="000A1BFC">
        <w:trPr>
          <w:trHeight w:val="5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Тяжелая почечная недостаточность, печёночная энцефалопатия или тяжёлая печёночная недостаточность, гипокалиемия, возраст до 18 лет, беременность, лактация, СД.</w:t>
            </w:r>
          </w:p>
        </w:tc>
      </w:tr>
      <w:tr w:rsidR="000A1BFC" w:rsidRPr="000A1BFC" w:rsidTr="000A1BFC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0A1BFC" w:rsidP="000A1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Ингибиторы ангиотензин-превращающего фермента увеличивают риск развития артериальной гипотензии и/или острой почечной недостаточности (особенно при имеющемся стенозе почечной артерии). 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Трициклические антидепрессанты и антипсихотические препараты усиливают гипотензивное действие и увеличивают риск развития ортостатической гипотензии. 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Снижает эффект непрямых антикоагулянтов (производных кумарина или индандиона) вследствие повышения концентрации факторов свертывания в результате уменьшения объема циркулирующей крови и повышения их продукции печенью (может потребоваться коррекция дозы). </w:t>
            </w:r>
            <w:r w:rsidRPr="000A1B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блокаду нервно-мышечной передачи, развивающуюся под действием недеполяризующихмиорелаксантов.</w:t>
            </w:r>
          </w:p>
        </w:tc>
      </w:tr>
      <w:tr w:rsidR="000A1BFC" w:rsidRPr="000A1BFC" w:rsidTr="000A1BFC">
        <w:trPr>
          <w:trHeight w:val="186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A1BFC" w:rsidRPr="000A1BFC" w:rsidTr="000A1BF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BD0FBD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Рецептурный бланк в аптеки не хранится.</w:t>
            </w:r>
          </w:p>
        </w:tc>
      </w:tr>
      <w:tr w:rsidR="000A1BFC" w:rsidRPr="000A1BFC" w:rsidTr="000A1BFC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0A1BFC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80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0A1BFC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Хранить в сухом, защищенном от света и детей месте при температуре не выше 25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0A1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</w:p>
        </w:tc>
      </w:tr>
    </w:tbl>
    <w:p w:rsidR="00BC49DE" w:rsidRPr="000A1BFC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0A1BFC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13" w:rsidRDefault="00BC49DE" w:rsidP="007D12B0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A1BF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D12B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7D12B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7D12B0" w:rsidRDefault="00BC49DE" w:rsidP="007D12B0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2B0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7D12B0">
        <w:rPr>
          <w:rFonts w:ascii="Times New Roman" w:hAnsi="Times New Roman" w:cs="Times New Roman"/>
          <w:b/>
          <w:sz w:val="28"/>
          <w:szCs w:val="28"/>
        </w:rPr>
        <w:t xml:space="preserve"> Петлевые диуретики 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7880"/>
      </w:tblGrid>
      <w:tr w:rsidR="006F07B3" w:rsidRPr="007D12B0" w:rsidTr="006F07B3">
        <w:trPr>
          <w:trHeight w:val="64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Фуросемид, табл. 40мг №50, раствор д/инъекций 10мг/мл</w:t>
            </w:r>
          </w:p>
        </w:tc>
      </w:tr>
      <w:tr w:rsidR="006F07B3" w:rsidRPr="007D12B0" w:rsidTr="006F07B3">
        <w:trPr>
          <w:trHeight w:val="493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фуросемид </w:t>
            </w:r>
          </w:p>
        </w:tc>
      </w:tr>
      <w:tr w:rsidR="006F07B3" w:rsidRPr="007D12B0" w:rsidTr="006F07B3">
        <w:trPr>
          <w:trHeight w:val="49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«Лазикс», «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Афсамид», «Арасемид», «Диусемид», «Диузол»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F07B3" w:rsidRPr="007D12B0" w:rsidTr="006F07B3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Торасемид  «Торем», «Трифас», Этакридиновая кислота «Урегит», «Эдекрин</w:t>
            </w:r>
          </w:p>
        </w:tc>
      </w:tr>
      <w:tr w:rsidR="006F07B3" w:rsidRPr="007D12B0" w:rsidTr="006F07B3">
        <w:trPr>
          <w:trHeight w:val="599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6F07B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07B3" w:rsidRPr="007D12B0" w:rsidTr="006F07B3">
        <w:trPr>
          <w:trHeight w:val="527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Блокирует активный транспорт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Na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 путем ингибирования транспортного белка обеспечивает перенос ионов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Na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,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K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,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Cl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 через эпителиальные клетки канальцев. Ионы остаются в просвете канальца и снижается реабсорбция воды, повышается экскреция не только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Na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 но и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Cl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,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K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,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Ca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 xml:space="preserve">, 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  <w:lang w:val="en-US"/>
              </w:rPr>
              <w:t>Mg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AFAF4"/>
              </w:rPr>
              <w:t>.</w:t>
            </w:r>
          </w:p>
        </w:tc>
      </w:tr>
      <w:tr w:rsidR="006F07B3" w:rsidRPr="007D12B0" w:rsidTr="006F07B3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6F07B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Антигипертензивный, диуретический </w:t>
            </w:r>
          </w:p>
        </w:tc>
      </w:tr>
      <w:tr w:rsidR="006F07B3" w:rsidRPr="007D12B0" w:rsidTr="006F07B3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Отёчный синдром, циррозе печени, болезни почек, отёк лёгких.</w:t>
            </w:r>
          </w:p>
        </w:tc>
      </w:tr>
      <w:tr w:rsidR="006F07B3" w:rsidRPr="007D12B0" w:rsidTr="006F07B3">
        <w:trPr>
          <w:trHeight w:val="855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Внутрь по 20-40 мг 1 раз в день (утром, до еды). </w:t>
            </w:r>
            <w:r w:rsidRPr="007D12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1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Внутримышечно или внутривенно (медленно струйно) по 20-60 мг 1-2 раза в сутки, в случае необходимости доза может быть увеличена до 120 мг. Препарат вводят в течение 7-10 дней и более.</w:t>
            </w:r>
          </w:p>
        </w:tc>
      </w:tr>
      <w:tr w:rsidR="006F07B3" w:rsidRPr="007D12B0" w:rsidTr="006F07B3">
        <w:trPr>
          <w:trHeight w:val="57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выраженное снижение АД, коллапс, тошнота, рвота, нарушение слуха, анорексия, головокружение, головная боль.</w:t>
            </w:r>
          </w:p>
        </w:tc>
      </w:tr>
      <w:tr w:rsidR="006F07B3" w:rsidRPr="007D12B0" w:rsidTr="006F07B3">
        <w:trPr>
          <w:trHeight w:val="510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чувствительность, острая печёночная недостаточность с анурией, камни, гипокалиемия.</w:t>
            </w:r>
          </w:p>
        </w:tc>
      </w:tr>
      <w:tr w:rsidR="006F07B3" w:rsidRPr="007D12B0" w:rsidTr="006F07B3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F07B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антибиотиками группы аминогликозидов (в т.ч. с гентамицином, тобрамицином) возможно усиление нефро- и ототоксического действия. При одновременном применении с антибиотиками группы цефалоспоринов, которые могут вызывать нарушения функции почек, существует риск усиления нефротоксичности. При одновременном применении с бета-адреномиметиками (в т.ч. фенотеролом, тербуталином, сальбутамолом) и с ГКС возможно усиление гипокалиемии. При одновременном применении с гипогликемическими средствами, инсулином возможно уменьшение эффективности гипогликемических средств и инсулина, т.к. фуросемид обладает способностью повышать содержание глюкозы в плазме крови.</w:t>
            </w:r>
          </w:p>
        </w:tc>
      </w:tr>
      <w:tr w:rsidR="006F07B3" w:rsidRPr="007D12B0" w:rsidTr="006F07B3">
        <w:trPr>
          <w:trHeight w:val="1868"/>
        </w:trPr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6F07B3" w:rsidRPr="007D12B0" w:rsidTr="006F07B3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BD0FBD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в аптеки не хранится </w:t>
            </w:r>
          </w:p>
        </w:tc>
      </w:tr>
      <w:tr w:rsidR="006F07B3" w:rsidRPr="007D12B0" w:rsidTr="006F07B3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7D12B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D12B0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Хранить в сухом, защищенном от света месте при температуре не выше 25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7D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</w:p>
        </w:tc>
      </w:tr>
    </w:tbl>
    <w:p w:rsidR="00BC49DE" w:rsidRPr="007D12B0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7D12B0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31" w:rsidRDefault="00BE7631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B90" w:rsidRDefault="00E17B90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A1B13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07B3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6F07B3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BE7631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7B3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6F07B3">
        <w:rPr>
          <w:rFonts w:ascii="Times New Roman" w:hAnsi="Times New Roman" w:cs="Times New Roman"/>
          <w:b/>
          <w:sz w:val="28"/>
          <w:szCs w:val="28"/>
        </w:rPr>
        <w:t xml:space="preserve"> Калийсберегающие диуретики </w:t>
      </w:r>
    </w:p>
    <w:tbl>
      <w:tblPr>
        <w:tblW w:w="10774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796"/>
      </w:tblGrid>
      <w:tr w:rsidR="00BE7631" w:rsidRPr="006F07B3" w:rsidTr="00BE7631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Спиронолактон, табл. 25 мг, капс. 50мг, 100мг.</w:t>
            </w:r>
          </w:p>
        </w:tc>
      </w:tr>
      <w:tr w:rsidR="00BE7631" w:rsidRPr="006F07B3" w:rsidTr="00BE7631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Спиронолактон</w:t>
            </w:r>
          </w:p>
        </w:tc>
      </w:tr>
      <w:tr w:rsidR="00BE7631" w:rsidRPr="006F07B3" w:rsidTr="00BE7631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«Верошпирон», «Верошпилактон», «Альдактон»,</w:t>
            </w:r>
          </w:p>
        </w:tc>
      </w:tr>
      <w:tr w:rsidR="00BE7631" w:rsidRPr="006F07B3" w:rsidTr="00BE7631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D0F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«Амтерн», «Дирениум»</w:t>
            </w:r>
            <w:r w:rsidRPr="006F07B3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«Диурсан», «Арумил»</w:t>
            </w:r>
          </w:p>
        </w:tc>
      </w:tr>
      <w:tr w:rsidR="00BE7631" w:rsidRPr="006F07B3" w:rsidTr="00BE7631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F07B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E7631" w:rsidRPr="006F07B3" w:rsidTr="00BE7631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Связываясь с альдостероновыми рецепторами, блокируют биологические эффекты рецептора, регулируют синтез белков переносчиков натрия, повышают экскрецию натрия и хлора и снижают экскрецию калия, водорода, кальция, магния.</w:t>
            </w:r>
          </w:p>
        </w:tc>
      </w:tr>
      <w:tr w:rsidR="00BE7631" w:rsidRPr="006F07B3" w:rsidTr="00BE7631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F07B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Диуретический, антигипертензивный</w:t>
            </w:r>
          </w:p>
        </w:tc>
      </w:tr>
      <w:tr w:rsidR="00BE7631" w:rsidRPr="006F07B3" w:rsidTr="00BE7631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Хроническая сердечная недостаточность, при аденоме и гиперплазии надпочечников и предстательной железы, цирроз печени.</w:t>
            </w:r>
          </w:p>
        </w:tc>
      </w:tr>
      <w:tr w:rsidR="00BE7631" w:rsidRPr="006F07B3" w:rsidTr="00BE7631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 обычно назначают 0,1-0,2 г в 2-4 приема. По улучшении состояния дозу постепенно уменьшают до 0,075-0,025 г.</w:t>
            </w:r>
          </w:p>
        </w:tc>
      </w:tr>
      <w:tr w:rsidR="00BE7631" w:rsidRPr="006F07B3" w:rsidTr="00BE7631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боли в животе, диспепсия, нарушение функции печени, атаксия, заторможенность, головокружения, аллергия</w:t>
            </w:r>
          </w:p>
        </w:tc>
      </w:tr>
      <w:tr w:rsidR="00BE7631" w:rsidRPr="006F07B3" w:rsidTr="00BE7631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чувствительность,  болезнь Аддисона, гиперкалиемия, гипонатриемия, тяжелая печёночная недостаточность, анурия, СД, беременность, лактация, дети до 3лет.</w:t>
            </w:r>
          </w:p>
        </w:tc>
      </w:tr>
      <w:tr w:rsidR="00BE7631" w:rsidRPr="006F07B3" w:rsidTr="00BE7631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F07B3" w:rsidP="00BE76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Снижает эффект антикоагулянтов, непрямых антикоагулянтов (гепарина, производных кумарина, индандинона) и токсичность сердечных гликозидов (т. к. нормализация уровня калия в крови препятствует токсичности). Усиливает метаболизм феназола (антипирина). Снижает чувствительность сосудов к ноэпинефрину (требует соблюдения осторожности при проведении анестезии), увеличивает период полувыведения дигоксина - возможна интоксикация - дигоксином. 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токсическое действи</w:t>
            </w:r>
            <w:r w:rsidR="00BE7631"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лития.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Глюкокортикостероидные препараты и диуретики (производные бензотиадиазина, фуросемид, этакриновая кислота) усиливают и ускоряют диуретический и натрийуретический эффекты. 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действие диуретических и гипотензивных лекарственных средств. Нестероидные противовоспалительные средства снижают диуретический и натрийуретический эффекты, увеличивается риск развития гиперкалиемии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. </w:t>
            </w:r>
          </w:p>
        </w:tc>
      </w:tr>
      <w:tr w:rsidR="00BE7631" w:rsidRPr="006F07B3" w:rsidTr="00BE7631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BD0FB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E7631" w:rsidRPr="006F07B3" w:rsidTr="00BE763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660829" w:rsidRPr="006F07B3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BE7631" w:rsidRPr="006F07B3" w:rsidTr="00BE7631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6F07B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6F07B3" w:rsidRDefault="00660829" w:rsidP="00660829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Хранить в сухом, защищенном от света и детей месте при температуре не выше 25</w:t>
            </w:r>
            <w:r w:rsidRPr="006F07B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о</w:t>
            </w:r>
            <w:r w:rsidRPr="006F0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</w:p>
        </w:tc>
      </w:tr>
    </w:tbl>
    <w:p w:rsidR="00BC49DE" w:rsidRPr="006F07B3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6F07B3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B90" w:rsidRDefault="00E17B90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A1B13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E7631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BE7631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BE7631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631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BE7631">
        <w:rPr>
          <w:rFonts w:ascii="Times New Roman" w:hAnsi="Times New Roman" w:cs="Times New Roman"/>
          <w:b/>
          <w:sz w:val="28"/>
          <w:szCs w:val="28"/>
        </w:rPr>
        <w:t xml:space="preserve"> Бета-1-адреноблокаторы </w:t>
      </w:r>
    </w:p>
    <w:tbl>
      <w:tblPr>
        <w:tblW w:w="10490" w:type="dxa"/>
        <w:tblInd w:w="-7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7513"/>
      </w:tblGrid>
      <w:tr w:rsidR="00BE7631" w:rsidRPr="00BE7631" w:rsidTr="00BE7631">
        <w:trPr>
          <w:trHeight w:val="64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Бисопролол, табл. 2,5мг, 5мг, 10мг №</w:t>
            </w:r>
          </w:p>
        </w:tc>
      </w:tr>
      <w:tr w:rsidR="00BE7631" w:rsidRPr="00BE7631" w:rsidTr="00BE7631">
        <w:trPr>
          <w:trHeight w:val="49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Style w:val="w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</w:t>
            </w:r>
          </w:p>
        </w:tc>
      </w:tr>
      <w:tr w:rsidR="00BE7631" w:rsidRPr="00BE7631" w:rsidTr="00BE7631">
        <w:trPr>
          <w:trHeight w:val="493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E76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«Арител», «Бипрол», «Биол», «Бидоп», «Бисогамма», «Бисомор», «Конкоркор», «Конкор», «Коронал», «Нипертен».</w:t>
            </w:r>
          </w:p>
        </w:tc>
      </w:tr>
      <w:tr w:rsidR="00BE7631" w:rsidRPr="00BE7631" w:rsidTr="00BE7631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Беталок», «Беталокзок», «Вазокардин», «Корвитол», «Метокард», «Метопролол»</w:t>
            </w:r>
          </w:p>
        </w:tc>
      </w:tr>
      <w:tr w:rsidR="00BE7631" w:rsidRPr="00BE7631" w:rsidTr="00BE7631">
        <w:trPr>
          <w:trHeight w:val="59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BE763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E7631" w:rsidRPr="00BE7631" w:rsidTr="00BE7631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Оказывает гипотензивное, антиаритмическое и антиангинальное действие. Блокируя в невысоких дозах бета1-адренорецепторы сердца, уменьшает стимулированное катехоламинами образование цАМФ из АТФ, снижает внутриклеточный ток ионов кальция, оказывает отрицательное хроно-, дромо-, батмо- и инотропное действие, угнетает проводимость и возбудимость миокарда, снижает AV-проводимость.</w:t>
            </w:r>
          </w:p>
        </w:tc>
      </w:tr>
      <w:tr w:rsidR="00BE7631" w:rsidRPr="00BE7631" w:rsidTr="00BE7631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BE763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Сосудорасширяющий, антигипертензивный</w:t>
            </w:r>
          </w:p>
        </w:tc>
      </w:tr>
      <w:tr w:rsidR="00BE7631" w:rsidRPr="00BE7631" w:rsidTr="00BE7631">
        <w:trPr>
          <w:trHeight w:val="513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 ИБС: стабильная стенокардия; хроническая сердечная недостаточность.</w:t>
            </w:r>
          </w:p>
        </w:tc>
      </w:tr>
      <w:tr w:rsidR="00BE7631" w:rsidRPr="00BE7631" w:rsidTr="00BE7631">
        <w:trPr>
          <w:trHeight w:val="85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 1табл. 1 раз в сутки с небольшим количеством жидкости утром до завтрака.</w:t>
            </w:r>
          </w:p>
        </w:tc>
      </w:tr>
      <w:tr w:rsidR="00BE7631" w:rsidRPr="00BE7631" w:rsidTr="00BE7631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брадикардия</w:t>
            </w:r>
            <w:r w:rsidRPr="00BE763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головокружение, головная боль, депрессия, бессонница, тошнота, рвота, диарея, запор.</w:t>
            </w:r>
          </w:p>
        </w:tc>
      </w:tr>
      <w:tr w:rsidR="00BE7631" w:rsidRPr="00BE7631" w:rsidTr="00BE7631">
        <w:trPr>
          <w:trHeight w:val="51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брадикардия</w:t>
            </w:r>
            <w:r w:rsidRPr="00BE763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головокружение, головная боль, депрессия, </w:t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бессонница, тошнота, рвота, диарея, запор.</w:t>
            </w:r>
          </w:p>
        </w:tc>
      </w:tr>
      <w:tr w:rsidR="00BE7631" w:rsidRPr="00BE7631" w:rsidTr="00BE763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BE7631" w:rsidP="00BE76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Антиаритмические средства I класса (например, хинидин, дизопирамид, лидокаин, фенитоин; флекаинид, пропафенон) при одновременном применении с бисопрололом могут снижать AV проводимость и сократительную способность миокарда.Антиаритмичексие средства III класса (например, амиодарон) могут усиливать нарушение AV проводимости.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Действие бета-адреноблокаторов для местного применения (например, глазных капель для лечения глаукомы) может усиливать системные эффекты бисопролола (снижение АД, урежение ЧСС). Одновременное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препарата Бисопролол</w:t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бета-адреномиметиками (например, изопреналин, добутамин) может приводить к снижению эффекта обоих препаратов.</w:t>
            </w:r>
            <w:r w:rsidRPr="00BE7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Сочетание бисопролола с адреномиметиками, влияющими на бета- и альфа-адренорецепторы (например, норэпинефрин, эпинефрин), может усиливать вазоконстрикторные эффекты этих средств, возникающих с участием альфа-адренорецепторов, приводя к повышению АД.</w:t>
            </w:r>
          </w:p>
        </w:tc>
      </w:tr>
      <w:tr w:rsidR="00BE7631" w:rsidRPr="00BE7631" w:rsidTr="00BE7631">
        <w:trPr>
          <w:trHeight w:val="186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E7631" w:rsidRPr="00BE7631" w:rsidTr="00BE763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660829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Рецептурный бланк не хранится в аптеки</w:t>
            </w:r>
          </w:p>
        </w:tc>
      </w:tr>
      <w:tr w:rsidR="00BE7631" w:rsidRPr="00BE7631" w:rsidTr="00BE763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5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BE7631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1B13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E7631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BE7631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системы.</w:t>
      </w:r>
    </w:p>
    <w:p w:rsidR="00BC49DE" w:rsidRPr="00BE7631" w:rsidRDefault="00BC49DE" w:rsidP="00BE763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631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BE7631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tbl>
      <w:tblPr>
        <w:tblW w:w="10348" w:type="dxa"/>
        <w:tblInd w:w="-7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7371"/>
      </w:tblGrid>
      <w:tr w:rsidR="00BE7631" w:rsidRPr="00BE7631" w:rsidTr="00BE7631">
        <w:trPr>
          <w:trHeight w:val="64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Нитроглицерин, концентрат д/приготовления раствора д/инфузий 1мг/мл; спрей подъязычный дозир. 0,4мг; таблетки подъязычные 0,5мг; пленки д/наклеивания на десну 2мг; капс. пролонгированного действия 5,2мг; капли подъязычные; аэрозоль подъязычный дозированный 0,4мг</w:t>
            </w:r>
          </w:p>
        </w:tc>
      </w:tr>
      <w:tr w:rsidR="00BE7631" w:rsidRPr="00BE7631" w:rsidTr="00BE7631">
        <w:trPr>
          <w:trHeight w:val="49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Нитроглицерин </w:t>
            </w:r>
          </w:p>
        </w:tc>
      </w:tr>
      <w:tr w:rsidR="00BE7631" w:rsidRPr="00BE7631" w:rsidTr="00BE7631">
        <w:trPr>
          <w:trHeight w:val="493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«Сустонит», «Нитроминт», «Нитролонг», «Тринитролонг», «Сустак форте».</w:t>
            </w:r>
          </w:p>
        </w:tc>
      </w:tr>
      <w:tr w:rsidR="00BE7631" w:rsidRPr="00BE7631" w:rsidTr="00BE7631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«Изокет», «Кардикет», «Моночинкве», «Эфокс».</w:t>
            </w:r>
          </w:p>
        </w:tc>
      </w:tr>
      <w:tr w:rsidR="00BE7631" w:rsidRPr="00BE7631" w:rsidTr="00BE7631">
        <w:trPr>
          <w:trHeight w:val="59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«Карниланд»  (Валерианы лекарственной корневищ с корнями настойка + Ландыша травы настойка + Нитроглицерин + Левоментола раствор в ментилизовалерате ).</w:t>
            </w:r>
          </w:p>
        </w:tc>
      </w:tr>
      <w:tr w:rsidR="00BE7631" w:rsidRPr="00BE7631" w:rsidTr="00BE7631">
        <w:trPr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Содержащийся в нитратах азот, высвобождаясь в организме, действует на коронарные, периферические и мозговые сосуды, расширяя их, в результате улучшается кровоснабжение миокарда, доставка к нему питательных веществ и кислорода. Снижается АД.</w:t>
            </w:r>
          </w:p>
        </w:tc>
      </w:tr>
      <w:tr w:rsidR="00BE7631" w:rsidRPr="00BE7631" w:rsidTr="00BE7631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BE7631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Вазодилатирующее и коронарорасширяющее</w:t>
            </w:r>
          </w:p>
        </w:tc>
      </w:tr>
      <w:tr w:rsidR="00BE7631" w:rsidRPr="00BE7631" w:rsidTr="00BE7631">
        <w:trPr>
          <w:trHeight w:val="513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Лечение и профилактика ИБС, стенокардии, острого инфаркта миокарда, купирование и профилактика приступов стенокардии.</w:t>
            </w:r>
          </w:p>
        </w:tc>
      </w:tr>
      <w:tr w:rsidR="00BE7631" w:rsidRPr="00BE7631" w:rsidTr="00BE7631">
        <w:trPr>
          <w:trHeight w:val="85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Применяют сублингвально, буккально, внутрь, накожно, в/в капельно. Дозу и схему лечения устанавливают индивидуально, в зависимости от показаний, конкретной клинической ситуации, применяемой лекарственной формы</w:t>
            </w:r>
          </w:p>
        </w:tc>
      </w:tr>
      <w:tr w:rsidR="00BE7631" w:rsidRPr="00BE7631" w:rsidTr="00BE7631">
        <w:trPr>
          <w:trHeight w:val="5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ортостатическая гипертония (до коллапса), головная боль, головокружение, компенсаторная тахикардия, синдром отмены.</w:t>
            </w:r>
          </w:p>
        </w:tc>
      </w:tr>
      <w:tr w:rsidR="00BE7631" w:rsidRPr="00BE7631" w:rsidTr="00BE7631">
        <w:trPr>
          <w:trHeight w:val="51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шок, коллапс, глаукома, гиперчувствительность, хроническая СН, дети до 18лет, беременность.</w:t>
            </w:r>
          </w:p>
        </w:tc>
      </w:tr>
      <w:tr w:rsidR="00BE7631" w:rsidRPr="00BE7631" w:rsidTr="00BE763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3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BE7631" w:rsidP="001D1670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D1670">
              <w:rPr>
                <w:sz w:val="28"/>
                <w:szCs w:val="28"/>
              </w:rPr>
              <w:t>Неконтролируемого одновременного приема вазодилататоров, гипотензивных средств, ингибиторов ангиотензинпревращающего фермента (АПФ), ингибиторов фосфодиэстеразы, блокаторов "медленных" кальциевых каналов, трициклических антидепрессантов, алкоголя, диуретиков, бета-адреноблокаторов, ингибиторов моноаминоксидазы (МАО), прокаинамида.</w:t>
            </w:r>
          </w:p>
        </w:tc>
      </w:tr>
      <w:tr w:rsidR="00BE7631" w:rsidRPr="00BE7631" w:rsidTr="00BE7631">
        <w:trPr>
          <w:trHeight w:val="186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E7631" w:rsidRPr="00BE7631" w:rsidTr="00BE763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рецепта.</w:t>
            </w:r>
          </w:p>
        </w:tc>
      </w:tr>
      <w:tr w:rsidR="00BE7631" w:rsidRPr="00BE7631" w:rsidTr="00BE7631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BE7631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BE7631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прохладном, защищенном от света и не доступном для детей месте, вдали от огня, при температуре не выше 30°С.</w:t>
            </w:r>
          </w:p>
        </w:tc>
      </w:tr>
    </w:tbl>
    <w:p w:rsidR="00BC49DE" w:rsidRPr="00BE7631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BE7631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BE7631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63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6FCE" w:rsidRPr="001D1670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1D167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дыхания.</w:t>
      </w:r>
    </w:p>
    <w:p w:rsidR="00BC49DE" w:rsidRPr="001D1670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t>Тема:</w:t>
      </w:r>
      <w:r w:rsidR="008D6FCE" w:rsidRPr="001D1670">
        <w:rPr>
          <w:rFonts w:ascii="Times New Roman" w:hAnsi="Times New Roman" w:cs="Times New Roman"/>
          <w:sz w:val="28"/>
          <w:szCs w:val="28"/>
        </w:rPr>
        <w:t>Отхаркивающиеся средста</w:t>
      </w:r>
    </w:p>
    <w:tbl>
      <w:tblPr>
        <w:tblW w:w="10490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654"/>
      </w:tblGrid>
      <w:tr w:rsidR="001D1670" w:rsidRPr="001D1670" w:rsidTr="001D1670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6608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«Сироп Алтея»</w:t>
            </w:r>
          </w:p>
        </w:tc>
      </w:tr>
      <w:tr w:rsidR="001D1670" w:rsidRPr="001D1670" w:rsidTr="001D1670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829" w:rsidRPr="001D1670" w:rsidRDefault="00660829" w:rsidP="006608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корней экстракт</w:t>
            </w:r>
          </w:p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1670" w:rsidRPr="001D1670" w:rsidTr="001D1670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6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«Микстура от кашля»</w:t>
            </w:r>
          </w:p>
        </w:tc>
      </w:tr>
      <w:tr w:rsidR="001D1670" w:rsidRPr="001D1670" w:rsidTr="001D1670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«Сироп корня солодки», «Трава термопсиса», «Пертуссин»</w:t>
            </w:r>
          </w:p>
        </w:tc>
      </w:tr>
      <w:tr w:rsidR="001D1670" w:rsidRPr="001D1670" w:rsidTr="001D1670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D1670" w:rsidRPr="001D1670" w:rsidTr="001D1670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Оказывает раздражающее действие на рецепторы слизистой оболочки желудка, рефлекторно повышают секрецию бронхиальных желез и подвижность мерцательного эпителия. В результате увеличения объема секреции мокрота становиться более жидкой и менее вязкой.  </w:t>
            </w:r>
          </w:p>
        </w:tc>
      </w:tr>
      <w:tr w:rsidR="001D1670" w:rsidRPr="001D1670" w:rsidTr="001D1670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тхаркивающий, муколитический, противокашлевой, противовоспалительный, обволакивающий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1670" w:rsidRPr="001D1670" w:rsidTr="001D1670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6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Заболевания дыхательных путей, сопровождающиеся кашлем с трудно отделяемой мокротой ( трахеит, трахеобронхит, бронхит).</w:t>
            </w:r>
          </w:p>
        </w:tc>
      </w:tr>
      <w:tr w:rsidR="001D1670" w:rsidRPr="001D1670" w:rsidTr="001D1670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 по 1 столовой ложке сиропа, предварительно разведенной в ¼ стакана теплой воды, 4-5 раз в день после еды.</w:t>
            </w:r>
          </w:p>
        </w:tc>
      </w:tr>
      <w:tr w:rsidR="001D1670" w:rsidRPr="001D1670" w:rsidTr="001D1670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1D1670" w:rsidRPr="001D1670" w:rsidTr="001D1670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с осторожностью применять больным с СД.</w:t>
            </w:r>
          </w:p>
        </w:tc>
      </w:tr>
      <w:tr w:rsidR="001D1670" w:rsidRPr="001D1670" w:rsidTr="001D1670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6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Не описано</w:t>
            </w:r>
          </w:p>
        </w:tc>
      </w:tr>
      <w:tr w:rsidR="001D1670" w:rsidRPr="001D1670" w:rsidTr="001D1670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D1670" w:rsidRPr="001D1670" w:rsidTr="001D167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6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рецепта.</w:t>
            </w:r>
          </w:p>
        </w:tc>
      </w:tr>
      <w:tr w:rsidR="001D1670" w:rsidRPr="001D1670" w:rsidTr="001D1670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6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защищенном от света и недоступном для детей месте, при температуре от 15°С до 25°С.</w:t>
            </w:r>
          </w:p>
        </w:tc>
      </w:tr>
    </w:tbl>
    <w:p w:rsidR="00BC49DE" w:rsidRPr="001D1670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1D1670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1D1670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67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6FCE" w:rsidRPr="001D1670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1D167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дыхания.</w:t>
      </w:r>
    </w:p>
    <w:p w:rsidR="00BC49DE" w:rsidRPr="001D1670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1D1670">
        <w:rPr>
          <w:rFonts w:ascii="Times New Roman" w:hAnsi="Times New Roman" w:cs="Times New Roman"/>
          <w:sz w:val="28"/>
          <w:szCs w:val="28"/>
        </w:rPr>
        <w:t>Муколитические средства</w:t>
      </w:r>
    </w:p>
    <w:tbl>
      <w:tblPr>
        <w:tblW w:w="10490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796"/>
      </w:tblGrid>
      <w:tr w:rsidR="001D1670" w:rsidRPr="001D1670" w:rsidTr="001D1670">
        <w:trPr>
          <w:trHeight w:val="64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АЦЦ, гранулы д/приготовления раствора д/приема внутрь 100, 200, 600 мг; порошок д/приготовления раствора д/приема внутрь 200, 600мг; таблетки шипучие 600мг; раствор д/приема внутрь 20, 40мг/мл; сироп 20мг/мл;</w:t>
            </w:r>
          </w:p>
        </w:tc>
      </w:tr>
      <w:tr w:rsidR="001D1670" w:rsidRPr="001D1670" w:rsidTr="001D1670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Ацетилцистеин</w:t>
            </w:r>
          </w:p>
        </w:tc>
      </w:tr>
      <w:tr w:rsidR="001D1670" w:rsidRPr="001D1670" w:rsidTr="001D1670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«Флуимуцил», «Ацестин»</w:t>
            </w:r>
          </w:p>
        </w:tc>
      </w:tr>
      <w:tr w:rsidR="001D1670" w:rsidRPr="001D1670" w:rsidTr="001D1670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«Амбробене», «Флавомед», «Либексинмуко», «Эреспал».</w:t>
            </w:r>
          </w:p>
        </w:tc>
      </w:tr>
      <w:tr w:rsidR="001D1670" w:rsidRPr="001D1670" w:rsidTr="001D1670">
        <w:trPr>
          <w:trHeight w:val="59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D1670" w:rsidRPr="001D1670" w:rsidTr="001D1670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Расщепляет молекулы мукополисахаридов входящих в состав бронхиального секрета, снижает адгезивные свойства мокроты, повышает объем мокроты, облегчает ее отхождение, снижает воспалительные явления в бронхах, обладает антиоксидантным и пневмопротекторным действием.</w:t>
            </w:r>
          </w:p>
        </w:tc>
      </w:tr>
      <w:tr w:rsidR="001D1670" w:rsidRPr="001D1670" w:rsidTr="001D1670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1D1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ротивокашлевого и отхаркивающего действия, облад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ает антиоксидантной активностью</w:t>
            </w:r>
          </w:p>
        </w:tc>
      </w:tr>
      <w:tr w:rsidR="001D1670" w:rsidRPr="001D1670" w:rsidTr="001D1670">
        <w:trPr>
          <w:trHeight w:val="51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66082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Острый и хронический бронхит, трахеит, пневмония, абсцесс легкого, ХОБЛ, муковисцидоз, острый и хронический синусит, воспаление среднего уха (средний отит).</w:t>
            </w:r>
          </w:p>
        </w:tc>
      </w:tr>
      <w:tr w:rsidR="001D1670" w:rsidRPr="001D1670" w:rsidTr="001D1670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829" w:rsidRPr="001D1670" w:rsidRDefault="00660829" w:rsidP="00660829">
            <w:pPr>
              <w:spacing w:line="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Гран. д/приг. р-ра: гранулы растворить в воде и принимать внутрь во время еды.</w:t>
            </w:r>
          </w:p>
          <w:p w:rsidR="00660829" w:rsidRPr="001D1670" w:rsidRDefault="00660829" w:rsidP="0066082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Порошок д/приг. р-ра: растворяют в горячей воде принимают внутрь после еды.2-3 раза в день по 1 пакетику.</w:t>
            </w:r>
          </w:p>
          <w:p w:rsidR="00BC49DE" w:rsidRPr="001D1670" w:rsidRDefault="00660829" w:rsidP="006608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Табл. шипучие: внутрь после еды, растворив таблетку в стакане воды. По 1табл. 2-3 р/день.</w:t>
            </w:r>
          </w:p>
        </w:tc>
      </w:tr>
      <w:tr w:rsidR="001D1670" w:rsidRPr="001D1670" w:rsidTr="001D1670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0829" w:rsidRPr="001D1670" w:rsidRDefault="00660829" w:rsidP="00660829">
            <w:pPr>
              <w:spacing w:line="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снижение АД, увеличение ЧСС, аллергические реакции, боль в животе, тошнота, рвота, изжога.</w:t>
            </w:r>
          </w:p>
          <w:p w:rsidR="00BC49DE" w:rsidRPr="001D1670" w:rsidRDefault="00BC49DE" w:rsidP="0066082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1670" w:rsidRPr="001D1670" w:rsidTr="001D1670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66082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ЯБЖ и ДПК, кровохарканье, легочное кровотечение, беременность, лактация, до 14 лет.</w:t>
            </w:r>
          </w:p>
        </w:tc>
      </w:tr>
      <w:tr w:rsidR="001D1670" w:rsidRPr="001D1670" w:rsidTr="001D1670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одновременном применении ацетилцистеина и </w:t>
            </w:r>
            <w:r w:rsidRPr="001D167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противокашлееых средств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из-за подавления кашлевого рефлекса может возникнуть застой мокроты. 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одновременном применении с </w:t>
            </w:r>
            <w:r w:rsidRPr="001D167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антибиотиками</w:t>
            </w:r>
            <w:r w:rsidRPr="001D167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приема внутрь (пенициллины, тетрациклины, цефалоспорины и др.) возможно их взаимодействие с тиоловой группой ацетилцистеина, что может привести к снижению их антибактериальной активности. Поэтому интервал между приемом антибиотиков и ацетилцистеина должен составлять не менее 2 ч (кроме цефиксима и лоракарбена). 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Одновременное применение с </w:t>
            </w:r>
            <w:r w:rsidRPr="001D167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вазодилятирующими средствам</w:t>
            </w:r>
            <w:r w:rsidRPr="001D1670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r w:rsidRPr="001D167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нитроглицерином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привести к усилению сосудорасширяющего действия</w:t>
            </w:r>
          </w:p>
        </w:tc>
      </w:tr>
      <w:tr w:rsidR="001D1670" w:rsidRPr="001D1670" w:rsidTr="001D1670">
        <w:trPr>
          <w:trHeight w:val="186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D1670" w:rsidRPr="001D1670" w:rsidTr="001D1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Без рецепта.</w:t>
            </w:r>
          </w:p>
        </w:tc>
      </w:tr>
      <w:tr w:rsidR="001D1670" w:rsidRPr="001D1670" w:rsidTr="001D1670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В недоступном для детей месте, при температуре до 25°С.</w:t>
            </w:r>
          </w:p>
        </w:tc>
      </w:tr>
    </w:tbl>
    <w:p w:rsidR="00BC49DE" w:rsidRPr="001D1670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7B90" w:rsidRDefault="00E17B90" w:rsidP="001D1670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17B90" w:rsidRDefault="00E17B90" w:rsidP="001D1670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D6FCE" w:rsidRPr="001D1670" w:rsidRDefault="00BC49DE" w:rsidP="001D1670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1D167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дыхания.</w:t>
      </w:r>
    </w:p>
    <w:p w:rsidR="00BC49DE" w:rsidRPr="001D1670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1D1670">
        <w:rPr>
          <w:rFonts w:ascii="Times New Roman" w:hAnsi="Times New Roman" w:cs="Times New Roman"/>
          <w:sz w:val="28"/>
          <w:szCs w:val="28"/>
        </w:rPr>
        <w:t>Противокашлевые наркотические средства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1D1670" w:rsidRPr="001D1670" w:rsidTr="001D1670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«Терпинкод», </w:t>
            </w: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</w:rPr>
              <w:t>табл. 8+250+250 мг №10.</w:t>
            </w:r>
          </w:p>
        </w:tc>
      </w:tr>
      <w:tr w:rsidR="001D1670" w:rsidRPr="001D1670" w:rsidTr="001D1670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Кодеин+Натриягидрокарбонат+терпин гидрат</w:t>
            </w:r>
          </w:p>
        </w:tc>
      </w:tr>
      <w:tr w:rsidR="001D1670" w:rsidRPr="001D1670" w:rsidTr="001D1670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D1670" w:rsidRPr="001D1670" w:rsidTr="001D1670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«Коделакбронхо», «Коделак фито элексир».</w:t>
            </w:r>
          </w:p>
        </w:tc>
      </w:tr>
      <w:tr w:rsidR="001D1670" w:rsidRPr="001D1670" w:rsidTr="001D1670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D1670" w:rsidRPr="001D1670" w:rsidTr="001D1670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центральным противокашлевым действием, уменьшает возбудимость кашлевого центра. Способствует эвакуации слизи из дыхательных путей при кашле, ослабляет кашлевой рефлекс.</w:t>
            </w:r>
          </w:p>
        </w:tc>
      </w:tr>
      <w:tr w:rsidR="001D1670" w:rsidRPr="001D1670" w:rsidTr="001D1670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Противокашлевое и отхаркивающие </w:t>
            </w:r>
          </w:p>
        </w:tc>
      </w:tr>
      <w:tr w:rsidR="001D1670" w:rsidRPr="001D1670" w:rsidTr="001D1670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сухой кашель различной этиологии при заболеваниях легких и дыхательных путей</w:t>
            </w:r>
          </w:p>
        </w:tc>
      </w:tr>
      <w:tr w:rsidR="001D1670" w:rsidRPr="001D1670" w:rsidTr="001D1670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 по 1 таб. 2-3 раза/сут. Максимальная продолжительность лечения без консультации врача - 5 сут.</w:t>
            </w:r>
          </w:p>
        </w:tc>
      </w:tr>
      <w:tr w:rsidR="001D1670" w:rsidRPr="001D1670" w:rsidTr="001D1670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аллергические реакции (кожный зуд, крапивница). Тошнота, рвота, запоры, головная боль, сонливость. При длительном применении - развитие лекарственной зависимости к кодеину.</w:t>
            </w:r>
          </w:p>
        </w:tc>
      </w:tr>
      <w:tr w:rsidR="001D1670" w:rsidRPr="001D1670" w:rsidTr="001D1670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к компонентам препарата; дыхательная недостаточность; бронхиальная астма; одновременный прием этанола или наркотических анальгетиков; детский возраст (до 2 лет); беременность; период лактации.</w:t>
            </w:r>
          </w:p>
        </w:tc>
      </w:tr>
      <w:tr w:rsidR="001D1670" w:rsidRPr="001D1670" w:rsidTr="001D167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Хлорамфеникол тормозит метаболизм кодеина в печени и тем самым усиливает его действие. При одновременном применении лекарственных средств, угнетающих центральную нервную систему, возможно усиление седативного эффекта и угнетающего действия на дыхательный центр. Кодеин усиливает действие этанола на психомоторные функции. 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применении кодеина в больших дозах действие сердечных гликозидов (дигоксин и др.) может усиливаться, т.к. в связи с ослаблением перистальтики усиливается их всасывание. Адсорбенты, вяжущие и обволакивающие средства могут уменьшить всасывание кодеина.</w:t>
            </w:r>
          </w:p>
        </w:tc>
      </w:tr>
      <w:tr w:rsidR="001D1670" w:rsidRPr="001D1670" w:rsidTr="001D1670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Пункт</w:t>
            </w:r>
            <w:r w:rsidR="008E20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ПП №964 «список сильнодействующих»</w:t>
            </w:r>
          </w:p>
        </w:tc>
      </w:tr>
      <w:tr w:rsidR="001D1670" w:rsidRPr="001D1670" w:rsidTr="001D167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</w:t>
            </w:r>
            <w:r w:rsidR="008E20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 рецептурного бланка 148-1у-88</w:t>
            </w:r>
          </w:p>
          <w:p w:rsidR="00F153E0" w:rsidRPr="001D1670" w:rsidRDefault="00F153E0" w:rsidP="00DD2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Рецептурный</w:t>
            </w:r>
            <w:r w:rsidR="008E20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бланк хранится</w:t>
            </w:r>
            <w:r w:rsidR="00DD2B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 года </w:t>
            </w:r>
            <w:r w:rsidR="008E20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аптеки </w:t>
            </w:r>
          </w:p>
        </w:tc>
      </w:tr>
      <w:tr w:rsidR="001D1670" w:rsidRPr="001D1670" w:rsidTr="001D167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препарата 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BC49DE" w:rsidRPr="001D1670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1D1670" w:rsidRDefault="00BC49DE" w:rsidP="00BC49D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1D1670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1D1670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67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6FCE" w:rsidRPr="001D1670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1D167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дыхания.</w:t>
      </w:r>
    </w:p>
    <w:p w:rsidR="00BC49DE" w:rsidRPr="001D1670" w:rsidRDefault="00BC49DE" w:rsidP="00BC49DE">
      <w:pPr>
        <w:rPr>
          <w:rFonts w:ascii="Times New Roman" w:hAnsi="Times New Roman" w:cs="Times New Roman"/>
          <w:sz w:val="28"/>
          <w:szCs w:val="28"/>
        </w:rPr>
      </w:pPr>
      <w:r w:rsidRPr="001D1670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1D1670">
        <w:rPr>
          <w:rFonts w:ascii="Times New Roman" w:hAnsi="Times New Roman" w:cs="Times New Roman"/>
          <w:sz w:val="28"/>
          <w:szCs w:val="28"/>
        </w:rPr>
        <w:t xml:space="preserve">Противокашлевые ненаркотические средства 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1D1670" w:rsidRPr="001D1670" w:rsidTr="001D1670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1D1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«Коделакнео», </w:t>
            </w:r>
            <w:r w:rsidRPr="001D16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капли 5мг/мл 20мл, сироп 1,5мг/мл 100мл.</w:t>
            </w:r>
          </w:p>
        </w:tc>
      </w:tr>
      <w:tr w:rsidR="001D1670" w:rsidRPr="001D1670" w:rsidTr="001D1670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Бутамират</w:t>
            </w:r>
          </w:p>
        </w:tc>
      </w:tr>
      <w:tr w:rsidR="001D1670" w:rsidRPr="001D1670" w:rsidTr="001D1670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«Синекод», «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Омнитус».</w:t>
            </w:r>
          </w:p>
        </w:tc>
      </w:tr>
      <w:tr w:rsidR="001D1670" w:rsidRPr="001D1670" w:rsidTr="001D1670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Туссин плюс», «Гликодин».</w:t>
            </w:r>
          </w:p>
        </w:tc>
      </w:tr>
      <w:tr w:rsidR="001D1670" w:rsidRPr="001D1670" w:rsidTr="001D1670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1D167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D1670" w:rsidRPr="001D1670" w:rsidTr="001D1670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Обладает центральным противокашлевым действием, уменьшает возбудимость кашлевого центра. Способствует эвакуации слизи из дыхательных путей при кашле, ослабляет кашлевой рефлекс.</w:t>
            </w:r>
          </w:p>
        </w:tc>
      </w:tr>
      <w:tr w:rsidR="001D1670" w:rsidRPr="001D1670" w:rsidTr="001D1670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EB1E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Бронходилатирующий,  противокашлевым, противовоспалительным и отхаркивающим</w:t>
            </w:r>
          </w:p>
        </w:tc>
      </w:tr>
      <w:tr w:rsidR="001D1670" w:rsidRPr="001D1670" w:rsidTr="001D1670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Сильный кашель различной этиологии, в т.ч. в предоперационном и послеоперационном периоде, при коклюше.</w:t>
            </w:r>
          </w:p>
        </w:tc>
      </w:tr>
      <w:tr w:rsidR="001D1670" w:rsidRPr="001D1670" w:rsidTr="001D1670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53E0" w:rsidRPr="001D1670" w:rsidRDefault="00F153E0" w:rsidP="00F153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Капли: 25 капель 4 раза в сутки</w:t>
            </w:r>
          </w:p>
          <w:p w:rsidR="00BC49DE" w:rsidRPr="001D1670" w:rsidRDefault="00F153E0" w:rsidP="00F15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Сироп: 15мл 4 раза в сутки.</w:t>
            </w:r>
          </w:p>
        </w:tc>
      </w:tr>
      <w:tr w:rsidR="001D1670" w:rsidRPr="001D1670" w:rsidTr="001D1670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</w:t>
            </w: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тошнота,диарея,головокружение,аллергические реакции.</w:t>
            </w:r>
          </w:p>
        </w:tc>
      </w:tr>
      <w:tr w:rsidR="001D1670" w:rsidRPr="001D1670" w:rsidTr="001D1670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повышенная чувствительность к компонентам препарата; детский возраст до 2 мес (для капель); детский возраст до 3 лет (для сиропа); I триместр беременности; период лактации.</w:t>
            </w:r>
          </w:p>
        </w:tc>
      </w:tr>
      <w:tr w:rsidR="001D1670" w:rsidRPr="001D1670" w:rsidTr="001D167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EB1E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период лечения препаратом не рекомендуется употреблять алкогольные напитки, а также лекарственные средства, угнетающие центральную нервную систему (снотворные, </w:t>
            </w:r>
            <w:r w:rsidRPr="00EB1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нейролептики, транквилизаторы и другие препараты).</w:t>
            </w:r>
          </w:p>
        </w:tc>
      </w:tr>
      <w:tr w:rsidR="001D1670" w:rsidRPr="001D1670" w:rsidTr="001D1670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D1670" w:rsidRPr="001D1670" w:rsidTr="001D167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Без рецепта.</w:t>
            </w:r>
          </w:p>
        </w:tc>
      </w:tr>
      <w:tr w:rsidR="001D1670" w:rsidRPr="001D1670" w:rsidTr="001D167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1D1670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1D1670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16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недоступном для детей месте при температуре не выше 30°C.</w:t>
            </w:r>
          </w:p>
        </w:tc>
      </w:tr>
    </w:tbl>
    <w:p w:rsidR="00BC49DE" w:rsidRPr="001D1670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1D1670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1D1670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67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49DE" w:rsidRDefault="00BC49DE" w:rsidP="00EB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5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EB1E5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EB1E5A">
        <w:rPr>
          <w:rFonts w:ascii="Times New Roman" w:hAnsi="Times New Roman" w:cs="Times New Roman"/>
          <w:b/>
          <w:sz w:val="28"/>
          <w:szCs w:val="28"/>
        </w:rPr>
        <w:t xml:space="preserve">на функции органов пищеварения. </w:t>
      </w:r>
      <w:r w:rsidRPr="00EB1E5A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EB1E5A">
        <w:rPr>
          <w:rFonts w:ascii="Times New Roman" w:hAnsi="Times New Roman" w:cs="Times New Roman"/>
          <w:sz w:val="28"/>
          <w:szCs w:val="28"/>
        </w:rPr>
        <w:t>прокинитические средства</w:t>
      </w:r>
    </w:p>
    <w:p w:rsidR="00EB1E5A" w:rsidRPr="00EB1E5A" w:rsidRDefault="00EB1E5A" w:rsidP="00EB1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796"/>
      </w:tblGrid>
      <w:tr w:rsidR="00EB1E5A" w:rsidRPr="00EB1E5A" w:rsidTr="00EB1E5A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EB1E5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EB1E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«Мотилиум» табл.10мг №10</w:t>
            </w:r>
            <w:r w:rsidRPr="00EB1E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сусп. д/при</w:t>
            </w:r>
            <w:r w:rsidRPr="00EB1E5A">
              <w:rPr>
                <w:rFonts w:ascii="Times New Roman" w:hAnsi="Times New Roman" w:cs="Times New Roman"/>
                <w:sz w:val="28"/>
                <w:szCs w:val="28"/>
              </w:rPr>
              <w:softHyphen/>
              <w:t>ема внутрь 1 мг/мл: фл. 100 мл в компл. с до</w:t>
            </w:r>
            <w:r w:rsidRPr="00EB1E5A">
              <w:rPr>
                <w:rFonts w:ascii="Times New Roman" w:hAnsi="Times New Roman" w:cs="Times New Roman"/>
                <w:sz w:val="28"/>
                <w:szCs w:val="28"/>
              </w:rPr>
              <w:softHyphen/>
              <w:t>зир. шпри</w:t>
            </w:r>
            <w:r w:rsidRPr="00EB1E5A">
              <w:rPr>
                <w:rFonts w:ascii="Times New Roman" w:hAnsi="Times New Roman" w:cs="Times New Roman"/>
                <w:sz w:val="28"/>
                <w:szCs w:val="28"/>
              </w:rPr>
              <w:softHyphen/>
              <w:t>цем</w:t>
            </w:r>
          </w:p>
        </w:tc>
      </w:tr>
      <w:tr w:rsidR="00EB1E5A" w:rsidRPr="00EB1E5A" w:rsidTr="00EB1E5A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EB1E5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EB1E5A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«Домперидон» </w:t>
            </w:r>
          </w:p>
        </w:tc>
      </w:tr>
      <w:tr w:rsidR="00EB1E5A" w:rsidRPr="00EB1E5A" w:rsidTr="00EB1E5A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EB1E5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8E20C0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«Домперидон», «Домстал», «Мотилак», «Пассажикс».</w:t>
            </w:r>
          </w:p>
        </w:tc>
      </w:tr>
      <w:tr w:rsidR="00EB1E5A" w:rsidRPr="00EB1E5A" w:rsidTr="00EB1E5A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EB1E5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«Церукал», «Церуглан», «Перинорм».</w:t>
            </w:r>
          </w:p>
        </w:tc>
      </w:tr>
      <w:tr w:rsidR="00EB1E5A" w:rsidRPr="00EB1E5A" w:rsidTr="00EB1E5A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EB1E5A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1E5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EB1E5A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83C12" w:rsidRPr="00983C12" w:rsidTr="00EB1E5A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блокадой центральных допаминовых рецепторов. Благодаря этому устраняется ингибирующее влияние допамина на моторную функцию ЖКТ и повышается эвакуаторная и двигательная активность желудка.</w:t>
            </w:r>
          </w:p>
        </w:tc>
      </w:tr>
      <w:tr w:rsidR="00983C12" w:rsidRPr="00983C12" w:rsidTr="00EB1E5A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Противорвотное </w:t>
            </w:r>
          </w:p>
        </w:tc>
      </w:tr>
      <w:tr w:rsidR="00983C12" w:rsidRPr="00983C12" w:rsidTr="00EB1E5A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Тошнота, рвота, икота различного генеза (при токсемии, лучевой терапии, нарушениях диеты, приема некоторых лекарственных средств /морфин/, эндоскопических и рентгеноконтрастных исследованиях, в послеоперационном периоде). Послеоперационная гипотония и атония желудка и кишечника, дискинезия желчевыводящих путей, метеоризм, рефлюкс-эзофагит, холецистит, холангит, различные виды диспепсии. Тошнота и рвота, вызванные приемом допаминомиметиков.</w:t>
            </w:r>
          </w:p>
        </w:tc>
      </w:tr>
      <w:tr w:rsidR="00983C12" w:rsidRPr="00983C12" w:rsidTr="00EB1E5A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Взрослым и детям старше 5 лет - по 10 мг 3 раза/сут за 15-30 мин до еды, а при необходимости дополнительно 10 мг перед сном. В острых случаях тошноты и рвоты, выраженной диспепсии - по 20 мг 3-4 раза/сут. При почечной недостаточности кратность применения следует уменьшить.</w:t>
            </w:r>
          </w:p>
        </w:tc>
      </w:tr>
      <w:tr w:rsidR="00983C12" w:rsidRPr="00983C12" w:rsidTr="00EB1E5A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0C0" w:rsidRPr="00983C12" w:rsidRDefault="008E20C0" w:rsidP="008E20C0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повышенная возбудимость, экстрапирамидные расстройства, головная боль.</w:t>
            </w:r>
          </w:p>
          <w:p w:rsidR="008E20C0" w:rsidRPr="00983C12" w:rsidRDefault="008E20C0" w:rsidP="008E20C0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спазмы гладкой мускулатуры органов ЖКТ, сухость во рту, жажда.</w:t>
            </w:r>
          </w:p>
          <w:p w:rsidR="00BC49DE" w:rsidRPr="00983C12" w:rsidRDefault="008E20C0" w:rsidP="008E20C0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зуд, крапивница.</w:t>
            </w:r>
          </w:p>
        </w:tc>
      </w:tr>
      <w:tr w:rsidR="00983C12" w:rsidRPr="00983C12" w:rsidTr="00EB1E5A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983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Желудочно-кишечное кровотечение, механическая кишечная непроходимость, перфорация желудка или кишечника, пролактинома, детский возраст до 1 года повышенная чувствительность к домперидону,</w:t>
            </w:r>
            <w:r w:rsidR="00983C12" w:rsidRPr="00983C12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беременность, период лактации </w:t>
            </w:r>
          </w:p>
        </w:tc>
      </w:tr>
      <w:tr w:rsidR="00983C12" w:rsidRPr="00983C12" w:rsidTr="00EB1E5A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0C0" w:rsidRPr="00983C12" w:rsidRDefault="008E20C0" w:rsidP="008E20C0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При одновременном применении с антацидами, антисекреторными препаратами (в т.ч. с циметидином, натрия гидрокарбонатом) уменьшается биодоступностьдомперидона.</w:t>
            </w:r>
          </w:p>
          <w:p w:rsidR="00BC49DE" w:rsidRPr="00983C12" w:rsidRDefault="008E20C0" w:rsidP="00983C12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При одновременном применении с антихолинергическими препаратами угнетается действие домперидона.</w:t>
            </w:r>
          </w:p>
        </w:tc>
      </w:tr>
      <w:tr w:rsidR="00983C12" w:rsidRPr="00983C12" w:rsidTr="00EB1E5A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83C12" w:rsidRPr="00983C12" w:rsidTr="00EB1E5A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рецептурный бланк 107-1у</w:t>
            </w:r>
          </w:p>
          <w:p w:rsidR="008E20C0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Рецептурный бланк не хранится в аптеки</w:t>
            </w:r>
          </w:p>
        </w:tc>
      </w:tr>
      <w:tr w:rsidR="00983C12" w:rsidRPr="00983C12" w:rsidTr="00EB1E5A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8E20C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от 15 до 30 °С. </w:t>
            </w:r>
            <w:r w:rsidRPr="00983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недоступном для детей месте.</w:t>
            </w:r>
          </w:p>
        </w:tc>
      </w:tr>
    </w:tbl>
    <w:p w:rsidR="00BC49DE" w:rsidRPr="00983C12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83C12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83C12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C1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1B13" w:rsidRDefault="00BC49DE" w:rsidP="0098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12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83C12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пищев</w:t>
      </w:r>
      <w:r w:rsidR="00983C12">
        <w:rPr>
          <w:rFonts w:ascii="Times New Roman" w:hAnsi="Times New Roman" w:cs="Times New Roman"/>
          <w:b/>
          <w:sz w:val="28"/>
          <w:szCs w:val="28"/>
        </w:rPr>
        <w:t xml:space="preserve">арения. </w:t>
      </w:r>
    </w:p>
    <w:p w:rsidR="00983C12" w:rsidRDefault="00BC49DE" w:rsidP="0098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12">
        <w:rPr>
          <w:rFonts w:ascii="Times New Roman" w:hAnsi="Times New Roman" w:cs="Times New Roman"/>
          <w:b/>
          <w:sz w:val="28"/>
          <w:szCs w:val="28"/>
        </w:rPr>
        <w:t>Тема:</w:t>
      </w:r>
      <w:r w:rsidR="00DA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983C12">
        <w:rPr>
          <w:rFonts w:ascii="Times New Roman" w:hAnsi="Times New Roman" w:cs="Times New Roman"/>
          <w:sz w:val="28"/>
          <w:szCs w:val="28"/>
        </w:rPr>
        <w:t>Противорвотные средства</w:t>
      </w:r>
    </w:p>
    <w:p w:rsidR="00BC49DE" w:rsidRPr="00983C12" w:rsidRDefault="00BC49DE" w:rsidP="0098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983C12" w:rsidRPr="00983C12" w:rsidTr="00983C12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Метоклопрамид, раствор д/инфузий  5мг/мл, табл. 10 мг, раствор д/внутреннего применения 1мг/мл,</w:t>
            </w:r>
          </w:p>
        </w:tc>
      </w:tr>
      <w:tr w:rsidR="00983C12" w:rsidRPr="00983C12" w:rsidTr="00983C12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Метоклопрамид </w:t>
            </w:r>
          </w:p>
        </w:tc>
      </w:tr>
      <w:tr w:rsidR="00983C12" w:rsidRPr="00983C12" w:rsidTr="00983C12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«Церукал», «Церуглан», «Перинорм».</w:t>
            </w:r>
          </w:p>
        </w:tc>
      </w:tr>
      <w:tr w:rsidR="00983C12" w:rsidRPr="00983C12" w:rsidTr="00983C12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«Мотилак», «Мотилиум», «Домперидон».</w:t>
            </w:r>
          </w:p>
        </w:tc>
      </w:tr>
      <w:tr w:rsidR="00983C12" w:rsidRPr="00983C12" w:rsidTr="00983C12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983C1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83C12" w:rsidRPr="00983C12" w:rsidTr="00983C12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Блокирует Д</w:t>
            </w: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2 </w:t>
            </w: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дофаминовые рецепторы и оказывает стимулирующее действие на моторную функцию желудка, а также противорвотное действие.</w:t>
            </w:r>
          </w:p>
        </w:tc>
      </w:tr>
      <w:tr w:rsidR="00983C12" w:rsidRPr="00983C12" w:rsidTr="00983C12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983C1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Противорвотное </w:t>
            </w:r>
          </w:p>
        </w:tc>
      </w:tr>
      <w:tr w:rsidR="00983C12" w:rsidRPr="00983C12" w:rsidTr="00983C12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Тошнота, рвота различной этиологии, атония и гипотония кишечника, дискенезия желчевыводящих путей, рефлюкс –эзофагит, метеоризм, ускорение перистальтики при проведении рентгеноконтрастных исследованиях ЖКТ.</w:t>
            </w:r>
          </w:p>
        </w:tc>
      </w:tr>
      <w:tr w:rsidR="00983C12" w:rsidRPr="00983C12" w:rsidTr="00983C12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Взрослым и подросткам в возрасте 14 лет и старше</w:t>
            </w:r>
            <w:r w:rsidRPr="00983C1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назначают внутрь по 10 мг 3-4</w:t>
            </w:r>
            <w:r w:rsidRPr="00983C12">
              <w:rPr>
                <w:rFonts w:ascii="Times New Roman" w:hAnsi="Times New Roman" w:cs="Times New Roman"/>
                <w:noProof/>
                <w:sz w:val="28"/>
                <w:szCs w:val="28"/>
              </w:rPr>
              <w:t>раза в сутки за 30 минут до приема пищи.</w:t>
            </w:r>
          </w:p>
        </w:tc>
      </w:tr>
      <w:tr w:rsidR="00983C12" w:rsidRPr="00983C12" w:rsidTr="00983C12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сухость во рту, запор или диарея, сонливость, депрессия, экстрапирамидные нарушения</w:t>
            </w:r>
            <w:r w:rsidRPr="00983C1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,усталость, сонливость, головная боль.</w:t>
            </w:r>
          </w:p>
        </w:tc>
      </w:tr>
      <w:tr w:rsidR="00983C12" w:rsidRPr="00983C12" w:rsidTr="00983C12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гиперчувствительность, глаукома, эпилепсия, экстрапирамидные расстройства, беременность (I триместр), кормление грудью, кишечные расстройства, до 2 лет.</w:t>
            </w:r>
          </w:p>
        </w:tc>
      </w:tr>
      <w:tr w:rsidR="00983C12" w:rsidRPr="00983C12" w:rsidTr="00983C12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3C12" w:rsidRPr="00983C12" w:rsidRDefault="00983C12" w:rsidP="00983C12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При одновременном применении с антихолинергическими средствами возможно взаимное ослабление эффектов.</w:t>
            </w:r>
          </w:p>
          <w:p w:rsidR="00983C12" w:rsidRPr="00983C12" w:rsidRDefault="00983C12" w:rsidP="00983C12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При одновременном применении с нейролептиками (особенно фенотиазинового ряда и производных бутирофенона) повышается риск возникновения экстрапирамидных реакций.</w:t>
            </w:r>
          </w:p>
          <w:p w:rsidR="00BC49DE" w:rsidRPr="00983C12" w:rsidRDefault="00983C12" w:rsidP="00983C12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83C12">
              <w:rPr>
                <w:sz w:val="28"/>
                <w:szCs w:val="28"/>
              </w:rPr>
              <w:t>При одновременном применении усиливается абсорбция ацетилсалициловой кислоты, парацетамола, этанола.</w:t>
            </w:r>
          </w:p>
        </w:tc>
      </w:tr>
      <w:tr w:rsidR="00983C12" w:rsidRPr="00983C12" w:rsidTr="00983C12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83C12" w:rsidRPr="00983C12" w:rsidTr="00983C12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F153E0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  <w:p w:rsidR="00F153E0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3C12" w:rsidRPr="00983C12" w:rsidTr="00983C12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83C12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83C12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83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30°С.</w:t>
            </w:r>
          </w:p>
        </w:tc>
      </w:tr>
    </w:tbl>
    <w:p w:rsidR="00BC49DE" w:rsidRPr="00983C12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83C12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83C12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C1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1838" w:rsidRDefault="00BC49DE" w:rsidP="00C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C81AE3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C81AE3">
        <w:rPr>
          <w:rFonts w:ascii="Times New Roman" w:hAnsi="Times New Roman" w:cs="Times New Roman"/>
          <w:b/>
          <w:sz w:val="28"/>
          <w:szCs w:val="28"/>
        </w:rPr>
        <w:t>на функции органов пищеварения.</w:t>
      </w:r>
    </w:p>
    <w:p w:rsidR="00C81AE3" w:rsidRDefault="00C81AE3" w:rsidP="00C8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9DE" w:rsidRPr="00C81AE3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C81AE3">
        <w:rPr>
          <w:rFonts w:ascii="Times New Roman" w:hAnsi="Times New Roman" w:cs="Times New Roman"/>
          <w:sz w:val="28"/>
          <w:szCs w:val="28"/>
        </w:rPr>
        <w:t>Анорексигенные средства</w:t>
      </w:r>
    </w:p>
    <w:p w:rsidR="00BC49DE" w:rsidRPr="00C81AE3" w:rsidRDefault="00BC49DE" w:rsidP="00C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4" w:type="dxa"/>
        <w:tblInd w:w="-11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7739"/>
      </w:tblGrid>
      <w:tr w:rsidR="00C81AE3" w:rsidRPr="00C81AE3" w:rsidTr="00C81AE3">
        <w:trPr>
          <w:trHeight w:val="64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Линдакса, капсулы 10, 15мг. № 30,60,90.</w:t>
            </w:r>
          </w:p>
        </w:tc>
      </w:tr>
      <w:tr w:rsidR="00C81AE3" w:rsidRPr="00C81AE3" w:rsidTr="00C81AE3">
        <w:trPr>
          <w:trHeight w:val="493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Сибутрамин</w:t>
            </w:r>
          </w:p>
        </w:tc>
      </w:tr>
      <w:tr w:rsidR="00C81AE3" w:rsidRPr="00C81AE3" w:rsidTr="00C81AE3">
        <w:trPr>
          <w:trHeight w:val="493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F153E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«Гол</w:t>
            </w:r>
            <w:r w:rsidR="0026059B"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длайн», «Меридиа», 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«Слимия».</w:t>
            </w:r>
          </w:p>
        </w:tc>
      </w:tr>
      <w:tr w:rsidR="00C81AE3" w:rsidRPr="00C81AE3" w:rsidTr="00C81AE3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«Орлистат», «Ксеникал».</w:t>
            </w:r>
          </w:p>
        </w:tc>
      </w:tr>
      <w:tr w:rsidR="00C81AE3" w:rsidRPr="00C81AE3" w:rsidTr="00C81AE3">
        <w:trPr>
          <w:trHeight w:val="599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983C12" w:rsidP="00BC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«Голдлайн плюс» капс. 10 мг+158.5 мг: 10, 30, 60, 90 или 120 шт.</w:t>
            </w:r>
          </w:p>
          <w:p w:rsidR="00983C12" w:rsidRPr="00C81AE3" w:rsidRDefault="00983C1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 xml:space="preserve"> «Редуксин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капс. 15 мг+153.5 мг: 30, 60 или 90 шт.</w:t>
            </w:r>
          </w:p>
        </w:tc>
      </w:tr>
      <w:tr w:rsidR="00C81AE3" w:rsidRPr="00C81AE3" w:rsidTr="00C81AE3">
        <w:trPr>
          <w:trHeight w:val="52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Повышает содержание в синапсахсеротонина, норадреналина, дофамина, повышает активность рецепторов этих медиаторов в ЦНС, что способствует повышению чувства насыщения и снижения потребности в пищи, повышает теплопродукцию, т.к. сибутрамин активирует В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адренорецепторы расположенные в бурой жировой ткани, которая отвечает за выработку тепла в организме.</w:t>
            </w:r>
          </w:p>
        </w:tc>
      </w:tr>
      <w:tr w:rsidR="00C81AE3" w:rsidRPr="00C81AE3" w:rsidTr="00C81AE3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Анорексигенный</w:t>
            </w:r>
          </w:p>
        </w:tc>
      </w:tr>
      <w:tr w:rsidR="00C81AE3" w:rsidRPr="00C81AE3" w:rsidTr="00C81AE3">
        <w:trPr>
          <w:trHeight w:val="513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59B" w:rsidRPr="00C81AE3" w:rsidRDefault="0026059B" w:rsidP="002605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Ожирение.</w:t>
            </w:r>
          </w:p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1AE3" w:rsidRPr="00C81AE3" w:rsidTr="00C81AE3">
        <w:trPr>
          <w:trHeight w:val="85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 во время еды или натощак по 1 капсуле запивая большим количеством воды.</w:t>
            </w:r>
          </w:p>
        </w:tc>
      </w:tr>
      <w:tr w:rsidR="00C81AE3" w:rsidRPr="00C81AE3" w:rsidTr="00C81AE3">
        <w:trPr>
          <w:trHeight w:val="57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сухость во рту, тошнота, запоры или диарея, сонливость, головокружение, головная боль, астения, изменение настроения, реактивное депрессивное состояние, нарушения сна, раздражительность, неврастения</w:t>
            </w:r>
          </w:p>
        </w:tc>
      </w:tr>
      <w:tr w:rsidR="00C81AE3" w:rsidRPr="00C81AE3" w:rsidTr="00C81AE3">
        <w:trPr>
          <w:trHeight w:val="51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нарушение функции щитовидной железы, психические заболевания, анорексия, булемия, сердечно-сосудистые заболевания, беременность, лактация, до 18 лет, старше 65 лет.</w:t>
            </w:r>
          </w:p>
        </w:tc>
      </w:tr>
      <w:tr w:rsidR="00C81AE3" w:rsidRPr="00C81AE3" w:rsidTr="00C81AE3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C81AE3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C81AE3">
              <w:rPr>
                <w:sz w:val="28"/>
                <w:szCs w:val="28"/>
              </w:rPr>
              <w:t>Одновременный прием сибутрамина с ингибиторами (кетоконазол, эритромицин, тролеандомицин, циклоспорин) приводит к повышению концентрации метаболитов сибутрамина с повышением ЧСС и клинически незначимым удлинением интервала QT.Рифампицин, антибиотики из группы макролидов, фенитоин, карбамазепин, фенобарбитал и дексаметазон могут ускорять метаболизм сибутрамина.При одновременном применении сибутрамина с селективными ингибиторами обратного захвата серотонина (антидепрессантами), с препаратами для лечения мигрени (суматриптан, дигидроэрготамин), с сильнодействующими анальгетиками (пентазоцин, петидин, фентанил), с противокашлевыми препаратами (декстрометорфан) в редких случаях может развиться серотониновый синдром.Лекарственное взаимодействие сибутрамина с препаратами, повышающими АД и ЧСС, с противокашлевыми, противоаллергическими препаратами в настоящее время недостаточно изучено.</w:t>
            </w:r>
          </w:p>
        </w:tc>
      </w:tr>
      <w:tr w:rsidR="00C81AE3" w:rsidRPr="00C81AE3" w:rsidTr="00C81AE3">
        <w:trPr>
          <w:trHeight w:val="1868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 №964 «список сильнодействующих веществ»</w:t>
            </w:r>
          </w:p>
        </w:tc>
      </w:tr>
      <w:tr w:rsidR="00C81AE3" w:rsidRPr="00C81AE3" w:rsidTr="00C81AE3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148-1</w:t>
            </w:r>
            <w:r w:rsidR="00D435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у-88</w:t>
            </w:r>
          </w:p>
          <w:p w:rsidR="0026059B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хранится в аптеки 3 года </w:t>
            </w:r>
          </w:p>
        </w:tc>
      </w:tr>
      <w:tr w:rsidR="00C81AE3" w:rsidRPr="00C81AE3" w:rsidTr="00C81AE3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C81AE3" w:rsidRDefault="00C81AE3" w:rsidP="00C81AE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1838" w:rsidRDefault="00BC49DE" w:rsidP="00C81AE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C81AE3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пищеварения.</w:t>
      </w:r>
    </w:p>
    <w:p w:rsidR="00BC49DE" w:rsidRPr="00C81AE3" w:rsidRDefault="00BC49DE" w:rsidP="00C81AE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C81AE3">
        <w:rPr>
          <w:rFonts w:ascii="Times New Roman" w:hAnsi="Times New Roman" w:cs="Times New Roman"/>
          <w:sz w:val="28"/>
          <w:szCs w:val="28"/>
        </w:rPr>
        <w:t>Ферметные препараты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313"/>
      </w:tblGrid>
      <w:tr w:rsidR="00C81AE3" w:rsidRPr="00C81AE3" w:rsidTr="00C81AE3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Панкреатин, таблетки, капсулы.</w:t>
            </w:r>
          </w:p>
        </w:tc>
      </w:tr>
      <w:tr w:rsidR="00C81AE3" w:rsidRPr="00C81AE3" w:rsidTr="00C81AE3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Панкреотин</w:t>
            </w:r>
          </w:p>
        </w:tc>
      </w:tr>
      <w:tr w:rsidR="00C81AE3" w:rsidRPr="00C81AE3" w:rsidTr="00C81AE3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«Креон», «Мезим форте», «Микразим».</w:t>
            </w:r>
          </w:p>
        </w:tc>
      </w:tr>
      <w:tr w:rsidR="00C81AE3" w:rsidRPr="00C81AE3" w:rsidTr="00C81AE3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C81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«Фестал», «Юниэнзим с МПС», «Пепфиз».</w:t>
            </w:r>
          </w:p>
        </w:tc>
      </w:tr>
      <w:tr w:rsidR="00C81AE3" w:rsidRPr="00C81AE3" w:rsidTr="00C81AE3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«Вобензим», «Фестал»</w:t>
            </w:r>
          </w:p>
        </w:tc>
      </w:tr>
      <w:tr w:rsidR="00C81AE3" w:rsidRPr="00C81AE3" w:rsidTr="00C81AE3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Восполняет дефицит ферментов поджелудочной железы, оказывает протеолитическое, амилолитическое и липолитическое действие. Входящие в состав панкреатические ферменты (липаза, альфа-амилаза, трипсин, химотрипсин) способствуют расщеплению белков до аминокислот, жиров - до глицерина и жирных кислот, крахмала - до мальтозы, улучшает функциональное состояние ЖКТ, нормализует процессы пищеварения.</w:t>
            </w:r>
          </w:p>
        </w:tc>
      </w:tr>
      <w:tr w:rsidR="00C81AE3" w:rsidRPr="00C81AE3" w:rsidTr="00C81AE3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Ферментативное (улучшающие пищеварение )</w:t>
            </w:r>
          </w:p>
        </w:tc>
      </w:tr>
      <w:tr w:rsidR="00C81AE3" w:rsidRPr="00C81AE3" w:rsidTr="00C81AE3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Заместительная терапия при внешнесекреторной недостаточности поджелудочной железы: хронический панкреатит, состояние после облучения, диспепсия, муковисцидоз; метеоризм, диарея неинфекционного генеза, погрешность в питании.</w:t>
            </w:r>
          </w:p>
        </w:tc>
      </w:tr>
      <w:tr w:rsidR="00C81AE3" w:rsidRPr="00C81AE3" w:rsidTr="00C81AE3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</w:t>
            </w:r>
            <w:r w:rsidRPr="00C81AE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разжевывая, во время или после еды. Взрослым — по 2–4 таблетки 3 раза в сутки</w:t>
            </w:r>
          </w:p>
        </w:tc>
      </w:tr>
      <w:tr w:rsidR="00C81AE3" w:rsidRPr="00C81AE3" w:rsidTr="00C81AE3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C81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аллергические реакции, диарея или запор, тошнота, 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дискомфорт в эпигастральной области.</w:t>
            </w:r>
          </w:p>
        </w:tc>
      </w:tr>
      <w:tr w:rsidR="00C81AE3" w:rsidRPr="00C81AE3" w:rsidTr="00C81AE3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гиперчувствительность, острый панкреатит, обострение хронического панкреатита.</w:t>
            </w:r>
          </w:p>
        </w:tc>
      </w:tr>
      <w:tr w:rsidR="00C81AE3" w:rsidRPr="00C81AE3" w:rsidTr="00C81AE3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панкреатина с препаратами железа возможно снижение всасывания последнего.</w:t>
            </w:r>
          </w:p>
        </w:tc>
      </w:tr>
      <w:tr w:rsidR="00C81AE3" w:rsidRPr="00C81AE3" w:rsidTr="00C81AE3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81AE3" w:rsidRPr="00C81AE3" w:rsidTr="00C81AE3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рецепта.</w:t>
            </w:r>
          </w:p>
        </w:tc>
      </w:tr>
      <w:tr w:rsidR="00C81AE3" w:rsidRPr="00C81AE3" w:rsidTr="00C81AE3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ниже 20 °C.</w:t>
            </w:r>
          </w:p>
        </w:tc>
      </w:tr>
    </w:tbl>
    <w:p w:rsidR="00BC49DE" w:rsidRPr="00C81AE3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C81AE3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C81AE3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AE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1838" w:rsidRDefault="00BC49DE" w:rsidP="00C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C81AE3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C81AE3">
        <w:rPr>
          <w:rFonts w:ascii="Times New Roman" w:hAnsi="Times New Roman" w:cs="Times New Roman"/>
          <w:b/>
          <w:sz w:val="28"/>
          <w:szCs w:val="28"/>
        </w:rPr>
        <w:t xml:space="preserve">на функции органов пищеварения. </w:t>
      </w:r>
    </w:p>
    <w:p w:rsidR="00BC49DE" w:rsidRDefault="00BC49DE" w:rsidP="00C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AE3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C81AE3">
        <w:rPr>
          <w:rFonts w:ascii="Times New Roman" w:hAnsi="Times New Roman" w:cs="Times New Roman"/>
          <w:sz w:val="28"/>
          <w:szCs w:val="28"/>
        </w:rPr>
        <w:t>Слабительные средства</w:t>
      </w:r>
    </w:p>
    <w:p w:rsidR="00C81AE3" w:rsidRPr="00C81AE3" w:rsidRDefault="00C81AE3" w:rsidP="00C8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C81AE3" w:rsidRPr="00C81AE3" w:rsidTr="00C81AE3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Сенаде, </w:t>
            </w: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таблетки 13,5мг № 500</w:t>
            </w:r>
          </w:p>
        </w:tc>
      </w:tr>
      <w:tr w:rsidR="00C81AE3" w:rsidRPr="00C81AE3" w:rsidTr="00C81AE3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Сеннозиды А и В,</w:t>
            </w:r>
          </w:p>
        </w:tc>
      </w:tr>
      <w:tr w:rsidR="00C81AE3" w:rsidRPr="00C81AE3" w:rsidTr="00C81AE3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«Глаксенна», «Сеннадексин».</w:t>
            </w:r>
          </w:p>
        </w:tc>
      </w:tr>
      <w:tr w:rsidR="00C81AE3" w:rsidRPr="00C81AE3" w:rsidTr="00C81AE3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«Мукофальк», «Фито-транзит», «Фортранс».</w:t>
            </w:r>
          </w:p>
        </w:tc>
      </w:tr>
      <w:tr w:rsidR="00C81AE3" w:rsidRPr="00C81AE3" w:rsidTr="00C81AE3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81AE3" w:rsidRPr="00C81AE3" w:rsidTr="00C81AE3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Раздражает рецепторы толстого кишечника и усиливает его перистальтику, в результате облегчается акт дефекации.</w:t>
            </w:r>
          </w:p>
        </w:tc>
      </w:tr>
      <w:tr w:rsidR="00C81AE3" w:rsidRPr="00C81AE3" w:rsidTr="00C81AE3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C81AE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Слабительное </w:t>
            </w:r>
          </w:p>
        </w:tc>
      </w:tr>
      <w:tr w:rsidR="00C81AE3" w:rsidRPr="00C81AE3" w:rsidTr="00C81AE3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запоры, вызванные гипотонией и вялой перистальтикой толстого кишечника; регулирование стула при геморрое, проктите, анальных трещинах.</w:t>
            </w:r>
          </w:p>
        </w:tc>
      </w:tr>
      <w:tr w:rsidR="00C81AE3" w:rsidRPr="00C81AE3" w:rsidTr="00C81AE3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2605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внутрь, 1 раз в сутки вечером перед сном, запивая водой.</w:t>
            </w:r>
          </w:p>
        </w:tc>
      </w:tr>
      <w:tr w:rsidR="00C81AE3" w:rsidRPr="00C81AE3" w:rsidTr="00C81AE3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коликообразные боли в животе, метеоризм, тошнота, рвота, диарея, аллергические реакции.</w:t>
            </w:r>
          </w:p>
        </w:tc>
      </w:tr>
      <w:tr w:rsidR="00C81AE3" w:rsidRPr="00C81AE3" w:rsidTr="00C81AE3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спастический запор; кишечная непроходимость; боли в животе неясного генеза; ущемленная грыжа; острые воспалительные заболевания брюшной полости; перитонит; желудочно-кишечные и маточные кровотечения; цистит; нарушения водно-электролитного обмена; повышенная чувствительность к компонентам препарата.</w:t>
            </w:r>
          </w:p>
        </w:tc>
      </w:tr>
      <w:tr w:rsidR="00C81AE3" w:rsidRPr="00C81AE3" w:rsidTr="00C81AE3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AE3" w:rsidRPr="00C81AE3" w:rsidRDefault="00C81AE3" w:rsidP="00C81AE3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C81AE3">
              <w:rPr>
                <w:sz w:val="28"/>
                <w:szCs w:val="28"/>
              </w:rPr>
              <w:t>При длительном применении в высоких дозах возможно усиление действия сердечных гликозидов и влияние на действие антиаритмических препаратов в связи с возможностью развития гипокалиемии.</w:t>
            </w:r>
          </w:p>
          <w:p w:rsidR="00C81AE3" w:rsidRPr="00C81AE3" w:rsidRDefault="00C81AE3" w:rsidP="00C81AE3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C81AE3">
              <w:rPr>
                <w:sz w:val="28"/>
                <w:szCs w:val="28"/>
              </w:rPr>
              <w:t>При одновременном применении с тиазидными диуретиками, ГКС, препаратами корня солодки увеличивается риск развития гипокалиемии.</w:t>
            </w:r>
          </w:p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1AE3" w:rsidRPr="00C81AE3" w:rsidTr="00C81AE3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81AE3" w:rsidRPr="00C81AE3" w:rsidTr="00C81AE3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рецепта.</w:t>
            </w:r>
          </w:p>
        </w:tc>
      </w:tr>
      <w:tr w:rsidR="00C81AE3" w:rsidRPr="00C81AE3" w:rsidTr="00C81AE3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C81AE3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C81AE3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1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не выше 30 °C.</w:t>
            </w:r>
          </w:p>
        </w:tc>
      </w:tr>
    </w:tbl>
    <w:p w:rsidR="00BC49DE" w:rsidRPr="00C81AE3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C81AE3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C81AE3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AE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1838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5026D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95026D">
        <w:rPr>
          <w:rFonts w:ascii="Times New Roman" w:hAnsi="Times New Roman" w:cs="Times New Roman"/>
          <w:b/>
          <w:sz w:val="28"/>
          <w:szCs w:val="28"/>
        </w:rPr>
        <w:t>на функции органов пищеварения.</w:t>
      </w:r>
    </w:p>
    <w:p w:rsidR="00BC49DE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95026D">
        <w:rPr>
          <w:rFonts w:ascii="Times New Roman" w:hAnsi="Times New Roman" w:cs="Times New Roman"/>
          <w:sz w:val="28"/>
          <w:szCs w:val="28"/>
        </w:rPr>
        <w:t>осмотические слабительные</w:t>
      </w:r>
    </w:p>
    <w:p w:rsidR="0095026D" w:rsidRPr="0095026D" w:rsidRDefault="0095026D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0"/>
        <w:gridCol w:w="7313"/>
      </w:tblGrid>
      <w:tr w:rsidR="0095026D" w:rsidRPr="0095026D" w:rsidTr="0095026D">
        <w:trPr>
          <w:trHeight w:val="64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«Фортранс»,</w:t>
            </w: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порошок для приготовления раствора для приема внутрь 64гр №4</w:t>
            </w:r>
          </w:p>
        </w:tc>
      </w:tr>
      <w:tr w:rsidR="0095026D" w:rsidRPr="0095026D" w:rsidTr="0095026D">
        <w:trPr>
          <w:trHeight w:val="493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Макрогол</w:t>
            </w:r>
          </w:p>
        </w:tc>
      </w:tr>
      <w:tr w:rsidR="0095026D" w:rsidRPr="0095026D" w:rsidTr="0095026D">
        <w:trPr>
          <w:trHeight w:val="49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«Форлакс», «Транзипег»,</w:t>
            </w:r>
          </w:p>
        </w:tc>
      </w:tr>
      <w:tr w:rsidR="0095026D" w:rsidRPr="0095026D" w:rsidTr="0095026D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«Экспортал», «Дюфалак», «Гудлак», «Порталак».</w:t>
            </w:r>
          </w:p>
        </w:tc>
      </w:tr>
      <w:tr w:rsidR="0095026D" w:rsidRPr="0095026D" w:rsidTr="0095026D">
        <w:trPr>
          <w:trHeight w:val="599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026D" w:rsidRPr="0095026D" w:rsidTr="0095026D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всасываются в кишечнике, удерживают большое количество воды в просвете кишечника, за счет чего увеличивается осмотическое давление кишечника и объем содержимого кишечника, что приводит к механическому стимулированию функций кишечника, стимулирует его активность и ускоряет эакуацию.</w:t>
            </w:r>
          </w:p>
        </w:tc>
      </w:tr>
      <w:tr w:rsidR="0095026D" w:rsidRPr="0095026D" w:rsidTr="0095026D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Слабительное </w:t>
            </w:r>
          </w:p>
        </w:tc>
      </w:tr>
      <w:tr w:rsidR="0095026D" w:rsidRPr="0095026D" w:rsidTr="0095026D">
        <w:trPr>
          <w:trHeight w:val="51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эндоскопическому или рентгенологическому исследованию толстой кишки; подготовка к оперативным вмешательствам, требующим отсутствия содержимого в кишечнике, симптоматическое лечение запоров.</w:t>
            </w:r>
          </w:p>
        </w:tc>
      </w:tr>
      <w:tr w:rsidR="0095026D" w:rsidRPr="0095026D" w:rsidTr="0095026D">
        <w:trPr>
          <w:trHeight w:val="855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Содержимое 1 пакетика растворить в 1литре воды. Принимать по 1 л на 15-20кг веса. В 1 или 2 приема.</w:t>
            </w:r>
          </w:p>
        </w:tc>
      </w:tr>
      <w:tr w:rsidR="0095026D" w:rsidRPr="0095026D" w:rsidTr="0095026D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вздутие живота и/или боль, тошнота, диарея, рвота, аллергические реакции.</w:t>
            </w:r>
          </w:p>
        </w:tc>
      </w:tr>
      <w:tr w:rsidR="0095026D" w:rsidRPr="0095026D" w:rsidTr="0095026D">
        <w:trPr>
          <w:trHeight w:val="51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серьезные воспалительные заболевания кишечника или токсическое расширение толстой кишки, сочетающееся с симптоматическим стенозом; прободение или угроза прободения ЖКТ; кишечная непроходимость или подозрение на кишечную </w:t>
            </w: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непроходимость; боли в животе неясной этиологии; детский возраст до 6 месяцев.</w:t>
            </w:r>
          </w:p>
        </w:tc>
      </w:tr>
      <w:tr w:rsidR="0095026D" w:rsidRPr="0095026D" w:rsidTr="0095026D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Диарея, вызванная применением Фортранса, может привести к нарушению абсорбции других одновременно принимаемых лекарственных средств.</w:t>
            </w:r>
          </w:p>
        </w:tc>
      </w:tr>
      <w:tr w:rsidR="0095026D" w:rsidRPr="0095026D" w:rsidTr="0095026D">
        <w:trPr>
          <w:trHeight w:val="186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026D" w:rsidRPr="0095026D" w:rsidTr="0095026D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95026D" w:rsidRPr="0095026D" w:rsidTr="0095026D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не выше 30°C.</w:t>
            </w:r>
          </w:p>
        </w:tc>
      </w:tr>
    </w:tbl>
    <w:p w:rsidR="00BC49DE" w:rsidRPr="0095026D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5026D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5026D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26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1838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5026D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пищеварения.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Гепатоптропные </w:t>
      </w:r>
      <w:r w:rsidR="0026059B" w:rsidRPr="0095026D">
        <w:rPr>
          <w:rFonts w:ascii="Times New Roman" w:hAnsi="Times New Roman" w:cs="Times New Roman"/>
          <w:b/>
          <w:sz w:val="28"/>
          <w:szCs w:val="28"/>
        </w:rPr>
        <w:t>средства</w:t>
      </w:r>
    </w:p>
    <w:p w:rsidR="00BC49DE" w:rsidRDefault="00BC49DE" w:rsidP="0095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26D">
        <w:rPr>
          <w:rFonts w:ascii="Times New Roman" w:hAnsi="Times New Roman" w:cs="Times New Roman"/>
          <w:sz w:val="28"/>
          <w:szCs w:val="28"/>
        </w:rPr>
        <w:t>холекинетики</w:t>
      </w:r>
    </w:p>
    <w:p w:rsidR="0095026D" w:rsidRPr="0095026D" w:rsidRDefault="0095026D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313"/>
      </w:tblGrid>
      <w:tr w:rsidR="0095026D" w:rsidRPr="0095026D" w:rsidTr="0095026D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«Сульфат магния», 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порошок д/приготовления раствора д/приема внутрь 10, 20, 25гр</w:t>
            </w:r>
          </w:p>
        </w:tc>
      </w:tr>
      <w:tr w:rsidR="0095026D" w:rsidRPr="0095026D" w:rsidTr="0095026D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26059B"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Магния сульфат»</w:t>
            </w:r>
          </w:p>
        </w:tc>
      </w:tr>
      <w:tr w:rsidR="0095026D" w:rsidRPr="0095026D" w:rsidTr="0095026D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26059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026D" w:rsidRPr="0095026D" w:rsidTr="0095026D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«сорбит»</w:t>
            </w:r>
          </w:p>
        </w:tc>
      </w:tr>
      <w:tr w:rsidR="0095026D" w:rsidRPr="0095026D" w:rsidTr="0095026D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«Консол» 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р-р д/внут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нар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пер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фу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softHyphen/>
              <w:t>зий: бут. 400 мл</w:t>
            </w:r>
          </w:p>
        </w:tc>
      </w:tr>
      <w:tr w:rsidR="0095026D" w:rsidRPr="0095026D" w:rsidTr="0095026D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Активирует выделение в кишечнике холицистокинина и стимулирует выход желчи из желчного пузыря.</w:t>
            </w:r>
          </w:p>
        </w:tc>
      </w:tr>
      <w:tr w:rsidR="0095026D" w:rsidRPr="0095026D" w:rsidTr="0095026D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седативный, снотворный или общеанестезирующий</w:t>
            </w:r>
          </w:p>
        </w:tc>
      </w:tr>
      <w:tr w:rsidR="0095026D" w:rsidRPr="0095026D" w:rsidTr="0095026D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запоры, холангит, холецистит, дискинезия желчного пузыря по гипотоническому типу (для проведения тюбажей), дуоденальное зондирование (для получения пузырной порции желчи), очищение кишечника перед диагностическими манипуляциями.</w:t>
            </w:r>
          </w:p>
        </w:tc>
      </w:tr>
      <w:tr w:rsidR="0095026D" w:rsidRPr="0095026D" w:rsidTr="0095026D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20-25гр растворив в стакане воды, принимают 1 раз в сутки натощак</w:t>
            </w:r>
          </w:p>
        </w:tc>
      </w:tr>
      <w:tr w:rsidR="0095026D" w:rsidRPr="0095026D" w:rsidTr="0095026D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тошнота, рвота, диарея, обострение воспалительных заболеваний ЖКТ, жажда, астения, спутанность сознания.</w:t>
            </w:r>
          </w:p>
        </w:tc>
      </w:tr>
      <w:tr w:rsidR="0095026D" w:rsidRPr="0095026D" w:rsidTr="0095026D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аппендицит, ректальное кровотечение, кишечная непроходимость, заболевания ЖКТ, беременность, лактация.</w:t>
            </w:r>
          </w:p>
        </w:tc>
      </w:tr>
      <w:tr w:rsidR="0095026D" w:rsidRPr="0095026D" w:rsidTr="0095026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26D" w:rsidRPr="0095026D" w:rsidRDefault="0095026D" w:rsidP="0095026D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5026D">
              <w:rPr>
                <w:sz w:val="28"/>
                <w:szCs w:val="28"/>
              </w:rPr>
              <w:lastRenderedPageBreak/>
              <w:t xml:space="preserve">При парентеральном применении магния сульфата и одновременном применении </w:t>
            </w:r>
            <w:r w:rsidRPr="0095026D">
              <w:rPr>
                <w:sz w:val="28"/>
                <w:szCs w:val="28"/>
              </w:rPr>
              <w:lastRenderedPageBreak/>
              <w:t>миорелаксантовпериферического действия происходит усиление эффектов миорелаксантов периферического действия.</w:t>
            </w:r>
          </w:p>
          <w:p w:rsidR="0095026D" w:rsidRPr="0095026D" w:rsidRDefault="0095026D" w:rsidP="0095026D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5026D">
              <w:rPr>
                <w:sz w:val="28"/>
                <w:szCs w:val="28"/>
              </w:rPr>
              <w:t>При одновременном приеме внутрь антибиотиков из группы тетрациклинов действие тетрациклинов может уменьшаться в связи с уменьшением их абсорбции из ЖКТ.</w:t>
            </w:r>
          </w:p>
          <w:p w:rsidR="0095026D" w:rsidRPr="0095026D" w:rsidRDefault="0095026D" w:rsidP="0095026D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95026D">
              <w:rPr>
                <w:sz w:val="28"/>
                <w:szCs w:val="28"/>
              </w:rPr>
              <w:t>При одновременном применении с нифедипином возможна выраженная мышечная слабость.</w:t>
            </w:r>
          </w:p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026D" w:rsidRPr="0095026D" w:rsidTr="0095026D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026D" w:rsidRPr="0095026D" w:rsidTr="0095026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95026D" w:rsidRPr="0095026D" w:rsidTr="0095026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95026D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5026D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5026D" w:rsidRDefault="00BC49DE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26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1838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5026D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</w:t>
      </w:r>
      <w:r w:rsidR="0095026D">
        <w:rPr>
          <w:rFonts w:ascii="Times New Roman" w:hAnsi="Times New Roman" w:cs="Times New Roman"/>
          <w:b/>
          <w:sz w:val="28"/>
          <w:szCs w:val="28"/>
        </w:rPr>
        <w:t>ии органов пищеварения.</w:t>
      </w:r>
    </w:p>
    <w:p w:rsidR="00BC49DE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95026D">
        <w:rPr>
          <w:rFonts w:ascii="Times New Roman" w:hAnsi="Times New Roman" w:cs="Times New Roman"/>
          <w:sz w:val="28"/>
          <w:szCs w:val="28"/>
        </w:rPr>
        <w:t>Холесекретические средства</w:t>
      </w:r>
    </w:p>
    <w:p w:rsidR="0095026D" w:rsidRPr="0095026D" w:rsidRDefault="0095026D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7172"/>
      </w:tblGrid>
      <w:tr w:rsidR="0095026D" w:rsidRPr="0095026D" w:rsidTr="0095026D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«Аллохол», табл.210мг</w:t>
            </w:r>
          </w:p>
        </w:tc>
      </w:tr>
      <w:tr w:rsidR="0095026D" w:rsidRPr="0095026D" w:rsidTr="0095026D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Активированный уголь + Желчь + Крапивы двудомной листья + Чеснока посевного луковицы,</w:t>
            </w:r>
          </w:p>
        </w:tc>
      </w:tr>
      <w:tr w:rsidR="0095026D" w:rsidRPr="0095026D" w:rsidTr="0095026D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026D" w:rsidRPr="0095026D" w:rsidTr="0095026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«Холензим», «Фламин», «Хофитол», «Танацехол».</w:t>
            </w:r>
          </w:p>
        </w:tc>
      </w:tr>
      <w:tr w:rsidR="0095026D" w:rsidRPr="0095026D" w:rsidTr="0095026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026D" w:rsidRPr="0095026D" w:rsidTr="0095026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Повышают секрецию желчи за счет стимуляции секреторной функции паренхимы печени, стимулируют рецепторы слизистой оболочки тонкой кишки, что усиливает образование желчи, усиливают ток желчи по желчным путям.</w:t>
            </w:r>
          </w:p>
        </w:tc>
      </w:tr>
      <w:tr w:rsidR="0095026D" w:rsidRPr="0095026D" w:rsidTr="0095026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Желчегонное </w:t>
            </w:r>
          </w:p>
        </w:tc>
      </w:tr>
      <w:tr w:rsidR="0095026D" w:rsidRPr="0095026D" w:rsidTr="0095026D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хронический реактивный гепатит; холангит; холецистит; дискинезия желчевыводящих путей; атонические запоры; постхолецистэктомический синдром.</w:t>
            </w:r>
          </w:p>
        </w:tc>
      </w:tr>
      <w:tr w:rsidR="0095026D" w:rsidRPr="0095026D" w:rsidTr="0095026D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Взрослым назначают по 1–2 таблетки 3–4 раза в день после еды на протяжении 3–4 недель.</w:t>
            </w:r>
          </w:p>
        </w:tc>
      </w:tr>
      <w:tr w:rsidR="0095026D" w:rsidRPr="0095026D" w:rsidTr="0095026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диарея.</w:t>
            </w:r>
          </w:p>
        </w:tc>
      </w:tr>
      <w:tr w:rsidR="0095026D" w:rsidRPr="0095026D" w:rsidTr="0095026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гиперчувствительность; калькулезный холецистит; обтурационная желтуха; острый гепатит; острая и подострая дистрофия печени; язвенная болезнь желудка и 12-перстной кишки; острый панкреатит.</w:t>
            </w:r>
          </w:p>
        </w:tc>
      </w:tr>
      <w:tr w:rsidR="0095026D" w:rsidRPr="0095026D" w:rsidTr="0095026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указанно </w:t>
            </w:r>
          </w:p>
        </w:tc>
      </w:tr>
      <w:tr w:rsidR="0095026D" w:rsidRPr="0095026D" w:rsidTr="0095026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026D" w:rsidRPr="0095026D" w:rsidTr="0095026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95026D" w:rsidRPr="0095026D" w:rsidTr="0095026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4970C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В сухом, защищенном от света и детей месте при температуре не выше 25 °С.</w:t>
            </w:r>
          </w:p>
        </w:tc>
      </w:tr>
    </w:tbl>
    <w:p w:rsidR="00BC49DE" w:rsidRPr="0095026D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5026D" w:rsidRDefault="00BC49DE" w:rsidP="00BC49D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5026D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5026D" w:rsidRDefault="00BC49DE">
      <w:pPr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5026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01838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95026D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95026D">
        <w:rPr>
          <w:rFonts w:ascii="Times New Roman" w:hAnsi="Times New Roman" w:cs="Times New Roman"/>
          <w:b/>
          <w:sz w:val="28"/>
          <w:szCs w:val="28"/>
        </w:rPr>
        <w:t>на функции органов пищеварения.</w:t>
      </w:r>
    </w:p>
    <w:p w:rsidR="00BC49DE" w:rsidRDefault="00BC49DE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6D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95026D">
        <w:rPr>
          <w:rFonts w:ascii="Times New Roman" w:hAnsi="Times New Roman" w:cs="Times New Roman"/>
          <w:sz w:val="28"/>
          <w:szCs w:val="28"/>
        </w:rPr>
        <w:t>Гепатопротекторныесредтва</w:t>
      </w:r>
    </w:p>
    <w:p w:rsidR="0095026D" w:rsidRPr="0095026D" w:rsidRDefault="0095026D" w:rsidP="0095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739"/>
      </w:tblGrid>
      <w:tr w:rsidR="0095026D" w:rsidRPr="0095026D" w:rsidTr="0095026D">
        <w:trPr>
          <w:trHeight w:val="64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«Эссенциале Форте Н», </w:t>
            </w:r>
            <w:r w:rsidRPr="00950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капсулы 300мг, раствор д/в/в 250мг/5мл.</w:t>
            </w:r>
          </w:p>
        </w:tc>
      </w:tr>
      <w:tr w:rsidR="0095026D" w:rsidRPr="0095026D" w:rsidTr="0095026D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Фосфолипиды </w:t>
            </w:r>
          </w:p>
        </w:tc>
      </w:tr>
      <w:tr w:rsidR="0095026D" w:rsidRPr="0095026D" w:rsidTr="0095026D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«Левинциале», «Эссливер», «Эссенциале Н».</w:t>
            </w:r>
          </w:p>
        </w:tc>
      </w:tr>
      <w:tr w:rsidR="0095026D" w:rsidRPr="0095026D" w:rsidTr="0095026D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DE434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«Венабос», «Эссливер форте».</w:t>
            </w:r>
          </w:p>
        </w:tc>
      </w:tr>
      <w:tr w:rsidR="0095026D" w:rsidRPr="0095026D" w:rsidTr="0095026D">
        <w:trPr>
          <w:trHeight w:val="59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026D" w:rsidRPr="0095026D" w:rsidTr="0095026D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Обеспечивает поступление "эссенциальных" фосфолипидов, которые проникают в клетки печени, внедряясь в их мембраны, нормализуют функцию печени и ферментную активность клеток печени, уменьшают уровень энергетических затрат печени, способствуют регенерации клеток печени</w:t>
            </w: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2F5EE"/>
              </w:rPr>
              <w:t>.</w:t>
            </w:r>
          </w:p>
        </w:tc>
      </w:tr>
      <w:tr w:rsidR="0095026D" w:rsidRPr="0095026D" w:rsidTr="0095026D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Гепатопротекторное</w:t>
            </w:r>
          </w:p>
        </w:tc>
      </w:tr>
      <w:tr w:rsidR="0095026D" w:rsidRPr="0095026D" w:rsidTr="0095026D">
        <w:trPr>
          <w:trHeight w:val="51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Хронические гепатиты; цирроз печени; жировая дистрофия печени различной этиологии; токсические поражения печени; алкогольный гепатит; нарушения функции печени при других соматических заболеваниях; токсикоз беременности; профилактика рецидивов образования желчных камней.</w:t>
            </w:r>
          </w:p>
        </w:tc>
      </w:tr>
      <w:tr w:rsidR="0095026D" w:rsidRPr="0095026D" w:rsidTr="0095026D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Внутрь по 2 капсулы 3 раза/сутки во время еды.</w:t>
            </w:r>
          </w:p>
        </w:tc>
      </w:tr>
      <w:tr w:rsidR="0095026D" w:rsidRPr="0095026D" w:rsidTr="0095026D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чувство дискомфорта в желудке, мягкий стул, диарея, аллергические реакции.</w:t>
            </w:r>
          </w:p>
        </w:tc>
      </w:tr>
      <w:tr w:rsidR="0095026D" w:rsidRPr="0095026D" w:rsidTr="0095026D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индивидуальная непереносимость, до 12 лет</w:t>
            </w:r>
          </w:p>
        </w:tc>
      </w:tr>
      <w:tr w:rsidR="0095026D" w:rsidRPr="0095026D" w:rsidTr="0095026D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95026D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 описано </w:t>
            </w:r>
          </w:p>
        </w:tc>
      </w:tr>
      <w:tr w:rsidR="0095026D" w:rsidRPr="0095026D" w:rsidTr="0095026D">
        <w:trPr>
          <w:trHeight w:val="186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5026D" w:rsidRPr="0095026D" w:rsidTr="0095026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95026D" w:rsidRPr="0095026D" w:rsidTr="0095026D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95026D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95026D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0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21°С.</w:t>
            </w:r>
          </w:p>
        </w:tc>
      </w:tr>
    </w:tbl>
    <w:p w:rsidR="00BC49DE" w:rsidRPr="0095026D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95026D" w:rsidRDefault="00BC49DE" w:rsidP="00BC49D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95026D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Default="00BC49DE">
      <w:pPr>
        <w:suppressAutoHyphens w:val="0"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8D6FCE" w:rsidRPr="00587405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58740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крови.</w:t>
      </w:r>
    </w:p>
    <w:p w:rsidR="00BC49DE" w:rsidRPr="00587405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587405">
        <w:rPr>
          <w:rFonts w:ascii="Times New Roman" w:hAnsi="Times New Roman" w:cs="Times New Roman"/>
          <w:sz w:val="28"/>
          <w:szCs w:val="28"/>
        </w:rPr>
        <w:t>Гемостатики растительного происхождения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597"/>
      </w:tblGrid>
      <w:tr w:rsidR="00587405" w:rsidRPr="00587405" w:rsidTr="00587405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«Горца перечного (Перца водяного) экстракт жидкий», «Горца перечного (Водяного перца) трава».</w:t>
            </w:r>
          </w:p>
        </w:tc>
      </w:tr>
      <w:tr w:rsidR="00587405" w:rsidRPr="00587405" w:rsidTr="00587405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Перца водяного трава</w:t>
            </w:r>
          </w:p>
        </w:tc>
      </w:tr>
      <w:tr w:rsidR="00587405" w:rsidRPr="00587405" w:rsidTr="00587405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7405" w:rsidRPr="00587405" w:rsidTr="00587405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«Калины кора», «Крапивы листьев брикет», «Крапивы экстракт».</w:t>
            </w:r>
          </w:p>
        </w:tc>
      </w:tr>
      <w:tr w:rsidR="00587405" w:rsidRPr="00587405" w:rsidTr="00587405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7405" w:rsidRPr="00587405" w:rsidTr="00587405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Оказывает гемостатическое действие, уменьшает проницаемость капилляров, повышает свертываемость крови.</w:t>
            </w:r>
          </w:p>
        </w:tc>
      </w:tr>
      <w:tr w:rsidR="00587405" w:rsidRPr="00587405" w:rsidTr="00587405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Гемостатическое, обезболивающие </w:t>
            </w:r>
          </w:p>
        </w:tc>
      </w:tr>
      <w:tr w:rsidR="00587405" w:rsidRPr="00587405" w:rsidTr="00587405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Кровотечения (в т.ч. маточные и послеродовые, из мелких сосудов и капилляров желудка и кишечника), полименорея, геморрой.</w:t>
            </w:r>
          </w:p>
        </w:tc>
      </w:tr>
      <w:tr w:rsidR="00587405" w:rsidRPr="00587405" w:rsidTr="00587405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4340" w:rsidRPr="00587405" w:rsidRDefault="00DE4340" w:rsidP="00DE4340">
            <w:pPr>
              <w:pStyle w:val="a6"/>
              <w:shd w:val="clear" w:color="auto" w:fill="FFFFFF"/>
              <w:spacing w:before="0" w:beforeAutospacing="0" w:after="215" w:afterAutospacing="0" w:line="430" w:lineRule="atLeast"/>
              <w:rPr>
                <w:sz w:val="28"/>
                <w:szCs w:val="28"/>
                <w:shd w:val="clear" w:color="auto" w:fill="FFFFFF"/>
              </w:rPr>
            </w:pPr>
            <w:r w:rsidRPr="00587405">
              <w:rPr>
                <w:rStyle w:val="a7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Экстракт водяного перца жидкий</w:t>
            </w:r>
            <w:r w:rsidRPr="0058740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87405">
              <w:rPr>
                <w:sz w:val="28"/>
                <w:szCs w:val="28"/>
                <w:shd w:val="clear" w:color="auto" w:fill="FFFFFF"/>
              </w:rPr>
              <w:t xml:space="preserve">принимают по 30-40 капель 3-4 раза в день. </w:t>
            </w:r>
          </w:p>
          <w:p w:rsidR="00BC49DE" w:rsidRPr="00587405" w:rsidRDefault="00DE4340" w:rsidP="00DE43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Настой травы</w:t>
            </w:r>
            <w:r w:rsidRPr="0058740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водяного перца: принимают по 1/3 стакана 3-4 раза в день перед едой.</w:t>
            </w:r>
          </w:p>
        </w:tc>
      </w:tr>
      <w:tr w:rsidR="00587405" w:rsidRPr="00587405" w:rsidTr="00587405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слабость, диарея, атаксия, снижение температуры, слабость сердца.</w:t>
            </w:r>
          </w:p>
        </w:tc>
      </w:tr>
      <w:tr w:rsidR="00587405" w:rsidRPr="00587405" w:rsidTr="00587405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рекомендован к применению больным тромбофлебитом. Абсолютные противопоказания: воспаления почек и мочевого пузыря.</w:t>
            </w:r>
          </w:p>
        </w:tc>
      </w:tr>
      <w:tr w:rsidR="00587405" w:rsidRPr="00587405" w:rsidTr="00587405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описано </w:t>
            </w:r>
          </w:p>
        </w:tc>
      </w:tr>
      <w:tr w:rsidR="00587405" w:rsidRPr="00587405" w:rsidTr="00587405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87405" w:rsidRPr="00587405" w:rsidTr="00587405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</w:t>
            </w:r>
          </w:p>
        </w:tc>
      </w:tr>
      <w:tr w:rsidR="00587405" w:rsidRPr="00587405" w:rsidTr="00587405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5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587405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587405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587405" w:rsidRDefault="00BC49DE">
      <w:pPr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8740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6FCE" w:rsidRPr="00587405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58740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крови.</w:t>
      </w:r>
    </w:p>
    <w:p w:rsidR="00BC49DE" w:rsidRPr="00587405" w:rsidRDefault="00BC49DE" w:rsidP="00BC49DE">
      <w:pPr>
        <w:rPr>
          <w:rFonts w:ascii="Times New Roman" w:hAnsi="Times New Roman" w:cs="Times New Roman"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E" w:rsidRPr="00587405">
        <w:rPr>
          <w:rFonts w:ascii="Times New Roman" w:hAnsi="Times New Roman" w:cs="Times New Roman"/>
          <w:sz w:val="28"/>
          <w:szCs w:val="28"/>
        </w:rPr>
        <w:t>Средства лечения гипохромных (железодефицитных) анемий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587405" w:rsidRPr="00587405" w:rsidTr="00587405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«Сорбифердурулес», 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капс.100мг+60мг, табл.100мг+60мг, капли д/приема внутрь.</w:t>
            </w:r>
          </w:p>
        </w:tc>
      </w:tr>
      <w:tr w:rsidR="00587405" w:rsidRPr="00587405" w:rsidTr="00587405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Железа сульфат+аскорбиновая к-та</w:t>
            </w:r>
          </w:p>
        </w:tc>
      </w:tr>
      <w:tr w:rsidR="00587405" w:rsidRPr="00587405" w:rsidTr="00587405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587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«Актиферрин», «Фенюльс»,</w:t>
            </w:r>
          </w:p>
        </w:tc>
      </w:tr>
      <w:tr w:rsidR="00587405" w:rsidRPr="00587405" w:rsidTr="00587405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«Ферруи Лек», «Венофер», «Мальтофер».</w:t>
            </w:r>
          </w:p>
        </w:tc>
      </w:tr>
      <w:tr w:rsidR="00587405" w:rsidRPr="00587405" w:rsidTr="00587405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7405" w:rsidRPr="00587405" w:rsidTr="00587405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 всасывается (в основном в двенадцатиперстной кишке), связывается с белками плазмы крови и откладывается в клетках печени и в мышцах, откуда по мере необходимости поступает для образования гемоглобина. Аскорбиновая кислота помогает всасываться железу в желудке.</w:t>
            </w:r>
          </w:p>
        </w:tc>
      </w:tr>
      <w:tr w:rsidR="00587405" w:rsidRPr="00587405" w:rsidTr="00587405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Противоанемический, восполняет недостаток железа</w:t>
            </w:r>
          </w:p>
        </w:tc>
      </w:tr>
      <w:tr w:rsidR="00587405" w:rsidRPr="00587405" w:rsidTr="00587405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железодефицитная анемия; дефицит железа; профилактическое применение при беременности, лактации, у доноров крови.</w:t>
            </w:r>
          </w:p>
        </w:tc>
      </w:tr>
      <w:tr w:rsidR="00587405" w:rsidRPr="00587405" w:rsidTr="00587405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1 таблетке 1-2раза в сутки.</w:t>
            </w:r>
            <w:r w:rsidRPr="0058740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87405" w:rsidRPr="00587405" w:rsidTr="00587405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тошнота, рвота, боли в животе, диарея, запор, зуд, сыпь, головная боль, головокружение, гипертермия кожи, слабость.</w:t>
            </w:r>
          </w:p>
        </w:tc>
      </w:tr>
      <w:tr w:rsidR="00587405" w:rsidRPr="00587405" w:rsidTr="00587405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стеноз пищевода и/или другие обструктивные изменения пищеварительного тракта;— повышенное содержание железа в организме,  нарушение утилизации железа, детский возраст до 12 лет (из-за отсутствия клинических данных); </w:t>
            </w: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повышенная чувствительность к компонентам препарата.</w:t>
            </w:r>
          </w:p>
        </w:tc>
      </w:tr>
      <w:tr w:rsidR="00587405" w:rsidRPr="00587405" w:rsidTr="00587405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7405" w:rsidRPr="00587405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587405">
              <w:rPr>
                <w:sz w:val="28"/>
                <w:szCs w:val="28"/>
              </w:rPr>
              <w:t>Может снизить всасывание одновременно применяемых эноксацина, клодроната, грепафлоксацина, леводопы, левофлоксацина, метилдопы, пеницилламина, тетрациклинов и гормонов щитовидной железы.</w:t>
            </w:r>
          </w:p>
          <w:p w:rsidR="00587405" w:rsidRPr="00587405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587405">
              <w:rPr>
                <w:sz w:val="28"/>
                <w:szCs w:val="28"/>
              </w:rPr>
              <w:t xml:space="preserve">Одновременное применение препарата и антацидных препаратов, содержащих гидроксид алюминия и карбонат магния, может снизить всасывание железа. </w:t>
            </w:r>
          </w:p>
          <w:p w:rsidR="00BC49DE" w:rsidRPr="00587405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587405">
              <w:rPr>
                <w:sz w:val="28"/>
                <w:szCs w:val="28"/>
              </w:rPr>
              <w:t>Не следует сочетать со следующими препаратами: ципрофлоксацин, доксициклин, норфлоксацин и офлоксацин.</w:t>
            </w:r>
          </w:p>
        </w:tc>
      </w:tr>
      <w:tr w:rsidR="00587405" w:rsidRPr="00587405" w:rsidTr="00587405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87405" w:rsidRPr="00587405" w:rsidTr="00587405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</w:t>
            </w:r>
            <w:proofErr w:type="gramStart"/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форма рецептурного бланка 107-1у</w:t>
            </w:r>
          </w:p>
          <w:p w:rsidR="00DE4340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</w:t>
            </w:r>
          </w:p>
        </w:tc>
      </w:tr>
      <w:tr w:rsidR="00587405" w:rsidRPr="00587405" w:rsidTr="00587405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15-25°С.</w:t>
            </w:r>
          </w:p>
        </w:tc>
      </w:tr>
    </w:tbl>
    <w:p w:rsidR="00BC49DE" w:rsidRPr="00587405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587405" w:rsidRDefault="00BC49DE" w:rsidP="00BC49D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Default="00BC49DE" w:rsidP="00BC49DE">
      <w:pPr>
        <w:jc w:val="both"/>
        <w:rPr>
          <w:b/>
          <w:bCs/>
          <w:sz w:val="28"/>
          <w:szCs w:val="28"/>
        </w:rPr>
      </w:pPr>
    </w:p>
    <w:p w:rsidR="00BC49DE" w:rsidRDefault="00BC49DE">
      <w:pPr>
        <w:suppressAutoHyphens w:val="0"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8D6FCE" w:rsidRPr="00587405" w:rsidRDefault="00BC49DE" w:rsidP="008D6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8D6FCE" w:rsidRPr="0058740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крови.</w:t>
      </w:r>
    </w:p>
    <w:p w:rsidR="00BC49DE" w:rsidRPr="00587405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587405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587405">
        <w:rPr>
          <w:rFonts w:ascii="Times New Roman" w:hAnsi="Times New Roman" w:cs="Times New Roman"/>
          <w:sz w:val="28"/>
          <w:szCs w:val="28"/>
        </w:rPr>
        <w:t>Атиагреганты</w:t>
      </w:r>
    </w:p>
    <w:tbl>
      <w:tblPr>
        <w:tblW w:w="10149" w:type="dxa"/>
        <w:tblInd w:w="-7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6888"/>
      </w:tblGrid>
      <w:tr w:rsidR="00587405" w:rsidRPr="00587405" w:rsidTr="00587405">
        <w:trPr>
          <w:trHeight w:val="64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«Аспирин кардио» </w:t>
            </w:r>
          </w:p>
        </w:tc>
      </w:tr>
      <w:tr w:rsidR="00587405" w:rsidRPr="00587405" w:rsidTr="00587405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Ацетилсалициловая кислота </w:t>
            </w:r>
          </w:p>
        </w:tc>
      </w:tr>
      <w:tr w:rsidR="00587405" w:rsidRPr="00587405" w:rsidTr="00587405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8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«Тромбо асс»,</w:t>
            </w:r>
          </w:p>
        </w:tc>
      </w:tr>
      <w:tr w:rsidR="00587405" w:rsidRPr="00587405" w:rsidTr="0058740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«Кардиомагнил»</w:t>
            </w:r>
          </w:p>
        </w:tc>
      </w:tr>
      <w:tr w:rsidR="00587405" w:rsidRPr="00587405" w:rsidTr="00587405">
        <w:trPr>
          <w:trHeight w:val="599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«Алька-зельтцер»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 xml:space="preserve"> таб. ши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softHyphen/>
              <w:t>пу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softHyphen/>
              <w:t>чие 324 мг+965 мг+1.625 г: </w:t>
            </w:r>
          </w:p>
        </w:tc>
      </w:tr>
      <w:tr w:rsidR="00587405" w:rsidRPr="00587405" w:rsidTr="00587405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Необратимо модифицирует ЦОГ, который катализирует первый этап синтеза из арахидоновой кислоты, в результате в тромбоцитах практически прекращается образование факторов участвующих в агрегации.</w:t>
            </w:r>
          </w:p>
        </w:tc>
      </w:tr>
      <w:tr w:rsidR="00587405" w:rsidRPr="00587405" w:rsidTr="0058740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Противосполительное , обезболивающие, жаропонижающие, антиагрегантное</w:t>
            </w:r>
          </w:p>
        </w:tc>
      </w:tr>
      <w:tr w:rsidR="00587405" w:rsidRPr="00587405" w:rsidTr="0058740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8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4340" w:rsidRPr="00587405" w:rsidRDefault="00DE4340" w:rsidP="00DE4340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Профилактика острого инфаркта миокарда при наличии факторов риска и повторного инфаркта миокарда; нестабильная стенокардия; профилактика инсульта; профилактика преходящего нарушения мозгового кровообращения; профилактика тромбоэмболии после операций и инвазивных вмешательств на сосудах; профилактика тромбоза глубоких вен и тромбоэмболии легочной артерии и ее ветвей.</w:t>
            </w:r>
          </w:p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7405" w:rsidRPr="00587405" w:rsidTr="00587405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 не разжевывая, перед едой, запивая небольшим количеством жидкости. Рекомендуемая доза — по 50–100 мг 1 раз в сутки</w:t>
            </w:r>
          </w:p>
        </w:tc>
      </w:tr>
      <w:tr w:rsidR="00587405" w:rsidRPr="00587405" w:rsidTr="00587405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аллергические реакции, тошнота, изжога, рвота, болевые ощущения в области живота, головокружение, шум в ушах.</w:t>
            </w:r>
          </w:p>
        </w:tc>
      </w:tr>
      <w:tr w:rsidR="00587405" w:rsidRPr="00587405" w:rsidTr="00587405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4340" w:rsidRPr="00587405" w:rsidRDefault="00DE4340" w:rsidP="00DE4340">
            <w:pPr>
              <w:shd w:val="clear" w:color="auto" w:fill="FFFFFF"/>
              <w:spacing w:after="0" w:line="285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</w:rPr>
              <w:t>иперчувствительность;</w:t>
            </w:r>
          </w:p>
          <w:p w:rsidR="00DE4340" w:rsidRPr="00587405" w:rsidRDefault="00DE4340" w:rsidP="00DE4340">
            <w:pPr>
              <w:shd w:val="clear" w:color="auto" w:fill="FFFFFF"/>
              <w:spacing w:after="0" w:line="285" w:lineRule="atLeast"/>
              <w:ind w:lef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эрозивно-язвенные поражения ЖКТ, желудочно-кишечное кровотечение; бронхиальная астма, непереносимости ацетилсалициловой кислоты; геморрагический диатез; беременность и период лактации; возраст до 18 лет.</w:t>
            </w:r>
          </w:p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7405" w:rsidRPr="00587405" w:rsidTr="005874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8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7405" w:rsidRPr="00587405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587405">
              <w:rPr>
                <w:sz w:val="28"/>
                <w:szCs w:val="28"/>
              </w:rPr>
              <w:t>Одновременное назначение АСК в высоких дозах может</w:t>
            </w:r>
            <w:r w:rsidRPr="00587405">
              <w:rPr>
                <w:i/>
                <w:iCs/>
                <w:sz w:val="28"/>
                <w:szCs w:val="28"/>
              </w:rPr>
              <w:t> ослаблять действие перечисленных ниже лекарственных средств:</w:t>
            </w:r>
          </w:p>
          <w:p w:rsidR="00587405" w:rsidRPr="00587405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587405">
              <w:rPr>
                <w:sz w:val="28"/>
                <w:szCs w:val="28"/>
              </w:rPr>
              <w:t>— любые диуретики (при совместном применении с АСК в высоких дозах отмечается снижение скорости клубочковой фильтрации в результате снижения синтеза простагландинов в почках);</w:t>
            </w:r>
          </w:p>
          <w:p w:rsidR="00BC49DE" w:rsidRPr="00587405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 при одновременном применении с антикоагулянтами, тромболитическими и антиагрегантными средствами отмечается увеличение риска кровотечений в результате синергизма основных терапевтических эффектов применяемых препаратов;</w:t>
            </w:r>
          </w:p>
        </w:tc>
      </w:tr>
      <w:tr w:rsidR="00587405" w:rsidRPr="00587405" w:rsidTr="00587405">
        <w:trPr>
          <w:trHeight w:val="186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87405" w:rsidRPr="00587405" w:rsidTr="0058740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8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587405" w:rsidRPr="00587405" w:rsidTr="005874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587405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8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587405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74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587405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1838" w:rsidRDefault="00E01838" w:rsidP="00302EE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B90" w:rsidRDefault="00E17B90" w:rsidP="00302EE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8A1" w:rsidRPr="00302EE9" w:rsidRDefault="00BC49DE" w:rsidP="00302EE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EE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302EE9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крови.</w:t>
      </w:r>
    </w:p>
    <w:p w:rsidR="00BC49DE" w:rsidRPr="00302EE9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302EE9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302EE9">
        <w:rPr>
          <w:rFonts w:ascii="Times New Roman" w:hAnsi="Times New Roman" w:cs="Times New Roman"/>
          <w:sz w:val="28"/>
          <w:szCs w:val="28"/>
        </w:rPr>
        <w:t>Антикоагулянты прямого действия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302EE9" w:rsidRPr="00302EE9" w:rsidTr="00302EE9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«Лиотон», 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 д/наружного применения 1000МЕ/гр.</w:t>
            </w:r>
          </w:p>
        </w:tc>
      </w:tr>
      <w:tr w:rsidR="00302EE9" w:rsidRPr="00302EE9" w:rsidTr="00302EE9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Гепарин натрия </w:t>
            </w:r>
          </w:p>
        </w:tc>
      </w:tr>
      <w:tr w:rsidR="00302EE9" w:rsidRPr="00302EE9" w:rsidTr="00302EE9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«Гепарин», « Лавенум», «Тромблесс»,</w:t>
            </w:r>
          </w:p>
        </w:tc>
      </w:tr>
      <w:tr w:rsidR="00302EE9" w:rsidRPr="00302EE9" w:rsidTr="00302EE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«Фраксипарин», «Венолайф гель».</w:t>
            </w:r>
          </w:p>
        </w:tc>
      </w:tr>
      <w:tr w:rsidR="00302EE9" w:rsidRPr="00302EE9" w:rsidTr="00302EE9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Гепарин мазь( Гепарин натрия+Бензокаин+Бензилникотинат); Венолайф гель, Троксевазиннео ( Гепарин натрия+Дексапантенол+Троксерутин натрия)</w:t>
            </w:r>
          </w:p>
        </w:tc>
      </w:tr>
      <w:tr w:rsidR="00302EE9" w:rsidRPr="00302EE9" w:rsidTr="00302EE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Связывается с антитромбином ӀӀӀ и вызывает изменения в его молекуле. В результате ускоряется связывание антитромбина ӀӀӀ с факторами свертывания крови ӀӀа (тромбином) и блокируется их ферментативная активность. Непосредственно нейтрализуют плазменные факторы свертывания крови в печени.</w:t>
            </w:r>
          </w:p>
        </w:tc>
      </w:tr>
      <w:tr w:rsidR="00302EE9" w:rsidRPr="00302EE9" w:rsidTr="00302EE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58740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Антикоагулянт </w:t>
            </w:r>
          </w:p>
        </w:tc>
      </w:tr>
      <w:tr w:rsidR="00302EE9" w:rsidRPr="00302EE9" w:rsidTr="00302EE9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и терапия: тромбоз глубоких вен, тромбоэмболия легочной артерии, тромбоз коронарных артерий, тромбофлебиты, нестабильная стенокардия, острый инфаркт миокарда, мерцательнаяаритмия, профилактика и терапия микротромбообразования и нарушения микроциркуляции, тромбоз почечных вен, гемолитикоуремический синдром, митральный порок сердца, бактериальный эндокардит, гломерулонефрит, волчаночный нефрит.</w:t>
            </w:r>
          </w:p>
        </w:tc>
      </w:tr>
      <w:tr w:rsidR="00302EE9" w:rsidRPr="00302EE9" w:rsidTr="00302EE9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4340" w:rsidRPr="00302EE9" w:rsidRDefault="00DE4340" w:rsidP="00D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В/в: 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индивидуально.</w:t>
            </w:r>
          </w:p>
          <w:p w:rsidR="00BC49DE" w:rsidRPr="00302EE9" w:rsidRDefault="00DE4340" w:rsidP="00DE434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Гель: тонким слоем на поврежденную поверхность и осторожно втирать в кожу 3 раза в день ежедневно до исчезновения воспалительных изменений.</w:t>
            </w:r>
          </w:p>
        </w:tc>
      </w:tr>
      <w:tr w:rsidR="00302EE9" w:rsidRPr="00302EE9" w:rsidTr="00302EE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кожи, аллергия.</w:t>
            </w:r>
          </w:p>
        </w:tc>
      </w:tr>
      <w:tr w:rsidR="00302EE9" w:rsidRPr="00302EE9" w:rsidTr="00302EE9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язвенно некротические процессы, нарушение целостности кожных покровов, кровотечения.</w:t>
            </w:r>
          </w:p>
        </w:tc>
      </w:tr>
      <w:tr w:rsidR="00302EE9" w:rsidRPr="00302EE9" w:rsidTr="00302EE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7405" w:rsidRPr="00302EE9" w:rsidRDefault="00587405" w:rsidP="00587405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302EE9">
              <w:rPr>
                <w:sz w:val="28"/>
                <w:szCs w:val="28"/>
              </w:rPr>
              <w:t>Противосвертывающее действие гепарина усиливается при одновременном применении антикоагулянтов, антиагрегантов и НПВС.</w:t>
            </w:r>
          </w:p>
          <w:p w:rsidR="00BC49DE" w:rsidRPr="00302EE9" w:rsidRDefault="00587405" w:rsidP="00302EE9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302EE9">
              <w:rPr>
                <w:sz w:val="28"/>
                <w:szCs w:val="28"/>
              </w:rPr>
              <w:t>Алкалоиды спорыньи, тироксин, тетрациклин, антигистаминные средства, а также никотин уменьшают действие гепарина.</w:t>
            </w:r>
          </w:p>
        </w:tc>
      </w:tr>
      <w:tr w:rsidR="00302EE9" w:rsidRPr="00302EE9" w:rsidTr="00302EE9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02EE9" w:rsidRPr="00302EE9" w:rsidTr="00302EE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43562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Без рецепта.</w:t>
            </w:r>
          </w:p>
          <w:p w:rsidR="00DE4340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2EE9" w:rsidRPr="00302EE9" w:rsidTr="00302EE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от 15-25°С.</w:t>
            </w:r>
          </w:p>
        </w:tc>
      </w:tr>
    </w:tbl>
    <w:p w:rsidR="00BC49DE" w:rsidRPr="00302EE9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Default="00BC49DE" w:rsidP="00BC49DE">
      <w:pPr>
        <w:jc w:val="both"/>
        <w:rPr>
          <w:b/>
          <w:bCs/>
          <w:sz w:val="28"/>
          <w:szCs w:val="28"/>
        </w:rPr>
      </w:pPr>
    </w:p>
    <w:p w:rsidR="00BC49DE" w:rsidRDefault="00BC49DE">
      <w:pPr>
        <w:suppressAutoHyphens w:val="0"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FA38A1" w:rsidRPr="00302EE9" w:rsidRDefault="00BC49DE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E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302EE9">
        <w:rPr>
          <w:rFonts w:ascii="Times New Roman" w:hAnsi="Times New Roman" w:cs="Times New Roman"/>
          <w:b/>
          <w:sz w:val="28"/>
          <w:szCs w:val="28"/>
        </w:rPr>
        <w:t xml:space="preserve"> Гормональные препараты.</w:t>
      </w:r>
    </w:p>
    <w:p w:rsidR="00BC49DE" w:rsidRPr="00302EE9" w:rsidRDefault="00BC49DE" w:rsidP="00BC49DE">
      <w:pPr>
        <w:rPr>
          <w:rFonts w:ascii="Times New Roman" w:hAnsi="Times New Roman" w:cs="Times New Roman"/>
          <w:sz w:val="28"/>
          <w:szCs w:val="28"/>
        </w:rPr>
      </w:pPr>
      <w:r w:rsidRPr="00302EE9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302EE9">
        <w:rPr>
          <w:rFonts w:ascii="Times New Roman" w:hAnsi="Times New Roman" w:cs="Times New Roman"/>
          <w:sz w:val="28"/>
          <w:szCs w:val="28"/>
        </w:rPr>
        <w:t xml:space="preserve">Глюкокортикостероиды для местного применения 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7172"/>
      </w:tblGrid>
      <w:tr w:rsidR="00302EE9" w:rsidRPr="00302EE9" w:rsidTr="00302EE9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4340" w:rsidRPr="00302EE9" w:rsidRDefault="00403766" w:rsidP="00DE43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Гидрокартизон</w:t>
            </w:r>
            <w:r w:rsidR="00DE4340"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крем д/наружного применения 0,1%, таблетки 5,10,20 мг, мазь д/наружного применения 1%, лиоф. д/приготовления раствора д/инъекций 100мг, мазь глазная 0,5%, эмульсия д/наружного применения 0,1%</w:t>
            </w:r>
          </w:p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2EE9" w:rsidRPr="00302EE9" w:rsidTr="00302EE9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DE4340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Гидрокортизон</w:t>
            </w:r>
          </w:p>
        </w:tc>
      </w:tr>
      <w:tr w:rsidR="00302EE9" w:rsidRPr="00302EE9" w:rsidTr="00302EE9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«Латикорт»</w:t>
            </w:r>
          </w:p>
        </w:tc>
      </w:tr>
      <w:tr w:rsidR="00302EE9" w:rsidRPr="00302EE9" w:rsidTr="00302EE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«Адвантан», «Фторокорт», «Белодерм».</w:t>
            </w:r>
          </w:p>
        </w:tc>
      </w:tr>
      <w:tr w:rsidR="00302EE9" w:rsidRPr="00302EE9" w:rsidTr="00302EE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302EE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ЗОВИРАКС ДУО-АКТИВ ( ацикловир 50мг+гидрокортизон 100мг)</w:t>
            </w:r>
          </w:p>
        </w:tc>
      </w:tr>
      <w:tr w:rsidR="00302EE9" w:rsidRPr="00302EE9" w:rsidTr="00302EE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Подавляют активность фосфолипазы, что приводит к подавлению освобождения арахидоновой кислоты и торможению образования ряда медиаторов воспаления, снижает синтез и секрецию медиаторов аллергии, уменьшает повышенную чувствительность организма к аллергену, подавляет активность иммунной системы. В результате оказывает противовоспалительное, противоаллергическое, десенсебилизирующее, иммунодепрессивное, антитоксическое действие.</w:t>
            </w:r>
          </w:p>
        </w:tc>
      </w:tr>
      <w:tr w:rsidR="00302EE9" w:rsidRPr="00302EE9" w:rsidTr="00302EE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302EE9" w:rsidP="00302EE9">
            <w:pPr>
              <w:suppressAutoHyphens w:val="0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Противовоспалительный. □ Противошоковый. □ Десенсибилизирующий. □ Антитоксический. □ Противоаллергический. □ Иммунодепрессивный. □ Антиметаболически</w:t>
            </w:r>
          </w:p>
        </w:tc>
      </w:tr>
      <w:tr w:rsidR="00302EE9" w:rsidRPr="00302EE9" w:rsidTr="00302EE9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3766" w:rsidRPr="00302EE9" w:rsidRDefault="00403766" w:rsidP="0040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Для парентерального применения: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острая надпочечниковая недостаточность, аллергические реакции немедленного типа, астматический статус, профилактика и лечение шока, инфаркт миокарда, осложненный кардиогенным шоком, тиреотоксический криз, тиреоидит, врожденная гиперплазия надпочечников, гиперкальциемия вследствие опухолевого заболевания, короткая или дополнительная терапия в остром периоде 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ревматических заболеваний.</w:t>
            </w:r>
          </w:p>
          <w:p w:rsidR="00403766" w:rsidRPr="00302EE9" w:rsidRDefault="00403766" w:rsidP="0040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Для местного применения: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воспаление переднего отдела глазного яблока при ненарушенном эпителии роговицы и после травм и хирургических вмешательств на глазном яблоке.</w:t>
            </w:r>
          </w:p>
          <w:p w:rsidR="00BC49DE" w:rsidRPr="00302EE9" w:rsidRDefault="00403766" w:rsidP="00403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Для наружного применения:</w:t>
            </w: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аллергический дерматит, себорея, различные формы экземы, нейродермит, псориаз, почесуха, красный плоский бородавчатый лишай.</w:t>
            </w:r>
          </w:p>
        </w:tc>
      </w:tr>
      <w:tr w:rsidR="00302EE9" w:rsidRPr="00302EE9" w:rsidTr="00302EE9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3766" w:rsidRPr="00302EE9" w:rsidRDefault="00403766" w:rsidP="0040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парентерального применения. Режим дозирования индивидуальный.</w:t>
            </w:r>
          </w:p>
          <w:p w:rsidR="00403766" w:rsidRPr="00302EE9" w:rsidRDefault="00403766" w:rsidP="0040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офтальмологии применяют 2-3 раза/сут.</w:t>
            </w:r>
          </w:p>
          <w:p w:rsidR="00BC49DE" w:rsidRPr="00302EE9" w:rsidRDefault="00403766" w:rsidP="00403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Наружно - 1-3 раза/сут.</w:t>
            </w:r>
          </w:p>
        </w:tc>
      </w:tr>
      <w:tr w:rsidR="00302EE9" w:rsidRPr="00302EE9" w:rsidTr="00302EE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Замедление роста костей у детей; атрофия коры надпочечников; развитие катаракты; нарушение азотного обмена; повышение АД; гипокалиемия; язвы в ЖКТ.</w:t>
            </w:r>
          </w:p>
        </w:tc>
      </w:tr>
      <w:tr w:rsidR="00302EE9" w:rsidRPr="00302EE9" w:rsidTr="00302EE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ЯБЖ и ДПК; артериальная гипертензия; туберкулез; острые вирусные инфекции; беременность; СН; почечная недостаточность; остеопароз; СД; эпилепсия.</w:t>
            </w:r>
          </w:p>
        </w:tc>
      </w:tr>
      <w:tr w:rsidR="00302EE9" w:rsidRPr="00302EE9" w:rsidTr="00302EE9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302EE9" w:rsidP="00302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гидрокортизон повышает токсичность сердечных гликозидов (из-за возникающей гипокалиемии повышается риск развития аритмий); с ацетилсалициловой кислотой - ускоряет ее выведение и снижает ее концентрацию в плазме крови (при отмене гидрокортизона концентрация салицилатов в крови увеличивается и возрастает риск развития побочных явлений); с парацетамолом - повышение риска развития гепатотоксического действия парацетамола (индукция печеночных ферментов и образования токсичного метаболита парацетамола); с циклоспорином усиление побочных эффектов гидрокортизона вследствие угнетения его метаболизма; с кетоконазолом</w:t>
            </w:r>
          </w:p>
        </w:tc>
      </w:tr>
      <w:tr w:rsidR="00302EE9" w:rsidRPr="00302EE9" w:rsidTr="00302EE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02EE9" w:rsidRPr="00302EE9" w:rsidTr="00302EE9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403766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  <w:bookmarkStart w:id="0" w:name="_GoBack"/>
            <w:bookmarkEnd w:id="0"/>
          </w:p>
        </w:tc>
      </w:tr>
      <w:tr w:rsidR="00302EE9" w:rsidRPr="00302EE9" w:rsidTr="00302EE9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302EE9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1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302EE9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2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прохладном месте, не допускать замораживания, в недоступном для детей месте.</w:t>
            </w:r>
          </w:p>
        </w:tc>
      </w:tr>
    </w:tbl>
    <w:p w:rsidR="00BC49DE" w:rsidRPr="00302EE9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Pr="00302EE9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DE" w:rsidRPr="00302EE9" w:rsidRDefault="00BC49DE">
      <w:pPr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302EE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A38A1" w:rsidRPr="0028590E" w:rsidRDefault="00BC49DE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90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28590E">
        <w:rPr>
          <w:rFonts w:ascii="Times New Roman" w:hAnsi="Times New Roman" w:cs="Times New Roman"/>
          <w:b/>
          <w:sz w:val="28"/>
          <w:szCs w:val="28"/>
        </w:rPr>
        <w:t xml:space="preserve"> Гормональные препараты.</w:t>
      </w:r>
    </w:p>
    <w:p w:rsidR="00BC49DE" w:rsidRPr="0028590E" w:rsidRDefault="00BC49DE" w:rsidP="00BC49DE">
      <w:pPr>
        <w:rPr>
          <w:rFonts w:ascii="Times New Roman" w:hAnsi="Times New Roman" w:cs="Times New Roman"/>
          <w:sz w:val="28"/>
          <w:szCs w:val="28"/>
        </w:rPr>
      </w:pPr>
      <w:r w:rsidRPr="0028590E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28590E">
        <w:rPr>
          <w:rFonts w:ascii="Times New Roman" w:hAnsi="Times New Roman" w:cs="Times New Roman"/>
          <w:sz w:val="28"/>
          <w:szCs w:val="28"/>
        </w:rPr>
        <w:t xml:space="preserve">Препараты гормонов щитовидной железы 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313"/>
      </w:tblGrid>
      <w:tr w:rsidR="0028590E" w:rsidRPr="0028590E" w:rsidTr="0028590E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-тироксин»,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таблетки 88, 112, 137 мг.</w:t>
            </w:r>
          </w:p>
        </w:tc>
      </w:tr>
      <w:tr w:rsidR="0028590E" w:rsidRPr="0028590E" w:rsidTr="0028590E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Левотироксин натрия</w:t>
            </w:r>
          </w:p>
        </w:tc>
      </w:tr>
      <w:tr w:rsidR="0028590E" w:rsidRPr="0028590E" w:rsidTr="0028590E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«Эутирокс», «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-Тирок», «Баготирокс».</w:t>
            </w:r>
          </w:p>
        </w:tc>
      </w:tr>
      <w:tr w:rsidR="0028590E" w:rsidRPr="0028590E" w:rsidTr="0028590E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«Трийодтиронин», «Йодомарин».</w:t>
            </w:r>
          </w:p>
        </w:tc>
      </w:tr>
      <w:tr w:rsidR="0028590E" w:rsidRPr="0028590E" w:rsidTr="0028590E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«Йодокомб», «Йодтирокс»</w:t>
            </w:r>
          </w:p>
        </w:tc>
      </w:tr>
      <w:tr w:rsidR="0028590E" w:rsidRPr="0028590E" w:rsidTr="0028590E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В цитоплазме тироксин превращается в трийодтиронин. В результате стимуляции внутриклеточных рецепторов активируется транскрипция матричной РНК и усиливается синтез белка.</w:t>
            </w:r>
          </w:p>
        </w:tc>
      </w:tr>
      <w:tr w:rsidR="0028590E" w:rsidRPr="0028590E" w:rsidTr="0028590E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302EE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Гормональное </w:t>
            </w:r>
          </w:p>
        </w:tc>
      </w:tr>
      <w:tr w:rsidR="0028590E" w:rsidRPr="0028590E" w:rsidTr="0028590E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Первичный гипотиреоз; микседема; кретинизм; эндемический и спорадический зобы; цереброгипофизарные заболевания с гипотиреоидизмом; гипотиреоидное ожирение; рак щитовидной железы; диагностика гипотиреоза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8590E" w:rsidRPr="0028590E" w:rsidTr="0028590E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Устанавливается индивидуально. Суточную дозу принимают утром натощак, за 30 минут до еды.</w:t>
            </w:r>
          </w:p>
        </w:tc>
      </w:tr>
      <w:tr w:rsidR="0028590E" w:rsidRPr="0028590E" w:rsidTr="0028590E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тахикардия, аритмии, стенокардия, СН, головная боль, аллергия.</w:t>
            </w:r>
          </w:p>
        </w:tc>
      </w:tr>
      <w:tr w:rsidR="0028590E" w:rsidRPr="0028590E" w:rsidTr="0028590E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тиреотоксикоз, СД, кахексия, надпочечниковая недостаточность, стенокардия.</w:t>
            </w:r>
          </w:p>
        </w:tc>
      </w:tr>
      <w:tr w:rsidR="0028590E" w:rsidRPr="0028590E" w:rsidTr="0028590E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302EE9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Левотироксин натрия усиливает действие непрямых антикоагулянтов, что может потребовать снижения их </w:t>
            </w: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дозы. Применение трициклических антидепрессантов с левотироксином натрия может привести к усилению действия антидепрессантов. Тиреоидные гормоны могут увеличивать потребность в инсулине и пероральных гипогликемических препаратах. Более частый контроль концентрации глюкозы в крови рекомендуется проводить в периоды начала лечения левотироксином натрия, а также при изменении его режима дозирования. Левотироксин натрия снижает действие сердечных гликозидов</w:t>
            </w:r>
          </w:p>
        </w:tc>
      </w:tr>
      <w:tr w:rsidR="0028590E" w:rsidRPr="0028590E" w:rsidTr="0028590E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28590E" w:rsidRPr="0028590E" w:rsidTr="0028590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Форма рецептурного бланка 107-1у</w:t>
            </w:r>
          </w:p>
          <w:p w:rsidR="00403766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28590E" w:rsidRPr="0028590E" w:rsidTr="0028590E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28590E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Default="00BC49DE" w:rsidP="00BC49DE">
      <w:pPr>
        <w:jc w:val="both"/>
        <w:rPr>
          <w:b/>
          <w:bCs/>
          <w:sz w:val="28"/>
          <w:szCs w:val="28"/>
        </w:rPr>
      </w:pPr>
    </w:p>
    <w:p w:rsidR="00FA38A1" w:rsidRPr="0028590E" w:rsidRDefault="00BC49DE" w:rsidP="0028590E">
      <w:pPr>
        <w:suppressAutoHyphens w:val="0"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  <w:r w:rsidRPr="0028590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28590E">
        <w:rPr>
          <w:rFonts w:ascii="Times New Roman" w:hAnsi="Times New Roman" w:cs="Times New Roman"/>
          <w:b/>
          <w:sz w:val="28"/>
          <w:szCs w:val="28"/>
        </w:rPr>
        <w:t xml:space="preserve"> Гормональные препараты.</w:t>
      </w:r>
    </w:p>
    <w:p w:rsidR="00BC49DE" w:rsidRPr="0028590E" w:rsidRDefault="00BC49DE" w:rsidP="00BC49DE">
      <w:pPr>
        <w:rPr>
          <w:rFonts w:ascii="Times New Roman" w:hAnsi="Times New Roman" w:cs="Times New Roman"/>
          <w:sz w:val="28"/>
          <w:szCs w:val="28"/>
        </w:rPr>
      </w:pPr>
      <w:r w:rsidRPr="0028590E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28590E">
        <w:rPr>
          <w:rFonts w:ascii="Times New Roman" w:hAnsi="Times New Roman" w:cs="Times New Roman"/>
          <w:sz w:val="28"/>
          <w:szCs w:val="28"/>
        </w:rPr>
        <w:t xml:space="preserve">Антитиреоидные средства 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7030"/>
      </w:tblGrid>
      <w:tr w:rsidR="0028590E" w:rsidRPr="0028590E" w:rsidTr="0028590E">
        <w:trPr>
          <w:trHeight w:val="64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«Мерказолил», табл.5мг</w:t>
            </w:r>
          </w:p>
        </w:tc>
      </w:tr>
      <w:tr w:rsidR="0028590E" w:rsidRPr="0028590E" w:rsidTr="0028590E">
        <w:trPr>
          <w:trHeight w:val="493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Тиамазол</w:t>
            </w:r>
          </w:p>
        </w:tc>
      </w:tr>
      <w:tr w:rsidR="0028590E" w:rsidRPr="0028590E" w:rsidTr="0028590E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0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«Тирозол»</w:t>
            </w:r>
          </w:p>
        </w:tc>
      </w:tr>
      <w:tr w:rsidR="0028590E" w:rsidRPr="0028590E" w:rsidTr="0028590E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«Миакальцик»</w:t>
            </w:r>
          </w:p>
        </w:tc>
      </w:tr>
      <w:tr w:rsidR="0028590E" w:rsidRPr="0028590E" w:rsidTr="0028590E">
        <w:trPr>
          <w:trHeight w:val="599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8590E" w:rsidRPr="0028590E" w:rsidTr="0028590E">
        <w:trPr>
          <w:trHeight w:val="52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Блокирует пероксидазу и угнетает йодирование тирозина, в результате уменьшается синтез трийодтиронина и тироксина.</w:t>
            </w:r>
          </w:p>
        </w:tc>
      </w:tr>
      <w:tr w:rsidR="0028590E" w:rsidRPr="0028590E" w:rsidTr="0028590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Атитиреоидное</w:t>
            </w:r>
          </w:p>
        </w:tc>
      </w:tr>
      <w:tr w:rsidR="0028590E" w:rsidRPr="0028590E" w:rsidTr="0028590E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0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Диффузный токсический зоб, тиреотоксический криз, смешанный токсический зоб (в составе комбинированной терапии с тиреоидными гормональными препаратами), в составе комбинированной терапии с радиоактивным йодом</w:t>
            </w:r>
          </w:p>
        </w:tc>
      </w:tr>
      <w:tr w:rsidR="0028590E" w:rsidRPr="0028590E" w:rsidTr="0028590E">
        <w:trPr>
          <w:trHeight w:val="855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Устанавливается индивидуально. Обычная доза - 20-40 мг/сут в 2-4 приема, в зависимости от тяжести заболевания. После нормализации функции щитовидной железы (обычно через 3-8 недель) применяют поддерживающие дозы - 2.5-10 мг/сут.</w:t>
            </w:r>
          </w:p>
        </w:tc>
      </w:tr>
      <w:tr w:rsidR="0028590E" w:rsidRPr="0028590E" w:rsidTr="0028590E">
        <w:trPr>
          <w:trHeight w:val="57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тошнота, рвота, угнетение кроветворения, увеличение размеров щитовидной железы.</w:t>
            </w:r>
          </w:p>
        </w:tc>
      </w:tr>
      <w:tr w:rsidR="0028590E" w:rsidRPr="0028590E" w:rsidTr="0028590E">
        <w:trPr>
          <w:trHeight w:val="510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Выраженная лейкопения или гранулоцитопения, повышенная чувствительность к тиамазолу, беременность, лактация.</w:t>
            </w:r>
          </w:p>
        </w:tc>
      </w:tr>
      <w:tr w:rsidR="0028590E" w:rsidRPr="0028590E" w:rsidTr="0028590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0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590E" w:rsidRPr="0028590E" w:rsidRDefault="0028590E" w:rsidP="0028590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28590E">
              <w:rPr>
                <w:sz w:val="28"/>
                <w:szCs w:val="28"/>
              </w:rPr>
              <w:t>При одновременном применении тиамазола с амидопирином, сульфаниламидами повышается риск развития лейкопении.</w:t>
            </w:r>
          </w:p>
          <w:p w:rsidR="0028590E" w:rsidRPr="0028590E" w:rsidRDefault="0028590E" w:rsidP="0028590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28590E">
              <w:rPr>
                <w:sz w:val="28"/>
                <w:szCs w:val="28"/>
              </w:rPr>
              <w:t>Лейкоген и фолиевая кислота при одновременном применении с тиамазолом уменьшают риск развития лейкопении.</w:t>
            </w:r>
          </w:p>
          <w:p w:rsidR="00BC49DE" w:rsidRPr="0028590E" w:rsidRDefault="0028590E" w:rsidP="0028590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28590E">
              <w:rPr>
                <w:sz w:val="28"/>
                <w:szCs w:val="28"/>
              </w:rPr>
              <w:t>Гентамицин усиливает антитиреоидное действие тиамазола.</w:t>
            </w:r>
          </w:p>
        </w:tc>
      </w:tr>
      <w:tr w:rsidR="0028590E" w:rsidRPr="0028590E" w:rsidTr="0028590E">
        <w:trPr>
          <w:trHeight w:val="1868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28590E" w:rsidRPr="0028590E" w:rsidTr="0028590E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0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рецептурный бланк форму 107-1у</w:t>
            </w:r>
          </w:p>
          <w:p w:rsidR="00403766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28590E" w:rsidRPr="0028590E" w:rsidTr="0028590E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0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</w:p>
        </w:tc>
      </w:tr>
    </w:tbl>
    <w:p w:rsidR="00BC49DE" w:rsidRPr="0028590E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49DE" w:rsidRDefault="00BC49DE" w:rsidP="00BC49DE">
      <w:pPr>
        <w:jc w:val="both"/>
        <w:rPr>
          <w:b/>
          <w:bCs/>
          <w:sz w:val="28"/>
          <w:szCs w:val="28"/>
        </w:rPr>
      </w:pPr>
    </w:p>
    <w:p w:rsidR="00FA38A1" w:rsidRPr="0028590E" w:rsidRDefault="00BC49DE" w:rsidP="0028590E">
      <w:pPr>
        <w:suppressAutoHyphens w:val="0"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  <w:r w:rsidRPr="0028590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28590E">
        <w:rPr>
          <w:rFonts w:ascii="Times New Roman" w:hAnsi="Times New Roman" w:cs="Times New Roman"/>
          <w:b/>
          <w:sz w:val="28"/>
          <w:szCs w:val="28"/>
        </w:rPr>
        <w:t xml:space="preserve"> Гормональные препараты.</w:t>
      </w:r>
    </w:p>
    <w:p w:rsidR="00BC49DE" w:rsidRPr="0028590E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28590E">
        <w:rPr>
          <w:rFonts w:ascii="Times New Roman" w:hAnsi="Times New Roman" w:cs="Times New Roman"/>
          <w:b/>
          <w:sz w:val="28"/>
          <w:szCs w:val="28"/>
        </w:rPr>
        <w:t>Тема:</w:t>
      </w:r>
      <w:r w:rsidR="00E0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28590E">
        <w:rPr>
          <w:rFonts w:ascii="Times New Roman" w:hAnsi="Times New Roman" w:cs="Times New Roman"/>
          <w:sz w:val="28"/>
          <w:szCs w:val="28"/>
        </w:rPr>
        <w:t>Средства лечения сахарного диабета 1 типа</w:t>
      </w:r>
    </w:p>
    <w:tbl>
      <w:tblPr>
        <w:tblW w:w="10632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796"/>
      </w:tblGrid>
      <w:tr w:rsidR="00BC49DE" w:rsidRPr="0028590E" w:rsidTr="0028590E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79065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Хумулин, </w:t>
            </w:r>
            <w:r w:rsidRPr="007906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суспензия для подкожного введения</w:t>
            </w:r>
          </w:p>
        </w:tc>
      </w:tr>
      <w:tr w:rsidR="00BC49DE" w:rsidRPr="0028590E" w:rsidTr="0028590E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65B5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Инсулин двухфазный (человеческий генно-инженерный)</w:t>
            </w:r>
          </w:p>
        </w:tc>
      </w:tr>
      <w:tr w:rsidR="00BC49DE" w:rsidRPr="0028590E" w:rsidTr="0028590E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65B5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Генсулин, Биосулин, Ринсулин, Протафан</w:t>
            </w:r>
          </w:p>
        </w:tc>
      </w:tr>
      <w:tr w:rsidR="00BC49DE" w:rsidRPr="0028590E" w:rsidTr="0028590E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«Хумалог», «НовоРапидФлексПен»</w:t>
            </w:r>
          </w:p>
        </w:tc>
      </w:tr>
      <w:tr w:rsidR="00BC49DE" w:rsidRPr="0028590E" w:rsidTr="0028590E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49DE" w:rsidRPr="0028590E" w:rsidTr="0028590E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655" w:rsidRPr="00790655" w:rsidRDefault="00790655" w:rsidP="007906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ДНК-рекомбинантный инсулин человека. Является препаратом инсулина сред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 продолжительности действия.</w:t>
            </w:r>
          </w:p>
          <w:p w:rsidR="00BC49DE" w:rsidRPr="0028590E" w:rsidRDefault="00790655" w:rsidP="0079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Основным действием препарата является регуляция метаболизма глюкозы. Кроме того, он обладает анаболическим действием. В мышечной и других тканях (за исключением головного мозга) инсулин вызывает быстрый внутриклеточный транспорт глюкозы и аминокислот, ускоряет анаболизм белков. Инсулин способствует преобразованию глюкозы в гликоген в печени, ингибирует глюконеогенез и стимулирует преобразование избытка глюкозы в жир.</w:t>
            </w:r>
          </w:p>
        </w:tc>
      </w:tr>
      <w:tr w:rsidR="00BC49DE" w:rsidRPr="0028590E" w:rsidTr="0028590E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Гипогликемическое </w:t>
            </w:r>
          </w:p>
        </w:tc>
      </w:tr>
      <w:tr w:rsidR="00BC49DE" w:rsidRPr="0028590E" w:rsidTr="0028590E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790655" w:rsidRDefault="00790655" w:rsidP="007906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Сахарный диабет, требую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щий проведения инсулинотерапии; </w:t>
            </w:r>
            <w:r w:rsidRPr="0079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сахарный диабет во время беременности.</w:t>
            </w:r>
          </w:p>
        </w:tc>
      </w:tr>
      <w:tr w:rsidR="00BC49DE" w:rsidRPr="0028590E" w:rsidTr="0028590E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65B53" w:rsidRDefault="00265B53" w:rsidP="002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53">
              <w:rPr>
                <w:rFonts w:ascii="Times New Roman" w:hAnsi="Times New Roman" w:cs="Times New Roman"/>
                <w:sz w:val="28"/>
                <w:szCs w:val="28"/>
              </w:rPr>
              <w:t>Препарат следует вво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дить п/к, возможно в/м введение. </w:t>
            </w:r>
            <w:r w:rsidRPr="00265B53">
              <w:rPr>
                <w:rFonts w:ascii="Times New Roman" w:hAnsi="Times New Roman" w:cs="Times New Roman"/>
                <w:sz w:val="28"/>
                <w:szCs w:val="28"/>
              </w:rPr>
              <w:t>П/к препарат вводят в область плеча, бедра, ягодицы или живота. Место инъекции необходимо чередовать так, чтобы одно и то же место использовалось не чаще примерно 1 раза/мес.</w:t>
            </w:r>
          </w:p>
        </w:tc>
      </w:tr>
      <w:tr w:rsidR="00BC49DE" w:rsidRPr="0028590E" w:rsidTr="0028590E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65B53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Гипогликемия, </w:t>
            </w:r>
            <w:r w:rsidRPr="00265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возможны местные аллергические реакции - </w:t>
            </w:r>
            <w:r w:rsidRPr="00265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гиперемия, отек или зуд в месте инъекции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C49DE" w:rsidRPr="0028590E" w:rsidTr="0028590E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790655" w:rsidP="00790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06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 к инсулину или к одному из компонентов препарата; гипогликемия.</w:t>
            </w:r>
          </w:p>
        </w:tc>
      </w:tr>
      <w:tr w:rsidR="00BC49DE" w:rsidRPr="0028590E" w:rsidTr="0028590E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DD2BCB" w:rsidRDefault="0028590E" w:rsidP="00DD2B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2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Имеется ряд лекарственных средств, которые влияют на потребность в инсулине. Гипогликемическое действие инсулина усиливают пероральные гипогликемические препараты, ингибиторы моноаминооксидазы, ингибиторы ангиотензинпревращающего фермента, ингибиторы карбоангидразы, неселективные бета-адреноблокаторы, бромокриптин, октреотид, сульфаниламиды, анаболические стероиды, тетрациклины, клофибрат, кетоконазол, мебендазол, пиридоксин, теофиллин, циклофосфамид, фенфлурамин, препараты лития, препараты содержащие этанол. </w:t>
            </w:r>
            <w:r w:rsidRPr="00DD2B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Гипогликемическое действие инсулина ослабляют глюкагон, соматропин, эстрогены, пероральные контрацептивы, глюкокортикостероиды, йодсодержащие тиреоидные гормоны, тиазидные диуретики, петлевые диуретики, гепарин, трициклические антидепрессанты, симпатомиметики, даназол, клонидин, эпинефрин, блокаторы Н</w:t>
            </w:r>
            <w:r w:rsidRPr="00DD2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D2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-гистаминовых рецепторов, блокаторы "медленных" кальциевых каналов, диазоксид, морфин, фенитоин, никотин. Под влиянием резерпина и салицилатов возможно как ослабление, так и усиление действия препарата.</w:t>
            </w:r>
          </w:p>
        </w:tc>
      </w:tr>
      <w:tr w:rsidR="00BC49DE" w:rsidRPr="0028590E" w:rsidTr="0028590E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C49DE" w:rsidRPr="0028590E" w:rsidTr="0028590E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рецепту, форма бланка 107-1у</w:t>
            </w:r>
          </w:p>
          <w:p w:rsidR="00403766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BC49DE" w:rsidRPr="0028590E" w:rsidTr="0028590E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7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790655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температуре от 2 до 8 °С. Предохранять от прямых солнечных лучей и нагревания. Не допускать замораживания.</w:t>
            </w:r>
          </w:p>
        </w:tc>
      </w:tr>
    </w:tbl>
    <w:p w:rsidR="00BC49DE" w:rsidRPr="0028590E" w:rsidRDefault="00BC49DE" w:rsidP="00BC4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28590E" w:rsidRDefault="00BC49DE" w:rsidP="0028590E">
      <w:pPr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</w:rPr>
        <w:br w:type="page"/>
      </w:r>
      <w:r w:rsidRPr="0028590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FA38A1" w:rsidRPr="0028590E">
        <w:rPr>
          <w:rFonts w:ascii="Times New Roman" w:hAnsi="Times New Roman" w:cs="Times New Roman"/>
          <w:b/>
          <w:sz w:val="28"/>
          <w:szCs w:val="28"/>
        </w:rPr>
        <w:t xml:space="preserve"> Гормональные препараты.</w:t>
      </w:r>
    </w:p>
    <w:p w:rsidR="00BC49DE" w:rsidRPr="0028590E" w:rsidRDefault="00BC49DE" w:rsidP="00BC49DE">
      <w:pPr>
        <w:rPr>
          <w:rFonts w:ascii="Times New Roman" w:hAnsi="Times New Roman" w:cs="Times New Roman"/>
          <w:b/>
          <w:sz w:val="28"/>
          <w:szCs w:val="28"/>
        </w:rPr>
      </w:pPr>
      <w:r w:rsidRPr="0028590E">
        <w:rPr>
          <w:rFonts w:ascii="Times New Roman" w:hAnsi="Times New Roman" w:cs="Times New Roman"/>
          <w:b/>
          <w:sz w:val="28"/>
          <w:szCs w:val="28"/>
        </w:rPr>
        <w:t>Тема:</w:t>
      </w:r>
      <w:r w:rsidR="00EB2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A1" w:rsidRPr="0028590E">
        <w:rPr>
          <w:rFonts w:ascii="Times New Roman" w:hAnsi="Times New Roman" w:cs="Times New Roman"/>
          <w:sz w:val="28"/>
          <w:szCs w:val="28"/>
        </w:rPr>
        <w:t>Средства лечения сахарного диабета 2 типа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BC49DE" w:rsidRPr="0028590E" w:rsidTr="0028590E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«Глюкофаж» таб.500мг,1000мг</w:t>
            </w:r>
          </w:p>
        </w:tc>
      </w:tr>
      <w:tr w:rsidR="00BC49DE" w:rsidRPr="0028590E" w:rsidTr="0028590E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«Метформин»</w:t>
            </w:r>
          </w:p>
        </w:tc>
      </w:tr>
      <w:tr w:rsidR="00BC49DE" w:rsidRPr="0028590E" w:rsidTr="0028590E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«Сиофор»</w:t>
            </w:r>
          </w:p>
        </w:tc>
      </w:tr>
      <w:tr w:rsidR="00BC49DE" w:rsidRPr="0028590E" w:rsidTr="0028590E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403766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Глюкобай», «Гликлозид», «Глюренорм».</w:t>
            </w:r>
          </w:p>
        </w:tc>
      </w:tr>
      <w:tr w:rsidR="00BC49DE" w:rsidRPr="0028590E" w:rsidTr="0028590E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49DE" w:rsidRPr="0028590E" w:rsidTr="0028590E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Угнетает глюконеогенез в печени. Тормозит инактивирование инсулина и улучшает его связывание с инсулиновыми рецепторами.</w:t>
            </w:r>
          </w:p>
        </w:tc>
      </w:tr>
      <w:tr w:rsidR="00BC49DE" w:rsidRPr="0028590E" w:rsidTr="0028590E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28590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Гипогликемическое </w:t>
            </w:r>
          </w:p>
        </w:tc>
      </w:tr>
      <w:tr w:rsidR="00BC49DE" w:rsidRPr="0028590E" w:rsidTr="0028590E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Сахарный диабет Ӏ типа с целью снижения потребности в инсулине, сахарный диабет ӀӀ типа в случае не эффективности диетотерапии, особенно при ожирении.</w:t>
            </w:r>
          </w:p>
        </w:tc>
      </w:tr>
      <w:tr w:rsidR="00BC49DE" w:rsidRPr="0028590E" w:rsidTr="0028590E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 1 таблетке(1000мг) 1 раз в день во время или после ужина. По 1 таблетке 2-3 раза в сутки(500мг) после или во время приема пищи.</w:t>
            </w:r>
          </w:p>
        </w:tc>
      </w:tr>
      <w:tr w:rsidR="00BC49DE" w:rsidRPr="0028590E" w:rsidTr="0028590E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анорексия, диарея, тошнота, рвота, метеоризм, абдоминальная боль; металлический привкус; мегалобластная анемия; гипогликемия; высыпания и дерматит.</w:t>
            </w:r>
          </w:p>
        </w:tc>
      </w:tr>
      <w:tr w:rsidR="00BC49DE" w:rsidRPr="0028590E" w:rsidTr="0028590E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повышенная чувствительность к компонентам препарата; диабетический кетоацидоз, диабетическая прекома, диабетическая кома; почечная недостаточность или нарушение функции почек; острые состояния, при которых </w:t>
            </w:r>
            <w:r w:rsidRPr="00285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имеется риск развития нарушения функции почек: дегидратация (при диарее, рвоте), тяжелые инфекционные заболевания, шок; клинические выраженные проявления острых или хронических заболеваний, которые могут привести к развитию тканевой гипоксии; обширные хирургические операции и травмы; печеночная недостаточность, нарушения функции печени; хронический алкоголизм, острое отравление этанолом; беременность; лактацидоз.</w:t>
            </w:r>
          </w:p>
        </w:tc>
      </w:tr>
      <w:tr w:rsidR="00BC49DE" w:rsidRPr="0028590E" w:rsidTr="0028590E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590E" w:rsidRPr="00E17B90" w:rsidRDefault="0028590E" w:rsidP="00BC49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 алкоголя повышает риск развития лактоацидоза во время острой алкогольной интоксикации, особенно в случае:</w:t>
            </w:r>
            <w:r w:rsidRPr="00E17B90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E1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одновременный прием </w:t>
            </w:r>
            <w:proofErr w:type="gramStart"/>
            <w:r w:rsidRPr="00E1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петлевых</w:t>
            </w:r>
            <w:proofErr w:type="gramEnd"/>
            <w:r w:rsidRPr="00E1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диуретиков может привести к развитию лактоацидоза из-за возможной функциональной почечной недостаточности.</w:t>
            </w:r>
          </w:p>
          <w:p w:rsidR="0028590E" w:rsidRPr="0028590E" w:rsidRDefault="0028590E" w:rsidP="00BC49D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приеме производными сульфонилмочевины, инсулином, акарбозой, салицилатами возможно усиление гипогликемического действия.</w:t>
            </w:r>
          </w:p>
        </w:tc>
      </w:tr>
      <w:tr w:rsidR="00BC49DE" w:rsidRPr="0028590E" w:rsidTr="0028590E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C49DE" w:rsidRPr="0028590E" w:rsidTr="0028590E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C05FDB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BC49DE" w:rsidRPr="0028590E" w:rsidTr="0028590E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9DE" w:rsidRPr="0028590E" w:rsidRDefault="00BC49DE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9DE" w:rsidRPr="0028590E" w:rsidRDefault="00C05FDB" w:rsidP="00BC4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не выше 30°C.</w:t>
            </w:r>
          </w:p>
        </w:tc>
      </w:tr>
    </w:tbl>
    <w:p w:rsidR="00BC49DE" w:rsidRPr="0028590E" w:rsidRDefault="00BC49DE" w:rsidP="00BC49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7B90" w:rsidRDefault="00E17B90" w:rsidP="0028590E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17B90" w:rsidRDefault="00E17B90" w:rsidP="0028590E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A38A1" w:rsidRPr="00AA1A69" w:rsidRDefault="00FA38A1" w:rsidP="0028590E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FA38A1" w:rsidRPr="00AA1A69" w:rsidRDefault="00FA38A1" w:rsidP="00C05FD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1A69">
        <w:rPr>
          <w:rFonts w:ascii="Times New Roman" w:hAnsi="Times New Roman" w:cs="Times New Roman"/>
          <w:sz w:val="28"/>
          <w:szCs w:val="28"/>
        </w:rPr>
        <w:t xml:space="preserve">Оральные контрацептивы </w:t>
      </w:r>
      <w:r w:rsidR="00C05FDB" w:rsidRPr="00AA1A69">
        <w:rPr>
          <w:rFonts w:ascii="Times New Roman" w:hAnsi="Times New Roman" w:cs="Times New Roman"/>
          <w:sz w:val="28"/>
          <w:szCs w:val="28"/>
        </w:rPr>
        <w:t>монофазные</w:t>
      </w:r>
      <w:r w:rsidR="00C05FDB" w:rsidRPr="00AA1A6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AA1A69" w:rsidRPr="00AA1A69" w:rsidTr="00AA1A69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«Димиа»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табл. 20мкг+3мг №28.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Этинилэстрадиол+дроспиренон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«Джес»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«Белара», «Регулон», «Новинет».</w:t>
            </w:r>
          </w:p>
        </w:tc>
      </w:tr>
      <w:tr w:rsidR="00AA1A69" w:rsidRPr="00AA1A69" w:rsidTr="00AA1A69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«Джес плюс»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Контрацептивный </w:t>
            </w:r>
          </w:p>
        </w:tc>
      </w:tr>
      <w:tr w:rsidR="00AA1A69" w:rsidRPr="00AA1A69" w:rsidTr="00AA1A69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Пероральная контрацепция.</w:t>
            </w:r>
          </w:p>
        </w:tc>
      </w:tr>
      <w:tr w:rsidR="00AA1A69" w:rsidRPr="00AA1A69" w:rsidTr="00AA1A69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1-го дня менструального цикла и принимают по 1 табл./сутки, по возможности в одно и то же время суток.  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межменструальные кровотечения, аменорея после отмены препарата, изменение характера влагалищной слизи, кандидоз влагалища, изменение размеров миомы матки, тошнота, рвота, головная боль, мигрень, лабильность настроения, депрессия, снижение слуха.</w:t>
            </w:r>
          </w:p>
        </w:tc>
      </w:tr>
      <w:tr w:rsidR="00AA1A69" w:rsidRPr="00AA1A69" w:rsidTr="00AA1A69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беременность или подозрение на нее;артериальная гипертензия тяжелая или средней степени тяжести;тромбоэмболия;ИБС, декомпенсированные пороки сердца, миокардит;тяжелые заболевания печени</w:t>
            </w: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генитальные кровотечения неясной этиологии;</w:t>
            </w:r>
            <w:r w:rsidRPr="00AA1A6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системная 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красная волчанка (в т.ч. в анамнезе); генитальный герпес, герпес беременных;повышенная чувствительность к компонентам препарата.</w:t>
            </w:r>
            <w:r w:rsidRPr="00AA1A6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590E" w:rsidRPr="00AA1A69" w:rsidRDefault="0028590E" w:rsidP="0028590E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AA1A69">
              <w:rPr>
                <w:sz w:val="28"/>
                <w:szCs w:val="28"/>
              </w:rPr>
              <w:t>Неэффективность контрацепции при приеме антибиотиков, например, ампициллина и тетрациклина. Механизм этого явления не ясен.</w:t>
            </w:r>
          </w:p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1A69" w:rsidRPr="00AA1A69" w:rsidTr="00AA1A69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AA1A69" w:rsidRPr="00AA1A69" w:rsidTr="00AA1A6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C05FDB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и детей месте, при температуре не выше 25 °C.</w:t>
            </w:r>
          </w:p>
        </w:tc>
      </w:tr>
    </w:tbl>
    <w:p w:rsidR="00FA38A1" w:rsidRPr="00AA1A69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AA1A69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AA1A69" w:rsidRDefault="00FA38A1" w:rsidP="00BC49D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AA1A69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A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38A1" w:rsidRPr="00AA1A69" w:rsidRDefault="00FA38A1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FA38A1" w:rsidRPr="00AA1A69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1A69">
        <w:rPr>
          <w:rFonts w:ascii="Times New Roman" w:hAnsi="Times New Roman" w:cs="Times New Roman"/>
          <w:sz w:val="28"/>
          <w:szCs w:val="28"/>
        </w:rPr>
        <w:t>Двухфазные контрацептивы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AA1A69" w:rsidRPr="00AA1A69" w:rsidTr="00AA1A69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«Антеовин»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таблетка белого цвета содержит левоноргестрела и этинилэстрадиола по 0,05 мг. 1 таблетка розового цвета содержит левоноргестрела 0,125 мг и этинилэстрадиола 0,05 мг;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Левоноргестрел+Этинилэстрадиол,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«Ригевидон», « Ярина».</w:t>
            </w:r>
          </w:p>
        </w:tc>
      </w:tr>
      <w:tr w:rsidR="00AA1A69" w:rsidRPr="00AA1A69" w:rsidTr="00AA1A69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Контрацептивный </w:t>
            </w:r>
          </w:p>
        </w:tc>
      </w:tr>
      <w:tr w:rsidR="00AA1A69" w:rsidRPr="00AA1A69" w:rsidTr="00AA1A69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Контрацепция, функциональные нарушения менструального цикла.</w:t>
            </w:r>
          </w:p>
        </w:tc>
      </w:tr>
      <w:tr w:rsidR="00AA1A69" w:rsidRPr="00AA1A69" w:rsidTr="00AA1A69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1–5 дня менструации: первые 11 дней — таблетки белого цвета, затем в течение 10 дней — таблетки розового цвета. После 7-дневного перерыва, приступают к очередному курсу.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диспептические явления, тошнота, увеличение/уменьшение массы тела, изменение либидо, кровянистые выделения из влагалища, головные боли, утомляемость, судороги в икроножных мышцах, кожная сыпь.</w:t>
            </w:r>
          </w:p>
        </w:tc>
      </w:tr>
      <w:tr w:rsidR="00AA1A69" w:rsidRPr="00AA1A69" w:rsidTr="00AA1A69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яжелые заболевания почек, выраженные сердечно-сосудистые и цереброваскулярные заболевания, тяжелая артериальная гипертония, выраженный сахарный диабет, порфирия, нарушения гемостаза, нарушения липидного 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обмена, опухоль печени, рак молочной железы или эндометрия, кровотечение из влагалища неясной этиологии, отосклероз, тяжелая идиопатическая желтуха или кожный зуд в период беременности в анамнезе.</w:t>
            </w: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Индукторы микросомального окисления (рифампицин, производные фенобарбитала, сульфаниламиды, фенитоин, производные пиразолона, антибиотики широкого спектра действия) снижают эффективность.</w:t>
            </w:r>
          </w:p>
        </w:tc>
      </w:tr>
      <w:tr w:rsidR="00AA1A69" w:rsidRPr="00AA1A69" w:rsidTr="00AA1A69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AA1A69" w:rsidRPr="00AA1A69" w:rsidTr="00AA1A6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C05FDB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месте, при температуре не выше 25°C.</w:t>
            </w:r>
          </w:p>
        </w:tc>
      </w:tr>
    </w:tbl>
    <w:p w:rsidR="00FA38A1" w:rsidRPr="00AA1A69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AA1A69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AA1A69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A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38A1" w:rsidRPr="00AA1A69" w:rsidRDefault="00FA38A1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FA38A1" w:rsidRPr="00AA1A69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AA1A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1A69">
        <w:rPr>
          <w:rFonts w:ascii="Times New Roman" w:hAnsi="Times New Roman" w:cs="Times New Roman"/>
          <w:sz w:val="28"/>
          <w:szCs w:val="28"/>
        </w:rPr>
        <w:t>Трехфазные контрацептивы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455"/>
      </w:tblGrid>
      <w:tr w:rsidR="00AA1A69" w:rsidRPr="00AA1A69" w:rsidTr="00AA1A69">
        <w:trPr>
          <w:trHeight w:val="64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«Три-регол»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табл. I розового цвета 30 мкг+50 мкг: 6 шт. в блист.; таб. II белого цвета 40 мкг+75 мкг: 5 шт. в блист.; таб. III темно-желтого цвета 30 мкг+125 мкг: 10 шт. в блист.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Этинилэстрадиол и левоноргестрел,</w:t>
            </w:r>
          </w:p>
        </w:tc>
      </w:tr>
      <w:tr w:rsidR="00AA1A69" w:rsidRPr="00AA1A69" w:rsidTr="00AA1A69">
        <w:trPr>
          <w:trHeight w:val="49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«Три-мерси»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C05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«Триквилар»</w:t>
            </w:r>
          </w:p>
        </w:tc>
      </w:tr>
      <w:tr w:rsidR="00AA1A69" w:rsidRPr="00AA1A69" w:rsidTr="00AA1A69">
        <w:trPr>
          <w:trHeight w:val="599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A1A69" w:rsidRPr="00AA1A69" w:rsidTr="00AA1A69">
        <w:trPr>
          <w:trHeight w:val="527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Подавляет овуляцию и делает невозможным созревание и выход яйцеклетки в маточную трубу, изменяет состав секрета шейки матки.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Контрацептивное </w:t>
            </w:r>
          </w:p>
        </w:tc>
      </w:tr>
      <w:tr w:rsidR="00AA1A69" w:rsidRPr="00AA1A69" w:rsidTr="00AA1A69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Контрацепция, функциональные нарушения менструального цикла.</w:t>
            </w:r>
          </w:p>
        </w:tc>
      </w:tr>
      <w:tr w:rsidR="00AA1A69" w:rsidRPr="00AA1A69" w:rsidTr="00AA1A69">
        <w:trPr>
          <w:trHeight w:val="85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1-го дня менструального цикла и принимают по 1 табл./сут в течение 21 дня, делают 7-дневный перерыв. На следующий день после 7-дневного перерыва возобновляют прием препарата из следующей упаковки, даже если кровотечение не прекратилось.</w:t>
            </w:r>
          </w:p>
        </w:tc>
      </w:tr>
      <w:tr w:rsidR="00AA1A69" w:rsidRPr="00AA1A69" w:rsidTr="00AA1A69">
        <w:trPr>
          <w:trHeight w:val="5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диспептические явления, тошнота, кровянистые выделения из влагалища, головные боли, утомляемость, кожная сыпь.</w:t>
            </w:r>
          </w:p>
        </w:tc>
      </w:tr>
      <w:tr w:rsidR="00AA1A69" w:rsidRPr="00AA1A69" w:rsidTr="00AA1A69">
        <w:trPr>
          <w:trHeight w:val="51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5FDB" w:rsidRPr="00AA1A69" w:rsidRDefault="00C05FDB" w:rsidP="00C05FDB">
            <w:pPr>
              <w:spacing w:after="0" w:line="327" w:lineRule="atLeast"/>
              <w:ind w:left="100" w:hanging="1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заболеваниях печени и ЖКТ; патологиях поджелудочной железы; заболеваниях сердечно-сосудистой системы и крови; осложнениях предыдущих беременностей; курении в возрасте, старше тридцати пяти лет; беременным и кормящим женщинам; женщинам, старше сорока лет.</w:t>
            </w:r>
          </w:p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AA1A69" w:rsidP="005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препаратом Три-Регол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 ампициллин, рифампицин, хлорамфеникол, неомицин, полимиксин В, сульфаниламиды, тетрациклины, дигидроэрготамин, транквилизаторы, фенилбутазон способны ослаблять контрацептивный эффект.</w:t>
            </w:r>
          </w:p>
          <w:p w:rsidR="00AA1A69" w:rsidRPr="00AA1A69" w:rsidRDefault="00AA1A69" w:rsidP="005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препарата Три-Регол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 с антикоагулянтами, производными кумарина или индандиона может потребоваться внеочередное определение протромбинового индекса и изменение дозы антикоагулянта.</w:t>
            </w:r>
          </w:p>
          <w:p w:rsidR="00AA1A69" w:rsidRPr="00AA1A69" w:rsidRDefault="00AA1A69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препарата Три-Регол</w:t>
            </w:r>
            <w:r w:rsidRPr="00AA1A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 и трициклических антидепрессантов, мапротилина, бета-адреноблокаторов возможно увеличение биодоступности и в связи с этим повышение токсичности.</w:t>
            </w:r>
          </w:p>
        </w:tc>
      </w:tr>
      <w:tr w:rsidR="00AA1A69" w:rsidRPr="00AA1A69" w:rsidTr="00AA1A69">
        <w:trPr>
          <w:trHeight w:val="186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AA1A69" w:rsidRPr="00AA1A69" w:rsidTr="00AA1A6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</w:tc>
      </w:tr>
      <w:tr w:rsidR="00AA1A69" w:rsidRPr="00AA1A69" w:rsidTr="00AA1A69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AA1A69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AA1A69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1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сухом, защищенном от света месте, при температуре не выше 25 °C.</w:t>
            </w:r>
          </w:p>
        </w:tc>
      </w:tr>
    </w:tbl>
    <w:p w:rsidR="00FA38A1" w:rsidRPr="00AA1A69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AA1A69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AA1A69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A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38A1" w:rsidRPr="00D31E94" w:rsidRDefault="00FA38A1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FA38A1" w:rsidRPr="00D31E94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1E94">
        <w:rPr>
          <w:rFonts w:ascii="Times New Roman" w:hAnsi="Times New Roman" w:cs="Times New Roman"/>
          <w:sz w:val="28"/>
          <w:szCs w:val="28"/>
        </w:rPr>
        <w:t>Синтетические противомикробные средства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1"/>
        <w:gridCol w:w="7880"/>
      </w:tblGrid>
      <w:tr w:rsidR="00D31E94" w:rsidRPr="00D31E94" w:rsidTr="00D31E94">
        <w:trPr>
          <w:trHeight w:val="64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«Энтерофурил»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капсулы 200мг, суспензия д/приема внутрь 200мг/5мл, табл. 100мг.</w:t>
            </w:r>
          </w:p>
        </w:tc>
      </w:tr>
      <w:tr w:rsidR="00D31E94" w:rsidRPr="00D31E94" w:rsidTr="00D31E94">
        <w:trPr>
          <w:trHeight w:val="49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«Нифуроксазид»</w:t>
            </w:r>
          </w:p>
        </w:tc>
      </w:tr>
      <w:tr w:rsidR="00D31E94" w:rsidRPr="00D31E94" w:rsidTr="00D31E94">
        <w:trPr>
          <w:trHeight w:val="49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«Стопдиар», «Эрсефурил».</w:t>
            </w:r>
          </w:p>
        </w:tc>
      </w:tr>
      <w:tr w:rsidR="00D31E94" w:rsidRPr="00D31E94" w:rsidTr="00D31E94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«Фурозолидон».</w:t>
            </w:r>
          </w:p>
        </w:tc>
      </w:tr>
      <w:tr w:rsidR="00D31E94" w:rsidRPr="00D31E94" w:rsidTr="00D31E94">
        <w:trPr>
          <w:trHeight w:val="59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31E94" w:rsidRPr="00D31E94" w:rsidTr="00D31E94">
        <w:trPr>
          <w:trHeight w:val="527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Нитрогруппа восстанавливается в аминогруппу нарушая аэробное дыхание, процессы синтеза белка клеточной стенки, ДНК и РНК. В результате действия нитрофуранов микроорганизмы выделяют меньше токсинов, поэтому улучшается состояние больного.</w:t>
            </w:r>
          </w:p>
        </w:tc>
      </w:tr>
      <w:tr w:rsidR="00D31E94" w:rsidRPr="00D31E94" w:rsidTr="00D31E94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Противомикробное </w:t>
            </w:r>
          </w:p>
        </w:tc>
      </w:tr>
      <w:tr w:rsidR="00D31E94" w:rsidRPr="00D31E94" w:rsidTr="00D31E94">
        <w:trPr>
          <w:trHeight w:val="513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острая и хроническая диарея бактериального происхождения.</w:t>
            </w:r>
          </w:p>
        </w:tc>
      </w:tr>
      <w:tr w:rsidR="00D31E94" w:rsidRPr="00D31E94" w:rsidTr="00D31E94">
        <w:trPr>
          <w:trHeight w:val="85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 и детям старше 7 лет назначают по 2 таб. (200 мг) 4 раза/сут через 6 ч. Курс лечения - 3 дня.</w:t>
            </w:r>
          </w:p>
        </w:tc>
      </w:tr>
      <w:tr w:rsidR="00D31E94" w:rsidRPr="00D31E94" w:rsidTr="00D31E94">
        <w:trPr>
          <w:trHeight w:val="57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 в животе, тошнота, усиление диареи, аллергические реакции</w:t>
            </w:r>
          </w:p>
        </w:tc>
      </w:tr>
      <w:tr w:rsidR="00D31E94" w:rsidRPr="00D31E94" w:rsidTr="00D31E94">
        <w:trPr>
          <w:trHeight w:val="5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C05FD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гиперчувствительность, до 7 лет.</w:t>
            </w:r>
          </w:p>
        </w:tc>
      </w:tr>
      <w:tr w:rsidR="00D31E94" w:rsidRPr="00D31E94" w:rsidTr="00D31E94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рекомендуется одновременное применение с препаратами, вызывающими развитие дисульфирамоподобных реакций, </w:t>
            </w: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препаратами, угнетающими функцию нервной системы. Если Вы принимаете другие лекарственные препараты (в т.ч. безрецептурные), перед применением препарата проконсультируйтесь с врачом.</w:t>
            </w:r>
          </w:p>
        </w:tc>
      </w:tr>
      <w:tr w:rsidR="00D31E94" w:rsidRPr="00D31E94" w:rsidTr="00D31E94">
        <w:trPr>
          <w:trHeight w:val="186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31E94" w:rsidRPr="00D31E94" w:rsidTr="00D31E9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рецепту, форма рецептурного бланка 107-1у</w:t>
            </w:r>
          </w:p>
          <w:p w:rsidR="00C05FDB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D31E94" w:rsidRPr="00D31E94" w:rsidTr="00D31E94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от 15-30°С.</w:t>
            </w:r>
          </w:p>
        </w:tc>
      </w:tr>
    </w:tbl>
    <w:p w:rsidR="00FA38A1" w:rsidRPr="00D31E94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D31E94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D31E94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E9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38A1" w:rsidRPr="00D31E94" w:rsidRDefault="00FA38A1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FA38A1" w:rsidRPr="00D31E94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t>Тема:</w:t>
      </w:r>
      <w:r w:rsidR="0065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94">
        <w:rPr>
          <w:rFonts w:ascii="Times New Roman" w:hAnsi="Times New Roman" w:cs="Times New Roman"/>
          <w:sz w:val="28"/>
          <w:szCs w:val="28"/>
        </w:rPr>
        <w:t>Фторхинолоны</w:t>
      </w:r>
    </w:p>
    <w:tbl>
      <w:tblPr>
        <w:tblW w:w="10291" w:type="dxa"/>
        <w:tblInd w:w="-8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7739"/>
      </w:tblGrid>
      <w:tr w:rsidR="00FA38A1" w:rsidRPr="00D31E94" w:rsidTr="00D31E94">
        <w:trPr>
          <w:trHeight w:val="64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C05F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A5CD7"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Левофлоксацин</w:t>
            </w: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р-р д/инф., табл. 250, 500 мг. № 7,1,14,20, капли глазные 0,5%.</w:t>
            </w:r>
          </w:p>
        </w:tc>
      </w:tr>
      <w:tr w:rsidR="00FA38A1" w:rsidRPr="00D31E94" w:rsidTr="00D31E94">
        <w:trPr>
          <w:trHeight w:val="49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«Левофлоксацин»</w:t>
            </w:r>
          </w:p>
        </w:tc>
      </w:tr>
      <w:tr w:rsidR="00FA38A1" w:rsidRPr="00D31E94" w:rsidTr="00D31E94">
        <w:trPr>
          <w:trHeight w:val="49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«Флексид», «Флорацид», «Хайлефлокс», «Элефлокс», «Офтаквикс», «Сигницеф».</w:t>
            </w:r>
          </w:p>
        </w:tc>
      </w:tr>
      <w:tr w:rsidR="00FA38A1" w:rsidRPr="00D31E94" w:rsidTr="00D31E94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CD7" w:rsidRPr="00D31E94" w:rsidRDefault="00AA5CD7" w:rsidP="00AA5CD7">
            <w:pPr>
              <w:spacing w:after="0" w:line="240" w:lineRule="auto"/>
              <w:ind w:right="26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«Спарфло», «Квинтор», «Ципрофлоксацин»</w:t>
            </w:r>
          </w:p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38A1" w:rsidRPr="00D31E94" w:rsidTr="00D31E94">
        <w:trPr>
          <w:trHeight w:val="59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«Левофлорипин»( изониазид 75мг+левофлоксацин 200мг+пиразинамид 400мг+ рифампицин 150мг+ пиридоксина гидрохлорид 10мг)</w:t>
            </w:r>
          </w:p>
        </w:tc>
      </w:tr>
      <w:tr w:rsidR="00FA38A1" w:rsidRPr="00D31E94" w:rsidTr="00D31E94">
        <w:trPr>
          <w:trHeight w:val="527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ингибируют ключевой фермент бактерий ДНК гидразу, которая определяет процесс биосинтеза белка и деление клетки.</w:t>
            </w:r>
          </w:p>
        </w:tc>
      </w:tr>
      <w:tr w:rsidR="00FA38A1" w:rsidRPr="00D31E94" w:rsidTr="00D31E94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Противомикробное </w:t>
            </w:r>
          </w:p>
        </w:tc>
      </w:tr>
      <w:tr w:rsidR="00FA38A1" w:rsidRPr="00D31E94" w:rsidTr="00D31E94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острый синусит; обострение хронического бронхита; внебольничная пневмония; осложненные инфекции мочевыводящих путей (включая пиелонефрит); неосложненные инфекции мочевыводящих путей; простатит; инфекции кожных покровов и мягких тканей.</w:t>
            </w:r>
          </w:p>
        </w:tc>
      </w:tr>
      <w:tr w:rsidR="00FA38A1" w:rsidRPr="00D31E94" w:rsidTr="00D31E94">
        <w:trPr>
          <w:trHeight w:val="855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 принимают внутрь 1 или 2 раза в день. Таблетки не разжевывать и запивать достаточным количество жидкости, можно принимать перед едой или между приемами пищи.</w:t>
            </w:r>
          </w:p>
        </w:tc>
      </w:tr>
      <w:tr w:rsidR="00FA38A1" w:rsidRPr="00D31E94" w:rsidTr="00D31E94">
        <w:trPr>
          <w:trHeight w:val="57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Аллергические реакции, тошнота, диарея, потеря аппетита, рвота, боли в животе, нарушения пищеварения, головная боль, головокружение и/или оцепенение, сонливость, нарушения сна;редко - беспокойство, парестезии в кистях рук, дрожь.</w:t>
            </w:r>
          </w:p>
        </w:tc>
      </w:tr>
      <w:tr w:rsidR="00FA38A1" w:rsidRPr="00D31E94" w:rsidTr="00D31E94">
        <w:trPr>
          <w:trHeight w:val="510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гиперчувствительность к левофлоксацину или к другим хинолонам; почечная недостаточность (при клиренсе 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креатинина менее 20 мл/мин. - в связи с невозможностью дозирования данной лекарственной формы); эпилепсия; поражения сухожилий при ранее проводившемся лечении хинолонами; детский и подростковый возраст (до 18 лет); беременность и период лактации.</w:t>
            </w:r>
          </w:p>
        </w:tc>
      </w:tr>
      <w:tr w:rsidR="00FA38A1" w:rsidRPr="00D31E94" w:rsidTr="00D31E94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E94" w:rsidRPr="00DD2BCB" w:rsidRDefault="00D31E94" w:rsidP="00D31E94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Эффект левофлоксацина снижают препараты, угнетающие моторику кишечника, сукральфат, магний- и алюминийсодержащиеантацидные средства и соли железа При одновременном применении НПВС, теофиллин повышают судорожную готовность, ГКС - повышают риск разрыва сухожилий.</w:t>
            </w:r>
          </w:p>
          <w:p w:rsidR="00FA38A1" w:rsidRPr="00D31E94" w:rsidRDefault="00D31E94" w:rsidP="00D31E94">
            <w:pPr>
              <w:pStyle w:val="a6"/>
              <w:spacing w:before="75" w:beforeAutospacing="0" w:after="75" w:afterAutospacing="0"/>
              <w:rPr>
                <w:color w:val="333333"/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Циметидин и лекарственные средства, блокирующие</w:t>
            </w:r>
            <w:r w:rsidRPr="00D31E94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FA38A1" w:rsidRPr="00D31E94" w:rsidTr="00D31E94">
        <w:trPr>
          <w:trHeight w:val="1868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A38A1" w:rsidRPr="00D31E94" w:rsidTr="00D31E9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рецепту, форма рецептурного бланка 107-1у </w:t>
            </w:r>
          </w:p>
          <w:p w:rsidR="00AA5CD7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Рецептурный бланк не хранится в аптеки </w:t>
            </w:r>
          </w:p>
        </w:tc>
      </w:tr>
      <w:tr w:rsidR="00FA38A1" w:rsidRPr="00D31E94" w:rsidTr="00D31E94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7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Хранить в сухом, защищенном от света и детей месте при температуре не выше 25°С.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FA38A1" w:rsidRPr="00D31E94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D31E94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Default="00FA38A1">
      <w:pPr>
        <w:suppressAutoHyphens w:val="0"/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A38A1" w:rsidRPr="00D31E94" w:rsidRDefault="00FA38A1" w:rsidP="00FA3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FA38A1" w:rsidRPr="00D31E94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D31E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1E94">
        <w:rPr>
          <w:rFonts w:ascii="Times New Roman" w:hAnsi="Times New Roman" w:cs="Times New Roman"/>
          <w:sz w:val="28"/>
          <w:szCs w:val="28"/>
        </w:rPr>
        <w:t>Антибиотики пенициллинового ряда</w:t>
      </w:r>
    </w:p>
    <w:tbl>
      <w:tblPr>
        <w:tblW w:w="10632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938"/>
      </w:tblGrid>
      <w:tr w:rsidR="00FA38A1" w:rsidRPr="00D31E94" w:rsidTr="00D31E94">
        <w:trPr>
          <w:trHeight w:val="64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«Флемоксинсолютаб»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табл. диспергир. 500, 750, 1000мг; капс. 250,500мг; гр. д/пригсусп д/пр внутрь 250мг/5мл; пор. д/приготовления сусп. д/приема внутрь 125, 250, 500мг/5мл; табл. 250,500мг.</w:t>
            </w:r>
          </w:p>
        </w:tc>
      </w:tr>
      <w:tr w:rsidR="00FA38A1" w:rsidRPr="00D31E94" w:rsidTr="00D31E94">
        <w:trPr>
          <w:trHeight w:val="49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Амоксициллин </w:t>
            </w:r>
          </w:p>
        </w:tc>
      </w:tr>
      <w:tr w:rsidR="00FA38A1" w:rsidRPr="00D31E94" w:rsidTr="00D31E94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9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«Амосин»</w:t>
            </w:r>
          </w:p>
        </w:tc>
      </w:tr>
      <w:tr w:rsidR="00FA38A1" w:rsidRPr="00D31E94" w:rsidTr="00D31E94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«Ампициллин», «Бензилпенициллина натриевая соль», «Бензилпенициллина калиевая соль».</w:t>
            </w:r>
          </w:p>
        </w:tc>
      </w:tr>
      <w:tr w:rsidR="00FA38A1" w:rsidRPr="00D31E94" w:rsidTr="00D31E94">
        <w:trPr>
          <w:trHeight w:val="599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«Амоксиклав» «Панклав», «Аугментин». (Амоксициллин+клавулановая кислота).</w:t>
            </w:r>
          </w:p>
        </w:tc>
      </w:tr>
      <w:tr w:rsidR="00FA38A1" w:rsidRPr="00D31E94" w:rsidTr="00D31E94">
        <w:trPr>
          <w:trHeight w:val="527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CD7" w:rsidRPr="00D31E94" w:rsidRDefault="00AA5CD7" w:rsidP="00AA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клеточной стенки бактерии, в результате чего микробная клетка погибает. </w:t>
            </w:r>
          </w:p>
          <w:p w:rsidR="00FA38A1" w:rsidRPr="00D31E94" w:rsidRDefault="00AA5CD7" w:rsidP="00AA5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Антимикробная активность: стрептококк, пневмококк, энтерококк, стафилококк, менингококк, гонококк, клостридия, трепонема, гемофильная палочка.</w:t>
            </w:r>
          </w:p>
        </w:tc>
      </w:tr>
      <w:tr w:rsidR="00FA38A1" w:rsidRPr="00D31E94" w:rsidTr="00D31E94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D31E94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Противогрибковое </w:t>
            </w:r>
          </w:p>
        </w:tc>
      </w:tr>
      <w:tr w:rsidR="00FA38A1" w:rsidRPr="00D31E94" w:rsidTr="00D31E94">
        <w:trPr>
          <w:trHeight w:val="513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9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Бронхит, пневмония, синусит, тонзиллит, пиелонефрит, цистит, уретрит, простатит, гонорея, рожа, абсцесс, флегмона, раневая инфекция, остеомиелит, послеоперационные инфекции, эррадикация H. Pylori.</w:t>
            </w:r>
          </w:p>
        </w:tc>
      </w:tr>
      <w:tr w:rsidR="00FA38A1" w:rsidRPr="00D31E94" w:rsidTr="00D31E94">
        <w:trPr>
          <w:trHeight w:val="85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250/500мг 3 раза в день. Не зависимо от приема пищи.</w:t>
            </w:r>
          </w:p>
          <w:p w:rsidR="00AA5CD7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1000мг 1 раз в сутки </w:t>
            </w:r>
          </w:p>
        </w:tc>
      </w:tr>
      <w:tr w:rsidR="00FA38A1" w:rsidRPr="00D31E94" w:rsidTr="00D31E94">
        <w:trPr>
          <w:trHeight w:val="57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Аллергические реакции, головокружение, атаксия, спутанность сознания, депрессия, периферические невропатии, судороги, тошнота, рвота, анорексия, диарея, запор, боли в эпигастрии, глоссит, стоматит.</w:t>
            </w:r>
          </w:p>
        </w:tc>
      </w:tr>
      <w:tr w:rsidR="00FA38A1" w:rsidRPr="00D31E94" w:rsidTr="00D31E94">
        <w:trPr>
          <w:trHeight w:val="51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яжелые инфекции ЖКТ, сопровождающиеся диареей или </w:t>
            </w:r>
            <w:r w:rsidRPr="00D31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рвотой, респираторные вирусные инфекции, аллергический диатез, бронхиальная астма, сенная лихорадка, повышенная чувствительность к пенициллинам и/или цефалоспоринам.</w:t>
            </w:r>
          </w:p>
        </w:tc>
      </w:tr>
      <w:tr w:rsidR="00FA38A1" w:rsidRPr="00D31E94" w:rsidTr="00D31E9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79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1E94" w:rsidRPr="00DD2BCB" w:rsidRDefault="00D31E94" w:rsidP="00D31E94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Амоксицилин может уменьшать эффективность контрацептивов для приема внутрь.</w:t>
            </w:r>
          </w:p>
          <w:p w:rsidR="00D31E94" w:rsidRPr="00DD2BCB" w:rsidRDefault="00D31E94" w:rsidP="00D31E94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При одновременном применении амоксициллина с бактерицидными антибиотиками (в т.ч. аминогликозидами, цефалоспоринами, циклосерином, ванкомицином, рифампицином) проявляется синергизм; с бактериостатическими антибиотками (в т.ч. макролидами, хлорамфениколом, линкозамидами, тетрациклинами, сульфаниламидами) - антагонизм.</w:t>
            </w:r>
          </w:p>
          <w:p w:rsidR="00D31E94" w:rsidRPr="00DD2BCB" w:rsidRDefault="00D31E94" w:rsidP="00D31E94">
            <w:pPr>
              <w:pStyle w:val="a6"/>
              <w:spacing w:before="75" w:beforeAutospacing="0" w:after="75" w:afterAutospacing="0"/>
              <w:rPr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Амоксициллин усиливает действие непрямых антикоагулянтов подавляя кишечную микрофлору, снижает синтез витамина К и протромбиновый индекс.</w:t>
            </w:r>
          </w:p>
          <w:p w:rsidR="00FA38A1" w:rsidRPr="00D31E94" w:rsidRDefault="00D31E94" w:rsidP="00D31E94">
            <w:pPr>
              <w:pStyle w:val="a6"/>
              <w:spacing w:before="75" w:beforeAutospacing="0" w:after="75" w:afterAutospacing="0"/>
              <w:rPr>
                <w:color w:val="333333"/>
                <w:sz w:val="28"/>
                <w:szCs w:val="28"/>
              </w:rPr>
            </w:pPr>
            <w:r w:rsidRPr="00DD2BCB">
              <w:rPr>
                <w:sz w:val="28"/>
                <w:szCs w:val="28"/>
              </w:rPr>
              <w:t>Антациды, глюкозамин, слабительные средства, аминогликозиды замедляют и уменьшают, а аскорбиновая кислота повышает абсорбцию амоксициллина.</w:t>
            </w:r>
          </w:p>
        </w:tc>
      </w:tr>
      <w:tr w:rsidR="00FA38A1" w:rsidRPr="00D31E94" w:rsidTr="00D31E94">
        <w:trPr>
          <w:trHeight w:val="186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A38A1" w:rsidRPr="00D31E94" w:rsidTr="00D31E9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9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AA5CD7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FA38A1" w:rsidRPr="00D31E94" w:rsidTr="00D31E94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D31E94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9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31E94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не выше 25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o</w:t>
            </w:r>
            <w:r w:rsidRPr="00D31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С, в защищенном от света и детей месте.</w:t>
            </w:r>
          </w:p>
        </w:tc>
      </w:tr>
    </w:tbl>
    <w:p w:rsidR="00FA38A1" w:rsidRPr="00D31E94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D31E94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B90" w:rsidRDefault="00E17B90" w:rsidP="00D31E94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A38A1" w:rsidRPr="005F1588" w:rsidRDefault="00FA38A1" w:rsidP="00D31E94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FA38A1" w:rsidRPr="005F1588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F1588">
        <w:rPr>
          <w:rFonts w:ascii="Times New Roman" w:hAnsi="Times New Roman" w:cs="Times New Roman"/>
          <w:sz w:val="28"/>
          <w:szCs w:val="28"/>
        </w:rPr>
        <w:t>Макролиды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FA38A1" w:rsidRPr="005F1588" w:rsidTr="005F1588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«Сумамед»</w:t>
            </w:r>
            <w:r w:rsidRPr="005F1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табл. 250, 500мг; капс. 250, 500мг; пор. д/пригсусп д/пр внутрь 200мг/5мл; табл. диспергир. 125, 250, 500, 1000мг.</w:t>
            </w:r>
          </w:p>
        </w:tc>
      </w:tr>
      <w:tr w:rsidR="00FA38A1" w:rsidRPr="005F1588" w:rsidTr="005F1588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«Азитромицин»</w:t>
            </w:r>
          </w:p>
        </w:tc>
      </w:tr>
      <w:tr w:rsidR="00FA38A1" w:rsidRPr="005F1588" w:rsidTr="005F1588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«Азитрокс», «Азивок», «Азитрал», «Зитролид», «Зетамакс», «Зи-фактор»,</w:t>
            </w:r>
          </w:p>
        </w:tc>
      </w:tr>
      <w:tr w:rsidR="00FA38A1" w:rsidRPr="005F1588" w:rsidTr="005F1588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AA5CD7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«Макропен», «Вильпрафен», «Клабакс», «Клацид»</w:t>
            </w:r>
          </w:p>
        </w:tc>
      </w:tr>
      <w:tr w:rsidR="00FA38A1" w:rsidRPr="005F1588" w:rsidTr="005F1588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1588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«Сафоцид» (азитрамицин 1000мг +флуканазол 150 мг)</w:t>
            </w:r>
          </w:p>
        </w:tc>
      </w:tr>
      <w:tr w:rsidR="00FA38A1" w:rsidRPr="005F1588" w:rsidTr="005F1588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CD7" w:rsidRPr="005F1588" w:rsidRDefault="00AA5CD7" w:rsidP="00AA5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15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Нарушает синтез белка на уровне иРНК, на Г(+) кокки оказывает постантибиотический эффект.</w:t>
            </w:r>
          </w:p>
          <w:p w:rsidR="00FA38A1" w:rsidRPr="005F1588" w:rsidRDefault="00AA5CD7" w:rsidP="00AA5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Антимикробная активность: обладают бактериостатическим (на нейссерии, легионеллы, гемофильные палочки, трепонему, клостриди) и бактерицидным действием (на стафилококки, стрептококки, пневмококки, палочки коринобактерии, хламидии, уреаплазмы и микоплазмы).</w:t>
            </w:r>
          </w:p>
        </w:tc>
      </w:tr>
      <w:tr w:rsidR="00FA38A1" w:rsidRPr="005F1588" w:rsidTr="005F1588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Противогрибковое </w:t>
            </w:r>
          </w:p>
        </w:tc>
      </w:tr>
      <w:tr w:rsidR="00FA38A1" w:rsidRPr="005F1588" w:rsidTr="005F1588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Инфекционно-воспалительные заболевания, вызванные чувствительными к азитромицину микроорганизмами, в т.ч. бронхит, пневмония, инфекции кожи и мягких тканей, средний отит, синусит, фарингит, тонзиллит, гонорейный и негонорейный уретрит и/или цервицит, болезнь Лайма (боррелиоз).</w:t>
            </w:r>
          </w:p>
        </w:tc>
      </w:tr>
      <w:tr w:rsidR="00FA38A1" w:rsidRPr="005F1588" w:rsidTr="005F1588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 внутрь - 0.25-1 г 1 раз/сут; детям - 5-10 мг/кг 1 раз/сут. Продолжительность приема 2-5 дней.</w:t>
            </w:r>
          </w:p>
        </w:tc>
      </w:tr>
      <w:tr w:rsidR="00FA38A1" w:rsidRPr="005F1588" w:rsidTr="005F1588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тошнота, рвота, метеоризм, диарея, боли в животе, кожная сыпь, головокружение, головная боль; редко - сонливость, слабость, вагинит; редко - кандидоз, нефрит.</w:t>
            </w:r>
          </w:p>
        </w:tc>
      </w:tr>
      <w:tr w:rsidR="00FA38A1" w:rsidRPr="005F1588" w:rsidTr="005F1588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гиперчувствительность (в т.ч. к макролидам), печеночная и/или почечная недостаточность.</w:t>
            </w:r>
          </w:p>
        </w:tc>
      </w:tr>
      <w:tr w:rsidR="00FA38A1" w:rsidRPr="005F1588" w:rsidTr="005F158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макролидных антибиотиков, в т.ч. азитромицина, с субстратами Р-гликопротеина, такими как дигоксин, приводит к повышению концентрации субстрата Р-гликопротеина в сыворотке крови. Таким образом, при одновременном применении азитромицина и дигоксина необходимо учитывать возможность повышения концентрации дигоксина в сыворотке крови.</w:t>
            </w:r>
          </w:p>
        </w:tc>
      </w:tr>
      <w:tr w:rsidR="00FA38A1" w:rsidRPr="005F1588" w:rsidTr="005F1588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A38A1" w:rsidRPr="005F1588" w:rsidTr="005F1588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рецепту, форма рецептурного бланка 107-1у </w:t>
            </w:r>
          </w:p>
          <w:p w:rsidR="002376DB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 аптеки </w:t>
            </w:r>
          </w:p>
        </w:tc>
      </w:tr>
      <w:tr w:rsidR="00FA38A1" w:rsidRPr="005F1588" w:rsidTr="005F158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Хранить при температуре от 15 до 25</w:t>
            </w: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o</w:t>
            </w: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С, в защищенном от света и влаги месте.</w:t>
            </w:r>
          </w:p>
        </w:tc>
      </w:tr>
    </w:tbl>
    <w:p w:rsidR="00FA38A1" w:rsidRPr="005F1588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5F1588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5F1588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58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F1588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Противопротозойные средства</w:t>
      </w:r>
    </w:p>
    <w:p w:rsidR="00FA38A1" w:rsidRPr="005F1588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5F1588">
        <w:rPr>
          <w:rFonts w:ascii="Times New Roman" w:hAnsi="Times New Roman" w:cs="Times New Roman"/>
          <w:sz w:val="28"/>
          <w:szCs w:val="28"/>
        </w:rPr>
        <w:t>Производненитромидазола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8"/>
        <w:gridCol w:w="7455"/>
      </w:tblGrid>
      <w:tr w:rsidR="005F1588" w:rsidRPr="005F1588" w:rsidTr="005F1588">
        <w:trPr>
          <w:trHeight w:val="64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«Трихопол» таб.250мг,500мг</w:t>
            </w:r>
          </w:p>
        </w:tc>
      </w:tr>
      <w:tr w:rsidR="005F1588" w:rsidRPr="005F1588" w:rsidTr="005F1588">
        <w:trPr>
          <w:trHeight w:val="49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«Метронидазол» </w:t>
            </w:r>
          </w:p>
        </w:tc>
      </w:tr>
      <w:tr w:rsidR="005F1588" w:rsidRPr="005F1588" w:rsidTr="005F1588">
        <w:trPr>
          <w:trHeight w:val="49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«Клеон», «Метрогил», «Розамет»,</w:t>
            </w:r>
          </w:p>
        </w:tc>
      </w:tr>
      <w:tr w:rsidR="005F1588" w:rsidRPr="005F1588" w:rsidTr="005F1588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«Наксоджин», Орнидазол « Гайро».</w:t>
            </w:r>
          </w:p>
        </w:tc>
      </w:tr>
      <w:tr w:rsidR="005F1588" w:rsidRPr="005F1588" w:rsidTr="005F1588">
        <w:trPr>
          <w:trHeight w:val="599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«Метрогилдента» (метронидазол 10мг+хлоргексидина биглюконат 20% р-р 2,5м)</w:t>
            </w:r>
          </w:p>
        </w:tc>
      </w:tr>
      <w:tr w:rsidR="005F1588" w:rsidRPr="005F1588" w:rsidTr="005F1588">
        <w:trPr>
          <w:trHeight w:val="52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6DB" w:rsidRPr="005F1588" w:rsidRDefault="002376DB" w:rsidP="002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 xml:space="preserve">Нитрогруппа содержащаяся в препарате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 </w:t>
            </w:r>
          </w:p>
          <w:p w:rsidR="00FA38A1" w:rsidRPr="005F1588" w:rsidRDefault="002376DB" w:rsidP="005F1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Антимикробная активность: облигатные Гр (+) и Гр (-) анаэробы, спорообразующие и неспорообразующие, включая анаэробные кокки; бактероиды; клостридии; простейшие - трихонемы, лямблии и др.</w:t>
            </w:r>
          </w:p>
        </w:tc>
      </w:tr>
      <w:tr w:rsidR="005F1588" w:rsidRPr="005F1588" w:rsidTr="005F1588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F15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1588">
              <w:rPr>
                <w:rStyle w:val="block-content"/>
                <w:rFonts w:ascii="Times New Roman" w:hAnsi="Times New Roman" w:cs="Times New Roman"/>
                <w:sz w:val="28"/>
                <w:szCs w:val="28"/>
              </w:rPr>
              <w:t>Противомикробное , противопротозойное</w:t>
            </w:r>
          </w:p>
        </w:tc>
      </w:tr>
      <w:tr w:rsidR="005F1588" w:rsidRPr="005F1588" w:rsidTr="005F1588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</w:rPr>
              <w:t>Анаэробные инфекции разной локализации; Хирургические инфекции; Заболевания, вызываемые простейшими: урогенитальный трихомониаз, амебиаз, лямблиоз, кожный лейшманиоз; Язвенная болезнь желудка и ДПК; Профилактика инфекций после операций на брюшной полости, в области малого таза, ротовой полости.</w:t>
            </w:r>
          </w:p>
        </w:tc>
      </w:tr>
      <w:tr w:rsidR="005F1588" w:rsidRPr="005F1588" w:rsidTr="005F1588">
        <w:trPr>
          <w:trHeight w:val="85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Внутрь, во время или после еды. Перед назначением следует определить чувствительность выделенного возбудителя. Режим дозирования определяется индивидуально в зависимости от тяжести инфекции.</w:t>
            </w:r>
          </w:p>
        </w:tc>
      </w:tr>
      <w:tr w:rsidR="005F1588" w:rsidRPr="005F1588" w:rsidTr="005F1588">
        <w:trPr>
          <w:trHeight w:val="57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2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Аллергические реакции; диспепсический расстройства, снижение аппетита, "металлический" привкус во рту; головная боль, головокружение, спутанность сознания, галлюцинации, дизурия, цистит, полиурия; артралгия. </w:t>
            </w:r>
          </w:p>
        </w:tc>
      </w:tr>
      <w:tr w:rsidR="005F1588" w:rsidRPr="005F1588" w:rsidTr="005F1588">
        <w:trPr>
          <w:trHeight w:val="51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нарушения функций печени, заболевания "ЦНС, судороги в анамнезе, беременность, лактация.</w:t>
            </w:r>
          </w:p>
        </w:tc>
      </w:tr>
      <w:tr w:rsidR="005F1588" w:rsidRPr="005F1588" w:rsidTr="005F158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Метронидазол усиливает действие варфарина и других антикоагулянтов кумаринового (при данной комбинации требуется уменьшение доз обоих препаратов).При комбинированном приеме метронидазола и циклоспорина может наблюдаться повышение концентрации циклоспорина в плазме крови.Сульфаниламиды усиливают противомикробное действие метронидазола.</w:t>
            </w:r>
          </w:p>
        </w:tc>
      </w:tr>
      <w:tr w:rsidR="005F1588" w:rsidRPr="005F1588" w:rsidTr="005F1588">
        <w:trPr>
          <w:trHeight w:val="18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1588" w:rsidRPr="005F1588" w:rsidTr="005F1588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6DB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форма рецептурного бланка 107-1у</w:t>
            </w:r>
          </w:p>
          <w:p w:rsidR="002376DB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Рецептурный бланк не хранится в аптеки </w:t>
            </w:r>
          </w:p>
        </w:tc>
      </w:tr>
      <w:tr w:rsidR="005F1588" w:rsidRPr="005F1588" w:rsidTr="005F158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 сухом, защищенном от света месте, при температуре не выше 25 °C.</w:t>
            </w:r>
          </w:p>
        </w:tc>
      </w:tr>
    </w:tbl>
    <w:p w:rsidR="00FA38A1" w:rsidRPr="005F1588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5F1588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5F1588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58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38A1" w:rsidRPr="005F1588" w:rsidRDefault="00FA38A1" w:rsidP="00FA38A1">
      <w:pPr>
        <w:rPr>
          <w:rFonts w:ascii="Times New Roman" w:hAnsi="Times New Roman" w:cs="Times New Roman"/>
          <w:b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Противопротозойные средства</w:t>
      </w:r>
    </w:p>
    <w:p w:rsidR="00FA38A1" w:rsidRPr="00652B8B" w:rsidRDefault="00FA38A1" w:rsidP="00FA38A1">
      <w:pPr>
        <w:rPr>
          <w:rFonts w:ascii="Times New Roman" w:hAnsi="Times New Roman" w:cs="Times New Roman"/>
          <w:sz w:val="28"/>
          <w:szCs w:val="28"/>
        </w:rPr>
      </w:pPr>
      <w:r w:rsidRPr="005F158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2B8B">
        <w:rPr>
          <w:rFonts w:ascii="Times New Roman" w:hAnsi="Times New Roman" w:cs="Times New Roman"/>
          <w:sz w:val="28"/>
          <w:szCs w:val="28"/>
        </w:rPr>
        <w:t>Противогрибковые средства для лечения дерматомикозов</w:t>
      </w:r>
      <w:r w:rsidR="005F1588" w:rsidRPr="00652B8B">
        <w:rPr>
          <w:rFonts w:ascii="Times New Roman" w:hAnsi="Times New Roman" w:cs="Times New Roman"/>
          <w:sz w:val="28"/>
          <w:szCs w:val="28"/>
        </w:rPr>
        <w:t>, онихомикозов, кандидоза, себореи.</w:t>
      </w:r>
    </w:p>
    <w:tbl>
      <w:tblPr>
        <w:tblW w:w="10433" w:type="dxa"/>
        <w:tblInd w:w="-9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0"/>
        <w:gridCol w:w="7313"/>
      </w:tblGrid>
      <w:tr w:rsidR="00FA38A1" w:rsidRPr="005F1588" w:rsidTr="005F1588">
        <w:trPr>
          <w:trHeight w:val="64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«Клотримазол»</w:t>
            </w: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таб. вагин. 100 мг: 3 или 6 шт., крем д/наружн. прим. 1%: туба 20 г., р-р д/наружн. прим. 1%: фл. 15 мл с капельн., супп. ва-гин. 100 мг: 6 шт.</w:t>
            </w:r>
          </w:p>
        </w:tc>
      </w:tr>
      <w:tr w:rsidR="00FA38A1" w:rsidRPr="005F1588" w:rsidTr="005F1588">
        <w:trPr>
          <w:trHeight w:val="493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«Клотримазол»</w:t>
            </w:r>
          </w:p>
        </w:tc>
      </w:tr>
      <w:tr w:rsidR="00FA38A1" w:rsidRPr="005F1588" w:rsidTr="005F1588">
        <w:trPr>
          <w:trHeight w:val="49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«Кандид»</w:t>
            </w:r>
          </w:p>
        </w:tc>
      </w:tr>
      <w:tr w:rsidR="00FA38A1" w:rsidRPr="005F1588" w:rsidTr="005F1588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«Пимафуцин», «Низорал», «Перхотал», «Микозорал», «Экзодерил», «Нитрофунгин».</w:t>
            </w:r>
          </w:p>
        </w:tc>
      </w:tr>
      <w:tr w:rsidR="00FA38A1" w:rsidRPr="005F1588" w:rsidTr="005F1588">
        <w:trPr>
          <w:trHeight w:val="599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6DB" w:rsidRPr="005F1588" w:rsidRDefault="002376DB" w:rsidP="002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 xml:space="preserve">Беклометазон + Клотримазол «Кандид Б» </w:t>
            </w:r>
          </w:p>
          <w:p w:rsidR="00FA38A1" w:rsidRPr="005F1588" w:rsidRDefault="002376DB" w:rsidP="00237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Гидрокортизон + Натамицин + Неомицин «Пимафукор»; Неомицин + нистатин + Полимиксин В «Полижинакс»;</w:t>
            </w:r>
          </w:p>
        </w:tc>
      </w:tr>
      <w:tr w:rsidR="00FA38A1" w:rsidRPr="005F1588" w:rsidTr="005F1588">
        <w:trPr>
          <w:trHeight w:val="52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Ингибируют образование основного компонента грибковой мембраны, тем самым оказывая фунгистатический эффект; Создают высокие локальные концентрации, оказывая тем самым фунгицидный эффект.</w:t>
            </w:r>
          </w:p>
        </w:tc>
      </w:tr>
      <w:tr w:rsidR="00FA38A1" w:rsidRPr="005F1588" w:rsidTr="005F1588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Противопротозойное</w:t>
            </w:r>
          </w:p>
        </w:tc>
      </w:tr>
      <w:tr w:rsidR="00FA38A1" w:rsidRPr="005F1588" w:rsidTr="005F1588">
        <w:trPr>
          <w:trHeight w:val="513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Дерматофития головы (в т.ч. лица), тела, ног; микоз ногтей; разноцветный лишай; кандидоз кожи; кандидозныйвульвит; кандидозныйбаланит; кандидоз наружных половых органов и аноректальной области; грибковый пеленочный дерматит</w:t>
            </w:r>
          </w:p>
        </w:tc>
      </w:tr>
      <w:tr w:rsidR="00FA38A1" w:rsidRPr="005F1588" w:rsidTr="005F1588">
        <w:trPr>
          <w:trHeight w:val="855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76DB" w:rsidRPr="005F1588" w:rsidRDefault="002376DB" w:rsidP="002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наружном применении наносят на пораженные участки кожи 2-3 раза/сут в течение 2-4 недель.</w:t>
            </w:r>
          </w:p>
          <w:p w:rsidR="002376DB" w:rsidRPr="005F1588" w:rsidRDefault="002376DB" w:rsidP="0023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обработке полости рта применяют 1-2 раза/сут не более 7 дней.</w:t>
            </w:r>
          </w:p>
          <w:p w:rsidR="00FA38A1" w:rsidRPr="005F1588" w:rsidRDefault="002376DB" w:rsidP="00237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Интравагинально - по 100-500 мг в течение 1-6 дней.</w:t>
            </w:r>
          </w:p>
        </w:tc>
      </w:tr>
      <w:tr w:rsidR="00FA38A1" w:rsidRPr="005F1588" w:rsidTr="005F1588">
        <w:trPr>
          <w:trHeight w:val="5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аллергический дерматит, покраснение, чувство </w:t>
            </w: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жжения.</w:t>
            </w:r>
          </w:p>
        </w:tc>
      </w:tr>
      <w:tr w:rsidR="00FA38A1" w:rsidRPr="005F1588" w:rsidTr="005F1588">
        <w:trPr>
          <w:trHeight w:val="51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376DB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гиперчувствительность, Ӏ триместр беременности.</w:t>
            </w:r>
          </w:p>
        </w:tc>
      </w:tr>
      <w:tr w:rsidR="00FA38A1" w:rsidRPr="005F1588" w:rsidTr="005F1588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DD2BCB" w:rsidRDefault="005F158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2BCB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амфотерицином В, нистатином активность клотримазола снижается.</w:t>
            </w:r>
          </w:p>
        </w:tc>
      </w:tr>
      <w:tr w:rsidR="00FA38A1" w:rsidRPr="005F1588" w:rsidTr="005F1588">
        <w:trPr>
          <w:trHeight w:val="186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7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E17E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A38A1" w:rsidRPr="005F1588" w:rsidTr="005F158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E17E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Без рецепта </w:t>
            </w:r>
          </w:p>
        </w:tc>
      </w:tr>
      <w:tr w:rsidR="00FA38A1" w:rsidRPr="005F1588" w:rsidTr="005F1588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38A1" w:rsidRPr="005F1588" w:rsidRDefault="00FA38A1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73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8A1" w:rsidRPr="005F1588" w:rsidRDefault="002E17E8" w:rsidP="00535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сухом, защищенном от света месте, при температуре не выше 25 °C.</w:t>
            </w:r>
          </w:p>
        </w:tc>
      </w:tr>
    </w:tbl>
    <w:p w:rsidR="00FA38A1" w:rsidRPr="005F1588" w:rsidRDefault="00FA38A1" w:rsidP="00FA3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38A1" w:rsidRPr="005F1588" w:rsidRDefault="00FA38A1" w:rsidP="00FA38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A1" w:rsidRPr="005F1588" w:rsidRDefault="00FA38A1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8A1" w:rsidRPr="005F1588" w:rsidSect="00E17B90">
      <w:footerReference w:type="default" r:id="rId9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50" w:rsidRDefault="008B4D50" w:rsidP="00E17B90">
      <w:pPr>
        <w:spacing w:after="0" w:line="240" w:lineRule="auto"/>
      </w:pPr>
      <w:r>
        <w:separator/>
      </w:r>
    </w:p>
  </w:endnote>
  <w:endnote w:type="continuationSeparator" w:id="0">
    <w:p w:rsidR="008B4D50" w:rsidRDefault="008B4D50" w:rsidP="00E1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048832"/>
      <w:docPartObj>
        <w:docPartGallery w:val="Page Numbers (Bottom of Page)"/>
        <w:docPartUnique/>
      </w:docPartObj>
    </w:sdtPr>
    <w:sdtContent>
      <w:p w:rsidR="008B4D50" w:rsidRDefault="008B4D50">
        <w:pPr>
          <w:pStyle w:val="ae"/>
          <w:jc w:val="center"/>
        </w:pPr>
        <w:fldSimple w:instr="PAGE   \* MERGEFORMAT">
          <w:r w:rsidR="006F4E54">
            <w:rPr>
              <w:noProof/>
            </w:rPr>
            <w:t>10</w:t>
          </w:r>
        </w:fldSimple>
      </w:p>
    </w:sdtContent>
  </w:sdt>
  <w:p w:rsidR="008B4D50" w:rsidRDefault="008B4D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50" w:rsidRDefault="008B4D50" w:rsidP="00E17B90">
      <w:pPr>
        <w:spacing w:after="0" w:line="240" w:lineRule="auto"/>
      </w:pPr>
      <w:r>
        <w:separator/>
      </w:r>
    </w:p>
  </w:footnote>
  <w:footnote w:type="continuationSeparator" w:id="0">
    <w:p w:rsidR="008B4D50" w:rsidRDefault="008B4D50" w:rsidP="00E1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652B3"/>
    <w:multiLevelType w:val="multilevel"/>
    <w:tmpl w:val="BD0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45023"/>
    <w:multiLevelType w:val="multilevel"/>
    <w:tmpl w:val="49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59"/>
    <w:rsid w:val="00095836"/>
    <w:rsid w:val="000A1BFC"/>
    <w:rsid w:val="000B5B22"/>
    <w:rsid w:val="000E2E55"/>
    <w:rsid w:val="001049CC"/>
    <w:rsid w:val="00153AAC"/>
    <w:rsid w:val="00153C8C"/>
    <w:rsid w:val="001C6D61"/>
    <w:rsid w:val="001D1670"/>
    <w:rsid w:val="001F6DA1"/>
    <w:rsid w:val="00205D71"/>
    <w:rsid w:val="002376DB"/>
    <w:rsid w:val="0026059B"/>
    <w:rsid w:val="00265B53"/>
    <w:rsid w:val="0028590E"/>
    <w:rsid w:val="0028691B"/>
    <w:rsid w:val="002E17E8"/>
    <w:rsid w:val="002F1754"/>
    <w:rsid w:val="00302EE9"/>
    <w:rsid w:val="0031605E"/>
    <w:rsid w:val="00324B39"/>
    <w:rsid w:val="00384B3F"/>
    <w:rsid w:val="00403766"/>
    <w:rsid w:val="004228C4"/>
    <w:rsid w:val="004332BF"/>
    <w:rsid w:val="004629C9"/>
    <w:rsid w:val="004879D3"/>
    <w:rsid w:val="004970C3"/>
    <w:rsid w:val="0050663E"/>
    <w:rsid w:val="00507E87"/>
    <w:rsid w:val="00535411"/>
    <w:rsid w:val="005803F1"/>
    <w:rsid w:val="00587405"/>
    <w:rsid w:val="005F1588"/>
    <w:rsid w:val="00652B8B"/>
    <w:rsid w:val="00660829"/>
    <w:rsid w:val="006F07B3"/>
    <w:rsid w:val="006F4E54"/>
    <w:rsid w:val="00713D5A"/>
    <w:rsid w:val="00790655"/>
    <w:rsid w:val="007977FC"/>
    <w:rsid w:val="007D0B57"/>
    <w:rsid w:val="007D12B0"/>
    <w:rsid w:val="008411A7"/>
    <w:rsid w:val="008425DA"/>
    <w:rsid w:val="0086227E"/>
    <w:rsid w:val="008B4D50"/>
    <w:rsid w:val="008B4F23"/>
    <w:rsid w:val="008D6FCE"/>
    <w:rsid w:val="008E20C0"/>
    <w:rsid w:val="008E7BA4"/>
    <w:rsid w:val="00914F20"/>
    <w:rsid w:val="0095026D"/>
    <w:rsid w:val="00956B56"/>
    <w:rsid w:val="0097550A"/>
    <w:rsid w:val="00983C12"/>
    <w:rsid w:val="009C3B76"/>
    <w:rsid w:val="00A2770B"/>
    <w:rsid w:val="00A32E06"/>
    <w:rsid w:val="00AA1A69"/>
    <w:rsid w:val="00AA3A51"/>
    <w:rsid w:val="00AA5CD7"/>
    <w:rsid w:val="00B335AD"/>
    <w:rsid w:val="00B970CF"/>
    <w:rsid w:val="00BA185A"/>
    <w:rsid w:val="00BA2006"/>
    <w:rsid w:val="00BC49DE"/>
    <w:rsid w:val="00BD0FBD"/>
    <w:rsid w:val="00BE7631"/>
    <w:rsid w:val="00C05FDB"/>
    <w:rsid w:val="00C81AE3"/>
    <w:rsid w:val="00CA3C9A"/>
    <w:rsid w:val="00D31E94"/>
    <w:rsid w:val="00D43562"/>
    <w:rsid w:val="00D84828"/>
    <w:rsid w:val="00DA1B13"/>
    <w:rsid w:val="00DD2BCB"/>
    <w:rsid w:val="00DE4340"/>
    <w:rsid w:val="00DF603C"/>
    <w:rsid w:val="00E01838"/>
    <w:rsid w:val="00E04A42"/>
    <w:rsid w:val="00E17B90"/>
    <w:rsid w:val="00E21580"/>
    <w:rsid w:val="00E22159"/>
    <w:rsid w:val="00E329C4"/>
    <w:rsid w:val="00EB1E5A"/>
    <w:rsid w:val="00EB2632"/>
    <w:rsid w:val="00F01815"/>
    <w:rsid w:val="00F153E0"/>
    <w:rsid w:val="00F61BFA"/>
    <w:rsid w:val="00FA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A4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8E7BA4"/>
    <w:pPr>
      <w:keepNext/>
      <w:keepLines/>
      <w:widowControl w:val="0"/>
      <w:numPr>
        <w:ilvl w:val="1"/>
        <w:numId w:val="1"/>
      </w:numPr>
      <w:spacing w:before="200" w:after="0" w:line="240" w:lineRule="auto"/>
      <w:outlineLvl w:val="1"/>
    </w:pPr>
    <w:rPr>
      <w:rFonts w:ascii="Cambria" w:hAnsi="Cambria" w:cs="Mangal"/>
      <w:b/>
      <w:bCs/>
      <w:color w:val="4F81BD"/>
      <w:kern w:val="1"/>
      <w:sz w:val="26"/>
      <w:szCs w:val="2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E7BA4"/>
    <w:rPr>
      <w:rFonts w:ascii="Cambria" w:eastAsia="SimSun" w:hAnsi="Cambria" w:cs="Mangal"/>
      <w:b/>
      <w:bCs/>
      <w:color w:val="4F81BD"/>
      <w:kern w:val="1"/>
      <w:sz w:val="26"/>
      <w:szCs w:val="26"/>
      <w:lang w:eastAsia="zh-CN" w:bidi="hi-IN"/>
    </w:rPr>
  </w:style>
  <w:style w:type="paragraph" w:customStyle="1" w:styleId="11">
    <w:name w:val="Абзац списка1"/>
    <w:basedOn w:val="a"/>
    <w:rsid w:val="008E7BA4"/>
    <w:pPr>
      <w:widowControl w:val="0"/>
      <w:tabs>
        <w:tab w:val="left" w:pos="708"/>
      </w:tabs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bidi="hi-IN"/>
    </w:rPr>
  </w:style>
  <w:style w:type="paragraph" w:customStyle="1" w:styleId="12">
    <w:name w:val="Текст сноски1"/>
    <w:basedOn w:val="a"/>
    <w:rsid w:val="008E7BA4"/>
    <w:pPr>
      <w:widowControl w:val="0"/>
      <w:spacing w:after="0" w:line="100" w:lineRule="atLeast"/>
    </w:pPr>
    <w:rPr>
      <w:rFonts w:ascii="Times New Roman" w:hAnsi="Times New Roman" w:cs="Times New Roman"/>
      <w:kern w:val="1"/>
      <w:sz w:val="20"/>
      <w:szCs w:val="20"/>
      <w:lang w:bidi="hi-IN"/>
    </w:rPr>
  </w:style>
  <w:style w:type="paragraph" w:customStyle="1" w:styleId="13">
    <w:name w:val="Без интервала1"/>
    <w:rsid w:val="008E7BA4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0">
    <w:name w:val="Body Text"/>
    <w:basedOn w:val="a"/>
    <w:link w:val="a4"/>
    <w:uiPriority w:val="99"/>
    <w:semiHidden/>
    <w:unhideWhenUsed/>
    <w:rsid w:val="008E7BA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E7BA4"/>
    <w:rPr>
      <w:rFonts w:ascii="Calibri" w:eastAsia="SimSun" w:hAnsi="Calibri"/>
      <w:lang w:eastAsia="ru-RU"/>
    </w:rPr>
  </w:style>
  <w:style w:type="paragraph" w:styleId="a5">
    <w:name w:val="List Paragraph"/>
    <w:basedOn w:val="a"/>
    <w:uiPriority w:val="34"/>
    <w:qFormat/>
    <w:rsid w:val="00BC49DE"/>
    <w:pPr>
      <w:tabs>
        <w:tab w:val="left" w:pos="708"/>
      </w:tabs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970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A2006"/>
  </w:style>
  <w:style w:type="character" w:customStyle="1" w:styleId="w">
    <w:name w:val="w"/>
    <w:basedOn w:val="a1"/>
    <w:rsid w:val="00660829"/>
  </w:style>
  <w:style w:type="character" w:styleId="a7">
    <w:name w:val="Strong"/>
    <w:basedOn w:val="a1"/>
    <w:uiPriority w:val="22"/>
    <w:qFormat/>
    <w:rsid w:val="00DE4340"/>
    <w:rPr>
      <w:b/>
      <w:bCs/>
    </w:rPr>
  </w:style>
  <w:style w:type="character" w:styleId="a8">
    <w:name w:val="Emphasis"/>
    <w:basedOn w:val="a1"/>
    <w:uiPriority w:val="20"/>
    <w:qFormat/>
    <w:rsid w:val="00384B3F"/>
    <w:rPr>
      <w:i/>
      <w:iCs/>
    </w:rPr>
  </w:style>
  <w:style w:type="character" w:styleId="a9">
    <w:name w:val="Hyperlink"/>
    <w:basedOn w:val="a1"/>
    <w:uiPriority w:val="99"/>
    <w:semiHidden/>
    <w:unhideWhenUsed/>
    <w:rsid w:val="00EB1E5A"/>
    <w:rPr>
      <w:color w:val="0000FF"/>
      <w:u w:val="single"/>
    </w:rPr>
  </w:style>
  <w:style w:type="character" w:customStyle="1" w:styleId="block-content">
    <w:name w:val="block-content"/>
    <w:basedOn w:val="a1"/>
    <w:rsid w:val="005F1588"/>
  </w:style>
  <w:style w:type="character" w:customStyle="1" w:styleId="mnn-name-in-link">
    <w:name w:val="mnn-name-in-link"/>
    <w:basedOn w:val="a1"/>
    <w:rsid w:val="00D84828"/>
  </w:style>
  <w:style w:type="character" w:customStyle="1" w:styleId="10">
    <w:name w:val="Заголовок 1 Знак"/>
    <w:basedOn w:val="a1"/>
    <w:link w:val="1"/>
    <w:uiPriority w:val="9"/>
    <w:rsid w:val="00F61B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DD2B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Базовый"/>
    <w:rsid w:val="00DD2BC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styleId="ac">
    <w:name w:val="header"/>
    <w:basedOn w:val="a"/>
    <w:link w:val="ad"/>
    <w:uiPriority w:val="99"/>
    <w:unhideWhenUsed/>
    <w:rsid w:val="00E1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17B90"/>
    <w:rPr>
      <w:rFonts w:ascii="Calibri" w:eastAsia="SimSu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E1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17B90"/>
    <w:rPr>
      <w:rFonts w:ascii="Calibri" w:eastAsia="SimSun" w:hAnsi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049C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991.html?XFrom=www.lsgeo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2AF3-A288-4849-8969-D41572E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109</Pages>
  <Words>18497</Words>
  <Characters>105434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school8</cp:lastModifiedBy>
  <cp:revision>14</cp:revision>
  <cp:lastPrinted>2020-04-20T06:52:00Z</cp:lastPrinted>
  <dcterms:created xsi:type="dcterms:W3CDTF">2018-04-10T02:35:00Z</dcterms:created>
  <dcterms:modified xsi:type="dcterms:W3CDTF">2020-04-20T07:11:00Z</dcterms:modified>
</cp:coreProperties>
</file>