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0DE" w:rsidRPr="00A050DE" w:rsidRDefault="00A050DE" w:rsidP="00A050DE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kern w:val="36"/>
          <w:sz w:val="28"/>
          <w:szCs w:val="28"/>
        </w:rPr>
      </w:pPr>
      <w:r w:rsidRPr="00A050DE">
        <w:rPr>
          <w:rFonts w:ascii="Arial" w:eastAsia="Times New Roman" w:hAnsi="Arial" w:cs="Arial"/>
          <w:b/>
          <w:kern w:val="36"/>
          <w:sz w:val="28"/>
          <w:szCs w:val="28"/>
        </w:rPr>
        <w:t>ДЕНЬ ПСИХИЧЕСКОГО ЗДОРОВЬЯ 2017: О СТРЕССАХ И ДЕПРЕССИИ</w:t>
      </w:r>
    </w:p>
    <w:p w:rsidR="00A050DE" w:rsidRDefault="00A050DE" w:rsidP="00A050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Ежегодно 10 октября отмечается Всемирный день психического здоровья. Цель этой даты </w:t>
      </w:r>
      <w:r>
        <w:rPr>
          <w:rFonts w:ascii="Arial" w:eastAsia="Times New Roman" w:hAnsi="Arial" w:cs="Arial"/>
          <w:sz w:val="28"/>
          <w:szCs w:val="28"/>
        </w:rPr>
        <w:t>–</w:t>
      </w:r>
      <w:r w:rsidRPr="00A050DE">
        <w:rPr>
          <w:rFonts w:ascii="Arial" w:eastAsia="Times New Roman" w:hAnsi="Arial" w:cs="Arial"/>
          <w:sz w:val="28"/>
          <w:szCs w:val="28"/>
        </w:rPr>
        <w:t xml:space="preserve"> повышение уровня осведомленности населения о природе и масштабах психических расстройств, их особенностях, воздействии на соматическое здоровье в целом. 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10 октября 2017 года Всемирная организация здравоохранения предложила провести под эгидой стресса  и депрессии.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noProof/>
          <w:sz w:val="28"/>
          <w:szCs w:val="28"/>
        </w:rPr>
      </w:pP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>- </w:t>
      </w: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Как медицина определяет понятие «психическое здоровье»?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>- Психическое здоровье человека – это, в первую очередь, нормальная работа его головного мозга с точки зрения высших систе</w:t>
      </w:r>
      <w:r>
        <w:rPr>
          <w:rFonts w:ascii="Arial" w:eastAsia="Times New Roman" w:hAnsi="Arial" w:cs="Arial"/>
          <w:sz w:val="28"/>
          <w:szCs w:val="28"/>
        </w:rPr>
        <w:t xml:space="preserve">мных функций. В широком смысле </w:t>
      </w:r>
      <w:r w:rsidRPr="00A050DE">
        <w:rPr>
          <w:rFonts w:ascii="Arial" w:eastAsia="Times New Roman" w:hAnsi="Arial" w:cs="Arial"/>
          <w:sz w:val="28"/>
          <w:szCs w:val="28"/>
        </w:rPr>
        <w:t>– определённый резерв сил человека, необходимый для преодоления неожиданных стрессов и затруднений, состояние равновесия между человеком и окружающим миром.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 Из-за чего это равновесие может нарушиться?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- Причины могут быть как внешними, так и внутренними. Степень социального напряжения в обществе, особенности непосредственного окружения больного, его семейный статус и личностные особенности (характер, темперамент, выносливость, устойчивость, способность к правильной психологической переработке травмирующих обстоятельств) – все эти условия внутренней и внешней среды </w:t>
      </w:r>
      <w:proofErr w:type="gramStart"/>
      <w:r w:rsidRPr="00A050DE">
        <w:rPr>
          <w:rFonts w:ascii="Arial" w:eastAsia="Times New Roman" w:hAnsi="Arial" w:cs="Arial"/>
          <w:sz w:val="28"/>
          <w:szCs w:val="28"/>
        </w:rPr>
        <w:t>могут</w:t>
      </w:r>
      <w:proofErr w:type="gramEnd"/>
      <w:r w:rsidRPr="00A050DE">
        <w:rPr>
          <w:rFonts w:ascii="Arial" w:eastAsia="Times New Roman" w:hAnsi="Arial" w:cs="Arial"/>
          <w:sz w:val="28"/>
          <w:szCs w:val="28"/>
        </w:rPr>
        <w:t xml:space="preserve"> как способствовать, так и препятствовать возникновению болезни, но сами они её не вызывают. Кроме этого, одна и та же причина действует по различным механизмам, приводя к совершенно разным проявлениям болезни.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 Какие факторы указывают на наличие психического заболевания?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- Меняется поведение. </w:t>
      </w:r>
      <w:proofErr w:type="gramStart"/>
      <w:r w:rsidRPr="00A050DE">
        <w:rPr>
          <w:rFonts w:ascii="Arial" w:eastAsia="Times New Roman" w:hAnsi="Arial" w:cs="Arial"/>
          <w:sz w:val="28"/>
          <w:szCs w:val="28"/>
        </w:rPr>
        <w:t>Общительный человек становится замкнутым, веселый – грустным, и наоборот.</w:t>
      </w:r>
      <w:proofErr w:type="gramEnd"/>
      <w:r w:rsidRPr="00A050DE">
        <w:rPr>
          <w:rFonts w:ascii="Arial" w:eastAsia="Times New Roman" w:hAnsi="Arial" w:cs="Arial"/>
          <w:sz w:val="28"/>
          <w:szCs w:val="28"/>
        </w:rPr>
        <w:t xml:space="preserve"> Например, личность с пессимистическими взглядами становится еще более уверенной в неблагоприятных исходах любой ситуации. Возникают мысли (или действия), которые несут угрозу, как самому человеку, так и окружающим. Медицинскую помощь в таких случаях должен оказывать психиатр. Однако более чем у 80 % больных, нуждающихся в помощи психиатра, нет острых проявлений психозов, и их поведение не вызывает особой настороженности.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 С какими проблемами чаще обращаются граждане нашей республики?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- Далеко не все идут к врачу-психиатру, если возникают какие-то сильные реакции на психотравмирующие ситуации. Люди вначале обращаются к терапевтам или невропатологам, а они, в свою очередь, определяют наличие каких-то проблем и направляют к нам </w:t>
      </w:r>
      <w:proofErr w:type="gramStart"/>
      <w:r w:rsidRPr="00A050DE">
        <w:rPr>
          <w:rFonts w:ascii="Arial" w:eastAsia="Times New Roman" w:hAnsi="Arial" w:cs="Arial"/>
          <w:sz w:val="28"/>
          <w:szCs w:val="28"/>
        </w:rPr>
        <w:t>на</w:t>
      </w:r>
      <w:proofErr w:type="gramEnd"/>
    </w:p>
    <w:p w:rsidR="00A050DE" w:rsidRDefault="00A050DE" w:rsidP="00A050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19803" cy="7763768"/>
            <wp:effectExtent l="19050" t="0" r="4747" b="0"/>
            <wp:docPr id="2" name="Рисунок 2" descr="http://minzdrav.gospmr.org/sites/default/files/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zdrav.gospmr.org/sites/default/files/88p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3" cy="77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DE" w:rsidRDefault="00A050DE" w:rsidP="00A050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A050DE" w:rsidRPr="00A050DE" w:rsidRDefault="00A050DE" w:rsidP="00A050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консультацию. Наиболее распространенными являются невротические или пограничные расстройства (стрессовые и депрессивные проявления). Число обращений увеличивается. Это указывает и на более внимательное отношение к своему психическому здоровью, и на </w:t>
      </w:r>
      <w:proofErr w:type="gramStart"/>
      <w:r w:rsidRPr="00A050DE">
        <w:rPr>
          <w:rFonts w:ascii="Arial" w:eastAsia="Times New Roman" w:hAnsi="Arial" w:cs="Arial"/>
          <w:sz w:val="28"/>
          <w:szCs w:val="28"/>
        </w:rPr>
        <w:t>рост невротических заболеваний</w:t>
      </w:r>
      <w:proofErr w:type="gramEnd"/>
      <w:r w:rsidRPr="00A050DE">
        <w:rPr>
          <w:rFonts w:ascii="Arial" w:eastAsia="Times New Roman" w:hAnsi="Arial" w:cs="Arial"/>
          <w:sz w:val="28"/>
          <w:szCs w:val="28"/>
        </w:rPr>
        <w:t>, связанных с различными стрессами.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lastRenderedPageBreak/>
        <w:t>- К чему приводит жизнь в длительном стрессе?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 xml:space="preserve">- </w:t>
      </w:r>
      <w:r w:rsidRPr="00A050DE">
        <w:rPr>
          <w:rFonts w:ascii="Arial" w:eastAsia="Times New Roman" w:hAnsi="Arial" w:cs="Arial"/>
          <w:i/>
          <w:sz w:val="28"/>
          <w:szCs w:val="28"/>
        </w:rPr>
        <w:t>Стресс</w:t>
      </w:r>
      <w:r w:rsidRPr="00A050DE">
        <w:rPr>
          <w:rFonts w:ascii="Arial" w:eastAsia="Times New Roman" w:hAnsi="Arial" w:cs="Arial"/>
          <w:sz w:val="28"/>
          <w:szCs w:val="28"/>
        </w:rPr>
        <w:t xml:space="preserve"> – это состояние напряжения, которое вызывается неприятными переживаниями. Происходят изменения со стороны нервной системы: снижается аппетит, нарушается сон, меняется настроение. Даже незначительные неурядицы могут оказывать сильное влияние – человек все воспринимает более остро. Длительные стрессы, безусловно, накладывают свой отпечаток. Один из возможных последствий – появление депрессивных состояний, которые сильно воздействуют на эмоциональную сферу человека. Поэтому консультироваться со специалистом можно и нужно при появлении ранних стрессовых переживаний.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 Как развить стрессоустойчивость?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>- Многое зависит от характера, темперамента человека. Люди с тревожно-мнительными чертами характера более тяжело переживают негативные события и соответственно тяжелее переносят стрессы. Сангвиники, например, более устойчивы к переживаниям. Однако абсолютно все нуждаются в здоровом и качественном сне, сбалансированном питании, нормальных нагрузках. То есть баланс и в работе, и в отдыхе является дополнительным ресурсом в борьбе со стрессами.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 Насколько распространено такое заболевание как «депрессия»?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>- В мировой практике эта болезнь выявляется все чаще, по оценкам ВОЗ к 2020-30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050DE">
        <w:rPr>
          <w:rFonts w:ascii="Arial" w:eastAsia="Times New Roman" w:hAnsi="Arial" w:cs="Arial"/>
          <w:sz w:val="28"/>
          <w:szCs w:val="28"/>
        </w:rPr>
        <w:t xml:space="preserve">г. именно депрессии выйдут на первое место по распространённости выдачи больничных листов. </w:t>
      </w:r>
      <w:r>
        <w:rPr>
          <w:rFonts w:ascii="Arial" w:eastAsia="Times New Roman" w:hAnsi="Arial" w:cs="Arial"/>
          <w:sz w:val="28"/>
          <w:szCs w:val="28"/>
        </w:rPr>
        <w:t>Д</w:t>
      </w:r>
      <w:r w:rsidRPr="00A050DE">
        <w:rPr>
          <w:rFonts w:ascii="Arial" w:eastAsia="Times New Roman" w:hAnsi="Arial" w:cs="Arial"/>
          <w:sz w:val="28"/>
          <w:szCs w:val="28"/>
        </w:rPr>
        <w:t xml:space="preserve">епрессивные состояния встречаются нередко, преимущественно у женщин. Это объясняется особенностями женской психики: эмоциональностью, характерной эндокринной цикличностью и </w:t>
      </w:r>
      <w:proofErr w:type="spellStart"/>
      <w:r w:rsidRPr="00A050DE">
        <w:rPr>
          <w:rFonts w:ascii="Arial" w:eastAsia="Times New Roman" w:hAnsi="Arial" w:cs="Arial"/>
          <w:sz w:val="28"/>
          <w:szCs w:val="28"/>
        </w:rPr>
        <w:t>стрессодоступностью</w:t>
      </w:r>
      <w:proofErr w:type="spellEnd"/>
      <w:r w:rsidRPr="00A050DE">
        <w:rPr>
          <w:rFonts w:ascii="Arial" w:eastAsia="Times New Roman" w:hAnsi="Arial" w:cs="Arial"/>
          <w:sz w:val="28"/>
          <w:szCs w:val="28"/>
        </w:rPr>
        <w:t xml:space="preserve">. Что касается возраста, то наиболее подвержены депрессивным проявлениям женщины 30-45 лет, в то же время имеется тенденция к появлению депрессии у лиц пожилого возраста. Причинами этого является социально-экономическая неустроенность, одиночество, недостаточное внимание со стороны </w:t>
      </w:r>
      <w:proofErr w:type="gramStart"/>
      <w:r w:rsidRPr="00A050DE">
        <w:rPr>
          <w:rFonts w:ascii="Arial" w:eastAsia="Times New Roman" w:hAnsi="Arial" w:cs="Arial"/>
          <w:sz w:val="28"/>
          <w:szCs w:val="28"/>
        </w:rPr>
        <w:t>близких</w:t>
      </w:r>
      <w:proofErr w:type="gramEnd"/>
      <w:r w:rsidRPr="00A050DE">
        <w:rPr>
          <w:rFonts w:ascii="Arial" w:eastAsia="Times New Roman" w:hAnsi="Arial" w:cs="Arial"/>
          <w:sz w:val="28"/>
          <w:szCs w:val="28"/>
        </w:rPr>
        <w:t>.</w:t>
      </w:r>
    </w:p>
    <w:p w:rsidR="00A050DE" w:rsidRP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b/>
          <w:bCs/>
          <w:i/>
          <w:iCs/>
          <w:sz w:val="28"/>
          <w:szCs w:val="28"/>
        </w:rPr>
        <w:t>- Какую роль в борьбе с депрессией играет общение?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 w:rsidRPr="00A050DE">
        <w:rPr>
          <w:rFonts w:ascii="Arial" w:eastAsia="Times New Roman" w:hAnsi="Arial" w:cs="Arial"/>
          <w:sz w:val="28"/>
          <w:szCs w:val="28"/>
        </w:rPr>
        <w:t>- Это очень важно. Любому человеку необходимо выговариваться, а для людей, пытающихся справиться с тяжелыми ситуациями, особенно важно освобождаться от негативных мыслей и чувств. Родственникам и друзьям важно понимать, что близкий им человек сейчас особенно уязвим</w:t>
      </w:r>
      <w:r>
        <w:rPr>
          <w:rFonts w:ascii="Arial" w:eastAsia="Times New Roman" w:hAnsi="Arial" w:cs="Arial"/>
          <w:sz w:val="28"/>
          <w:szCs w:val="28"/>
        </w:rPr>
        <w:t>,</w:t>
      </w:r>
      <w:r w:rsidRPr="00A050DE">
        <w:rPr>
          <w:rFonts w:ascii="Arial" w:eastAsia="Times New Roman" w:hAnsi="Arial" w:cs="Arial"/>
          <w:sz w:val="28"/>
          <w:szCs w:val="28"/>
        </w:rPr>
        <w:t xml:space="preserve"> и нуждается в поддержке.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Будьте здоровы!</w:t>
      </w: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p w:rsidR="00A050DE" w:rsidRDefault="00A050DE" w:rsidP="00A050DE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</w:rPr>
      </w:pPr>
    </w:p>
    <w:sectPr w:rsidR="00A050DE" w:rsidSect="00A050D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A050DE"/>
    <w:rsid w:val="00A0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5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50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ubmitted-by">
    <w:name w:val="submitted-by"/>
    <w:basedOn w:val="a0"/>
    <w:rsid w:val="00A050DE"/>
  </w:style>
  <w:style w:type="paragraph" w:customStyle="1" w:styleId="rtejustify">
    <w:name w:val="rtejustify"/>
    <w:basedOn w:val="a"/>
    <w:rsid w:val="00A05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050DE"/>
    <w:rPr>
      <w:b/>
      <w:bCs/>
    </w:rPr>
  </w:style>
  <w:style w:type="character" w:styleId="a4">
    <w:name w:val="Hyperlink"/>
    <w:basedOn w:val="a0"/>
    <w:uiPriority w:val="99"/>
    <w:semiHidden/>
    <w:unhideWhenUsed/>
    <w:rsid w:val="00A050D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7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52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2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1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717</Words>
  <Characters>4093</Characters>
  <Application>Microsoft Office Word</Application>
  <DocSecurity>0</DocSecurity>
  <Lines>34</Lines>
  <Paragraphs>9</Paragraphs>
  <ScaleCrop>false</ScaleCrop>
  <Company/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2017-10-09T15:49:00Z</dcterms:created>
  <dcterms:modified xsi:type="dcterms:W3CDTF">2017-10-09T15:59:00Z</dcterms:modified>
</cp:coreProperties>
</file>