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73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Федерации.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>, акушерства и гинекологии лечебного факультета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Заведующий кафедрой: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 xml:space="preserve">ДМН, Профессор </w:t>
      </w:r>
      <w:proofErr w:type="spellStart"/>
      <w:r w:rsidRPr="004F67C0">
        <w:rPr>
          <w:rFonts w:ascii="Times New Roman" w:hAnsi="Times New Roman" w:cs="Times New Roman"/>
          <w:sz w:val="28"/>
          <w:szCs w:val="28"/>
        </w:rPr>
        <w:t>Цхай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Виталий Борисович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7C0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Эмболия околоплодными водами. Этиология. Клиника. Диагностика. Лечение. Профилактика</w:t>
      </w:r>
      <w:r w:rsidRPr="004F67C0">
        <w:rPr>
          <w:rFonts w:ascii="Times New Roman" w:hAnsi="Times New Roman" w:cs="Times New Roman"/>
          <w:sz w:val="28"/>
          <w:szCs w:val="28"/>
        </w:rPr>
        <w:t>»</w:t>
      </w:r>
    </w:p>
    <w:p w:rsidR="004F67C0" w:rsidRPr="004F67C0" w:rsidRDefault="004F67C0" w:rsidP="004F67C0">
      <w:pPr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rPr>
          <w:rFonts w:ascii="Times New Roman" w:hAnsi="Times New Roman" w:cs="Times New Roman"/>
          <w:sz w:val="28"/>
          <w:szCs w:val="28"/>
        </w:rPr>
      </w:pP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Выполнила: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 xml:space="preserve">Клинический ординатор кафедры </w:t>
      </w: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>,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акушерства и гинекологии лечебного факультета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Приходько Юлия Дмитриевна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Проверил: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Ассистент кафедры</w:t>
      </w:r>
    </w:p>
    <w:p w:rsidR="004F67C0" w:rsidRPr="004F67C0" w:rsidRDefault="004F67C0" w:rsidP="004F67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F67C0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F67C0">
        <w:rPr>
          <w:rFonts w:ascii="Times New Roman" w:hAnsi="Times New Roman" w:cs="Times New Roman"/>
          <w:sz w:val="28"/>
          <w:szCs w:val="28"/>
        </w:rPr>
        <w:t xml:space="preserve"> Вячеслав Николаевич</w:t>
      </w:r>
    </w:p>
    <w:p w:rsidR="004F67C0" w:rsidRPr="004F67C0" w:rsidRDefault="004F67C0" w:rsidP="004F6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Красноярск, 2022г.</w:t>
      </w:r>
    </w:p>
    <w:p w:rsidR="00227273" w:rsidRDefault="00227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="Times New Roman"/>
          <w:color w:val="auto"/>
          <w:sz w:val="28"/>
          <w:szCs w:val="28"/>
        </w:rPr>
        <w:id w:val="-379257813"/>
        <w:docPartObj>
          <w:docPartGallery w:val="Table of Contents"/>
          <w:docPartUnique/>
        </w:docPartObj>
      </w:sdtPr>
      <w:sdtContent>
        <w:p w:rsidR="004F67C0" w:rsidRPr="004F67C0" w:rsidRDefault="004F67C0">
          <w:pPr>
            <w:pStyle w:val="a8"/>
          </w:pPr>
          <w:r w:rsidRPr="004F67C0">
            <w:t>Содержание</w:t>
          </w:r>
        </w:p>
        <w:p w:rsidR="004F67C0" w:rsidRPr="004F67C0" w:rsidRDefault="004F67C0" w:rsidP="004F67C0">
          <w:pPr>
            <w:rPr>
              <w:sz w:val="28"/>
              <w:szCs w:val="28"/>
              <w:lang w:eastAsia="ru-RU"/>
            </w:rPr>
          </w:pPr>
        </w:p>
        <w:p w:rsidR="004F67C0" w:rsidRPr="004F67C0" w:rsidRDefault="004F67C0">
          <w:pPr>
            <w:pStyle w:val="11"/>
            <w:rPr>
              <w:sz w:val="28"/>
              <w:szCs w:val="28"/>
            </w:rPr>
          </w:pPr>
          <w:r>
            <w:rPr>
              <w:sz w:val="28"/>
              <w:szCs w:val="28"/>
            </w:rPr>
            <w:t>Введение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bCs/>
              <w:sz w:val="28"/>
              <w:szCs w:val="28"/>
            </w:rPr>
            <w:t>3</w:t>
          </w:r>
        </w:p>
        <w:p w:rsidR="004F67C0" w:rsidRPr="004F67C0" w:rsidRDefault="004F67C0" w:rsidP="004F67C0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Этиология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4</w:t>
          </w:r>
        </w:p>
        <w:p w:rsidR="004F67C0" w:rsidRPr="004F67C0" w:rsidRDefault="004F67C0" w:rsidP="004F67C0">
          <w:pPr>
            <w:pStyle w:val="3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Клиника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6</w:t>
          </w:r>
        </w:p>
        <w:p w:rsidR="004F67C0" w:rsidRPr="004F67C0" w:rsidRDefault="004F67C0">
          <w:pPr>
            <w:pStyle w:val="11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Диагностика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bCs/>
              <w:sz w:val="28"/>
              <w:szCs w:val="28"/>
            </w:rPr>
            <w:t>7</w:t>
          </w:r>
        </w:p>
        <w:p w:rsidR="004F67C0" w:rsidRPr="004F67C0" w:rsidRDefault="004F67C0" w:rsidP="004F67C0">
          <w:pPr>
            <w:pStyle w:val="2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Лечение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11</w:t>
          </w:r>
        </w:p>
        <w:p w:rsidR="004F67C0" w:rsidRDefault="004F67C0" w:rsidP="004F67C0">
          <w:pPr>
            <w:pStyle w:val="3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Профилактика…………………………………………………………………………………………………..16</w:t>
          </w:r>
        </w:p>
        <w:p w:rsidR="004F67C0" w:rsidRPr="004F67C0" w:rsidRDefault="004F67C0" w:rsidP="004F67C0">
          <w:pPr>
            <w:pStyle w:val="3"/>
            <w:ind w:left="0"/>
            <w:rPr>
              <w:sz w:val="28"/>
              <w:szCs w:val="28"/>
            </w:rPr>
          </w:pPr>
          <w:r>
            <w:rPr>
              <w:sz w:val="28"/>
              <w:szCs w:val="28"/>
            </w:rPr>
            <w:t>Список литературы</w:t>
          </w:r>
          <w:r w:rsidRPr="004F67C0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17</w:t>
          </w:r>
        </w:p>
      </w:sdtContent>
    </w:sdt>
    <w:p w:rsidR="00E732FB" w:rsidRDefault="00227273" w:rsidP="00E7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67C0" w:rsidRP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7C0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B5B01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Эмболия амниотической жидкостью – острое р</w:t>
      </w:r>
      <w:r w:rsidR="00F15250" w:rsidRPr="00E732FB">
        <w:rPr>
          <w:rFonts w:ascii="Times New Roman" w:hAnsi="Times New Roman" w:cs="Times New Roman"/>
          <w:sz w:val="28"/>
          <w:szCs w:val="28"/>
        </w:rPr>
        <w:t>азвитие артериальной гипотонии,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 xml:space="preserve">шока, дыхательной недостаточности, гипоксии </w:t>
      </w:r>
      <w:r w:rsidR="00F15250" w:rsidRPr="00E732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15250" w:rsidRPr="00E732FB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="00F15250" w:rsidRPr="00E732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5250" w:rsidRPr="00E732FB">
        <w:rPr>
          <w:rFonts w:ascii="Times New Roman" w:hAnsi="Times New Roman" w:cs="Times New Roman"/>
          <w:sz w:val="28"/>
          <w:szCs w:val="28"/>
        </w:rPr>
        <w:t>ДВС-синдрома</w:t>
      </w:r>
      <w:proofErr w:type="spellEnd"/>
      <w:r w:rsidR="00F15250" w:rsidRPr="00E732FB">
        <w:rPr>
          <w:rFonts w:ascii="Times New Roman" w:hAnsi="Times New Roman" w:cs="Times New Roman"/>
          <w:sz w:val="28"/>
          <w:szCs w:val="28"/>
        </w:rPr>
        <w:t>) с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массивным кровотечением, связанное с попадан</w:t>
      </w:r>
      <w:r w:rsidR="00F15250" w:rsidRPr="00E732FB">
        <w:rPr>
          <w:rFonts w:ascii="Times New Roman" w:hAnsi="Times New Roman" w:cs="Times New Roman"/>
          <w:sz w:val="28"/>
          <w:szCs w:val="28"/>
        </w:rPr>
        <w:t>ием амниотической жидкости и ее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 xml:space="preserve">компонентов в легочный кровоток матери, во время </w:t>
      </w:r>
      <w:r w:rsidR="00F15250" w:rsidRPr="00E732FB">
        <w:rPr>
          <w:rFonts w:ascii="Times New Roman" w:hAnsi="Times New Roman" w:cs="Times New Roman"/>
          <w:sz w:val="28"/>
          <w:szCs w:val="28"/>
        </w:rPr>
        <w:t>беременности, родов и в течение</w:t>
      </w:r>
      <w:r w:rsidRPr="00E732FB">
        <w:rPr>
          <w:rFonts w:ascii="Times New Roman" w:hAnsi="Times New Roman" w:cs="Times New Roman"/>
          <w:sz w:val="28"/>
          <w:szCs w:val="28"/>
        </w:rPr>
        <w:t>12 ч после родов при отсутствии других причин.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 настоящее время ЭАЖ рассматривается как анафи</w:t>
      </w:r>
      <w:r w:rsidR="00F15250" w:rsidRPr="00E732FB">
        <w:rPr>
          <w:rFonts w:ascii="Times New Roman" w:hAnsi="Times New Roman" w:cs="Times New Roman"/>
          <w:sz w:val="28"/>
          <w:szCs w:val="28"/>
        </w:rPr>
        <w:t xml:space="preserve">лаксия на биологически активные </w:t>
      </w:r>
      <w:r w:rsidRPr="00E732FB">
        <w:rPr>
          <w:rFonts w:ascii="Times New Roman" w:hAnsi="Times New Roman" w:cs="Times New Roman"/>
          <w:sz w:val="28"/>
          <w:szCs w:val="28"/>
        </w:rPr>
        <w:t>вещества, входящие в состав амниотической жи</w:t>
      </w:r>
      <w:r w:rsidR="00F15250" w:rsidRPr="00E732FB">
        <w:rPr>
          <w:rFonts w:ascii="Times New Roman" w:hAnsi="Times New Roman" w:cs="Times New Roman"/>
          <w:sz w:val="28"/>
          <w:szCs w:val="28"/>
        </w:rPr>
        <w:t xml:space="preserve">дкости и также определяется как </w:t>
      </w:r>
      <w:r w:rsidRPr="00E732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анафилактоидный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синдром беременных». </w:t>
      </w:r>
    </w:p>
    <w:p w:rsidR="00F15250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</w:t>
      </w:r>
      <w:r w:rsidR="00F15250" w:rsidRPr="00E732FB">
        <w:rPr>
          <w:rFonts w:ascii="Times New Roman" w:hAnsi="Times New Roman" w:cs="Times New Roman"/>
          <w:sz w:val="28"/>
          <w:szCs w:val="28"/>
        </w:rPr>
        <w:t xml:space="preserve"> России уровень материнской смертности от ЭАЖ (2015) – 8,2-10,3%.  Большинство случаев ЭАЖ (70%) происходит во время родов, 19% -во время кесарева сечения и 11% - после вагинальных родов.</w:t>
      </w: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E21" w:rsidRPr="00E732FB" w:rsidRDefault="00E51E21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FB">
        <w:rPr>
          <w:rFonts w:ascii="Times New Roman" w:hAnsi="Times New Roman" w:cs="Times New Roman"/>
          <w:b/>
          <w:sz w:val="28"/>
          <w:szCs w:val="28"/>
        </w:rPr>
        <w:lastRenderedPageBreak/>
        <w:t>Этиология.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Пути п</w:t>
      </w:r>
      <w:r w:rsidR="00E51E21" w:rsidRPr="00E732FB">
        <w:rPr>
          <w:rFonts w:ascii="Times New Roman" w:hAnsi="Times New Roman" w:cs="Times New Roman"/>
          <w:sz w:val="28"/>
          <w:szCs w:val="28"/>
        </w:rPr>
        <w:t xml:space="preserve">роникновения околоплодных вод в </w:t>
      </w:r>
      <w:r w:rsidRPr="00E732FB">
        <w:rPr>
          <w:rFonts w:ascii="Times New Roman" w:hAnsi="Times New Roman" w:cs="Times New Roman"/>
          <w:sz w:val="28"/>
          <w:szCs w:val="28"/>
        </w:rPr>
        <w:t>кровь женщины: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(через дефекты плаценты).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Трансцервикальный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(через сосуды шейки при ее разрывах). Шейка матки к концу беременности представляет собой своеобразное пещеристое тело с большим количеством разветвленных сосудов. На фоне бурной родовой деятельности головка плода часто травмирует шейку, что ведет к обнажению вен.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3. Че</w:t>
      </w:r>
      <w:r w:rsidR="00E51E21" w:rsidRPr="00E732FB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spellStart"/>
      <w:r w:rsidR="00E51E21" w:rsidRPr="00E732FB">
        <w:rPr>
          <w:rFonts w:ascii="Times New Roman" w:hAnsi="Times New Roman" w:cs="Times New Roman"/>
          <w:sz w:val="28"/>
          <w:szCs w:val="28"/>
        </w:rPr>
        <w:t>межворсинчатое</w:t>
      </w:r>
      <w:proofErr w:type="spellEnd"/>
      <w:r w:rsidR="00E51E21" w:rsidRPr="00E732FB">
        <w:rPr>
          <w:rFonts w:ascii="Times New Roman" w:hAnsi="Times New Roman" w:cs="Times New Roman"/>
          <w:sz w:val="28"/>
          <w:szCs w:val="28"/>
        </w:rPr>
        <w:t xml:space="preserve"> пространство (</w:t>
      </w:r>
      <w:r w:rsidRPr="00E732FB">
        <w:rPr>
          <w:rFonts w:ascii="Times New Roman" w:hAnsi="Times New Roman" w:cs="Times New Roman"/>
          <w:sz w:val="28"/>
          <w:szCs w:val="28"/>
        </w:rPr>
        <w:t>при преждевременной отслойке нормально расположенной плаценты, при предлежании плаценты).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4. Через сосуды любого участка матки при нарушении их целостности (разрывы матки, операция кесарева сечения).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Условия для эмболии. С помощью радиоизотопных методов показано, что при схватках во время нормальных родов амниотическая жидкость в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материнский кровоток не попадает. Для того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чтобы это произошло, необходимы два условия: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1. Существенное превышение амниотического давления над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венозным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401C6D" w:rsidRPr="00E732FB" w:rsidRDefault="00401C6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2. Зияние венозных сосудов матки. </w:t>
      </w:r>
    </w:p>
    <w:p w:rsidR="00294DF3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Доказанных факторов риска</w:t>
      </w:r>
      <w:r w:rsidR="00401C6D" w:rsidRPr="00E732FB">
        <w:rPr>
          <w:rFonts w:ascii="Times New Roman" w:hAnsi="Times New Roman" w:cs="Times New Roman"/>
          <w:sz w:val="28"/>
          <w:szCs w:val="28"/>
        </w:rPr>
        <w:t xml:space="preserve"> развития ЭАЖ</w:t>
      </w:r>
      <w:r w:rsidRPr="00E732FB">
        <w:rPr>
          <w:rFonts w:ascii="Times New Roman" w:hAnsi="Times New Roman" w:cs="Times New Roman"/>
          <w:sz w:val="28"/>
          <w:szCs w:val="28"/>
        </w:rPr>
        <w:t xml:space="preserve"> нет. Однако следующие факторы, рассматривают как наиболее высокий риск развития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 эмболии околоплодными водами</w:t>
      </w:r>
      <w:r w:rsidRPr="00E732FB">
        <w:rPr>
          <w:rFonts w:ascii="Times New Roman" w:hAnsi="Times New Roman" w:cs="Times New Roman"/>
          <w:sz w:val="28"/>
          <w:szCs w:val="28"/>
        </w:rPr>
        <w:t>:</w:t>
      </w:r>
    </w:p>
    <w:p w:rsidR="00294DF3" w:rsidRPr="004F67C0" w:rsidRDefault="00294DF3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Многоводие.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Интенсивные схватки во время родов.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Травма живота.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Кесарево сечение.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Индукция/</w:t>
      </w: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преиндукция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родов.</w:t>
      </w:r>
    </w:p>
    <w:p w:rsidR="00E85E89" w:rsidRPr="004F67C0" w:rsidRDefault="00294DF3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7C0">
        <w:rPr>
          <w:rFonts w:ascii="Times New Roman" w:hAnsi="Times New Roman" w:cs="Times New Roman"/>
          <w:sz w:val="28"/>
          <w:szCs w:val="28"/>
        </w:rPr>
        <w:lastRenderedPageBreak/>
        <w:t>Дискоординированная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</w:t>
      </w:r>
      <w:r w:rsidR="00E85E89" w:rsidRPr="004F67C0">
        <w:rPr>
          <w:rFonts w:ascii="Times New Roman" w:hAnsi="Times New Roman" w:cs="Times New Roman"/>
          <w:sz w:val="28"/>
          <w:szCs w:val="28"/>
        </w:rPr>
        <w:t>родовая деятельность.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плаценты.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Эклампсия.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Многоплодная беременность.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Разрыв матки или шейки матки.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Преждевременная отслойка нормально расположенной плаценты.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Сахарный диабет.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Макросомия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плода.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7C0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4F67C0">
        <w:rPr>
          <w:rFonts w:ascii="Times New Roman" w:hAnsi="Times New Roman" w:cs="Times New Roman"/>
          <w:sz w:val="28"/>
          <w:szCs w:val="28"/>
        </w:rPr>
        <w:t xml:space="preserve"> плода.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Антенатальная гибель плода.</w:t>
      </w:r>
    </w:p>
    <w:p w:rsidR="00227273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>Мужской пол ребенка.</w:t>
      </w:r>
    </w:p>
    <w:p w:rsidR="00E85E89" w:rsidRPr="004F67C0" w:rsidRDefault="00E85E89" w:rsidP="004F67C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7C0">
        <w:rPr>
          <w:rFonts w:ascii="Times New Roman" w:hAnsi="Times New Roman" w:cs="Times New Roman"/>
          <w:sz w:val="28"/>
          <w:szCs w:val="28"/>
        </w:rPr>
        <w:t xml:space="preserve">Возраст матери </w:t>
      </w:r>
      <w:proofErr w:type="spellStart"/>
      <w:proofErr w:type="gramStart"/>
      <w:r w:rsidR="002C440C" w:rsidRPr="004F67C0">
        <w:rPr>
          <w:rFonts w:ascii="Times New Roman" w:hAnsi="Times New Roman" w:cs="Times New Roman"/>
          <w:sz w:val="28"/>
          <w:szCs w:val="28"/>
        </w:rPr>
        <w:t>матери</w:t>
      </w:r>
      <w:proofErr w:type="spellEnd"/>
      <w:proofErr w:type="gramEnd"/>
      <w:r w:rsidR="002C440C" w:rsidRPr="004F67C0">
        <w:rPr>
          <w:rFonts w:ascii="Times New Roman" w:hAnsi="Times New Roman" w:cs="Times New Roman"/>
          <w:sz w:val="28"/>
          <w:szCs w:val="28"/>
        </w:rPr>
        <w:t xml:space="preserve"> более 35 лет.</w:t>
      </w:r>
    </w:p>
    <w:p w:rsidR="00E51E21" w:rsidRPr="00E732FB" w:rsidRDefault="00E51E21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FB">
        <w:rPr>
          <w:rFonts w:ascii="Times New Roman" w:hAnsi="Times New Roman" w:cs="Times New Roman"/>
          <w:b/>
          <w:sz w:val="28"/>
          <w:szCs w:val="28"/>
        </w:rPr>
        <w:lastRenderedPageBreak/>
        <w:t>Клиника.</w:t>
      </w:r>
    </w:p>
    <w:p w:rsidR="00BE4F17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Внезапное начало заболевания.</w:t>
      </w:r>
    </w:p>
    <w:p w:rsidR="00E85E89" w:rsidRPr="00E732FB" w:rsidRDefault="00BE4F17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Л</w:t>
      </w:r>
      <w:r w:rsidR="00E85E89" w:rsidRPr="00E732FB">
        <w:rPr>
          <w:rFonts w:ascii="Times New Roman" w:hAnsi="Times New Roman" w:cs="Times New Roman"/>
          <w:sz w:val="28"/>
          <w:szCs w:val="28"/>
        </w:rPr>
        <w:t>ибо на фо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не полного здоровья, либо после </w:t>
      </w:r>
      <w:r w:rsidR="00E85E89" w:rsidRPr="00E732FB">
        <w:rPr>
          <w:rFonts w:ascii="Times New Roman" w:hAnsi="Times New Roman" w:cs="Times New Roman"/>
          <w:sz w:val="28"/>
          <w:szCs w:val="28"/>
        </w:rPr>
        <w:t>неспецифических продромальных симптомов, таких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 как беспокойство, возбуждение, </w:t>
      </w:r>
      <w:r w:rsidR="00E85E89" w:rsidRPr="00E732FB">
        <w:rPr>
          <w:rFonts w:ascii="Times New Roman" w:hAnsi="Times New Roman" w:cs="Times New Roman"/>
          <w:sz w:val="28"/>
          <w:szCs w:val="28"/>
        </w:rPr>
        <w:t>онемение, ощущение холода, головокружение, боль в груди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, чувство нехватки воздуха, </w:t>
      </w:r>
      <w:r w:rsidR="00E85E89" w:rsidRPr="00E732FB">
        <w:rPr>
          <w:rFonts w:ascii="Times New Roman" w:hAnsi="Times New Roman" w:cs="Times New Roman"/>
          <w:sz w:val="28"/>
          <w:szCs w:val="28"/>
        </w:rPr>
        <w:t>преходящая гипоксия и одышка, могут пред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шествовать </w:t>
      </w:r>
      <w:proofErr w:type="spellStart"/>
      <w:proofErr w:type="gramStart"/>
      <w:r w:rsidR="00294DF3" w:rsidRPr="00E732FB">
        <w:rPr>
          <w:rFonts w:ascii="Times New Roman" w:hAnsi="Times New Roman" w:cs="Times New Roman"/>
          <w:sz w:val="28"/>
          <w:szCs w:val="28"/>
        </w:rPr>
        <w:t>сердечно-сосудистому</w:t>
      </w:r>
      <w:proofErr w:type="spellEnd"/>
      <w:proofErr w:type="gram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коллапсу.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Основными кл</w:t>
      </w:r>
      <w:r w:rsidR="00294DF3" w:rsidRPr="00E732FB">
        <w:rPr>
          <w:rFonts w:ascii="Times New Roman" w:hAnsi="Times New Roman" w:cs="Times New Roman"/>
          <w:sz w:val="28"/>
          <w:szCs w:val="28"/>
        </w:rPr>
        <w:t>иническими симптомами являются: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Неврологический статус: Судороги, нарушение со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знания или кома возникают у 15- </w:t>
      </w:r>
      <w:r w:rsidRPr="00E732FB">
        <w:rPr>
          <w:rFonts w:ascii="Times New Roman" w:hAnsi="Times New Roman" w:cs="Times New Roman"/>
          <w:sz w:val="28"/>
          <w:szCs w:val="28"/>
        </w:rPr>
        <w:t>50% пациентов, головные боли (7%).</w:t>
      </w:r>
    </w:p>
    <w:p w:rsid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Дыхательная система: острая одышка, диспноэ (от 50 до 80%). 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Цианоз – носогубного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треугольника, периферии, слизистых (83%). Отек легких или ОРДС (93%), кашель (7%).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2FB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система: внезапная гипотензи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я (от 56 до 100%), транзиторная </w:t>
      </w:r>
      <w:r w:rsidRPr="00E732FB">
        <w:rPr>
          <w:rFonts w:ascii="Times New Roman" w:hAnsi="Times New Roman" w:cs="Times New Roman"/>
          <w:sz w:val="28"/>
          <w:szCs w:val="28"/>
        </w:rPr>
        <w:t>гипертензия (11%), остановка сердца (от 30 до 87%), боль в грудной клетке (2%).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Послеродовые осложнения: атоническое (гипотоническое) кровотечение 23%.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Изменения со стороны плода: острая гипоксия плода (100</w:t>
      </w:r>
      <w:r w:rsidR="00F15250" w:rsidRPr="00E732FB">
        <w:rPr>
          <w:rFonts w:ascii="Times New Roman" w:hAnsi="Times New Roman" w:cs="Times New Roman"/>
          <w:sz w:val="28"/>
          <w:szCs w:val="28"/>
        </w:rPr>
        <w:t>%)</w:t>
      </w:r>
    </w:p>
    <w:p w:rsidR="00E85E89" w:rsidRPr="00E732FB" w:rsidRDefault="00E85E89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67C0" w:rsidRDefault="004F67C0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FB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ЭАЖ необходимо заподозрить в ситуациях, когда во время беременности, родов, кесарева сечения, или в ближайшем послеродовом периоде (до 12 ч) без установленных других причин развивается следующая комбинация основных признаков: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1. Острая артериальная гипотония (систолическое артериальное давление &lt;90 мм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.) или остановка сердца.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2. Острая гипоксия матери (диспноэ, цианоз или периферичес</w:t>
      </w:r>
      <w:r w:rsidR="00161382">
        <w:rPr>
          <w:rFonts w:ascii="Times New Roman" w:hAnsi="Times New Roman" w:cs="Times New Roman"/>
          <w:sz w:val="28"/>
          <w:szCs w:val="28"/>
        </w:rPr>
        <w:t>кая капиллярная сатурация О (</w:t>
      </w:r>
      <w:proofErr w:type="spellStart"/>
      <w:r w:rsidR="00161382">
        <w:rPr>
          <w:rFonts w:ascii="Times New Roman" w:hAnsi="Times New Roman" w:cs="Times New Roman"/>
          <w:sz w:val="28"/>
          <w:szCs w:val="28"/>
        </w:rPr>
        <w:t>Sp</w:t>
      </w:r>
      <w:r w:rsidRPr="00E732F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менее 90%) и/или плода.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и массивное кровотечение при отсутствии других причин.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Основные жалобы 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при сохраненном сознании </w:t>
      </w:r>
      <w:proofErr w:type="gramStart"/>
      <w:r w:rsidR="00DE1C2E" w:rsidRPr="00E732FB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DE1C2E" w:rsidRPr="00E732FB">
        <w:rPr>
          <w:rFonts w:ascii="Times New Roman" w:hAnsi="Times New Roman" w:cs="Times New Roman"/>
          <w:sz w:val="28"/>
          <w:szCs w:val="28"/>
        </w:rPr>
        <w:t>лабость, головокружение, з</w:t>
      </w:r>
      <w:r w:rsidRPr="00E732FB">
        <w:rPr>
          <w:rFonts w:ascii="Times New Roman" w:hAnsi="Times New Roman" w:cs="Times New Roman"/>
          <w:sz w:val="28"/>
          <w:szCs w:val="28"/>
        </w:rPr>
        <w:t>атруднение ды</w:t>
      </w:r>
      <w:r w:rsidR="00DE1C2E" w:rsidRPr="00E732FB">
        <w:rPr>
          <w:rFonts w:ascii="Times New Roman" w:hAnsi="Times New Roman" w:cs="Times New Roman"/>
          <w:sz w:val="28"/>
          <w:szCs w:val="28"/>
        </w:rPr>
        <w:t>хания, чувство нехватки воздуха, кашель, головная боль, б</w:t>
      </w:r>
      <w:r w:rsidRPr="00E732FB">
        <w:rPr>
          <w:rFonts w:ascii="Times New Roman" w:hAnsi="Times New Roman" w:cs="Times New Roman"/>
          <w:sz w:val="28"/>
          <w:szCs w:val="28"/>
        </w:rPr>
        <w:t>оль в груди</w:t>
      </w:r>
      <w:r w:rsidR="00DE1C2E" w:rsidRPr="00E732FB">
        <w:rPr>
          <w:rFonts w:ascii="Times New Roman" w:hAnsi="Times New Roman" w:cs="Times New Roman"/>
          <w:sz w:val="28"/>
          <w:szCs w:val="28"/>
        </w:rPr>
        <w:t>.</w:t>
      </w:r>
    </w:p>
    <w:p w:rsidR="0098774C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Всем пациенткам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 с признаками ЭАЖ рекомендовано:</w:t>
      </w:r>
    </w:p>
    <w:p w:rsidR="00294DF3" w:rsidRPr="00E732FB" w:rsidRDefault="0098774C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</w:t>
      </w:r>
      <w:r w:rsidR="00294DF3" w:rsidRPr="00E732FB">
        <w:rPr>
          <w:rFonts w:ascii="Times New Roman" w:hAnsi="Times New Roman" w:cs="Times New Roman"/>
          <w:sz w:val="28"/>
          <w:szCs w:val="28"/>
        </w:rPr>
        <w:t>ровести общий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>терапевтический осмотр: оценить состояние к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ожных покровов, неврологический </w:t>
      </w:r>
      <w:r w:rsidR="00294DF3" w:rsidRPr="00E732FB">
        <w:rPr>
          <w:rFonts w:ascii="Times New Roman" w:hAnsi="Times New Roman" w:cs="Times New Roman"/>
          <w:sz w:val="28"/>
          <w:szCs w:val="28"/>
        </w:rPr>
        <w:t>статус и уровень сознания по шкале комы</w:t>
      </w:r>
      <w:proofErr w:type="gramStart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</w:t>
      </w:r>
      <w:r w:rsidR="00DE1C2E" w:rsidRPr="00E73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1C2E" w:rsidRPr="00E732FB">
        <w:rPr>
          <w:rFonts w:ascii="Times New Roman" w:hAnsi="Times New Roman" w:cs="Times New Roman"/>
          <w:sz w:val="28"/>
          <w:szCs w:val="28"/>
        </w:rPr>
        <w:t xml:space="preserve"> измерение частоты дыхания, частоты сердцебиения, аускультацию легких, </w:t>
      </w:r>
      <w:r w:rsidR="00294DF3" w:rsidRPr="00E732FB">
        <w:rPr>
          <w:rFonts w:ascii="Times New Roman" w:hAnsi="Times New Roman" w:cs="Times New Roman"/>
          <w:sz w:val="28"/>
          <w:szCs w:val="28"/>
        </w:rPr>
        <w:t>измерение</w:t>
      </w:r>
      <w:r w:rsidR="00161382">
        <w:rPr>
          <w:rFonts w:ascii="Times New Roman" w:hAnsi="Times New Roman" w:cs="Times New Roman"/>
          <w:sz w:val="28"/>
          <w:szCs w:val="28"/>
        </w:rPr>
        <w:t xml:space="preserve"> а</w:t>
      </w:r>
      <w:r w:rsidR="00294DF3" w:rsidRPr="00E732FB">
        <w:rPr>
          <w:rFonts w:ascii="Times New Roman" w:hAnsi="Times New Roman" w:cs="Times New Roman"/>
          <w:sz w:val="28"/>
          <w:szCs w:val="28"/>
        </w:rPr>
        <w:t>ртериального давления на периферических артериях, определение степени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насыщения 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кислородом гемоглобина (SpО2), оценить наличие и характер влагалищных выделений, </w:t>
      </w:r>
      <w:r w:rsidR="00294DF3" w:rsidRPr="00E732FB">
        <w:rPr>
          <w:rFonts w:ascii="Times New Roman" w:hAnsi="Times New Roman" w:cs="Times New Roman"/>
          <w:sz w:val="28"/>
          <w:szCs w:val="28"/>
        </w:rPr>
        <w:t>состояния матки (высота дна матки, тонус (гипотония/атония), болезненность)</w:t>
      </w:r>
      <w:r w:rsidR="00DE1C2E" w:rsidRPr="00E732FB">
        <w:rPr>
          <w:rFonts w:ascii="Times New Roman" w:hAnsi="Times New Roman" w:cs="Times New Roman"/>
          <w:sz w:val="28"/>
          <w:szCs w:val="28"/>
        </w:rPr>
        <w:t>.</w:t>
      </w:r>
    </w:p>
    <w:p w:rsidR="0098774C" w:rsidRPr="00E732FB" w:rsidRDefault="0098774C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Взять кровь для исследования:</w:t>
      </w:r>
    </w:p>
    <w:p w:rsidR="00E65C1F" w:rsidRPr="00E732FB" w:rsidRDefault="0098774C" w:rsidP="00E732F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Клинического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 анализа крови (исследование уровня общего гемоглобина, эритроцитов, тромбоцитов и оценка гематокрита)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74C" w:rsidRPr="00E732FB" w:rsidRDefault="00DE1C2E" w:rsidP="00E7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lastRenderedPageBreak/>
        <w:t>Определение уровня гемоглобина, тромбоцитов необходимо для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выявления и лечения анемии, тромбоцитопении и определения показаний для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>трансфузии компонентов крови, что способствует снижению риска негативных перинатальных исходов. Выполняется всем пациенткам. Критические изменения: гемоглобин менее 70 г/л, количество тромбоцитов менее 50 тысяч в мкл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E65C1F" w:rsidRPr="00E732FB" w:rsidRDefault="0098774C" w:rsidP="00E732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К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ислотно-основного состояния и газов крови. </w:t>
      </w:r>
    </w:p>
    <w:p w:rsidR="00DE1C2E" w:rsidRPr="00E732FB" w:rsidRDefault="00DE1C2E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Кислотно-щелочное состояние 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(КЩС) характеризуется снижением </w:t>
      </w:r>
      <w:r w:rsidRPr="00E732FB">
        <w:rPr>
          <w:rFonts w:ascii="Times New Roman" w:hAnsi="Times New Roman" w:cs="Times New Roman"/>
          <w:sz w:val="28"/>
          <w:szCs w:val="28"/>
        </w:rPr>
        <w:t>значений РО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и ростом показателей РС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О2 с развитием респираторного и </w:t>
      </w:r>
      <w:r w:rsidRPr="00E732FB">
        <w:rPr>
          <w:rFonts w:ascii="Times New Roman" w:hAnsi="Times New Roman" w:cs="Times New Roman"/>
          <w:sz w:val="28"/>
          <w:szCs w:val="28"/>
        </w:rPr>
        <w:t xml:space="preserve">метаболического ацидоза,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лактатацидоза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.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 Необходима динамическая оценка </w:t>
      </w:r>
      <w:r w:rsidRPr="00E732FB">
        <w:rPr>
          <w:rFonts w:ascii="Times New Roman" w:hAnsi="Times New Roman" w:cs="Times New Roman"/>
          <w:sz w:val="28"/>
          <w:szCs w:val="28"/>
        </w:rPr>
        <w:t>показателей КЩС для оценки адекватности пров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одимой респираторной,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инфузионно</w:t>
      </w:r>
      <w:r w:rsidR="00161382">
        <w:rPr>
          <w:rFonts w:ascii="Times New Roman" w:hAnsi="Times New Roman" w:cs="Times New Roman"/>
          <w:sz w:val="28"/>
          <w:szCs w:val="28"/>
        </w:rPr>
        <w:t>-</w:t>
      </w:r>
      <w:r w:rsidRPr="00E732FB">
        <w:rPr>
          <w:rFonts w:ascii="Times New Roman" w:hAnsi="Times New Roman" w:cs="Times New Roman"/>
          <w:sz w:val="28"/>
          <w:szCs w:val="28"/>
        </w:rPr>
        <w:t>трансфузионной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терапии. Целевые показатели: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7,35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-7,45, РСО2 35-45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98774C" w:rsidRPr="00E732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774C" w:rsidRPr="00E732FB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, РО2 80-95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C1F" w:rsidRPr="00E732FB" w:rsidRDefault="0098774C" w:rsidP="00E732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Б</w:t>
      </w:r>
      <w:r w:rsidR="00DE1C2E" w:rsidRPr="00E732FB">
        <w:rPr>
          <w:rFonts w:ascii="Times New Roman" w:hAnsi="Times New Roman" w:cs="Times New Roman"/>
          <w:sz w:val="28"/>
          <w:szCs w:val="28"/>
        </w:rPr>
        <w:t>иохимического общетерапевтического, в том числе исследование уровня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C2E" w:rsidRPr="00E732FB">
        <w:rPr>
          <w:rFonts w:ascii="Times New Roman" w:hAnsi="Times New Roman" w:cs="Times New Roman"/>
          <w:sz w:val="28"/>
          <w:szCs w:val="28"/>
        </w:rPr>
        <w:t>тропонинов</w:t>
      </w:r>
      <w:proofErr w:type="spellEnd"/>
      <w:r w:rsidR="00DE1C2E" w:rsidRPr="00E732FB">
        <w:rPr>
          <w:rFonts w:ascii="Times New Roman" w:hAnsi="Times New Roman" w:cs="Times New Roman"/>
          <w:sz w:val="28"/>
          <w:szCs w:val="28"/>
        </w:rPr>
        <w:t xml:space="preserve"> I, T (при возможности экспресс-и</w:t>
      </w:r>
      <w:r w:rsidRPr="00E732FB">
        <w:rPr>
          <w:rFonts w:ascii="Times New Roman" w:hAnsi="Times New Roman" w:cs="Times New Roman"/>
          <w:sz w:val="28"/>
          <w:szCs w:val="28"/>
        </w:rPr>
        <w:t>с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следование), </w:t>
      </w:r>
      <w:r w:rsidRPr="00E732FB">
        <w:rPr>
          <w:rFonts w:ascii="Times New Roman" w:hAnsi="Times New Roman" w:cs="Times New Roman"/>
          <w:sz w:val="28"/>
          <w:szCs w:val="28"/>
        </w:rPr>
        <w:t xml:space="preserve">уровня/активности 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изоферментов </w:t>
      </w:r>
      <w:proofErr w:type="spellStart"/>
      <w:r w:rsidR="00DE1C2E" w:rsidRPr="00E732FB">
        <w:rPr>
          <w:rFonts w:ascii="Times New Roman" w:hAnsi="Times New Roman" w:cs="Times New Roman"/>
          <w:sz w:val="28"/>
          <w:szCs w:val="28"/>
        </w:rPr>
        <w:t>креатинкиназы</w:t>
      </w:r>
      <w:proofErr w:type="spellEnd"/>
      <w:r w:rsidR="00DE1C2E" w:rsidRPr="00E732FB">
        <w:rPr>
          <w:rFonts w:ascii="Times New Roman" w:hAnsi="Times New Roman" w:cs="Times New Roman"/>
          <w:sz w:val="28"/>
          <w:szCs w:val="28"/>
        </w:rPr>
        <w:t xml:space="preserve"> (КФК-М), уровня мо</w:t>
      </w:r>
      <w:r w:rsidRPr="00E732FB">
        <w:rPr>
          <w:rFonts w:ascii="Times New Roman" w:hAnsi="Times New Roman" w:cs="Times New Roman"/>
          <w:sz w:val="28"/>
          <w:szCs w:val="28"/>
        </w:rPr>
        <w:t>лочной кислоты (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) в крови.</w:t>
      </w:r>
    </w:p>
    <w:p w:rsidR="00DE1C2E" w:rsidRPr="00E732FB" w:rsidRDefault="00DE1C2E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Эти параметры неспецифи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чны, </w:t>
      </w:r>
      <w:proofErr w:type="gramStart"/>
      <w:r w:rsidR="0098774C" w:rsidRPr="00E732FB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увеличение уровня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кардиоспецифичных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ферментов (КФК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-М,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T или I), косвенно </w:t>
      </w:r>
      <w:r w:rsidRPr="00E732FB">
        <w:rPr>
          <w:rFonts w:ascii="Times New Roman" w:hAnsi="Times New Roman" w:cs="Times New Roman"/>
          <w:sz w:val="28"/>
          <w:szCs w:val="28"/>
        </w:rPr>
        <w:t>подтверждающих ишемию миокарда. Необходимо измерять уровень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в крови </w:t>
      </w:r>
      <w:r w:rsidRPr="00E732FB">
        <w:rPr>
          <w:rFonts w:ascii="Times New Roman" w:hAnsi="Times New Roman" w:cs="Times New Roman"/>
          <w:sz w:val="28"/>
          <w:szCs w:val="28"/>
        </w:rPr>
        <w:t>во всех случаях нестабильной гемодинамики. Повышение уровня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прямо </w:t>
      </w:r>
      <w:r w:rsidRPr="00E732FB">
        <w:rPr>
          <w:rFonts w:ascii="Times New Roman" w:hAnsi="Times New Roman" w:cs="Times New Roman"/>
          <w:sz w:val="28"/>
          <w:szCs w:val="28"/>
        </w:rPr>
        <w:t>пропорционально нарушению периферическ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ого кровообращения. Критические </w:t>
      </w:r>
      <w:r w:rsidRPr="00E732FB">
        <w:rPr>
          <w:rFonts w:ascii="Times New Roman" w:hAnsi="Times New Roman" w:cs="Times New Roman"/>
          <w:sz w:val="28"/>
          <w:szCs w:val="28"/>
        </w:rPr>
        <w:t>изменения: выше 2 мг/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/л или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DE1C2E" w:rsidRPr="00E732FB" w:rsidRDefault="0098774C" w:rsidP="00E732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2FB">
        <w:rPr>
          <w:rFonts w:ascii="Times New Roman" w:hAnsi="Times New Roman" w:cs="Times New Roman"/>
          <w:sz w:val="28"/>
          <w:szCs w:val="28"/>
        </w:rPr>
        <w:t>К</w:t>
      </w:r>
      <w:r w:rsidR="00294DF3" w:rsidRPr="00E732FB">
        <w:rPr>
          <w:rFonts w:ascii="Times New Roman" w:hAnsi="Times New Roman" w:cs="Times New Roman"/>
          <w:sz w:val="28"/>
          <w:szCs w:val="28"/>
        </w:rPr>
        <w:t>оагулограммы</w:t>
      </w:r>
      <w:proofErr w:type="spellEnd"/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 (исследование уровня фибриноге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на, ПТИ, АЧТВ, определение МНО),  </w:t>
      </w:r>
      <w:r w:rsidR="00294DF3" w:rsidRPr="00E732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тромбоэластографии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(ТЭГ) или ротационной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тро</w:t>
      </w:r>
      <w:r w:rsidR="00DE1C2E" w:rsidRPr="00E732FB">
        <w:rPr>
          <w:rFonts w:ascii="Times New Roman" w:hAnsi="Times New Roman" w:cs="Times New Roman"/>
          <w:sz w:val="28"/>
          <w:szCs w:val="28"/>
        </w:rPr>
        <w:t>мбоэластометрии</w:t>
      </w:r>
      <w:proofErr w:type="spellEnd"/>
      <w:r w:rsidR="00DE1C2E" w:rsidRPr="00E732FB">
        <w:rPr>
          <w:rFonts w:ascii="Times New Roman" w:hAnsi="Times New Roman" w:cs="Times New Roman"/>
          <w:sz w:val="28"/>
          <w:szCs w:val="28"/>
        </w:rPr>
        <w:t xml:space="preserve"> (РОТЭМ) для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ранней диагностики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коагулопатий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и подбора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тран</w:t>
      </w:r>
      <w:r w:rsidR="00DE1C2E" w:rsidRPr="00E732FB">
        <w:rPr>
          <w:rFonts w:ascii="Times New Roman" w:hAnsi="Times New Roman" w:cs="Times New Roman"/>
          <w:sz w:val="28"/>
          <w:szCs w:val="28"/>
        </w:rPr>
        <w:t>сфузионной</w:t>
      </w:r>
      <w:proofErr w:type="spellEnd"/>
      <w:r w:rsidR="00DE1C2E" w:rsidRPr="00E732FB">
        <w:rPr>
          <w:rFonts w:ascii="Times New Roman" w:hAnsi="Times New Roman" w:cs="Times New Roman"/>
          <w:sz w:val="28"/>
          <w:szCs w:val="28"/>
        </w:rPr>
        <w:t xml:space="preserve"> терапии до получения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="00E65C1F" w:rsidRPr="00E73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C1F"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с м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ассивным </w:t>
      </w:r>
      <w:r w:rsidR="00DE1C2E" w:rsidRPr="00E732FB">
        <w:rPr>
          <w:rFonts w:ascii="Times New Roman" w:hAnsi="Times New Roman" w:cs="Times New Roman"/>
          <w:sz w:val="28"/>
          <w:szCs w:val="28"/>
        </w:rPr>
        <w:lastRenderedPageBreak/>
        <w:t xml:space="preserve">кровотечением являются </w:t>
      </w:r>
      <w:r w:rsidR="00294DF3" w:rsidRPr="00E732FB">
        <w:rPr>
          <w:rFonts w:ascii="Times New Roman" w:hAnsi="Times New Roman" w:cs="Times New Roman"/>
          <w:sz w:val="28"/>
          <w:szCs w:val="28"/>
        </w:rPr>
        <w:t>характерной особенностью ЭАЖ. Начало нарушений гемостаза может развиваться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  в </w:t>
      </w:r>
      <w:r w:rsidR="00294DF3" w:rsidRPr="00E732FB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94DF3" w:rsidRPr="00E732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10-30 минут от начала симптомов ЭАЖ или</w:t>
      </w:r>
      <w:r w:rsidR="00DE1C2E" w:rsidRPr="00E732FB">
        <w:rPr>
          <w:rFonts w:ascii="Times New Roman" w:hAnsi="Times New Roman" w:cs="Times New Roman"/>
          <w:sz w:val="28"/>
          <w:szCs w:val="28"/>
        </w:rPr>
        <w:t xml:space="preserve"> может возникнуть отсрочено (до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12 часов). </w:t>
      </w:r>
    </w:p>
    <w:p w:rsidR="00E65C1F" w:rsidRPr="00E732FB" w:rsidRDefault="00DE1C2E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Критические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изменения: концентрация фибриногена менее 2 г/л, </w:t>
      </w:r>
      <w:r w:rsidRPr="00E732FB">
        <w:rPr>
          <w:rFonts w:ascii="Times New Roman" w:hAnsi="Times New Roman" w:cs="Times New Roman"/>
          <w:sz w:val="28"/>
          <w:szCs w:val="28"/>
        </w:rPr>
        <w:t>увеличение МНО более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чем в 1,5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раза выше нормы, увеличение АЧТВ более, </w:t>
      </w:r>
      <w:r w:rsidRPr="00E732FB">
        <w:rPr>
          <w:rFonts w:ascii="Times New Roman" w:hAnsi="Times New Roman" w:cs="Times New Roman"/>
          <w:sz w:val="28"/>
          <w:szCs w:val="28"/>
        </w:rPr>
        <w:t xml:space="preserve">чем в 1,5-2 раза выше нормы,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гипокоагуляция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по ТЭГ. Уровень фибриногена мо</w:t>
      </w:r>
      <w:r w:rsidRPr="00E732FB">
        <w:rPr>
          <w:rFonts w:ascii="Times New Roman" w:hAnsi="Times New Roman" w:cs="Times New Roman"/>
          <w:sz w:val="28"/>
          <w:szCs w:val="28"/>
        </w:rPr>
        <w:t xml:space="preserve">жет быть использован в качестве </w:t>
      </w:r>
      <w:r w:rsidR="00294DF3" w:rsidRPr="00E732FB">
        <w:rPr>
          <w:rFonts w:ascii="Times New Roman" w:hAnsi="Times New Roman" w:cs="Times New Roman"/>
          <w:sz w:val="28"/>
          <w:szCs w:val="28"/>
        </w:rPr>
        <w:t>предиктора тяжести акушерского кровотечения; д</w:t>
      </w:r>
      <w:r w:rsidRPr="00E732FB">
        <w:rPr>
          <w:rFonts w:ascii="Times New Roman" w:hAnsi="Times New Roman" w:cs="Times New Roman"/>
          <w:sz w:val="28"/>
          <w:szCs w:val="28"/>
        </w:rPr>
        <w:t xml:space="preserve">ля ЭАЖ характерны низкие уровни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фибриногена. </w:t>
      </w:r>
    </w:p>
    <w:p w:rsidR="00294DF3" w:rsidRPr="00E732FB" w:rsidRDefault="0098774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При </w:t>
      </w:r>
      <w:r w:rsidR="00294DF3" w:rsidRPr="00E732FB">
        <w:rPr>
          <w:rFonts w:ascii="Times New Roman" w:hAnsi="Times New Roman" w:cs="Times New Roman"/>
          <w:sz w:val="28"/>
          <w:szCs w:val="28"/>
        </w:rPr>
        <w:t>наличии центрального венозно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го катетера (CVC) у пациенток  с </w:t>
      </w:r>
      <w:r w:rsidR="00294DF3" w:rsidRPr="00E732FB">
        <w:rPr>
          <w:rFonts w:ascii="Times New Roman" w:hAnsi="Times New Roman" w:cs="Times New Roman"/>
          <w:sz w:val="28"/>
          <w:szCs w:val="28"/>
        </w:rPr>
        <w:t>подозрением на ЭАЖ проводить определен</w:t>
      </w:r>
      <w:r w:rsidRPr="00E732FB">
        <w:rPr>
          <w:rFonts w:ascii="Times New Roman" w:hAnsi="Times New Roman" w:cs="Times New Roman"/>
          <w:sz w:val="28"/>
          <w:szCs w:val="28"/>
        </w:rPr>
        <w:t xml:space="preserve">ие степени насыщения кислородом </w:t>
      </w:r>
      <w:r w:rsidR="00294DF3" w:rsidRPr="00E732FB">
        <w:rPr>
          <w:rFonts w:ascii="Times New Roman" w:hAnsi="Times New Roman" w:cs="Times New Roman"/>
          <w:sz w:val="28"/>
          <w:szCs w:val="28"/>
        </w:rPr>
        <w:t>гемоглобина в центральной венозной крови (S</w:t>
      </w:r>
      <w:r w:rsidRPr="00E732FB">
        <w:rPr>
          <w:rFonts w:ascii="Times New Roman" w:hAnsi="Times New Roman" w:cs="Times New Roman"/>
          <w:sz w:val="28"/>
          <w:szCs w:val="28"/>
        </w:rPr>
        <w:t xml:space="preserve">CVO2) и артериовенозной разницы </w:t>
      </w:r>
      <w:r w:rsidR="00294DF3" w:rsidRPr="00E732FB">
        <w:rPr>
          <w:rFonts w:ascii="Times New Roman" w:hAnsi="Times New Roman" w:cs="Times New Roman"/>
          <w:sz w:val="28"/>
          <w:szCs w:val="28"/>
        </w:rPr>
        <w:t>парциального венозного напряжения углекис</w:t>
      </w:r>
      <w:r w:rsidRPr="00E732FB">
        <w:rPr>
          <w:rFonts w:ascii="Times New Roman" w:hAnsi="Times New Roman" w:cs="Times New Roman"/>
          <w:sz w:val="28"/>
          <w:szCs w:val="28"/>
        </w:rPr>
        <w:t>лого газа рCO2 (V-AрCO2)</w:t>
      </w:r>
      <w:r w:rsidR="00294DF3" w:rsidRPr="00E732FB">
        <w:rPr>
          <w:rFonts w:ascii="Times New Roman" w:hAnsi="Times New Roman" w:cs="Times New Roman"/>
          <w:sz w:val="28"/>
          <w:szCs w:val="28"/>
        </w:rPr>
        <w:t>. Целевые значения: SCVO2 выше 70% [1,63].</w:t>
      </w:r>
    </w:p>
    <w:p w:rsidR="0098774C" w:rsidRPr="00E732FB" w:rsidRDefault="0098774C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94DF3" w:rsidRPr="00E732FB">
        <w:rPr>
          <w:rFonts w:ascii="Times New Roman" w:hAnsi="Times New Roman" w:cs="Times New Roman"/>
          <w:sz w:val="28"/>
          <w:szCs w:val="28"/>
        </w:rPr>
        <w:t>основных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>параметров жизнедеятельности в следующем</w:t>
      </w:r>
      <w:r w:rsidRPr="00E732FB">
        <w:rPr>
          <w:rFonts w:ascii="Times New Roman" w:hAnsi="Times New Roman" w:cs="Times New Roman"/>
          <w:sz w:val="28"/>
          <w:szCs w:val="28"/>
        </w:rPr>
        <w:t xml:space="preserve"> объёме: АД, </w:t>
      </w:r>
      <w:proofErr w:type="spellStart"/>
      <w:r w:rsidR="00E65C1F" w:rsidRPr="00E732FB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,  ЧСС с целью оценки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proofErr w:type="gramStart"/>
      <w:r w:rsidR="00294DF3" w:rsidRPr="00E732F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системы и адек</w:t>
      </w:r>
      <w:r w:rsidRPr="00E732FB">
        <w:rPr>
          <w:rFonts w:ascii="Times New Roman" w:hAnsi="Times New Roman" w:cs="Times New Roman"/>
          <w:sz w:val="28"/>
          <w:szCs w:val="28"/>
        </w:rPr>
        <w:t>ватности проводимой интенсивной терапии или СЛР.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Целевые показатели: систолическое 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АД выше 90 мм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774C" w:rsidRPr="00E732F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, среднее АД </w:t>
      </w:r>
      <w:r w:rsidRPr="00E732FB">
        <w:rPr>
          <w:rFonts w:ascii="Times New Roman" w:hAnsi="Times New Roman" w:cs="Times New Roman"/>
          <w:sz w:val="28"/>
          <w:szCs w:val="28"/>
        </w:rPr>
        <w:t xml:space="preserve">выше 65 мм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., SрO2 не менее 90% 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732FB" w:rsidRDefault="00E65C1F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98774C" w:rsidRPr="00E732FB">
        <w:rPr>
          <w:rFonts w:ascii="Times New Roman" w:hAnsi="Times New Roman" w:cs="Times New Roman"/>
          <w:sz w:val="28"/>
          <w:szCs w:val="28"/>
        </w:rPr>
        <w:t>чрезпищеводной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>или трехмерной (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эхокардиогр</w:t>
      </w:r>
      <w:r w:rsidR="0098774C" w:rsidRPr="00E732FB">
        <w:rPr>
          <w:rFonts w:ascii="Times New Roman" w:hAnsi="Times New Roman" w:cs="Times New Roman"/>
          <w:sz w:val="28"/>
          <w:szCs w:val="28"/>
        </w:rPr>
        <w:t>афии</w:t>
      </w:r>
      <w:proofErr w:type="spellEnd"/>
      <w:r w:rsidR="0098774C" w:rsidRPr="00E732FB">
        <w:rPr>
          <w:rFonts w:ascii="Times New Roman" w:hAnsi="Times New Roman" w:cs="Times New Roman"/>
          <w:sz w:val="28"/>
          <w:szCs w:val="28"/>
        </w:rPr>
        <w:t xml:space="preserve"> с целью определения уровня </w:t>
      </w:r>
      <w:r w:rsidR="00294DF3" w:rsidRPr="00E732FB">
        <w:rPr>
          <w:rFonts w:ascii="Times New Roman" w:hAnsi="Times New Roman" w:cs="Times New Roman"/>
          <w:sz w:val="28"/>
          <w:szCs w:val="28"/>
        </w:rPr>
        <w:t>легочной гипертензии, диагностики острой пра</w:t>
      </w:r>
      <w:r w:rsidR="0098774C" w:rsidRPr="00E732FB">
        <w:rPr>
          <w:rFonts w:ascii="Times New Roman" w:hAnsi="Times New Roman" w:cs="Times New Roman"/>
          <w:sz w:val="28"/>
          <w:szCs w:val="28"/>
        </w:rPr>
        <w:t>вожелудочковой недостаточности, нарушения сократимости миокарда.</w:t>
      </w:r>
    </w:p>
    <w:p w:rsidR="0098774C" w:rsidRPr="00E732FB" w:rsidRDefault="00E65C1F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</w:t>
      </w:r>
      <w:r w:rsidR="00294DF3" w:rsidRPr="00E732FB">
        <w:rPr>
          <w:rFonts w:ascii="Times New Roman" w:hAnsi="Times New Roman" w:cs="Times New Roman"/>
          <w:sz w:val="28"/>
          <w:szCs w:val="28"/>
        </w:rPr>
        <w:t>ыполнение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электрокардиографии с целью </w:t>
      </w:r>
      <w:proofErr w:type="gramStart"/>
      <w:r w:rsidR="00294DF3" w:rsidRPr="00E732FB">
        <w:rPr>
          <w:rFonts w:ascii="Times New Roman" w:hAnsi="Times New Roman" w:cs="Times New Roman"/>
          <w:sz w:val="28"/>
          <w:szCs w:val="28"/>
        </w:rPr>
        <w:t>выявления признаков перегрузки правых</w:t>
      </w:r>
      <w:r w:rsidR="0098774C" w:rsidRPr="00E732FB">
        <w:rPr>
          <w:rFonts w:ascii="Times New Roman" w:hAnsi="Times New Roman" w:cs="Times New Roman"/>
          <w:sz w:val="28"/>
          <w:szCs w:val="28"/>
        </w:rPr>
        <w:t xml:space="preserve"> отделов сердца</w:t>
      </w:r>
      <w:proofErr w:type="gramEnd"/>
      <w:r w:rsidR="0098774C" w:rsidRPr="00E732FB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Изменения на ЭКГ неспецифичны, наиболее часто отмечаются ЭКГ</w:t>
      </w:r>
      <w:r w:rsidR="00161382">
        <w:rPr>
          <w:rFonts w:ascii="Times New Roman" w:hAnsi="Times New Roman" w:cs="Times New Roman"/>
          <w:sz w:val="28"/>
          <w:szCs w:val="28"/>
        </w:rPr>
        <w:t xml:space="preserve"> - </w:t>
      </w:r>
      <w:r w:rsidRPr="00E732FB">
        <w:rPr>
          <w:rFonts w:ascii="Times New Roman" w:hAnsi="Times New Roman" w:cs="Times New Roman"/>
          <w:sz w:val="28"/>
          <w:szCs w:val="28"/>
        </w:rPr>
        <w:t>признаки перегрузки правых отделов (отклонение элект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рической оси вправо, </w:t>
      </w:r>
      <w:r w:rsidR="00E65C1F" w:rsidRPr="00E732FB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</w:t>
      </w:r>
      <w:r w:rsidRPr="00E732FB">
        <w:rPr>
          <w:rFonts w:ascii="Times New Roman" w:hAnsi="Times New Roman" w:cs="Times New Roman"/>
          <w:sz w:val="28"/>
          <w:szCs w:val="28"/>
        </w:rPr>
        <w:t>размеров зубца P во II, III и AVF отведениях, депрессия с</w:t>
      </w:r>
      <w:r w:rsidR="00E65C1F" w:rsidRPr="00E732FB">
        <w:rPr>
          <w:rFonts w:ascii="Times New Roman" w:hAnsi="Times New Roman" w:cs="Times New Roman"/>
          <w:sz w:val="28"/>
          <w:szCs w:val="28"/>
        </w:rPr>
        <w:t>егмента ST и инверсия зубца T в правых грудных отведениях)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732FB" w:rsidRDefault="00E65C1F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294DF3" w:rsidRPr="00E732FB">
        <w:rPr>
          <w:rFonts w:ascii="Times New Roman" w:hAnsi="Times New Roman" w:cs="Times New Roman"/>
          <w:sz w:val="28"/>
          <w:szCs w:val="28"/>
        </w:rPr>
        <w:t>рентгенографии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>легких для дифференциальной диагностики, выявления сопутствующей патологии,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94DF3" w:rsidRPr="00E732FB">
        <w:rPr>
          <w:rFonts w:ascii="Times New Roman" w:hAnsi="Times New Roman" w:cs="Times New Roman"/>
          <w:sz w:val="28"/>
          <w:szCs w:val="28"/>
        </w:rPr>
        <w:t>динамического контроля, оценки адекват</w:t>
      </w:r>
      <w:r w:rsidRPr="00E732FB">
        <w:rPr>
          <w:rFonts w:ascii="Times New Roman" w:hAnsi="Times New Roman" w:cs="Times New Roman"/>
          <w:sz w:val="28"/>
          <w:szCs w:val="28"/>
        </w:rPr>
        <w:t>ности проводимой терапии.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Изменения на рентгенограмм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е неспецифичны, характеризуются </w:t>
      </w:r>
      <w:r w:rsidRPr="00E732FB">
        <w:rPr>
          <w:rFonts w:ascii="Times New Roman" w:hAnsi="Times New Roman" w:cs="Times New Roman"/>
          <w:sz w:val="28"/>
          <w:szCs w:val="28"/>
        </w:rPr>
        <w:t>увеличением правых отделов сердца, картиной инте</w:t>
      </w:r>
      <w:r w:rsidR="00E65C1F" w:rsidRPr="00E732FB">
        <w:rPr>
          <w:rFonts w:ascii="Times New Roman" w:hAnsi="Times New Roman" w:cs="Times New Roman"/>
          <w:sz w:val="28"/>
          <w:szCs w:val="28"/>
        </w:rPr>
        <w:t xml:space="preserve">рстициального сливного отека, с </w:t>
      </w:r>
      <w:r w:rsidRPr="00E732FB">
        <w:rPr>
          <w:rFonts w:ascii="Times New Roman" w:hAnsi="Times New Roman" w:cs="Times New Roman"/>
          <w:sz w:val="28"/>
          <w:szCs w:val="28"/>
        </w:rPr>
        <w:t xml:space="preserve">уплотнением рисунка в форме «бабочки» в прикорневой </w:t>
      </w:r>
      <w:r w:rsidR="00E65C1F" w:rsidRPr="00E732FB">
        <w:rPr>
          <w:rFonts w:ascii="Times New Roman" w:hAnsi="Times New Roman" w:cs="Times New Roman"/>
          <w:sz w:val="28"/>
          <w:szCs w:val="28"/>
        </w:rPr>
        <w:t>зоне и просветлением рисунка по периферии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732FB" w:rsidRDefault="00E65C1F" w:rsidP="00E732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94DF3" w:rsidRPr="00E732FB">
        <w:rPr>
          <w:rFonts w:ascii="Times New Roman" w:hAnsi="Times New Roman" w:cs="Times New Roman"/>
          <w:sz w:val="28"/>
          <w:szCs w:val="28"/>
        </w:rPr>
        <w:t>состояния плода (</w:t>
      </w:r>
      <w:proofErr w:type="spellStart"/>
      <w:r w:rsidR="00294DF3" w:rsidRPr="00E732FB">
        <w:rPr>
          <w:rFonts w:ascii="Times New Roman" w:hAnsi="Times New Roman" w:cs="Times New Roman"/>
          <w:sz w:val="28"/>
          <w:szCs w:val="28"/>
        </w:rPr>
        <w:t>кардиотокография</w:t>
      </w:r>
      <w:proofErr w:type="spellEnd"/>
      <w:r w:rsidR="00294DF3" w:rsidRPr="00E732FB">
        <w:rPr>
          <w:rFonts w:ascii="Times New Roman" w:hAnsi="Times New Roman" w:cs="Times New Roman"/>
          <w:sz w:val="28"/>
          <w:szCs w:val="28"/>
        </w:rPr>
        <w:t xml:space="preserve"> плода (КТГ),</w:t>
      </w:r>
      <w:proofErr w:type="gramEnd"/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аускультация ЧСС плода) с цел</w:t>
      </w:r>
      <w:r w:rsidR="00E65C1F" w:rsidRPr="00E732FB">
        <w:rPr>
          <w:rFonts w:ascii="Times New Roman" w:hAnsi="Times New Roman" w:cs="Times New Roman"/>
          <w:sz w:val="28"/>
          <w:szCs w:val="28"/>
        </w:rPr>
        <w:t>ью ранней диагностики гипоксии.</w:t>
      </w:r>
    </w:p>
    <w:p w:rsidR="00294DF3" w:rsidRPr="00E732FB" w:rsidRDefault="00E65C1F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В </w:t>
      </w:r>
      <w:r w:rsidR="00294DF3" w:rsidRPr="00E732FB">
        <w:rPr>
          <w:rFonts w:ascii="Times New Roman" w:hAnsi="Times New Roman" w:cs="Times New Roman"/>
          <w:sz w:val="28"/>
          <w:szCs w:val="28"/>
        </w:rPr>
        <w:t>ответ на материнскую гипоксию развивается брадикар</w:t>
      </w:r>
      <w:r w:rsidRPr="00E732FB">
        <w:rPr>
          <w:rFonts w:ascii="Times New Roman" w:hAnsi="Times New Roman" w:cs="Times New Roman"/>
          <w:sz w:val="28"/>
          <w:szCs w:val="28"/>
        </w:rPr>
        <w:t xml:space="preserve">дия плода.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Критическое снижение </w:t>
      </w:r>
      <w:r w:rsidR="00294DF3" w:rsidRPr="00E732FB">
        <w:rPr>
          <w:rFonts w:ascii="Times New Roman" w:hAnsi="Times New Roman" w:cs="Times New Roman"/>
          <w:sz w:val="28"/>
          <w:szCs w:val="28"/>
        </w:rPr>
        <w:t>ЧСС плода ниже 110 ударов в мин. ЧСС плода менее 6</w:t>
      </w:r>
      <w:r w:rsidRPr="00E732FB">
        <w:rPr>
          <w:rFonts w:ascii="Times New Roman" w:hAnsi="Times New Roman" w:cs="Times New Roman"/>
          <w:sz w:val="28"/>
          <w:szCs w:val="28"/>
        </w:rPr>
        <w:t xml:space="preserve">0 ударов в минуту в течение 3-5 </w:t>
      </w:r>
      <w:r w:rsidR="00294DF3" w:rsidRPr="00E732FB">
        <w:rPr>
          <w:rFonts w:ascii="Times New Roman" w:hAnsi="Times New Roman" w:cs="Times New Roman"/>
          <w:sz w:val="28"/>
          <w:szCs w:val="28"/>
        </w:rPr>
        <w:t xml:space="preserve">минут указывает </w:t>
      </w:r>
      <w:r w:rsidRPr="00E732FB">
        <w:rPr>
          <w:rFonts w:ascii="Times New Roman" w:hAnsi="Times New Roman" w:cs="Times New Roman"/>
          <w:sz w:val="28"/>
          <w:szCs w:val="28"/>
        </w:rPr>
        <w:t>на терминальное состояние плода.</w:t>
      </w:r>
      <w:proofErr w:type="gramEnd"/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DF3" w:rsidRPr="00E732FB" w:rsidRDefault="00270653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FB">
        <w:rPr>
          <w:rFonts w:ascii="Times New Roman" w:hAnsi="Times New Roman" w:cs="Times New Roman"/>
          <w:b/>
          <w:sz w:val="28"/>
          <w:szCs w:val="28"/>
        </w:rPr>
        <w:lastRenderedPageBreak/>
        <w:t>Лечение.</w:t>
      </w:r>
    </w:p>
    <w:p w:rsidR="00286053" w:rsidRPr="00E732FB" w:rsidRDefault="00FF0045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Своевременное начало комплексной</w:t>
      </w:r>
      <w:r w:rsidR="00286053" w:rsidRPr="00E732FB">
        <w:rPr>
          <w:rFonts w:ascii="Times New Roman" w:hAnsi="Times New Roman" w:cs="Times New Roman"/>
          <w:sz w:val="28"/>
          <w:szCs w:val="28"/>
        </w:rPr>
        <w:t xml:space="preserve"> интенсивной терапии с участием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команды (врач-анестезиолог-реаниматолог, врач-акушер</w:t>
      </w:r>
      <w:r w:rsidR="00286053" w:rsidRPr="00E732FB">
        <w:rPr>
          <w:rFonts w:ascii="Times New Roman" w:hAnsi="Times New Roman" w:cs="Times New Roman"/>
          <w:sz w:val="28"/>
          <w:szCs w:val="28"/>
        </w:rPr>
        <w:t>-</w:t>
      </w:r>
      <w:r w:rsidRPr="00E732FB">
        <w:rPr>
          <w:rFonts w:ascii="Times New Roman" w:hAnsi="Times New Roman" w:cs="Times New Roman"/>
          <w:sz w:val="28"/>
          <w:szCs w:val="28"/>
        </w:rPr>
        <w:t xml:space="preserve">гинеколог,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врач-неонатолог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врач-трансфузиолог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) </w:t>
      </w:r>
      <w:r w:rsidR="00286053" w:rsidRPr="00E732FB">
        <w:rPr>
          <w:rFonts w:ascii="Times New Roman" w:hAnsi="Times New Roman" w:cs="Times New Roman"/>
          <w:sz w:val="28"/>
          <w:szCs w:val="28"/>
        </w:rPr>
        <w:t xml:space="preserve">повышает шансы на благоприятный </w:t>
      </w:r>
      <w:r w:rsidRPr="00E732FB">
        <w:rPr>
          <w:rFonts w:ascii="Times New Roman" w:hAnsi="Times New Roman" w:cs="Times New Roman"/>
          <w:sz w:val="28"/>
          <w:szCs w:val="28"/>
        </w:rPr>
        <w:t xml:space="preserve">исход у матери и плода. </w:t>
      </w:r>
    </w:p>
    <w:p w:rsidR="00FF0045" w:rsidRPr="00E732FB" w:rsidRDefault="00FF0045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После диагностики ЭАЖ в течение 10 мин вызывается врач</w:t>
      </w:r>
      <w:r w:rsidR="00161382">
        <w:rPr>
          <w:rFonts w:ascii="Times New Roman" w:hAnsi="Times New Roman" w:cs="Times New Roman"/>
          <w:sz w:val="28"/>
          <w:szCs w:val="28"/>
        </w:rPr>
        <w:t xml:space="preserve"> - </w:t>
      </w:r>
      <w:r w:rsidRPr="00E732FB">
        <w:rPr>
          <w:rFonts w:ascii="Times New Roman" w:hAnsi="Times New Roman" w:cs="Times New Roman"/>
          <w:sz w:val="28"/>
          <w:szCs w:val="28"/>
        </w:rPr>
        <w:t>анестезиолог-реаниматолог</w:t>
      </w:r>
      <w:r w:rsidR="00286053" w:rsidRPr="00E732FB">
        <w:rPr>
          <w:rFonts w:ascii="Times New Roman" w:hAnsi="Times New Roman" w:cs="Times New Roman"/>
          <w:sz w:val="28"/>
          <w:szCs w:val="28"/>
        </w:rPr>
        <w:t>.</w:t>
      </w:r>
    </w:p>
    <w:p w:rsidR="00270653" w:rsidRPr="00E732FB" w:rsidRDefault="00270653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Не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обходимо обеспечить </w:t>
      </w:r>
      <w:r w:rsidRPr="00E732FB">
        <w:rPr>
          <w:rFonts w:ascii="Times New Roman" w:hAnsi="Times New Roman" w:cs="Times New Roman"/>
          <w:sz w:val="28"/>
          <w:szCs w:val="28"/>
        </w:rPr>
        <w:t xml:space="preserve">адекватный венозный доступ путем установки минимум двух периферических внутривенных катетеров размером от 16 G, если </w:t>
      </w:r>
      <w:r w:rsidR="00FF0045" w:rsidRPr="00E732FB">
        <w:rPr>
          <w:rFonts w:ascii="Times New Roman" w:hAnsi="Times New Roman" w:cs="Times New Roman"/>
          <w:sz w:val="28"/>
          <w:szCs w:val="28"/>
        </w:rPr>
        <w:t>он не был осуществлен ранее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2C440C" w:rsidRPr="00E732FB" w:rsidRDefault="002C440C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оксигенацию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увлажненным кислородом.</w:t>
      </w:r>
    </w:p>
    <w:p w:rsidR="00FF0045" w:rsidRPr="00E732FB" w:rsidRDefault="00FF004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Провести исследование общего анализа крови,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, кислотно-основного состояния, биохимического анализа крови.</w:t>
      </w:r>
    </w:p>
    <w:p w:rsidR="00270653" w:rsidRPr="00E732FB" w:rsidRDefault="00FF004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катетеризация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мочевогопузыря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уретральным катетером для контроля темпа диуреза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 Целевые показатели темпа почасового диуреза не менее 0,5 мл/кг/ч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FF0045" w:rsidRPr="00E732FB" w:rsidRDefault="00FF004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мониторинг (АД, ЧСС, ЭКГ, SpO2, диуреза).</w:t>
      </w:r>
    </w:p>
    <w:p w:rsidR="00FF0045" w:rsidRPr="00E732FB" w:rsidRDefault="00FF004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</w:t>
      </w:r>
      <w:r w:rsidR="00270653" w:rsidRPr="00E732FB">
        <w:rPr>
          <w:rFonts w:ascii="Times New Roman" w:hAnsi="Times New Roman" w:cs="Times New Roman"/>
          <w:sz w:val="28"/>
          <w:szCs w:val="28"/>
        </w:rPr>
        <w:t>роведение интенсивной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терапии комплексно и в зависимости от преобладающих клинических проявлений:</w:t>
      </w:r>
    </w:p>
    <w:p w:rsidR="00270653" w:rsidRPr="00E732FB" w:rsidRDefault="00270653" w:rsidP="00E732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коррекция артериальной гипотонии, при остановке сердечной деятельности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>емедленное начало СЛР, респираторная терапия – ИВЛ, коррекция массивной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 xml:space="preserve">кровопотери и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</w:t>
      </w:r>
      <w:r w:rsidR="00FF0045" w:rsidRPr="00E732FB">
        <w:rPr>
          <w:rFonts w:ascii="Times New Roman" w:hAnsi="Times New Roman" w:cs="Times New Roman"/>
          <w:sz w:val="28"/>
          <w:szCs w:val="28"/>
        </w:rPr>
        <w:t>оагулопатического</w:t>
      </w:r>
      <w:proofErr w:type="spellEnd"/>
      <w:r w:rsidR="00FF0045" w:rsidRPr="00E732FB">
        <w:rPr>
          <w:rFonts w:ascii="Times New Roman" w:hAnsi="Times New Roman" w:cs="Times New Roman"/>
          <w:sz w:val="28"/>
          <w:szCs w:val="28"/>
        </w:rPr>
        <w:t xml:space="preserve"> кровотечения.</w:t>
      </w:r>
    </w:p>
    <w:p w:rsidR="00FF0045" w:rsidRPr="00E732FB" w:rsidRDefault="00FF004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</w:t>
      </w:r>
      <w:r w:rsidR="00270653" w:rsidRPr="00E732FB">
        <w:rPr>
          <w:rFonts w:ascii="Times New Roman" w:hAnsi="Times New Roman" w:cs="Times New Roman"/>
          <w:sz w:val="28"/>
          <w:szCs w:val="28"/>
        </w:rPr>
        <w:t>роведение интубации трахеи и экстренной ИВЛ всем женщинам с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признаками ЭАЖ при наличии прогрессирующей дыхательной недостаточности. </w:t>
      </w:r>
    </w:p>
    <w:p w:rsidR="00286053" w:rsidRPr="00E732FB" w:rsidRDefault="0027065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>Показаниями для экстренной ИВЛ являются: остановка сердца;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732FB">
        <w:rPr>
          <w:rFonts w:ascii="Times New Roman" w:hAnsi="Times New Roman" w:cs="Times New Roman"/>
          <w:sz w:val="28"/>
          <w:szCs w:val="28"/>
        </w:rPr>
        <w:t xml:space="preserve">апноэ или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(&lt; 8 в минуту);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гипоксическое</w:t>
      </w:r>
      <w:proofErr w:type="spellEnd"/>
      <w:r w:rsidR="00FF0045" w:rsidRPr="00E732FB">
        <w:rPr>
          <w:rFonts w:ascii="Times New Roman" w:hAnsi="Times New Roman" w:cs="Times New Roman"/>
          <w:sz w:val="28"/>
          <w:szCs w:val="28"/>
        </w:rPr>
        <w:t xml:space="preserve"> угнетение сознания; избыточная </w:t>
      </w:r>
      <w:r w:rsidRPr="00E732FB">
        <w:rPr>
          <w:rFonts w:ascii="Times New Roman" w:hAnsi="Times New Roman" w:cs="Times New Roman"/>
          <w:sz w:val="28"/>
          <w:szCs w:val="28"/>
        </w:rPr>
        <w:t>работа дыхания; истощение (усталость) основны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х и вспомогательных </w:t>
      </w:r>
      <w:r w:rsidR="00FF0045" w:rsidRPr="00E732FB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дыхательных </w:t>
      </w:r>
      <w:r w:rsidRPr="00E732FB">
        <w:rPr>
          <w:rFonts w:ascii="Times New Roman" w:hAnsi="Times New Roman" w:cs="Times New Roman"/>
          <w:sz w:val="28"/>
          <w:szCs w:val="28"/>
        </w:rPr>
        <w:t>мышц; прогрессирующий цианоз и влажность к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ожных покровов; прогрессирующая </w:t>
      </w:r>
      <w:r w:rsidRPr="00E732FB">
        <w:rPr>
          <w:rFonts w:ascii="Times New Roman" w:hAnsi="Times New Roman" w:cs="Times New Roman"/>
          <w:sz w:val="28"/>
          <w:szCs w:val="28"/>
        </w:rPr>
        <w:t xml:space="preserve">тахикардия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гипоксического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генеза; отек легк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их; прогрессирующая гипоксемия, </w:t>
      </w:r>
      <w:r w:rsidRPr="00E732FB">
        <w:rPr>
          <w:rFonts w:ascii="Times New Roman" w:hAnsi="Times New Roman" w:cs="Times New Roman"/>
          <w:sz w:val="28"/>
          <w:szCs w:val="28"/>
        </w:rPr>
        <w:t xml:space="preserve">рефрактерная к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кислородотерапии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PaO2 менее 60 мм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045"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FF0045" w:rsidRPr="00E732FB">
        <w:rPr>
          <w:rFonts w:ascii="Times New Roman" w:hAnsi="Times New Roman" w:cs="Times New Roman"/>
          <w:sz w:val="28"/>
          <w:szCs w:val="28"/>
        </w:rPr>
        <w:t xml:space="preserve">. (менее 65 мм </w:t>
      </w:r>
      <w:proofErr w:type="spellStart"/>
      <w:r w:rsidR="00FF0045"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FF0045" w:rsidRPr="00E732FB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E732FB">
        <w:rPr>
          <w:rFonts w:ascii="Times New Roman" w:hAnsi="Times New Roman" w:cs="Times New Roman"/>
          <w:sz w:val="28"/>
          <w:szCs w:val="28"/>
        </w:rPr>
        <w:t>потоке кислорода более 5л/мин), SaO2 менее 90%, PaC</w:t>
      </w:r>
      <w:r w:rsidR="00FF0045" w:rsidRPr="00E732FB">
        <w:rPr>
          <w:rFonts w:ascii="Times New Roman" w:hAnsi="Times New Roman" w:cs="Times New Roman"/>
          <w:sz w:val="28"/>
          <w:szCs w:val="28"/>
        </w:rPr>
        <w:t xml:space="preserve">O2 более55 мм </w:t>
      </w:r>
      <w:proofErr w:type="spellStart"/>
      <w:r w:rsidR="00FF0045"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FF0045" w:rsidRPr="00E732FB">
        <w:rPr>
          <w:rFonts w:ascii="Times New Roman" w:hAnsi="Times New Roman" w:cs="Times New Roman"/>
          <w:sz w:val="28"/>
          <w:szCs w:val="28"/>
        </w:rPr>
        <w:t xml:space="preserve">., ЖЭЛ менее </w:t>
      </w:r>
      <w:r w:rsidRPr="00E732FB">
        <w:rPr>
          <w:rFonts w:ascii="Times New Roman" w:hAnsi="Times New Roman" w:cs="Times New Roman"/>
          <w:sz w:val="28"/>
          <w:szCs w:val="28"/>
        </w:rPr>
        <w:t>15 мл/кг.</w:t>
      </w:r>
    </w:p>
    <w:p w:rsidR="00286053" w:rsidRPr="00E732FB" w:rsidRDefault="00286053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сем пациенткам с ЭАЖ при остановке сердечной деятельности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нафоне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кардиопульмонального </w:t>
      </w:r>
      <w:r w:rsidRPr="00E732FB">
        <w:rPr>
          <w:rFonts w:ascii="Times New Roman" w:hAnsi="Times New Roman" w:cs="Times New Roman"/>
          <w:sz w:val="28"/>
          <w:szCs w:val="28"/>
        </w:rPr>
        <w:t>шока немедленное проведение СЛР.</w:t>
      </w:r>
    </w:p>
    <w:p w:rsidR="008C3A7D" w:rsidRPr="00E732FB" w:rsidRDefault="00286053" w:rsidP="00E732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При внезапной остановке </w:t>
      </w:r>
      <w:r w:rsidR="00270653" w:rsidRPr="00E732FB">
        <w:rPr>
          <w:rFonts w:ascii="Times New Roman" w:hAnsi="Times New Roman" w:cs="Times New Roman"/>
          <w:sz w:val="28"/>
          <w:szCs w:val="28"/>
        </w:rPr>
        <w:t>кровообращения у беременной женщины в сроке бол</w:t>
      </w:r>
      <w:r w:rsidRPr="00E732FB">
        <w:rPr>
          <w:rFonts w:ascii="Times New Roman" w:hAnsi="Times New Roman" w:cs="Times New Roman"/>
          <w:sz w:val="28"/>
          <w:szCs w:val="28"/>
        </w:rPr>
        <w:t xml:space="preserve">ее 20 недель устранять механизм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аорто-кавальной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компрессии смещением берем</w:t>
      </w:r>
      <w:r w:rsidRPr="00E732FB">
        <w:rPr>
          <w:rFonts w:ascii="Times New Roman" w:hAnsi="Times New Roman" w:cs="Times New Roman"/>
          <w:sz w:val="28"/>
          <w:szCs w:val="28"/>
        </w:rPr>
        <w:t xml:space="preserve">енной матки максимально влево в </w:t>
      </w:r>
      <w:r w:rsidR="00270653" w:rsidRPr="00E732FB">
        <w:rPr>
          <w:rFonts w:ascii="Times New Roman" w:hAnsi="Times New Roman" w:cs="Times New Roman"/>
          <w:sz w:val="28"/>
          <w:szCs w:val="28"/>
        </w:rPr>
        <w:t>положении пациентки на спине для обеспечения а</w:t>
      </w:r>
      <w:r w:rsidRPr="00E732FB">
        <w:rPr>
          <w:rFonts w:ascii="Times New Roman" w:hAnsi="Times New Roman" w:cs="Times New Roman"/>
          <w:sz w:val="28"/>
          <w:szCs w:val="28"/>
        </w:rPr>
        <w:t xml:space="preserve">декватного венозного возврата к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сердцу и увеличения сердечного выброса и </w:t>
      </w:r>
      <w:r w:rsidRPr="00E732FB">
        <w:rPr>
          <w:rFonts w:ascii="Times New Roman" w:hAnsi="Times New Roman" w:cs="Times New Roman"/>
          <w:sz w:val="28"/>
          <w:szCs w:val="28"/>
        </w:rPr>
        <w:t xml:space="preserve">начинать базовые реанимационные </w:t>
      </w:r>
      <w:r w:rsidR="00270653" w:rsidRPr="00E732FB">
        <w:rPr>
          <w:rFonts w:ascii="Times New Roman" w:hAnsi="Times New Roman" w:cs="Times New Roman"/>
          <w:sz w:val="28"/>
          <w:szCs w:val="28"/>
        </w:rPr>
        <w:t>мероприятия со смешением матки влево, при отсутствии эффекта от проведения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сердечно-легочной реанимации в течение 4 минут при сроке беременности</w:t>
      </w:r>
      <w:proofErr w:type="gram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более 20н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едель выполнено </w:t>
      </w:r>
      <w:proofErr w:type="spellStart"/>
      <w:r w:rsidR="004A3805" w:rsidRPr="00E732FB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="004A3805" w:rsidRPr="00E732FB">
        <w:rPr>
          <w:rFonts w:ascii="Times New Roman" w:hAnsi="Times New Roman" w:cs="Times New Roman"/>
          <w:sz w:val="28"/>
          <w:szCs w:val="28"/>
        </w:rPr>
        <w:t xml:space="preserve">. </w:t>
      </w:r>
      <w:r w:rsidR="00270653" w:rsidRPr="00E732FB">
        <w:rPr>
          <w:rFonts w:ascii="Times New Roman" w:hAnsi="Times New Roman" w:cs="Times New Roman"/>
          <w:sz w:val="28"/>
          <w:szCs w:val="28"/>
        </w:rPr>
        <w:t>Беременная матка ухудшает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венозный возврат из-за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аортокавальной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компрессии и, таким образом, уменьшает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функциональное состояние сердца приблизительно на 60%.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уменьшает потребление кислорода, улучшает венозный возврат и функциональное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состояние сердца, облегчает непрямой массаж сердца и улучшает вентиляцию. </w:t>
      </w:r>
    </w:p>
    <w:p w:rsidR="00227273" w:rsidRPr="00E732FB" w:rsidRDefault="004A3805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="00270653" w:rsidRPr="00E732FB">
        <w:rPr>
          <w:rFonts w:ascii="Times New Roman" w:hAnsi="Times New Roman" w:cs="Times New Roman"/>
          <w:sz w:val="28"/>
          <w:szCs w:val="28"/>
        </w:rPr>
        <w:t>реанимационные меро</w:t>
      </w:r>
      <w:r w:rsidRPr="00E732FB">
        <w:rPr>
          <w:rFonts w:ascii="Times New Roman" w:hAnsi="Times New Roman" w:cs="Times New Roman"/>
          <w:sz w:val="28"/>
          <w:szCs w:val="28"/>
        </w:rPr>
        <w:t xml:space="preserve">приятия при внезапной остановке </w:t>
      </w:r>
      <w:r w:rsidR="00270653" w:rsidRPr="00E732FB">
        <w:rPr>
          <w:rFonts w:ascii="Times New Roman" w:hAnsi="Times New Roman" w:cs="Times New Roman"/>
          <w:sz w:val="28"/>
          <w:szCs w:val="28"/>
        </w:rPr>
        <w:t>кровообращения у всех беременн</w:t>
      </w:r>
      <w:r w:rsidRPr="00E732FB">
        <w:rPr>
          <w:rFonts w:ascii="Times New Roman" w:hAnsi="Times New Roman" w:cs="Times New Roman"/>
          <w:sz w:val="28"/>
          <w:szCs w:val="28"/>
        </w:rPr>
        <w:t xml:space="preserve">ых женщин проводить в следующей </w:t>
      </w:r>
      <w:r w:rsidR="00270653" w:rsidRPr="00E732FB">
        <w:rPr>
          <w:rFonts w:ascii="Times New Roman" w:hAnsi="Times New Roman" w:cs="Times New Roman"/>
          <w:sz w:val="28"/>
          <w:szCs w:val="28"/>
        </w:rPr>
        <w:t>последовательности: убедиться в собственной бе</w:t>
      </w:r>
      <w:r w:rsidRPr="00E732FB">
        <w:rPr>
          <w:rFonts w:ascii="Times New Roman" w:hAnsi="Times New Roman" w:cs="Times New Roman"/>
          <w:sz w:val="28"/>
          <w:szCs w:val="28"/>
        </w:rPr>
        <w:t xml:space="preserve">зопасности, позвать на помощь и </w:t>
      </w:r>
      <w:r w:rsidR="00270653" w:rsidRPr="00E732FB">
        <w:rPr>
          <w:rFonts w:ascii="Times New Roman" w:hAnsi="Times New Roman" w:cs="Times New Roman"/>
          <w:sz w:val="28"/>
          <w:szCs w:val="28"/>
        </w:rPr>
        <w:t>начать мероприятия сердечно-легочной реаним</w:t>
      </w:r>
      <w:r w:rsidRPr="00E732FB">
        <w:rPr>
          <w:rFonts w:ascii="Times New Roman" w:hAnsi="Times New Roman" w:cs="Times New Roman"/>
          <w:sz w:val="28"/>
          <w:szCs w:val="28"/>
        </w:rPr>
        <w:t xml:space="preserve">ации в положении пациентки на </w:t>
      </w:r>
      <w:r w:rsidR="00270653" w:rsidRPr="00E732FB">
        <w:rPr>
          <w:rFonts w:ascii="Times New Roman" w:hAnsi="Times New Roman" w:cs="Times New Roman"/>
          <w:sz w:val="28"/>
          <w:szCs w:val="28"/>
        </w:rPr>
        <w:t>спине: непрямой массаж сердца с частотой 10</w:t>
      </w:r>
      <w:r w:rsidRPr="00E732FB">
        <w:rPr>
          <w:rFonts w:ascii="Times New Roman" w:hAnsi="Times New Roman" w:cs="Times New Roman"/>
          <w:sz w:val="28"/>
          <w:szCs w:val="28"/>
        </w:rPr>
        <w:t xml:space="preserve">0-120 в мин, на глубину 5-6 см, </w:t>
      </w:r>
      <w:r w:rsidR="00270653" w:rsidRPr="00E732FB">
        <w:rPr>
          <w:rFonts w:ascii="Times New Roman" w:hAnsi="Times New Roman" w:cs="Times New Roman"/>
          <w:sz w:val="28"/>
          <w:szCs w:val="28"/>
        </w:rPr>
        <w:t>соотношение компрессии грудной клет</w:t>
      </w:r>
      <w:r w:rsidRPr="00E732FB">
        <w:rPr>
          <w:rFonts w:ascii="Times New Roman" w:hAnsi="Times New Roman" w:cs="Times New Roman"/>
          <w:sz w:val="28"/>
          <w:szCs w:val="28"/>
        </w:rPr>
        <w:t>ки: искусственное дыхание 30:2.</w:t>
      </w:r>
      <w:proofErr w:type="gramEnd"/>
    </w:p>
    <w:p w:rsidR="008C3A7D" w:rsidRPr="00E732FB" w:rsidRDefault="008C3A7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при остановке сердца у беременной в сроке ≥ 23 недель с эмболией амниотической жидкостью ротация матки влево и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немедленное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8C3A7D" w:rsidRPr="00E732FB" w:rsidRDefault="008C3A7D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оперативного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или влагалищного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, осуществлять профилактику и лечение гипотонии матки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утеротоническими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270653" w:rsidRPr="00E732FB" w:rsidRDefault="004A380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70653" w:rsidRPr="00E732FB">
        <w:rPr>
          <w:rFonts w:ascii="Times New Roman" w:hAnsi="Times New Roman" w:cs="Times New Roman"/>
          <w:sz w:val="28"/>
          <w:szCs w:val="28"/>
        </w:rPr>
        <w:t>восстановление ОЦК и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поддержание сердечного выброса в первую очередь (стартовый раствор)</w:t>
      </w:r>
      <w:r w:rsidRPr="00E732FB">
        <w:rPr>
          <w:rFonts w:ascii="Times New Roman" w:hAnsi="Times New Roman" w:cs="Times New Roman"/>
          <w:sz w:val="28"/>
          <w:szCs w:val="28"/>
        </w:rPr>
        <w:t xml:space="preserve"> кристаллоидами. </w:t>
      </w:r>
      <w:r w:rsidR="00270653" w:rsidRPr="00E732FB">
        <w:rPr>
          <w:rFonts w:ascii="Times New Roman" w:hAnsi="Times New Roman" w:cs="Times New Roman"/>
          <w:sz w:val="28"/>
          <w:szCs w:val="28"/>
        </w:rPr>
        <w:t>Растворы, влияющие на водно-электролитный баланс), а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при неэффективности – синтетическими и/или природными коллоидами (альбумин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270653" w:rsidRPr="00E732F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- Препараты плазм</w:t>
      </w:r>
      <w:r w:rsidRPr="00E732FB">
        <w:rPr>
          <w:rFonts w:ascii="Times New Roman" w:hAnsi="Times New Roman" w:cs="Times New Roman"/>
          <w:sz w:val="28"/>
          <w:szCs w:val="28"/>
        </w:rPr>
        <w:t>ы крови и плазмозамещающие).</w:t>
      </w:r>
    </w:p>
    <w:p w:rsidR="004A3805" w:rsidRPr="00E732FB" w:rsidRDefault="004A380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>В</w:t>
      </w:r>
      <w:r w:rsidR="00270653" w:rsidRPr="00E732FB">
        <w:rPr>
          <w:rFonts w:ascii="Times New Roman" w:hAnsi="Times New Roman" w:cs="Times New Roman"/>
          <w:sz w:val="28"/>
          <w:szCs w:val="28"/>
        </w:rPr>
        <w:t>сем пациенткам при массивной кровопотере, артериальной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гипотонии и геморрагическом шоке проводить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терапию в объеме 30-40 мл/кг с максимальной скоростью, а при её неэффективности необходимо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подключить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вазопрессоры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инотропные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препараты (</w:t>
      </w:r>
      <w:proofErr w:type="gramEnd"/>
    </w:p>
    <w:p w:rsidR="004A3805" w:rsidRPr="00E732FB" w:rsidRDefault="004A3805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В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нутривенное введение высоких доз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глюкокортикоидов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всем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пациенткам с подозрением на ЭАЖ или развившейся клиникой ЭАЖ с целью</w:t>
      </w:r>
      <w:r w:rsidRPr="00E732FB">
        <w:rPr>
          <w:rFonts w:ascii="Times New Roman" w:hAnsi="Times New Roman" w:cs="Times New Roman"/>
          <w:sz w:val="28"/>
          <w:szCs w:val="28"/>
        </w:rPr>
        <w:t xml:space="preserve"> прерывания анафилаксии и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анафилактического шока в ответ на попадание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амниотической жидкости в кровоток матери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270653" w:rsidRPr="00E732FB" w:rsidRDefault="00270653" w:rsidP="00E732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>Используются следующие до</w:t>
      </w:r>
      <w:r w:rsidR="00161382">
        <w:rPr>
          <w:rFonts w:ascii="Times New Roman" w:hAnsi="Times New Roman" w:cs="Times New Roman"/>
          <w:sz w:val="28"/>
          <w:szCs w:val="28"/>
        </w:rPr>
        <w:t xml:space="preserve">зировки: гидрокортизон 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 500 мг </w:t>
      </w:r>
      <w:r w:rsidRPr="00E732FB">
        <w:rPr>
          <w:rFonts w:ascii="Times New Roman" w:hAnsi="Times New Roman" w:cs="Times New Roman"/>
          <w:sz w:val="28"/>
          <w:szCs w:val="28"/>
        </w:rPr>
        <w:t>внутривенно, затем ка</w:t>
      </w:r>
      <w:r w:rsidR="00161382">
        <w:rPr>
          <w:rFonts w:ascii="Times New Roman" w:hAnsi="Times New Roman" w:cs="Times New Roman"/>
          <w:sz w:val="28"/>
          <w:szCs w:val="28"/>
        </w:rPr>
        <w:t xml:space="preserve">ждые 6 часов (до 2 г/24 ч) или 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п</w:t>
      </w:r>
      <w:r w:rsidR="00161382">
        <w:rPr>
          <w:rFonts w:ascii="Times New Roman" w:hAnsi="Times New Roman" w:cs="Times New Roman"/>
          <w:sz w:val="28"/>
          <w:szCs w:val="28"/>
        </w:rPr>
        <w:t>реднизолон</w:t>
      </w:r>
      <w:proofErr w:type="spellEnd"/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 в дозе 360-420 мг, </w:t>
      </w:r>
      <w:r w:rsidRPr="00E732FB">
        <w:rPr>
          <w:rFonts w:ascii="Times New Roman" w:hAnsi="Times New Roman" w:cs="Times New Roman"/>
          <w:sz w:val="28"/>
          <w:szCs w:val="28"/>
        </w:rPr>
        <w:t>через 10-15 минут 280-360 мг внутривенно из расчета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 суммарной дозы 700-800 мг/</w:t>
      </w:r>
      <w:proofErr w:type="spellStart"/>
      <w:r w:rsidR="004A3805" w:rsidRPr="00E732F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4A3805" w:rsidRPr="00E732FB">
        <w:rPr>
          <w:rFonts w:ascii="Times New Roman" w:hAnsi="Times New Roman" w:cs="Times New Roman"/>
          <w:sz w:val="28"/>
          <w:szCs w:val="28"/>
        </w:rPr>
        <w:t xml:space="preserve">, </w:t>
      </w:r>
      <w:r w:rsidRPr="00E732FB">
        <w:rPr>
          <w:rFonts w:ascii="Times New Roman" w:hAnsi="Times New Roman" w:cs="Times New Roman"/>
          <w:sz w:val="28"/>
          <w:szCs w:val="28"/>
        </w:rPr>
        <w:t>в последую</w:t>
      </w:r>
      <w:r w:rsidR="00161382">
        <w:rPr>
          <w:rFonts w:ascii="Times New Roman" w:hAnsi="Times New Roman" w:cs="Times New Roman"/>
          <w:sz w:val="28"/>
          <w:szCs w:val="28"/>
        </w:rPr>
        <w:t xml:space="preserve">щие 2 суток назначают по 30 мг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преднизолон</w:t>
      </w:r>
      <w:r w:rsidR="001613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 4 раза и по 30 мг 2 раза во </w:t>
      </w:r>
      <w:r w:rsidRPr="00E732FB">
        <w:rPr>
          <w:rFonts w:ascii="Times New Roman" w:hAnsi="Times New Roman" w:cs="Times New Roman"/>
          <w:sz w:val="28"/>
          <w:szCs w:val="28"/>
        </w:rPr>
        <w:t>второй день</w:t>
      </w:r>
      <w:r w:rsidR="004A3805" w:rsidRPr="00E732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C3A7D" w:rsidRPr="00E732FB" w:rsidRDefault="008C3A7D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Всем </w:t>
      </w:r>
      <w:r w:rsidR="00270653" w:rsidRPr="00E732FB">
        <w:rPr>
          <w:rFonts w:ascii="Times New Roman" w:hAnsi="Times New Roman" w:cs="Times New Roman"/>
          <w:sz w:val="28"/>
          <w:szCs w:val="28"/>
        </w:rPr>
        <w:t>пациенткам с геморрагическим шоком и клинической картиной ЭАЖ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рекомендовано раннее начало активного согревания</w:t>
      </w:r>
      <w:r w:rsidRPr="00E732FB">
        <w:rPr>
          <w:rFonts w:ascii="Times New Roman" w:hAnsi="Times New Roman" w:cs="Times New Roman"/>
          <w:sz w:val="28"/>
          <w:szCs w:val="28"/>
        </w:rPr>
        <w:t xml:space="preserve">.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Используются: тепловые пушки, одеяла, введение только подогретых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растворов и компонентов крови</w:t>
      </w:r>
      <w:r w:rsidRPr="00E732FB">
        <w:rPr>
          <w:rFonts w:ascii="Times New Roman" w:hAnsi="Times New Roman" w:cs="Times New Roman"/>
          <w:sz w:val="28"/>
          <w:szCs w:val="28"/>
        </w:rPr>
        <w:t>.</w:t>
      </w:r>
    </w:p>
    <w:p w:rsidR="008C3A7D" w:rsidRPr="00E732FB" w:rsidRDefault="008C3A7D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270653" w:rsidRPr="00E732FB">
        <w:rPr>
          <w:rFonts w:ascii="Times New Roman" w:hAnsi="Times New Roman" w:cs="Times New Roman"/>
          <w:sz w:val="28"/>
          <w:szCs w:val="28"/>
        </w:rPr>
        <w:t>сем женщинам с подозрением на ЭАЖ, развившейся клинической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картиной ЭАЖ и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коагулопатией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в качестве компонента консервативного гемостаза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антифибринолитиков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и факторов</w:t>
      </w:r>
      <w:r w:rsidRPr="00E732FB">
        <w:rPr>
          <w:rFonts w:ascii="Times New Roman" w:hAnsi="Times New Roman" w:cs="Times New Roman"/>
          <w:sz w:val="28"/>
          <w:szCs w:val="28"/>
        </w:rPr>
        <w:t xml:space="preserve"> свертывания крови.</w:t>
      </w:r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Дозы 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антифибринолитиков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0653" w:rsidRPr="00E732FB">
        <w:rPr>
          <w:rFonts w:ascii="Times New Roman" w:hAnsi="Times New Roman" w:cs="Times New Roman"/>
          <w:sz w:val="28"/>
          <w:szCs w:val="28"/>
        </w:rPr>
        <w:t>транексамовая</w:t>
      </w:r>
      <w:proofErr w:type="spellEnd"/>
      <w:r w:rsidR="00270653" w:rsidRPr="00E732FB">
        <w:rPr>
          <w:rFonts w:ascii="Times New Roman" w:hAnsi="Times New Roman" w:cs="Times New Roman"/>
          <w:sz w:val="28"/>
          <w:szCs w:val="28"/>
        </w:rPr>
        <w:t xml:space="preserve"> кислота**) согласно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инструкции к препарату: внутривенно 15мг/кг (в среднем 1000 мг) в течение 10 минут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="00270653" w:rsidRPr="00E732FB">
        <w:rPr>
          <w:rFonts w:ascii="Times New Roman" w:hAnsi="Times New Roman" w:cs="Times New Roman"/>
          <w:sz w:val="28"/>
          <w:szCs w:val="28"/>
        </w:rPr>
        <w:t>с возможным увеличением дозы до 4000 мг при продолжающемся кровотечении.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653" w:rsidRPr="00E732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0653" w:rsidRPr="00E732FB">
        <w:rPr>
          <w:rFonts w:ascii="Times New Roman" w:hAnsi="Times New Roman" w:cs="Times New Roman"/>
          <w:sz w:val="28"/>
          <w:szCs w:val="28"/>
        </w:rPr>
        <w:t>овторное в</w:t>
      </w:r>
      <w:r w:rsidRPr="00E732FB">
        <w:rPr>
          <w:rFonts w:ascii="Times New Roman" w:hAnsi="Times New Roman" w:cs="Times New Roman"/>
          <w:sz w:val="28"/>
          <w:szCs w:val="28"/>
        </w:rPr>
        <w:t xml:space="preserve">ведение возможно через 8 часов. </w:t>
      </w:r>
    </w:p>
    <w:p w:rsidR="008C3A7D" w:rsidRPr="00E732FB" w:rsidRDefault="008C3A7D" w:rsidP="00E732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У пациенток с ЭАЖ при массивной кровопотере и геморрагическом шоке, нуждающихся в анестезиологическом обеспечении, рекомендовано проведение общей анестезии с ИВЛ.</w:t>
      </w:r>
    </w:p>
    <w:p w:rsidR="002A5B4A" w:rsidRPr="00E732FB" w:rsidRDefault="002A5B4A" w:rsidP="00E732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732FB">
        <w:rPr>
          <w:rFonts w:ascii="Times New Roman" w:hAnsi="Times New Roman" w:cs="Times New Roman"/>
          <w:sz w:val="28"/>
          <w:szCs w:val="28"/>
        </w:rPr>
        <w:t xml:space="preserve">Показания для продленной ИВЛ  после окончания операции: нестабильная гемодинамика с тенденцией к артериальной гипотонии (АД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сист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. меньше 90 мм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., необходимость введения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вазопрессоров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- Адренергические и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дофаминергические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средства) вследствие недостаточного восполнения ОЦК, продолжающееся кровотечение, уровень гемоглобина менее 70 г/л и необходимость продолжения гемотрансфузии, сатурация смешанной венозной крови менее 70%, сохраняющаяся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(МНО и АПТВ более чем в 1,5 раза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больше нормы, фибриноген менее 1,0 г/л, количество тромбоцитов менее 50000 в мкл) и необходимость проведения заместительной терапии.</w:t>
      </w:r>
    </w:p>
    <w:p w:rsidR="002A5B4A" w:rsidRPr="00E732FB" w:rsidRDefault="002A5B4A" w:rsidP="00E732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Продолжительность ИВЛ зависит от темпов достижения критериев положительного эффекта при массивной кровопотере и геморрагическом шоке.</w:t>
      </w:r>
    </w:p>
    <w:p w:rsidR="008C3A7D" w:rsidRPr="00E732FB" w:rsidRDefault="002A5B4A" w:rsidP="00E732F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Рекомендовано при массивной кровопотере использовать компоненты кр</w:t>
      </w:r>
      <w:r w:rsidR="00227273" w:rsidRPr="00E732FB">
        <w:rPr>
          <w:rFonts w:ascii="Times New Roman" w:hAnsi="Times New Roman" w:cs="Times New Roman"/>
          <w:sz w:val="28"/>
          <w:szCs w:val="28"/>
        </w:rPr>
        <w:t>ови и факторы свертывания крови.</w:t>
      </w:r>
    </w:p>
    <w:p w:rsidR="00E732FB" w:rsidRDefault="00270653" w:rsidP="00E732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Хирургическое лечение</w:t>
      </w:r>
      <w:r w:rsidR="00E732FB">
        <w:rPr>
          <w:rFonts w:ascii="Times New Roman" w:hAnsi="Times New Roman" w:cs="Times New Roman"/>
          <w:sz w:val="28"/>
          <w:szCs w:val="28"/>
        </w:rPr>
        <w:t>.</w:t>
      </w:r>
    </w:p>
    <w:p w:rsidR="00270653" w:rsidRPr="00E732FB" w:rsidRDefault="0027065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lastRenderedPageBreak/>
        <w:t>Основная цель – остановка кровотечения х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ирургическими и консервативными </w:t>
      </w:r>
      <w:r w:rsidRPr="00E732FB">
        <w:rPr>
          <w:rFonts w:ascii="Times New Roman" w:hAnsi="Times New Roman" w:cs="Times New Roman"/>
          <w:sz w:val="28"/>
          <w:szCs w:val="28"/>
        </w:rPr>
        <w:t>методами. При стабильной гемодинамике и отсутст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spellStart"/>
      <w:r w:rsidR="008C3A7D" w:rsidRPr="00E732FB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="008C3A7D" w:rsidRPr="00E732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3A7D" w:rsidRPr="00E732FB">
        <w:rPr>
          <w:rFonts w:ascii="Times New Roman" w:hAnsi="Times New Roman" w:cs="Times New Roman"/>
          <w:sz w:val="28"/>
          <w:szCs w:val="28"/>
        </w:rPr>
        <w:t>ДВС-синдрома</w:t>
      </w:r>
      <w:proofErr w:type="spellEnd"/>
      <w:r w:rsidR="008C3A7D" w:rsidRPr="00E732FB">
        <w:rPr>
          <w:rFonts w:ascii="Times New Roman" w:hAnsi="Times New Roman" w:cs="Times New Roman"/>
          <w:sz w:val="28"/>
          <w:szCs w:val="28"/>
        </w:rPr>
        <w:t xml:space="preserve">) </w:t>
      </w:r>
      <w:r w:rsidRPr="00E732FB">
        <w:rPr>
          <w:rFonts w:ascii="Times New Roman" w:hAnsi="Times New Roman" w:cs="Times New Roman"/>
          <w:sz w:val="28"/>
          <w:szCs w:val="28"/>
        </w:rPr>
        <w:t>может быть реализован принцип поэтапног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о хирургического гемостаза – от </w:t>
      </w:r>
      <w:r w:rsidRPr="00E732FB">
        <w:rPr>
          <w:rFonts w:ascii="Times New Roman" w:hAnsi="Times New Roman" w:cs="Times New Roman"/>
          <w:sz w:val="28"/>
          <w:szCs w:val="28"/>
        </w:rPr>
        <w:t xml:space="preserve">консервативных методов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хирургическим</w:t>
      </w:r>
      <w:proofErr w:type="gramEnd"/>
      <w:r w:rsidR="008C3A7D" w:rsidRPr="00E732FB">
        <w:rPr>
          <w:rFonts w:ascii="Times New Roman" w:hAnsi="Times New Roman" w:cs="Times New Roman"/>
          <w:sz w:val="28"/>
          <w:szCs w:val="28"/>
        </w:rPr>
        <w:t xml:space="preserve">, при этом следует помнить, что </w:t>
      </w:r>
      <w:r w:rsidRPr="00E732FB">
        <w:rPr>
          <w:rFonts w:ascii="Times New Roman" w:hAnsi="Times New Roman" w:cs="Times New Roman"/>
          <w:sz w:val="28"/>
          <w:szCs w:val="28"/>
        </w:rPr>
        <w:t xml:space="preserve">неэффективность любого из мероприятий по 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остановке кровотечения является </w:t>
      </w:r>
      <w:r w:rsidRPr="00E732FB">
        <w:rPr>
          <w:rFonts w:ascii="Times New Roman" w:hAnsi="Times New Roman" w:cs="Times New Roman"/>
          <w:sz w:val="28"/>
          <w:szCs w:val="28"/>
        </w:rPr>
        <w:t>показанием для перехода к следующему этапу.</w:t>
      </w:r>
    </w:p>
    <w:p w:rsidR="00270653" w:rsidRPr="00E732FB" w:rsidRDefault="0027065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Хирургическое вмешательство долж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но быть выполнено не позднее 20 </w:t>
      </w:r>
      <w:r w:rsidRPr="00E732FB">
        <w:rPr>
          <w:rFonts w:ascii="Times New Roman" w:hAnsi="Times New Roman" w:cs="Times New Roman"/>
          <w:sz w:val="28"/>
          <w:szCs w:val="28"/>
        </w:rPr>
        <w:t>минут от момента установления диагноза при мас</w:t>
      </w:r>
      <w:r w:rsidR="008C3A7D" w:rsidRPr="00E732FB">
        <w:rPr>
          <w:rFonts w:ascii="Times New Roman" w:hAnsi="Times New Roman" w:cs="Times New Roman"/>
          <w:sz w:val="28"/>
          <w:szCs w:val="28"/>
        </w:rPr>
        <w:t xml:space="preserve">сивной кровопотере, превышающей </w:t>
      </w:r>
      <w:r w:rsidRPr="00E732FB">
        <w:rPr>
          <w:rFonts w:ascii="Times New Roman" w:hAnsi="Times New Roman" w:cs="Times New Roman"/>
          <w:sz w:val="28"/>
          <w:szCs w:val="28"/>
        </w:rPr>
        <w:t>30% объема циркулирующей крови (при неэффективности консервативного лечения)</w:t>
      </w:r>
      <w:r w:rsidR="008C3A7D" w:rsidRPr="00E732FB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732FB" w:rsidRDefault="00294DF3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4DF3" w:rsidRPr="00E732FB" w:rsidRDefault="002C440C" w:rsidP="00E732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2FB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Профилактика.</w:t>
      </w: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Профилактика эмболии околоплодными водами подразумевает раннюю диагностику и лечение состояний, которые потенциально могут привести к ЭОВ: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преэклампсии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и эклампсии,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фетоплацентарной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недостаточности.</w:t>
      </w:r>
    </w:p>
    <w:p w:rsidR="002C440C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 xml:space="preserve">Необходимо купирование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 матки по время беременности, соблюдение доз назначенных лечащим акушером-гинекологом препаратов, рациональный выбор метода </w:t>
      </w:r>
      <w:proofErr w:type="spellStart"/>
      <w:r w:rsidRPr="00E732FB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E73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DF3" w:rsidRPr="00E732FB" w:rsidRDefault="002C440C" w:rsidP="00E73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2FB">
        <w:rPr>
          <w:rFonts w:ascii="Times New Roman" w:hAnsi="Times New Roman" w:cs="Times New Roman"/>
          <w:sz w:val="28"/>
          <w:szCs w:val="28"/>
        </w:rPr>
        <w:t>Также к превентивным мерам относятся планирование беременности, своевременная постановка на учет в женской консультац</w:t>
      </w:r>
      <w:proofErr w:type="gramStart"/>
      <w:r w:rsidRPr="00E732F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732FB">
        <w:rPr>
          <w:rFonts w:ascii="Times New Roman" w:hAnsi="Times New Roman" w:cs="Times New Roman"/>
          <w:sz w:val="28"/>
          <w:szCs w:val="28"/>
        </w:rPr>
        <w:t xml:space="preserve"> регулярное посещение с прохождением всех диагностических исследований.</w:t>
      </w: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Pr="00E732FB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273" w:rsidRDefault="00227273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F1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FB" w:rsidRDefault="00E732FB" w:rsidP="00F152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32FB" w:rsidRDefault="00E732FB" w:rsidP="00F152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4DF3" w:rsidRPr="00227273" w:rsidRDefault="00E15C1C" w:rsidP="00F152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27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15C1C" w:rsidRDefault="00E15C1C" w:rsidP="00E15C1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C1C">
        <w:rPr>
          <w:rFonts w:ascii="Times New Roman" w:hAnsi="Times New Roman" w:cs="Times New Roman"/>
          <w:sz w:val="28"/>
          <w:szCs w:val="28"/>
        </w:rPr>
        <w:t>Эмболия амниотической жидкостью</w:t>
      </w:r>
      <w:r>
        <w:rPr>
          <w:rFonts w:ascii="Times New Roman" w:hAnsi="Times New Roman" w:cs="Times New Roman"/>
          <w:sz w:val="28"/>
          <w:szCs w:val="28"/>
        </w:rPr>
        <w:t>» 2022г</w:t>
      </w:r>
    </w:p>
    <w:p w:rsidR="00E51E21" w:rsidRDefault="00294DF3" w:rsidP="00E15C1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Массивная эмболия околоплодными водами в процессе родов. Судеб</w:t>
      </w:r>
      <w:r w:rsidR="00E51E21">
        <w:rPr>
          <w:rFonts w:ascii="Times New Roman" w:hAnsi="Times New Roman" w:cs="Times New Roman"/>
          <w:sz w:val="28"/>
          <w:szCs w:val="28"/>
        </w:rPr>
        <w:t>но-медицинская экспертиза.</w:t>
      </w:r>
    </w:p>
    <w:p w:rsidR="00E15C1C" w:rsidRDefault="00E51E21" w:rsidP="00E51E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E21">
        <w:rPr>
          <w:rFonts w:ascii="Times New Roman" w:hAnsi="Times New Roman" w:cs="Times New Roman"/>
          <w:sz w:val="28"/>
          <w:szCs w:val="28"/>
        </w:rPr>
        <w:t xml:space="preserve">Власюк В.В., </w:t>
      </w:r>
      <w:proofErr w:type="spellStart"/>
      <w:r w:rsidRPr="00E51E21"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 w:rsidRPr="00E51E21"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 w:rsidRPr="00E51E21">
        <w:rPr>
          <w:rFonts w:ascii="Times New Roman" w:hAnsi="Times New Roman" w:cs="Times New Roman"/>
          <w:sz w:val="28"/>
          <w:szCs w:val="28"/>
        </w:rPr>
        <w:t>Божченко</w:t>
      </w:r>
      <w:proofErr w:type="spellEnd"/>
      <w:r w:rsidRPr="00E51E21">
        <w:rPr>
          <w:rFonts w:ascii="Times New Roman" w:hAnsi="Times New Roman" w:cs="Times New Roman"/>
          <w:sz w:val="28"/>
          <w:szCs w:val="28"/>
        </w:rPr>
        <w:t xml:space="preserve"> А.П., Толмачев И.А. </w:t>
      </w:r>
      <w:r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E15C1C" w:rsidRPr="00E15C1C" w:rsidRDefault="00E15C1C" w:rsidP="00E15C1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Акушерство: национальное руководство/под ред.Г.Т. Сухих, Г.М. Савельевой, В.Н. Серова, В.Е. Радзинского.– 2-е изд.,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2015.–1088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294DF3" w:rsidRPr="00E15C1C" w:rsidRDefault="00E15C1C" w:rsidP="00E15C1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Интенсивная терапия эмболии амниотической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жидкостью. Клинические рекомендации (протоколы лечения)/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Артымук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Белокриницкая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Т.Е.,Заболотских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И.Б., Куликов А.В.,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., при участии членов комитета по акушерской</w:t>
      </w:r>
      <w:r w:rsidR="00161382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анестезиологии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ФАР.-Москва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2018.–32 с</w:t>
      </w:r>
    </w:p>
    <w:sectPr w:rsidR="00294DF3" w:rsidRPr="00E15C1C" w:rsidSect="006D45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E4" w:rsidRDefault="005B16E4" w:rsidP="00227273">
      <w:pPr>
        <w:spacing w:after="0" w:line="240" w:lineRule="auto"/>
      </w:pPr>
      <w:r>
        <w:separator/>
      </w:r>
    </w:p>
  </w:endnote>
  <w:endnote w:type="continuationSeparator" w:id="1">
    <w:p w:rsidR="005B16E4" w:rsidRDefault="005B16E4" w:rsidP="002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227897"/>
      <w:docPartObj>
        <w:docPartGallery w:val="Page Numbers (Bottom of Page)"/>
        <w:docPartUnique/>
      </w:docPartObj>
    </w:sdtPr>
    <w:sdtContent>
      <w:p w:rsidR="006D451E" w:rsidRPr="006D451E" w:rsidRDefault="003B27CB" w:rsidP="006D451E">
        <w:pPr>
          <w:pStyle w:val="a6"/>
          <w:jc w:val="right"/>
        </w:pPr>
        <w:r w:rsidRPr="006D451E">
          <w:fldChar w:fldCharType="begin"/>
        </w:r>
        <w:r w:rsidR="006D451E" w:rsidRPr="006D451E">
          <w:instrText>PAGE   \* MERGEFORMAT</w:instrText>
        </w:r>
        <w:r w:rsidRPr="006D451E">
          <w:fldChar w:fldCharType="separate"/>
        </w:r>
        <w:r w:rsidR="00161382">
          <w:rPr>
            <w:noProof/>
          </w:rPr>
          <w:t>17</w:t>
        </w:r>
        <w:r w:rsidRPr="006D451E">
          <w:fldChar w:fldCharType="end"/>
        </w:r>
      </w:p>
    </w:sdtContent>
  </w:sdt>
  <w:p w:rsidR="00227273" w:rsidRPr="006D451E" w:rsidRDefault="00227273" w:rsidP="00227273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E4" w:rsidRDefault="005B16E4" w:rsidP="00227273">
      <w:pPr>
        <w:spacing w:after="0" w:line="240" w:lineRule="auto"/>
      </w:pPr>
      <w:r>
        <w:separator/>
      </w:r>
    </w:p>
  </w:footnote>
  <w:footnote w:type="continuationSeparator" w:id="1">
    <w:p w:rsidR="005B16E4" w:rsidRDefault="005B16E4" w:rsidP="002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DB4"/>
    <w:multiLevelType w:val="hybridMultilevel"/>
    <w:tmpl w:val="1972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D41"/>
    <w:multiLevelType w:val="hybridMultilevel"/>
    <w:tmpl w:val="EF122EFE"/>
    <w:lvl w:ilvl="0" w:tplc="BF06ED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23D0D65"/>
    <w:multiLevelType w:val="hybridMultilevel"/>
    <w:tmpl w:val="FAFC382A"/>
    <w:lvl w:ilvl="0" w:tplc="35705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3B11"/>
    <w:multiLevelType w:val="hybridMultilevel"/>
    <w:tmpl w:val="D8EC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10FF2"/>
    <w:multiLevelType w:val="hybridMultilevel"/>
    <w:tmpl w:val="D7CE889E"/>
    <w:lvl w:ilvl="0" w:tplc="35705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721C1"/>
    <w:multiLevelType w:val="hybridMultilevel"/>
    <w:tmpl w:val="29DC694C"/>
    <w:lvl w:ilvl="0" w:tplc="35705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B00AA"/>
    <w:multiLevelType w:val="hybridMultilevel"/>
    <w:tmpl w:val="CBB0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B4E4A"/>
    <w:multiLevelType w:val="hybridMultilevel"/>
    <w:tmpl w:val="F954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2135F"/>
    <w:rsid w:val="00161382"/>
    <w:rsid w:val="00201772"/>
    <w:rsid w:val="00227273"/>
    <w:rsid w:val="00270653"/>
    <w:rsid w:val="00286053"/>
    <w:rsid w:val="00294DF3"/>
    <w:rsid w:val="002A5B4A"/>
    <w:rsid w:val="002C440C"/>
    <w:rsid w:val="0032135F"/>
    <w:rsid w:val="003B27CB"/>
    <w:rsid w:val="003E694F"/>
    <w:rsid w:val="00401C6D"/>
    <w:rsid w:val="00485FCA"/>
    <w:rsid w:val="004A3805"/>
    <w:rsid w:val="004F67C0"/>
    <w:rsid w:val="005B16E4"/>
    <w:rsid w:val="006D451E"/>
    <w:rsid w:val="008C3A7D"/>
    <w:rsid w:val="0098774C"/>
    <w:rsid w:val="00BB5B01"/>
    <w:rsid w:val="00BE4F17"/>
    <w:rsid w:val="00DE1C2E"/>
    <w:rsid w:val="00E15C1C"/>
    <w:rsid w:val="00E51E21"/>
    <w:rsid w:val="00E65C1F"/>
    <w:rsid w:val="00E732FB"/>
    <w:rsid w:val="00E85E89"/>
    <w:rsid w:val="00F15250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CB"/>
  </w:style>
  <w:style w:type="paragraph" w:styleId="1">
    <w:name w:val="heading 1"/>
    <w:basedOn w:val="a"/>
    <w:next w:val="a"/>
    <w:link w:val="10"/>
    <w:uiPriority w:val="9"/>
    <w:qFormat/>
    <w:rsid w:val="00E73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273"/>
  </w:style>
  <w:style w:type="paragraph" w:styleId="a6">
    <w:name w:val="footer"/>
    <w:basedOn w:val="a"/>
    <w:link w:val="a7"/>
    <w:uiPriority w:val="99"/>
    <w:unhideWhenUsed/>
    <w:rsid w:val="002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273"/>
  </w:style>
  <w:style w:type="character" w:customStyle="1" w:styleId="10">
    <w:name w:val="Заголовок 1 Знак"/>
    <w:basedOn w:val="a0"/>
    <w:link w:val="1"/>
    <w:uiPriority w:val="9"/>
    <w:rsid w:val="00E73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E732F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F67C0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67C0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F67C0"/>
    <w:pPr>
      <w:spacing w:after="100"/>
      <w:ind w:left="440"/>
    </w:pPr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7470-F79C-422C-BCD9-3D92C258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rdpost44</cp:lastModifiedBy>
  <cp:revision>4</cp:revision>
  <cp:lastPrinted>2022-06-15T10:05:00Z</cp:lastPrinted>
  <dcterms:created xsi:type="dcterms:W3CDTF">2022-06-14T15:28:00Z</dcterms:created>
  <dcterms:modified xsi:type="dcterms:W3CDTF">2022-06-15T10:11:00Z</dcterms:modified>
</cp:coreProperties>
</file>