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73" w:rsidRDefault="00227273" w:rsidP="00F15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67C0" w:rsidRPr="004F67C0" w:rsidRDefault="004F67C0" w:rsidP="004F6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7C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4F67C0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4F67C0"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Федерации.</w:t>
      </w:r>
    </w:p>
    <w:p w:rsidR="004F67C0" w:rsidRPr="004F67C0" w:rsidRDefault="004F67C0" w:rsidP="004F6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7C0" w:rsidRPr="004F67C0" w:rsidRDefault="004F67C0" w:rsidP="004F6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7C0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4F67C0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4F67C0">
        <w:rPr>
          <w:rFonts w:ascii="Times New Roman" w:hAnsi="Times New Roman" w:cs="Times New Roman"/>
          <w:sz w:val="28"/>
          <w:szCs w:val="28"/>
        </w:rPr>
        <w:t>, акушерства и гинекологии лечебного факультета</w:t>
      </w:r>
    </w:p>
    <w:p w:rsidR="004F67C0" w:rsidRPr="004F67C0" w:rsidRDefault="004F67C0" w:rsidP="004F6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7C0" w:rsidRPr="004F67C0" w:rsidRDefault="004F67C0" w:rsidP="004F6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7C0">
        <w:rPr>
          <w:rFonts w:ascii="Times New Roman" w:hAnsi="Times New Roman" w:cs="Times New Roman"/>
          <w:sz w:val="28"/>
          <w:szCs w:val="28"/>
        </w:rPr>
        <w:t>Заведующий кафедрой:</w:t>
      </w:r>
    </w:p>
    <w:p w:rsidR="004F67C0" w:rsidRPr="004F67C0" w:rsidRDefault="004F67C0" w:rsidP="004F6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7C0">
        <w:rPr>
          <w:rFonts w:ascii="Times New Roman" w:hAnsi="Times New Roman" w:cs="Times New Roman"/>
          <w:sz w:val="28"/>
          <w:szCs w:val="28"/>
        </w:rPr>
        <w:t xml:space="preserve">ДМН, Профессор </w:t>
      </w:r>
      <w:proofErr w:type="spellStart"/>
      <w:r w:rsidRPr="004F67C0">
        <w:rPr>
          <w:rFonts w:ascii="Times New Roman" w:hAnsi="Times New Roman" w:cs="Times New Roman"/>
          <w:sz w:val="28"/>
          <w:szCs w:val="28"/>
        </w:rPr>
        <w:t>Цхай</w:t>
      </w:r>
      <w:proofErr w:type="spellEnd"/>
      <w:r w:rsidRPr="004F67C0">
        <w:rPr>
          <w:rFonts w:ascii="Times New Roman" w:hAnsi="Times New Roman" w:cs="Times New Roman"/>
          <w:sz w:val="28"/>
          <w:szCs w:val="28"/>
        </w:rPr>
        <w:t xml:space="preserve"> Виталий Борисович</w:t>
      </w:r>
    </w:p>
    <w:p w:rsidR="004F67C0" w:rsidRPr="004F67C0" w:rsidRDefault="004F67C0" w:rsidP="004F6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7C0" w:rsidRPr="004F67C0" w:rsidRDefault="004F67C0" w:rsidP="004F6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7C0" w:rsidRPr="004F67C0" w:rsidRDefault="004F67C0" w:rsidP="004F6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7C0" w:rsidRPr="004F67C0" w:rsidRDefault="004F67C0" w:rsidP="004F67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67C0" w:rsidRPr="004F67C0" w:rsidRDefault="004F67C0" w:rsidP="004F67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7C0">
        <w:rPr>
          <w:rFonts w:ascii="Times New Roman" w:hAnsi="Times New Roman" w:cs="Times New Roman"/>
          <w:b/>
          <w:sz w:val="32"/>
          <w:szCs w:val="32"/>
        </w:rPr>
        <w:t>РЕФЕРАТ</w:t>
      </w:r>
    </w:p>
    <w:p w:rsidR="004F67C0" w:rsidRPr="004F67C0" w:rsidRDefault="004F67C0" w:rsidP="004F6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7C0" w:rsidRPr="004F67C0" w:rsidRDefault="004F67C0" w:rsidP="004F6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7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Эмболия околоплодными водами. Этиология. Клиника. Диагностика. Лечение. Профилактика</w:t>
      </w:r>
      <w:r w:rsidRPr="004F67C0">
        <w:rPr>
          <w:rFonts w:ascii="Times New Roman" w:hAnsi="Times New Roman" w:cs="Times New Roman"/>
          <w:sz w:val="28"/>
          <w:szCs w:val="28"/>
        </w:rPr>
        <w:t>»</w:t>
      </w:r>
    </w:p>
    <w:p w:rsidR="004F67C0" w:rsidRPr="004F67C0" w:rsidRDefault="004F67C0" w:rsidP="004F67C0">
      <w:pPr>
        <w:rPr>
          <w:rFonts w:ascii="Times New Roman" w:hAnsi="Times New Roman" w:cs="Times New Roman"/>
          <w:sz w:val="28"/>
          <w:szCs w:val="28"/>
        </w:rPr>
      </w:pPr>
    </w:p>
    <w:p w:rsidR="004F67C0" w:rsidRPr="004F67C0" w:rsidRDefault="004F67C0" w:rsidP="004F67C0">
      <w:pPr>
        <w:rPr>
          <w:rFonts w:ascii="Times New Roman" w:hAnsi="Times New Roman" w:cs="Times New Roman"/>
          <w:sz w:val="28"/>
          <w:szCs w:val="28"/>
        </w:rPr>
      </w:pPr>
    </w:p>
    <w:p w:rsidR="004F67C0" w:rsidRPr="004F67C0" w:rsidRDefault="004F67C0" w:rsidP="004F67C0">
      <w:pPr>
        <w:rPr>
          <w:rFonts w:ascii="Times New Roman" w:hAnsi="Times New Roman" w:cs="Times New Roman"/>
          <w:sz w:val="28"/>
          <w:szCs w:val="28"/>
        </w:rPr>
      </w:pPr>
    </w:p>
    <w:p w:rsidR="004F67C0" w:rsidRPr="004F67C0" w:rsidRDefault="004F67C0" w:rsidP="004F67C0">
      <w:pPr>
        <w:jc w:val="right"/>
        <w:rPr>
          <w:rFonts w:ascii="Times New Roman" w:hAnsi="Times New Roman" w:cs="Times New Roman"/>
          <w:sz w:val="28"/>
          <w:szCs w:val="28"/>
        </w:rPr>
      </w:pPr>
      <w:r w:rsidRPr="004F67C0">
        <w:rPr>
          <w:rFonts w:ascii="Times New Roman" w:hAnsi="Times New Roman" w:cs="Times New Roman"/>
          <w:sz w:val="28"/>
          <w:szCs w:val="28"/>
        </w:rPr>
        <w:t>Выполнила:</w:t>
      </w:r>
    </w:p>
    <w:p w:rsidR="004F67C0" w:rsidRPr="004F67C0" w:rsidRDefault="004F67C0" w:rsidP="004F67C0">
      <w:pPr>
        <w:jc w:val="right"/>
        <w:rPr>
          <w:rFonts w:ascii="Times New Roman" w:hAnsi="Times New Roman" w:cs="Times New Roman"/>
          <w:sz w:val="28"/>
          <w:szCs w:val="28"/>
        </w:rPr>
      </w:pPr>
      <w:r w:rsidRPr="004F67C0">
        <w:rPr>
          <w:rFonts w:ascii="Times New Roman" w:hAnsi="Times New Roman" w:cs="Times New Roman"/>
          <w:sz w:val="28"/>
          <w:szCs w:val="28"/>
        </w:rPr>
        <w:t xml:space="preserve">Клинический ординатор кафедры </w:t>
      </w:r>
      <w:proofErr w:type="spellStart"/>
      <w:r w:rsidRPr="004F67C0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4F67C0">
        <w:rPr>
          <w:rFonts w:ascii="Times New Roman" w:hAnsi="Times New Roman" w:cs="Times New Roman"/>
          <w:sz w:val="28"/>
          <w:szCs w:val="28"/>
        </w:rPr>
        <w:t>,</w:t>
      </w:r>
    </w:p>
    <w:p w:rsidR="004F67C0" w:rsidRPr="004F67C0" w:rsidRDefault="004F67C0" w:rsidP="004F67C0">
      <w:pPr>
        <w:jc w:val="right"/>
        <w:rPr>
          <w:rFonts w:ascii="Times New Roman" w:hAnsi="Times New Roman" w:cs="Times New Roman"/>
          <w:sz w:val="28"/>
          <w:szCs w:val="28"/>
        </w:rPr>
      </w:pPr>
      <w:r w:rsidRPr="004F67C0">
        <w:rPr>
          <w:rFonts w:ascii="Times New Roman" w:hAnsi="Times New Roman" w:cs="Times New Roman"/>
          <w:sz w:val="28"/>
          <w:szCs w:val="28"/>
        </w:rPr>
        <w:t>акушерства и гинекологии лечебного факультета</w:t>
      </w:r>
    </w:p>
    <w:p w:rsidR="004F67C0" w:rsidRPr="004F67C0" w:rsidRDefault="004F67C0" w:rsidP="004F67C0">
      <w:pPr>
        <w:jc w:val="right"/>
        <w:rPr>
          <w:rFonts w:ascii="Times New Roman" w:hAnsi="Times New Roman" w:cs="Times New Roman"/>
          <w:sz w:val="28"/>
          <w:szCs w:val="28"/>
        </w:rPr>
      </w:pPr>
      <w:r w:rsidRPr="004F67C0">
        <w:rPr>
          <w:rFonts w:ascii="Times New Roman" w:hAnsi="Times New Roman" w:cs="Times New Roman"/>
          <w:sz w:val="28"/>
          <w:szCs w:val="28"/>
        </w:rPr>
        <w:t>Приходько Юлия Дмитриевна</w:t>
      </w:r>
    </w:p>
    <w:p w:rsidR="004F67C0" w:rsidRPr="004F67C0" w:rsidRDefault="004F67C0" w:rsidP="004F67C0">
      <w:pPr>
        <w:jc w:val="right"/>
        <w:rPr>
          <w:rFonts w:ascii="Times New Roman" w:hAnsi="Times New Roman" w:cs="Times New Roman"/>
          <w:sz w:val="28"/>
          <w:szCs w:val="28"/>
        </w:rPr>
      </w:pPr>
      <w:r w:rsidRPr="004F67C0">
        <w:rPr>
          <w:rFonts w:ascii="Times New Roman" w:hAnsi="Times New Roman" w:cs="Times New Roman"/>
          <w:sz w:val="28"/>
          <w:szCs w:val="28"/>
        </w:rPr>
        <w:t>Проверил:</w:t>
      </w:r>
    </w:p>
    <w:p w:rsidR="004F67C0" w:rsidRPr="004F67C0" w:rsidRDefault="004F67C0" w:rsidP="004F67C0">
      <w:pPr>
        <w:jc w:val="right"/>
        <w:rPr>
          <w:rFonts w:ascii="Times New Roman" w:hAnsi="Times New Roman" w:cs="Times New Roman"/>
          <w:sz w:val="28"/>
          <w:szCs w:val="28"/>
        </w:rPr>
      </w:pPr>
      <w:r w:rsidRPr="004F67C0">
        <w:rPr>
          <w:rFonts w:ascii="Times New Roman" w:hAnsi="Times New Roman" w:cs="Times New Roman"/>
          <w:sz w:val="28"/>
          <w:szCs w:val="28"/>
        </w:rPr>
        <w:t>Ассистент кафедры</w:t>
      </w:r>
    </w:p>
    <w:p w:rsidR="004F67C0" w:rsidRPr="004F67C0" w:rsidRDefault="004F67C0" w:rsidP="004F67C0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F67C0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4F67C0">
        <w:rPr>
          <w:rFonts w:ascii="Times New Roman" w:hAnsi="Times New Roman" w:cs="Times New Roman"/>
          <w:sz w:val="28"/>
          <w:szCs w:val="28"/>
        </w:rPr>
        <w:t xml:space="preserve"> Вячеслав Николаевич</w:t>
      </w:r>
    </w:p>
    <w:p w:rsidR="004F67C0" w:rsidRPr="004F67C0" w:rsidRDefault="004F67C0" w:rsidP="004F6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7C0">
        <w:rPr>
          <w:rFonts w:ascii="Times New Roman" w:hAnsi="Times New Roman" w:cs="Times New Roman"/>
          <w:sz w:val="28"/>
          <w:szCs w:val="28"/>
        </w:rPr>
        <w:t>Красноярск, 2022г.</w:t>
      </w:r>
    </w:p>
    <w:p w:rsidR="00227273" w:rsidRDefault="002272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dt>
      <w:sdtPr>
        <w:rPr>
          <w:rFonts w:asciiTheme="minorHAnsi" w:eastAsiaTheme="minorEastAsia" w:hAnsiTheme="minorHAnsi" w:cs="Times New Roman"/>
          <w:color w:val="auto"/>
          <w:sz w:val="28"/>
          <w:szCs w:val="28"/>
        </w:rPr>
        <w:id w:val="-379257813"/>
        <w:docPartObj>
          <w:docPartGallery w:val="Table of Contents"/>
          <w:docPartUnique/>
        </w:docPartObj>
      </w:sdtPr>
      <w:sdtContent>
        <w:p w:rsidR="004F67C0" w:rsidRPr="004F67C0" w:rsidRDefault="004F67C0">
          <w:pPr>
            <w:pStyle w:val="a8"/>
          </w:pPr>
          <w:r w:rsidRPr="004F67C0">
            <w:t>Содержание</w:t>
          </w:r>
        </w:p>
        <w:p w:rsidR="004F67C0" w:rsidRPr="004F67C0" w:rsidRDefault="004F67C0" w:rsidP="004F67C0">
          <w:pPr>
            <w:rPr>
              <w:sz w:val="28"/>
              <w:szCs w:val="28"/>
              <w:lang w:eastAsia="ru-RU"/>
            </w:rPr>
          </w:pPr>
        </w:p>
        <w:p w:rsidR="004F67C0" w:rsidRPr="004F67C0" w:rsidRDefault="004F67C0">
          <w:pPr>
            <w:pStyle w:val="11"/>
            <w:rPr>
              <w:sz w:val="28"/>
              <w:szCs w:val="28"/>
            </w:rPr>
          </w:pPr>
          <w:r>
            <w:rPr>
              <w:sz w:val="28"/>
              <w:szCs w:val="28"/>
            </w:rPr>
            <w:t>Введение</w:t>
          </w:r>
          <w:r w:rsidRPr="004F67C0">
            <w:rPr>
              <w:sz w:val="28"/>
              <w:szCs w:val="28"/>
            </w:rPr>
            <w:ptab w:relativeTo="margin" w:alignment="right" w:leader="dot"/>
          </w:r>
          <w:r>
            <w:rPr>
              <w:bCs/>
              <w:sz w:val="28"/>
              <w:szCs w:val="28"/>
            </w:rPr>
            <w:t>3</w:t>
          </w:r>
        </w:p>
        <w:p w:rsidR="004F67C0" w:rsidRPr="004F67C0" w:rsidRDefault="004F67C0" w:rsidP="004F67C0">
          <w:pPr>
            <w:pStyle w:val="2"/>
            <w:ind w:left="0"/>
            <w:rPr>
              <w:sz w:val="28"/>
              <w:szCs w:val="28"/>
            </w:rPr>
          </w:pPr>
          <w:r>
            <w:rPr>
              <w:sz w:val="28"/>
              <w:szCs w:val="28"/>
            </w:rPr>
            <w:t>Этиология</w:t>
          </w:r>
          <w:r w:rsidRPr="004F67C0">
            <w:rPr>
              <w:sz w:val="28"/>
              <w:szCs w:val="28"/>
            </w:rPr>
            <w:ptab w:relativeTo="margin" w:alignment="right" w:leader="dot"/>
          </w:r>
          <w:r>
            <w:rPr>
              <w:sz w:val="28"/>
              <w:szCs w:val="28"/>
            </w:rPr>
            <w:t>4</w:t>
          </w:r>
        </w:p>
        <w:p w:rsidR="004F67C0" w:rsidRPr="004F67C0" w:rsidRDefault="004F67C0" w:rsidP="004F67C0">
          <w:pPr>
            <w:pStyle w:val="3"/>
            <w:ind w:left="0"/>
            <w:rPr>
              <w:sz w:val="28"/>
              <w:szCs w:val="28"/>
            </w:rPr>
          </w:pPr>
          <w:r>
            <w:rPr>
              <w:sz w:val="28"/>
              <w:szCs w:val="28"/>
            </w:rPr>
            <w:t>Клиника</w:t>
          </w:r>
          <w:r w:rsidRPr="004F67C0">
            <w:rPr>
              <w:sz w:val="28"/>
              <w:szCs w:val="28"/>
            </w:rPr>
            <w:ptab w:relativeTo="margin" w:alignment="right" w:leader="dot"/>
          </w:r>
          <w:r>
            <w:rPr>
              <w:sz w:val="28"/>
              <w:szCs w:val="28"/>
            </w:rPr>
            <w:t>6</w:t>
          </w:r>
        </w:p>
        <w:p w:rsidR="004F67C0" w:rsidRPr="004F67C0" w:rsidRDefault="004F67C0">
          <w:pPr>
            <w:pStyle w:val="11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>Диагностика</w:t>
          </w:r>
          <w:r w:rsidRPr="004F67C0">
            <w:rPr>
              <w:sz w:val="28"/>
              <w:szCs w:val="28"/>
            </w:rPr>
            <w:ptab w:relativeTo="margin" w:alignment="right" w:leader="dot"/>
          </w:r>
          <w:r>
            <w:rPr>
              <w:bCs/>
              <w:sz w:val="28"/>
              <w:szCs w:val="28"/>
            </w:rPr>
            <w:t>7</w:t>
          </w:r>
        </w:p>
        <w:p w:rsidR="004F67C0" w:rsidRPr="004F67C0" w:rsidRDefault="004F67C0" w:rsidP="004F67C0">
          <w:pPr>
            <w:pStyle w:val="2"/>
            <w:ind w:left="0"/>
            <w:rPr>
              <w:sz w:val="28"/>
              <w:szCs w:val="28"/>
            </w:rPr>
          </w:pPr>
          <w:r>
            <w:rPr>
              <w:sz w:val="28"/>
              <w:szCs w:val="28"/>
            </w:rPr>
            <w:t>Лечение</w:t>
          </w:r>
          <w:r w:rsidRPr="004F67C0">
            <w:rPr>
              <w:sz w:val="28"/>
              <w:szCs w:val="28"/>
            </w:rPr>
            <w:ptab w:relativeTo="margin" w:alignment="right" w:leader="dot"/>
          </w:r>
          <w:r>
            <w:rPr>
              <w:sz w:val="28"/>
              <w:szCs w:val="28"/>
            </w:rPr>
            <w:t>11</w:t>
          </w:r>
        </w:p>
        <w:p w:rsidR="004F67C0" w:rsidRDefault="004F67C0" w:rsidP="004F67C0">
          <w:pPr>
            <w:pStyle w:val="3"/>
            <w:ind w:left="0"/>
            <w:rPr>
              <w:sz w:val="28"/>
              <w:szCs w:val="28"/>
            </w:rPr>
          </w:pPr>
          <w:r>
            <w:rPr>
              <w:sz w:val="28"/>
              <w:szCs w:val="28"/>
            </w:rPr>
            <w:t>Профилактика…………………………………………………………………………………………………..16</w:t>
          </w:r>
        </w:p>
        <w:p w:rsidR="004F67C0" w:rsidRPr="004F67C0" w:rsidRDefault="004F67C0" w:rsidP="004F67C0">
          <w:pPr>
            <w:pStyle w:val="3"/>
            <w:ind w:left="0"/>
            <w:rPr>
              <w:sz w:val="28"/>
              <w:szCs w:val="28"/>
            </w:rPr>
          </w:pPr>
          <w:r>
            <w:rPr>
              <w:sz w:val="28"/>
              <w:szCs w:val="28"/>
            </w:rPr>
            <w:t>Список литературы</w:t>
          </w:r>
          <w:r w:rsidRPr="004F67C0">
            <w:rPr>
              <w:sz w:val="28"/>
              <w:szCs w:val="28"/>
            </w:rPr>
            <w:ptab w:relativeTo="margin" w:alignment="right" w:leader="dot"/>
          </w:r>
          <w:r>
            <w:rPr>
              <w:sz w:val="28"/>
              <w:szCs w:val="28"/>
            </w:rPr>
            <w:t>17</w:t>
          </w:r>
        </w:p>
      </w:sdtContent>
    </w:sdt>
    <w:p w:rsidR="00E732FB" w:rsidRDefault="00227273" w:rsidP="00E73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67C0" w:rsidRPr="004F67C0" w:rsidRDefault="004F67C0" w:rsidP="00E7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67C0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BB5B01" w:rsidRPr="00E732FB" w:rsidRDefault="00E85E89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Эмболия амниотической жидкостью – острое р</w:t>
      </w:r>
      <w:r w:rsidR="00F15250" w:rsidRPr="00E732FB">
        <w:rPr>
          <w:rFonts w:ascii="Times New Roman" w:hAnsi="Times New Roman" w:cs="Times New Roman"/>
          <w:sz w:val="28"/>
          <w:szCs w:val="28"/>
        </w:rPr>
        <w:t>азвитие артериальной гипотонии,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Pr="00E732FB">
        <w:rPr>
          <w:rFonts w:ascii="Times New Roman" w:hAnsi="Times New Roman" w:cs="Times New Roman"/>
          <w:sz w:val="28"/>
          <w:szCs w:val="28"/>
        </w:rPr>
        <w:t xml:space="preserve">шока, дыхательной недостаточности, гипоксии </w:t>
      </w:r>
      <w:r w:rsidR="00F15250" w:rsidRPr="00E732F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15250" w:rsidRPr="00E732FB">
        <w:rPr>
          <w:rFonts w:ascii="Times New Roman" w:hAnsi="Times New Roman" w:cs="Times New Roman"/>
          <w:sz w:val="28"/>
          <w:szCs w:val="28"/>
        </w:rPr>
        <w:t>коагулопатии</w:t>
      </w:r>
      <w:proofErr w:type="spellEnd"/>
      <w:r w:rsidR="00F15250" w:rsidRPr="00E732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15250" w:rsidRPr="00E732FB">
        <w:rPr>
          <w:rFonts w:ascii="Times New Roman" w:hAnsi="Times New Roman" w:cs="Times New Roman"/>
          <w:sz w:val="28"/>
          <w:szCs w:val="28"/>
        </w:rPr>
        <w:t>ДВС-синдрома</w:t>
      </w:r>
      <w:proofErr w:type="spellEnd"/>
      <w:r w:rsidR="00F15250" w:rsidRPr="00E732FB">
        <w:rPr>
          <w:rFonts w:ascii="Times New Roman" w:hAnsi="Times New Roman" w:cs="Times New Roman"/>
          <w:sz w:val="28"/>
          <w:szCs w:val="28"/>
        </w:rPr>
        <w:t>) с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Pr="00E732FB">
        <w:rPr>
          <w:rFonts w:ascii="Times New Roman" w:hAnsi="Times New Roman" w:cs="Times New Roman"/>
          <w:sz w:val="28"/>
          <w:szCs w:val="28"/>
        </w:rPr>
        <w:t>массивным кровотечением, связанное с попадан</w:t>
      </w:r>
      <w:r w:rsidR="00F15250" w:rsidRPr="00E732FB">
        <w:rPr>
          <w:rFonts w:ascii="Times New Roman" w:hAnsi="Times New Roman" w:cs="Times New Roman"/>
          <w:sz w:val="28"/>
          <w:szCs w:val="28"/>
        </w:rPr>
        <w:t>ием амниотической жидкости и ее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Pr="00E732FB">
        <w:rPr>
          <w:rFonts w:ascii="Times New Roman" w:hAnsi="Times New Roman" w:cs="Times New Roman"/>
          <w:sz w:val="28"/>
          <w:szCs w:val="28"/>
        </w:rPr>
        <w:t xml:space="preserve">компонентов в легочный кровоток матери, во время </w:t>
      </w:r>
      <w:r w:rsidR="00F15250" w:rsidRPr="00E732FB">
        <w:rPr>
          <w:rFonts w:ascii="Times New Roman" w:hAnsi="Times New Roman" w:cs="Times New Roman"/>
          <w:sz w:val="28"/>
          <w:szCs w:val="28"/>
        </w:rPr>
        <w:t>беременности, родов и в течение</w:t>
      </w:r>
      <w:r w:rsidRPr="00E732FB">
        <w:rPr>
          <w:rFonts w:ascii="Times New Roman" w:hAnsi="Times New Roman" w:cs="Times New Roman"/>
          <w:sz w:val="28"/>
          <w:szCs w:val="28"/>
        </w:rPr>
        <w:t>12 ч после родов при отсутствии других причин.</w:t>
      </w:r>
    </w:p>
    <w:p w:rsidR="00E85E89" w:rsidRPr="00E732FB" w:rsidRDefault="00E85E89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В настоящее время ЭАЖ рассматривается как анафи</w:t>
      </w:r>
      <w:r w:rsidR="00F15250" w:rsidRPr="00E732FB">
        <w:rPr>
          <w:rFonts w:ascii="Times New Roman" w:hAnsi="Times New Roman" w:cs="Times New Roman"/>
          <w:sz w:val="28"/>
          <w:szCs w:val="28"/>
        </w:rPr>
        <w:t xml:space="preserve">лаксия на биологически активные </w:t>
      </w:r>
      <w:r w:rsidRPr="00E732FB">
        <w:rPr>
          <w:rFonts w:ascii="Times New Roman" w:hAnsi="Times New Roman" w:cs="Times New Roman"/>
          <w:sz w:val="28"/>
          <w:szCs w:val="28"/>
        </w:rPr>
        <w:t>вещества, входящие в состав амниотической жи</w:t>
      </w:r>
      <w:r w:rsidR="00F15250" w:rsidRPr="00E732FB">
        <w:rPr>
          <w:rFonts w:ascii="Times New Roman" w:hAnsi="Times New Roman" w:cs="Times New Roman"/>
          <w:sz w:val="28"/>
          <w:szCs w:val="28"/>
        </w:rPr>
        <w:t xml:space="preserve">дкости и также определяется как </w:t>
      </w:r>
      <w:r w:rsidRPr="00E732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анафилактоидный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 xml:space="preserve"> синдром беременных». </w:t>
      </w:r>
    </w:p>
    <w:p w:rsidR="00F15250" w:rsidRPr="00E732FB" w:rsidRDefault="00294DF3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В</w:t>
      </w:r>
      <w:r w:rsidR="00F15250" w:rsidRPr="00E732FB">
        <w:rPr>
          <w:rFonts w:ascii="Times New Roman" w:hAnsi="Times New Roman" w:cs="Times New Roman"/>
          <w:sz w:val="28"/>
          <w:szCs w:val="28"/>
        </w:rPr>
        <w:t xml:space="preserve"> России уровень материнской смертности от ЭАЖ (2015) – 8,2-10,3%.  Большинство случаев ЭАЖ (70%) происходит во время родов, 19% -во время кесарева сечения и 11% - после вагинальных родов.</w:t>
      </w:r>
    </w:p>
    <w:p w:rsidR="004F67C0" w:rsidRDefault="004F67C0" w:rsidP="00E7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7C0" w:rsidRDefault="004F67C0" w:rsidP="00E7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7C0" w:rsidRDefault="004F67C0" w:rsidP="00E7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7C0" w:rsidRDefault="004F67C0" w:rsidP="00E7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7C0" w:rsidRDefault="004F67C0" w:rsidP="00E7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7C0" w:rsidRDefault="004F67C0" w:rsidP="00E7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7C0" w:rsidRDefault="004F67C0" w:rsidP="00E7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7C0" w:rsidRDefault="004F67C0" w:rsidP="00E7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7C0" w:rsidRDefault="004F67C0" w:rsidP="00E7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7C0" w:rsidRDefault="004F67C0" w:rsidP="00E7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7C0" w:rsidRDefault="004F67C0" w:rsidP="00E7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7C0" w:rsidRDefault="004F67C0" w:rsidP="00E7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1E21" w:rsidRPr="00E732FB" w:rsidRDefault="00E51E21" w:rsidP="00E7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32FB">
        <w:rPr>
          <w:rFonts w:ascii="Times New Roman" w:hAnsi="Times New Roman" w:cs="Times New Roman"/>
          <w:b/>
          <w:sz w:val="28"/>
          <w:szCs w:val="28"/>
        </w:rPr>
        <w:lastRenderedPageBreak/>
        <w:t>Этиология.</w:t>
      </w:r>
    </w:p>
    <w:p w:rsidR="00401C6D" w:rsidRPr="00E732FB" w:rsidRDefault="00401C6D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Пути п</w:t>
      </w:r>
      <w:r w:rsidR="00E51E21" w:rsidRPr="00E732FB">
        <w:rPr>
          <w:rFonts w:ascii="Times New Roman" w:hAnsi="Times New Roman" w:cs="Times New Roman"/>
          <w:sz w:val="28"/>
          <w:szCs w:val="28"/>
        </w:rPr>
        <w:t xml:space="preserve">роникновения околоплодных вод в </w:t>
      </w:r>
      <w:r w:rsidRPr="00E732FB">
        <w:rPr>
          <w:rFonts w:ascii="Times New Roman" w:hAnsi="Times New Roman" w:cs="Times New Roman"/>
          <w:sz w:val="28"/>
          <w:szCs w:val="28"/>
        </w:rPr>
        <w:t>кровь женщины:</w:t>
      </w:r>
    </w:p>
    <w:p w:rsidR="00401C6D" w:rsidRPr="00E732FB" w:rsidRDefault="00401C6D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Трансплацентарный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 xml:space="preserve"> (через дефекты плаценты).</w:t>
      </w:r>
    </w:p>
    <w:p w:rsidR="00401C6D" w:rsidRPr="00E732FB" w:rsidRDefault="00401C6D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Трансцервикальный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 xml:space="preserve"> (через сосуды шейки при ее разрывах). Шейка матки к концу беременности представляет собой своеобразное пещеристое тело с большим количеством разветвленных сосудов. На фоне бурной родовой деятельности головка плода часто травмирует шейку, что ведет к обнажению вен.</w:t>
      </w:r>
    </w:p>
    <w:p w:rsidR="00401C6D" w:rsidRPr="00E732FB" w:rsidRDefault="00401C6D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3. Че</w:t>
      </w:r>
      <w:r w:rsidR="00E51E21" w:rsidRPr="00E732FB">
        <w:rPr>
          <w:rFonts w:ascii="Times New Roman" w:hAnsi="Times New Roman" w:cs="Times New Roman"/>
          <w:sz w:val="28"/>
          <w:szCs w:val="28"/>
        </w:rPr>
        <w:t xml:space="preserve">рез </w:t>
      </w:r>
      <w:proofErr w:type="spellStart"/>
      <w:r w:rsidR="00E51E21" w:rsidRPr="00E732FB">
        <w:rPr>
          <w:rFonts w:ascii="Times New Roman" w:hAnsi="Times New Roman" w:cs="Times New Roman"/>
          <w:sz w:val="28"/>
          <w:szCs w:val="28"/>
        </w:rPr>
        <w:t>межворсинчатое</w:t>
      </w:r>
      <w:proofErr w:type="spellEnd"/>
      <w:r w:rsidR="00E51E21" w:rsidRPr="00E732FB">
        <w:rPr>
          <w:rFonts w:ascii="Times New Roman" w:hAnsi="Times New Roman" w:cs="Times New Roman"/>
          <w:sz w:val="28"/>
          <w:szCs w:val="28"/>
        </w:rPr>
        <w:t xml:space="preserve"> пространство (</w:t>
      </w:r>
      <w:r w:rsidRPr="00E732FB">
        <w:rPr>
          <w:rFonts w:ascii="Times New Roman" w:hAnsi="Times New Roman" w:cs="Times New Roman"/>
          <w:sz w:val="28"/>
          <w:szCs w:val="28"/>
        </w:rPr>
        <w:t>при преждевременной отслойке нормально расположенной плаценты, при предлежании плаценты).</w:t>
      </w:r>
    </w:p>
    <w:p w:rsidR="00401C6D" w:rsidRPr="00E732FB" w:rsidRDefault="00401C6D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4. Через сосуды любого участка матки при нарушении их целостности (разрывы матки, операция кесарева сечения).</w:t>
      </w:r>
    </w:p>
    <w:p w:rsidR="00401C6D" w:rsidRPr="00E732FB" w:rsidRDefault="00401C6D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Условия для эмболии. С помощью радиоизотопных методов показано, что при схватках во время нормальных родов амниотическая жидкость в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Pr="00E732FB">
        <w:rPr>
          <w:rFonts w:ascii="Times New Roman" w:hAnsi="Times New Roman" w:cs="Times New Roman"/>
          <w:sz w:val="28"/>
          <w:szCs w:val="28"/>
        </w:rPr>
        <w:t>материнский кровоток не попадает. Для того</w:t>
      </w:r>
      <w:proofErr w:type="gramStart"/>
      <w:r w:rsidRPr="00E732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32FB">
        <w:rPr>
          <w:rFonts w:ascii="Times New Roman" w:hAnsi="Times New Roman" w:cs="Times New Roman"/>
          <w:sz w:val="28"/>
          <w:szCs w:val="28"/>
        </w:rPr>
        <w:t xml:space="preserve"> чтобы это произошло, необходимы два условия:</w:t>
      </w:r>
    </w:p>
    <w:p w:rsidR="00401C6D" w:rsidRPr="00E732FB" w:rsidRDefault="00401C6D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 xml:space="preserve">1. Существенное превышение амниотического давления над </w:t>
      </w:r>
      <w:proofErr w:type="gramStart"/>
      <w:r w:rsidRPr="00E732FB">
        <w:rPr>
          <w:rFonts w:ascii="Times New Roman" w:hAnsi="Times New Roman" w:cs="Times New Roman"/>
          <w:sz w:val="28"/>
          <w:szCs w:val="28"/>
        </w:rPr>
        <w:t>венозным</w:t>
      </w:r>
      <w:proofErr w:type="gramEnd"/>
      <w:r w:rsidRPr="00E732FB">
        <w:rPr>
          <w:rFonts w:ascii="Times New Roman" w:hAnsi="Times New Roman" w:cs="Times New Roman"/>
          <w:sz w:val="28"/>
          <w:szCs w:val="28"/>
        </w:rPr>
        <w:t>.</w:t>
      </w:r>
    </w:p>
    <w:p w:rsidR="00401C6D" w:rsidRPr="00E732FB" w:rsidRDefault="00401C6D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 xml:space="preserve">2. Зияние венозных сосудов матки. </w:t>
      </w:r>
    </w:p>
    <w:p w:rsidR="00294DF3" w:rsidRPr="00E732FB" w:rsidRDefault="00E85E89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Доказанных факторов риска</w:t>
      </w:r>
      <w:r w:rsidR="00401C6D" w:rsidRPr="00E732FB">
        <w:rPr>
          <w:rFonts w:ascii="Times New Roman" w:hAnsi="Times New Roman" w:cs="Times New Roman"/>
          <w:sz w:val="28"/>
          <w:szCs w:val="28"/>
        </w:rPr>
        <w:t xml:space="preserve"> развития ЭАЖ</w:t>
      </w:r>
      <w:r w:rsidRPr="00E732FB">
        <w:rPr>
          <w:rFonts w:ascii="Times New Roman" w:hAnsi="Times New Roman" w:cs="Times New Roman"/>
          <w:sz w:val="28"/>
          <w:szCs w:val="28"/>
        </w:rPr>
        <w:t xml:space="preserve"> нет. Однако следующие факторы, рассматривают как наиболее высокий риск развития</w:t>
      </w:r>
      <w:r w:rsidR="00294DF3" w:rsidRPr="00E732FB">
        <w:rPr>
          <w:rFonts w:ascii="Times New Roman" w:hAnsi="Times New Roman" w:cs="Times New Roman"/>
          <w:sz w:val="28"/>
          <w:szCs w:val="28"/>
        </w:rPr>
        <w:t xml:space="preserve"> эмболии околоплодными водами</w:t>
      </w:r>
      <w:r w:rsidRPr="00E732FB">
        <w:rPr>
          <w:rFonts w:ascii="Times New Roman" w:hAnsi="Times New Roman" w:cs="Times New Roman"/>
          <w:sz w:val="28"/>
          <w:szCs w:val="28"/>
        </w:rPr>
        <w:t>:</w:t>
      </w:r>
    </w:p>
    <w:p w:rsidR="00294DF3" w:rsidRPr="004F67C0" w:rsidRDefault="00294DF3" w:rsidP="004F67C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7C0">
        <w:rPr>
          <w:rFonts w:ascii="Times New Roman" w:hAnsi="Times New Roman" w:cs="Times New Roman"/>
          <w:sz w:val="28"/>
          <w:szCs w:val="28"/>
        </w:rPr>
        <w:t>Многоводие.</w:t>
      </w:r>
    </w:p>
    <w:p w:rsidR="00E85E89" w:rsidRPr="004F67C0" w:rsidRDefault="00E85E89" w:rsidP="004F67C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7C0">
        <w:rPr>
          <w:rFonts w:ascii="Times New Roman" w:hAnsi="Times New Roman" w:cs="Times New Roman"/>
          <w:sz w:val="28"/>
          <w:szCs w:val="28"/>
        </w:rPr>
        <w:t>Интенсивные схватки во время родов.</w:t>
      </w:r>
    </w:p>
    <w:p w:rsidR="00E85E89" w:rsidRPr="004F67C0" w:rsidRDefault="00E85E89" w:rsidP="004F67C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7C0">
        <w:rPr>
          <w:rFonts w:ascii="Times New Roman" w:hAnsi="Times New Roman" w:cs="Times New Roman"/>
          <w:sz w:val="28"/>
          <w:szCs w:val="28"/>
        </w:rPr>
        <w:t>Травма живота.</w:t>
      </w:r>
    </w:p>
    <w:p w:rsidR="00E85E89" w:rsidRPr="004F67C0" w:rsidRDefault="00E85E89" w:rsidP="004F67C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7C0">
        <w:rPr>
          <w:rFonts w:ascii="Times New Roman" w:hAnsi="Times New Roman" w:cs="Times New Roman"/>
          <w:sz w:val="28"/>
          <w:szCs w:val="28"/>
        </w:rPr>
        <w:t>Кесарево сечение.</w:t>
      </w:r>
    </w:p>
    <w:p w:rsidR="00E85E89" w:rsidRPr="004F67C0" w:rsidRDefault="00E85E89" w:rsidP="004F67C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7C0">
        <w:rPr>
          <w:rFonts w:ascii="Times New Roman" w:hAnsi="Times New Roman" w:cs="Times New Roman"/>
          <w:sz w:val="28"/>
          <w:szCs w:val="28"/>
        </w:rPr>
        <w:t>Индукция/</w:t>
      </w:r>
      <w:proofErr w:type="spellStart"/>
      <w:r w:rsidRPr="004F67C0">
        <w:rPr>
          <w:rFonts w:ascii="Times New Roman" w:hAnsi="Times New Roman" w:cs="Times New Roman"/>
          <w:sz w:val="28"/>
          <w:szCs w:val="28"/>
        </w:rPr>
        <w:t>преиндукция</w:t>
      </w:r>
      <w:proofErr w:type="spellEnd"/>
      <w:r w:rsidRPr="004F67C0">
        <w:rPr>
          <w:rFonts w:ascii="Times New Roman" w:hAnsi="Times New Roman" w:cs="Times New Roman"/>
          <w:sz w:val="28"/>
          <w:szCs w:val="28"/>
        </w:rPr>
        <w:t xml:space="preserve"> родов.</w:t>
      </w:r>
    </w:p>
    <w:p w:rsidR="00E85E89" w:rsidRPr="004F67C0" w:rsidRDefault="00294DF3" w:rsidP="004F67C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67C0">
        <w:rPr>
          <w:rFonts w:ascii="Times New Roman" w:hAnsi="Times New Roman" w:cs="Times New Roman"/>
          <w:sz w:val="28"/>
          <w:szCs w:val="28"/>
        </w:rPr>
        <w:lastRenderedPageBreak/>
        <w:t>Дискоординированная</w:t>
      </w:r>
      <w:proofErr w:type="spellEnd"/>
      <w:r w:rsidRPr="004F67C0">
        <w:rPr>
          <w:rFonts w:ascii="Times New Roman" w:hAnsi="Times New Roman" w:cs="Times New Roman"/>
          <w:sz w:val="28"/>
          <w:szCs w:val="28"/>
        </w:rPr>
        <w:t xml:space="preserve"> </w:t>
      </w:r>
      <w:r w:rsidR="00E85E89" w:rsidRPr="004F67C0">
        <w:rPr>
          <w:rFonts w:ascii="Times New Roman" w:hAnsi="Times New Roman" w:cs="Times New Roman"/>
          <w:sz w:val="28"/>
          <w:szCs w:val="28"/>
        </w:rPr>
        <w:t>родовая деятельность.</w:t>
      </w:r>
    </w:p>
    <w:p w:rsidR="00E85E89" w:rsidRPr="004F67C0" w:rsidRDefault="00E85E89" w:rsidP="004F67C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67C0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Pr="004F67C0">
        <w:rPr>
          <w:rFonts w:ascii="Times New Roman" w:hAnsi="Times New Roman" w:cs="Times New Roman"/>
          <w:sz w:val="28"/>
          <w:szCs w:val="28"/>
        </w:rPr>
        <w:t xml:space="preserve"> плаценты.</w:t>
      </w:r>
    </w:p>
    <w:p w:rsidR="00E85E89" w:rsidRPr="004F67C0" w:rsidRDefault="00E85E89" w:rsidP="004F67C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7C0">
        <w:rPr>
          <w:rFonts w:ascii="Times New Roman" w:hAnsi="Times New Roman" w:cs="Times New Roman"/>
          <w:sz w:val="28"/>
          <w:szCs w:val="28"/>
        </w:rPr>
        <w:t>Эклампсия.</w:t>
      </w:r>
    </w:p>
    <w:p w:rsidR="00E85E89" w:rsidRPr="004F67C0" w:rsidRDefault="00E85E89" w:rsidP="004F67C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7C0">
        <w:rPr>
          <w:rFonts w:ascii="Times New Roman" w:hAnsi="Times New Roman" w:cs="Times New Roman"/>
          <w:sz w:val="28"/>
          <w:szCs w:val="28"/>
        </w:rPr>
        <w:t>Многоплодная беременность.</w:t>
      </w:r>
    </w:p>
    <w:p w:rsidR="00E85E89" w:rsidRPr="004F67C0" w:rsidRDefault="00E85E89" w:rsidP="004F67C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7C0">
        <w:rPr>
          <w:rFonts w:ascii="Times New Roman" w:hAnsi="Times New Roman" w:cs="Times New Roman"/>
          <w:sz w:val="28"/>
          <w:szCs w:val="28"/>
        </w:rPr>
        <w:t>Разрыв матки или шейки матки.</w:t>
      </w:r>
    </w:p>
    <w:p w:rsidR="00E85E89" w:rsidRPr="004F67C0" w:rsidRDefault="00E85E89" w:rsidP="004F67C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7C0">
        <w:rPr>
          <w:rFonts w:ascii="Times New Roman" w:hAnsi="Times New Roman" w:cs="Times New Roman"/>
          <w:sz w:val="28"/>
          <w:szCs w:val="28"/>
        </w:rPr>
        <w:t>Преждевременная отслойка нормально расположенной плаценты.</w:t>
      </w:r>
    </w:p>
    <w:p w:rsidR="00E85E89" w:rsidRPr="004F67C0" w:rsidRDefault="00E85E89" w:rsidP="004F67C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7C0">
        <w:rPr>
          <w:rFonts w:ascii="Times New Roman" w:hAnsi="Times New Roman" w:cs="Times New Roman"/>
          <w:sz w:val="28"/>
          <w:szCs w:val="28"/>
        </w:rPr>
        <w:t>Сахарный диабет.</w:t>
      </w:r>
    </w:p>
    <w:p w:rsidR="00E85E89" w:rsidRPr="004F67C0" w:rsidRDefault="00E85E89" w:rsidP="004F67C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67C0">
        <w:rPr>
          <w:rFonts w:ascii="Times New Roman" w:hAnsi="Times New Roman" w:cs="Times New Roman"/>
          <w:sz w:val="28"/>
          <w:szCs w:val="28"/>
        </w:rPr>
        <w:t>Макросомия</w:t>
      </w:r>
      <w:proofErr w:type="spellEnd"/>
      <w:r w:rsidRPr="004F67C0">
        <w:rPr>
          <w:rFonts w:ascii="Times New Roman" w:hAnsi="Times New Roman" w:cs="Times New Roman"/>
          <w:sz w:val="28"/>
          <w:szCs w:val="28"/>
        </w:rPr>
        <w:t xml:space="preserve"> плода.</w:t>
      </w:r>
    </w:p>
    <w:p w:rsidR="00E85E89" w:rsidRPr="004F67C0" w:rsidRDefault="00E85E89" w:rsidP="004F67C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67C0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Pr="004F67C0">
        <w:rPr>
          <w:rFonts w:ascii="Times New Roman" w:hAnsi="Times New Roman" w:cs="Times New Roman"/>
          <w:sz w:val="28"/>
          <w:szCs w:val="28"/>
        </w:rPr>
        <w:t xml:space="preserve"> плода.</w:t>
      </w:r>
    </w:p>
    <w:p w:rsidR="00E85E89" w:rsidRPr="004F67C0" w:rsidRDefault="00E85E89" w:rsidP="004F67C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7C0">
        <w:rPr>
          <w:rFonts w:ascii="Times New Roman" w:hAnsi="Times New Roman" w:cs="Times New Roman"/>
          <w:sz w:val="28"/>
          <w:szCs w:val="28"/>
        </w:rPr>
        <w:t>Антенатальная гибель плода.</w:t>
      </w:r>
    </w:p>
    <w:p w:rsidR="00227273" w:rsidRPr="004F67C0" w:rsidRDefault="00E85E89" w:rsidP="004F67C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7C0">
        <w:rPr>
          <w:rFonts w:ascii="Times New Roman" w:hAnsi="Times New Roman" w:cs="Times New Roman"/>
          <w:sz w:val="28"/>
          <w:szCs w:val="28"/>
        </w:rPr>
        <w:t>Мужской пол ребенка.</w:t>
      </w:r>
    </w:p>
    <w:p w:rsidR="00E85E89" w:rsidRPr="004F67C0" w:rsidRDefault="00E85E89" w:rsidP="004F67C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7C0">
        <w:rPr>
          <w:rFonts w:ascii="Times New Roman" w:hAnsi="Times New Roman" w:cs="Times New Roman"/>
          <w:sz w:val="28"/>
          <w:szCs w:val="28"/>
        </w:rPr>
        <w:t xml:space="preserve">Возраст матери </w:t>
      </w:r>
      <w:proofErr w:type="spellStart"/>
      <w:proofErr w:type="gramStart"/>
      <w:r w:rsidR="002C440C" w:rsidRPr="004F67C0">
        <w:rPr>
          <w:rFonts w:ascii="Times New Roman" w:hAnsi="Times New Roman" w:cs="Times New Roman"/>
          <w:sz w:val="28"/>
          <w:szCs w:val="28"/>
        </w:rPr>
        <w:t>матери</w:t>
      </w:r>
      <w:proofErr w:type="spellEnd"/>
      <w:proofErr w:type="gramEnd"/>
      <w:r w:rsidR="002C440C" w:rsidRPr="004F67C0">
        <w:rPr>
          <w:rFonts w:ascii="Times New Roman" w:hAnsi="Times New Roman" w:cs="Times New Roman"/>
          <w:sz w:val="28"/>
          <w:szCs w:val="28"/>
        </w:rPr>
        <w:t xml:space="preserve"> более 35 лет.</w:t>
      </w:r>
    </w:p>
    <w:p w:rsidR="00E51E21" w:rsidRPr="00E732FB" w:rsidRDefault="00E51E21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32FB" w:rsidRDefault="00E732FB" w:rsidP="00E7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7C0" w:rsidRDefault="004F67C0" w:rsidP="00E7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7C0" w:rsidRDefault="004F67C0" w:rsidP="00E7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7C0" w:rsidRDefault="004F67C0" w:rsidP="00E7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7C0" w:rsidRDefault="004F67C0" w:rsidP="00E7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7C0" w:rsidRDefault="004F67C0" w:rsidP="00E7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7C0" w:rsidRDefault="004F67C0" w:rsidP="00E7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7C0" w:rsidRDefault="004F67C0" w:rsidP="00E7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7C0" w:rsidRDefault="004F67C0" w:rsidP="00E7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7C0" w:rsidRDefault="004F67C0" w:rsidP="00E7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7C0" w:rsidRDefault="004F67C0" w:rsidP="00E7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7C0" w:rsidRDefault="004F67C0" w:rsidP="00E7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E89" w:rsidRPr="00E732FB" w:rsidRDefault="00E85E89" w:rsidP="00E7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32FB">
        <w:rPr>
          <w:rFonts w:ascii="Times New Roman" w:hAnsi="Times New Roman" w:cs="Times New Roman"/>
          <w:b/>
          <w:sz w:val="28"/>
          <w:szCs w:val="28"/>
        </w:rPr>
        <w:lastRenderedPageBreak/>
        <w:t>Клиника.</w:t>
      </w:r>
    </w:p>
    <w:p w:rsidR="00BE4F17" w:rsidRPr="00E732FB" w:rsidRDefault="00E85E89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Внезапное начало заболевания.</w:t>
      </w:r>
    </w:p>
    <w:p w:rsidR="00E85E89" w:rsidRPr="00E732FB" w:rsidRDefault="00BE4F17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Л</w:t>
      </w:r>
      <w:r w:rsidR="00E85E89" w:rsidRPr="00E732FB">
        <w:rPr>
          <w:rFonts w:ascii="Times New Roman" w:hAnsi="Times New Roman" w:cs="Times New Roman"/>
          <w:sz w:val="28"/>
          <w:szCs w:val="28"/>
        </w:rPr>
        <w:t>ибо на фо</w:t>
      </w:r>
      <w:r w:rsidR="00294DF3" w:rsidRPr="00E732FB">
        <w:rPr>
          <w:rFonts w:ascii="Times New Roman" w:hAnsi="Times New Roman" w:cs="Times New Roman"/>
          <w:sz w:val="28"/>
          <w:szCs w:val="28"/>
        </w:rPr>
        <w:t xml:space="preserve">не полного здоровья, либо после </w:t>
      </w:r>
      <w:r w:rsidR="00E85E89" w:rsidRPr="00E732FB">
        <w:rPr>
          <w:rFonts w:ascii="Times New Roman" w:hAnsi="Times New Roman" w:cs="Times New Roman"/>
          <w:sz w:val="28"/>
          <w:szCs w:val="28"/>
        </w:rPr>
        <w:t>неспецифических продромальных симптомов, таких</w:t>
      </w:r>
      <w:r w:rsidR="00294DF3" w:rsidRPr="00E732FB">
        <w:rPr>
          <w:rFonts w:ascii="Times New Roman" w:hAnsi="Times New Roman" w:cs="Times New Roman"/>
          <w:sz w:val="28"/>
          <w:szCs w:val="28"/>
        </w:rPr>
        <w:t xml:space="preserve"> как беспокойство, возбуждение, </w:t>
      </w:r>
      <w:r w:rsidR="00E85E89" w:rsidRPr="00E732FB">
        <w:rPr>
          <w:rFonts w:ascii="Times New Roman" w:hAnsi="Times New Roman" w:cs="Times New Roman"/>
          <w:sz w:val="28"/>
          <w:szCs w:val="28"/>
        </w:rPr>
        <w:t>онемение, ощущение холода, головокружение, боль в груди</w:t>
      </w:r>
      <w:r w:rsidR="00294DF3" w:rsidRPr="00E732FB">
        <w:rPr>
          <w:rFonts w:ascii="Times New Roman" w:hAnsi="Times New Roman" w:cs="Times New Roman"/>
          <w:sz w:val="28"/>
          <w:szCs w:val="28"/>
        </w:rPr>
        <w:t xml:space="preserve">, чувство нехватки воздуха, </w:t>
      </w:r>
      <w:r w:rsidR="00E85E89" w:rsidRPr="00E732FB">
        <w:rPr>
          <w:rFonts w:ascii="Times New Roman" w:hAnsi="Times New Roman" w:cs="Times New Roman"/>
          <w:sz w:val="28"/>
          <w:szCs w:val="28"/>
        </w:rPr>
        <w:t>преходящая гипоксия и одышка, могут пред</w:t>
      </w:r>
      <w:r w:rsidR="00294DF3" w:rsidRPr="00E732FB">
        <w:rPr>
          <w:rFonts w:ascii="Times New Roman" w:hAnsi="Times New Roman" w:cs="Times New Roman"/>
          <w:sz w:val="28"/>
          <w:szCs w:val="28"/>
        </w:rPr>
        <w:t xml:space="preserve">шествовать </w:t>
      </w:r>
      <w:proofErr w:type="spellStart"/>
      <w:proofErr w:type="gramStart"/>
      <w:r w:rsidR="00294DF3" w:rsidRPr="00E732FB">
        <w:rPr>
          <w:rFonts w:ascii="Times New Roman" w:hAnsi="Times New Roman" w:cs="Times New Roman"/>
          <w:sz w:val="28"/>
          <w:szCs w:val="28"/>
        </w:rPr>
        <w:t>сердечно-сосудистому</w:t>
      </w:r>
      <w:proofErr w:type="spellEnd"/>
      <w:proofErr w:type="gramEnd"/>
      <w:r w:rsidR="00294DF3" w:rsidRPr="00E732FB">
        <w:rPr>
          <w:rFonts w:ascii="Times New Roman" w:hAnsi="Times New Roman" w:cs="Times New Roman"/>
          <w:sz w:val="28"/>
          <w:szCs w:val="28"/>
        </w:rPr>
        <w:t xml:space="preserve"> </w:t>
      </w:r>
      <w:r w:rsidRPr="00E732FB">
        <w:rPr>
          <w:rFonts w:ascii="Times New Roman" w:hAnsi="Times New Roman" w:cs="Times New Roman"/>
          <w:sz w:val="28"/>
          <w:szCs w:val="28"/>
        </w:rPr>
        <w:t>коллапсу.</w:t>
      </w:r>
    </w:p>
    <w:p w:rsidR="00E85E89" w:rsidRPr="00E732FB" w:rsidRDefault="00E85E89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Основными кл</w:t>
      </w:r>
      <w:r w:rsidR="00294DF3" w:rsidRPr="00E732FB">
        <w:rPr>
          <w:rFonts w:ascii="Times New Roman" w:hAnsi="Times New Roman" w:cs="Times New Roman"/>
          <w:sz w:val="28"/>
          <w:szCs w:val="28"/>
        </w:rPr>
        <w:t>иническими симптомами являются:</w:t>
      </w:r>
    </w:p>
    <w:p w:rsidR="00E85E89" w:rsidRPr="00E732FB" w:rsidRDefault="00E85E89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Неврологический статус: Судороги, нарушение со</w:t>
      </w:r>
      <w:r w:rsidR="00294DF3" w:rsidRPr="00E732FB">
        <w:rPr>
          <w:rFonts w:ascii="Times New Roman" w:hAnsi="Times New Roman" w:cs="Times New Roman"/>
          <w:sz w:val="28"/>
          <w:szCs w:val="28"/>
        </w:rPr>
        <w:t xml:space="preserve">знания или кома возникают у 15- </w:t>
      </w:r>
      <w:r w:rsidRPr="00E732FB">
        <w:rPr>
          <w:rFonts w:ascii="Times New Roman" w:hAnsi="Times New Roman" w:cs="Times New Roman"/>
          <w:sz w:val="28"/>
          <w:szCs w:val="28"/>
        </w:rPr>
        <w:t>50% пациентов, головные боли (7%).</w:t>
      </w:r>
    </w:p>
    <w:p w:rsidR="00E732FB" w:rsidRDefault="00E85E89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 xml:space="preserve">Дыхательная система: острая одышка, диспноэ (от 50 до 80%). </w:t>
      </w:r>
    </w:p>
    <w:p w:rsidR="00E85E89" w:rsidRPr="00E732FB" w:rsidRDefault="00E85E89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Цианоз – носогубного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Pr="00E732FB">
        <w:rPr>
          <w:rFonts w:ascii="Times New Roman" w:hAnsi="Times New Roman" w:cs="Times New Roman"/>
          <w:sz w:val="28"/>
          <w:szCs w:val="28"/>
        </w:rPr>
        <w:t>треугольника, периферии, слизистых (83%). Отек легких или ОРДС (93%), кашель (7%).</w:t>
      </w:r>
    </w:p>
    <w:p w:rsidR="00E85E89" w:rsidRPr="00E732FB" w:rsidRDefault="00E85E89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32FB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Pr="00E732FB">
        <w:rPr>
          <w:rFonts w:ascii="Times New Roman" w:hAnsi="Times New Roman" w:cs="Times New Roman"/>
          <w:sz w:val="28"/>
          <w:szCs w:val="28"/>
        </w:rPr>
        <w:t xml:space="preserve"> система: внезапная гипотензи</w:t>
      </w:r>
      <w:r w:rsidR="00294DF3" w:rsidRPr="00E732FB">
        <w:rPr>
          <w:rFonts w:ascii="Times New Roman" w:hAnsi="Times New Roman" w:cs="Times New Roman"/>
          <w:sz w:val="28"/>
          <w:szCs w:val="28"/>
        </w:rPr>
        <w:t xml:space="preserve">я (от 56 до 100%), транзиторная </w:t>
      </w:r>
      <w:r w:rsidRPr="00E732FB">
        <w:rPr>
          <w:rFonts w:ascii="Times New Roman" w:hAnsi="Times New Roman" w:cs="Times New Roman"/>
          <w:sz w:val="28"/>
          <w:szCs w:val="28"/>
        </w:rPr>
        <w:t>гипертензия (11%), остановка сердца (от 30 до 87%), боль в грудной клетке (2%).</w:t>
      </w:r>
    </w:p>
    <w:p w:rsidR="00E85E89" w:rsidRPr="00E732FB" w:rsidRDefault="00E85E89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Послеродовые осложнения: атоническое (гипотоническое) кровотечение 23%.</w:t>
      </w:r>
    </w:p>
    <w:p w:rsidR="00E85E89" w:rsidRPr="00E732FB" w:rsidRDefault="00E85E89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Изменения со стороны плода: острая гипоксия плода (100</w:t>
      </w:r>
      <w:r w:rsidR="00F15250" w:rsidRPr="00E732FB">
        <w:rPr>
          <w:rFonts w:ascii="Times New Roman" w:hAnsi="Times New Roman" w:cs="Times New Roman"/>
          <w:sz w:val="28"/>
          <w:szCs w:val="28"/>
        </w:rPr>
        <w:t>%)</w:t>
      </w:r>
    </w:p>
    <w:p w:rsidR="00E85E89" w:rsidRPr="00E732FB" w:rsidRDefault="00E85E89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4DF3" w:rsidRPr="00E732FB" w:rsidRDefault="00294DF3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32FB" w:rsidRDefault="00E732FB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67C0" w:rsidRDefault="004F67C0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67C0" w:rsidRDefault="004F67C0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67C0" w:rsidRDefault="004F67C0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4DF3" w:rsidRPr="00E732FB" w:rsidRDefault="00294DF3" w:rsidP="00E7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32FB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Диагностика.</w:t>
      </w:r>
    </w:p>
    <w:p w:rsidR="00294DF3" w:rsidRPr="00E732FB" w:rsidRDefault="00294DF3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ЭАЖ необходимо заподозрить в ситуациях, когда во время беременности, родов, кесарева сечения, или в ближайшем послеродовом периоде (до 12 ч) без установленных других причин развивается следующая комбинация основных признаков:</w:t>
      </w:r>
    </w:p>
    <w:p w:rsidR="00294DF3" w:rsidRPr="00E732FB" w:rsidRDefault="00294DF3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 xml:space="preserve">1. Острая артериальная гипотония (систолическое артериальное давление &lt;90 мм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>.) или остановка сердца.</w:t>
      </w:r>
    </w:p>
    <w:p w:rsidR="00294DF3" w:rsidRPr="00E732FB" w:rsidRDefault="00294DF3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2. Острая гипоксия матери (диспноэ, цианоз или периферичес</w:t>
      </w:r>
      <w:r w:rsidR="00161382">
        <w:rPr>
          <w:rFonts w:ascii="Times New Roman" w:hAnsi="Times New Roman" w:cs="Times New Roman"/>
          <w:sz w:val="28"/>
          <w:szCs w:val="28"/>
        </w:rPr>
        <w:t>кая капиллярная сатурация О (</w:t>
      </w:r>
      <w:proofErr w:type="spellStart"/>
      <w:r w:rsidR="00161382">
        <w:rPr>
          <w:rFonts w:ascii="Times New Roman" w:hAnsi="Times New Roman" w:cs="Times New Roman"/>
          <w:sz w:val="28"/>
          <w:szCs w:val="28"/>
        </w:rPr>
        <w:t>Sp</w:t>
      </w:r>
      <w:r w:rsidRPr="00E732FB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Start"/>
      <w:r w:rsidRPr="00E732F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732FB">
        <w:rPr>
          <w:rFonts w:ascii="Times New Roman" w:hAnsi="Times New Roman" w:cs="Times New Roman"/>
          <w:sz w:val="28"/>
          <w:szCs w:val="28"/>
        </w:rPr>
        <w:t xml:space="preserve"> менее 90%) и/или плода.</w:t>
      </w:r>
    </w:p>
    <w:p w:rsidR="00294DF3" w:rsidRPr="00E732FB" w:rsidRDefault="00294DF3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Коагулопатия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ДВС-синдром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 xml:space="preserve"> и массивное кровотечение при отсутствии других причин.</w:t>
      </w:r>
    </w:p>
    <w:p w:rsidR="00294DF3" w:rsidRPr="00E732FB" w:rsidRDefault="00294DF3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 xml:space="preserve">Основные жалобы </w:t>
      </w:r>
      <w:r w:rsidR="00DE1C2E" w:rsidRPr="00E732FB">
        <w:rPr>
          <w:rFonts w:ascii="Times New Roman" w:hAnsi="Times New Roman" w:cs="Times New Roman"/>
          <w:sz w:val="28"/>
          <w:szCs w:val="28"/>
        </w:rPr>
        <w:t xml:space="preserve">при сохраненном сознании </w:t>
      </w:r>
      <w:proofErr w:type="gramStart"/>
      <w:r w:rsidR="00DE1C2E" w:rsidRPr="00E732FB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="00DE1C2E" w:rsidRPr="00E732FB">
        <w:rPr>
          <w:rFonts w:ascii="Times New Roman" w:hAnsi="Times New Roman" w:cs="Times New Roman"/>
          <w:sz w:val="28"/>
          <w:szCs w:val="28"/>
        </w:rPr>
        <w:t>лабость, головокружение, з</w:t>
      </w:r>
      <w:r w:rsidRPr="00E732FB">
        <w:rPr>
          <w:rFonts w:ascii="Times New Roman" w:hAnsi="Times New Roman" w:cs="Times New Roman"/>
          <w:sz w:val="28"/>
          <w:szCs w:val="28"/>
        </w:rPr>
        <w:t>атруднение ды</w:t>
      </w:r>
      <w:r w:rsidR="00DE1C2E" w:rsidRPr="00E732FB">
        <w:rPr>
          <w:rFonts w:ascii="Times New Roman" w:hAnsi="Times New Roman" w:cs="Times New Roman"/>
          <w:sz w:val="28"/>
          <w:szCs w:val="28"/>
        </w:rPr>
        <w:t>хания, чувство нехватки воздуха, кашель, головная боль, б</w:t>
      </w:r>
      <w:r w:rsidRPr="00E732FB">
        <w:rPr>
          <w:rFonts w:ascii="Times New Roman" w:hAnsi="Times New Roman" w:cs="Times New Roman"/>
          <w:sz w:val="28"/>
          <w:szCs w:val="28"/>
        </w:rPr>
        <w:t>оль в груди</w:t>
      </w:r>
      <w:r w:rsidR="00DE1C2E" w:rsidRPr="00E732FB">
        <w:rPr>
          <w:rFonts w:ascii="Times New Roman" w:hAnsi="Times New Roman" w:cs="Times New Roman"/>
          <w:sz w:val="28"/>
          <w:szCs w:val="28"/>
        </w:rPr>
        <w:t>.</w:t>
      </w:r>
    </w:p>
    <w:p w:rsidR="0098774C" w:rsidRPr="00E732FB" w:rsidRDefault="00294DF3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Всем пациенткам</w:t>
      </w:r>
      <w:r w:rsidR="0098774C" w:rsidRPr="00E732FB">
        <w:rPr>
          <w:rFonts w:ascii="Times New Roman" w:hAnsi="Times New Roman" w:cs="Times New Roman"/>
          <w:sz w:val="28"/>
          <w:szCs w:val="28"/>
        </w:rPr>
        <w:t xml:space="preserve"> с признаками ЭАЖ рекомендовано:</w:t>
      </w:r>
    </w:p>
    <w:p w:rsidR="00294DF3" w:rsidRPr="00E732FB" w:rsidRDefault="0098774C" w:rsidP="00E732F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П</w:t>
      </w:r>
      <w:r w:rsidR="00294DF3" w:rsidRPr="00E732FB">
        <w:rPr>
          <w:rFonts w:ascii="Times New Roman" w:hAnsi="Times New Roman" w:cs="Times New Roman"/>
          <w:sz w:val="28"/>
          <w:szCs w:val="28"/>
        </w:rPr>
        <w:t>ровести общий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="00294DF3" w:rsidRPr="00E732FB">
        <w:rPr>
          <w:rFonts w:ascii="Times New Roman" w:hAnsi="Times New Roman" w:cs="Times New Roman"/>
          <w:sz w:val="28"/>
          <w:szCs w:val="28"/>
        </w:rPr>
        <w:t>терапевтический осмотр: оценить состояние к</w:t>
      </w:r>
      <w:r w:rsidR="00DE1C2E" w:rsidRPr="00E732FB">
        <w:rPr>
          <w:rFonts w:ascii="Times New Roman" w:hAnsi="Times New Roman" w:cs="Times New Roman"/>
          <w:sz w:val="28"/>
          <w:szCs w:val="28"/>
        </w:rPr>
        <w:t xml:space="preserve">ожных покровов, неврологический </w:t>
      </w:r>
      <w:r w:rsidR="00294DF3" w:rsidRPr="00E732FB">
        <w:rPr>
          <w:rFonts w:ascii="Times New Roman" w:hAnsi="Times New Roman" w:cs="Times New Roman"/>
          <w:sz w:val="28"/>
          <w:szCs w:val="28"/>
        </w:rPr>
        <w:t>статус и уровень сознания по шкале комы</w:t>
      </w:r>
      <w:proofErr w:type="gramStart"/>
      <w:r w:rsidR="00294DF3" w:rsidRPr="00E732FB">
        <w:rPr>
          <w:rFonts w:ascii="Times New Roman" w:hAnsi="Times New Roman" w:cs="Times New Roman"/>
          <w:sz w:val="28"/>
          <w:szCs w:val="28"/>
        </w:rPr>
        <w:t xml:space="preserve"> </w:t>
      </w:r>
      <w:r w:rsidR="00DE1C2E" w:rsidRPr="00E732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E1C2E" w:rsidRPr="00E732FB">
        <w:rPr>
          <w:rFonts w:ascii="Times New Roman" w:hAnsi="Times New Roman" w:cs="Times New Roman"/>
          <w:sz w:val="28"/>
          <w:szCs w:val="28"/>
        </w:rPr>
        <w:t xml:space="preserve"> измерение частоты дыхания, частоты сердцебиения, аускультацию легких, </w:t>
      </w:r>
      <w:r w:rsidR="00294DF3" w:rsidRPr="00E732FB">
        <w:rPr>
          <w:rFonts w:ascii="Times New Roman" w:hAnsi="Times New Roman" w:cs="Times New Roman"/>
          <w:sz w:val="28"/>
          <w:szCs w:val="28"/>
        </w:rPr>
        <w:t>измерение</w:t>
      </w:r>
      <w:r w:rsidR="00161382">
        <w:rPr>
          <w:rFonts w:ascii="Times New Roman" w:hAnsi="Times New Roman" w:cs="Times New Roman"/>
          <w:sz w:val="28"/>
          <w:szCs w:val="28"/>
        </w:rPr>
        <w:t xml:space="preserve"> а</w:t>
      </w:r>
      <w:r w:rsidR="00294DF3" w:rsidRPr="00E732FB">
        <w:rPr>
          <w:rFonts w:ascii="Times New Roman" w:hAnsi="Times New Roman" w:cs="Times New Roman"/>
          <w:sz w:val="28"/>
          <w:szCs w:val="28"/>
        </w:rPr>
        <w:t>ртериального давления на периферических артериях, определение степени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="00294DF3" w:rsidRPr="00E732FB">
        <w:rPr>
          <w:rFonts w:ascii="Times New Roman" w:hAnsi="Times New Roman" w:cs="Times New Roman"/>
          <w:sz w:val="28"/>
          <w:szCs w:val="28"/>
        </w:rPr>
        <w:t xml:space="preserve">насыщения </w:t>
      </w:r>
      <w:r w:rsidR="00DE1C2E" w:rsidRPr="00E732FB">
        <w:rPr>
          <w:rFonts w:ascii="Times New Roman" w:hAnsi="Times New Roman" w:cs="Times New Roman"/>
          <w:sz w:val="28"/>
          <w:szCs w:val="28"/>
        </w:rPr>
        <w:t xml:space="preserve">кислородом гемоглобина (SpО2), оценить наличие и характер влагалищных выделений, </w:t>
      </w:r>
      <w:r w:rsidR="00294DF3" w:rsidRPr="00E732FB">
        <w:rPr>
          <w:rFonts w:ascii="Times New Roman" w:hAnsi="Times New Roman" w:cs="Times New Roman"/>
          <w:sz w:val="28"/>
          <w:szCs w:val="28"/>
        </w:rPr>
        <w:t>состояния матки (высота дна матки, тонус (гипотония/атония), болезненность)</w:t>
      </w:r>
      <w:r w:rsidR="00DE1C2E" w:rsidRPr="00E732FB">
        <w:rPr>
          <w:rFonts w:ascii="Times New Roman" w:hAnsi="Times New Roman" w:cs="Times New Roman"/>
          <w:sz w:val="28"/>
          <w:szCs w:val="28"/>
        </w:rPr>
        <w:t>.</w:t>
      </w:r>
    </w:p>
    <w:p w:rsidR="0098774C" w:rsidRPr="00E732FB" w:rsidRDefault="0098774C" w:rsidP="00E732F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Взять кровь для исследования:</w:t>
      </w:r>
    </w:p>
    <w:p w:rsidR="00E65C1F" w:rsidRPr="00E732FB" w:rsidRDefault="0098774C" w:rsidP="00E732F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Клинического</w:t>
      </w:r>
      <w:r w:rsidR="00DE1C2E" w:rsidRPr="00E732FB">
        <w:rPr>
          <w:rFonts w:ascii="Times New Roman" w:hAnsi="Times New Roman" w:cs="Times New Roman"/>
          <w:sz w:val="28"/>
          <w:szCs w:val="28"/>
        </w:rPr>
        <w:t xml:space="preserve"> анализа крови (исследование уровня общего гемоглобина, эритроцитов, тромбоцитов и оценка гематокрита)</w:t>
      </w:r>
      <w:r w:rsidR="00E65C1F" w:rsidRPr="00E732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74C" w:rsidRPr="00E732FB" w:rsidRDefault="00DE1C2E" w:rsidP="00E73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lastRenderedPageBreak/>
        <w:t>Определение уровня гемоглобина, тромбоцитов необходимо для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Pr="00E732FB">
        <w:rPr>
          <w:rFonts w:ascii="Times New Roman" w:hAnsi="Times New Roman" w:cs="Times New Roman"/>
          <w:sz w:val="28"/>
          <w:szCs w:val="28"/>
        </w:rPr>
        <w:t>выявления и лечения анемии, тромбоцитопении и определения показаний для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Pr="00E732FB">
        <w:rPr>
          <w:rFonts w:ascii="Times New Roman" w:hAnsi="Times New Roman" w:cs="Times New Roman"/>
          <w:sz w:val="28"/>
          <w:szCs w:val="28"/>
        </w:rPr>
        <w:t>трансфузии компонентов крови, что способствует снижению риска негативных перинатальных исходов. Выполняется всем пациенткам. Критические изменения: гемоглобин менее 70 г/л, количество тромбоцитов менее 50 тысяч в мкл</w:t>
      </w:r>
      <w:proofErr w:type="gramStart"/>
      <w:r w:rsidRPr="00E732FB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E65C1F" w:rsidRPr="00E732FB" w:rsidRDefault="0098774C" w:rsidP="00E732F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К</w:t>
      </w:r>
      <w:r w:rsidR="00DE1C2E" w:rsidRPr="00E732FB">
        <w:rPr>
          <w:rFonts w:ascii="Times New Roman" w:hAnsi="Times New Roman" w:cs="Times New Roman"/>
          <w:sz w:val="28"/>
          <w:szCs w:val="28"/>
        </w:rPr>
        <w:t xml:space="preserve">ислотно-основного состояния и газов крови. </w:t>
      </w:r>
    </w:p>
    <w:p w:rsidR="00DE1C2E" w:rsidRPr="00E732FB" w:rsidRDefault="00DE1C2E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 xml:space="preserve">Кислотно-щелочное состояние </w:t>
      </w:r>
      <w:r w:rsidR="0098774C" w:rsidRPr="00E732FB">
        <w:rPr>
          <w:rFonts w:ascii="Times New Roman" w:hAnsi="Times New Roman" w:cs="Times New Roman"/>
          <w:sz w:val="28"/>
          <w:szCs w:val="28"/>
        </w:rPr>
        <w:t xml:space="preserve">(КЩС) характеризуется снижением </w:t>
      </w:r>
      <w:r w:rsidRPr="00E732FB">
        <w:rPr>
          <w:rFonts w:ascii="Times New Roman" w:hAnsi="Times New Roman" w:cs="Times New Roman"/>
          <w:sz w:val="28"/>
          <w:szCs w:val="28"/>
        </w:rPr>
        <w:t>значений РО</w:t>
      </w:r>
      <w:proofErr w:type="gramStart"/>
      <w:r w:rsidRPr="00E732F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732FB">
        <w:rPr>
          <w:rFonts w:ascii="Times New Roman" w:hAnsi="Times New Roman" w:cs="Times New Roman"/>
          <w:sz w:val="28"/>
          <w:szCs w:val="28"/>
        </w:rPr>
        <w:t xml:space="preserve"> и ростом показателей РС</w:t>
      </w:r>
      <w:r w:rsidR="0098774C" w:rsidRPr="00E732FB">
        <w:rPr>
          <w:rFonts w:ascii="Times New Roman" w:hAnsi="Times New Roman" w:cs="Times New Roman"/>
          <w:sz w:val="28"/>
          <w:szCs w:val="28"/>
        </w:rPr>
        <w:t xml:space="preserve">О2 с развитием респираторного и </w:t>
      </w:r>
      <w:r w:rsidRPr="00E732FB">
        <w:rPr>
          <w:rFonts w:ascii="Times New Roman" w:hAnsi="Times New Roman" w:cs="Times New Roman"/>
          <w:sz w:val="28"/>
          <w:szCs w:val="28"/>
        </w:rPr>
        <w:t xml:space="preserve">метаболического ацидоза,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лактатацидоза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>.</w:t>
      </w:r>
      <w:r w:rsidR="0098774C" w:rsidRPr="00E732FB">
        <w:rPr>
          <w:rFonts w:ascii="Times New Roman" w:hAnsi="Times New Roman" w:cs="Times New Roman"/>
          <w:sz w:val="28"/>
          <w:szCs w:val="28"/>
        </w:rPr>
        <w:t xml:space="preserve"> Необходима динамическая оценка </w:t>
      </w:r>
      <w:r w:rsidRPr="00E732FB">
        <w:rPr>
          <w:rFonts w:ascii="Times New Roman" w:hAnsi="Times New Roman" w:cs="Times New Roman"/>
          <w:sz w:val="28"/>
          <w:szCs w:val="28"/>
        </w:rPr>
        <w:t>показателей КЩС для оценки адекватности пров</w:t>
      </w:r>
      <w:r w:rsidR="0098774C" w:rsidRPr="00E732FB">
        <w:rPr>
          <w:rFonts w:ascii="Times New Roman" w:hAnsi="Times New Roman" w:cs="Times New Roman"/>
          <w:sz w:val="28"/>
          <w:szCs w:val="28"/>
        </w:rPr>
        <w:t xml:space="preserve">одимой респираторной,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инфузионно</w:t>
      </w:r>
      <w:r w:rsidR="00161382">
        <w:rPr>
          <w:rFonts w:ascii="Times New Roman" w:hAnsi="Times New Roman" w:cs="Times New Roman"/>
          <w:sz w:val="28"/>
          <w:szCs w:val="28"/>
        </w:rPr>
        <w:t>-</w:t>
      </w:r>
      <w:r w:rsidRPr="00E732FB">
        <w:rPr>
          <w:rFonts w:ascii="Times New Roman" w:hAnsi="Times New Roman" w:cs="Times New Roman"/>
          <w:sz w:val="28"/>
          <w:szCs w:val="28"/>
        </w:rPr>
        <w:t>трансфузионной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 xml:space="preserve"> терапии. Целевые показатели: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 xml:space="preserve"> 7,35</w:t>
      </w:r>
      <w:r w:rsidR="0098774C" w:rsidRPr="00E732FB">
        <w:rPr>
          <w:rFonts w:ascii="Times New Roman" w:hAnsi="Times New Roman" w:cs="Times New Roman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="0098774C" w:rsidRPr="00E732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8774C" w:rsidRPr="00E732FB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="0098774C" w:rsidRPr="00E732FB">
        <w:rPr>
          <w:rFonts w:ascii="Times New Roman" w:hAnsi="Times New Roman" w:cs="Times New Roman"/>
          <w:sz w:val="28"/>
          <w:szCs w:val="28"/>
        </w:rPr>
        <w:t xml:space="preserve">, РО2 80-95 </w:t>
      </w:r>
      <w:proofErr w:type="spellStart"/>
      <w:r w:rsidR="0098774C" w:rsidRPr="00E732FB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="0098774C" w:rsidRPr="00E732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C1F" w:rsidRPr="00E732FB" w:rsidRDefault="0098774C" w:rsidP="00E732F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Б</w:t>
      </w:r>
      <w:r w:rsidR="00DE1C2E" w:rsidRPr="00E732FB">
        <w:rPr>
          <w:rFonts w:ascii="Times New Roman" w:hAnsi="Times New Roman" w:cs="Times New Roman"/>
          <w:sz w:val="28"/>
          <w:szCs w:val="28"/>
        </w:rPr>
        <w:t>иохимического общетерапевтического, в том числе исследование уровня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C2E" w:rsidRPr="00E732FB">
        <w:rPr>
          <w:rFonts w:ascii="Times New Roman" w:hAnsi="Times New Roman" w:cs="Times New Roman"/>
          <w:sz w:val="28"/>
          <w:szCs w:val="28"/>
        </w:rPr>
        <w:t>тропонинов</w:t>
      </w:r>
      <w:proofErr w:type="spellEnd"/>
      <w:r w:rsidR="00DE1C2E" w:rsidRPr="00E732FB">
        <w:rPr>
          <w:rFonts w:ascii="Times New Roman" w:hAnsi="Times New Roman" w:cs="Times New Roman"/>
          <w:sz w:val="28"/>
          <w:szCs w:val="28"/>
        </w:rPr>
        <w:t xml:space="preserve"> I, T (при возможности экспресс-и</w:t>
      </w:r>
      <w:r w:rsidRPr="00E732FB">
        <w:rPr>
          <w:rFonts w:ascii="Times New Roman" w:hAnsi="Times New Roman" w:cs="Times New Roman"/>
          <w:sz w:val="28"/>
          <w:szCs w:val="28"/>
        </w:rPr>
        <w:t>с</w:t>
      </w:r>
      <w:r w:rsidR="00E65C1F" w:rsidRPr="00E732FB">
        <w:rPr>
          <w:rFonts w:ascii="Times New Roman" w:hAnsi="Times New Roman" w:cs="Times New Roman"/>
          <w:sz w:val="28"/>
          <w:szCs w:val="28"/>
        </w:rPr>
        <w:t xml:space="preserve">следование), </w:t>
      </w:r>
      <w:r w:rsidRPr="00E732FB">
        <w:rPr>
          <w:rFonts w:ascii="Times New Roman" w:hAnsi="Times New Roman" w:cs="Times New Roman"/>
          <w:sz w:val="28"/>
          <w:szCs w:val="28"/>
        </w:rPr>
        <w:t xml:space="preserve">уровня/активности </w:t>
      </w:r>
      <w:r w:rsidR="00DE1C2E" w:rsidRPr="00E732FB">
        <w:rPr>
          <w:rFonts w:ascii="Times New Roman" w:hAnsi="Times New Roman" w:cs="Times New Roman"/>
          <w:sz w:val="28"/>
          <w:szCs w:val="28"/>
        </w:rPr>
        <w:t xml:space="preserve">изоферментов </w:t>
      </w:r>
      <w:proofErr w:type="spellStart"/>
      <w:r w:rsidR="00DE1C2E" w:rsidRPr="00E732FB">
        <w:rPr>
          <w:rFonts w:ascii="Times New Roman" w:hAnsi="Times New Roman" w:cs="Times New Roman"/>
          <w:sz w:val="28"/>
          <w:szCs w:val="28"/>
        </w:rPr>
        <w:t>креатинкиназы</w:t>
      </w:r>
      <w:proofErr w:type="spellEnd"/>
      <w:r w:rsidR="00DE1C2E" w:rsidRPr="00E732FB">
        <w:rPr>
          <w:rFonts w:ascii="Times New Roman" w:hAnsi="Times New Roman" w:cs="Times New Roman"/>
          <w:sz w:val="28"/>
          <w:szCs w:val="28"/>
        </w:rPr>
        <w:t xml:space="preserve"> (КФК-М), уровня мо</w:t>
      </w:r>
      <w:r w:rsidRPr="00E732FB">
        <w:rPr>
          <w:rFonts w:ascii="Times New Roman" w:hAnsi="Times New Roman" w:cs="Times New Roman"/>
          <w:sz w:val="28"/>
          <w:szCs w:val="28"/>
        </w:rPr>
        <w:t>лочной кислоты (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>) в крови.</w:t>
      </w:r>
    </w:p>
    <w:p w:rsidR="00DE1C2E" w:rsidRPr="00E732FB" w:rsidRDefault="00DE1C2E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Эти параметры неспецифи</w:t>
      </w:r>
      <w:r w:rsidR="0098774C" w:rsidRPr="00E732FB">
        <w:rPr>
          <w:rFonts w:ascii="Times New Roman" w:hAnsi="Times New Roman" w:cs="Times New Roman"/>
          <w:sz w:val="28"/>
          <w:szCs w:val="28"/>
        </w:rPr>
        <w:t xml:space="preserve">чны, </w:t>
      </w:r>
      <w:proofErr w:type="gramStart"/>
      <w:r w:rsidR="0098774C" w:rsidRPr="00E732FB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98774C" w:rsidRPr="00E732FB">
        <w:rPr>
          <w:rFonts w:ascii="Times New Roman" w:hAnsi="Times New Roman" w:cs="Times New Roman"/>
          <w:sz w:val="28"/>
          <w:szCs w:val="28"/>
        </w:rPr>
        <w:t xml:space="preserve"> увеличение уровня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кардиоспецифичных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 xml:space="preserve"> ферментов (КФК</w:t>
      </w:r>
      <w:r w:rsidR="0098774C" w:rsidRPr="00E732FB">
        <w:rPr>
          <w:rFonts w:ascii="Times New Roman" w:hAnsi="Times New Roman" w:cs="Times New Roman"/>
          <w:sz w:val="28"/>
          <w:szCs w:val="28"/>
        </w:rPr>
        <w:t xml:space="preserve">-М, </w:t>
      </w:r>
      <w:proofErr w:type="spellStart"/>
      <w:r w:rsidR="0098774C" w:rsidRPr="00E732FB">
        <w:rPr>
          <w:rFonts w:ascii="Times New Roman" w:hAnsi="Times New Roman" w:cs="Times New Roman"/>
          <w:sz w:val="28"/>
          <w:szCs w:val="28"/>
        </w:rPr>
        <w:t>тропонин</w:t>
      </w:r>
      <w:proofErr w:type="spellEnd"/>
      <w:r w:rsidR="0098774C" w:rsidRPr="00E732FB">
        <w:rPr>
          <w:rFonts w:ascii="Times New Roman" w:hAnsi="Times New Roman" w:cs="Times New Roman"/>
          <w:sz w:val="28"/>
          <w:szCs w:val="28"/>
        </w:rPr>
        <w:t xml:space="preserve"> T или I), косвенно </w:t>
      </w:r>
      <w:r w:rsidRPr="00E732FB">
        <w:rPr>
          <w:rFonts w:ascii="Times New Roman" w:hAnsi="Times New Roman" w:cs="Times New Roman"/>
          <w:sz w:val="28"/>
          <w:szCs w:val="28"/>
        </w:rPr>
        <w:t>подтверждающих ишемию миокарда. Необходимо измерять уровень</w:t>
      </w:r>
      <w:r w:rsidR="0098774C" w:rsidRPr="00E73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74C" w:rsidRPr="00E732FB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="0098774C" w:rsidRPr="00E732FB">
        <w:rPr>
          <w:rFonts w:ascii="Times New Roman" w:hAnsi="Times New Roman" w:cs="Times New Roman"/>
          <w:sz w:val="28"/>
          <w:szCs w:val="28"/>
        </w:rPr>
        <w:t xml:space="preserve"> в крови </w:t>
      </w:r>
      <w:r w:rsidRPr="00E732FB">
        <w:rPr>
          <w:rFonts w:ascii="Times New Roman" w:hAnsi="Times New Roman" w:cs="Times New Roman"/>
          <w:sz w:val="28"/>
          <w:szCs w:val="28"/>
        </w:rPr>
        <w:t>во всех случаях нестабильной гемодинамики. Повышение уровня</w:t>
      </w:r>
      <w:r w:rsidR="0098774C" w:rsidRPr="00E732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8774C" w:rsidRPr="00E732FB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="0098774C" w:rsidRPr="00E732FB">
        <w:rPr>
          <w:rFonts w:ascii="Times New Roman" w:hAnsi="Times New Roman" w:cs="Times New Roman"/>
          <w:sz w:val="28"/>
          <w:szCs w:val="28"/>
        </w:rPr>
        <w:t xml:space="preserve"> прямо </w:t>
      </w:r>
      <w:r w:rsidRPr="00E732FB">
        <w:rPr>
          <w:rFonts w:ascii="Times New Roman" w:hAnsi="Times New Roman" w:cs="Times New Roman"/>
          <w:sz w:val="28"/>
          <w:szCs w:val="28"/>
        </w:rPr>
        <w:t>пропорционально нарушению периферическ</w:t>
      </w:r>
      <w:r w:rsidR="0098774C" w:rsidRPr="00E732FB">
        <w:rPr>
          <w:rFonts w:ascii="Times New Roman" w:hAnsi="Times New Roman" w:cs="Times New Roman"/>
          <w:sz w:val="28"/>
          <w:szCs w:val="28"/>
        </w:rPr>
        <w:t xml:space="preserve">ого кровообращения. Критические </w:t>
      </w:r>
      <w:r w:rsidRPr="00E732FB">
        <w:rPr>
          <w:rFonts w:ascii="Times New Roman" w:hAnsi="Times New Roman" w:cs="Times New Roman"/>
          <w:sz w:val="28"/>
          <w:szCs w:val="28"/>
        </w:rPr>
        <w:t>изменения: выше 2 мг/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 xml:space="preserve">/л или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 xml:space="preserve">/л. </w:t>
      </w:r>
    </w:p>
    <w:p w:rsidR="00DE1C2E" w:rsidRPr="00E732FB" w:rsidRDefault="0098774C" w:rsidP="00E732F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32FB">
        <w:rPr>
          <w:rFonts w:ascii="Times New Roman" w:hAnsi="Times New Roman" w:cs="Times New Roman"/>
          <w:sz w:val="28"/>
          <w:szCs w:val="28"/>
        </w:rPr>
        <w:t>К</w:t>
      </w:r>
      <w:r w:rsidR="00294DF3" w:rsidRPr="00E732FB">
        <w:rPr>
          <w:rFonts w:ascii="Times New Roman" w:hAnsi="Times New Roman" w:cs="Times New Roman"/>
          <w:sz w:val="28"/>
          <w:szCs w:val="28"/>
        </w:rPr>
        <w:t>оагулограммы</w:t>
      </w:r>
      <w:proofErr w:type="spellEnd"/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="00294DF3" w:rsidRPr="00E732FB">
        <w:rPr>
          <w:rFonts w:ascii="Times New Roman" w:hAnsi="Times New Roman" w:cs="Times New Roman"/>
          <w:sz w:val="28"/>
          <w:szCs w:val="28"/>
        </w:rPr>
        <w:t xml:space="preserve"> (исследование уровня фибриноге</w:t>
      </w:r>
      <w:r w:rsidR="00DE1C2E" w:rsidRPr="00E732FB">
        <w:rPr>
          <w:rFonts w:ascii="Times New Roman" w:hAnsi="Times New Roman" w:cs="Times New Roman"/>
          <w:sz w:val="28"/>
          <w:szCs w:val="28"/>
        </w:rPr>
        <w:t xml:space="preserve">на, ПТИ, АЧТВ, определение МНО),  </w:t>
      </w:r>
      <w:r w:rsidR="00294DF3" w:rsidRPr="00E732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94DF3" w:rsidRPr="00E732FB">
        <w:rPr>
          <w:rFonts w:ascii="Times New Roman" w:hAnsi="Times New Roman" w:cs="Times New Roman"/>
          <w:sz w:val="28"/>
          <w:szCs w:val="28"/>
        </w:rPr>
        <w:t>тромбоэластографии</w:t>
      </w:r>
      <w:proofErr w:type="spellEnd"/>
      <w:r w:rsidR="00294DF3" w:rsidRPr="00E732FB">
        <w:rPr>
          <w:rFonts w:ascii="Times New Roman" w:hAnsi="Times New Roman" w:cs="Times New Roman"/>
          <w:sz w:val="28"/>
          <w:szCs w:val="28"/>
        </w:rPr>
        <w:t xml:space="preserve"> (ТЭГ) или ротационной </w:t>
      </w:r>
      <w:proofErr w:type="spellStart"/>
      <w:r w:rsidR="00294DF3" w:rsidRPr="00E732FB">
        <w:rPr>
          <w:rFonts w:ascii="Times New Roman" w:hAnsi="Times New Roman" w:cs="Times New Roman"/>
          <w:sz w:val="28"/>
          <w:szCs w:val="28"/>
        </w:rPr>
        <w:t>тро</w:t>
      </w:r>
      <w:r w:rsidR="00DE1C2E" w:rsidRPr="00E732FB">
        <w:rPr>
          <w:rFonts w:ascii="Times New Roman" w:hAnsi="Times New Roman" w:cs="Times New Roman"/>
          <w:sz w:val="28"/>
          <w:szCs w:val="28"/>
        </w:rPr>
        <w:t>мбоэластометрии</w:t>
      </w:r>
      <w:proofErr w:type="spellEnd"/>
      <w:r w:rsidR="00DE1C2E" w:rsidRPr="00E732FB">
        <w:rPr>
          <w:rFonts w:ascii="Times New Roman" w:hAnsi="Times New Roman" w:cs="Times New Roman"/>
          <w:sz w:val="28"/>
          <w:szCs w:val="28"/>
        </w:rPr>
        <w:t xml:space="preserve"> (РОТЭМ) для </w:t>
      </w:r>
      <w:r w:rsidR="00294DF3" w:rsidRPr="00E732FB">
        <w:rPr>
          <w:rFonts w:ascii="Times New Roman" w:hAnsi="Times New Roman" w:cs="Times New Roman"/>
          <w:sz w:val="28"/>
          <w:szCs w:val="28"/>
        </w:rPr>
        <w:t xml:space="preserve">ранней диагностики </w:t>
      </w:r>
      <w:proofErr w:type="spellStart"/>
      <w:r w:rsidR="00294DF3" w:rsidRPr="00E732FB">
        <w:rPr>
          <w:rFonts w:ascii="Times New Roman" w:hAnsi="Times New Roman" w:cs="Times New Roman"/>
          <w:sz w:val="28"/>
          <w:szCs w:val="28"/>
        </w:rPr>
        <w:t>коагулопатий</w:t>
      </w:r>
      <w:proofErr w:type="spellEnd"/>
      <w:r w:rsidR="00294DF3" w:rsidRPr="00E732FB">
        <w:rPr>
          <w:rFonts w:ascii="Times New Roman" w:hAnsi="Times New Roman" w:cs="Times New Roman"/>
          <w:sz w:val="28"/>
          <w:szCs w:val="28"/>
        </w:rPr>
        <w:t xml:space="preserve"> и подбора </w:t>
      </w:r>
      <w:proofErr w:type="spellStart"/>
      <w:r w:rsidR="00294DF3" w:rsidRPr="00E732FB">
        <w:rPr>
          <w:rFonts w:ascii="Times New Roman" w:hAnsi="Times New Roman" w:cs="Times New Roman"/>
          <w:sz w:val="28"/>
          <w:szCs w:val="28"/>
        </w:rPr>
        <w:t>тран</w:t>
      </w:r>
      <w:r w:rsidR="00DE1C2E" w:rsidRPr="00E732FB">
        <w:rPr>
          <w:rFonts w:ascii="Times New Roman" w:hAnsi="Times New Roman" w:cs="Times New Roman"/>
          <w:sz w:val="28"/>
          <w:szCs w:val="28"/>
        </w:rPr>
        <w:t>сфузионной</w:t>
      </w:r>
      <w:proofErr w:type="spellEnd"/>
      <w:r w:rsidR="00DE1C2E" w:rsidRPr="00E732FB">
        <w:rPr>
          <w:rFonts w:ascii="Times New Roman" w:hAnsi="Times New Roman" w:cs="Times New Roman"/>
          <w:sz w:val="28"/>
          <w:szCs w:val="28"/>
        </w:rPr>
        <w:t xml:space="preserve"> терапии до получения </w:t>
      </w:r>
      <w:r w:rsidR="00294DF3" w:rsidRPr="00E732FB">
        <w:rPr>
          <w:rFonts w:ascii="Times New Roman" w:hAnsi="Times New Roman" w:cs="Times New Roman"/>
          <w:sz w:val="28"/>
          <w:szCs w:val="28"/>
        </w:rPr>
        <w:t xml:space="preserve">результатов </w:t>
      </w:r>
      <w:proofErr w:type="spellStart"/>
      <w:r w:rsidR="00294DF3" w:rsidRPr="00E732FB">
        <w:rPr>
          <w:rFonts w:ascii="Times New Roman" w:hAnsi="Times New Roman" w:cs="Times New Roman"/>
          <w:sz w:val="28"/>
          <w:szCs w:val="28"/>
        </w:rPr>
        <w:t>коагулограммы</w:t>
      </w:r>
      <w:proofErr w:type="spellEnd"/>
      <w:r w:rsidR="00E65C1F" w:rsidRPr="00E732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5C1F" w:rsidRPr="00E73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DF3" w:rsidRPr="00E732FB">
        <w:rPr>
          <w:rFonts w:ascii="Times New Roman" w:hAnsi="Times New Roman" w:cs="Times New Roman"/>
          <w:sz w:val="28"/>
          <w:szCs w:val="28"/>
        </w:rPr>
        <w:t>Коагулопатия</w:t>
      </w:r>
      <w:proofErr w:type="spellEnd"/>
      <w:r w:rsidR="00294DF3" w:rsidRPr="00E732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94DF3" w:rsidRPr="00E732FB">
        <w:rPr>
          <w:rFonts w:ascii="Times New Roman" w:hAnsi="Times New Roman" w:cs="Times New Roman"/>
          <w:sz w:val="28"/>
          <w:szCs w:val="28"/>
        </w:rPr>
        <w:t>ДВС-синдром</w:t>
      </w:r>
      <w:proofErr w:type="spellEnd"/>
      <w:r w:rsidR="00294DF3" w:rsidRPr="00E732FB">
        <w:rPr>
          <w:rFonts w:ascii="Times New Roman" w:hAnsi="Times New Roman" w:cs="Times New Roman"/>
          <w:sz w:val="28"/>
          <w:szCs w:val="28"/>
        </w:rPr>
        <w:t xml:space="preserve"> с м</w:t>
      </w:r>
      <w:r w:rsidR="00DE1C2E" w:rsidRPr="00E732FB">
        <w:rPr>
          <w:rFonts w:ascii="Times New Roman" w:hAnsi="Times New Roman" w:cs="Times New Roman"/>
          <w:sz w:val="28"/>
          <w:szCs w:val="28"/>
        </w:rPr>
        <w:t xml:space="preserve">ассивным </w:t>
      </w:r>
      <w:r w:rsidR="00DE1C2E" w:rsidRPr="00E732FB">
        <w:rPr>
          <w:rFonts w:ascii="Times New Roman" w:hAnsi="Times New Roman" w:cs="Times New Roman"/>
          <w:sz w:val="28"/>
          <w:szCs w:val="28"/>
        </w:rPr>
        <w:lastRenderedPageBreak/>
        <w:t xml:space="preserve">кровотечением являются </w:t>
      </w:r>
      <w:r w:rsidR="00294DF3" w:rsidRPr="00E732FB">
        <w:rPr>
          <w:rFonts w:ascii="Times New Roman" w:hAnsi="Times New Roman" w:cs="Times New Roman"/>
          <w:sz w:val="28"/>
          <w:szCs w:val="28"/>
        </w:rPr>
        <w:t>характерной особенностью ЭАЖ. Начало нарушений гемостаза может развиваться</w:t>
      </w:r>
      <w:r w:rsidR="00DE1C2E" w:rsidRPr="00E732FB">
        <w:rPr>
          <w:rFonts w:ascii="Times New Roman" w:hAnsi="Times New Roman" w:cs="Times New Roman"/>
          <w:sz w:val="28"/>
          <w:szCs w:val="28"/>
        </w:rPr>
        <w:t xml:space="preserve">  в </w:t>
      </w:r>
      <w:r w:rsidR="00294DF3" w:rsidRPr="00E732FB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294DF3" w:rsidRPr="00E732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94DF3" w:rsidRPr="00E732FB">
        <w:rPr>
          <w:rFonts w:ascii="Times New Roman" w:hAnsi="Times New Roman" w:cs="Times New Roman"/>
          <w:sz w:val="28"/>
          <w:szCs w:val="28"/>
        </w:rPr>
        <w:t xml:space="preserve"> 10-30 минут от начала симптомов ЭАЖ или</w:t>
      </w:r>
      <w:r w:rsidR="00DE1C2E" w:rsidRPr="00E732FB">
        <w:rPr>
          <w:rFonts w:ascii="Times New Roman" w:hAnsi="Times New Roman" w:cs="Times New Roman"/>
          <w:sz w:val="28"/>
          <w:szCs w:val="28"/>
        </w:rPr>
        <w:t xml:space="preserve"> может возникнуть отсрочено (до </w:t>
      </w:r>
      <w:r w:rsidR="00294DF3" w:rsidRPr="00E732FB">
        <w:rPr>
          <w:rFonts w:ascii="Times New Roman" w:hAnsi="Times New Roman" w:cs="Times New Roman"/>
          <w:sz w:val="28"/>
          <w:szCs w:val="28"/>
        </w:rPr>
        <w:t xml:space="preserve">12 часов). </w:t>
      </w:r>
    </w:p>
    <w:p w:rsidR="00E65C1F" w:rsidRPr="00E732FB" w:rsidRDefault="00DE1C2E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 xml:space="preserve">Критические </w:t>
      </w:r>
      <w:r w:rsidR="00294DF3" w:rsidRPr="00E732FB">
        <w:rPr>
          <w:rFonts w:ascii="Times New Roman" w:hAnsi="Times New Roman" w:cs="Times New Roman"/>
          <w:sz w:val="28"/>
          <w:szCs w:val="28"/>
        </w:rPr>
        <w:t xml:space="preserve">изменения: концентрация фибриногена менее 2 г/л, </w:t>
      </w:r>
      <w:r w:rsidRPr="00E732FB">
        <w:rPr>
          <w:rFonts w:ascii="Times New Roman" w:hAnsi="Times New Roman" w:cs="Times New Roman"/>
          <w:sz w:val="28"/>
          <w:szCs w:val="28"/>
        </w:rPr>
        <w:t>увеличение МНО более</w:t>
      </w:r>
      <w:proofErr w:type="gramStart"/>
      <w:r w:rsidRPr="00E732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32FB">
        <w:rPr>
          <w:rFonts w:ascii="Times New Roman" w:hAnsi="Times New Roman" w:cs="Times New Roman"/>
          <w:sz w:val="28"/>
          <w:szCs w:val="28"/>
        </w:rPr>
        <w:t xml:space="preserve"> чем в 1,5 </w:t>
      </w:r>
      <w:r w:rsidR="00294DF3" w:rsidRPr="00E732FB">
        <w:rPr>
          <w:rFonts w:ascii="Times New Roman" w:hAnsi="Times New Roman" w:cs="Times New Roman"/>
          <w:sz w:val="28"/>
          <w:szCs w:val="28"/>
        </w:rPr>
        <w:t xml:space="preserve">раза выше нормы, увеличение АЧТВ более, </w:t>
      </w:r>
      <w:r w:rsidRPr="00E732FB">
        <w:rPr>
          <w:rFonts w:ascii="Times New Roman" w:hAnsi="Times New Roman" w:cs="Times New Roman"/>
          <w:sz w:val="28"/>
          <w:szCs w:val="28"/>
        </w:rPr>
        <w:t xml:space="preserve">чем в 1,5-2 раза выше нормы, </w:t>
      </w:r>
      <w:proofErr w:type="spellStart"/>
      <w:r w:rsidR="00294DF3" w:rsidRPr="00E732FB">
        <w:rPr>
          <w:rFonts w:ascii="Times New Roman" w:hAnsi="Times New Roman" w:cs="Times New Roman"/>
          <w:sz w:val="28"/>
          <w:szCs w:val="28"/>
        </w:rPr>
        <w:t>гипокоагуляция</w:t>
      </w:r>
      <w:proofErr w:type="spellEnd"/>
      <w:r w:rsidR="00294DF3" w:rsidRPr="00E732FB">
        <w:rPr>
          <w:rFonts w:ascii="Times New Roman" w:hAnsi="Times New Roman" w:cs="Times New Roman"/>
          <w:sz w:val="28"/>
          <w:szCs w:val="28"/>
        </w:rPr>
        <w:t xml:space="preserve"> по ТЭГ. Уровень фибриногена мо</w:t>
      </w:r>
      <w:r w:rsidRPr="00E732FB">
        <w:rPr>
          <w:rFonts w:ascii="Times New Roman" w:hAnsi="Times New Roman" w:cs="Times New Roman"/>
          <w:sz w:val="28"/>
          <w:szCs w:val="28"/>
        </w:rPr>
        <w:t xml:space="preserve">жет быть использован в качестве </w:t>
      </w:r>
      <w:r w:rsidR="00294DF3" w:rsidRPr="00E732FB">
        <w:rPr>
          <w:rFonts w:ascii="Times New Roman" w:hAnsi="Times New Roman" w:cs="Times New Roman"/>
          <w:sz w:val="28"/>
          <w:szCs w:val="28"/>
        </w:rPr>
        <w:t>предиктора тяжести акушерского кровотечения; д</w:t>
      </w:r>
      <w:r w:rsidRPr="00E732FB">
        <w:rPr>
          <w:rFonts w:ascii="Times New Roman" w:hAnsi="Times New Roman" w:cs="Times New Roman"/>
          <w:sz w:val="28"/>
          <w:szCs w:val="28"/>
        </w:rPr>
        <w:t xml:space="preserve">ля ЭАЖ характерны низкие уровни </w:t>
      </w:r>
      <w:r w:rsidR="00294DF3" w:rsidRPr="00E732FB">
        <w:rPr>
          <w:rFonts w:ascii="Times New Roman" w:hAnsi="Times New Roman" w:cs="Times New Roman"/>
          <w:sz w:val="28"/>
          <w:szCs w:val="28"/>
        </w:rPr>
        <w:t xml:space="preserve">фибриногена. </w:t>
      </w:r>
    </w:p>
    <w:p w:rsidR="00294DF3" w:rsidRPr="00E732FB" w:rsidRDefault="0098774C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 xml:space="preserve">При </w:t>
      </w:r>
      <w:r w:rsidR="00294DF3" w:rsidRPr="00E732FB">
        <w:rPr>
          <w:rFonts w:ascii="Times New Roman" w:hAnsi="Times New Roman" w:cs="Times New Roman"/>
          <w:sz w:val="28"/>
          <w:szCs w:val="28"/>
        </w:rPr>
        <w:t>наличии центрального венозно</w:t>
      </w:r>
      <w:r w:rsidR="00E65C1F" w:rsidRPr="00E732FB">
        <w:rPr>
          <w:rFonts w:ascii="Times New Roman" w:hAnsi="Times New Roman" w:cs="Times New Roman"/>
          <w:sz w:val="28"/>
          <w:szCs w:val="28"/>
        </w:rPr>
        <w:t xml:space="preserve">го катетера (CVC) у пациенток  с </w:t>
      </w:r>
      <w:r w:rsidR="00294DF3" w:rsidRPr="00E732FB">
        <w:rPr>
          <w:rFonts w:ascii="Times New Roman" w:hAnsi="Times New Roman" w:cs="Times New Roman"/>
          <w:sz w:val="28"/>
          <w:szCs w:val="28"/>
        </w:rPr>
        <w:t>подозрением на ЭАЖ проводить определен</w:t>
      </w:r>
      <w:r w:rsidRPr="00E732FB">
        <w:rPr>
          <w:rFonts w:ascii="Times New Roman" w:hAnsi="Times New Roman" w:cs="Times New Roman"/>
          <w:sz w:val="28"/>
          <w:szCs w:val="28"/>
        </w:rPr>
        <w:t xml:space="preserve">ие степени насыщения кислородом </w:t>
      </w:r>
      <w:r w:rsidR="00294DF3" w:rsidRPr="00E732FB">
        <w:rPr>
          <w:rFonts w:ascii="Times New Roman" w:hAnsi="Times New Roman" w:cs="Times New Roman"/>
          <w:sz w:val="28"/>
          <w:szCs w:val="28"/>
        </w:rPr>
        <w:t>гемоглобина в центральной венозной крови (S</w:t>
      </w:r>
      <w:r w:rsidRPr="00E732FB">
        <w:rPr>
          <w:rFonts w:ascii="Times New Roman" w:hAnsi="Times New Roman" w:cs="Times New Roman"/>
          <w:sz w:val="28"/>
          <w:szCs w:val="28"/>
        </w:rPr>
        <w:t xml:space="preserve">CVO2) и артериовенозной разницы </w:t>
      </w:r>
      <w:r w:rsidR="00294DF3" w:rsidRPr="00E732FB">
        <w:rPr>
          <w:rFonts w:ascii="Times New Roman" w:hAnsi="Times New Roman" w:cs="Times New Roman"/>
          <w:sz w:val="28"/>
          <w:szCs w:val="28"/>
        </w:rPr>
        <w:t>парциального венозного напряжения углекис</w:t>
      </w:r>
      <w:r w:rsidRPr="00E732FB">
        <w:rPr>
          <w:rFonts w:ascii="Times New Roman" w:hAnsi="Times New Roman" w:cs="Times New Roman"/>
          <w:sz w:val="28"/>
          <w:szCs w:val="28"/>
        </w:rPr>
        <w:t>лого газа рCO2 (V-AрCO2)</w:t>
      </w:r>
      <w:r w:rsidR="00294DF3" w:rsidRPr="00E732FB">
        <w:rPr>
          <w:rFonts w:ascii="Times New Roman" w:hAnsi="Times New Roman" w:cs="Times New Roman"/>
          <w:sz w:val="28"/>
          <w:szCs w:val="28"/>
        </w:rPr>
        <w:t>. Целевые значения: SCVO2 выше 70% [1,63].</w:t>
      </w:r>
    </w:p>
    <w:p w:rsidR="0098774C" w:rsidRPr="00E732FB" w:rsidRDefault="0098774C" w:rsidP="00E732F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294DF3" w:rsidRPr="00E732FB">
        <w:rPr>
          <w:rFonts w:ascii="Times New Roman" w:hAnsi="Times New Roman" w:cs="Times New Roman"/>
          <w:sz w:val="28"/>
          <w:szCs w:val="28"/>
        </w:rPr>
        <w:t>основных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="00294DF3" w:rsidRPr="00E732FB">
        <w:rPr>
          <w:rFonts w:ascii="Times New Roman" w:hAnsi="Times New Roman" w:cs="Times New Roman"/>
          <w:sz w:val="28"/>
          <w:szCs w:val="28"/>
        </w:rPr>
        <w:t>параметров жизнедеятельности в следующем</w:t>
      </w:r>
      <w:r w:rsidRPr="00E732FB">
        <w:rPr>
          <w:rFonts w:ascii="Times New Roman" w:hAnsi="Times New Roman" w:cs="Times New Roman"/>
          <w:sz w:val="28"/>
          <w:szCs w:val="28"/>
        </w:rPr>
        <w:t xml:space="preserve"> объёме: АД, </w:t>
      </w:r>
      <w:proofErr w:type="spellStart"/>
      <w:r w:rsidR="00E65C1F" w:rsidRPr="00E732FB">
        <w:rPr>
          <w:rFonts w:ascii="Times New Roman" w:hAnsi="Times New Roman" w:cs="Times New Roman"/>
          <w:sz w:val="28"/>
          <w:szCs w:val="28"/>
        </w:rPr>
        <w:t>пульсоксиметрия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 xml:space="preserve">,  ЧСС с целью оценки </w:t>
      </w:r>
      <w:r w:rsidR="00294DF3" w:rsidRPr="00E732FB"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spellStart"/>
      <w:proofErr w:type="gramStart"/>
      <w:r w:rsidR="00294DF3" w:rsidRPr="00E732F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294DF3" w:rsidRPr="00E732FB">
        <w:rPr>
          <w:rFonts w:ascii="Times New Roman" w:hAnsi="Times New Roman" w:cs="Times New Roman"/>
          <w:sz w:val="28"/>
          <w:szCs w:val="28"/>
        </w:rPr>
        <w:t xml:space="preserve"> системы и адек</w:t>
      </w:r>
      <w:r w:rsidRPr="00E732FB">
        <w:rPr>
          <w:rFonts w:ascii="Times New Roman" w:hAnsi="Times New Roman" w:cs="Times New Roman"/>
          <w:sz w:val="28"/>
          <w:szCs w:val="28"/>
        </w:rPr>
        <w:t>ватности проводимой интенсивной терапии или СЛР.</w:t>
      </w:r>
    </w:p>
    <w:p w:rsidR="00294DF3" w:rsidRPr="00E732FB" w:rsidRDefault="00294DF3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 xml:space="preserve">Целевые показатели: систолическое </w:t>
      </w:r>
      <w:r w:rsidR="0098774C" w:rsidRPr="00E732FB">
        <w:rPr>
          <w:rFonts w:ascii="Times New Roman" w:hAnsi="Times New Roman" w:cs="Times New Roman"/>
          <w:sz w:val="28"/>
          <w:szCs w:val="28"/>
        </w:rPr>
        <w:t xml:space="preserve">АД выше 90 мм </w:t>
      </w:r>
      <w:proofErr w:type="spellStart"/>
      <w:r w:rsidR="0098774C" w:rsidRPr="00E732FB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98774C" w:rsidRPr="00E73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8774C" w:rsidRPr="00E732F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98774C" w:rsidRPr="00E732FB">
        <w:rPr>
          <w:rFonts w:ascii="Times New Roman" w:hAnsi="Times New Roman" w:cs="Times New Roman"/>
          <w:sz w:val="28"/>
          <w:szCs w:val="28"/>
        </w:rPr>
        <w:t xml:space="preserve">, среднее АД </w:t>
      </w:r>
      <w:r w:rsidRPr="00E732FB">
        <w:rPr>
          <w:rFonts w:ascii="Times New Roman" w:hAnsi="Times New Roman" w:cs="Times New Roman"/>
          <w:sz w:val="28"/>
          <w:szCs w:val="28"/>
        </w:rPr>
        <w:t xml:space="preserve">выше 65 мм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="0098774C" w:rsidRPr="00E732FB">
        <w:rPr>
          <w:rFonts w:ascii="Times New Roman" w:hAnsi="Times New Roman" w:cs="Times New Roman"/>
          <w:sz w:val="28"/>
          <w:szCs w:val="28"/>
        </w:rPr>
        <w:t xml:space="preserve">., SрO2 не менее 90% </w:t>
      </w:r>
      <w:r w:rsidRPr="00E732FB">
        <w:rPr>
          <w:rFonts w:ascii="Times New Roman" w:hAnsi="Times New Roman" w:cs="Times New Roman"/>
          <w:sz w:val="28"/>
          <w:szCs w:val="28"/>
        </w:rPr>
        <w:t>.</w:t>
      </w:r>
    </w:p>
    <w:p w:rsidR="00294DF3" w:rsidRPr="00E732FB" w:rsidRDefault="00E65C1F" w:rsidP="00E732F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98774C" w:rsidRPr="00E732FB">
        <w:rPr>
          <w:rFonts w:ascii="Times New Roman" w:hAnsi="Times New Roman" w:cs="Times New Roman"/>
          <w:sz w:val="28"/>
          <w:szCs w:val="28"/>
        </w:rPr>
        <w:t>чрезпищеводной</w:t>
      </w:r>
      <w:proofErr w:type="spellEnd"/>
      <w:r w:rsidR="0098774C" w:rsidRPr="00E732FB">
        <w:rPr>
          <w:rFonts w:ascii="Times New Roman" w:hAnsi="Times New Roman" w:cs="Times New Roman"/>
          <w:sz w:val="28"/>
          <w:szCs w:val="28"/>
        </w:rPr>
        <w:t xml:space="preserve"> </w:t>
      </w:r>
      <w:r w:rsidR="00294DF3" w:rsidRPr="00E732FB">
        <w:rPr>
          <w:rFonts w:ascii="Times New Roman" w:hAnsi="Times New Roman" w:cs="Times New Roman"/>
          <w:sz w:val="28"/>
          <w:szCs w:val="28"/>
        </w:rPr>
        <w:t>или трехмерной (</w:t>
      </w:r>
      <w:proofErr w:type="spellStart"/>
      <w:r w:rsidR="00294DF3" w:rsidRPr="00E732FB">
        <w:rPr>
          <w:rFonts w:ascii="Times New Roman" w:hAnsi="Times New Roman" w:cs="Times New Roman"/>
          <w:sz w:val="28"/>
          <w:szCs w:val="28"/>
        </w:rPr>
        <w:t>трансторакальной</w:t>
      </w:r>
      <w:proofErr w:type="spellEnd"/>
      <w:r w:rsidR="00294DF3" w:rsidRPr="00E732F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94DF3" w:rsidRPr="00E732FB">
        <w:rPr>
          <w:rFonts w:ascii="Times New Roman" w:hAnsi="Times New Roman" w:cs="Times New Roman"/>
          <w:sz w:val="28"/>
          <w:szCs w:val="28"/>
        </w:rPr>
        <w:t>эхокардиогр</w:t>
      </w:r>
      <w:r w:rsidR="0098774C" w:rsidRPr="00E732FB">
        <w:rPr>
          <w:rFonts w:ascii="Times New Roman" w:hAnsi="Times New Roman" w:cs="Times New Roman"/>
          <w:sz w:val="28"/>
          <w:szCs w:val="28"/>
        </w:rPr>
        <w:t>афии</w:t>
      </w:r>
      <w:proofErr w:type="spellEnd"/>
      <w:r w:rsidR="0098774C" w:rsidRPr="00E732FB">
        <w:rPr>
          <w:rFonts w:ascii="Times New Roman" w:hAnsi="Times New Roman" w:cs="Times New Roman"/>
          <w:sz w:val="28"/>
          <w:szCs w:val="28"/>
        </w:rPr>
        <w:t xml:space="preserve"> с целью определения уровня </w:t>
      </w:r>
      <w:r w:rsidR="00294DF3" w:rsidRPr="00E732FB">
        <w:rPr>
          <w:rFonts w:ascii="Times New Roman" w:hAnsi="Times New Roman" w:cs="Times New Roman"/>
          <w:sz w:val="28"/>
          <w:szCs w:val="28"/>
        </w:rPr>
        <w:t>легочной гипертензии, диагностики острой пра</w:t>
      </w:r>
      <w:r w:rsidR="0098774C" w:rsidRPr="00E732FB">
        <w:rPr>
          <w:rFonts w:ascii="Times New Roman" w:hAnsi="Times New Roman" w:cs="Times New Roman"/>
          <w:sz w:val="28"/>
          <w:szCs w:val="28"/>
        </w:rPr>
        <w:t>вожелудочковой недостаточности, нарушения сократимости миокарда.</w:t>
      </w:r>
    </w:p>
    <w:p w:rsidR="0098774C" w:rsidRPr="00E732FB" w:rsidRDefault="00E65C1F" w:rsidP="00E732F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В</w:t>
      </w:r>
      <w:r w:rsidR="00294DF3" w:rsidRPr="00E732FB">
        <w:rPr>
          <w:rFonts w:ascii="Times New Roman" w:hAnsi="Times New Roman" w:cs="Times New Roman"/>
          <w:sz w:val="28"/>
          <w:szCs w:val="28"/>
        </w:rPr>
        <w:t>ыполнение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="00294DF3" w:rsidRPr="00E732FB">
        <w:rPr>
          <w:rFonts w:ascii="Times New Roman" w:hAnsi="Times New Roman" w:cs="Times New Roman"/>
          <w:sz w:val="28"/>
          <w:szCs w:val="28"/>
        </w:rPr>
        <w:t xml:space="preserve">электрокардиографии с целью </w:t>
      </w:r>
      <w:proofErr w:type="gramStart"/>
      <w:r w:rsidR="00294DF3" w:rsidRPr="00E732FB">
        <w:rPr>
          <w:rFonts w:ascii="Times New Roman" w:hAnsi="Times New Roman" w:cs="Times New Roman"/>
          <w:sz w:val="28"/>
          <w:szCs w:val="28"/>
        </w:rPr>
        <w:t>выявления признаков перегрузки правых</w:t>
      </w:r>
      <w:r w:rsidR="0098774C" w:rsidRPr="00E732FB">
        <w:rPr>
          <w:rFonts w:ascii="Times New Roman" w:hAnsi="Times New Roman" w:cs="Times New Roman"/>
          <w:sz w:val="28"/>
          <w:szCs w:val="28"/>
        </w:rPr>
        <w:t xml:space="preserve"> отделов сердца</w:t>
      </w:r>
      <w:proofErr w:type="gramEnd"/>
      <w:r w:rsidR="0098774C" w:rsidRPr="00E732FB">
        <w:rPr>
          <w:rFonts w:ascii="Times New Roman" w:hAnsi="Times New Roman" w:cs="Times New Roman"/>
          <w:sz w:val="28"/>
          <w:szCs w:val="28"/>
        </w:rPr>
        <w:t>.</w:t>
      </w:r>
    </w:p>
    <w:p w:rsidR="00294DF3" w:rsidRPr="00E732FB" w:rsidRDefault="00294DF3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Изменения на ЭКГ неспецифичны, наиболее часто отмечаются ЭКГ</w:t>
      </w:r>
      <w:r w:rsidR="00161382">
        <w:rPr>
          <w:rFonts w:ascii="Times New Roman" w:hAnsi="Times New Roman" w:cs="Times New Roman"/>
          <w:sz w:val="28"/>
          <w:szCs w:val="28"/>
        </w:rPr>
        <w:t xml:space="preserve"> - </w:t>
      </w:r>
      <w:r w:rsidRPr="00E732FB">
        <w:rPr>
          <w:rFonts w:ascii="Times New Roman" w:hAnsi="Times New Roman" w:cs="Times New Roman"/>
          <w:sz w:val="28"/>
          <w:szCs w:val="28"/>
        </w:rPr>
        <w:t>признаки перегрузки правых отделов (отклонение элект</w:t>
      </w:r>
      <w:r w:rsidR="00E65C1F" w:rsidRPr="00E732FB">
        <w:rPr>
          <w:rFonts w:ascii="Times New Roman" w:hAnsi="Times New Roman" w:cs="Times New Roman"/>
          <w:sz w:val="28"/>
          <w:szCs w:val="28"/>
        </w:rPr>
        <w:t xml:space="preserve">рической оси вправо, </w:t>
      </w:r>
      <w:r w:rsidR="00E65C1F" w:rsidRPr="00E732FB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</w:t>
      </w:r>
      <w:r w:rsidRPr="00E732FB">
        <w:rPr>
          <w:rFonts w:ascii="Times New Roman" w:hAnsi="Times New Roman" w:cs="Times New Roman"/>
          <w:sz w:val="28"/>
          <w:szCs w:val="28"/>
        </w:rPr>
        <w:t>размеров зубца P во II, III и AVF отведениях, депрессия с</w:t>
      </w:r>
      <w:r w:rsidR="00E65C1F" w:rsidRPr="00E732FB">
        <w:rPr>
          <w:rFonts w:ascii="Times New Roman" w:hAnsi="Times New Roman" w:cs="Times New Roman"/>
          <w:sz w:val="28"/>
          <w:szCs w:val="28"/>
        </w:rPr>
        <w:t>егмента ST и инверсия зубца T в правых грудных отведениях)</w:t>
      </w:r>
      <w:r w:rsidRPr="00E732FB">
        <w:rPr>
          <w:rFonts w:ascii="Times New Roman" w:hAnsi="Times New Roman" w:cs="Times New Roman"/>
          <w:sz w:val="28"/>
          <w:szCs w:val="28"/>
        </w:rPr>
        <w:t>.</w:t>
      </w:r>
    </w:p>
    <w:p w:rsidR="00294DF3" w:rsidRPr="00E732FB" w:rsidRDefault="00E65C1F" w:rsidP="00E732F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294DF3" w:rsidRPr="00E732FB">
        <w:rPr>
          <w:rFonts w:ascii="Times New Roman" w:hAnsi="Times New Roman" w:cs="Times New Roman"/>
          <w:sz w:val="28"/>
          <w:szCs w:val="28"/>
        </w:rPr>
        <w:t>рентгенографии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="00294DF3" w:rsidRPr="00E732FB">
        <w:rPr>
          <w:rFonts w:ascii="Times New Roman" w:hAnsi="Times New Roman" w:cs="Times New Roman"/>
          <w:sz w:val="28"/>
          <w:szCs w:val="28"/>
        </w:rPr>
        <w:t>легких для дифференциальной диагностики, выявления сопутствующей патологии,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="00294DF3" w:rsidRPr="00E732FB">
        <w:rPr>
          <w:rFonts w:ascii="Times New Roman" w:hAnsi="Times New Roman" w:cs="Times New Roman"/>
          <w:sz w:val="28"/>
          <w:szCs w:val="28"/>
        </w:rPr>
        <w:t>динамического контроля, оценки адекват</w:t>
      </w:r>
      <w:r w:rsidRPr="00E732FB">
        <w:rPr>
          <w:rFonts w:ascii="Times New Roman" w:hAnsi="Times New Roman" w:cs="Times New Roman"/>
          <w:sz w:val="28"/>
          <w:szCs w:val="28"/>
        </w:rPr>
        <w:t>ности проводимой терапии.</w:t>
      </w:r>
    </w:p>
    <w:p w:rsidR="00294DF3" w:rsidRPr="00E732FB" w:rsidRDefault="00294DF3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Изменения на рентгенограмм</w:t>
      </w:r>
      <w:r w:rsidR="00E65C1F" w:rsidRPr="00E732FB">
        <w:rPr>
          <w:rFonts w:ascii="Times New Roman" w:hAnsi="Times New Roman" w:cs="Times New Roman"/>
          <w:sz w:val="28"/>
          <w:szCs w:val="28"/>
        </w:rPr>
        <w:t xml:space="preserve">е неспецифичны, характеризуются </w:t>
      </w:r>
      <w:r w:rsidRPr="00E732FB">
        <w:rPr>
          <w:rFonts w:ascii="Times New Roman" w:hAnsi="Times New Roman" w:cs="Times New Roman"/>
          <w:sz w:val="28"/>
          <w:szCs w:val="28"/>
        </w:rPr>
        <w:t>увеличением правых отделов сердца, картиной инте</w:t>
      </w:r>
      <w:r w:rsidR="00E65C1F" w:rsidRPr="00E732FB">
        <w:rPr>
          <w:rFonts w:ascii="Times New Roman" w:hAnsi="Times New Roman" w:cs="Times New Roman"/>
          <w:sz w:val="28"/>
          <w:szCs w:val="28"/>
        </w:rPr>
        <w:t xml:space="preserve">рстициального сливного отека, с </w:t>
      </w:r>
      <w:r w:rsidRPr="00E732FB">
        <w:rPr>
          <w:rFonts w:ascii="Times New Roman" w:hAnsi="Times New Roman" w:cs="Times New Roman"/>
          <w:sz w:val="28"/>
          <w:szCs w:val="28"/>
        </w:rPr>
        <w:t xml:space="preserve">уплотнением рисунка в форме «бабочки» в прикорневой </w:t>
      </w:r>
      <w:r w:rsidR="00E65C1F" w:rsidRPr="00E732FB">
        <w:rPr>
          <w:rFonts w:ascii="Times New Roman" w:hAnsi="Times New Roman" w:cs="Times New Roman"/>
          <w:sz w:val="28"/>
          <w:szCs w:val="28"/>
        </w:rPr>
        <w:t>зоне и просветлением рисунка по периферии</w:t>
      </w:r>
      <w:r w:rsidRPr="00E732FB">
        <w:rPr>
          <w:rFonts w:ascii="Times New Roman" w:hAnsi="Times New Roman" w:cs="Times New Roman"/>
          <w:sz w:val="28"/>
          <w:szCs w:val="28"/>
        </w:rPr>
        <w:t>.</w:t>
      </w:r>
    </w:p>
    <w:p w:rsidR="00294DF3" w:rsidRPr="00E732FB" w:rsidRDefault="00E65C1F" w:rsidP="00E732F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32FB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294DF3" w:rsidRPr="00E732FB">
        <w:rPr>
          <w:rFonts w:ascii="Times New Roman" w:hAnsi="Times New Roman" w:cs="Times New Roman"/>
          <w:sz w:val="28"/>
          <w:szCs w:val="28"/>
        </w:rPr>
        <w:t>состояния плода (</w:t>
      </w:r>
      <w:proofErr w:type="spellStart"/>
      <w:r w:rsidR="00294DF3" w:rsidRPr="00E732FB">
        <w:rPr>
          <w:rFonts w:ascii="Times New Roman" w:hAnsi="Times New Roman" w:cs="Times New Roman"/>
          <w:sz w:val="28"/>
          <w:szCs w:val="28"/>
        </w:rPr>
        <w:t>кардиотокография</w:t>
      </w:r>
      <w:proofErr w:type="spellEnd"/>
      <w:r w:rsidR="00294DF3" w:rsidRPr="00E732FB">
        <w:rPr>
          <w:rFonts w:ascii="Times New Roman" w:hAnsi="Times New Roman" w:cs="Times New Roman"/>
          <w:sz w:val="28"/>
          <w:szCs w:val="28"/>
        </w:rPr>
        <w:t xml:space="preserve"> плода (КТГ),</w:t>
      </w:r>
      <w:proofErr w:type="gramEnd"/>
    </w:p>
    <w:p w:rsidR="00294DF3" w:rsidRPr="00E732FB" w:rsidRDefault="00294DF3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аускультация ЧСС плода) с цел</w:t>
      </w:r>
      <w:r w:rsidR="00E65C1F" w:rsidRPr="00E732FB">
        <w:rPr>
          <w:rFonts w:ascii="Times New Roman" w:hAnsi="Times New Roman" w:cs="Times New Roman"/>
          <w:sz w:val="28"/>
          <w:szCs w:val="28"/>
        </w:rPr>
        <w:t>ью ранней диагностики гипоксии.</w:t>
      </w:r>
    </w:p>
    <w:p w:rsidR="00294DF3" w:rsidRPr="00E732FB" w:rsidRDefault="00E65C1F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 xml:space="preserve">В </w:t>
      </w:r>
      <w:r w:rsidR="00294DF3" w:rsidRPr="00E732FB">
        <w:rPr>
          <w:rFonts w:ascii="Times New Roman" w:hAnsi="Times New Roman" w:cs="Times New Roman"/>
          <w:sz w:val="28"/>
          <w:szCs w:val="28"/>
        </w:rPr>
        <w:t>ответ на материнскую гипоксию развивается брадикар</w:t>
      </w:r>
      <w:r w:rsidRPr="00E732FB">
        <w:rPr>
          <w:rFonts w:ascii="Times New Roman" w:hAnsi="Times New Roman" w:cs="Times New Roman"/>
          <w:sz w:val="28"/>
          <w:szCs w:val="28"/>
        </w:rPr>
        <w:t xml:space="preserve">дия плода. </w:t>
      </w:r>
      <w:proofErr w:type="gramStart"/>
      <w:r w:rsidRPr="00E732FB">
        <w:rPr>
          <w:rFonts w:ascii="Times New Roman" w:hAnsi="Times New Roman" w:cs="Times New Roman"/>
          <w:sz w:val="28"/>
          <w:szCs w:val="28"/>
        </w:rPr>
        <w:t xml:space="preserve">Критическое снижение </w:t>
      </w:r>
      <w:r w:rsidR="00294DF3" w:rsidRPr="00E732FB">
        <w:rPr>
          <w:rFonts w:ascii="Times New Roman" w:hAnsi="Times New Roman" w:cs="Times New Roman"/>
          <w:sz w:val="28"/>
          <w:szCs w:val="28"/>
        </w:rPr>
        <w:t>ЧСС плода ниже 110 ударов в мин. ЧСС плода менее 6</w:t>
      </w:r>
      <w:r w:rsidRPr="00E732FB">
        <w:rPr>
          <w:rFonts w:ascii="Times New Roman" w:hAnsi="Times New Roman" w:cs="Times New Roman"/>
          <w:sz w:val="28"/>
          <w:szCs w:val="28"/>
        </w:rPr>
        <w:t xml:space="preserve">0 ударов в минуту в течение 3-5 </w:t>
      </w:r>
      <w:r w:rsidR="00294DF3" w:rsidRPr="00E732FB">
        <w:rPr>
          <w:rFonts w:ascii="Times New Roman" w:hAnsi="Times New Roman" w:cs="Times New Roman"/>
          <w:sz w:val="28"/>
          <w:szCs w:val="28"/>
        </w:rPr>
        <w:t xml:space="preserve">минут указывает </w:t>
      </w:r>
      <w:r w:rsidRPr="00E732FB">
        <w:rPr>
          <w:rFonts w:ascii="Times New Roman" w:hAnsi="Times New Roman" w:cs="Times New Roman"/>
          <w:sz w:val="28"/>
          <w:szCs w:val="28"/>
        </w:rPr>
        <w:t>на терминальное состояние плода.</w:t>
      </w:r>
      <w:proofErr w:type="gramEnd"/>
    </w:p>
    <w:p w:rsidR="00294DF3" w:rsidRPr="00E732FB" w:rsidRDefault="00294DF3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4DF3" w:rsidRPr="00E732FB" w:rsidRDefault="00294DF3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40C" w:rsidRPr="00E732FB" w:rsidRDefault="002C440C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40C" w:rsidRPr="00E732FB" w:rsidRDefault="002C440C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40C" w:rsidRPr="00E732FB" w:rsidRDefault="002C440C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40C" w:rsidRPr="00E732FB" w:rsidRDefault="002C440C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40C" w:rsidRPr="00E732FB" w:rsidRDefault="002C440C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40C" w:rsidRPr="00E732FB" w:rsidRDefault="002C440C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40C" w:rsidRPr="00E732FB" w:rsidRDefault="002C440C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32FB" w:rsidRDefault="00E732FB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4DF3" w:rsidRPr="00E732FB" w:rsidRDefault="00270653" w:rsidP="00E7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32FB">
        <w:rPr>
          <w:rFonts w:ascii="Times New Roman" w:hAnsi="Times New Roman" w:cs="Times New Roman"/>
          <w:b/>
          <w:sz w:val="28"/>
          <w:szCs w:val="28"/>
        </w:rPr>
        <w:lastRenderedPageBreak/>
        <w:t>Лечение.</w:t>
      </w:r>
    </w:p>
    <w:p w:rsidR="00286053" w:rsidRPr="00E732FB" w:rsidRDefault="00FF0045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Своевременное начало комплексной</w:t>
      </w:r>
      <w:r w:rsidR="00286053" w:rsidRPr="00E732FB">
        <w:rPr>
          <w:rFonts w:ascii="Times New Roman" w:hAnsi="Times New Roman" w:cs="Times New Roman"/>
          <w:sz w:val="28"/>
          <w:szCs w:val="28"/>
        </w:rPr>
        <w:t xml:space="preserve"> интенсивной терапии с участием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 xml:space="preserve"> команды (врач-анестезиолог-реаниматолог, врач-акушер</w:t>
      </w:r>
      <w:r w:rsidR="00286053" w:rsidRPr="00E732FB">
        <w:rPr>
          <w:rFonts w:ascii="Times New Roman" w:hAnsi="Times New Roman" w:cs="Times New Roman"/>
          <w:sz w:val="28"/>
          <w:szCs w:val="28"/>
        </w:rPr>
        <w:t>-</w:t>
      </w:r>
      <w:r w:rsidRPr="00E732FB">
        <w:rPr>
          <w:rFonts w:ascii="Times New Roman" w:hAnsi="Times New Roman" w:cs="Times New Roman"/>
          <w:sz w:val="28"/>
          <w:szCs w:val="28"/>
        </w:rPr>
        <w:t xml:space="preserve">гинеколог,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врач-неонатолог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врач-трансфузиолог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 xml:space="preserve">) </w:t>
      </w:r>
      <w:r w:rsidR="00286053" w:rsidRPr="00E732FB">
        <w:rPr>
          <w:rFonts w:ascii="Times New Roman" w:hAnsi="Times New Roman" w:cs="Times New Roman"/>
          <w:sz w:val="28"/>
          <w:szCs w:val="28"/>
        </w:rPr>
        <w:t xml:space="preserve">повышает шансы на благоприятный </w:t>
      </w:r>
      <w:r w:rsidRPr="00E732FB">
        <w:rPr>
          <w:rFonts w:ascii="Times New Roman" w:hAnsi="Times New Roman" w:cs="Times New Roman"/>
          <w:sz w:val="28"/>
          <w:szCs w:val="28"/>
        </w:rPr>
        <w:t xml:space="preserve">исход у матери и плода. </w:t>
      </w:r>
    </w:p>
    <w:p w:rsidR="00FF0045" w:rsidRPr="00E732FB" w:rsidRDefault="00FF0045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После диагностики ЭАЖ в течение 10 мин вызывается врач</w:t>
      </w:r>
      <w:r w:rsidR="00161382">
        <w:rPr>
          <w:rFonts w:ascii="Times New Roman" w:hAnsi="Times New Roman" w:cs="Times New Roman"/>
          <w:sz w:val="28"/>
          <w:szCs w:val="28"/>
        </w:rPr>
        <w:t xml:space="preserve"> - </w:t>
      </w:r>
      <w:r w:rsidRPr="00E732FB">
        <w:rPr>
          <w:rFonts w:ascii="Times New Roman" w:hAnsi="Times New Roman" w:cs="Times New Roman"/>
          <w:sz w:val="28"/>
          <w:szCs w:val="28"/>
        </w:rPr>
        <w:t>анестезиолог-реаниматолог</w:t>
      </w:r>
      <w:r w:rsidR="00286053" w:rsidRPr="00E732FB">
        <w:rPr>
          <w:rFonts w:ascii="Times New Roman" w:hAnsi="Times New Roman" w:cs="Times New Roman"/>
          <w:sz w:val="28"/>
          <w:szCs w:val="28"/>
        </w:rPr>
        <w:t>.</w:t>
      </w:r>
    </w:p>
    <w:p w:rsidR="00270653" w:rsidRPr="00E732FB" w:rsidRDefault="00270653" w:rsidP="00E732F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Не</w:t>
      </w:r>
      <w:r w:rsidR="00FF0045" w:rsidRPr="00E732FB">
        <w:rPr>
          <w:rFonts w:ascii="Times New Roman" w:hAnsi="Times New Roman" w:cs="Times New Roman"/>
          <w:sz w:val="28"/>
          <w:szCs w:val="28"/>
        </w:rPr>
        <w:t xml:space="preserve">обходимо обеспечить </w:t>
      </w:r>
      <w:r w:rsidRPr="00E732FB">
        <w:rPr>
          <w:rFonts w:ascii="Times New Roman" w:hAnsi="Times New Roman" w:cs="Times New Roman"/>
          <w:sz w:val="28"/>
          <w:szCs w:val="28"/>
        </w:rPr>
        <w:t xml:space="preserve">адекватный венозный доступ путем установки минимум двух периферических внутривенных катетеров размером от 16 G, если </w:t>
      </w:r>
      <w:r w:rsidR="00FF0045" w:rsidRPr="00E732FB">
        <w:rPr>
          <w:rFonts w:ascii="Times New Roman" w:hAnsi="Times New Roman" w:cs="Times New Roman"/>
          <w:sz w:val="28"/>
          <w:szCs w:val="28"/>
        </w:rPr>
        <w:t>он не был осуществлен ранее</w:t>
      </w:r>
      <w:r w:rsidRPr="00E732FB">
        <w:rPr>
          <w:rFonts w:ascii="Times New Roman" w:hAnsi="Times New Roman" w:cs="Times New Roman"/>
          <w:sz w:val="28"/>
          <w:szCs w:val="28"/>
        </w:rPr>
        <w:t>.</w:t>
      </w:r>
    </w:p>
    <w:p w:rsidR="002C440C" w:rsidRPr="00E732FB" w:rsidRDefault="002C440C" w:rsidP="00E732F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оксигенацию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 xml:space="preserve"> увлажненным кислородом.</w:t>
      </w:r>
    </w:p>
    <w:p w:rsidR="00FF0045" w:rsidRPr="00E732FB" w:rsidRDefault="00FF0045" w:rsidP="00E732F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 xml:space="preserve">Провести исследование общего анализа крови,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коагулограммы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>, кислотно-основного состояния, биохимического анализа крови.</w:t>
      </w:r>
    </w:p>
    <w:p w:rsidR="00270653" w:rsidRPr="00E732FB" w:rsidRDefault="00FF0045" w:rsidP="00E732F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70653" w:rsidRPr="00E732FB">
        <w:rPr>
          <w:rFonts w:ascii="Times New Roman" w:hAnsi="Times New Roman" w:cs="Times New Roman"/>
          <w:sz w:val="28"/>
          <w:szCs w:val="28"/>
        </w:rPr>
        <w:t xml:space="preserve">катетеризация </w:t>
      </w:r>
      <w:proofErr w:type="spellStart"/>
      <w:r w:rsidR="00270653" w:rsidRPr="00E732FB">
        <w:rPr>
          <w:rFonts w:ascii="Times New Roman" w:hAnsi="Times New Roman" w:cs="Times New Roman"/>
          <w:sz w:val="28"/>
          <w:szCs w:val="28"/>
        </w:rPr>
        <w:t>мочевогопузыря</w:t>
      </w:r>
      <w:proofErr w:type="spellEnd"/>
      <w:r w:rsidR="00270653" w:rsidRPr="00E732FB">
        <w:rPr>
          <w:rFonts w:ascii="Times New Roman" w:hAnsi="Times New Roman" w:cs="Times New Roman"/>
          <w:sz w:val="28"/>
          <w:szCs w:val="28"/>
        </w:rPr>
        <w:t xml:space="preserve"> уретральным катетером для контроля темпа диуреза</w:t>
      </w:r>
      <w:r w:rsidRPr="00E732FB">
        <w:rPr>
          <w:rFonts w:ascii="Times New Roman" w:hAnsi="Times New Roman" w:cs="Times New Roman"/>
          <w:sz w:val="28"/>
          <w:szCs w:val="28"/>
        </w:rPr>
        <w:t>.</w:t>
      </w:r>
      <w:r w:rsidR="00270653" w:rsidRPr="00E732FB">
        <w:rPr>
          <w:rFonts w:ascii="Times New Roman" w:hAnsi="Times New Roman" w:cs="Times New Roman"/>
          <w:sz w:val="28"/>
          <w:szCs w:val="28"/>
        </w:rPr>
        <w:t xml:space="preserve"> Целевые показатели темпа почасового диуреза не менее 0,5 мл/кг/ч</w:t>
      </w:r>
      <w:r w:rsidRPr="00E732FB">
        <w:rPr>
          <w:rFonts w:ascii="Times New Roman" w:hAnsi="Times New Roman" w:cs="Times New Roman"/>
          <w:sz w:val="28"/>
          <w:szCs w:val="28"/>
        </w:rPr>
        <w:t>.</w:t>
      </w:r>
    </w:p>
    <w:p w:rsidR="00FF0045" w:rsidRPr="00E732FB" w:rsidRDefault="00FF0045" w:rsidP="00E732F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32FB">
        <w:rPr>
          <w:rFonts w:ascii="Times New Roman" w:hAnsi="Times New Roman" w:cs="Times New Roman"/>
          <w:sz w:val="28"/>
          <w:szCs w:val="28"/>
        </w:rPr>
        <w:t>Неинвазивный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 xml:space="preserve"> мониторинг (АД, ЧСС, ЭКГ, SpO2, диуреза).</w:t>
      </w:r>
    </w:p>
    <w:p w:rsidR="00FF0045" w:rsidRPr="00E732FB" w:rsidRDefault="00FF0045" w:rsidP="00E732F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П</w:t>
      </w:r>
      <w:r w:rsidR="00270653" w:rsidRPr="00E732FB">
        <w:rPr>
          <w:rFonts w:ascii="Times New Roman" w:hAnsi="Times New Roman" w:cs="Times New Roman"/>
          <w:sz w:val="28"/>
          <w:szCs w:val="28"/>
        </w:rPr>
        <w:t>роведение интенсивной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="00270653" w:rsidRPr="00E732FB">
        <w:rPr>
          <w:rFonts w:ascii="Times New Roman" w:hAnsi="Times New Roman" w:cs="Times New Roman"/>
          <w:sz w:val="28"/>
          <w:szCs w:val="28"/>
        </w:rPr>
        <w:t>терапии комплексно и в зависимости от преобладающих клинических проявлений:</w:t>
      </w:r>
    </w:p>
    <w:p w:rsidR="00270653" w:rsidRPr="00E732FB" w:rsidRDefault="00270653" w:rsidP="00E732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 xml:space="preserve">коррекция артериальной гипотонии, при остановке сердечной деятельности </w:t>
      </w:r>
      <w:proofErr w:type="gramStart"/>
      <w:r w:rsidRPr="00E732F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E732FB">
        <w:rPr>
          <w:rFonts w:ascii="Times New Roman" w:hAnsi="Times New Roman" w:cs="Times New Roman"/>
          <w:sz w:val="28"/>
          <w:szCs w:val="28"/>
        </w:rPr>
        <w:t>емедленное начало СЛР, респираторная терапия – ИВЛ, коррекция массивной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Pr="00E732FB">
        <w:rPr>
          <w:rFonts w:ascii="Times New Roman" w:hAnsi="Times New Roman" w:cs="Times New Roman"/>
          <w:sz w:val="28"/>
          <w:szCs w:val="28"/>
        </w:rPr>
        <w:t xml:space="preserve">кровопотери и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к</w:t>
      </w:r>
      <w:r w:rsidR="00FF0045" w:rsidRPr="00E732FB">
        <w:rPr>
          <w:rFonts w:ascii="Times New Roman" w:hAnsi="Times New Roman" w:cs="Times New Roman"/>
          <w:sz w:val="28"/>
          <w:szCs w:val="28"/>
        </w:rPr>
        <w:t>оагулопатического</w:t>
      </w:r>
      <w:proofErr w:type="spellEnd"/>
      <w:r w:rsidR="00FF0045" w:rsidRPr="00E732FB">
        <w:rPr>
          <w:rFonts w:ascii="Times New Roman" w:hAnsi="Times New Roman" w:cs="Times New Roman"/>
          <w:sz w:val="28"/>
          <w:szCs w:val="28"/>
        </w:rPr>
        <w:t xml:space="preserve"> кровотечения.</w:t>
      </w:r>
    </w:p>
    <w:p w:rsidR="00FF0045" w:rsidRPr="00E732FB" w:rsidRDefault="00FF0045" w:rsidP="00E732F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П</w:t>
      </w:r>
      <w:r w:rsidR="00270653" w:rsidRPr="00E732FB">
        <w:rPr>
          <w:rFonts w:ascii="Times New Roman" w:hAnsi="Times New Roman" w:cs="Times New Roman"/>
          <w:sz w:val="28"/>
          <w:szCs w:val="28"/>
        </w:rPr>
        <w:t>роведение интубации трахеи и экстренной ИВЛ всем женщинам с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="00270653" w:rsidRPr="00E732FB">
        <w:rPr>
          <w:rFonts w:ascii="Times New Roman" w:hAnsi="Times New Roman" w:cs="Times New Roman"/>
          <w:sz w:val="28"/>
          <w:szCs w:val="28"/>
        </w:rPr>
        <w:t xml:space="preserve">признаками ЭАЖ при наличии прогрессирующей дыхательной недостаточности. </w:t>
      </w:r>
    </w:p>
    <w:p w:rsidR="00286053" w:rsidRPr="00E732FB" w:rsidRDefault="00270653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32FB">
        <w:rPr>
          <w:rFonts w:ascii="Times New Roman" w:hAnsi="Times New Roman" w:cs="Times New Roman"/>
          <w:sz w:val="28"/>
          <w:szCs w:val="28"/>
        </w:rPr>
        <w:t>Показаниями для экстренной ИВЛ являются: остановка сердца;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Pr="00E732FB">
        <w:rPr>
          <w:rFonts w:ascii="Times New Roman" w:hAnsi="Times New Roman" w:cs="Times New Roman"/>
          <w:sz w:val="28"/>
          <w:szCs w:val="28"/>
        </w:rPr>
        <w:t xml:space="preserve">апноэ или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брадипноэ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 xml:space="preserve"> (&lt; 8 в минуту);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гипоксическое</w:t>
      </w:r>
      <w:proofErr w:type="spellEnd"/>
      <w:r w:rsidR="00FF0045" w:rsidRPr="00E732FB">
        <w:rPr>
          <w:rFonts w:ascii="Times New Roman" w:hAnsi="Times New Roman" w:cs="Times New Roman"/>
          <w:sz w:val="28"/>
          <w:szCs w:val="28"/>
        </w:rPr>
        <w:t xml:space="preserve"> угнетение сознания; избыточная </w:t>
      </w:r>
      <w:r w:rsidRPr="00E732FB">
        <w:rPr>
          <w:rFonts w:ascii="Times New Roman" w:hAnsi="Times New Roman" w:cs="Times New Roman"/>
          <w:sz w:val="28"/>
          <w:szCs w:val="28"/>
        </w:rPr>
        <w:t>работа дыхания; истощение (усталость) основны</w:t>
      </w:r>
      <w:r w:rsidR="00FF0045" w:rsidRPr="00E732FB">
        <w:rPr>
          <w:rFonts w:ascii="Times New Roman" w:hAnsi="Times New Roman" w:cs="Times New Roman"/>
          <w:sz w:val="28"/>
          <w:szCs w:val="28"/>
        </w:rPr>
        <w:t xml:space="preserve">х и вспомогательных </w:t>
      </w:r>
      <w:r w:rsidR="00FF0045" w:rsidRPr="00E732FB">
        <w:rPr>
          <w:rFonts w:ascii="Times New Roman" w:hAnsi="Times New Roman" w:cs="Times New Roman"/>
          <w:sz w:val="28"/>
          <w:szCs w:val="28"/>
        </w:rPr>
        <w:lastRenderedPageBreak/>
        <w:t xml:space="preserve">дыхательных </w:t>
      </w:r>
      <w:r w:rsidRPr="00E732FB">
        <w:rPr>
          <w:rFonts w:ascii="Times New Roman" w:hAnsi="Times New Roman" w:cs="Times New Roman"/>
          <w:sz w:val="28"/>
          <w:szCs w:val="28"/>
        </w:rPr>
        <w:t>мышц; прогрессирующий цианоз и влажность к</w:t>
      </w:r>
      <w:r w:rsidR="00FF0045" w:rsidRPr="00E732FB">
        <w:rPr>
          <w:rFonts w:ascii="Times New Roman" w:hAnsi="Times New Roman" w:cs="Times New Roman"/>
          <w:sz w:val="28"/>
          <w:szCs w:val="28"/>
        </w:rPr>
        <w:t xml:space="preserve">ожных покровов; прогрессирующая </w:t>
      </w:r>
      <w:r w:rsidRPr="00E732FB">
        <w:rPr>
          <w:rFonts w:ascii="Times New Roman" w:hAnsi="Times New Roman" w:cs="Times New Roman"/>
          <w:sz w:val="28"/>
          <w:szCs w:val="28"/>
        </w:rPr>
        <w:t xml:space="preserve">тахикардия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гипоксического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 xml:space="preserve"> генеза; отек легк</w:t>
      </w:r>
      <w:r w:rsidR="00FF0045" w:rsidRPr="00E732FB">
        <w:rPr>
          <w:rFonts w:ascii="Times New Roman" w:hAnsi="Times New Roman" w:cs="Times New Roman"/>
          <w:sz w:val="28"/>
          <w:szCs w:val="28"/>
        </w:rPr>
        <w:t xml:space="preserve">их; прогрессирующая гипоксемия, </w:t>
      </w:r>
      <w:r w:rsidRPr="00E732FB">
        <w:rPr>
          <w:rFonts w:ascii="Times New Roman" w:hAnsi="Times New Roman" w:cs="Times New Roman"/>
          <w:sz w:val="28"/>
          <w:szCs w:val="28"/>
        </w:rPr>
        <w:t xml:space="preserve">рефрактерная к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кислородотерапии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732FB">
        <w:rPr>
          <w:rFonts w:ascii="Times New Roman" w:hAnsi="Times New Roman" w:cs="Times New Roman"/>
          <w:sz w:val="28"/>
          <w:szCs w:val="28"/>
        </w:rPr>
        <w:t xml:space="preserve"> PaO2 менее 60 мм</w:t>
      </w:r>
      <w:r w:rsidR="00FF0045" w:rsidRPr="00E73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045" w:rsidRPr="00E732FB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="00FF0045" w:rsidRPr="00E732FB">
        <w:rPr>
          <w:rFonts w:ascii="Times New Roman" w:hAnsi="Times New Roman" w:cs="Times New Roman"/>
          <w:sz w:val="28"/>
          <w:szCs w:val="28"/>
        </w:rPr>
        <w:t xml:space="preserve">. (менее 65 мм </w:t>
      </w:r>
      <w:proofErr w:type="spellStart"/>
      <w:r w:rsidR="00FF0045" w:rsidRPr="00E732FB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="00FF0045" w:rsidRPr="00E732FB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E732FB">
        <w:rPr>
          <w:rFonts w:ascii="Times New Roman" w:hAnsi="Times New Roman" w:cs="Times New Roman"/>
          <w:sz w:val="28"/>
          <w:szCs w:val="28"/>
        </w:rPr>
        <w:t>потоке кислорода более 5л/мин), SaO2 менее 90%, PaC</w:t>
      </w:r>
      <w:r w:rsidR="00FF0045" w:rsidRPr="00E732FB">
        <w:rPr>
          <w:rFonts w:ascii="Times New Roman" w:hAnsi="Times New Roman" w:cs="Times New Roman"/>
          <w:sz w:val="28"/>
          <w:szCs w:val="28"/>
        </w:rPr>
        <w:t xml:space="preserve">O2 более55 мм </w:t>
      </w:r>
      <w:proofErr w:type="spellStart"/>
      <w:r w:rsidR="00FF0045" w:rsidRPr="00E732FB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="00FF0045" w:rsidRPr="00E732FB">
        <w:rPr>
          <w:rFonts w:ascii="Times New Roman" w:hAnsi="Times New Roman" w:cs="Times New Roman"/>
          <w:sz w:val="28"/>
          <w:szCs w:val="28"/>
        </w:rPr>
        <w:t xml:space="preserve">., ЖЭЛ менее </w:t>
      </w:r>
      <w:r w:rsidRPr="00E732FB">
        <w:rPr>
          <w:rFonts w:ascii="Times New Roman" w:hAnsi="Times New Roman" w:cs="Times New Roman"/>
          <w:sz w:val="28"/>
          <w:szCs w:val="28"/>
        </w:rPr>
        <w:t>15 мл/кг.</w:t>
      </w:r>
    </w:p>
    <w:p w:rsidR="00286053" w:rsidRPr="00E732FB" w:rsidRDefault="00286053" w:rsidP="00E732F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В</w:t>
      </w:r>
      <w:r w:rsidR="00270653" w:rsidRPr="00E732FB">
        <w:rPr>
          <w:rFonts w:ascii="Times New Roman" w:hAnsi="Times New Roman" w:cs="Times New Roman"/>
          <w:sz w:val="28"/>
          <w:szCs w:val="28"/>
        </w:rPr>
        <w:t xml:space="preserve">сем пациенткам с ЭАЖ при остановке сердечной деятельности </w:t>
      </w:r>
      <w:proofErr w:type="spellStart"/>
      <w:r w:rsidR="00270653" w:rsidRPr="00E732FB">
        <w:rPr>
          <w:rFonts w:ascii="Times New Roman" w:hAnsi="Times New Roman" w:cs="Times New Roman"/>
          <w:sz w:val="28"/>
          <w:szCs w:val="28"/>
        </w:rPr>
        <w:t>нафоне</w:t>
      </w:r>
      <w:proofErr w:type="spellEnd"/>
      <w:r w:rsidR="00270653" w:rsidRPr="00E732FB">
        <w:rPr>
          <w:rFonts w:ascii="Times New Roman" w:hAnsi="Times New Roman" w:cs="Times New Roman"/>
          <w:sz w:val="28"/>
          <w:szCs w:val="28"/>
        </w:rPr>
        <w:t xml:space="preserve"> кардиопульмонального </w:t>
      </w:r>
      <w:r w:rsidRPr="00E732FB">
        <w:rPr>
          <w:rFonts w:ascii="Times New Roman" w:hAnsi="Times New Roman" w:cs="Times New Roman"/>
          <w:sz w:val="28"/>
          <w:szCs w:val="28"/>
        </w:rPr>
        <w:t>шока немедленное проведение СЛР.</w:t>
      </w:r>
    </w:p>
    <w:p w:rsidR="008C3A7D" w:rsidRPr="00E732FB" w:rsidRDefault="00286053" w:rsidP="00E732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32FB">
        <w:rPr>
          <w:rFonts w:ascii="Times New Roman" w:hAnsi="Times New Roman" w:cs="Times New Roman"/>
          <w:sz w:val="28"/>
          <w:szCs w:val="28"/>
        </w:rPr>
        <w:t xml:space="preserve">При внезапной остановке </w:t>
      </w:r>
      <w:r w:rsidR="00270653" w:rsidRPr="00E732FB">
        <w:rPr>
          <w:rFonts w:ascii="Times New Roman" w:hAnsi="Times New Roman" w:cs="Times New Roman"/>
          <w:sz w:val="28"/>
          <w:szCs w:val="28"/>
        </w:rPr>
        <w:t>кровообращения у беременной женщины в сроке бол</w:t>
      </w:r>
      <w:r w:rsidRPr="00E732FB">
        <w:rPr>
          <w:rFonts w:ascii="Times New Roman" w:hAnsi="Times New Roman" w:cs="Times New Roman"/>
          <w:sz w:val="28"/>
          <w:szCs w:val="28"/>
        </w:rPr>
        <w:t xml:space="preserve">ее 20 недель устранять механизм </w:t>
      </w:r>
      <w:proofErr w:type="spellStart"/>
      <w:r w:rsidR="00270653" w:rsidRPr="00E732FB">
        <w:rPr>
          <w:rFonts w:ascii="Times New Roman" w:hAnsi="Times New Roman" w:cs="Times New Roman"/>
          <w:sz w:val="28"/>
          <w:szCs w:val="28"/>
        </w:rPr>
        <w:t>аорто-кавальной</w:t>
      </w:r>
      <w:proofErr w:type="spellEnd"/>
      <w:r w:rsidR="00270653" w:rsidRPr="00E732FB">
        <w:rPr>
          <w:rFonts w:ascii="Times New Roman" w:hAnsi="Times New Roman" w:cs="Times New Roman"/>
          <w:sz w:val="28"/>
          <w:szCs w:val="28"/>
        </w:rPr>
        <w:t xml:space="preserve"> компрессии смещением берем</w:t>
      </w:r>
      <w:r w:rsidRPr="00E732FB">
        <w:rPr>
          <w:rFonts w:ascii="Times New Roman" w:hAnsi="Times New Roman" w:cs="Times New Roman"/>
          <w:sz w:val="28"/>
          <w:szCs w:val="28"/>
        </w:rPr>
        <w:t xml:space="preserve">енной матки максимально влево в </w:t>
      </w:r>
      <w:r w:rsidR="00270653" w:rsidRPr="00E732FB">
        <w:rPr>
          <w:rFonts w:ascii="Times New Roman" w:hAnsi="Times New Roman" w:cs="Times New Roman"/>
          <w:sz w:val="28"/>
          <w:szCs w:val="28"/>
        </w:rPr>
        <w:t>положении пациентки на спине для обеспечения а</w:t>
      </w:r>
      <w:r w:rsidRPr="00E732FB">
        <w:rPr>
          <w:rFonts w:ascii="Times New Roman" w:hAnsi="Times New Roman" w:cs="Times New Roman"/>
          <w:sz w:val="28"/>
          <w:szCs w:val="28"/>
        </w:rPr>
        <w:t xml:space="preserve">декватного венозного возврата к </w:t>
      </w:r>
      <w:r w:rsidR="00270653" w:rsidRPr="00E732FB">
        <w:rPr>
          <w:rFonts w:ascii="Times New Roman" w:hAnsi="Times New Roman" w:cs="Times New Roman"/>
          <w:sz w:val="28"/>
          <w:szCs w:val="28"/>
        </w:rPr>
        <w:t xml:space="preserve">сердцу и увеличения сердечного выброса и </w:t>
      </w:r>
      <w:r w:rsidRPr="00E732FB">
        <w:rPr>
          <w:rFonts w:ascii="Times New Roman" w:hAnsi="Times New Roman" w:cs="Times New Roman"/>
          <w:sz w:val="28"/>
          <w:szCs w:val="28"/>
        </w:rPr>
        <w:t xml:space="preserve">начинать базовые реанимационные </w:t>
      </w:r>
      <w:r w:rsidR="00270653" w:rsidRPr="00E732FB">
        <w:rPr>
          <w:rFonts w:ascii="Times New Roman" w:hAnsi="Times New Roman" w:cs="Times New Roman"/>
          <w:sz w:val="28"/>
          <w:szCs w:val="28"/>
        </w:rPr>
        <w:t>мероприятия со смешением матки влево, при отсутствии эффекта от проведения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="00270653" w:rsidRPr="00E732FB">
        <w:rPr>
          <w:rFonts w:ascii="Times New Roman" w:hAnsi="Times New Roman" w:cs="Times New Roman"/>
          <w:sz w:val="28"/>
          <w:szCs w:val="28"/>
        </w:rPr>
        <w:t>сердечно-легочной реанимации в течение 4 минут при сроке беременности</w:t>
      </w:r>
      <w:proofErr w:type="gramEnd"/>
      <w:r w:rsidR="00270653" w:rsidRPr="00E732FB">
        <w:rPr>
          <w:rFonts w:ascii="Times New Roman" w:hAnsi="Times New Roman" w:cs="Times New Roman"/>
          <w:sz w:val="28"/>
          <w:szCs w:val="28"/>
        </w:rPr>
        <w:t xml:space="preserve"> более 20н</w:t>
      </w:r>
      <w:r w:rsidR="004A3805" w:rsidRPr="00E732FB">
        <w:rPr>
          <w:rFonts w:ascii="Times New Roman" w:hAnsi="Times New Roman" w:cs="Times New Roman"/>
          <w:sz w:val="28"/>
          <w:szCs w:val="28"/>
        </w:rPr>
        <w:t xml:space="preserve">едель выполнено </w:t>
      </w:r>
      <w:proofErr w:type="spellStart"/>
      <w:r w:rsidR="004A3805" w:rsidRPr="00E732FB">
        <w:rPr>
          <w:rFonts w:ascii="Times New Roman" w:hAnsi="Times New Roman" w:cs="Times New Roman"/>
          <w:sz w:val="28"/>
          <w:szCs w:val="28"/>
        </w:rPr>
        <w:t>родоразрешение</w:t>
      </w:r>
      <w:proofErr w:type="spellEnd"/>
      <w:r w:rsidR="004A3805" w:rsidRPr="00E732FB">
        <w:rPr>
          <w:rFonts w:ascii="Times New Roman" w:hAnsi="Times New Roman" w:cs="Times New Roman"/>
          <w:sz w:val="28"/>
          <w:szCs w:val="28"/>
        </w:rPr>
        <w:t xml:space="preserve">. </w:t>
      </w:r>
      <w:r w:rsidR="00270653" w:rsidRPr="00E732FB">
        <w:rPr>
          <w:rFonts w:ascii="Times New Roman" w:hAnsi="Times New Roman" w:cs="Times New Roman"/>
          <w:sz w:val="28"/>
          <w:szCs w:val="28"/>
        </w:rPr>
        <w:t>Беременная матка ухудшает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="00270653" w:rsidRPr="00E732FB">
        <w:rPr>
          <w:rFonts w:ascii="Times New Roman" w:hAnsi="Times New Roman" w:cs="Times New Roman"/>
          <w:sz w:val="28"/>
          <w:szCs w:val="28"/>
        </w:rPr>
        <w:t xml:space="preserve">венозный возврат из-за </w:t>
      </w:r>
      <w:proofErr w:type="spellStart"/>
      <w:r w:rsidR="00270653" w:rsidRPr="00E732FB">
        <w:rPr>
          <w:rFonts w:ascii="Times New Roman" w:hAnsi="Times New Roman" w:cs="Times New Roman"/>
          <w:sz w:val="28"/>
          <w:szCs w:val="28"/>
        </w:rPr>
        <w:t>аортокавальной</w:t>
      </w:r>
      <w:proofErr w:type="spellEnd"/>
      <w:r w:rsidR="00270653" w:rsidRPr="00E732FB">
        <w:rPr>
          <w:rFonts w:ascii="Times New Roman" w:hAnsi="Times New Roman" w:cs="Times New Roman"/>
          <w:sz w:val="28"/>
          <w:szCs w:val="28"/>
        </w:rPr>
        <w:t xml:space="preserve"> компрессии и, таким образом, уменьшает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="00270653" w:rsidRPr="00E732FB">
        <w:rPr>
          <w:rFonts w:ascii="Times New Roman" w:hAnsi="Times New Roman" w:cs="Times New Roman"/>
          <w:sz w:val="28"/>
          <w:szCs w:val="28"/>
        </w:rPr>
        <w:t xml:space="preserve">функциональное состояние сердца приблизительно на 60%. </w:t>
      </w:r>
      <w:proofErr w:type="spellStart"/>
      <w:r w:rsidR="00270653" w:rsidRPr="00E732FB">
        <w:rPr>
          <w:rFonts w:ascii="Times New Roman" w:hAnsi="Times New Roman" w:cs="Times New Roman"/>
          <w:sz w:val="28"/>
          <w:szCs w:val="28"/>
        </w:rPr>
        <w:t>Родоразрешение</w:t>
      </w:r>
      <w:proofErr w:type="spellEnd"/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="00270653" w:rsidRPr="00E732FB">
        <w:rPr>
          <w:rFonts w:ascii="Times New Roman" w:hAnsi="Times New Roman" w:cs="Times New Roman"/>
          <w:sz w:val="28"/>
          <w:szCs w:val="28"/>
        </w:rPr>
        <w:t>уменьшает потребление кислорода, улучшает венозный возврат и функциональное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="00270653" w:rsidRPr="00E732FB">
        <w:rPr>
          <w:rFonts w:ascii="Times New Roman" w:hAnsi="Times New Roman" w:cs="Times New Roman"/>
          <w:sz w:val="28"/>
          <w:szCs w:val="28"/>
        </w:rPr>
        <w:t xml:space="preserve">состояние сердца, облегчает непрямой массаж сердца и улучшает вентиляцию. </w:t>
      </w:r>
    </w:p>
    <w:p w:rsidR="00227273" w:rsidRPr="00E732FB" w:rsidRDefault="004A3805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32FB">
        <w:rPr>
          <w:rFonts w:ascii="Times New Roman" w:hAnsi="Times New Roman" w:cs="Times New Roman"/>
          <w:sz w:val="28"/>
          <w:szCs w:val="28"/>
        </w:rPr>
        <w:t xml:space="preserve">Базовые </w:t>
      </w:r>
      <w:r w:rsidR="00270653" w:rsidRPr="00E732FB">
        <w:rPr>
          <w:rFonts w:ascii="Times New Roman" w:hAnsi="Times New Roman" w:cs="Times New Roman"/>
          <w:sz w:val="28"/>
          <w:szCs w:val="28"/>
        </w:rPr>
        <w:t>реанимационные меро</w:t>
      </w:r>
      <w:r w:rsidRPr="00E732FB">
        <w:rPr>
          <w:rFonts w:ascii="Times New Roman" w:hAnsi="Times New Roman" w:cs="Times New Roman"/>
          <w:sz w:val="28"/>
          <w:szCs w:val="28"/>
        </w:rPr>
        <w:t xml:space="preserve">приятия при внезапной остановке </w:t>
      </w:r>
      <w:r w:rsidR="00270653" w:rsidRPr="00E732FB">
        <w:rPr>
          <w:rFonts w:ascii="Times New Roman" w:hAnsi="Times New Roman" w:cs="Times New Roman"/>
          <w:sz w:val="28"/>
          <w:szCs w:val="28"/>
        </w:rPr>
        <w:t>кровообращения у всех беременн</w:t>
      </w:r>
      <w:r w:rsidRPr="00E732FB">
        <w:rPr>
          <w:rFonts w:ascii="Times New Roman" w:hAnsi="Times New Roman" w:cs="Times New Roman"/>
          <w:sz w:val="28"/>
          <w:szCs w:val="28"/>
        </w:rPr>
        <w:t xml:space="preserve">ых женщин проводить в следующей </w:t>
      </w:r>
      <w:r w:rsidR="00270653" w:rsidRPr="00E732FB">
        <w:rPr>
          <w:rFonts w:ascii="Times New Roman" w:hAnsi="Times New Roman" w:cs="Times New Roman"/>
          <w:sz w:val="28"/>
          <w:szCs w:val="28"/>
        </w:rPr>
        <w:t>последовательности: убедиться в собственной бе</w:t>
      </w:r>
      <w:r w:rsidRPr="00E732FB">
        <w:rPr>
          <w:rFonts w:ascii="Times New Roman" w:hAnsi="Times New Roman" w:cs="Times New Roman"/>
          <w:sz w:val="28"/>
          <w:szCs w:val="28"/>
        </w:rPr>
        <w:t xml:space="preserve">зопасности, позвать на помощь и </w:t>
      </w:r>
      <w:r w:rsidR="00270653" w:rsidRPr="00E732FB">
        <w:rPr>
          <w:rFonts w:ascii="Times New Roman" w:hAnsi="Times New Roman" w:cs="Times New Roman"/>
          <w:sz w:val="28"/>
          <w:szCs w:val="28"/>
        </w:rPr>
        <w:t>начать мероприятия сердечно-легочной реаним</w:t>
      </w:r>
      <w:r w:rsidRPr="00E732FB">
        <w:rPr>
          <w:rFonts w:ascii="Times New Roman" w:hAnsi="Times New Roman" w:cs="Times New Roman"/>
          <w:sz w:val="28"/>
          <w:szCs w:val="28"/>
        </w:rPr>
        <w:t xml:space="preserve">ации в положении пациентки на </w:t>
      </w:r>
      <w:r w:rsidR="00270653" w:rsidRPr="00E732FB">
        <w:rPr>
          <w:rFonts w:ascii="Times New Roman" w:hAnsi="Times New Roman" w:cs="Times New Roman"/>
          <w:sz w:val="28"/>
          <w:szCs w:val="28"/>
        </w:rPr>
        <w:t>спине: непрямой массаж сердца с частотой 10</w:t>
      </w:r>
      <w:r w:rsidRPr="00E732FB">
        <w:rPr>
          <w:rFonts w:ascii="Times New Roman" w:hAnsi="Times New Roman" w:cs="Times New Roman"/>
          <w:sz w:val="28"/>
          <w:szCs w:val="28"/>
        </w:rPr>
        <w:t xml:space="preserve">0-120 в мин, на глубину 5-6 см, </w:t>
      </w:r>
      <w:r w:rsidR="00270653" w:rsidRPr="00E732FB">
        <w:rPr>
          <w:rFonts w:ascii="Times New Roman" w:hAnsi="Times New Roman" w:cs="Times New Roman"/>
          <w:sz w:val="28"/>
          <w:szCs w:val="28"/>
        </w:rPr>
        <w:t>соотношение компрессии грудной клет</w:t>
      </w:r>
      <w:r w:rsidRPr="00E732FB">
        <w:rPr>
          <w:rFonts w:ascii="Times New Roman" w:hAnsi="Times New Roman" w:cs="Times New Roman"/>
          <w:sz w:val="28"/>
          <w:szCs w:val="28"/>
        </w:rPr>
        <w:t>ки: искусственное дыхание 30:2.</w:t>
      </w:r>
      <w:proofErr w:type="gramEnd"/>
    </w:p>
    <w:p w:rsidR="008C3A7D" w:rsidRPr="00E732FB" w:rsidRDefault="008C3A7D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Рекомендовано при остановке сердца у беременной в сроке ≥ 23 недель с эмболией амниотической жидкостью ротация матки влево и </w:t>
      </w:r>
      <w:proofErr w:type="gramStart"/>
      <w:r w:rsidRPr="00E732FB">
        <w:rPr>
          <w:rFonts w:ascii="Times New Roman" w:hAnsi="Times New Roman" w:cs="Times New Roman"/>
          <w:sz w:val="28"/>
          <w:szCs w:val="28"/>
        </w:rPr>
        <w:t>немедленное</w:t>
      </w:r>
      <w:proofErr w:type="gramEnd"/>
      <w:r w:rsidRPr="00E73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родоразрешение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>.</w:t>
      </w:r>
    </w:p>
    <w:p w:rsidR="008C3A7D" w:rsidRPr="00E732FB" w:rsidRDefault="008C3A7D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Pr="00E732FB">
        <w:rPr>
          <w:rFonts w:ascii="Times New Roman" w:hAnsi="Times New Roman" w:cs="Times New Roman"/>
          <w:sz w:val="28"/>
          <w:szCs w:val="28"/>
        </w:rPr>
        <w:t>оперативного</w:t>
      </w:r>
      <w:proofErr w:type="gramEnd"/>
      <w:r w:rsidRPr="00E732FB">
        <w:rPr>
          <w:rFonts w:ascii="Times New Roman" w:hAnsi="Times New Roman" w:cs="Times New Roman"/>
          <w:sz w:val="28"/>
          <w:szCs w:val="28"/>
        </w:rPr>
        <w:t xml:space="preserve"> или влагалищного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 xml:space="preserve">, осуществлять профилактику и лечение гипотонии матки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утеротоническими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 xml:space="preserve"> средствами.</w:t>
      </w:r>
    </w:p>
    <w:p w:rsidR="00270653" w:rsidRPr="00E732FB" w:rsidRDefault="004A3805" w:rsidP="00E732F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70653" w:rsidRPr="00E732FB">
        <w:rPr>
          <w:rFonts w:ascii="Times New Roman" w:hAnsi="Times New Roman" w:cs="Times New Roman"/>
          <w:sz w:val="28"/>
          <w:szCs w:val="28"/>
        </w:rPr>
        <w:t>восстановление ОЦК и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="00270653" w:rsidRPr="00E732FB">
        <w:rPr>
          <w:rFonts w:ascii="Times New Roman" w:hAnsi="Times New Roman" w:cs="Times New Roman"/>
          <w:sz w:val="28"/>
          <w:szCs w:val="28"/>
        </w:rPr>
        <w:t>поддержание сердечного выброса в первую очередь (стартовый раствор)</w:t>
      </w:r>
      <w:r w:rsidRPr="00E732FB">
        <w:rPr>
          <w:rFonts w:ascii="Times New Roman" w:hAnsi="Times New Roman" w:cs="Times New Roman"/>
          <w:sz w:val="28"/>
          <w:szCs w:val="28"/>
        </w:rPr>
        <w:t xml:space="preserve"> кристаллоидами. </w:t>
      </w:r>
      <w:r w:rsidR="00270653" w:rsidRPr="00E732FB">
        <w:rPr>
          <w:rFonts w:ascii="Times New Roman" w:hAnsi="Times New Roman" w:cs="Times New Roman"/>
          <w:sz w:val="28"/>
          <w:szCs w:val="28"/>
        </w:rPr>
        <w:t>Растворы, влияющие на водно-электролитный баланс), а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="00270653" w:rsidRPr="00E732FB">
        <w:rPr>
          <w:rFonts w:ascii="Times New Roman" w:hAnsi="Times New Roman" w:cs="Times New Roman"/>
          <w:sz w:val="28"/>
          <w:szCs w:val="28"/>
        </w:rPr>
        <w:t>при неэффективности – синтетическими и/или природными коллоидами (альбумин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="00270653" w:rsidRPr="00E732FB"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 w:rsidR="00270653" w:rsidRPr="00E732F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70653" w:rsidRPr="00E732FB">
        <w:rPr>
          <w:rFonts w:ascii="Times New Roman" w:hAnsi="Times New Roman" w:cs="Times New Roman"/>
          <w:sz w:val="28"/>
          <w:szCs w:val="28"/>
        </w:rPr>
        <w:t xml:space="preserve"> - Препараты плазм</w:t>
      </w:r>
      <w:r w:rsidRPr="00E732FB">
        <w:rPr>
          <w:rFonts w:ascii="Times New Roman" w:hAnsi="Times New Roman" w:cs="Times New Roman"/>
          <w:sz w:val="28"/>
          <w:szCs w:val="28"/>
        </w:rPr>
        <w:t>ы крови и плазмозамещающие).</w:t>
      </w:r>
    </w:p>
    <w:p w:rsidR="004A3805" w:rsidRPr="00E732FB" w:rsidRDefault="004A3805" w:rsidP="00E732F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32FB">
        <w:rPr>
          <w:rFonts w:ascii="Times New Roman" w:hAnsi="Times New Roman" w:cs="Times New Roman"/>
          <w:sz w:val="28"/>
          <w:szCs w:val="28"/>
        </w:rPr>
        <w:t>В</w:t>
      </w:r>
      <w:r w:rsidR="00270653" w:rsidRPr="00E732FB">
        <w:rPr>
          <w:rFonts w:ascii="Times New Roman" w:hAnsi="Times New Roman" w:cs="Times New Roman"/>
          <w:sz w:val="28"/>
          <w:szCs w:val="28"/>
        </w:rPr>
        <w:t>сем пациенткам при массивной кровопотере, артериальной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="00270653" w:rsidRPr="00E732FB">
        <w:rPr>
          <w:rFonts w:ascii="Times New Roman" w:hAnsi="Times New Roman" w:cs="Times New Roman"/>
          <w:sz w:val="28"/>
          <w:szCs w:val="28"/>
        </w:rPr>
        <w:t xml:space="preserve">гипотонии и геморрагическом шоке проводить </w:t>
      </w:r>
      <w:proofErr w:type="spellStart"/>
      <w:r w:rsidR="00270653" w:rsidRPr="00E732FB">
        <w:rPr>
          <w:rFonts w:ascii="Times New Roman" w:hAnsi="Times New Roman" w:cs="Times New Roman"/>
          <w:sz w:val="28"/>
          <w:szCs w:val="28"/>
        </w:rPr>
        <w:t>инфузионную</w:t>
      </w:r>
      <w:proofErr w:type="spellEnd"/>
      <w:r w:rsidR="00270653" w:rsidRPr="00E732FB">
        <w:rPr>
          <w:rFonts w:ascii="Times New Roman" w:hAnsi="Times New Roman" w:cs="Times New Roman"/>
          <w:sz w:val="28"/>
          <w:szCs w:val="28"/>
        </w:rPr>
        <w:t xml:space="preserve"> терапию в объеме 30-40 мл/кг с максимальной скоростью, а при её неэффективности необходимо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="00270653" w:rsidRPr="00E732FB">
        <w:rPr>
          <w:rFonts w:ascii="Times New Roman" w:hAnsi="Times New Roman" w:cs="Times New Roman"/>
          <w:sz w:val="28"/>
          <w:szCs w:val="28"/>
        </w:rPr>
        <w:t xml:space="preserve">подключить </w:t>
      </w:r>
      <w:proofErr w:type="spellStart"/>
      <w:r w:rsidR="00270653" w:rsidRPr="00E732FB">
        <w:rPr>
          <w:rFonts w:ascii="Times New Roman" w:hAnsi="Times New Roman" w:cs="Times New Roman"/>
          <w:sz w:val="28"/>
          <w:szCs w:val="28"/>
        </w:rPr>
        <w:t>вазопрессоры</w:t>
      </w:r>
      <w:proofErr w:type="spellEnd"/>
      <w:r w:rsidR="00270653" w:rsidRPr="00E732FB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270653" w:rsidRPr="00E732FB">
        <w:rPr>
          <w:rFonts w:ascii="Times New Roman" w:hAnsi="Times New Roman" w:cs="Times New Roman"/>
          <w:sz w:val="28"/>
          <w:szCs w:val="28"/>
        </w:rPr>
        <w:t>инотропные</w:t>
      </w:r>
      <w:proofErr w:type="spellEnd"/>
      <w:r w:rsidR="00270653" w:rsidRPr="00E732FB">
        <w:rPr>
          <w:rFonts w:ascii="Times New Roman" w:hAnsi="Times New Roman" w:cs="Times New Roman"/>
          <w:sz w:val="28"/>
          <w:szCs w:val="28"/>
        </w:rPr>
        <w:t xml:space="preserve"> препараты (</w:t>
      </w:r>
      <w:proofErr w:type="gramEnd"/>
    </w:p>
    <w:p w:rsidR="004A3805" w:rsidRPr="00E732FB" w:rsidRDefault="004A3805" w:rsidP="00E732F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В</w:t>
      </w:r>
      <w:r w:rsidR="00270653" w:rsidRPr="00E732FB">
        <w:rPr>
          <w:rFonts w:ascii="Times New Roman" w:hAnsi="Times New Roman" w:cs="Times New Roman"/>
          <w:sz w:val="28"/>
          <w:szCs w:val="28"/>
        </w:rPr>
        <w:t xml:space="preserve">нутривенное введение высоких доз </w:t>
      </w:r>
      <w:proofErr w:type="spellStart"/>
      <w:r w:rsidR="00270653" w:rsidRPr="00E732FB">
        <w:rPr>
          <w:rFonts w:ascii="Times New Roman" w:hAnsi="Times New Roman" w:cs="Times New Roman"/>
          <w:sz w:val="28"/>
          <w:szCs w:val="28"/>
        </w:rPr>
        <w:t>глюкокортикоидов</w:t>
      </w:r>
      <w:proofErr w:type="spellEnd"/>
      <w:r w:rsidR="00270653" w:rsidRPr="00E732FB">
        <w:rPr>
          <w:rFonts w:ascii="Times New Roman" w:hAnsi="Times New Roman" w:cs="Times New Roman"/>
          <w:sz w:val="28"/>
          <w:szCs w:val="28"/>
        </w:rPr>
        <w:t xml:space="preserve"> всем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="00270653" w:rsidRPr="00E732FB">
        <w:rPr>
          <w:rFonts w:ascii="Times New Roman" w:hAnsi="Times New Roman" w:cs="Times New Roman"/>
          <w:sz w:val="28"/>
          <w:szCs w:val="28"/>
        </w:rPr>
        <w:t>пациенткам с подозрением на ЭАЖ или развившейся клиникой ЭАЖ с целью</w:t>
      </w:r>
      <w:r w:rsidRPr="00E732FB">
        <w:rPr>
          <w:rFonts w:ascii="Times New Roman" w:hAnsi="Times New Roman" w:cs="Times New Roman"/>
          <w:sz w:val="28"/>
          <w:szCs w:val="28"/>
        </w:rPr>
        <w:t xml:space="preserve"> прерывания анафилаксии и</w:t>
      </w:r>
      <w:r w:rsidR="00270653" w:rsidRPr="00E732FB">
        <w:rPr>
          <w:rFonts w:ascii="Times New Roman" w:hAnsi="Times New Roman" w:cs="Times New Roman"/>
          <w:sz w:val="28"/>
          <w:szCs w:val="28"/>
        </w:rPr>
        <w:t xml:space="preserve"> анафилактического шока в ответ на попадание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="00270653" w:rsidRPr="00E732FB">
        <w:rPr>
          <w:rFonts w:ascii="Times New Roman" w:hAnsi="Times New Roman" w:cs="Times New Roman"/>
          <w:sz w:val="28"/>
          <w:szCs w:val="28"/>
        </w:rPr>
        <w:t>амниотической жидкости в кровоток матери</w:t>
      </w:r>
      <w:r w:rsidRPr="00E732FB">
        <w:rPr>
          <w:rFonts w:ascii="Times New Roman" w:hAnsi="Times New Roman" w:cs="Times New Roman"/>
          <w:sz w:val="28"/>
          <w:szCs w:val="28"/>
        </w:rPr>
        <w:t>.</w:t>
      </w:r>
    </w:p>
    <w:p w:rsidR="00270653" w:rsidRPr="00E732FB" w:rsidRDefault="00270653" w:rsidP="00E732F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E732FB">
        <w:rPr>
          <w:rFonts w:ascii="Times New Roman" w:hAnsi="Times New Roman" w:cs="Times New Roman"/>
          <w:sz w:val="28"/>
          <w:szCs w:val="28"/>
        </w:rPr>
        <w:t>Используются следующие до</w:t>
      </w:r>
      <w:r w:rsidR="00161382">
        <w:rPr>
          <w:rFonts w:ascii="Times New Roman" w:hAnsi="Times New Roman" w:cs="Times New Roman"/>
          <w:sz w:val="28"/>
          <w:szCs w:val="28"/>
        </w:rPr>
        <w:t xml:space="preserve">зировки: гидрокортизон </w:t>
      </w:r>
      <w:r w:rsidR="004A3805" w:rsidRPr="00E732FB">
        <w:rPr>
          <w:rFonts w:ascii="Times New Roman" w:hAnsi="Times New Roman" w:cs="Times New Roman"/>
          <w:sz w:val="28"/>
          <w:szCs w:val="28"/>
        </w:rPr>
        <w:t xml:space="preserve"> 500 мг </w:t>
      </w:r>
      <w:r w:rsidRPr="00E732FB">
        <w:rPr>
          <w:rFonts w:ascii="Times New Roman" w:hAnsi="Times New Roman" w:cs="Times New Roman"/>
          <w:sz w:val="28"/>
          <w:szCs w:val="28"/>
        </w:rPr>
        <w:t>внутривенно, затем ка</w:t>
      </w:r>
      <w:r w:rsidR="00161382">
        <w:rPr>
          <w:rFonts w:ascii="Times New Roman" w:hAnsi="Times New Roman" w:cs="Times New Roman"/>
          <w:sz w:val="28"/>
          <w:szCs w:val="28"/>
        </w:rPr>
        <w:t xml:space="preserve">ждые 6 часов (до 2 г/24 ч) или 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п</w:t>
      </w:r>
      <w:r w:rsidR="00161382">
        <w:rPr>
          <w:rFonts w:ascii="Times New Roman" w:hAnsi="Times New Roman" w:cs="Times New Roman"/>
          <w:sz w:val="28"/>
          <w:szCs w:val="28"/>
        </w:rPr>
        <w:t>реднизолон</w:t>
      </w:r>
      <w:proofErr w:type="spellEnd"/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="004A3805" w:rsidRPr="00E732FB">
        <w:rPr>
          <w:rFonts w:ascii="Times New Roman" w:hAnsi="Times New Roman" w:cs="Times New Roman"/>
          <w:sz w:val="28"/>
          <w:szCs w:val="28"/>
        </w:rPr>
        <w:t xml:space="preserve"> в дозе 360-420 мг, </w:t>
      </w:r>
      <w:r w:rsidRPr="00E732FB">
        <w:rPr>
          <w:rFonts w:ascii="Times New Roman" w:hAnsi="Times New Roman" w:cs="Times New Roman"/>
          <w:sz w:val="28"/>
          <w:szCs w:val="28"/>
        </w:rPr>
        <w:t>через 10-15 минут 280-360 мг внутривенно из расчета</w:t>
      </w:r>
      <w:r w:rsidR="004A3805" w:rsidRPr="00E732FB">
        <w:rPr>
          <w:rFonts w:ascii="Times New Roman" w:hAnsi="Times New Roman" w:cs="Times New Roman"/>
          <w:sz w:val="28"/>
          <w:szCs w:val="28"/>
        </w:rPr>
        <w:t xml:space="preserve"> суммарной дозы 700-800 мг/</w:t>
      </w:r>
      <w:proofErr w:type="spellStart"/>
      <w:r w:rsidR="004A3805" w:rsidRPr="00E732F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4A3805" w:rsidRPr="00E732FB">
        <w:rPr>
          <w:rFonts w:ascii="Times New Roman" w:hAnsi="Times New Roman" w:cs="Times New Roman"/>
          <w:sz w:val="28"/>
          <w:szCs w:val="28"/>
        </w:rPr>
        <w:t xml:space="preserve">, </w:t>
      </w:r>
      <w:r w:rsidRPr="00E732FB">
        <w:rPr>
          <w:rFonts w:ascii="Times New Roman" w:hAnsi="Times New Roman" w:cs="Times New Roman"/>
          <w:sz w:val="28"/>
          <w:szCs w:val="28"/>
        </w:rPr>
        <w:t>в последую</w:t>
      </w:r>
      <w:r w:rsidR="00161382">
        <w:rPr>
          <w:rFonts w:ascii="Times New Roman" w:hAnsi="Times New Roman" w:cs="Times New Roman"/>
          <w:sz w:val="28"/>
          <w:szCs w:val="28"/>
        </w:rPr>
        <w:t xml:space="preserve">щие 2 суток назначают по 30 мг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преднизолон</w:t>
      </w:r>
      <w:r w:rsidR="0016138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="004A3805" w:rsidRPr="00E732FB">
        <w:rPr>
          <w:rFonts w:ascii="Times New Roman" w:hAnsi="Times New Roman" w:cs="Times New Roman"/>
          <w:sz w:val="28"/>
          <w:szCs w:val="28"/>
        </w:rPr>
        <w:t xml:space="preserve"> 4 раза и по 30 мг 2 раза во </w:t>
      </w:r>
      <w:r w:rsidRPr="00E732FB">
        <w:rPr>
          <w:rFonts w:ascii="Times New Roman" w:hAnsi="Times New Roman" w:cs="Times New Roman"/>
          <w:sz w:val="28"/>
          <w:szCs w:val="28"/>
        </w:rPr>
        <w:t>второй день</w:t>
      </w:r>
      <w:r w:rsidR="004A3805" w:rsidRPr="00E732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C3A7D" w:rsidRPr="00E732FB" w:rsidRDefault="008C3A7D" w:rsidP="00E732F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 xml:space="preserve">Всем </w:t>
      </w:r>
      <w:r w:rsidR="00270653" w:rsidRPr="00E732FB">
        <w:rPr>
          <w:rFonts w:ascii="Times New Roman" w:hAnsi="Times New Roman" w:cs="Times New Roman"/>
          <w:sz w:val="28"/>
          <w:szCs w:val="28"/>
        </w:rPr>
        <w:t>пациенткам с геморрагическим шоком и клинической картиной ЭАЖ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="00270653" w:rsidRPr="00E732FB">
        <w:rPr>
          <w:rFonts w:ascii="Times New Roman" w:hAnsi="Times New Roman" w:cs="Times New Roman"/>
          <w:sz w:val="28"/>
          <w:szCs w:val="28"/>
        </w:rPr>
        <w:t>рекомендовано раннее начало активного согревания</w:t>
      </w:r>
      <w:r w:rsidRPr="00E732FB">
        <w:rPr>
          <w:rFonts w:ascii="Times New Roman" w:hAnsi="Times New Roman" w:cs="Times New Roman"/>
          <w:sz w:val="28"/>
          <w:szCs w:val="28"/>
        </w:rPr>
        <w:t xml:space="preserve">. </w:t>
      </w:r>
      <w:r w:rsidR="00270653" w:rsidRPr="00E732FB">
        <w:rPr>
          <w:rFonts w:ascii="Times New Roman" w:hAnsi="Times New Roman" w:cs="Times New Roman"/>
          <w:sz w:val="28"/>
          <w:szCs w:val="28"/>
        </w:rPr>
        <w:t xml:space="preserve"> Используются: тепловые пушки, одеяла, введение только подогретых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653" w:rsidRPr="00E732FB">
        <w:rPr>
          <w:rFonts w:ascii="Times New Roman" w:hAnsi="Times New Roman" w:cs="Times New Roman"/>
          <w:sz w:val="28"/>
          <w:szCs w:val="28"/>
        </w:rPr>
        <w:t>инфузионных</w:t>
      </w:r>
      <w:proofErr w:type="spellEnd"/>
      <w:r w:rsidR="00270653" w:rsidRPr="00E732FB">
        <w:rPr>
          <w:rFonts w:ascii="Times New Roman" w:hAnsi="Times New Roman" w:cs="Times New Roman"/>
          <w:sz w:val="28"/>
          <w:szCs w:val="28"/>
        </w:rPr>
        <w:t xml:space="preserve"> растворов и компонентов крови</w:t>
      </w:r>
      <w:r w:rsidRPr="00E732FB">
        <w:rPr>
          <w:rFonts w:ascii="Times New Roman" w:hAnsi="Times New Roman" w:cs="Times New Roman"/>
          <w:sz w:val="28"/>
          <w:szCs w:val="28"/>
        </w:rPr>
        <w:t>.</w:t>
      </w:r>
    </w:p>
    <w:p w:rsidR="008C3A7D" w:rsidRPr="00E732FB" w:rsidRDefault="008C3A7D" w:rsidP="00E732F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lastRenderedPageBreak/>
        <w:t xml:space="preserve"> В</w:t>
      </w:r>
      <w:r w:rsidR="00270653" w:rsidRPr="00E732FB">
        <w:rPr>
          <w:rFonts w:ascii="Times New Roman" w:hAnsi="Times New Roman" w:cs="Times New Roman"/>
          <w:sz w:val="28"/>
          <w:szCs w:val="28"/>
        </w:rPr>
        <w:t>сем женщинам с подозрением на ЭАЖ, развившейся клинической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="00270653" w:rsidRPr="00E732FB">
        <w:rPr>
          <w:rFonts w:ascii="Times New Roman" w:hAnsi="Times New Roman" w:cs="Times New Roman"/>
          <w:sz w:val="28"/>
          <w:szCs w:val="28"/>
        </w:rPr>
        <w:t xml:space="preserve">картиной ЭАЖ и </w:t>
      </w:r>
      <w:proofErr w:type="spellStart"/>
      <w:r w:rsidR="00270653" w:rsidRPr="00E732FB">
        <w:rPr>
          <w:rFonts w:ascii="Times New Roman" w:hAnsi="Times New Roman" w:cs="Times New Roman"/>
          <w:sz w:val="28"/>
          <w:szCs w:val="28"/>
        </w:rPr>
        <w:t>коагулопатией</w:t>
      </w:r>
      <w:proofErr w:type="spellEnd"/>
      <w:r w:rsidR="00270653" w:rsidRPr="00E732FB">
        <w:rPr>
          <w:rFonts w:ascii="Times New Roman" w:hAnsi="Times New Roman" w:cs="Times New Roman"/>
          <w:sz w:val="28"/>
          <w:szCs w:val="28"/>
        </w:rPr>
        <w:t xml:space="preserve"> в качестве компонента консервативного гемостаза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="00270653" w:rsidRPr="00E732FB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270653" w:rsidRPr="00E732FB">
        <w:rPr>
          <w:rFonts w:ascii="Times New Roman" w:hAnsi="Times New Roman" w:cs="Times New Roman"/>
          <w:sz w:val="28"/>
          <w:szCs w:val="28"/>
        </w:rPr>
        <w:t>антифибринолитиков</w:t>
      </w:r>
      <w:proofErr w:type="spellEnd"/>
      <w:r w:rsidR="00270653" w:rsidRPr="00E732FB">
        <w:rPr>
          <w:rFonts w:ascii="Times New Roman" w:hAnsi="Times New Roman" w:cs="Times New Roman"/>
          <w:sz w:val="28"/>
          <w:szCs w:val="28"/>
        </w:rPr>
        <w:t xml:space="preserve"> и факторов</w:t>
      </w:r>
      <w:r w:rsidRPr="00E732FB">
        <w:rPr>
          <w:rFonts w:ascii="Times New Roman" w:hAnsi="Times New Roman" w:cs="Times New Roman"/>
          <w:sz w:val="28"/>
          <w:szCs w:val="28"/>
        </w:rPr>
        <w:t xml:space="preserve"> свертывания крови.</w:t>
      </w:r>
      <w:r w:rsidR="00270653" w:rsidRPr="00E732FB">
        <w:rPr>
          <w:rFonts w:ascii="Times New Roman" w:hAnsi="Times New Roman" w:cs="Times New Roman"/>
          <w:sz w:val="28"/>
          <w:szCs w:val="28"/>
        </w:rPr>
        <w:t xml:space="preserve"> Дозы </w:t>
      </w:r>
      <w:proofErr w:type="spellStart"/>
      <w:r w:rsidR="00270653" w:rsidRPr="00E732FB">
        <w:rPr>
          <w:rFonts w:ascii="Times New Roman" w:hAnsi="Times New Roman" w:cs="Times New Roman"/>
          <w:sz w:val="28"/>
          <w:szCs w:val="28"/>
        </w:rPr>
        <w:t>антифибринолитиков</w:t>
      </w:r>
      <w:proofErr w:type="spellEnd"/>
      <w:r w:rsidR="00270653" w:rsidRPr="00E732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0653" w:rsidRPr="00E732FB">
        <w:rPr>
          <w:rFonts w:ascii="Times New Roman" w:hAnsi="Times New Roman" w:cs="Times New Roman"/>
          <w:sz w:val="28"/>
          <w:szCs w:val="28"/>
        </w:rPr>
        <w:t>транексамовая</w:t>
      </w:r>
      <w:proofErr w:type="spellEnd"/>
      <w:r w:rsidR="00270653" w:rsidRPr="00E732FB">
        <w:rPr>
          <w:rFonts w:ascii="Times New Roman" w:hAnsi="Times New Roman" w:cs="Times New Roman"/>
          <w:sz w:val="28"/>
          <w:szCs w:val="28"/>
        </w:rPr>
        <w:t xml:space="preserve"> кислота**) согласно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="00270653" w:rsidRPr="00E732FB">
        <w:rPr>
          <w:rFonts w:ascii="Times New Roman" w:hAnsi="Times New Roman" w:cs="Times New Roman"/>
          <w:sz w:val="28"/>
          <w:szCs w:val="28"/>
        </w:rPr>
        <w:t>инструкции к препарату: внутривенно 15мг/кг (в среднем 1000 мг) в течение 10 минут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="00270653" w:rsidRPr="00E732FB">
        <w:rPr>
          <w:rFonts w:ascii="Times New Roman" w:hAnsi="Times New Roman" w:cs="Times New Roman"/>
          <w:sz w:val="28"/>
          <w:szCs w:val="28"/>
        </w:rPr>
        <w:t>с возможным увеличением дозы до 4000 мг при продолжающемся кровотечении.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0653" w:rsidRPr="00E732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70653" w:rsidRPr="00E732FB">
        <w:rPr>
          <w:rFonts w:ascii="Times New Roman" w:hAnsi="Times New Roman" w:cs="Times New Roman"/>
          <w:sz w:val="28"/>
          <w:szCs w:val="28"/>
        </w:rPr>
        <w:t>овторное в</w:t>
      </w:r>
      <w:r w:rsidRPr="00E732FB">
        <w:rPr>
          <w:rFonts w:ascii="Times New Roman" w:hAnsi="Times New Roman" w:cs="Times New Roman"/>
          <w:sz w:val="28"/>
          <w:szCs w:val="28"/>
        </w:rPr>
        <w:t xml:space="preserve">ведение возможно через 8 часов. </w:t>
      </w:r>
    </w:p>
    <w:p w:rsidR="008C3A7D" w:rsidRPr="00E732FB" w:rsidRDefault="008C3A7D" w:rsidP="00E732F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У пациенток с ЭАЖ при массивной кровопотере и геморрагическом шоке, нуждающихся в анестезиологическом обеспечении, рекомендовано проведение общей анестезии с ИВЛ.</w:t>
      </w:r>
    </w:p>
    <w:p w:rsidR="002A5B4A" w:rsidRPr="00E732FB" w:rsidRDefault="002A5B4A" w:rsidP="00E732F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E732FB">
        <w:rPr>
          <w:rFonts w:ascii="Times New Roman" w:hAnsi="Times New Roman" w:cs="Times New Roman"/>
          <w:sz w:val="28"/>
          <w:szCs w:val="28"/>
        </w:rPr>
        <w:t xml:space="preserve">Показания для продленной ИВЛ  после окончания операции: нестабильная гемодинамика с тенденцией к артериальной гипотонии (АД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сист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 xml:space="preserve">. меньше 90 мм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 xml:space="preserve">., необходимость введения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вазопрессоров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 xml:space="preserve"> - Адренергические и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дофаминергические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 xml:space="preserve"> средства) вследствие недостаточного восполнения ОЦК, продолжающееся кровотечение, уровень гемоглобина менее 70 г/л и необходимость продолжения гемотрансфузии, сатурация смешанной венозной крови менее 70%, сохраняющаяся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коагулопатия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 xml:space="preserve"> (МНО и АПТВ более чем в 1,5 раза</w:t>
      </w:r>
      <w:proofErr w:type="gramEnd"/>
      <w:r w:rsidRPr="00E732FB">
        <w:rPr>
          <w:rFonts w:ascii="Times New Roman" w:hAnsi="Times New Roman" w:cs="Times New Roman"/>
          <w:sz w:val="28"/>
          <w:szCs w:val="28"/>
        </w:rPr>
        <w:t xml:space="preserve"> больше нормы, фибриноген менее 1,0 г/л, количество тромбоцитов менее 50000 в мкл) и необходимость проведения заместительной терапии.</w:t>
      </w:r>
    </w:p>
    <w:p w:rsidR="002A5B4A" w:rsidRPr="00E732FB" w:rsidRDefault="002A5B4A" w:rsidP="00E732F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Продолжительность ИВЛ зависит от темпов достижения критериев положительного эффекта при массивной кровопотере и геморрагическом шоке.</w:t>
      </w:r>
    </w:p>
    <w:p w:rsidR="008C3A7D" w:rsidRPr="00E732FB" w:rsidRDefault="002A5B4A" w:rsidP="00E732F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Рекомендовано при массивной кровопотере использовать компоненты кр</w:t>
      </w:r>
      <w:r w:rsidR="00227273" w:rsidRPr="00E732FB">
        <w:rPr>
          <w:rFonts w:ascii="Times New Roman" w:hAnsi="Times New Roman" w:cs="Times New Roman"/>
          <w:sz w:val="28"/>
          <w:szCs w:val="28"/>
        </w:rPr>
        <w:t>ови и факторы свертывания крови.</w:t>
      </w:r>
    </w:p>
    <w:p w:rsidR="00E732FB" w:rsidRDefault="00270653" w:rsidP="00E732F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Хирургическое лечение</w:t>
      </w:r>
      <w:r w:rsidR="00E732FB">
        <w:rPr>
          <w:rFonts w:ascii="Times New Roman" w:hAnsi="Times New Roman" w:cs="Times New Roman"/>
          <w:sz w:val="28"/>
          <w:szCs w:val="28"/>
        </w:rPr>
        <w:t>.</w:t>
      </w:r>
    </w:p>
    <w:p w:rsidR="00270653" w:rsidRPr="00E732FB" w:rsidRDefault="00270653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lastRenderedPageBreak/>
        <w:t>Основная цель – остановка кровотечения х</w:t>
      </w:r>
      <w:r w:rsidR="008C3A7D" w:rsidRPr="00E732FB">
        <w:rPr>
          <w:rFonts w:ascii="Times New Roman" w:hAnsi="Times New Roman" w:cs="Times New Roman"/>
          <w:sz w:val="28"/>
          <w:szCs w:val="28"/>
        </w:rPr>
        <w:t xml:space="preserve">ирургическими и консервативными </w:t>
      </w:r>
      <w:r w:rsidRPr="00E732FB">
        <w:rPr>
          <w:rFonts w:ascii="Times New Roman" w:hAnsi="Times New Roman" w:cs="Times New Roman"/>
          <w:sz w:val="28"/>
          <w:szCs w:val="28"/>
        </w:rPr>
        <w:t>методами. При стабильной гемодинамике и отсутст</w:t>
      </w:r>
      <w:r w:rsidR="008C3A7D" w:rsidRPr="00E732FB">
        <w:rPr>
          <w:rFonts w:ascii="Times New Roman" w:hAnsi="Times New Roman" w:cs="Times New Roman"/>
          <w:sz w:val="28"/>
          <w:szCs w:val="28"/>
        </w:rPr>
        <w:t xml:space="preserve">вии </w:t>
      </w:r>
      <w:proofErr w:type="spellStart"/>
      <w:r w:rsidR="008C3A7D" w:rsidRPr="00E732FB">
        <w:rPr>
          <w:rFonts w:ascii="Times New Roman" w:hAnsi="Times New Roman" w:cs="Times New Roman"/>
          <w:sz w:val="28"/>
          <w:szCs w:val="28"/>
        </w:rPr>
        <w:t>коагулопатии</w:t>
      </w:r>
      <w:proofErr w:type="spellEnd"/>
      <w:r w:rsidR="008C3A7D" w:rsidRPr="00E732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C3A7D" w:rsidRPr="00E732FB">
        <w:rPr>
          <w:rFonts w:ascii="Times New Roman" w:hAnsi="Times New Roman" w:cs="Times New Roman"/>
          <w:sz w:val="28"/>
          <w:szCs w:val="28"/>
        </w:rPr>
        <w:t>ДВС-синдрома</w:t>
      </w:r>
      <w:proofErr w:type="spellEnd"/>
      <w:r w:rsidR="008C3A7D" w:rsidRPr="00E732FB">
        <w:rPr>
          <w:rFonts w:ascii="Times New Roman" w:hAnsi="Times New Roman" w:cs="Times New Roman"/>
          <w:sz w:val="28"/>
          <w:szCs w:val="28"/>
        </w:rPr>
        <w:t xml:space="preserve">) </w:t>
      </w:r>
      <w:r w:rsidRPr="00E732FB">
        <w:rPr>
          <w:rFonts w:ascii="Times New Roman" w:hAnsi="Times New Roman" w:cs="Times New Roman"/>
          <w:sz w:val="28"/>
          <w:szCs w:val="28"/>
        </w:rPr>
        <w:t>может быть реализован принцип поэтапног</w:t>
      </w:r>
      <w:r w:rsidR="008C3A7D" w:rsidRPr="00E732FB">
        <w:rPr>
          <w:rFonts w:ascii="Times New Roman" w:hAnsi="Times New Roman" w:cs="Times New Roman"/>
          <w:sz w:val="28"/>
          <w:szCs w:val="28"/>
        </w:rPr>
        <w:t xml:space="preserve">о хирургического гемостаза – от </w:t>
      </w:r>
      <w:r w:rsidRPr="00E732FB">
        <w:rPr>
          <w:rFonts w:ascii="Times New Roman" w:hAnsi="Times New Roman" w:cs="Times New Roman"/>
          <w:sz w:val="28"/>
          <w:szCs w:val="28"/>
        </w:rPr>
        <w:t xml:space="preserve">консервативных методов </w:t>
      </w:r>
      <w:proofErr w:type="gramStart"/>
      <w:r w:rsidRPr="00E732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73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2FB">
        <w:rPr>
          <w:rFonts w:ascii="Times New Roman" w:hAnsi="Times New Roman" w:cs="Times New Roman"/>
          <w:sz w:val="28"/>
          <w:szCs w:val="28"/>
        </w:rPr>
        <w:t>хирургическим</w:t>
      </w:r>
      <w:proofErr w:type="gramEnd"/>
      <w:r w:rsidR="008C3A7D" w:rsidRPr="00E732FB">
        <w:rPr>
          <w:rFonts w:ascii="Times New Roman" w:hAnsi="Times New Roman" w:cs="Times New Roman"/>
          <w:sz w:val="28"/>
          <w:szCs w:val="28"/>
        </w:rPr>
        <w:t xml:space="preserve">, при этом следует помнить, что </w:t>
      </w:r>
      <w:r w:rsidRPr="00E732FB">
        <w:rPr>
          <w:rFonts w:ascii="Times New Roman" w:hAnsi="Times New Roman" w:cs="Times New Roman"/>
          <w:sz w:val="28"/>
          <w:szCs w:val="28"/>
        </w:rPr>
        <w:t xml:space="preserve">неэффективность любого из мероприятий по </w:t>
      </w:r>
      <w:r w:rsidR="008C3A7D" w:rsidRPr="00E732FB">
        <w:rPr>
          <w:rFonts w:ascii="Times New Roman" w:hAnsi="Times New Roman" w:cs="Times New Roman"/>
          <w:sz w:val="28"/>
          <w:szCs w:val="28"/>
        </w:rPr>
        <w:t xml:space="preserve">остановке кровотечения является </w:t>
      </w:r>
      <w:r w:rsidRPr="00E732FB">
        <w:rPr>
          <w:rFonts w:ascii="Times New Roman" w:hAnsi="Times New Roman" w:cs="Times New Roman"/>
          <w:sz w:val="28"/>
          <w:szCs w:val="28"/>
        </w:rPr>
        <w:t>показанием для перехода к следующему этапу.</w:t>
      </w:r>
    </w:p>
    <w:p w:rsidR="00270653" w:rsidRPr="00E732FB" w:rsidRDefault="00270653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Хирургическое вмешательство долж</w:t>
      </w:r>
      <w:r w:rsidR="008C3A7D" w:rsidRPr="00E732FB">
        <w:rPr>
          <w:rFonts w:ascii="Times New Roman" w:hAnsi="Times New Roman" w:cs="Times New Roman"/>
          <w:sz w:val="28"/>
          <w:szCs w:val="28"/>
        </w:rPr>
        <w:t xml:space="preserve">но быть выполнено не позднее 20 </w:t>
      </w:r>
      <w:r w:rsidRPr="00E732FB">
        <w:rPr>
          <w:rFonts w:ascii="Times New Roman" w:hAnsi="Times New Roman" w:cs="Times New Roman"/>
          <w:sz w:val="28"/>
          <w:szCs w:val="28"/>
        </w:rPr>
        <w:t>минут от момента установления диагноза при мас</w:t>
      </w:r>
      <w:r w:rsidR="008C3A7D" w:rsidRPr="00E732FB">
        <w:rPr>
          <w:rFonts w:ascii="Times New Roman" w:hAnsi="Times New Roman" w:cs="Times New Roman"/>
          <w:sz w:val="28"/>
          <w:szCs w:val="28"/>
        </w:rPr>
        <w:t xml:space="preserve">сивной кровопотере, превышающей </w:t>
      </w:r>
      <w:r w:rsidRPr="00E732FB">
        <w:rPr>
          <w:rFonts w:ascii="Times New Roman" w:hAnsi="Times New Roman" w:cs="Times New Roman"/>
          <w:sz w:val="28"/>
          <w:szCs w:val="28"/>
        </w:rPr>
        <w:t>30% объема циркулирующей крови (при неэффективности консервативного лечения)</w:t>
      </w:r>
      <w:r w:rsidR="008C3A7D" w:rsidRPr="00E732FB">
        <w:rPr>
          <w:rFonts w:ascii="Times New Roman" w:hAnsi="Times New Roman" w:cs="Times New Roman"/>
          <w:sz w:val="28"/>
          <w:szCs w:val="28"/>
        </w:rPr>
        <w:t>.</w:t>
      </w:r>
    </w:p>
    <w:p w:rsidR="00294DF3" w:rsidRPr="00E732FB" w:rsidRDefault="00294DF3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40C" w:rsidRPr="00E732FB" w:rsidRDefault="002C440C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40C" w:rsidRPr="00E732FB" w:rsidRDefault="002C440C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40C" w:rsidRPr="00E732FB" w:rsidRDefault="002C440C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40C" w:rsidRPr="00E732FB" w:rsidRDefault="002C440C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40C" w:rsidRPr="00E732FB" w:rsidRDefault="002C440C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40C" w:rsidRPr="00E732FB" w:rsidRDefault="002C440C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40C" w:rsidRPr="00E732FB" w:rsidRDefault="002C440C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40C" w:rsidRPr="00E732FB" w:rsidRDefault="002C440C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40C" w:rsidRPr="00E732FB" w:rsidRDefault="002C440C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40C" w:rsidRPr="00E732FB" w:rsidRDefault="002C440C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40C" w:rsidRPr="00E732FB" w:rsidRDefault="002C440C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40C" w:rsidRPr="00E732FB" w:rsidRDefault="002C440C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32FB" w:rsidRDefault="00E732FB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4DF3" w:rsidRPr="00E732FB" w:rsidRDefault="002C440C" w:rsidP="00E7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32FB">
        <w:rPr>
          <w:rFonts w:ascii="Times New Roman" w:hAnsi="Times New Roman" w:cs="Times New Roman"/>
          <w:b/>
          <w:sz w:val="28"/>
          <w:szCs w:val="28"/>
        </w:rPr>
        <w:lastRenderedPageBreak/>
        <w:t>Профилактика.</w:t>
      </w:r>
    </w:p>
    <w:p w:rsidR="002C440C" w:rsidRPr="00E732FB" w:rsidRDefault="002C440C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 xml:space="preserve">Профилактика эмболии околоплодными водами подразумевает раннюю диагностику и лечение состояний, которые потенциально могут привести к ЭОВ: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 xml:space="preserve"> и эклампсии,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фетоплацентарной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 xml:space="preserve"> недостаточности.</w:t>
      </w:r>
    </w:p>
    <w:p w:rsidR="002C440C" w:rsidRPr="00E732FB" w:rsidRDefault="002C440C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 xml:space="preserve">Необходимо купирование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гипертонуса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 xml:space="preserve"> матки по время беременности, соблюдение доз назначенных лечащим акушером-гинекологом препаратов, рациональный выбор метода </w:t>
      </w:r>
      <w:proofErr w:type="spellStart"/>
      <w:r w:rsidRPr="00E732FB"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 w:rsidRPr="00E732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DF3" w:rsidRPr="00E732FB" w:rsidRDefault="002C440C" w:rsidP="00E7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2FB">
        <w:rPr>
          <w:rFonts w:ascii="Times New Roman" w:hAnsi="Times New Roman" w:cs="Times New Roman"/>
          <w:sz w:val="28"/>
          <w:szCs w:val="28"/>
        </w:rPr>
        <w:t>Также к превентивным мерам относятся планирование беременности, своевременная постановка на учет в женской консультац</w:t>
      </w:r>
      <w:proofErr w:type="gramStart"/>
      <w:r w:rsidRPr="00E732F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732FB">
        <w:rPr>
          <w:rFonts w:ascii="Times New Roman" w:hAnsi="Times New Roman" w:cs="Times New Roman"/>
          <w:sz w:val="28"/>
          <w:szCs w:val="28"/>
        </w:rPr>
        <w:t xml:space="preserve"> регулярное посещение с прохождением всех диагностических исследований.</w:t>
      </w:r>
    </w:p>
    <w:p w:rsidR="00227273" w:rsidRPr="00E732FB" w:rsidRDefault="00227273" w:rsidP="00F15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273" w:rsidRPr="00E732FB" w:rsidRDefault="00227273" w:rsidP="00F15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273" w:rsidRPr="00E732FB" w:rsidRDefault="00227273" w:rsidP="00F15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273" w:rsidRPr="00E732FB" w:rsidRDefault="00227273" w:rsidP="00F15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273" w:rsidRPr="00E732FB" w:rsidRDefault="00227273" w:rsidP="00F15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273" w:rsidRPr="00E732FB" w:rsidRDefault="00227273" w:rsidP="00F15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273" w:rsidRPr="00E732FB" w:rsidRDefault="00227273" w:rsidP="00F15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273" w:rsidRPr="00E732FB" w:rsidRDefault="00227273" w:rsidP="00F15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273" w:rsidRPr="00E732FB" w:rsidRDefault="00227273" w:rsidP="00F15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273" w:rsidRDefault="00227273" w:rsidP="00F15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273" w:rsidRDefault="00227273" w:rsidP="00F15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32FB" w:rsidRDefault="00E732FB" w:rsidP="00F15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32FB" w:rsidRDefault="00E732FB" w:rsidP="00F152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32FB" w:rsidRDefault="00E732FB" w:rsidP="00F152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4DF3" w:rsidRPr="00227273" w:rsidRDefault="00E15C1C" w:rsidP="00F152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727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E15C1C" w:rsidRDefault="00E15C1C" w:rsidP="00E15C1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C1C">
        <w:rPr>
          <w:rFonts w:ascii="Times New Roman" w:hAnsi="Times New Roman" w:cs="Times New Roman"/>
          <w:sz w:val="28"/>
          <w:szCs w:val="28"/>
        </w:rPr>
        <w:t xml:space="preserve">Клинические рекомендации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C1C">
        <w:rPr>
          <w:rFonts w:ascii="Times New Roman" w:hAnsi="Times New Roman" w:cs="Times New Roman"/>
          <w:sz w:val="28"/>
          <w:szCs w:val="28"/>
        </w:rPr>
        <w:t>Эмболия амниотической жидкостью</w:t>
      </w:r>
      <w:r>
        <w:rPr>
          <w:rFonts w:ascii="Times New Roman" w:hAnsi="Times New Roman" w:cs="Times New Roman"/>
          <w:sz w:val="28"/>
          <w:szCs w:val="28"/>
        </w:rPr>
        <w:t>» 2022г</w:t>
      </w:r>
    </w:p>
    <w:p w:rsidR="00E51E21" w:rsidRDefault="00294DF3" w:rsidP="00E15C1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C1C">
        <w:rPr>
          <w:rFonts w:ascii="Times New Roman" w:hAnsi="Times New Roman" w:cs="Times New Roman"/>
          <w:sz w:val="28"/>
          <w:szCs w:val="28"/>
        </w:rPr>
        <w:t>Массивная эмболия околоплодными водами в процессе родов. Судеб</w:t>
      </w:r>
      <w:r w:rsidR="00E51E21">
        <w:rPr>
          <w:rFonts w:ascii="Times New Roman" w:hAnsi="Times New Roman" w:cs="Times New Roman"/>
          <w:sz w:val="28"/>
          <w:szCs w:val="28"/>
        </w:rPr>
        <w:t>но-медицинская экспертиза.</w:t>
      </w:r>
    </w:p>
    <w:p w:rsidR="00E15C1C" w:rsidRDefault="00E51E21" w:rsidP="00E51E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1E21">
        <w:rPr>
          <w:rFonts w:ascii="Times New Roman" w:hAnsi="Times New Roman" w:cs="Times New Roman"/>
          <w:sz w:val="28"/>
          <w:szCs w:val="28"/>
        </w:rPr>
        <w:t xml:space="preserve">Власюк В.В., </w:t>
      </w:r>
      <w:proofErr w:type="spellStart"/>
      <w:r w:rsidRPr="00E51E21">
        <w:rPr>
          <w:rFonts w:ascii="Times New Roman" w:hAnsi="Times New Roman" w:cs="Times New Roman"/>
          <w:sz w:val="28"/>
          <w:szCs w:val="28"/>
        </w:rPr>
        <w:t>Панчук</w:t>
      </w:r>
      <w:proofErr w:type="spellEnd"/>
      <w:r w:rsidRPr="00E51E21">
        <w:rPr>
          <w:rFonts w:ascii="Times New Roman" w:hAnsi="Times New Roman" w:cs="Times New Roman"/>
          <w:sz w:val="28"/>
          <w:szCs w:val="28"/>
        </w:rPr>
        <w:t xml:space="preserve"> Ю.П., </w:t>
      </w:r>
      <w:proofErr w:type="spellStart"/>
      <w:r w:rsidRPr="00E51E21">
        <w:rPr>
          <w:rFonts w:ascii="Times New Roman" w:hAnsi="Times New Roman" w:cs="Times New Roman"/>
          <w:sz w:val="28"/>
          <w:szCs w:val="28"/>
        </w:rPr>
        <w:t>Божченко</w:t>
      </w:r>
      <w:proofErr w:type="spellEnd"/>
      <w:r w:rsidRPr="00E51E21">
        <w:rPr>
          <w:rFonts w:ascii="Times New Roman" w:hAnsi="Times New Roman" w:cs="Times New Roman"/>
          <w:sz w:val="28"/>
          <w:szCs w:val="28"/>
        </w:rPr>
        <w:t xml:space="preserve"> А.П., Толмачев И.А. </w:t>
      </w:r>
      <w:r>
        <w:rPr>
          <w:rFonts w:ascii="Times New Roman" w:hAnsi="Times New Roman" w:cs="Times New Roman"/>
          <w:sz w:val="28"/>
          <w:szCs w:val="28"/>
        </w:rPr>
        <w:t xml:space="preserve"> 2018.</w:t>
      </w:r>
    </w:p>
    <w:p w:rsidR="00E15C1C" w:rsidRPr="00E15C1C" w:rsidRDefault="00E15C1C" w:rsidP="00E15C1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C1C">
        <w:rPr>
          <w:rFonts w:ascii="Times New Roman" w:hAnsi="Times New Roman" w:cs="Times New Roman"/>
          <w:sz w:val="28"/>
          <w:szCs w:val="28"/>
        </w:rPr>
        <w:t xml:space="preserve">Акушерство: национальное руководство/под ред.Г.Т. Сухих, Г.М. Савельевой, В.Н. Серова, В.Е. Радзинского.– 2-е изд., </w:t>
      </w:r>
      <w:proofErr w:type="spellStart"/>
      <w:r w:rsidRPr="00E15C1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15C1C">
        <w:rPr>
          <w:rFonts w:ascii="Times New Roman" w:hAnsi="Times New Roman" w:cs="Times New Roman"/>
          <w:sz w:val="28"/>
          <w:szCs w:val="28"/>
        </w:rPr>
        <w:t xml:space="preserve">. и доп. - М.: </w:t>
      </w:r>
      <w:proofErr w:type="spellStart"/>
      <w:r w:rsidRPr="00E15C1C">
        <w:rPr>
          <w:rFonts w:ascii="Times New Roman" w:hAnsi="Times New Roman" w:cs="Times New Roman"/>
          <w:sz w:val="28"/>
          <w:szCs w:val="28"/>
        </w:rPr>
        <w:t>ГЭОТАРМедиа</w:t>
      </w:r>
      <w:proofErr w:type="spellEnd"/>
      <w:r w:rsidRPr="00E15C1C">
        <w:rPr>
          <w:rFonts w:ascii="Times New Roman" w:hAnsi="Times New Roman" w:cs="Times New Roman"/>
          <w:sz w:val="28"/>
          <w:szCs w:val="28"/>
        </w:rPr>
        <w:t xml:space="preserve">, 2015.–1088 </w:t>
      </w:r>
      <w:proofErr w:type="gramStart"/>
      <w:r w:rsidRPr="00E15C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5C1C">
        <w:rPr>
          <w:rFonts w:ascii="Times New Roman" w:hAnsi="Times New Roman" w:cs="Times New Roman"/>
          <w:sz w:val="28"/>
          <w:szCs w:val="28"/>
        </w:rPr>
        <w:t>.</w:t>
      </w:r>
    </w:p>
    <w:p w:rsidR="00294DF3" w:rsidRPr="00E15C1C" w:rsidRDefault="00E15C1C" w:rsidP="00E15C1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C1C">
        <w:rPr>
          <w:rFonts w:ascii="Times New Roman" w:hAnsi="Times New Roman" w:cs="Times New Roman"/>
          <w:sz w:val="28"/>
          <w:szCs w:val="28"/>
        </w:rPr>
        <w:t xml:space="preserve"> Интенсивная терапия эмболии амниотической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Pr="00E15C1C">
        <w:rPr>
          <w:rFonts w:ascii="Times New Roman" w:hAnsi="Times New Roman" w:cs="Times New Roman"/>
          <w:sz w:val="28"/>
          <w:szCs w:val="28"/>
        </w:rPr>
        <w:t>жидкостью. Клинические рекомендации (протоколы лечения)/</w:t>
      </w:r>
      <w:proofErr w:type="spellStart"/>
      <w:r w:rsidRPr="00E15C1C">
        <w:rPr>
          <w:rFonts w:ascii="Times New Roman" w:hAnsi="Times New Roman" w:cs="Times New Roman"/>
          <w:sz w:val="28"/>
          <w:szCs w:val="28"/>
        </w:rPr>
        <w:t>Артымук</w:t>
      </w:r>
      <w:proofErr w:type="spellEnd"/>
      <w:r w:rsidRPr="00E15C1C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E15C1C">
        <w:rPr>
          <w:rFonts w:ascii="Times New Roman" w:hAnsi="Times New Roman" w:cs="Times New Roman"/>
          <w:sz w:val="28"/>
          <w:szCs w:val="28"/>
        </w:rPr>
        <w:t>Белокриницкая</w:t>
      </w:r>
      <w:proofErr w:type="spellEnd"/>
      <w:r w:rsidRPr="00E1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1C">
        <w:rPr>
          <w:rFonts w:ascii="Times New Roman" w:hAnsi="Times New Roman" w:cs="Times New Roman"/>
          <w:sz w:val="28"/>
          <w:szCs w:val="28"/>
        </w:rPr>
        <w:t>Т.Е.,Заболотских</w:t>
      </w:r>
      <w:proofErr w:type="spellEnd"/>
      <w:r w:rsidRPr="00E15C1C">
        <w:rPr>
          <w:rFonts w:ascii="Times New Roman" w:hAnsi="Times New Roman" w:cs="Times New Roman"/>
          <w:sz w:val="28"/>
          <w:szCs w:val="28"/>
        </w:rPr>
        <w:t xml:space="preserve"> И.Б., Куликов А.В., </w:t>
      </w:r>
      <w:proofErr w:type="spellStart"/>
      <w:r w:rsidRPr="00E15C1C">
        <w:rPr>
          <w:rFonts w:ascii="Times New Roman" w:hAnsi="Times New Roman" w:cs="Times New Roman"/>
          <w:sz w:val="28"/>
          <w:szCs w:val="28"/>
        </w:rPr>
        <w:t>Милованов</w:t>
      </w:r>
      <w:proofErr w:type="spellEnd"/>
      <w:r w:rsidRPr="00E15C1C">
        <w:rPr>
          <w:rFonts w:ascii="Times New Roman" w:hAnsi="Times New Roman" w:cs="Times New Roman"/>
          <w:sz w:val="28"/>
          <w:szCs w:val="28"/>
        </w:rPr>
        <w:t xml:space="preserve"> А.П. </w:t>
      </w:r>
      <w:proofErr w:type="spellStart"/>
      <w:r w:rsidRPr="00E15C1C">
        <w:rPr>
          <w:rFonts w:ascii="Times New Roman" w:hAnsi="Times New Roman" w:cs="Times New Roman"/>
          <w:sz w:val="28"/>
          <w:szCs w:val="28"/>
        </w:rPr>
        <w:t>идр</w:t>
      </w:r>
      <w:proofErr w:type="spellEnd"/>
      <w:r w:rsidRPr="00E15C1C">
        <w:rPr>
          <w:rFonts w:ascii="Times New Roman" w:hAnsi="Times New Roman" w:cs="Times New Roman"/>
          <w:sz w:val="28"/>
          <w:szCs w:val="28"/>
        </w:rPr>
        <w:t>., при участии членов комитета по акушерской</w:t>
      </w:r>
      <w:r w:rsidR="00161382">
        <w:rPr>
          <w:rFonts w:ascii="Times New Roman" w:hAnsi="Times New Roman" w:cs="Times New Roman"/>
          <w:sz w:val="28"/>
          <w:szCs w:val="28"/>
        </w:rPr>
        <w:t xml:space="preserve"> </w:t>
      </w:r>
      <w:r w:rsidRPr="00E15C1C">
        <w:rPr>
          <w:rFonts w:ascii="Times New Roman" w:hAnsi="Times New Roman" w:cs="Times New Roman"/>
          <w:sz w:val="28"/>
          <w:szCs w:val="28"/>
        </w:rPr>
        <w:t xml:space="preserve">анестезиологии </w:t>
      </w:r>
      <w:proofErr w:type="spellStart"/>
      <w:r w:rsidRPr="00E15C1C">
        <w:rPr>
          <w:rFonts w:ascii="Times New Roman" w:hAnsi="Times New Roman" w:cs="Times New Roman"/>
          <w:sz w:val="28"/>
          <w:szCs w:val="28"/>
        </w:rPr>
        <w:t>ФАР.-Москва</w:t>
      </w:r>
      <w:proofErr w:type="spellEnd"/>
      <w:r w:rsidRPr="00E15C1C">
        <w:rPr>
          <w:rFonts w:ascii="Times New Roman" w:hAnsi="Times New Roman" w:cs="Times New Roman"/>
          <w:sz w:val="28"/>
          <w:szCs w:val="28"/>
        </w:rPr>
        <w:t>, 2018.–32 с</w:t>
      </w:r>
    </w:p>
    <w:sectPr w:rsidR="00294DF3" w:rsidRPr="00E15C1C" w:rsidSect="006D45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6E4" w:rsidRDefault="005B16E4" w:rsidP="00227273">
      <w:pPr>
        <w:spacing w:after="0" w:line="240" w:lineRule="auto"/>
      </w:pPr>
      <w:r>
        <w:separator/>
      </w:r>
    </w:p>
  </w:endnote>
  <w:endnote w:type="continuationSeparator" w:id="1">
    <w:p w:rsidR="005B16E4" w:rsidRDefault="005B16E4" w:rsidP="0022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227897"/>
      <w:docPartObj>
        <w:docPartGallery w:val="Page Numbers (Bottom of Page)"/>
        <w:docPartUnique/>
      </w:docPartObj>
    </w:sdtPr>
    <w:sdtContent>
      <w:p w:rsidR="006D451E" w:rsidRPr="006D451E" w:rsidRDefault="003B27CB" w:rsidP="006D451E">
        <w:pPr>
          <w:pStyle w:val="a6"/>
          <w:jc w:val="right"/>
        </w:pPr>
        <w:r w:rsidRPr="006D451E">
          <w:fldChar w:fldCharType="begin"/>
        </w:r>
        <w:r w:rsidR="006D451E" w:rsidRPr="006D451E">
          <w:instrText>PAGE   \* MERGEFORMAT</w:instrText>
        </w:r>
        <w:r w:rsidRPr="006D451E">
          <w:fldChar w:fldCharType="separate"/>
        </w:r>
        <w:r w:rsidR="00161382">
          <w:rPr>
            <w:noProof/>
          </w:rPr>
          <w:t>17</w:t>
        </w:r>
        <w:r w:rsidRPr="006D451E">
          <w:fldChar w:fldCharType="end"/>
        </w:r>
      </w:p>
    </w:sdtContent>
  </w:sdt>
  <w:p w:rsidR="00227273" w:rsidRPr="006D451E" w:rsidRDefault="00227273" w:rsidP="00227273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6E4" w:rsidRDefault="005B16E4" w:rsidP="00227273">
      <w:pPr>
        <w:spacing w:after="0" w:line="240" w:lineRule="auto"/>
      </w:pPr>
      <w:r>
        <w:separator/>
      </w:r>
    </w:p>
  </w:footnote>
  <w:footnote w:type="continuationSeparator" w:id="1">
    <w:p w:rsidR="005B16E4" w:rsidRDefault="005B16E4" w:rsidP="00227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DB4"/>
    <w:multiLevelType w:val="hybridMultilevel"/>
    <w:tmpl w:val="1972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37D41"/>
    <w:multiLevelType w:val="hybridMultilevel"/>
    <w:tmpl w:val="EF122EFE"/>
    <w:lvl w:ilvl="0" w:tplc="BF06ED6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3D0D65"/>
    <w:multiLevelType w:val="hybridMultilevel"/>
    <w:tmpl w:val="FAFC382A"/>
    <w:lvl w:ilvl="0" w:tplc="35705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33B11"/>
    <w:multiLevelType w:val="hybridMultilevel"/>
    <w:tmpl w:val="D8EC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10FF2"/>
    <w:multiLevelType w:val="hybridMultilevel"/>
    <w:tmpl w:val="D7CE889E"/>
    <w:lvl w:ilvl="0" w:tplc="35705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721C1"/>
    <w:multiLevelType w:val="hybridMultilevel"/>
    <w:tmpl w:val="29DC694C"/>
    <w:lvl w:ilvl="0" w:tplc="35705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B00AA"/>
    <w:multiLevelType w:val="hybridMultilevel"/>
    <w:tmpl w:val="CBB0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B4E4A"/>
    <w:multiLevelType w:val="hybridMultilevel"/>
    <w:tmpl w:val="F954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2135F"/>
    <w:rsid w:val="00161382"/>
    <w:rsid w:val="00201772"/>
    <w:rsid w:val="00227273"/>
    <w:rsid w:val="00270653"/>
    <w:rsid w:val="00286053"/>
    <w:rsid w:val="00294DF3"/>
    <w:rsid w:val="002A5B4A"/>
    <w:rsid w:val="002C440C"/>
    <w:rsid w:val="0032135F"/>
    <w:rsid w:val="003B27CB"/>
    <w:rsid w:val="003E694F"/>
    <w:rsid w:val="00401C6D"/>
    <w:rsid w:val="00485FCA"/>
    <w:rsid w:val="004A3805"/>
    <w:rsid w:val="004F67C0"/>
    <w:rsid w:val="005B16E4"/>
    <w:rsid w:val="006D451E"/>
    <w:rsid w:val="008C3A7D"/>
    <w:rsid w:val="0098774C"/>
    <w:rsid w:val="00BB5B01"/>
    <w:rsid w:val="00BE4F17"/>
    <w:rsid w:val="00DE1C2E"/>
    <w:rsid w:val="00E15C1C"/>
    <w:rsid w:val="00E51E21"/>
    <w:rsid w:val="00E65C1F"/>
    <w:rsid w:val="00E732FB"/>
    <w:rsid w:val="00E85E89"/>
    <w:rsid w:val="00F15250"/>
    <w:rsid w:val="00FF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CB"/>
  </w:style>
  <w:style w:type="paragraph" w:styleId="1">
    <w:name w:val="heading 1"/>
    <w:basedOn w:val="a"/>
    <w:next w:val="a"/>
    <w:link w:val="10"/>
    <w:uiPriority w:val="9"/>
    <w:qFormat/>
    <w:rsid w:val="00E73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7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7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273"/>
  </w:style>
  <w:style w:type="paragraph" w:styleId="a6">
    <w:name w:val="footer"/>
    <w:basedOn w:val="a"/>
    <w:link w:val="a7"/>
    <w:uiPriority w:val="99"/>
    <w:unhideWhenUsed/>
    <w:rsid w:val="00227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273"/>
  </w:style>
  <w:style w:type="character" w:customStyle="1" w:styleId="10">
    <w:name w:val="Заголовок 1 Знак"/>
    <w:basedOn w:val="a0"/>
    <w:link w:val="1"/>
    <w:uiPriority w:val="9"/>
    <w:rsid w:val="00E732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E732FB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4F67C0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F67C0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4F67C0"/>
    <w:pPr>
      <w:spacing w:after="100"/>
      <w:ind w:left="440"/>
    </w:pPr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A7470-F79C-422C-BCD9-3D92C258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rdpost44</cp:lastModifiedBy>
  <cp:revision>4</cp:revision>
  <cp:lastPrinted>2022-06-15T10:05:00Z</cp:lastPrinted>
  <dcterms:created xsi:type="dcterms:W3CDTF">2022-06-14T15:28:00Z</dcterms:created>
  <dcterms:modified xsi:type="dcterms:W3CDTF">2022-06-15T10:11:00Z</dcterms:modified>
</cp:coreProperties>
</file>