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0D" w:rsidRDefault="003F2068" w:rsidP="009B03DB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3505EA" wp14:editId="3930B122">
            <wp:simplePos x="0" y="0"/>
            <wp:positionH relativeFrom="margin">
              <wp:posOffset>6317615</wp:posOffset>
            </wp:positionH>
            <wp:positionV relativeFrom="paragraph">
              <wp:posOffset>0</wp:posOffset>
            </wp:positionV>
            <wp:extent cx="2929890" cy="1948180"/>
            <wp:effectExtent l="0" t="0" r="3810" b="0"/>
            <wp:wrapSquare wrapText="bothSides"/>
            <wp:docPr id="7" name="Рисунок 7" descr="Цистоскопия — стоимость процедуры и запись на прием | Сеть кли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стоскопия — стоимость процедуры и запись на прием | Сеть клиник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3D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r w:rsidR="009B03DB" w:rsidRPr="009B03DB">
        <w:rPr>
          <w:rFonts w:ascii="Times New Roman" w:hAnsi="Times New Roman" w:cs="Times New Roman"/>
          <w:b/>
          <w:sz w:val="28"/>
        </w:rPr>
        <w:t xml:space="preserve">Памятка для пациента к подготовке к </w:t>
      </w:r>
      <w:proofErr w:type="spellStart"/>
      <w:r w:rsidR="009B03DB" w:rsidRPr="009B03DB">
        <w:rPr>
          <w:rFonts w:ascii="Times New Roman" w:hAnsi="Times New Roman" w:cs="Times New Roman"/>
          <w:b/>
          <w:sz w:val="28"/>
        </w:rPr>
        <w:t>цитоскопии</w:t>
      </w:r>
      <w:proofErr w:type="spellEnd"/>
      <w:r w:rsidR="009B03DB">
        <w:rPr>
          <w:rFonts w:ascii="Times New Roman" w:hAnsi="Times New Roman" w:cs="Times New Roman"/>
          <w:b/>
          <w:sz w:val="28"/>
        </w:rPr>
        <w:t>.</w:t>
      </w:r>
    </w:p>
    <w:p w:rsidR="009B03DB" w:rsidRDefault="009B03DB" w:rsidP="009B03D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3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Цистоскопия</w:t>
      </w:r>
      <w:r w:rsidRPr="009B0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медицинский метод исследования, осмотр внутренней поверхности мочевого пузыря, вид эндоскопии. Цистоскопия производится с помощью эндоскопа, который вводят через мочеиспускательный канал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47EC" w:rsidRPr="003F2068" w:rsidRDefault="005647EC" w:rsidP="005647E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7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Среди показаний к </w:t>
      </w:r>
      <w:proofErr w:type="spellStart"/>
      <w:proofErr w:type="gramStart"/>
      <w:r w:rsidRPr="005647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цистоскопии: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болевые</w:t>
      </w:r>
      <w:proofErr w:type="spellEnd"/>
      <w:proofErr w:type="gramEnd"/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ощущения внизу живота, в тазовой области;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опухоли, полипы мочевыводящих путей;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хронический цистит;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подозрение на нарушение проходимости уретры;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недержание мочи;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гиперактивность</w:t>
      </w:r>
      <w:proofErr w:type="spellEnd"/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мочевого пузыря;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учащенное мочеиспускание;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конкременты в мочеточнике;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задержка мочи;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 при мочеиспускании;</w:t>
      </w:r>
      <w:r w:rsidRPr="003F2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7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подозрительные результаты лабораторных анализов.</w:t>
      </w:r>
    </w:p>
    <w:p w:rsidR="005647EC" w:rsidRDefault="005647EC" w:rsidP="005647E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47EC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Противопоказания к </w:t>
      </w:r>
      <w:proofErr w:type="spellStart"/>
      <w:proofErr w:type="gramStart"/>
      <w:r w:rsidRPr="005647EC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цистоскопии:</w:t>
      </w:r>
      <w:r w:rsidRPr="005647E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острый</w:t>
      </w:r>
      <w:proofErr w:type="spellEnd"/>
      <w:proofErr w:type="gramEnd"/>
      <w:r w:rsidRPr="005647E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цистит; острый уретрит; воспаление простаты (у мужчин); непроходимость или повреждение уретры; кровотечение из уретры</w:t>
      </w:r>
      <w:r w:rsidRPr="005647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647EC" w:rsidRPr="005647EC" w:rsidRDefault="005647EC" w:rsidP="005647EC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подготовиться?</w:t>
      </w:r>
    </w:p>
    <w:p w:rsidR="005647EC" w:rsidRPr="005647EC" w:rsidRDefault="003F2068" w:rsidP="005647E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Цистоскопия под </w:t>
      </w:r>
      <w:r w:rsidR="005647EC" w:rsidRPr="0056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наркозом</w:t>
      </w:r>
      <w:r w:rsidR="005647EC" w:rsidRPr="0056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потребует заблаговременного (10–12 часов до) отказа от пищи и приема жидкостей (за 3–4 часа), после процедуры потребуется время, чтобы прийти в себя, поэтому не рекомендуется пользоваться личным транспортом и </w:t>
      </w:r>
      <w:r w:rsidR="005647EC" w:rsidRPr="0056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потенциально опасной деятельностью, требующей концентрации внимания.</w:t>
      </w:r>
      <w:r w:rsidRPr="003F2068">
        <w:rPr>
          <w:noProof/>
          <w:lang w:eastAsia="ru-RU"/>
        </w:rPr>
        <w:t xml:space="preserve"> </w:t>
      </w:r>
    </w:p>
    <w:p w:rsidR="005647EC" w:rsidRPr="005647EC" w:rsidRDefault="005647EC" w:rsidP="005647E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Цистоскопия без наркоза</w:t>
      </w:r>
      <w:r w:rsidRPr="0056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требует никакой особой подготовки: достаточно прибыть натощак, совершив туалет половых органов перед выходом из дома. Перед процедурой опорожнить мочевой пузырь.</w:t>
      </w:r>
    </w:p>
    <w:p w:rsidR="005647EC" w:rsidRPr="005647EC" w:rsidRDefault="005647EC" w:rsidP="005647E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типа анестезии будет зависеть от показаний: цистоскопия под наркозом или «во сне» показана легковозбудимым или психически неуравновешенным пациентам. Наркоз </w:t>
      </w:r>
      <w:proofErr w:type="gramStart"/>
      <w:r w:rsidRPr="0056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proofErr w:type="gramEnd"/>
      <w:r w:rsidRPr="0056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общим, так и спинальным (чувствительность теряет только нижняя половина тела, от поясницы, сознание сохраняется).</w:t>
      </w:r>
    </w:p>
    <w:p w:rsidR="005647EC" w:rsidRDefault="003F2068" w:rsidP="005647E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068" w:rsidRPr="003F2068" w:rsidRDefault="003F2068" w:rsidP="003F2068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проводят</w:t>
      </w:r>
    </w:p>
    <w:p w:rsidR="003F2068" w:rsidRPr="003F2068" w:rsidRDefault="003F2068" w:rsidP="003F20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располагается на кушетке в положении лежа на спине с разведенными ногами. Половые органы </w:t>
      </w:r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обрабатываются антисептиком. Цистоскоп вводится в мочевой канал аккуратными движениями и проводится осмотр. Туда же постепенно поступает изотонический раствор для улучшения обзора. Продолжительность манипуляции ─ 10-15 минут. В отдельных случаях, время увеличивается до 40 минут.</w:t>
      </w:r>
    </w:p>
    <w:p w:rsidR="003F2068" w:rsidRPr="003F2068" w:rsidRDefault="003F2068" w:rsidP="003F2068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делают цистоскопию мочевого пузыря у женщин</w:t>
      </w:r>
    </w:p>
    <w:p w:rsidR="003F2068" w:rsidRPr="003F2068" w:rsidRDefault="003F2068" w:rsidP="003F20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8D03FF" wp14:editId="6BDF3D5A">
            <wp:simplePos x="0" y="0"/>
            <wp:positionH relativeFrom="margin">
              <wp:align>left</wp:align>
            </wp:positionH>
            <wp:positionV relativeFrom="paragraph">
              <wp:posOffset>1470054</wp:posOffset>
            </wp:positionV>
            <wp:extent cx="2706370" cy="2146935"/>
            <wp:effectExtent l="0" t="0" r="0" b="5715"/>
            <wp:wrapSquare wrapText="bothSides"/>
            <wp:docPr id="5" name="Рисунок 5" descr="Цистоскопия мочевого пузыря: подготовка к обследованию мужчины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стоскопия мочевого пузыря: подготовка к обследованию мужчины 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данное обследование проходит без затруднений из-за анатомических особенностей уретры. Она короткая и прямая. Общая анестезия практически никогда не требуется. Трубка эндоскопа продвигается легко и быстро, пациентка не испытывает болезненных ощущений. Используется только местный анестетик, который наносится на тубу цистоскопа. Сложности могут возникать только при беременности (на позднем сроке) и при наличии большой опухоли в </w:t>
      </w:r>
      <w:hyperlink r:id="rId7" w:tgtFrame="_blank" w:history="1">
        <w:r w:rsidRPr="003F20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матке</w:t>
        </w:r>
      </w:hyperlink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случаях применяется гибкая эндоскопия.</w:t>
      </w:r>
    </w:p>
    <w:p w:rsidR="003F2068" w:rsidRPr="003F2068" w:rsidRDefault="003F2068" w:rsidP="003F2068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делают у мужчин</w:t>
      </w:r>
    </w:p>
    <w:p w:rsidR="003F2068" w:rsidRPr="003F2068" w:rsidRDefault="003F2068" w:rsidP="003F20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Цистоскопия у мужчин проводится с осторожностью, потому что длина уретры у них 17-22 см. </w:t>
      </w:r>
      <w:proofErr w:type="spellStart"/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</w:t>
      </w:r>
      <w:proofErr w:type="spellEnd"/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должен обладать достаточным опытом. В начале манипуляции в уретру вводится гель с </w:t>
      </w:r>
      <w:proofErr w:type="spellStart"/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Лидокаином</w:t>
      </w:r>
      <w:proofErr w:type="spellEnd"/>
      <w:r w:rsidRPr="003F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раствор Новокаина. На пенис под головку накладывается специальный зажим (на 5-10 минут). </w:t>
      </w:r>
      <w:r w:rsidRPr="003F2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выполнении процедуры присутствует анестезиолог. Он делает обезболивание, если пациент начинает жаловаться на сильные боли.</w:t>
      </w:r>
    </w:p>
    <w:p w:rsidR="003F2068" w:rsidRPr="005647EC" w:rsidRDefault="003F2068" w:rsidP="005647E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16BA80" wp14:editId="7AFD9FA8">
            <wp:simplePos x="0" y="0"/>
            <wp:positionH relativeFrom="column">
              <wp:posOffset>110490</wp:posOffset>
            </wp:positionH>
            <wp:positionV relativeFrom="paragraph">
              <wp:posOffset>76835</wp:posOffset>
            </wp:positionV>
            <wp:extent cx="3215640" cy="2781935"/>
            <wp:effectExtent l="0" t="0" r="3810" b="0"/>
            <wp:wrapSquare wrapText="bothSides"/>
            <wp:docPr id="2" name="Рисунок 2" descr="Цистоскопия мочевого пузыря в Нижнем Новгороде | Онли Кл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истоскопия мочевого пузыря в Нижнем Новгороде | Онли Кли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647EC" w:rsidRPr="005647EC" w:rsidRDefault="005647EC" w:rsidP="005647E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47EC" w:rsidRPr="005647EC" w:rsidRDefault="005647EC" w:rsidP="005647E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24"/>
          <w:lang w:eastAsia="ru-RU"/>
        </w:rPr>
      </w:pPr>
    </w:p>
    <w:p w:rsidR="009B03DB" w:rsidRDefault="009B03DB" w:rsidP="009B03D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3DB" w:rsidRPr="009B03DB" w:rsidRDefault="009B03DB" w:rsidP="009B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03DB" w:rsidRPr="009B03DB" w:rsidSect="00D932EF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C46"/>
    <w:multiLevelType w:val="hybridMultilevel"/>
    <w:tmpl w:val="D556F4DA"/>
    <w:lvl w:ilvl="0" w:tplc="E73C8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C2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C8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A5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E3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C2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E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C5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5A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2B5"/>
    <w:multiLevelType w:val="hybridMultilevel"/>
    <w:tmpl w:val="B5BECEF4"/>
    <w:lvl w:ilvl="0" w:tplc="2550D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2A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C1F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27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9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6E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AE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4E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C1A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5A1E"/>
    <w:multiLevelType w:val="hybridMultilevel"/>
    <w:tmpl w:val="F0E6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1719"/>
    <w:multiLevelType w:val="multilevel"/>
    <w:tmpl w:val="7E4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13503"/>
    <w:multiLevelType w:val="hybridMultilevel"/>
    <w:tmpl w:val="C0505634"/>
    <w:lvl w:ilvl="0" w:tplc="9166A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8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B8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2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291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A2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D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A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43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7A74"/>
    <w:multiLevelType w:val="multilevel"/>
    <w:tmpl w:val="146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50941"/>
    <w:multiLevelType w:val="hybridMultilevel"/>
    <w:tmpl w:val="589E4008"/>
    <w:lvl w:ilvl="0" w:tplc="F3687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B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3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E9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8E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5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4DC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04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4B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D0D11"/>
    <w:multiLevelType w:val="hybridMultilevel"/>
    <w:tmpl w:val="CA1412E0"/>
    <w:lvl w:ilvl="0" w:tplc="8D8E2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05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E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E7E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E8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4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2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CB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23E1"/>
    <w:multiLevelType w:val="hybridMultilevel"/>
    <w:tmpl w:val="6E3A0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56088"/>
    <w:multiLevelType w:val="hybridMultilevel"/>
    <w:tmpl w:val="3C6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F"/>
    <w:rsid w:val="000D657A"/>
    <w:rsid w:val="0013017F"/>
    <w:rsid w:val="00302311"/>
    <w:rsid w:val="003F2068"/>
    <w:rsid w:val="004F1F60"/>
    <w:rsid w:val="005647EC"/>
    <w:rsid w:val="00623909"/>
    <w:rsid w:val="0088650D"/>
    <w:rsid w:val="008B49EA"/>
    <w:rsid w:val="009B03DB"/>
    <w:rsid w:val="00AA4417"/>
    <w:rsid w:val="00B45212"/>
    <w:rsid w:val="00D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D1F9"/>
  <w15:chartTrackingRefBased/>
  <w15:docId w15:val="{6B8F27A9-F146-4F9F-9491-29B4DEA4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3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iagnostica.docdoc.ru/organy-malogo-taza/ma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Пользователь Windows</cp:lastModifiedBy>
  <cp:revision>2</cp:revision>
  <dcterms:created xsi:type="dcterms:W3CDTF">2020-06-05T04:18:00Z</dcterms:created>
  <dcterms:modified xsi:type="dcterms:W3CDTF">2020-06-05T04:18:00Z</dcterms:modified>
</cp:coreProperties>
</file>