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</w:pPr>
      <w:r>
        <w:drawing>
          <wp:inline>
            <wp:extent cx="6264372" cy="8972841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264372" cy="8972841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2" cy="9093443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6264372" cy="9093443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2" cy="4140358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6264372" cy="4140358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2" cy="4096312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264372" cy="4096312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link w:val="Style_14"/>
    <w:rPr>
      <w:rFonts w:ascii="XO Thames" w:hAnsi="XO Thames"/>
      <w:sz w:val="28"/>
    </w:rPr>
  </w:style>
  <w:style w:styleId="Style_15" w:type="paragraph">
    <w:name w:val="toc 8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link w:val="Style_15"/>
    <w:rPr>
      <w:rFonts w:ascii="XO Thames" w:hAnsi="XO Thames"/>
      <w:sz w:val="28"/>
    </w:rPr>
  </w:style>
  <w:style w:styleId="Style_16" w:type="paragraph">
    <w:name w:val="toc 5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link w:val="Style_16"/>
    <w:rPr>
      <w:rFonts w:ascii="XO Thames" w:hAnsi="XO Thames"/>
      <w:sz w:val="28"/>
    </w:rPr>
  </w:style>
  <w:style w:styleId="Style_17" w:type="paragraph">
    <w:name w:val="Subtitle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link w:val="Style_17"/>
    <w:rPr>
      <w:rFonts w:ascii="XO Thames" w:hAnsi="XO Thames"/>
      <w:i w:val="1"/>
      <w:sz w:val="24"/>
    </w:rPr>
  </w:style>
  <w:style w:styleId="Style_18" w:type="paragraph">
    <w:name w:val="Title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link w:val="Style_19"/>
    <w:rPr>
      <w:rFonts w:ascii="XO Thames" w:hAnsi="XO Thames"/>
      <w:b w:val="1"/>
      <w:sz w:val="24"/>
    </w:rPr>
  </w:style>
  <w:style w:styleId="Style_20" w:type="paragraph">
    <w:name w:val="heading 2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0" Target="theme/theme1.xml" Type="http://schemas.openxmlformats.org/officeDocument/2006/relationships/theme"/>
  <Relationship Id="rId7" Target="styles.xml" Type="http://schemas.openxmlformats.org/officeDocument/2006/relationships/styles"/>
  <Relationship Id="rId6" Target="settings.xml" Type="http://schemas.openxmlformats.org/officeDocument/2006/relationships/settings"/>
  <Relationship Id="rId9" Target="webSettings.xml" Type="http://schemas.openxmlformats.org/officeDocument/2006/relationships/webSettings"/>
  <Relationship Id="rId5" Target="fontTable.xml" Type="http://schemas.openxmlformats.org/officeDocument/2006/relationships/fontTable"/>
  <Relationship Id="rId8" Target="stylesWithEffects.xml" Type="http://schemas.microsoft.com/office/2007/relationships/stylesWithEffects"/>
  <Relationship Id="rId4" Target="media/4.png" Type="http://schemas.openxmlformats.org/officeDocument/2006/relationships/image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2024-05-12T18:40:42Z</dcterms:modified>
</cp:coreProperties>
</file>