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5582107"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240" w:after="240" w:beforeAutospacing="0" w:afterAutospacing="0"/>
        <w:ind w:firstLine="0" w:left="0" w:right="0"/>
        <w:jc w:val="center"/>
        <w:rPr>
          <w:rFonts w:ascii="Times New Roman" w:hAnsi="Times New Roman"/>
          <w:b w:val="0"/>
          <w:i w:val="0"/>
          <w:color w:val="000000"/>
          <w:sz w:val="27"/>
        </w:rPr>
      </w:pPr>
      <w:bookmarkStart w:id="0" w:name="_dx_frag_StartFragment"/>
      <w:bookmarkEnd w:id="0"/>
      <w:r>
        <w:rPr>
          <w:rFonts w:ascii="Times New Roman" w:hAnsi="Times New Roman"/>
          <w:b w:val="0"/>
          <w:i w:val="0"/>
          <w:color w:val="000000"/>
          <w:sz w:val="27"/>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 Ф. Войно-Ясенецкого» Министерства здравоохранения Российской Федерации</w:t>
      </w:r>
    </w:p>
    <w:p>
      <w:pPr>
        <w:spacing w:before="240" w:after="240" w:beforeAutospacing="0" w:afterAutospacing="0"/>
        <w:ind w:firstLine="0" w:left="0" w:right="0"/>
        <w:jc w:val="center"/>
        <w:rPr>
          <w:rFonts w:ascii="Times New Roman" w:hAnsi="Times New Roman"/>
          <w:b w:val="0"/>
          <w:i w:val="0"/>
          <w:color w:val="000000"/>
          <w:sz w:val="27"/>
        </w:rPr>
      </w:pPr>
      <w:r>
        <w:rPr>
          <w:rFonts w:ascii="Times New Roman" w:hAnsi="Times New Roman"/>
          <w:b w:val="0"/>
          <w:i w:val="0"/>
          <w:color w:val="000000"/>
          <w:sz w:val="27"/>
        </w:rPr>
        <w:t>Фармацевтический колледж</w:t>
      </w:r>
    </w:p>
    <w:p>
      <w:pPr>
        <w:spacing w:before="240" w:after="240" w:beforeAutospacing="0" w:afterAutospacing="0"/>
        <w:ind w:firstLine="0" w:left="0" w:right="0"/>
        <w:jc w:val="center"/>
        <w:rPr>
          <w:rFonts w:ascii="Times New Roman" w:hAnsi="Times New Roman"/>
          <w:b w:val="0"/>
          <w:i w:val="0"/>
          <w:color w:val="000000"/>
          <w:sz w:val="27"/>
        </w:rPr>
      </w:pPr>
    </w:p>
    <w:p>
      <w:pPr>
        <w:spacing w:before="240" w:after="240" w:beforeAutospacing="0" w:afterAutospacing="0"/>
        <w:ind w:firstLine="0" w:left="0" w:right="0"/>
        <w:jc w:val="center"/>
        <w:rPr>
          <w:rFonts w:ascii="Times New Roman" w:hAnsi="Times New Roman"/>
          <w:b w:val="0"/>
          <w:i w:val="0"/>
          <w:color w:val="000000"/>
          <w:sz w:val="27"/>
        </w:rPr>
      </w:pPr>
    </w:p>
    <w:p>
      <w:pPr>
        <w:spacing w:before="240" w:after="240" w:beforeAutospacing="0" w:afterAutospacing="0"/>
        <w:ind w:firstLine="0" w:left="0" w:right="0"/>
        <w:jc w:val="center"/>
        <w:rPr>
          <w:rFonts w:ascii="Times New Roman" w:hAnsi="Times New Roman"/>
          <w:b w:val="0"/>
          <w:i w:val="0"/>
          <w:color w:val="000000"/>
          <w:sz w:val="27"/>
        </w:rPr>
      </w:pPr>
    </w:p>
    <w:p>
      <w:pPr>
        <w:spacing w:before="240" w:after="240" w:beforeAutospacing="0" w:afterAutospacing="0"/>
        <w:ind w:firstLine="0" w:left="0" w:right="0"/>
        <w:jc w:val="center"/>
        <w:rPr>
          <w:rFonts w:ascii="Times New Roman" w:hAnsi="Times New Roman"/>
          <w:b w:val="0"/>
          <w:i w:val="0"/>
          <w:color w:val="000000"/>
          <w:sz w:val="27"/>
        </w:rPr>
      </w:pPr>
    </w:p>
    <w:p>
      <w:pPr>
        <w:spacing w:before="240" w:after="240" w:beforeAutospacing="0" w:afterAutospacing="0"/>
        <w:ind w:firstLine="0" w:left="0" w:right="0"/>
        <w:jc w:val="center"/>
        <w:rPr>
          <w:rFonts w:ascii="Times New Roman" w:hAnsi="Times New Roman"/>
          <w:b w:val="1"/>
          <w:i w:val="0"/>
          <w:color w:val="000000"/>
          <w:sz w:val="27"/>
        </w:rPr>
      </w:pPr>
      <w:r>
        <w:rPr>
          <w:rFonts w:ascii="Times New Roman" w:hAnsi="Times New Roman"/>
          <w:b w:val="1"/>
          <w:i w:val="0"/>
          <w:color w:val="000000"/>
          <w:sz w:val="27"/>
        </w:rPr>
        <w:t>ТЕОРИЯ И ПРАКТИКА ЛАБОРАТОРНЫХ ОБЩЕКЛИНИЧЕСКИХ ИССЛЕДОВАНИЙ</w:t>
      </w:r>
    </w:p>
    <w:p>
      <w:pPr>
        <w:spacing w:before="240" w:after="240" w:beforeAutospacing="0" w:afterAutospacing="0"/>
        <w:ind w:firstLine="0" w:left="0" w:right="0"/>
        <w:jc w:val="center"/>
        <w:rPr>
          <w:rFonts w:ascii="Times New Roman" w:hAnsi="Times New Roman"/>
          <w:b w:val="0"/>
          <w:i w:val="0"/>
          <w:color w:val="000000"/>
          <w:sz w:val="27"/>
        </w:rPr>
      </w:pPr>
      <w:r>
        <w:rPr>
          <w:rFonts w:ascii="Times New Roman" w:hAnsi="Times New Roman"/>
          <w:b w:val="0"/>
          <w:i w:val="0"/>
          <w:color w:val="000000"/>
          <w:sz w:val="27"/>
        </w:rPr>
        <w:t xml:space="preserve">Дневник учебной практики Андриановой Василины </w:t>
      </w:r>
    </w:p>
    <w:p>
      <w:pPr>
        <w:spacing w:before="240" w:after="240" w:beforeAutospacing="0" w:afterAutospacing="0"/>
        <w:ind w:firstLine="0" w:left="0" w:right="0"/>
        <w:jc w:val="center"/>
        <w:rPr>
          <w:rFonts w:ascii="Times New Roman" w:hAnsi="Times New Roman"/>
          <w:b w:val="0"/>
          <w:i w:val="0"/>
          <w:color w:val="000000"/>
          <w:sz w:val="27"/>
        </w:rPr>
      </w:pPr>
      <w:r>
        <w:rPr>
          <w:rFonts w:ascii="Times New Roman" w:hAnsi="Times New Roman"/>
          <w:b w:val="0"/>
          <w:i w:val="0"/>
          <w:color w:val="000000"/>
          <w:sz w:val="27"/>
        </w:rPr>
        <w:t>Отделения лабораторная диагностика</w:t>
      </w:r>
    </w:p>
    <w:p>
      <w:pPr>
        <w:spacing w:before="240" w:after="240" w:beforeAutospacing="0" w:afterAutospacing="0"/>
        <w:ind w:firstLine="0" w:left="0" w:right="0"/>
        <w:jc w:val="center"/>
        <w:rPr>
          <w:rFonts w:ascii="Times New Roman" w:hAnsi="Times New Roman"/>
          <w:b w:val="0"/>
          <w:i w:val="0"/>
          <w:color w:val="000000"/>
          <w:sz w:val="27"/>
        </w:rPr>
      </w:pPr>
      <w:r>
        <w:rPr>
          <w:rFonts w:ascii="Times New Roman" w:hAnsi="Times New Roman"/>
          <w:b w:val="0"/>
          <w:i w:val="0"/>
          <w:color w:val="000000"/>
          <w:sz w:val="27"/>
        </w:rPr>
        <w:t>Группа 107</w:t>
      </w:r>
    </w:p>
    <w:p>
      <w:pPr>
        <w:spacing w:before="240" w:after="240" w:beforeAutospacing="0" w:afterAutospacing="0"/>
        <w:ind w:firstLine="0" w:left="0" w:right="0"/>
        <w:jc w:val="center"/>
        <w:rPr>
          <w:rFonts w:ascii="Times New Roman" w:hAnsi="Times New Roman"/>
          <w:b w:val="0"/>
          <w:i w:val="0"/>
          <w:color w:val="000000"/>
          <w:sz w:val="27"/>
        </w:rPr>
      </w:pPr>
      <w:r>
        <w:rPr>
          <w:rFonts w:ascii="Times New Roman" w:hAnsi="Times New Roman"/>
          <w:b w:val="0"/>
          <w:i w:val="0"/>
          <w:color w:val="000000"/>
          <w:sz w:val="27"/>
        </w:rPr>
        <w:br w:type="page"/>
      </w:r>
    </w:p>
    <w:p>
      <w:pPr>
        <w:spacing w:before="240" w:after="240" w:beforeAutospacing="0" w:afterAutospacing="0"/>
        <w:ind w:firstLine="0" w:left="0" w:right="0"/>
        <w:jc w:val="center"/>
        <w:rPr>
          <w:rFonts w:ascii="Times New Roman" w:hAnsi="Times New Roman"/>
          <w:b w:val="0"/>
          <w:i w:val="0"/>
          <w:color w:val="000000"/>
          <w:sz w:val="27"/>
        </w:rPr>
      </w:pPr>
      <w:r>
        <w:rPr>
          <w:rFonts w:ascii="Times New Roman" w:hAnsi="Times New Roman"/>
          <w:b w:val="0"/>
          <w:i w:val="0"/>
          <w:color w:val="000000"/>
          <w:sz w:val="27"/>
        </w:rPr>
        <w:t>ФГБОУ ВО КрасГМУим. проф. В.Ф. Войно-Ясенецкого Минздрава России Фармацевтический колледж</w:t>
      </w:r>
    </w:p>
    <w:p>
      <w:pPr>
        <w:spacing w:before="240" w:after="240" w:beforeAutospacing="0" w:afterAutospacing="0"/>
        <w:ind w:firstLine="0" w:left="0" w:right="0"/>
        <w:jc w:val="center"/>
        <w:rPr>
          <w:rFonts w:ascii="Times New Roman" w:hAnsi="Times New Roman"/>
          <w:b w:val="0"/>
          <w:i w:val="0"/>
          <w:color w:val="000000"/>
          <w:sz w:val="27"/>
        </w:rPr>
      </w:pPr>
    </w:p>
    <w:p>
      <w:pPr>
        <w:spacing w:before="240" w:after="240" w:beforeAutospacing="0" w:afterAutospacing="0"/>
        <w:ind w:firstLine="0" w:left="0" w:right="0"/>
        <w:jc w:val="center"/>
        <w:rPr>
          <w:rFonts w:ascii="Times New Roman" w:hAnsi="Times New Roman"/>
          <w:b w:val="0"/>
          <w:i w:val="0"/>
          <w:color w:val="000000"/>
          <w:sz w:val="27"/>
        </w:rPr>
      </w:pPr>
    </w:p>
    <w:p>
      <w:pPr>
        <w:spacing w:before="240" w:after="240" w:beforeAutospacing="0" w:afterAutospacing="0"/>
        <w:ind w:firstLine="0" w:left="0" w:right="0"/>
        <w:jc w:val="center"/>
        <w:rPr>
          <w:rFonts w:ascii="Times New Roman" w:hAnsi="Times New Roman"/>
          <w:b w:val="0"/>
          <w:i w:val="0"/>
          <w:color w:val="000000"/>
          <w:sz w:val="27"/>
        </w:rPr>
      </w:pPr>
      <w:r>
        <w:rPr>
          <w:rFonts w:ascii="Times New Roman" w:hAnsi="Times New Roman"/>
          <w:b w:val="0"/>
          <w:i w:val="0"/>
          <w:color w:val="000000"/>
          <w:sz w:val="27"/>
        </w:rPr>
        <w:t xml:space="preserve">ДНЕВНИК </w:t>
        <w:br w:type="textWrapping"/>
      </w:r>
      <w:r>
        <w:rPr>
          <w:rFonts w:ascii="Times New Roman" w:hAnsi="Times New Roman"/>
          <w:b w:val="1"/>
          <w:i w:val="0"/>
          <w:color w:val="000000"/>
          <w:sz w:val="27"/>
        </w:rPr>
        <w:t>Учебной практики</w:t>
      </w:r>
    </w:p>
    <w:p>
      <w:pPr>
        <w:spacing w:before="240" w:after="240" w:beforeAutospacing="0" w:afterAutospacing="0"/>
        <w:ind w:firstLine="0" w:left="0" w:right="0"/>
        <w:jc w:val="center"/>
        <w:rPr>
          <w:rFonts w:ascii="Times New Roman" w:hAnsi="Times New Roman"/>
          <w:b w:val="0"/>
          <w:i w:val="0"/>
          <w:color w:val="000000"/>
          <w:sz w:val="27"/>
        </w:rPr>
      </w:pPr>
    </w:p>
    <w:p>
      <w:pPr>
        <w:spacing w:before="240" w:after="240" w:beforeAutospacing="0" w:afterAutospacing="0"/>
        <w:ind w:firstLine="0" w:left="0" w:right="0"/>
        <w:jc w:val="center"/>
        <w:rPr>
          <w:rFonts w:ascii="Times New Roman" w:hAnsi="Times New Roman"/>
          <w:b w:val="0"/>
          <w:i w:val="0"/>
          <w:color w:val="000000"/>
          <w:sz w:val="27"/>
        </w:rPr>
      </w:pPr>
      <w:r>
        <w:rPr>
          <w:rFonts w:ascii="Times New Roman" w:hAnsi="Times New Roman"/>
          <w:b w:val="0"/>
          <w:i w:val="0"/>
          <w:color w:val="000000"/>
          <w:sz w:val="27"/>
        </w:rPr>
        <w:t xml:space="preserve">Наименование практики </w:t>
        <w:br w:type="textWrapping"/>
      </w:r>
      <w:r>
        <w:rPr>
          <w:rFonts w:ascii="Times New Roman" w:hAnsi="Times New Roman"/>
          <w:b w:val="1"/>
          <w:i w:val="0"/>
          <w:color w:val="000000"/>
          <w:sz w:val="27"/>
        </w:rPr>
        <w:t>«Теория и практика лабораторных общеклинических исследований»</w:t>
      </w:r>
    </w:p>
    <w:p>
      <w:pPr>
        <w:spacing w:before="240" w:after="240" w:beforeAutospacing="0" w:afterAutospacing="0"/>
        <w:ind w:firstLine="0" w:left="0" w:right="0"/>
        <w:jc w:val="left"/>
        <w:rPr>
          <w:rFonts w:ascii="Times New Roman" w:hAnsi="Times New Roman"/>
          <w:b w:val="0"/>
          <w:i w:val="0"/>
          <w:color w:val="000000"/>
          <w:sz w:val="27"/>
          <w:u w:val="single"/>
        </w:rPr>
      </w:pPr>
      <w:r>
        <w:rPr>
          <w:rFonts w:ascii="Times New Roman" w:hAnsi="Times New Roman"/>
          <w:b w:val="0"/>
          <w:i w:val="0"/>
          <w:color w:val="000000"/>
          <w:sz w:val="27"/>
        </w:rPr>
        <w:t xml:space="preserve">Ф.И.О </w:t>
      </w:r>
      <w:r>
        <w:rPr>
          <w:rFonts w:ascii="Times New Roman" w:hAnsi="Times New Roman"/>
          <w:b w:val="0"/>
          <w:i w:val="0"/>
          <w:color w:val="000000"/>
          <w:sz w:val="27"/>
          <w:u w:val="single"/>
        </w:rPr>
        <w:t>Андрианова Василина Владимировна</w:t>
      </w:r>
    </w:p>
    <w:p>
      <w:pPr>
        <w:spacing w:before="240" w:after="240" w:beforeAutospacing="0" w:afterAutospacing="0"/>
        <w:ind w:firstLine="0" w:left="0" w:right="0"/>
        <w:jc w:val="left"/>
        <w:rPr>
          <w:rFonts w:ascii="Times New Roman" w:hAnsi="Times New Roman"/>
          <w:b w:val="0"/>
          <w:i w:val="0"/>
          <w:color w:val="000000"/>
          <w:sz w:val="27"/>
          <w:u w:val="single"/>
        </w:rPr>
      </w:pPr>
      <w:r>
        <w:rPr>
          <w:rFonts w:ascii="Times New Roman" w:hAnsi="Times New Roman"/>
          <w:b w:val="0"/>
          <w:i w:val="0"/>
          <w:color w:val="000000"/>
          <w:sz w:val="27"/>
        </w:rPr>
        <w:t xml:space="preserve">Место прохождения практики </w:t>
      </w:r>
      <w:r>
        <w:rPr>
          <w:rFonts w:ascii="Times New Roman" w:hAnsi="Times New Roman"/>
          <w:b w:val="0"/>
          <w:i w:val="0"/>
          <w:color w:val="000000"/>
          <w:sz w:val="27"/>
          <w:u w:val="single"/>
        </w:rPr>
        <w:t>пгт. Тяжинский, Кемеровская область</w:t>
      </w:r>
    </w:p>
    <w:p>
      <w:pPr>
        <w:spacing w:before="240" w:after="240" w:beforeAutospacing="0" w:afterAutospacing="0"/>
        <w:ind w:firstLine="0" w:left="0" w:right="0"/>
        <w:jc w:val="left"/>
        <w:rPr>
          <w:rFonts w:ascii="Times New Roman" w:hAnsi="Times New Roman"/>
          <w:b w:val="0"/>
          <w:i w:val="0"/>
          <w:color w:val="000000"/>
          <w:sz w:val="27"/>
        </w:rPr>
      </w:pPr>
      <w:r>
        <w:rPr>
          <w:rFonts w:ascii="Times New Roman" w:hAnsi="Times New Roman"/>
          <w:b w:val="0"/>
          <w:i w:val="0"/>
          <w:color w:val="000000"/>
          <w:sz w:val="27"/>
        </w:rPr>
        <w:t>(медицинская/фармацевтическая организация, отделение)</w:t>
      </w:r>
    </w:p>
    <w:p>
      <w:pPr>
        <w:spacing w:before="240" w:after="240" w:beforeAutospacing="0" w:afterAutospacing="0"/>
        <w:ind w:firstLine="0" w:left="0" w:right="0"/>
        <w:jc w:val="left"/>
        <w:rPr>
          <w:rFonts w:ascii="Times New Roman" w:hAnsi="Times New Roman"/>
          <w:b w:val="0"/>
          <w:i w:val="0"/>
          <w:color w:val="000000"/>
          <w:sz w:val="27"/>
        </w:rPr>
      </w:pPr>
      <w:r>
        <w:rPr>
          <w:rFonts w:ascii="Times New Roman" w:hAnsi="Times New Roman"/>
          <w:b w:val="0"/>
          <w:i w:val="0"/>
          <w:color w:val="000000"/>
          <w:sz w:val="27"/>
        </w:rPr>
        <w:t>с «25» мая 2020г. по «_____» июня 2020 г.</w:t>
      </w:r>
    </w:p>
    <w:p>
      <w:pPr>
        <w:spacing w:before="240" w:after="240" w:beforeAutospacing="0" w:afterAutospacing="0"/>
        <w:ind w:firstLine="0" w:left="0" w:right="0"/>
        <w:jc w:val="left"/>
        <w:rPr>
          <w:rFonts w:ascii="Times New Roman" w:hAnsi="Times New Roman"/>
          <w:b w:val="0"/>
          <w:i w:val="0"/>
          <w:color w:val="000000"/>
          <w:sz w:val="27"/>
        </w:rPr>
      </w:pPr>
      <w:r>
        <w:rPr>
          <w:rFonts w:ascii="Times New Roman" w:hAnsi="Times New Roman"/>
          <w:b w:val="0"/>
          <w:i w:val="0"/>
          <w:color w:val="000000"/>
          <w:sz w:val="27"/>
        </w:rPr>
        <w:t>Руководители практики:</w:t>
      </w:r>
    </w:p>
    <w:p>
      <w:pPr>
        <w:spacing w:before="240" w:after="240" w:beforeAutospacing="0" w:afterAutospacing="0"/>
        <w:ind w:firstLine="0" w:left="0" w:right="0"/>
        <w:jc w:val="left"/>
        <w:rPr>
          <w:rFonts w:ascii="Times New Roman" w:hAnsi="Times New Roman"/>
          <w:b w:val="0"/>
          <w:i w:val="0"/>
          <w:color w:val="000000"/>
          <w:sz w:val="27"/>
        </w:rPr>
      </w:pPr>
      <w:r>
        <w:rPr>
          <w:rFonts w:ascii="Times New Roman" w:hAnsi="Times New Roman"/>
          <w:b w:val="0"/>
          <w:i w:val="0"/>
          <w:color w:val="000000"/>
          <w:sz w:val="27"/>
        </w:rPr>
        <w:t>Общий – Ф.И.О. (его должность) _____________________________________</w:t>
      </w:r>
    </w:p>
    <w:p>
      <w:pPr>
        <w:spacing w:before="240" w:after="240" w:beforeAutospacing="0" w:afterAutospacing="0"/>
        <w:ind w:firstLine="0" w:left="0" w:right="0"/>
        <w:jc w:val="left"/>
        <w:rPr>
          <w:rFonts w:ascii="Times New Roman" w:hAnsi="Times New Roman"/>
          <w:b w:val="0"/>
          <w:i w:val="0"/>
          <w:color w:val="000000"/>
          <w:sz w:val="27"/>
        </w:rPr>
      </w:pPr>
      <w:r>
        <w:rPr>
          <w:rFonts w:ascii="Times New Roman" w:hAnsi="Times New Roman"/>
          <w:b w:val="0"/>
          <w:i w:val="0"/>
          <w:color w:val="000000"/>
          <w:sz w:val="27"/>
        </w:rPr>
        <w:t>Непосредственный – Ф.И.О. (его должность) ___________________________</w:t>
      </w:r>
    </w:p>
    <w:p>
      <w:pPr>
        <w:spacing w:before="240" w:after="240" w:beforeAutospacing="0" w:afterAutospacing="0"/>
        <w:ind w:firstLine="0" w:left="0" w:right="0"/>
        <w:jc w:val="left"/>
        <w:rPr>
          <w:rFonts w:ascii="Times New Roman" w:hAnsi="Times New Roman"/>
          <w:b w:val="0"/>
          <w:i w:val="0"/>
          <w:color w:val="000000"/>
          <w:sz w:val="27"/>
        </w:rPr>
      </w:pPr>
      <w:r>
        <w:rPr>
          <w:rFonts w:ascii="Times New Roman" w:hAnsi="Times New Roman"/>
          <w:b w:val="0"/>
          <w:i w:val="0"/>
          <w:color w:val="000000"/>
          <w:sz w:val="27"/>
        </w:rPr>
        <w:t>Методический – Ф.И.О. (его должность) _______________________________</w:t>
      </w:r>
    </w:p>
    <w:p>
      <w:pPr>
        <w:spacing w:before="240" w:after="240" w:beforeAutospacing="0" w:afterAutospacing="0"/>
        <w:ind w:firstLine="0" w:left="0" w:right="0"/>
        <w:jc w:val="center"/>
        <w:rPr>
          <w:rFonts w:ascii="Times New Roman" w:hAnsi="Times New Roman"/>
          <w:b w:val="0"/>
          <w:i w:val="0"/>
          <w:color w:val="000000"/>
          <w:sz w:val="27"/>
        </w:rPr>
      </w:pPr>
    </w:p>
    <w:p>
      <w:pPr>
        <w:spacing w:before="240" w:after="240" w:beforeAutospacing="0" w:afterAutospacing="0"/>
        <w:ind w:firstLine="0" w:left="0" w:right="0"/>
        <w:jc w:val="center"/>
        <w:rPr>
          <w:rFonts w:ascii="Times New Roman" w:hAnsi="Times New Roman"/>
          <w:b w:val="0"/>
          <w:i w:val="0"/>
          <w:color w:val="000000"/>
          <w:sz w:val="27"/>
        </w:rPr>
      </w:pPr>
    </w:p>
    <w:p>
      <w:pPr>
        <w:spacing w:before="240" w:after="240" w:beforeAutospacing="0" w:afterAutospacing="0"/>
        <w:ind w:firstLine="0" w:left="0" w:right="0"/>
        <w:jc w:val="center"/>
        <w:rPr>
          <w:rFonts w:ascii="Times New Roman" w:hAnsi="Times New Roman"/>
          <w:b w:val="0"/>
          <w:i w:val="0"/>
          <w:color w:val="000000"/>
          <w:sz w:val="27"/>
        </w:rPr>
      </w:pPr>
    </w:p>
    <w:p>
      <w:pPr>
        <w:spacing w:before="240" w:after="240" w:beforeAutospacing="0" w:afterAutospacing="0"/>
        <w:ind w:firstLine="0" w:left="0" w:right="0"/>
        <w:jc w:val="center"/>
        <w:rPr>
          <w:rFonts w:ascii="Times New Roman" w:hAnsi="Times New Roman"/>
          <w:b w:val="0"/>
          <w:i w:val="0"/>
          <w:color w:val="000000"/>
          <w:sz w:val="27"/>
        </w:rPr>
      </w:pPr>
    </w:p>
    <w:p>
      <w:pPr>
        <w:spacing w:before="240" w:after="240" w:beforeAutospacing="0" w:afterAutospacing="0"/>
        <w:ind w:firstLine="0" w:left="0" w:right="0"/>
        <w:jc w:val="center"/>
        <w:rPr>
          <w:rFonts w:ascii="Times New Roman" w:hAnsi="Times New Roman"/>
          <w:b w:val="0"/>
          <w:i w:val="0"/>
          <w:color w:val="000000"/>
          <w:sz w:val="27"/>
        </w:rPr>
      </w:pPr>
    </w:p>
    <w:p>
      <w:pPr>
        <w:spacing w:before="240" w:after="240" w:beforeAutospacing="0" w:afterAutospacing="0"/>
        <w:ind w:firstLine="0" w:left="0" w:right="0"/>
        <w:jc w:val="center"/>
        <w:rPr>
          <w:rFonts w:ascii="Times New Roman" w:hAnsi="Times New Roman"/>
          <w:b w:val="1"/>
          <w:i w:val="0"/>
          <w:color w:val="000000"/>
          <w:sz w:val="27"/>
        </w:rPr>
      </w:pPr>
      <w:r>
        <w:rPr>
          <w:rFonts w:ascii="Times New Roman" w:hAnsi="Times New Roman"/>
          <w:b w:val="0"/>
          <w:i w:val="0"/>
          <w:color w:val="000000"/>
          <w:sz w:val="27"/>
        </w:rPr>
        <w:t>Красноярск 2020</w:t>
        <w:br w:type="page"/>
      </w:r>
      <w:r>
        <w:rPr>
          <w:rFonts w:ascii="Times New Roman" w:hAnsi="Times New Roman"/>
          <w:b w:val="1"/>
          <w:i w:val="0"/>
          <w:color w:val="000000"/>
          <w:sz w:val="27"/>
        </w:rPr>
        <w:t>ГРАФИК ПРОХОЖДЕНИЯ ПРАКТИКИ.</w:t>
      </w:r>
    </w:p>
    <w:tbl>
      <w:tblPr>
        <w:tblStyle w:val="T1"/>
        <w:tblLayout w:type="fixed"/>
        <w:tblLook w:val="04A0"/>
      </w:tblPr>
      <w:tblGrid/>
      <w:tr>
        <w:tc>
          <w:tcPr>
            <w:tcW w:w="375" w:type="dxa"/>
          </w:tcPr>
          <w:p>
            <w:pPr>
              <w:spacing w:before="240" w:after="240" w:beforeAutospacing="0" w:afterAutospacing="0"/>
              <w:ind w:firstLine="0" w:left="0" w:right="0"/>
              <w:rPr>
                <w:rFonts w:ascii="Times New Roman" w:hAnsi="Times New Roman"/>
                <w:b w:val="0"/>
                <w:i w:val="0"/>
                <w:color w:val="000000"/>
                <w:sz w:val="27"/>
              </w:rPr>
            </w:pPr>
          </w:p>
        </w:tc>
        <w:tc>
          <w:tcPr>
            <w:tcW w:w="1605" w:type="dxa"/>
          </w:tcPr>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Дата</w:t>
            </w:r>
          </w:p>
        </w:tc>
        <w:tc>
          <w:tcPr>
            <w:tcW w:w="1575" w:type="dxa"/>
          </w:tcPr>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Часы</w:t>
            </w:r>
          </w:p>
        </w:tc>
        <w:tc>
          <w:tcPr>
            <w:tcW w:w="1110" w:type="dxa"/>
          </w:tcPr>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Оценка</w:t>
            </w:r>
          </w:p>
        </w:tc>
        <w:tc>
          <w:tcPr>
            <w:tcW w:w="1230" w:type="dxa"/>
          </w:tcPr>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Подпись</w:t>
            </w:r>
          </w:p>
        </w:tc>
      </w:tr>
      <w:tr>
        <w:trPr>
          <w:trHeight w:hRule="atLeast" w:val="660"/>
        </w:trPr>
        <w:tc>
          <w:tcPr>
            <w:tcW w:w="375" w:type="dxa"/>
          </w:tcPr>
          <w:p>
            <w:pPr>
              <w:spacing w:before="240" w:after="240" w:beforeAutospacing="0" w:afterAutospacing="0"/>
              <w:ind w:firstLine="0" w:left="0" w:right="0"/>
              <w:jc w:val="right"/>
              <w:rPr>
                <w:rFonts w:ascii="Times New Roman" w:hAnsi="Times New Roman"/>
                <w:b w:val="0"/>
                <w:i w:val="0"/>
                <w:color w:val="000000"/>
                <w:sz w:val="27"/>
              </w:rPr>
            </w:pPr>
            <w:r>
              <w:rPr>
                <w:rFonts w:ascii="Times New Roman" w:hAnsi="Times New Roman"/>
                <w:b w:val="0"/>
                <w:i w:val="0"/>
                <w:color w:val="000000"/>
                <w:sz w:val="27"/>
              </w:rPr>
              <w:t>1</w:t>
            </w:r>
          </w:p>
        </w:tc>
        <w:tc>
          <w:tcPr>
            <w:tcW w:w="1605" w:type="dxa"/>
          </w:tcPr>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25 мая 2020</w:t>
            </w:r>
          </w:p>
        </w:tc>
        <w:tc>
          <w:tcPr>
            <w:tcW w:w="1575" w:type="dxa"/>
          </w:tcPr>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8:00 - 13:35</w:t>
            </w:r>
          </w:p>
        </w:tc>
        <w:tc>
          <w:tcPr>
            <w:tcW w:w="1110" w:type="dxa"/>
          </w:tcPr>
          <w:p>
            <w:pPr>
              <w:spacing w:before="240" w:after="240" w:beforeAutospacing="0" w:afterAutospacing="0"/>
              <w:ind w:firstLine="0" w:left="0" w:right="0"/>
              <w:rPr>
                <w:rFonts w:ascii="Times New Roman" w:hAnsi="Times New Roman"/>
                <w:b w:val="0"/>
                <w:i w:val="0"/>
                <w:color w:val="000000"/>
                <w:sz w:val="27"/>
              </w:rPr>
            </w:pPr>
          </w:p>
        </w:tc>
        <w:tc>
          <w:tcPr>
            <w:tcW w:w="1230" w:type="dxa"/>
          </w:tcPr>
          <w:p>
            <w:pPr>
              <w:spacing w:before="240" w:after="240" w:beforeAutospacing="0" w:afterAutospacing="0"/>
              <w:ind w:firstLine="0" w:left="0" w:right="0"/>
              <w:rPr>
                <w:rFonts w:ascii="Times New Roman" w:hAnsi="Times New Roman"/>
                <w:b w:val="0"/>
                <w:i w:val="0"/>
                <w:color w:val="000000"/>
                <w:sz w:val="27"/>
              </w:rPr>
            </w:pPr>
          </w:p>
        </w:tc>
      </w:tr>
      <w:tr>
        <w:tc>
          <w:tcPr>
            <w:tcW w:w="375" w:type="dxa"/>
          </w:tcPr>
          <w:p>
            <w:pPr>
              <w:spacing w:before="240" w:after="240" w:beforeAutospacing="0" w:afterAutospacing="0"/>
              <w:ind w:firstLine="0" w:left="0" w:right="0"/>
              <w:jc w:val="right"/>
              <w:rPr>
                <w:rFonts w:ascii="Times New Roman" w:hAnsi="Times New Roman"/>
                <w:b w:val="0"/>
                <w:i w:val="0"/>
                <w:color w:val="000000"/>
                <w:sz w:val="27"/>
              </w:rPr>
            </w:pPr>
            <w:r>
              <w:rPr>
                <w:rFonts w:ascii="Times New Roman" w:hAnsi="Times New Roman"/>
                <w:b w:val="0"/>
                <w:i w:val="0"/>
                <w:color w:val="000000"/>
                <w:sz w:val="27"/>
              </w:rPr>
              <w:t>2</w:t>
            </w:r>
          </w:p>
        </w:tc>
        <w:tc>
          <w:tcPr>
            <w:tcW w:w="1605" w:type="dxa"/>
          </w:tcPr>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26 мая 2020</w:t>
            </w:r>
          </w:p>
        </w:tc>
        <w:tc>
          <w:tcPr>
            <w:tcW w:w="1575" w:type="dxa"/>
          </w:tcPr>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8:00 - 13:35</w:t>
            </w:r>
          </w:p>
        </w:tc>
        <w:tc>
          <w:tcPr>
            <w:tcW w:w="1110" w:type="dxa"/>
          </w:tcPr>
          <w:p>
            <w:pPr>
              <w:spacing w:before="240" w:after="240" w:beforeAutospacing="0" w:afterAutospacing="0"/>
              <w:ind w:firstLine="0" w:left="0" w:right="0"/>
              <w:rPr>
                <w:rFonts w:ascii="Times New Roman" w:hAnsi="Times New Roman"/>
                <w:b w:val="0"/>
                <w:i w:val="0"/>
                <w:color w:val="000000"/>
                <w:sz w:val="27"/>
              </w:rPr>
            </w:pPr>
          </w:p>
        </w:tc>
        <w:tc>
          <w:tcPr>
            <w:tcW w:w="1230" w:type="dxa"/>
          </w:tcPr>
          <w:p>
            <w:pPr>
              <w:spacing w:before="240" w:after="240" w:beforeAutospacing="0" w:afterAutospacing="0"/>
              <w:ind w:firstLine="0" w:left="0" w:right="0"/>
              <w:rPr>
                <w:rFonts w:ascii="Times New Roman" w:hAnsi="Times New Roman"/>
                <w:b w:val="0"/>
                <w:i w:val="0"/>
                <w:color w:val="000000"/>
                <w:sz w:val="27"/>
              </w:rPr>
            </w:pPr>
          </w:p>
        </w:tc>
      </w:tr>
      <w:tr>
        <w:tc>
          <w:tcPr>
            <w:tcW w:w="375" w:type="dxa"/>
          </w:tcPr>
          <w:p>
            <w:pPr>
              <w:spacing w:before="240" w:after="240" w:beforeAutospacing="0" w:afterAutospacing="0"/>
              <w:ind w:firstLine="0" w:left="0" w:right="0"/>
              <w:jc w:val="right"/>
              <w:rPr>
                <w:rFonts w:ascii="Times New Roman" w:hAnsi="Times New Roman"/>
                <w:b w:val="0"/>
                <w:i w:val="0"/>
                <w:color w:val="000000"/>
                <w:sz w:val="27"/>
              </w:rPr>
            </w:pPr>
            <w:r>
              <w:rPr>
                <w:rFonts w:ascii="Times New Roman" w:hAnsi="Times New Roman"/>
                <w:b w:val="0"/>
                <w:i w:val="0"/>
                <w:color w:val="000000"/>
                <w:sz w:val="27"/>
              </w:rPr>
              <w:t>3</w:t>
            </w:r>
          </w:p>
        </w:tc>
        <w:tc>
          <w:tcPr>
            <w:tcW w:w="1605" w:type="dxa"/>
          </w:tcPr>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27 мая 2020</w:t>
            </w:r>
          </w:p>
        </w:tc>
        <w:tc>
          <w:tcPr>
            <w:tcW w:w="1575" w:type="dxa"/>
          </w:tcPr>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8:00 - 13:35</w:t>
            </w:r>
          </w:p>
        </w:tc>
        <w:tc>
          <w:tcPr>
            <w:tcW w:w="1110" w:type="dxa"/>
          </w:tcPr>
          <w:p>
            <w:pPr>
              <w:spacing w:before="240" w:after="240" w:beforeAutospacing="0" w:afterAutospacing="0"/>
              <w:ind w:firstLine="0" w:left="0" w:right="0"/>
              <w:rPr>
                <w:rFonts w:ascii="Times New Roman" w:hAnsi="Times New Roman"/>
                <w:b w:val="0"/>
                <w:i w:val="0"/>
                <w:color w:val="000000"/>
                <w:sz w:val="27"/>
              </w:rPr>
            </w:pPr>
          </w:p>
        </w:tc>
        <w:tc>
          <w:tcPr>
            <w:tcW w:w="1230" w:type="dxa"/>
          </w:tcPr>
          <w:p>
            <w:pPr>
              <w:spacing w:before="240" w:after="240" w:beforeAutospacing="0" w:afterAutospacing="0"/>
              <w:ind w:firstLine="0" w:left="0" w:right="0"/>
              <w:rPr>
                <w:rFonts w:ascii="Times New Roman" w:hAnsi="Times New Roman"/>
                <w:b w:val="0"/>
                <w:i w:val="0"/>
                <w:color w:val="000000"/>
                <w:sz w:val="27"/>
              </w:rPr>
            </w:pPr>
          </w:p>
        </w:tc>
      </w:tr>
      <w:tr>
        <w:tc>
          <w:tcPr>
            <w:tcW w:w="375" w:type="dxa"/>
          </w:tcPr>
          <w:p>
            <w:pPr>
              <w:spacing w:before="240" w:after="240" w:beforeAutospacing="0" w:afterAutospacing="0"/>
              <w:ind w:firstLine="0" w:left="0" w:right="0"/>
              <w:jc w:val="right"/>
              <w:rPr>
                <w:rFonts w:ascii="Times New Roman" w:hAnsi="Times New Roman"/>
                <w:b w:val="0"/>
                <w:i w:val="0"/>
                <w:color w:val="000000"/>
                <w:sz w:val="27"/>
              </w:rPr>
            </w:pPr>
            <w:r>
              <w:rPr>
                <w:rFonts w:ascii="Times New Roman" w:hAnsi="Times New Roman"/>
                <w:b w:val="0"/>
                <w:i w:val="0"/>
                <w:color w:val="000000"/>
                <w:sz w:val="27"/>
              </w:rPr>
              <w:t>4</w:t>
            </w:r>
          </w:p>
        </w:tc>
        <w:tc>
          <w:tcPr>
            <w:tcW w:w="1605" w:type="dxa"/>
          </w:tcPr>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28 мая 2020</w:t>
            </w:r>
          </w:p>
        </w:tc>
        <w:tc>
          <w:tcPr>
            <w:tcW w:w="1575" w:type="dxa"/>
          </w:tcPr>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8:00 - 13:35</w:t>
            </w:r>
          </w:p>
        </w:tc>
        <w:tc>
          <w:tcPr>
            <w:tcW w:w="1110" w:type="dxa"/>
          </w:tcPr>
          <w:p>
            <w:pPr>
              <w:spacing w:before="240" w:after="240" w:beforeAutospacing="0" w:afterAutospacing="0"/>
              <w:ind w:firstLine="0" w:left="0" w:right="0"/>
              <w:rPr>
                <w:rFonts w:ascii="Times New Roman" w:hAnsi="Times New Roman"/>
                <w:b w:val="0"/>
                <w:i w:val="0"/>
                <w:color w:val="000000"/>
                <w:sz w:val="27"/>
              </w:rPr>
            </w:pPr>
          </w:p>
        </w:tc>
        <w:tc>
          <w:tcPr>
            <w:tcW w:w="1230" w:type="dxa"/>
          </w:tcPr>
          <w:p>
            <w:pPr>
              <w:spacing w:before="240" w:after="240" w:beforeAutospacing="0" w:afterAutospacing="0"/>
              <w:ind w:firstLine="0" w:left="0" w:right="0"/>
              <w:rPr>
                <w:rFonts w:ascii="Times New Roman" w:hAnsi="Times New Roman"/>
                <w:b w:val="0"/>
                <w:i w:val="0"/>
                <w:color w:val="000000"/>
                <w:sz w:val="27"/>
              </w:rPr>
            </w:pPr>
          </w:p>
        </w:tc>
      </w:tr>
      <w:tr>
        <w:tc>
          <w:tcPr>
            <w:tcW w:w="375" w:type="dxa"/>
          </w:tcPr>
          <w:p>
            <w:pPr>
              <w:spacing w:before="240" w:after="240" w:beforeAutospacing="0" w:afterAutospacing="0"/>
              <w:ind w:firstLine="0" w:left="0" w:right="0"/>
              <w:jc w:val="right"/>
              <w:rPr>
                <w:rFonts w:ascii="Times New Roman" w:hAnsi="Times New Roman"/>
                <w:b w:val="0"/>
                <w:i w:val="0"/>
                <w:color w:val="000000"/>
                <w:sz w:val="27"/>
              </w:rPr>
            </w:pPr>
            <w:r>
              <w:rPr>
                <w:rFonts w:ascii="Times New Roman" w:hAnsi="Times New Roman"/>
                <w:b w:val="0"/>
                <w:i w:val="0"/>
                <w:color w:val="000000"/>
                <w:sz w:val="27"/>
              </w:rPr>
              <w:t>5</w:t>
            </w:r>
          </w:p>
        </w:tc>
        <w:tc>
          <w:tcPr>
            <w:tcW w:w="1605" w:type="dxa"/>
          </w:tcPr>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29 мая 2020</w:t>
            </w:r>
          </w:p>
        </w:tc>
        <w:tc>
          <w:tcPr>
            <w:tcW w:w="1575" w:type="dxa"/>
          </w:tcPr>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8:00 - 13:35</w:t>
            </w:r>
          </w:p>
        </w:tc>
        <w:tc>
          <w:tcPr>
            <w:tcW w:w="1110" w:type="dxa"/>
          </w:tcPr>
          <w:p>
            <w:pPr>
              <w:spacing w:before="240" w:after="240" w:beforeAutospacing="0" w:afterAutospacing="0"/>
              <w:ind w:firstLine="0" w:left="0" w:right="0"/>
              <w:rPr>
                <w:rFonts w:ascii="Times New Roman" w:hAnsi="Times New Roman"/>
                <w:b w:val="0"/>
                <w:i w:val="0"/>
                <w:color w:val="000000"/>
                <w:sz w:val="27"/>
              </w:rPr>
            </w:pPr>
          </w:p>
        </w:tc>
        <w:tc>
          <w:tcPr>
            <w:tcW w:w="1230" w:type="dxa"/>
          </w:tcPr>
          <w:p>
            <w:pPr>
              <w:spacing w:before="240" w:after="240" w:beforeAutospacing="0" w:afterAutospacing="0"/>
              <w:ind w:firstLine="0" w:left="0" w:right="0"/>
              <w:rPr>
                <w:rFonts w:ascii="Times New Roman" w:hAnsi="Times New Roman"/>
                <w:b w:val="0"/>
                <w:i w:val="0"/>
                <w:color w:val="000000"/>
                <w:sz w:val="27"/>
              </w:rPr>
            </w:pPr>
          </w:p>
        </w:tc>
      </w:tr>
      <w:tr>
        <w:tc>
          <w:tcPr>
            <w:tcW w:w="375" w:type="dxa"/>
          </w:tcPr>
          <w:p>
            <w:pPr>
              <w:spacing w:before="240" w:after="240" w:beforeAutospacing="0" w:afterAutospacing="0"/>
              <w:ind w:firstLine="0" w:left="0" w:right="0"/>
              <w:jc w:val="right"/>
              <w:rPr>
                <w:rFonts w:ascii="Times New Roman" w:hAnsi="Times New Roman"/>
                <w:b w:val="0"/>
                <w:i w:val="0"/>
                <w:color w:val="000000"/>
                <w:sz w:val="27"/>
              </w:rPr>
            </w:pPr>
            <w:r>
              <w:rPr>
                <w:rFonts w:ascii="Times New Roman" w:hAnsi="Times New Roman"/>
                <w:b w:val="0"/>
                <w:i w:val="0"/>
                <w:color w:val="000000"/>
                <w:sz w:val="27"/>
              </w:rPr>
              <w:t>6</w:t>
            </w:r>
          </w:p>
        </w:tc>
        <w:tc>
          <w:tcPr>
            <w:tcW w:w="1605" w:type="dxa"/>
          </w:tcPr>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30 мая 2020</w:t>
            </w:r>
          </w:p>
        </w:tc>
        <w:tc>
          <w:tcPr>
            <w:tcW w:w="1575" w:type="dxa"/>
          </w:tcPr>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8:00 - 13:35</w:t>
            </w:r>
          </w:p>
        </w:tc>
        <w:tc>
          <w:tcPr>
            <w:tcW w:w="1110" w:type="dxa"/>
          </w:tcPr>
          <w:p>
            <w:pPr>
              <w:spacing w:before="240" w:after="240" w:beforeAutospacing="0" w:afterAutospacing="0"/>
              <w:ind w:firstLine="0" w:left="0" w:right="0"/>
              <w:rPr>
                <w:rFonts w:ascii="Times New Roman" w:hAnsi="Times New Roman"/>
                <w:b w:val="0"/>
                <w:i w:val="0"/>
                <w:color w:val="000000"/>
                <w:sz w:val="27"/>
              </w:rPr>
            </w:pPr>
          </w:p>
        </w:tc>
        <w:tc>
          <w:tcPr>
            <w:tcW w:w="1230" w:type="dxa"/>
          </w:tcPr>
          <w:p>
            <w:pPr>
              <w:spacing w:before="240" w:after="240" w:beforeAutospacing="0" w:afterAutospacing="0"/>
              <w:ind w:firstLine="0" w:left="0" w:right="0"/>
              <w:rPr>
                <w:rFonts w:ascii="Times New Roman" w:hAnsi="Times New Roman"/>
                <w:b w:val="0"/>
                <w:i w:val="0"/>
                <w:color w:val="000000"/>
                <w:sz w:val="27"/>
              </w:rPr>
            </w:pPr>
          </w:p>
        </w:tc>
      </w:tr>
    </w:tbl>
    <w:p>
      <w:pPr>
        <w:spacing w:before="240" w:after="240" w:beforeAutospacing="0" w:afterAutospacing="0"/>
        <w:ind w:firstLine="0" w:left="0" w:right="0"/>
        <w:jc w:val="center"/>
        <w:rPr>
          <w:rFonts w:ascii="Times New Roman" w:hAnsi="Times New Roman"/>
          <w:b w:val="1"/>
          <w:i w:val="0"/>
          <w:color w:val="000000"/>
          <w:sz w:val="27"/>
        </w:rPr>
      </w:pPr>
      <w:r>
        <w:rPr>
          <w:rFonts w:ascii="Times New Roman" w:hAnsi="Times New Roman"/>
          <w:b w:val="0"/>
          <w:i w:val="0"/>
          <w:color w:val="000000"/>
          <w:sz w:val="27"/>
        </w:rPr>
        <w:br w:type="page"/>
      </w:r>
      <w:r>
        <w:rPr>
          <w:rFonts w:ascii="Times New Roman" w:hAnsi="Times New Roman"/>
          <w:b w:val="1"/>
          <w:i w:val="0"/>
          <w:color w:val="000000"/>
          <w:sz w:val="27"/>
        </w:rPr>
        <w:t>ТЕМАТИЧЕСКИЕ ОТЧЕТЫ О ПРОВЕДЕННОЙ РАБОТЕ.</w:t>
      </w:r>
    </w:p>
    <w:p>
      <w:pPr>
        <w:spacing w:before="240" w:after="240" w:beforeAutospacing="0" w:afterAutospacing="0"/>
        <w:ind w:firstLine="0" w:left="0" w:right="0"/>
        <w:rPr>
          <w:rFonts w:ascii="Times New Roman" w:hAnsi="Times New Roman"/>
          <w:b w:val="1"/>
          <w:i w:val="0"/>
          <w:color w:val="000000"/>
          <w:sz w:val="27"/>
        </w:rPr>
      </w:pPr>
      <w:r>
        <w:rPr>
          <w:rFonts w:ascii="Times New Roman" w:hAnsi="Times New Roman"/>
          <w:b w:val="1"/>
          <w:i w:val="1"/>
          <w:color w:val="000000"/>
          <w:sz w:val="27"/>
        </w:rPr>
        <w:t>День 1.</w:t>
      </w:r>
      <w:r>
        <w:rPr>
          <w:rFonts w:ascii="Times New Roman" w:hAnsi="Times New Roman"/>
          <w:b w:val="0"/>
          <w:i w:val="0"/>
          <w:color w:val="000000"/>
          <w:sz w:val="27"/>
        </w:rPr>
        <w:t xml:space="preserve"> </w:t>
      </w:r>
      <w:r>
        <w:rPr>
          <w:rFonts w:ascii="Times New Roman" w:hAnsi="Times New Roman"/>
          <w:b w:val="1"/>
          <w:i w:val="0"/>
          <w:color w:val="000000"/>
          <w:sz w:val="27"/>
        </w:rPr>
        <w:t>Тема: Техника безопасности при работе в КДЛ.</w:t>
      </w:r>
    </w:p>
    <w:tbl>
      <w:tblPr>
        <w:tblStyle w:val="T1"/>
        <w:tblW w:w="0" w:type="auto"/>
        <w:tblLook w:val="04A0"/>
      </w:tblPr>
      <w:tblGrid/>
      <w:tr>
        <w:tc>
          <w:tcPr>
            <w:tcW w:w="9891" w:type="dxa"/>
          </w:tcPr>
          <w:p>
            <w:pPr>
              <w:spacing w:before="240" w:after="240" w:beforeAutospacing="0" w:afterAutospacing="0"/>
              <w:rPr>
                <w:rFonts w:ascii="Times New Roman" w:hAnsi="Times New Roman"/>
                <w:color w:val="000000"/>
                <w:sz w:val="27"/>
              </w:rPr>
            </w:pPr>
            <w:r>
              <w:rPr>
                <w:rFonts w:ascii="Times New Roman" w:hAnsi="Times New Roman"/>
                <w:color w:val="000000"/>
                <w:sz w:val="27"/>
              </w:rPr>
              <w:t xml:space="preserve">1.Изучение основных приказов и инструкций по ТБ: </w:t>
              <w:br w:type="textWrapping"/>
              <w:t xml:space="preserve">-Приказ № 380 от 25.12.97 МЗ РФ «О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 </w:t>
              <w:br w:type="textWrapping"/>
              <w:t xml:space="preserve">-Приказ № 118 Минздрава РФ «О введение в действие санитарно – эпидемиологических правил и нормативов – СанПиН» от 03.06.2003г.; </w:t>
              <w:br w:type="textWrapping"/>
              <w:t xml:space="preserve">-СанПин 2.1.7.728-99 «Правила сбора, хранения и удаления отходов». </w:t>
            </w:r>
          </w:p>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color w:val="000000"/>
                <w:sz w:val="27"/>
              </w:rPr>
              <w:t xml:space="preserve">2.ТБ при работе с химическими реактивами. </w:t>
              <w:br w:type="textWrapping"/>
              <w:t xml:space="preserve">3.ТБ при работе с биологическим материалом. </w:t>
              <w:br w:type="textWrapping"/>
              <w:t>4.Составление задач с эталонами ответов по ТБ: нарушение ТБ при работе с хим. реактивами, с биологическими жидкостями, с электроприборами.</w:t>
            </w:r>
          </w:p>
        </w:tc>
      </w:tr>
    </w:tbl>
    <w:p>
      <w:pPr>
        <w:spacing w:before="240" w:after="240" w:beforeAutospacing="0" w:afterAutospacing="0"/>
        <w:ind w:firstLine="0" w:left="0" w:right="0"/>
        <w:rPr>
          <w:rFonts w:ascii="Times New Roman" w:hAnsi="Times New Roman"/>
          <w:b w:val="0"/>
          <w:i w:val="0"/>
          <w:color w:val="000000"/>
          <w:sz w:val="27"/>
        </w:rPr>
      </w:pPr>
    </w:p>
    <w:p>
      <w:pPr>
        <w:spacing w:before="240" w:after="240" w:beforeAutospacing="0" w:afterAutospacing="0"/>
        <w:ind w:firstLine="0" w:left="0" w:right="0"/>
        <w:jc w:val="center"/>
        <w:rPr>
          <w:rFonts w:ascii="Times New Roman" w:hAnsi="Times New Roman"/>
          <w:b w:val="1"/>
          <w:i w:val="0"/>
          <w:color w:val="000000"/>
          <w:sz w:val="27"/>
        </w:rPr>
      </w:pPr>
      <w:r>
        <w:rPr>
          <w:rFonts w:ascii="Times New Roman" w:hAnsi="Times New Roman"/>
          <w:b w:val="1"/>
          <w:i w:val="0"/>
          <w:color w:val="000000"/>
          <w:sz w:val="27"/>
        </w:rPr>
        <w:t>Техника безопасности при работе с химическими реактивами.</w:t>
      </w:r>
    </w:p>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При работе в химической лаборатории необходимо соблюдать требования техники безопасности по ГОСТ 12.1.007-76 "Вредные вещества. Классификация и общие требования безопасности".</w:t>
      </w:r>
    </w:p>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1. При работе с химическими реактивами в лаборатории должно находиться не менее двух сотрудников.</w:t>
        <w:br w:type="textWrapping"/>
        <w:t>2. Приступая к работе, сотрудники обязаны осмотреть и привести в порядок свое рабочее место, освободить его от ненужных для работы предметов.</w:t>
        <w:br w:type="textWrapping"/>
        <w:t>3. Перед работой необходимо проверить исправность оборудования, рубильников, наличие заземления и пр.</w:t>
        <w:br w:type="textWrapping"/>
        <w:t>4. Работа с едкими и ядовитыми веществами, а также с органическими растворителями проводится только в вытяжных шкафах.</w:t>
        <w:br w:type="textWrapping"/>
        <w:t>5. Запрещается набирать реактивы в пипетки ртом, для этой цели следует использовать резиновую грушу или другие устройства.</w:t>
        <w:br w:type="textWrapping"/>
        <w:t>6. При определении запаха химических веществ следует нюхать осторожно, направляя к себе пары или газы движением руки.</w:t>
        <w:br w:type="textWrapping"/>
        <w:t>7. Работы, при которых возможно повышение давления, перегрев стеклянного прибора или его поломка с разбрызгиванием горячих или едких продуктов, также выполняются в вытяжных шкафах. Работающий должен надеть защитные очки (маску), перчатки и фартук.</w:t>
        <w:br w:type="textWrapping"/>
        <w:t>8. При работах в вытяжном шкафу створки шкафа следует поднимать на высоту не более 20-30 см так, чтобы в шкафу находились только руки, а наблюдение за ходом процесса вести через стекла шкафа.</w:t>
        <w:br w:type="textWrapping"/>
        <w:t>9. При работе с химическими реактивами необходимо включать и выключать вытяжную вентиляцию не менее чем за 30 минут до начала, и после окончания работ.</w:t>
        <w:br w:type="textWrapping"/>
        <w:t>10. Смешивание или разбавление химических веществ, сопровождающееся выделением тепла, следует проводить в термостойкой или фарфоровой посуде.</w:t>
        <w:br w:type="textWrapping"/>
        <w:t>11. При упаривании в стаканах растворов следует тщательно перемешивать их, так как нижний и верхний слои растворов имеют различную плотность, вследствие чего может произойти выбрасывание жидкости.</w:t>
        <w:br w:type="textWrapping"/>
        <w:t>12. Во избежание ожогов, поражений от брызг и выбросов нельзя наклоняться над посудой, в которой кипит какая-либо жидкость.</w:t>
        <w:br w:type="textWrapping"/>
        <w:t>13. Нагревание посуды из обычного стекла на открытом огне без асбестированной сетки запрещено.</w:t>
        <w:br w:type="textWrapping"/>
        <w:t>14. При нагревании жидкости в пробирке держать ее следует отверстием в сторону от себя и от остальных сотрудников.</w:t>
        <w:br w:type="textWrapping"/>
        <w:t>15. Ни при каких обстоятельствах нельзя допускать нагревание жидкостей в колбах или приборах, не сообщающихся с атмосферой.</w:t>
        <w:br w:type="textWrapping"/>
        <w:t>16. Нагретый сосуд нельзя закрывать притертой пробкой до тех пор, пока он не охладится до температуры окружающей среды.</w:t>
      </w:r>
    </w:p>
    <w:p>
      <w:pPr>
        <w:spacing w:before="240" w:after="240" w:beforeAutospacing="0" w:afterAutospacing="0"/>
        <w:ind w:firstLine="0" w:left="0" w:right="0"/>
        <w:jc w:val="center"/>
        <w:rPr>
          <w:rFonts w:ascii="Times New Roman" w:hAnsi="Times New Roman"/>
          <w:b w:val="0"/>
          <w:i w:val="0"/>
          <w:color w:val="000000"/>
          <w:sz w:val="27"/>
        </w:rPr>
      </w:pPr>
      <w:r>
        <w:rPr>
          <w:rFonts w:ascii="Times New Roman" w:hAnsi="Times New Roman"/>
          <w:b w:val="1"/>
          <w:i w:val="0"/>
          <w:color w:val="000000"/>
          <w:sz w:val="27"/>
        </w:rPr>
        <w:t>Техника безопасности при работе с биологическим материалом.</w:t>
      </w:r>
    </w:p>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Биологические материалы, исследуемые в лаборатории: (кровь, моча, желудочный сок и т.д.), могут содержать возбудителей инфекционных заболеваний (вирусных гепатитов, ВИЧ). Медицинские работники должны, относиться к биологическим жидкостям, как к потенциально зараженным.</w:t>
      </w:r>
    </w:p>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Следует соблюдать следующие правила при работе с ними:</w:t>
      </w:r>
    </w:p>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1. надевать резиновые перчатки при любом соприкосновении с кровью и другими биологическими жидкостями</w:t>
        <w:br w:type="textWrapping"/>
        <w:t>2. повреждения на коже рук дополнительно под перчатками закрывать напальчниками или лейкопластырем</w:t>
        <w:br w:type="textWrapping"/>
        <w:t>3. резиновые перчатки надевать поверх рукавов медицинского халата</w:t>
        <w:br w:type="textWrapping"/>
        <w:t>4. после каждого снятия перчаток – тщательно мыть руки</w:t>
        <w:br w:type="textWrapping"/>
        <w:t>5. не допускать пипетирования жидкостей ртом! Пользоваться для этого резиновыми грушами или автоматическими пипетками</w:t>
        <w:br w:type="textWrapping"/>
        <w:t>6. исключить из обращения пробирки с битыми краями</w:t>
        <w:br w:type="textWrapping"/>
        <w:t>7. поверхности столов в конце рабочего дня обеззараживать протиранием 3% раствором хлорамина или другим дез.средством. В случае загрязнения стола биологической жидкостью – немедленно двукратно с интервалом в 15 минут протереть поверхность дез.раствором</w:t>
        <w:br w:type="textWrapping"/>
        <w:t>8. после исследования вся посуда, соприкасавшаяся с биоматериалом, а также перчатки, должны подвергаться обеззараживанию – дезинфекции, которая проводится путем погружения на 1 час в дез.раствор.</w:t>
      </w:r>
    </w:p>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При возникновении аварийной ситуации необходимо немедленно:</w:t>
      </w:r>
    </w:p>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1. При попадании биологической жидкости на не защищенную кожу – немедленно обработать кожу 70% спиртом, вымыть руки дважды с мылом под проточной водой, повторно обработать 70% спиртом</w:t>
        <w:br w:type="textWrapping"/>
        <w:t>2. При попадании биологической жидкости в глаза – обильно промыть струей воды и закапать один из растворов: 1% раствор борной кислоты, 0,05% раствор KMgO4, 1% раствор протаргола, 30% раствор альбуцида</w:t>
        <w:br w:type="textWrapping"/>
        <w:t>3. При попадании биологической жидкости в рот - прополоскать водой, а затем одним из растворов: 1% борной кислотой, 0,05% KMgO4, 70% спиртом</w:t>
        <w:br w:type="textWrapping"/>
        <w:t>4. При попадании биологической жидкости в нос – обильно промыть водой, затем закапать один из растворов: 1% раствор протаргола, 0,05% KMgO4, 30% раствор альбуцида</w:t>
        <w:br w:type="textWrapping"/>
        <w:t>5. При получении травмы (укол, порез, ссадина) во время работы с биологической жидкостью, если из раны течет кровь – не останавливать, если кровотечения нет – выдавить несколько капель крови, затем обработать рану 70% спиртом, промыть под проточной водой с мылом дважды, обработать йодом, заклеить пластырем (или клеем БФ) или сделать повязку.</w:t>
        <w:br w:type="textWrapping"/>
        <w:t>6. При загрязнении биологической жидкостью перчаток протереть перчатки дезинфицирующим раствором (3% хлорамин, 6% перекись водорода), затем промыть руки в перчатках дважды с мылом, вытереть перчатки специальным полотенцем для перчаток и протереть спиртом.</w:t>
      </w:r>
    </w:p>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Правила безопасной работы с биологическим материалом регламентируются:</w:t>
      </w:r>
    </w:p>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 Приказом № 408 МЗ СССР от 12.07.89 «О мерах по снижению заболеваемости вирусными гепатитами»</w:t>
        <w:br w:type="textWrapping"/>
        <w:t>-Приказом № 170 МЗ РФ от 15.08.94 «О мерах по совершенствованию профилактики и лечения ВИЧ инфекции в РФ»</w:t>
        <w:br w:type="textWrapping"/>
        <w:t>-Инструкцией по мерам профилактики распространения инфекционных заболеваний при работе в КДЛ ЛПУ.</w:t>
      </w:r>
    </w:p>
    <w:p>
      <w:pPr>
        <w:spacing w:before="240" w:after="240" w:beforeAutospacing="0" w:afterAutospacing="0"/>
        <w:ind w:firstLine="0" w:left="0" w:right="0"/>
        <w:rPr>
          <w:rFonts w:ascii="Times New Roman" w:hAnsi="Times New Roman"/>
          <w:b w:val="1"/>
          <w:i w:val="0"/>
          <w:color w:val="000000"/>
          <w:sz w:val="27"/>
        </w:rPr>
      </w:pPr>
      <w:r>
        <w:rPr>
          <w:rFonts w:ascii="Times New Roman" w:hAnsi="Times New Roman"/>
          <w:b w:val="1"/>
          <w:i w:val="0"/>
          <w:color w:val="000000"/>
          <w:sz w:val="27"/>
        </w:rPr>
        <w:t>Задачи с эталонами ответов:</w:t>
      </w:r>
    </w:p>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№1. Для работы с биоматериалом лаборант использует хим.реактивы. Сначала он голыми руками берет реактивы, а затем для того, чтобы почуять запах, он подносит пробирку к носу. Какие правила работы с химическими реактивами он нарушает?</w:t>
      </w:r>
    </w:p>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1"/>
          <w:color w:val="000000"/>
          <w:sz w:val="27"/>
        </w:rPr>
        <w:t xml:space="preserve">Ответ: </w:t>
      </w:r>
      <w:r>
        <w:rPr>
          <w:rFonts w:ascii="Times New Roman" w:hAnsi="Times New Roman"/>
          <w:b w:val="0"/>
          <w:i w:val="0"/>
          <w:color w:val="000000"/>
          <w:sz w:val="27"/>
        </w:rPr>
        <w:t>1) Лаборант не надел средства индивидуальной защиты (перчатки, маску, очки, фартук)</w:t>
        <w:br w:type="textWrapping"/>
        <w:t>2) Для того чтобы понюхать, нужно пары или газы направлять к себе рукой.</w:t>
      </w:r>
    </w:p>
    <w:p>
      <w:pPr>
        <w:spacing w:before="240" w:after="240" w:beforeAutospacing="0" w:afterAutospacing="0"/>
        <w:ind w:firstLine="0" w:left="0" w:right="0"/>
        <w:rPr>
          <w:rFonts w:ascii="Times New Roman" w:hAnsi="Times New Roman"/>
          <w:b w:val="0"/>
          <w:i w:val="0"/>
          <w:color w:val="000000"/>
          <w:sz w:val="27"/>
        </w:rPr>
      </w:pPr>
      <w:r>
        <w:rPr>
          <w:rFonts w:ascii="Times New Roman" w:hAnsi="Times New Roman"/>
          <w:b w:val="0"/>
          <w:i w:val="0"/>
          <w:color w:val="000000"/>
          <w:sz w:val="27"/>
        </w:rPr>
        <w:t>№2. Неопытный лаборант начал работу с биологическим материалом. Первым делом он набрал материал с помощью пипетки, набирая ртом. Затем работал с биоматериалом голыми руками. Какие правила ТБ он нарушил? Какая первая помощь последует, если биологический материал попадет ему на руки?</w:t>
      </w:r>
    </w:p>
    <w:p>
      <w:pPr>
        <w:spacing w:before="240" w:after="240" w:beforeAutospacing="0" w:afterAutospacing="0"/>
        <w:ind w:firstLine="0" w:left="0" w:right="0"/>
        <w:rPr>
          <w:rFonts w:ascii="Times New Roman" w:hAnsi="Times New Roman"/>
          <w:color w:val="000000"/>
          <w:sz w:val="27"/>
        </w:rPr>
      </w:pPr>
      <w:r>
        <w:rPr>
          <w:rFonts w:ascii="Times New Roman" w:hAnsi="Times New Roman"/>
          <w:b w:val="0"/>
          <w:i w:val="1"/>
          <w:color w:val="000000"/>
          <w:sz w:val="27"/>
          <w:u w:val="none"/>
        </w:rPr>
        <w:t xml:space="preserve">Ответ: </w:t>
      </w:r>
      <w:r>
        <w:rPr>
          <w:rFonts w:ascii="Times New Roman" w:hAnsi="Times New Roman"/>
          <w:b w:val="0"/>
          <w:i w:val="0"/>
          <w:color w:val="000000"/>
          <w:sz w:val="27"/>
          <w:u w:val="none"/>
        </w:rPr>
        <w:t>1. 1) Набирать биологический материал в пипетку ртом нельзя!</w:t>
        <w:br w:type="textWrapping"/>
        <w:t>2) При работа с биологическим материалом нужно работать в средствах индивидуальной защиты.</w:t>
        <w:br w:type="textWrapping"/>
        <w:t xml:space="preserve">2. </w:t>
      </w:r>
      <w:r>
        <w:rPr>
          <w:rFonts w:ascii="Times New Roman" w:hAnsi="Times New Roman"/>
          <w:color w:val="000000"/>
          <w:sz w:val="27"/>
        </w:rPr>
        <w:t>При попадании биологической жидкости на не защищенную кожу – немедленно обработать кожу 70% спиртом, вымыть руки дважды с мылом под проточной водой, повторно обработать 70% спиртом</w:t>
      </w:r>
    </w:p>
    <w:p>
      <w:pPr>
        <w:spacing w:before="240" w:after="240" w:beforeAutospacing="0" w:afterAutospacing="0"/>
        <w:ind w:firstLine="0" w:left="0" w:right="0"/>
        <w:rPr>
          <w:rFonts w:ascii="Times New Roman" w:hAnsi="Times New Roman"/>
          <w:color w:val="000000"/>
          <w:sz w:val="27"/>
        </w:rPr>
      </w:pPr>
      <w:r>
        <w:rPr>
          <w:rFonts w:ascii="Times New Roman" w:hAnsi="Times New Roman"/>
          <w:color w:val="000000"/>
          <w:sz w:val="27"/>
        </w:rPr>
        <w:t>№3. Сушильный шкаф в лаборатории используется для стерилизации, дезинфекции и сушки посуды. Назовите правила работы с сушильным шкафом.</w:t>
      </w:r>
    </w:p>
    <w:p>
      <w:pPr>
        <w:spacing w:before="240" w:after="240" w:beforeAutospacing="0" w:afterAutospacing="0"/>
        <w:ind w:firstLine="0" w:left="0" w:right="0"/>
        <w:rPr>
          <w:rFonts w:ascii="Times New Roman" w:hAnsi="Times New Roman"/>
          <w:color w:val="auto"/>
          <w:sz w:val="27"/>
        </w:rPr>
      </w:pPr>
      <w:r>
        <w:rPr>
          <w:rFonts w:ascii="Times New Roman" w:hAnsi="Times New Roman"/>
          <w:i w:val="1"/>
          <w:color w:val="000000"/>
          <w:sz w:val="27"/>
        </w:rPr>
        <w:t>Ответ: -</w:t>
      </w:r>
      <w:r>
        <w:rPr>
          <w:rFonts w:ascii="Times New Roman" w:hAnsi="Times New Roman"/>
          <w:b w:val="0"/>
          <w:i w:val="0"/>
          <w:color w:val="auto"/>
          <w:sz w:val="27"/>
        </w:rPr>
        <w:t xml:space="preserve">Сотрудник, использующий данное оборудование должен подготовить свое рабочее место в соответствии с санитарными нормами. </w:t>
        <w:br w:type="textWrapping"/>
        <w:t xml:space="preserve">-Перед началом работ необходимо проверить исправность контрольно-измерительных приборов, сигнализаций, электрических шнуров, вилок и заземления. </w:t>
        <w:br w:type="textWrapping"/>
        <w:t xml:space="preserve">-При работе с сушильным шкафом необходимо соблюдать основные правила эксплуатации электроустановок. </w:t>
        <w:br w:type="textWrapping"/>
        <w:t xml:space="preserve">-Помещения, в которых устанавливается оборудование, укомплектовываются средствами пожаротушения. </w:t>
        <w:br w:type="textWrapping"/>
        <w:t xml:space="preserve">-Обработка образцов, выделяющих при температурном воздействии токсичные примеси, осуществляется только при наличии в сушильном шкафу вытяжной вентиляции. </w:t>
        <w:br w:type="textWrapping"/>
        <w:t>-Воздуховоды в таких моделях устройств изготавливаются из кислотостойких материалов.</w:t>
        <w:br w:type="textWrapping"/>
        <w:t xml:space="preserve">-Запрещается включать пустое оборудование или помещать внутрь сушильных шкафов легковоспламеняющиеся вещества. </w:t>
        <w:br w:type="textWrapping"/>
        <w:t>-Во время использования устройств требуется отслеживать показатели контрольно-измерительных приборов, в случае срабатывании сигнализации необходимо отключить оборудование.</w:t>
      </w:r>
      <w:r>
        <w:rPr>
          <w:rFonts w:ascii="Times New Roman" w:hAnsi="Times New Roman"/>
          <w:color w:val="auto"/>
          <w:sz w:val="27"/>
        </w:rPr>
        <w:t xml:space="preserve"> </w:t>
      </w:r>
    </w:p>
    <w:p>
      <w:pPr>
        <w:rPr>
          <w:rFonts w:ascii="Times New Roman" w:hAnsi="Times New Roman"/>
          <w:b w:val="1"/>
          <w:i w:val="1"/>
          <w:sz w:val="27"/>
        </w:rPr>
      </w:pPr>
    </w:p>
    <w:p>
      <w:pPr>
        <w:rPr>
          <w:rFonts w:ascii="Times New Roman" w:hAnsi="Times New Roman"/>
          <w:b w:val="1"/>
          <w:sz w:val="27"/>
        </w:rPr>
      </w:pPr>
      <w:r>
        <w:rPr>
          <w:rFonts w:ascii="Times New Roman" w:hAnsi="Times New Roman"/>
          <w:b w:val="1"/>
          <w:i w:val="1"/>
          <w:sz w:val="27"/>
        </w:rPr>
        <w:br w:type="page"/>
        <w:t xml:space="preserve">День 2. </w:t>
      </w:r>
      <w:r>
        <w:rPr>
          <w:rFonts w:ascii="Times New Roman" w:hAnsi="Times New Roman"/>
          <w:b w:val="1"/>
          <w:i w:val="0"/>
          <w:sz w:val="27"/>
        </w:rPr>
        <w:t>Тема:</w:t>
      </w:r>
      <w:r>
        <w:rPr>
          <w:rFonts w:ascii="Times New Roman" w:hAnsi="Times New Roman"/>
          <w:b w:val="1"/>
          <w:sz w:val="27"/>
        </w:rPr>
        <w:t xml:space="preserve"> Работа с аппаратурой и приборами КДЛ. Исследование физических свойств мочи.</w:t>
      </w:r>
    </w:p>
    <w:tbl>
      <w:tblPr>
        <w:tblStyle w:val="T1"/>
        <w:tblW w:w="0" w:type="auto"/>
        <w:tblInd w:w="0" w:type="dxa"/>
        <w:tblLayout w:type="autofit"/>
        <w:tblLook w:val="04A0"/>
      </w:tblPr>
      <w:tblGrid/>
      <w:tr>
        <w:tc>
          <w:tcPr>
            <w:tcW w:w="989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lineRule="auto" w:line="360" w:beforeAutospacing="0" w:afterAutospacing="0"/>
              <w:rPr>
                <w:sz w:val="27"/>
              </w:rPr>
            </w:pPr>
            <w:r>
              <w:rPr>
                <w:sz w:val="27"/>
              </w:rPr>
              <w:t xml:space="preserve">1.Заполнить таблицу   </w:t>
            </w:r>
            <w:r>
              <w:rPr>
                <w:b w:val="1"/>
                <w:sz w:val="27"/>
              </w:rPr>
              <w:t>Назначение приборов КДЛ</w:t>
            </w:r>
          </w:p>
          <w:p>
            <w:pPr>
              <w:pStyle w:val="P1"/>
              <w:spacing w:lineRule="auto" w:line="360" w:beforeAutospacing="0" w:afterAutospacing="0"/>
              <w:rPr>
                <w:sz w:val="27"/>
              </w:rPr>
            </w:pPr>
            <w:r>
              <w:rPr>
                <w:sz w:val="27"/>
              </w:rPr>
              <w:t xml:space="preserve">2.Записать правила и последовательность работы на приборах: КФК-3, центрифуга, микроскоп, дозатор автоматический. </w:t>
            </w:r>
          </w:p>
          <w:p>
            <w:pPr>
              <w:pStyle w:val="P1"/>
              <w:spacing w:lineRule="auto" w:line="360" w:beforeAutospacing="0" w:afterAutospacing="0"/>
              <w:rPr>
                <w:sz w:val="27"/>
              </w:rPr>
            </w:pPr>
            <w:r>
              <w:rPr>
                <w:sz w:val="27"/>
              </w:rPr>
              <w:t xml:space="preserve">3.Повторить физические свойства мочи. </w:t>
            </w:r>
          </w:p>
          <w:p>
            <w:pPr>
              <w:pStyle w:val="P1"/>
              <w:spacing w:lineRule="auto" w:line="360" w:beforeAutospacing="0" w:afterAutospacing="0"/>
              <w:rPr>
                <w:sz w:val="27"/>
              </w:rPr>
            </w:pPr>
            <w:r>
              <w:rPr>
                <w:sz w:val="27"/>
              </w:rPr>
              <w:t xml:space="preserve">Записать методику определения пробы Андреева, </w:t>
            </w:r>
          </w:p>
          <w:p>
            <w:pPr>
              <w:pStyle w:val="P1"/>
              <w:spacing w:lineRule="auto" w:line="360" w:beforeAutospacing="0" w:afterAutospacing="0"/>
              <w:rPr>
                <w:sz w:val="27"/>
              </w:rPr>
            </w:pPr>
            <w:r>
              <w:rPr>
                <w:sz w:val="27"/>
              </w:rPr>
              <w:t xml:space="preserve">принцип метода, </w:t>
            </w:r>
          </w:p>
          <w:p>
            <w:pPr>
              <w:pStyle w:val="P1"/>
              <w:spacing w:lineRule="auto" w:line="360" w:beforeAutospacing="0" w:afterAutospacing="0"/>
              <w:rPr>
                <w:sz w:val="27"/>
              </w:rPr>
            </w:pPr>
            <w:r>
              <w:rPr>
                <w:sz w:val="27"/>
              </w:rPr>
              <w:t xml:space="preserve">реактивы и ход определения. </w:t>
            </w:r>
          </w:p>
          <w:p>
            <w:pPr>
              <w:pStyle w:val="P1"/>
              <w:spacing w:lineRule="auto" w:line="360" w:beforeAutospacing="0" w:afterAutospacing="0"/>
              <w:rPr>
                <w:sz w:val="27"/>
              </w:rPr>
            </w:pPr>
            <w:r>
              <w:rPr>
                <w:sz w:val="27"/>
              </w:rPr>
              <w:t xml:space="preserve">4.Записать алгоритм исследования пробы Зимницкого. </w:t>
            </w:r>
          </w:p>
          <w:p>
            <w:pPr>
              <w:pStyle w:val="P1"/>
              <w:spacing w:lineRule="auto" w:line="360" w:beforeAutospacing="0" w:afterAutospacing="0"/>
              <w:rPr>
                <w:sz w:val="27"/>
              </w:rPr>
            </w:pPr>
            <w:r>
              <w:rPr>
                <w:sz w:val="27"/>
              </w:rPr>
              <w:t xml:space="preserve">5. Оформить результаты в виде бланка. </w:t>
            </w:r>
          </w:p>
          <w:p>
            <w:pPr>
              <w:pStyle w:val="P1"/>
              <w:rPr>
                <w:sz w:val="27"/>
              </w:rPr>
            </w:pPr>
            <w:r>
              <w:rPr>
                <w:sz w:val="27"/>
              </w:rPr>
              <w:t xml:space="preserve">6.Решить предложенные  задачи </w:t>
            </w:r>
          </w:p>
        </w:tc>
      </w:tr>
    </w:tbl>
    <w:p>
      <w:pPr>
        <w:pStyle w:val="P1"/>
        <w:rPr>
          <w:sz w:val="27"/>
        </w:rPr>
      </w:pPr>
    </w:p>
    <w:p>
      <w:pPr>
        <w:rPr>
          <w:rFonts w:ascii="Times New Roman" w:hAnsi="Times New Roman"/>
          <w:sz w:val="27"/>
        </w:rPr>
      </w:pPr>
      <w:r>
        <w:rPr>
          <w:rFonts w:ascii="Times New Roman" w:hAnsi="Times New Roman"/>
          <w:sz w:val="27"/>
        </w:rPr>
        <w:t>1. Назначение приборов КДЛ</w:t>
      </w:r>
    </w:p>
    <w:tbl>
      <w:tblPr>
        <w:tblStyle w:val="T1"/>
        <w:tblW w:w="0" w:type="auto"/>
        <w:tblInd w:w="0" w:type="dxa"/>
        <w:tblLayout w:type="fixed"/>
        <w:tblLook w:val="04A0"/>
      </w:tblPr>
      <w:tblGrid/>
      <w:tr>
        <w:tc>
          <w:tcPr>
            <w:tcW w:w="33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b w:val="1"/>
                <w:sz w:val="24"/>
              </w:rPr>
            </w:pPr>
            <w:r>
              <w:rPr>
                <w:rFonts w:ascii="Times New Roman" w:hAnsi="Times New Roman"/>
                <w:b w:val="1"/>
                <w:sz w:val="24"/>
              </w:rPr>
              <w:t>Прибор</w:t>
            </w:r>
          </w:p>
        </w:tc>
        <w:tc>
          <w:tcPr>
            <w:tcW w:w="33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b w:val="1"/>
                <w:sz w:val="24"/>
              </w:rPr>
            </w:pPr>
            <w:r>
              <w:rPr>
                <w:rFonts w:ascii="Times New Roman" w:hAnsi="Times New Roman"/>
                <w:b w:val="1"/>
                <w:sz w:val="24"/>
              </w:rPr>
              <w:t>Назначение</w:t>
            </w:r>
          </w:p>
        </w:tc>
        <w:tc>
          <w:tcPr>
            <w:tcW w:w="32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b w:val="1"/>
                <w:sz w:val="24"/>
              </w:rPr>
            </w:pPr>
            <w:r>
              <w:rPr>
                <w:rFonts w:ascii="Times New Roman" w:hAnsi="Times New Roman"/>
                <w:b w:val="1"/>
                <w:sz w:val="24"/>
              </w:rPr>
              <w:t>Режим работы</w:t>
            </w:r>
          </w:p>
        </w:tc>
      </w:tr>
      <w:tr>
        <w:tc>
          <w:tcPr>
            <w:tcW w:w="33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4"/>
              </w:rPr>
            </w:pPr>
            <w:r>
              <w:rPr>
                <w:rFonts w:ascii="Times New Roman" w:hAnsi="Times New Roman"/>
                <w:sz w:val="24"/>
              </w:rPr>
              <w:t>ФЭК</w:t>
            </w:r>
          </w:p>
        </w:tc>
        <w:tc>
          <w:tcPr>
            <w:tcW w:w="33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4"/>
              </w:rPr>
            </w:pPr>
            <w:r>
              <w:rPr>
                <w:rFonts w:ascii="Times New Roman" w:hAnsi="Times New Roman"/>
                <w:color w:val="000000"/>
                <w:sz w:val="24"/>
                <w:shd w:val="clear" w:fill="FEFEFE"/>
              </w:rPr>
              <w:t>предназначен для определения концентрации вещества в окрашенных растворах по их оптической плотности или коэффициенту светопропускания.</w:t>
            </w:r>
            <w:r>
              <w:rPr>
                <w:rFonts w:ascii="Times New Roman" w:hAnsi="Times New Roman"/>
                <w:color w:val="000000"/>
                <w:sz w:val="24"/>
              </w:rPr>
              <w:t xml:space="preserve"> </w:t>
            </w:r>
          </w:p>
        </w:tc>
        <w:tc>
          <w:tcPr>
            <w:tcW w:w="32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sz w:val="24"/>
              </w:rPr>
            </w:pPr>
            <w:r>
              <w:rPr>
                <w:rFonts w:ascii="Times New Roman" w:hAnsi="Times New Roman"/>
                <w:color w:val="000000"/>
                <w:sz w:val="24"/>
              </w:rPr>
              <w:t>Спектральный диапазон в пределах от 315 до 980 нм</w:t>
            </w:r>
            <w:r>
              <w:rPr>
                <w:rFonts w:ascii="Times New Roman" w:hAnsi="Times New Roman"/>
                <w:sz w:val="24"/>
              </w:rPr>
              <w:t xml:space="preserve"> </w:t>
            </w:r>
          </w:p>
        </w:tc>
      </w:tr>
      <w:tr>
        <w:tc>
          <w:tcPr>
            <w:tcW w:w="33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4"/>
              </w:rPr>
            </w:pPr>
            <w:r>
              <w:rPr>
                <w:rFonts w:ascii="Times New Roman" w:hAnsi="Times New Roman"/>
                <w:sz w:val="24"/>
              </w:rPr>
              <w:t>Микроскоп</w:t>
            </w:r>
          </w:p>
        </w:tc>
        <w:tc>
          <w:tcPr>
            <w:tcW w:w="33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sz w:val="24"/>
              </w:rPr>
            </w:pPr>
            <w:r>
              <w:rPr>
                <w:rFonts w:ascii="Times New Roman" w:hAnsi="Times New Roman"/>
                <w:sz w:val="24"/>
                <w:shd w:val="clear" w:fill="FFFFFF"/>
              </w:rPr>
              <w:t>для изучения мельчайших деталей, фрагментов тел человека и животных, которые сложно увидеть невооруженным глазом</w:t>
            </w:r>
            <w:r>
              <w:rPr>
                <w:rFonts w:ascii="Times New Roman" w:hAnsi="Times New Roman"/>
                <w:sz w:val="24"/>
              </w:rPr>
              <w:t xml:space="preserve"> </w:t>
            </w:r>
          </w:p>
        </w:tc>
        <w:tc>
          <w:tcPr>
            <w:tcW w:w="32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sz w:val="24"/>
              </w:rPr>
            </w:pPr>
            <w:r>
              <w:rPr>
                <w:rFonts w:ascii="Times New Roman" w:hAnsi="Times New Roman"/>
                <w:sz w:val="24"/>
              </w:rPr>
              <w:t>нет</w:t>
            </w:r>
          </w:p>
        </w:tc>
      </w:tr>
      <w:tr>
        <w:tc>
          <w:tcPr>
            <w:tcW w:w="33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4"/>
              </w:rPr>
            </w:pPr>
            <w:r>
              <w:rPr>
                <w:rFonts w:ascii="Times New Roman" w:hAnsi="Times New Roman"/>
                <w:sz w:val="24"/>
              </w:rPr>
              <w:t>Центрифуга</w:t>
            </w:r>
          </w:p>
        </w:tc>
        <w:tc>
          <w:tcPr>
            <w:tcW w:w="33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4"/>
              </w:rPr>
            </w:pPr>
            <w:r>
              <w:rPr>
                <w:rFonts w:ascii="Times New Roman" w:hAnsi="Times New Roman"/>
                <w:color w:val="000000"/>
                <w:sz w:val="24"/>
                <w:shd w:val="clear" w:fill="FFFFFF"/>
              </w:rPr>
              <w:t xml:space="preserve">для разделения жидких образцов на фракции путем воздействия центробежной силы </w:t>
            </w:r>
          </w:p>
        </w:tc>
        <w:tc>
          <w:tcPr>
            <w:tcW w:w="32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sz w:val="24"/>
              </w:rPr>
            </w:pPr>
            <w:r>
              <w:rPr>
                <w:rFonts w:ascii="Times New Roman" w:hAnsi="Times New Roman"/>
                <w:color w:val="000000"/>
                <w:sz w:val="24"/>
              </w:rPr>
              <w:t>Скорость от 200 об/мин до 3000 об/мин</w:t>
            </w:r>
            <w:r>
              <w:rPr>
                <w:rFonts w:ascii="Times New Roman" w:hAnsi="Times New Roman"/>
                <w:sz w:val="24"/>
              </w:rPr>
              <w:t xml:space="preserve"> </w:t>
            </w:r>
          </w:p>
        </w:tc>
      </w:tr>
      <w:tr>
        <w:tc>
          <w:tcPr>
            <w:tcW w:w="33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4"/>
              </w:rPr>
            </w:pPr>
            <w:r>
              <w:rPr>
                <w:rFonts w:ascii="Times New Roman" w:hAnsi="Times New Roman"/>
                <w:sz w:val="24"/>
              </w:rPr>
              <w:t>Дозатор автоматический</w:t>
            </w:r>
          </w:p>
        </w:tc>
        <w:tc>
          <w:tcPr>
            <w:tcW w:w="330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4"/>
              </w:rPr>
            </w:pPr>
            <w:r>
              <w:rPr>
                <w:rFonts w:ascii="Times New Roman" w:hAnsi="Times New Roman"/>
                <w:color w:val="000000"/>
                <w:sz w:val="24"/>
                <w:shd w:val="clear" w:fill="FFFFFF"/>
              </w:rPr>
              <w:t>для автоматического отмеривания (дозирования) и выдачи заданного количества (в том числе, штучных товаров), массы или объёма вещества (твёрдых сыпучих материалов, паст, жидкостей, газов) в виде порций или постоянного расхода с установленной погрешностью</w:t>
            </w:r>
            <w:r>
              <w:rPr>
                <w:rFonts w:ascii="Times New Roman" w:hAnsi="Times New Roman"/>
                <w:color w:val="000000"/>
                <w:sz w:val="24"/>
              </w:rPr>
              <w:t xml:space="preserve"> </w:t>
            </w:r>
          </w:p>
        </w:tc>
        <w:tc>
          <w:tcPr>
            <w:tcW w:w="32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sz w:val="24"/>
              </w:rPr>
            </w:pPr>
            <w:r>
              <w:rPr>
                <w:rFonts w:ascii="Times New Roman" w:hAnsi="Times New Roman"/>
                <w:sz w:val="24"/>
              </w:rPr>
              <w:t>нет</w:t>
            </w:r>
          </w:p>
        </w:tc>
      </w:tr>
    </w:tbl>
    <w:p>
      <w:pPr>
        <w:rPr>
          <w:rFonts w:ascii="Times New Roman" w:hAnsi="Times New Roman"/>
          <w:sz w:val="28"/>
        </w:rPr>
      </w:pPr>
    </w:p>
    <w:p>
      <w:pPr>
        <w:spacing w:before="120" w:after="120" w:beforeAutospacing="0" w:afterAutospacing="0"/>
        <w:ind w:left="120" w:right="450"/>
        <w:jc w:val="center"/>
        <w:rPr>
          <w:rFonts w:ascii="Times New Roman" w:hAnsi="Times New Roman"/>
          <w:sz w:val="27"/>
        </w:rPr>
      </w:pPr>
      <w:r>
        <w:rPr>
          <w:rFonts w:ascii="Times New Roman" w:hAnsi="Times New Roman"/>
          <w:sz w:val="27"/>
        </w:rPr>
        <w:t xml:space="preserve">2. </w:t>
      </w:r>
      <w:r>
        <w:rPr>
          <w:rFonts w:ascii="Times New Roman" w:hAnsi="Times New Roman"/>
          <w:sz w:val="27"/>
          <w:u w:val="single"/>
        </w:rPr>
        <w:t>Правила и последовательность работы на КФК-3.</w:t>
      </w:r>
    </w:p>
    <w:p>
      <w:pPr>
        <w:spacing w:before="120" w:after="120" w:beforeAutospacing="0" w:afterAutospacing="0"/>
        <w:ind w:right="450"/>
        <w:rPr>
          <w:rFonts w:ascii="Times New Roman" w:hAnsi="Times New Roman"/>
          <w:color w:val="000000"/>
          <w:sz w:val="27"/>
        </w:rPr>
      </w:pPr>
      <w:r>
        <w:rPr>
          <w:rFonts w:ascii="Times New Roman" w:hAnsi="Times New Roman"/>
          <w:color w:val="000000"/>
          <w:sz w:val="27"/>
        </w:rPr>
        <w:t xml:space="preserve">1. </w:t>
      </w:r>
      <w:r>
        <w:rPr>
          <w:rFonts w:ascii="Times New Roman" w:hAnsi="Times New Roman"/>
          <w:color w:val="000000"/>
          <w:sz w:val="27"/>
          <w:shd w:val="clear" w:fill="FFFFFF"/>
        </w:rPr>
        <w:t>Присоединить фотоэлектроколориметр к сети 220 В и включить тумблер 1 СЕТЬ (с правой стороны фотоэлектроколориметра).</w:t>
        <w:br w:type="textWrapping"/>
        <w:t>2. Нажать клавишу ПУСК на микропроцессорном блоке 5. На цифровом табло вверху появится значение длины волны. Ниже слева символ «Г» (оптическая плотность), справа – соответствующее ему значение.</w:t>
        <w:br w:type="textWrapping"/>
        <w:t>3. Открыть крышку кюветного отделения и установить кювету с растворителем в дальнее гнездо кюветодержателя, а кювету с исследуемым раствором в ближнее гнездо кюветодержателя. Закрыть крышку кюветного отделения.</w:t>
        <w:br w:type="textWrapping"/>
        <w:t>4. Установить ручкой (на передней панели слева внизу) длину волны (l), на которой проводится измерение (длина волны высвечивается на верхнем цифровом табло). Устанавливаемая длина волны зависит от цвета раствора.</w:t>
        <w:br w:type="textWrapping"/>
        <w:t>5. В световой пучок установить кювету с растворителем, рукоятка перемещения кювет передвигается в крайнее левое положение (она находится на передней панели в центре внизу). Нажать клавишу «Г», а затем клавишу «П» (оптическая проницаемость). На нижнем цифровом табло высветится символ «П» и правее значение 100.0±0.2, означающие, что начальный отсчет светопропускания установился на фотометре правильно.</w:t>
        <w:br w:type="textWrapping"/>
        <w:t>6. Затем рукоятку перемещения кювет установить вправо до упора, при этом в световой пучок вводится кювета с исследуемым раствором и на световом табло справа появляется значение оптической проницаемости (П, %) исследуемого раствора.</w:t>
      </w:r>
    </w:p>
    <w:p>
      <w:pPr>
        <w:rPr>
          <w:rFonts w:ascii="Times New Roman" w:hAnsi="Times New Roman"/>
          <w:color w:val="000000"/>
          <w:sz w:val="27"/>
        </w:rPr>
      </w:pPr>
      <w:r>
        <w:rPr>
          <w:rFonts w:ascii="Times New Roman" w:hAnsi="Times New Roman"/>
          <w:color w:val="000000"/>
          <w:sz w:val="27"/>
          <w:shd w:val="clear" w:fill="FFFFFF"/>
        </w:rPr>
        <w:t>7. При построении калибровочного графика и определении концентрации растворов необходимо проводить измерения по методике, указанной выше, для каждого раствора в отдельности.</w:t>
      </w:r>
    </w:p>
    <w:p>
      <w:pPr>
        <w:jc w:val="center"/>
        <w:rPr>
          <w:rFonts w:ascii="Times New Roman" w:hAnsi="Times New Roman"/>
          <w:sz w:val="27"/>
          <w:u w:val="single"/>
        </w:rPr>
      </w:pPr>
      <w:r>
        <w:rPr>
          <w:rFonts w:ascii="Times New Roman" w:hAnsi="Times New Roman"/>
          <w:sz w:val="27"/>
          <w:u w:val="single"/>
        </w:rPr>
        <w:t>Правила и последовательность работы на центрифуге</w:t>
      </w:r>
    </w:p>
    <w:p>
      <w:pPr>
        <w:spacing w:before="240" w:after="240" w:beforeAutospacing="0" w:afterAutospacing="0"/>
        <w:rPr>
          <w:rFonts w:ascii="Times New Roman" w:hAnsi="Times New Roman"/>
          <w:color w:val="000000"/>
          <w:sz w:val="27"/>
        </w:rPr>
      </w:pPr>
      <w:r>
        <w:rPr>
          <w:rFonts w:ascii="Times New Roman" w:hAnsi="Times New Roman"/>
          <w:color w:val="000000"/>
          <w:sz w:val="27"/>
        </w:rPr>
        <w:t>1.Проверить заземление прибора.</w:t>
        <w:br w:type="textWrapping"/>
        <w:t>2.3апрещается при работе со стеклянными пробирками устанавливать частоту вращения ротора свыше 2000 обЛмин.</w:t>
        <w:br w:type="textWrapping"/>
        <w:t>З.Запрещается работать с открытой крышкой центрифуги при вращающемся роторе.</w:t>
        <w:br w:type="textWrapping"/>
        <w:t>4.Запрещается открывать крышку центрифуги до полной остановки ротора.</w:t>
        <w:br w:type="textWrapping"/>
        <w:t>5.3апрещается работать с разностью масс диаметрально противоположных пробирок, заполненных центрифугатом более 0,5 г.</w:t>
      </w:r>
    </w:p>
    <w:p>
      <w:pPr>
        <w:spacing w:before="240" w:after="240" w:beforeAutospacing="0" w:afterAutospacing="0"/>
        <w:rPr>
          <w:rFonts w:ascii="Times New Roman" w:hAnsi="Times New Roman"/>
          <w:i w:val="1"/>
          <w:color w:val="000000"/>
          <w:sz w:val="27"/>
        </w:rPr>
      </w:pPr>
      <w:r>
        <w:rPr>
          <w:rFonts w:ascii="Times New Roman" w:hAnsi="Times New Roman"/>
          <w:i w:val="1"/>
          <w:color w:val="000000"/>
          <w:sz w:val="27"/>
        </w:rPr>
        <w:t>Порядок работы.</w:t>
      </w:r>
    </w:p>
    <w:p>
      <w:pPr>
        <w:spacing w:before="240" w:after="240" w:beforeAutospacing="0" w:afterAutospacing="0"/>
        <w:rPr>
          <w:rFonts w:ascii="Times New Roman" w:hAnsi="Times New Roman"/>
          <w:color w:val="000000"/>
          <w:sz w:val="27"/>
        </w:rPr>
      </w:pPr>
      <w:r>
        <w:rPr>
          <w:rFonts w:ascii="Times New Roman" w:hAnsi="Times New Roman"/>
          <w:color w:val="000000"/>
          <w:sz w:val="27"/>
        </w:rPr>
        <w:t>1.Открыть крышку центрифуги, отвернуть крышку ротора.</w:t>
        <w:br w:type="textWrapping"/>
        <w:t>2.Установить пробирки, заполненные центрифугатом, в гнёзда ротора, причё каждую пару наполненных пробирок размещать диаметрально противоположных гнёздах ротора.</w:t>
        <w:br w:type="textWrapping"/>
        <w:t>З.Завернуть крышку ротора и закрыть крышку центрифуги.</w:t>
        <w:br w:type="textWrapping"/>
        <w:t>4.Подключить сетевой шнур центрифуги к сети переменного тока.</w:t>
        <w:br w:type="textWrapping"/>
        <w:t>5.Установить ручкой, расположенный слева, требуемое время ценрифугирования с учётом времени разгона.</w:t>
        <w:br w:type="textWrapping"/>
        <w:t>б.Выключатель часов, расположенный слева, установить в положение включено, при этом на клавише будет видна красная точка.</w:t>
        <w:br w:type="textWrapping"/>
        <w:t>7.Установить ручкой на датчике частоты вращения ротора расположенный справа, на требуемое число оборотов.</w:t>
        <w:br w:type="textWrapping"/>
        <w:t>8.Выключатель цени питания, расположенный справа, установить в положение включено, при этом на клавише будет видна красная точка. Ротор начнёт вращаться через некоторое время (30-45 с.) и автоматически достигнет заданной частоты вращения. Если ротор не вращается необходимо:</w:t>
      </w:r>
    </w:p>
    <w:p>
      <w:pPr>
        <w:numPr>
          <w:ilvl w:val="0"/>
          <w:numId w:val="1"/>
        </w:numPr>
        <w:spacing w:lineRule="auto" w:line="275" w:before="240" w:after="240" w:beforeAutospacing="0" w:afterAutospacing="0"/>
        <w:rPr>
          <w:rFonts w:ascii="Times New Roman" w:hAnsi="Times New Roman"/>
          <w:color w:val="000000"/>
          <w:sz w:val="27"/>
        </w:rPr>
      </w:pPr>
      <w:r>
        <w:rPr>
          <w:rFonts w:ascii="Times New Roman" w:hAnsi="Times New Roman"/>
          <w:color w:val="000000"/>
          <w:sz w:val="27"/>
        </w:rPr>
        <w:t>Отключить цепь питания выключателем расположенным справа, в положение выключено, при этом на клавише исчезнет красная точка.</w:t>
      </w:r>
    </w:p>
    <w:p>
      <w:pPr>
        <w:numPr>
          <w:ilvl w:val="0"/>
          <w:numId w:val="1"/>
        </w:numPr>
        <w:spacing w:lineRule="auto" w:line="275" w:before="240" w:after="240" w:beforeAutospacing="0" w:afterAutospacing="0"/>
        <w:rPr>
          <w:rFonts w:ascii="Times New Roman" w:hAnsi="Times New Roman"/>
          <w:color w:val="000000"/>
          <w:sz w:val="27"/>
        </w:rPr>
      </w:pPr>
      <w:r>
        <w:rPr>
          <w:rFonts w:ascii="Times New Roman" w:hAnsi="Times New Roman"/>
          <w:color w:val="000000"/>
          <w:sz w:val="27"/>
        </w:rPr>
        <w:t>Отключить сетевой шнур центрифуги от сети перемнного тока.</w:t>
      </w:r>
    </w:p>
    <w:p>
      <w:pPr>
        <w:numPr>
          <w:ilvl w:val="0"/>
          <w:numId w:val="1"/>
        </w:numPr>
        <w:spacing w:lineRule="auto" w:line="275" w:before="240" w:after="240" w:beforeAutospacing="0" w:afterAutospacing="0"/>
        <w:rPr>
          <w:rFonts w:ascii="Times New Roman" w:hAnsi="Times New Roman"/>
          <w:color w:val="000000"/>
          <w:sz w:val="27"/>
        </w:rPr>
      </w:pPr>
      <w:r>
        <w:rPr>
          <w:rFonts w:ascii="Times New Roman" w:hAnsi="Times New Roman"/>
          <w:color w:val="000000"/>
          <w:sz w:val="27"/>
        </w:rPr>
        <w:t>Доложить преподавателю о неисправности прибора.</w:t>
      </w:r>
    </w:p>
    <w:p>
      <w:pPr>
        <w:spacing w:before="240" w:after="240" w:beforeAutospacing="0" w:afterAutospacing="0"/>
        <w:rPr>
          <w:rFonts w:ascii="Times New Roman" w:hAnsi="Times New Roman"/>
          <w:color w:val="000000"/>
          <w:sz w:val="27"/>
        </w:rPr>
      </w:pPr>
      <w:r>
        <w:rPr>
          <w:rFonts w:ascii="Times New Roman" w:hAnsi="Times New Roman"/>
          <w:color w:val="000000"/>
          <w:sz w:val="27"/>
        </w:rPr>
        <w:t>9.После истечения требуемого времени центрифугирования отключить ценрифугу от сети выключателем, расположенным справа, в положение выключено, при этом на клавише исчезнет красная точка.</w:t>
        <w:br w:type="textWrapping"/>
        <w:t>10.После полной остановки ротора открыть крышку центрифуги, отвернуть крышку ротора и вынуть пробирки.</w:t>
        <w:br w:type="textWrapping"/>
        <w:t>Если произошёл пролив центрифугата в гнезде ротора, необходимо удалить центрифугат из гнезда, промыть дистиллированной водой и просушить.</w:t>
        <w:br w:type="textWrapping"/>
        <w:t>11.Для продолжения центрифугирования без смены ротора небходимо заменить центрифугат в пробирках и повторить процесс работы согласно пп.2-10.</w:t>
      </w:r>
    </w:p>
    <w:p>
      <w:pPr>
        <w:spacing w:before="240" w:after="240" w:beforeAutospacing="0" w:afterAutospacing="0"/>
        <w:jc w:val="center"/>
        <w:rPr>
          <w:rFonts w:ascii="Times New Roman" w:hAnsi="Times New Roman"/>
          <w:sz w:val="27"/>
          <w:u w:val="single"/>
        </w:rPr>
      </w:pPr>
      <w:r>
        <w:rPr>
          <w:rFonts w:ascii="Times New Roman" w:hAnsi="Times New Roman"/>
          <w:sz w:val="27"/>
          <w:u w:val="single"/>
        </w:rPr>
        <w:t>Правила и последовательность работы на микроскопе</w:t>
      </w:r>
    </w:p>
    <w:p>
      <w:pPr>
        <w:spacing w:before="240" w:after="240" w:beforeAutospacing="0" w:afterAutospacing="0"/>
        <w:rPr>
          <w:rFonts w:ascii="Times New Roman" w:hAnsi="Times New Roman"/>
          <w:color w:val="000000"/>
          <w:sz w:val="27"/>
        </w:rPr>
      </w:pPr>
      <w:r>
        <w:rPr>
          <w:rFonts w:ascii="Times New Roman" w:hAnsi="Times New Roman"/>
          <w:color w:val="000000"/>
          <w:sz w:val="27"/>
        </w:rPr>
        <w:t>1. Работать с микроскопом следует сидя</w:t>
        <w:br w:type="textWrapping"/>
        <w:t>2. Микроскоп осмотреть, вытереть от пыли мягкой салфеткой объективы, окуляр, зеркало.</w:t>
        <w:br w:type="textWrapping"/>
        <w:t>3. Микроскоп установить перед собой, немного слева на 2-3 см от края стола. Во время работы его не сдвигать.</w:t>
        <w:br w:type="textWrapping"/>
        <w:t>4. Открыть полностью диафрагму, поднять конденсор в крайнее верхнее положение;</w:t>
        <w:br w:type="textWrapping"/>
        <w:t>5. Работу с микроскопом всегда начинать с малого увеличения;</w:t>
        <w:br w:type="textWrapping"/>
        <w:t>6. Опустить объектив 8 х в рабочее положение, т. е. на расстояние 1 см от предметного стекла;</w:t>
        <w:br w:type="textWrapping"/>
        <w:t>7. Глядя одним глазом в окуляр и пользуясь зеркалом с вогнутой стороной, направить свет от окна в объектив, а затем максимально и равномерно осветить поле зрения;</w:t>
        <w:br w:type="textWrapping"/>
        <w:t>8. Положить микропрепарат на предметный столик так, чтобы изучаемый объект находился под объективом. Глядя сбоку, опускать объектив при помощи макровинта до тех пор, пока расстояние между нижней линзой объектива и микропрепаратом не станет 4-5 мм;</w:t>
        <w:br w:type="textWrapping"/>
        <w:t>9. Смотреть одним глазом в окуляр и вращать винт грубой наводки на себя, плавно поднимая объектив до положения, при котором хорошо будет видно изображение объекта. Нельзя смотреть в окуляр и опускать объектив. Фронтальная линза может раздавить покровное стекло, и на ней появятся царапины;</w:t>
        <w:br w:type="textWrapping"/>
        <w:t>10. Передвигая препарат рукой, найти нужное место, расположить его в центре поля зрения микроскопа;</w:t>
        <w:br w:type="textWrapping"/>
        <w:t>11. Если изображение не появилось, то надо повторить все операции пунктов 6, 7, 8, 9;</w:t>
        <w:br w:type="textWrapping"/>
        <w:t>12. Для изучения объекта при большом увеличении сначала нужно поставить выбранный участок в центр поля зрения микроскопа при малом увеличении. Затем поменять объектив на 40 х, поворачивая револьвер, так чтобы он занял рабочее положение. При помощи микрометренного винта добиться хорошего изображения объекта. На коробке микрометренного механизма имеются две риски, а на микрометренном винте - точка, которая должна все время находиться между рисками. Если она выходит за их пределы, ее необходимо возвратить в нормальное положение. При несоблюдении этого правила, микрометренный винт может перестать действовать;</w:t>
        <w:br w:type="textWrapping"/>
        <w:t>13. По окончании работы с большим увеличением, установить малое увеличение, поднять объектив, снять с рабочего столика препарат, протереть чистой салфеткой все части микроскопа, накрыть его полиэтиленовым пакетом и поставить в шкаф.</w:t>
      </w:r>
    </w:p>
    <w:p>
      <w:pPr>
        <w:spacing w:before="240" w:after="240" w:beforeAutospacing="0" w:afterAutospacing="0"/>
        <w:jc w:val="center"/>
        <w:rPr>
          <w:rFonts w:ascii="Times New Roman" w:hAnsi="Times New Roman"/>
          <w:sz w:val="27"/>
          <w:u w:val="single"/>
        </w:rPr>
      </w:pPr>
      <w:r>
        <w:rPr>
          <w:rFonts w:ascii="Times New Roman" w:hAnsi="Times New Roman"/>
          <w:sz w:val="27"/>
          <w:u w:val="single"/>
        </w:rPr>
        <w:t>Правила и последовательность работы на дозаторе автоматическом</w:t>
      </w:r>
    </w:p>
    <w:p>
      <w:pPr>
        <w:spacing w:before="240" w:after="240" w:beforeAutospacing="0" w:afterAutospacing="0"/>
        <w:rPr>
          <w:rFonts w:ascii="Times New Roman" w:hAnsi="Times New Roman"/>
          <w:color w:val="000000"/>
          <w:sz w:val="27"/>
        </w:rPr>
      </w:pPr>
      <w:r>
        <w:rPr>
          <w:rFonts w:ascii="Times New Roman" w:hAnsi="Times New Roman"/>
          <w:color w:val="000000"/>
          <w:sz w:val="27"/>
        </w:rPr>
        <w:t>1. Установить требуемый объем жидкости с помощь операционной</w:t>
        <w:br w:type="textWrapping"/>
        <w:t>2. Надеть наконечник и смочить его перед дозированием 3-5 раз жидкостью, которую будут отбирать.</w:t>
        <w:br w:type="textWrapping"/>
        <w:t>3. Нажать большим пальцем на кнопку до первой остановки.</w:t>
        <w:br w:type="textWrapping"/>
        <w:t>4. Опустить наконечник дозатора в раствор и медленно освободить</w:t>
        <w:br w:type="textWrapping"/>
        <w:t>5. Вытолкнуть раствор из наконечника дозатора в пробирку путем нажатия операционной кнопки до упора большим пальцем.</w:t>
        <w:br w:type="textWrapping"/>
        <w:t>6. Снять наконечник нажатием большого пальца на удалитель наконечника.</w:t>
        <w:br w:type="textWrapping"/>
        <w:t>7. По окончанию работы дозатор установить в штатив.</w:t>
      </w:r>
    </w:p>
    <w:p>
      <w:pPr>
        <w:spacing w:before="240" w:after="240" w:beforeAutospacing="0" w:afterAutospacing="0"/>
        <w:rPr>
          <w:rFonts w:ascii="Times New Roman" w:hAnsi="Times New Roman"/>
          <w:color w:val="000000"/>
          <w:sz w:val="27"/>
        </w:rPr>
      </w:pPr>
      <w:r>
        <w:rPr>
          <w:rFonts w:ascii="Times New Roman" w:hAnsi="Times New Roman"/>
          <w:color w:val="000000"/>
          <w:sz w:val="27"/>
        </w:rPr>
        <w:t>3. Физические свойства: количество, цвет, прозрачность, осадок, реакция, запах, относительная плотность.</w:t>
      </w:r>
    </w:p>
    <w:p>
      <w:pPr>
        <w:spacing w:before="240" w:after="240" w:beforeAutospacing="0" w:afterAutospacing="0"/>
        <w:rPr>
          <w:rFonts w:ascii="Times New Roman" w:hAnsi="Times New Roman"/>
          <w:sz w:val="27"/>
        </w:rPr>
      </w:pPr>
      <w:r>
        <w:rPr>
          <w:rFonts w:ascii="Times New Roman" w:hAnsi="Times New Roman"/>
          <w:sz w:val="27"/>
        </w:rPr>
        <w:t xml:space="preserve">По Андрееву с помощью жидкого индикатора. </w:t>
        <w:br w:type="textWrapping"/>
      </w:r>
      <w:r>
        <w:rPr>
          <w:rFonts w:ascii="Times New Roman" w:hAnsi="Times New Roman"/>
          <w:i w:val="1"/>
          <w:sz w:val="27"/>
        </w:rPr>
        <w:t>Реактивы:</w:t>
      </w:r>
      <w:r>
        <w:rPr>
          <w:rFonts w:ascii="Times New Roman" w:hAnsi="Times New Roman"/>
          <w:sz w:val="27"/>
        </w:rPr>
        <w:t xml:space="preserve"> 0,1% раствор индикатора бромтимолового синего. Границы изменения окраски индикатора лежат в диапазоне рН 6,0-7,6. </w:t>
        <w:br w:type="textWrapping"/>
      </w:r>
      <w:r>
        <w:rPr>
          <w:rFonts w:ascii="Times New Roman" w:hAnsi="Times New Roman"/>
          <w:i w:val="1"/>
          <w:sz w:val="27"/>
        </w:rPr>
        <w:t>Ход исследования.</w:t>
      </w:r>
      <w:r>
        <w:rPr>
          <w:rFonts w:ascii="Times New Roman" w:hAnsi="Times New Roman"/>
          <w:sz w:val="27"/>
        </w:rPr>
        <w:t xml:space="preserve"> </w:t>
        <w:br w:type="textWrapping"/>
        <w:t xml:space="preserve">К 2-3 мл мочи добавляют 1-2 капли индикатора </w:t>
        <w:br w:type="textWrapping"/>
        <w:t xml:space="preserve">По цвету раствора судят о реакции мочи: </w:t>
        <w:br w:type="textWrapping"/>
        <w:t xml:space="preserve">Желтый цвет соответствует кислой реакции </w:t>
        <w:br w:type="textWrapping"/>
        <w:t xml:space="preserve">Бурый цвет – слабокислой реакции </w:t>
        <w:br w:type="textWrapping"/>
        <w:t xml:space="preserve">Травянистый цвет – нейтральной реакции </w:t>
        <w:br w:type="textWrapping"/>
        <w:t xml:space="preserve">Буро-зеленый цвет соответствует слабощелочной реакции </w:t>
        <w:br w:type="textWrapping"/>
        <w:t xml:space="preserve">Зеленый, синий цвет – щелочной реакции. </w:t>
        <w:br w:type="textWrapping"/>
        <w:t xml:space="preserve">Эта проба очень проста, но дает только ориентировочное представление о реакции мочи. Отличить мочу с нормальной рН от патологически кислой этим методом не возможно. </w:t>
      </w:r>
    </w:p>
    <w:p>
      <w:pPr>
        <w:spacing w:before="240" w:after="240" w:beforeAutospacing="0" w:afterAutospacing="0"/>
        <w:rPr>
          <w:rFonts w:ascii="Times New Roman" w:hAnsi="Times New Roman"/>
          <w:sz w:val="27"/>
        </w:rPr>
      </w:pPr>
      <w:r>
        <w:rPr>
          <w:rFonts w:ascii="Times New Roman" w:hAnsi="Times New Roman"/>
          <w:sz w:val="27"/>
        </w:rPr>
        <w:t xml:space="preserve">4. ПРОБА ЗИМНИЦКОГО </w:t>
        <w:br w:type="textWrapping"/>
      </w:r>
      <w:r>
        <w:rPr>
          <w:rFonts w:ascii="Times New Roman" w:hAnsi="Times New Roman"/>
          <w:i w:val="1"/>
          <w:sz w:val="27"/>
        </w:rPr>
        <w:t>Исследуемый материал:</w:t>
      </w:r>
      <w:r>
        <w:rPr>
          <w:rFonts w:ascii="Times New Roman" w:hAnsi="Times New Roman"/>
          <w:sz w:val="27"/>
        </w:rPr>
        <w:t xml:space="preserve"> собирают за сутки 8 порций мочи: в 6 часов утра обследуемый опорожняет мочевой пузырь (эта порция для анализа не используется). Затем каждые 3 часа (до 6 часов утра следующего дня) собирается моча в отдельные банки. Проба проводится при обычном питьевом режиме, но желательно, чтобы количество выпитой жидкости за сутки не превышало 1-1,5л. </w:t>
      </w:r>
    </w:p>
    <w:p>
      <w:pPr>
        <w:spacing w:before="240" w:after="240" w:beforeAutospacing="0" w:afterAutospacing="0"/>
        <w:rPr>
          <w:rFonts w:ascii="Times New Roman" w:hAnsi="Times New Roman"/>
          <w:sz w:val="27"/>
        </w:rPr>
      </w:pPr>
      <w:r>
        <w:rPr>
          <w:rFonts w:ascii="Times New Roman" w:hAnsi="Times New Roman"/>
          <w:sz w:val="27"/>
        </w:rPr>
        <w:t>5. В данный момент невозможно исследовать пробы и заполнить бланк.</w:t>
      </w:r>
    </w:p>
    <w:p>
      <w:pPr>
        <w:spacing w:before="240" w:after="240" w:beforeAutospacing="0" w:afterAutospacing="0"/>
        <w:rPr>
          <w:rFonts w:ascii="Times New Roman" w:hAnsi="Times New Roman"/>
          <w:sz w:val="27"/>
        </w:rPr>
      </w:pPr>
      <w:r>
        <w:rPr>
          <w:rFonts w:ascii="Times New Roman" w:hAnsi="Times New Roman"/>
          <w:sz w:val="27"/>
        </w:rPr>
        <w:t>6. Решение задач:</w:t>
      </w:r>
    </w:p>
    <w:p>
      <w:pPr>
        <w:spacing w:before="240" w:after="240" w:beforeAutospacing="0" w:afterAutospacing="0"/>
        <w:rPr>
          <w:rFonts w:ascii="Times New Roman" w:hAnsi="Times New Roman"/>
          <w:sz w:val="28"/>
        </w:rPr>
      </w:pPr>
      <w:r>
        <w:rPr>
          <w:rFonts w:ascii="Times New Roman" w:hAnsi="Times New Roman"/>
          <w:sz w:val="28"/>
        </w:rPr>
        <w:t>№1.</w:t>
      </w:r>
    </w:p>
    <w:tbl>
      <w:tblPr>
        <w:tblStyle w:val="T2"/>
        <w:tblW w:w="0" w:type="auto"/>
        <w:tblLayout w:type="fixed"/>
        <w:tblLook w:val="06A0"/>
      </w:tblPr>
      <w:tblGrid/>
      <w:tr>
        <w:tc>
          <w:tcPr>
            <w:tcW w:w="9024"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rPr>
            </w:pPr>
            <w:r>
              <w:rPr>
                <w:rFonts w:ascii="Times New Roman" w:hAnsi="Times New Roman"/>
                <w:color w:val="000000"/>
              </w:rPr>
              <w:t>Клинико-диагностическая лаборатория городской больницы № 1</w:t>
            </w:r>
          </w:p>
          <w:p>
            <w:pPr>
              <w:jc w:val="center"/>
              <w:rPr>
                <w:rFonts w:ascii="Times New Roman" w:hAnsi="Times New Roman"/>
                <w:color w:val="000000"/>
              </w:rPr>
            </w:pPr>
            <w:r>
              <w:rPr>
                <w:rFonts w:ascii="Times New Roman" w:hAnsi="Times New Roman"/>
                <w:color w:val="000000"/>
              </w:rPr>
              <w:t>г. Красноярска</w:t>
            </w:r>
          </w:p>
        </w:tc>
      </w:tr>
      <w:tr>
        <w:tc>
          <w:tcPr>
            <w:tcW w:w="9024"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rPr>
            </w:pPr>
            <w:r>
              <w:rPr>
                <w:rFonts w:ascii="Times New Roman" w:hAnsi="Times New Roman"/>
                <w:color w:val="000000"/>
              </w:rPr>
              <w:t>АНАЛИЗ МОЧИ ПО ЗИМНИЦКОМУ № 1</w:t>
            </w:r>
          </w:p>
          <w:p>
            <w:pPr>
              <w:jc w:val="center"/>
              <w:rPr>
                <w:rFonts w:ascii="Times New Roman" w:hAnsi="Times New Roman"/>
                <w:color w:val="000000"/>
              </w:rPr>
            </w:pPr>
            <w:r>
              <w:rPr>
                <w:rFonts w:ascii="Times New Roman" w:hAnsi="Times New Roman"/>
                <w:color w:val="000000"/>
              </w:rPr>
              <w:t>«26» октября 2011г. отделение урологическое</w:t>
            </w:r>
          </w:p>
        </w:tc>
      </w:tr>
      <w:tr>
        <w:tc>
          <w:tcPr>
            <w:tcW w:w="9024"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rPr>
            </w:pPr>
            <w:r>
              <w:rPr>
                <w:rFonts w:ascii="Times New Roman" w:hAnsi="Times New Roman"/>
                <w:color w:val="000000"/>
              </w:rPr>
              <w:t>Ф. И.О. больного Семенов Я. Я.</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 xml:space="preserve">Время </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Кол-во мочи</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Относ. плотность</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 xml:space="preserve">Время </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Кол-во мочи</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Относ. плотность</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6-9час.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240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1.005</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18-21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150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1.005</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9-12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150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1.006</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21-24 часа.</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75</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1.009</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12-15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175</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1.005</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0-3 часа.</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130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1.008</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15-18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100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1.007</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3-6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50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rPr>
            </w:pPr>
            <w:r>
              <w:rPr>
                <w:rFonts w:ascii="Times New Roman" w:hAnsi="Times New Roman"/>
                <w:color w:val="000000"/>
              </w:rPr>
              <w:t>1.007</w:t>
            </w:r>
          </w:p>
        </w:tc>
      </w:tr>
    </w:tbl>
    <w:p>
      <w:pPr>
        <w:spacing w:after="160" w:beforeAutospacing="0" w:afterAutospacing="0"/>
        <w:rPr>
          <w:rFonts w:ascii="Times New Roman" w:hAnsi="Times New Roman"/>
          <w:color w:val="000000"/>
          <w:sz w:val="27"/>
        </w:rPr>
      </w:pPr>
      <w:r>
        <w:rPr>
          <w:rFonts w:ascii="Times New Roman" w:hAnsi="Times New Roman"/>
          <w:color w:val="000000"/>
          <w:sz w:val="27"/>
        </w:rPr>
        <w:t>Количество выпитой жидкости - 1,8л в сутки.</w:t>
      </w:r>
    </w:p>
    <w:p>
      <w:pPr>
        <w:spacing w:after="160" w:beforeAutospacing="0" w:afterAutospacing="0"/>
        <w:rPr>
          <w:rFonts w:ascii="Times New Roman" w:hAnsi="Times New Roman"/>
          <w:color w:val="000000"/>
          <w:sz w:val="27"/>
        </w:rPr>
      </w:pPr>
      <w:r>
        <w:rPr>
          <w:rFonts w:ascii="Times New Roman" w:hAnsi="Times New Roman"/>
          <w:color w:val="000000"/>
          <w:sz w:val="27"/>
        </w:rPr>
        <w:t>Дневной диурез 665</w:t>
      </w:r>
    </w:p>
    <w:p>
      <w:pPr>
        <w:spacing w:after="160" w:beforeAutospacing="0" w:afterAutospacing="0"/>
        <w:rPr>
          <w:rFonts w:ascii="Times New Roman" w:hAnsi="Times New Roman"/>
          <w:color w:val="000000"/>
          <w:sz w:val="27"/>
        </w:rPr>
      </w:pPr>
      <w:r>
        <w:rPr>
          <w:rFonts w:ascii="Times New Roman" w:hAnsi="Times New Roman"/>
          <w:color w:val="000000"/>
          <w:sz w:val="27"/>
        </w:rPr>
        <w:t>Ночной диурез 405</w:t>
      </w:r>
    </w:p>
    <w:p>
      <w:pPr>
        <w:spacing w:after="160" w:beforeAutospacing="0" w:afterAutospacing="0"/>
        <w:rPr>
          <w:rFonts w:ascii="Times New Roman" w:hAnsi="Times New Roman"/>
          <w:color w:val="000000"/>
          <w:sz w:val="27"/>
        </w:rPr>
      </w:pPr>
      <w:r>
        <w:rPr>
          <w:rFonts w:ascii="Times New Roman" w:hAnsi="Times New Roman"/>
          <w:color w:val="000000"/>
          <w:sz w:val="27"/>
        </w:rPr>
        <w:t>Дневной:ночной диурез 1,64:1</w:t>
      </w:r>
    </w:p>
    <w:p>
      <w:pPr>
        <w:spacing w:after="160" w:beforeAutospacing="0" w:afterAutospacing="0"/>
        <w:rPr>
          <w:rFonts w:ascii="Times New Roman" w:hAnsi="Times New Roman"/>
          <w:color w:val="000000"/>
          <w:sz w:val="27"/>
        </w:rPr>
      </w:pPr>
      <w:r>
        <w:rPr>
          <w:rFonts w:ascii="Times New Roman" w:hAnsi="Times New Roman"/>
          <w:color w:val="000000"/>
          <w:sz w:val="27"/>
        </w:rPr>
        <w:t>Суточный диурез 1070</w:t>
      </w:r>
    </w:p>
    <w:p>
      <w:pPr>
        <w:spacing w:after="160" w:beforeAutospacing="0" w:afterAutospacing="0"/>
        <w:rPr>
          <w:rFonts w:ascii="Times New Roman" w:hAnsi="Times New Roman"/>
          <w:color w:val="000000"/>
          <w:sz w:val="27"/>
        </w:rPr>
      </w:pPr>
      <w:r>
        <w:rPr>
          <w:rFonts w:ascii="Times New Roman" w:hAnsi="Times New Roman"/>
          <w:color w:val="000000"/>
          <w:sz w:val="27"/>
        </w:rPr>
        <w:t>Мах плотность 1,009</w:t>
      </w:r>
    </w:p>
    <w:p>
      <w:pPr>
        <w:spacing w:after="160" w:beforeAutospacing="0" w:afterAutospacing="0"/>
        <w:rPr>
          <w:rFonts w:ascii="Times New Roman" w:hAnsi="Times New Roman"/>
          <w:color w:val="000000"/>
          <w:sz w:val="27"/>
        </w:rPr>
      </w:pPr>
      <w:r>
        <w:rPr>
          <w:rFonts w:ascii="Times New Roman" w:hAnsi="Times New Roman"/>
          <w:color w:val="000000"/>
          <w:sz w:val="27"/>
        </w:rPr>
        <w:t>Min плотность 1,005</w:t>
      </w:r>
    </w:p>
    <w:p>
      <w:pPr>
        <w:spacing w:after="160" w:beforeAutospacing="0" w:afterAutospacing="0"/>
        <w:rPr>
          <w:rFonts w:ascii="Times New Roman" w:hAnsi="Times New Roman"/>
          <w:color w:val="000000"/>
          <w:sz w:val="27"/>
        </w:rPr>
      </w:pPr>
      <w:r>
        <w:rPr>
          <w:rFonts w:ascii="Times New Roman" w:hAnsi="Times New Roman"/>
          <w:color w:val="000000"/>
          <w:sz w:val="27"/>
        </w:rPr>
        <w:t>Мах-Min 1,004</w:t>
      </w:r>
    </w:p>
    <w:p>
      <w:pPr>
        <w:spacing w:after="160" w:beforeAutospacing="0" w:afterAutospacing="0"/>
        <w:rPr>
          <w:rFonts w:ascii="Times New Roman" w:hAnsi="Times New Roman"/>
          <w:color w:val="000000"/>
          <w:sz w:val="27"/>
        </w:rPr>
      </w:pPr>
      <w:r>
        <w:rPr>
          <w:rFonts w:ascii="Times New Roman" w:hAnsi="Times New Roman"/>
          <w:color w:val="000000"/>
          <w:sz w:val="27"/>
        </w:rPr>
        <w:t>Изостенурия -</w:t>
      </w:r>
    </w:p>
    <w:p>
      <w:pPr>
        <w:spacing w:after="160" w:beforeAutospacing="0" w:afterAutospacing="0"/>
        <w:rPr>
          <w:rFonts w:ascii="Times New Roman" w:hAnsi="Times New Roman"/>
          <w:color w:val="000000"/>
          <w:sz w:val="27"/>
        </w:rPr>
      </w:pPr>
      <w:r>
        <w:rPr>
          <w:rFonts w:ascii="Times New Roman" w:hAnsi="Times New Roman"/>
          <w:color w:val="000000"/>
          <w:sz w:val="27"/>
        </w:rPr>
        <w:t>Гипостенурия +</w:t>
      </w:r>
    </w:p>
    <w:p>
      <w:pPr>
        <w:spacing w:after="160" w:beforeAutospacing="0" w:afterAutospacing="0"/>
        <w:rPr>
          <w:rFonts w:ascii="Times New Roman" w:hAnsi="Times New Roman"/>
          <w:color w:val="000000"/>
          <w:sz w:val="27"/>
        </w:rPr>
      </w:pPr>
      <w:r>
        <w:rPr>
          <w:rFonts w:ascii="Times New Roman" w:hAnsi="Times New Roman"/>
          <w:color w:val="000000"/>
          <w:sz w:val="27"/>
        </w:rPr>
        <w:t xml:space="preserve">Никтурия - </w:t>
      </w:r>
    </w:p>
    <w:p>
      <w:pPr>
        <w:spacing w:after="160" w:beforeAutospacing="0" w:afterAutospacing="0"/>
        <w:rPr>
          <w:rFonts w:ascii="Times New Roman" w:hAnsi="Times New Roman"/>
          <w:color w:val="000000"/>
          <w:sz w:val="27"/>
        </w:rPr>
      </w:pPr>
      <w:r>
        <w:rPr>
          <w:rFonts w:ascii="Times New Roman" w:hAnsi="Times New Roman"/>
          <w:color w:val="000000"/>
          <w:sz w:val="27"/>
        </w:rPr>
        <w:t>Вывод: при исследовании анализа мочи №1 у больного наблюдается синдром гипостенурии (относительная плотность ниже 1,010-1,011), признак нарушения концентрационной способности почек. ХПН.</w:t>
      </w:r>
    </w:p>
    <w:p>
      <w:pPr>
        <w:spacing w:before="240" w:after="240" w:beforeAutospacing="0" w:afterAutospacing="0"/>
        <w:rPr>
          <w:rFonts w:ascii="Times New Roman" w:hAnsi="Times New Roman"/>
          <w:color w:val="000000"/>
          <w:sz w:val="28"/>
        </w:rPr>
      </w:pPr>
      <w:r>
        <w:rPr>
          <w:rFonts w:ascii="Times New Roman" w:hAnsi="Times New Roman"/>
          <w:color w:val="000000"/>
          <w:sz w:val="28"/>
        </w:rPr>
        <w:t>№2</w:t>
      </w:r>
    </w:p>
    <w:tbl>
      <w:tblPr>
        <w:tblStyle w:val="T2"/>
        <w:tblW w:w="0" w:type="auto"/>
        <w:tblLayout w:type="fixed"/>
        <w:tblLook w:val="06A0"/>
      </w:tblPr>
      <w:tblGrid/>
      <w:tr>
        <w:tc>
          <w:tcPr>
            <w:tcW w:w="9024"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rPr>
            </w:pPr>
            <w:r>
              <w:rPr>
                <w:rFonts w:ascii="Times New Roman" w:hAnsi="Times New Roman"/>
                <w:color w:val="000000"/>
              </w:rPr>
              <w:t>Клинико-диагностическая лаборатория городской больницы № 1 г.</w:t>
            </w:r>
          </w:p>
        </w:tc>
      </w:tr>
      <w:tr>
        <w:tc>
          <w:tcPr>
            <w:tcW w:w="9024"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rPr>
            </w:pPr>
            <w:r>
              <w:rPr>
                <w:rFonts w:ascii="Times New Roman" w:hAnsi="Times New Roman"/>
                <w:color w:val="000000"/>
              </w:rPr>
              <w:t>АНАЛИЗ МОЧИ ПО ЗИМНИЦКОМУ № 2</w:t>
            </w:r>
          </w:p>
          <w:p>
            <w:pPr>
              <w:jc w:val="center"/>
              <w:rPr>
                <w:rFonts w:ascii="Times New Roman" w:hAnsi="Times New Roman"/>
              </w:rPr>
            </w:pPr>
            <w:r>
              <w:rPr>
                <w:rFonts w:ascii="Times New Roman" w:hAnsi="Times New Roman"/>
                <w:color w:val="000000"/>
              </w:rPr>
              <w:t>«22» апреля 2013г. отделение урологическое</w:t>
            </w:r>
          </w:p>
        </w:tc>
      </w:tr>
      <w:tr>
        <w:tc>
          <w:tcPr>
            <w:tcW w:w="9024"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rPr>
            </w:pPr>
            <w:r>
              <w:rPr>
                <w:rFonts w:ascii="Times New Roman" w:hAnsi="Times New Roman"/>
                <w:color w:val="000000"/>
              </w:rPr>
              <w:t>Ф. И.О. больного Иванов И.Г.</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 xml:space="preserve">Время </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Кол-во мочи</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Относ. плотность</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 xml:space="preserve">Время </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Кол-во мочи</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Относ. плотность</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color w:val="000000"/>
              </w:rPr>
              <w:t>6-9час.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260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1.020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color w:val="000000"/>
              </w:rPr>
              <w:t>18-21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100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1.013</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color w:val="000000"/>
              </w:rPr>
              <w:t>9-12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250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1.010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color w:val="000000"/>
              </w:rPr>
              <w:t>21-24 часа.</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75</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1.019</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color w:val="000000"/>
              </w:rPr>
              <w:t>12-15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300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1.016</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color w:val="000000"/>
              </w:rPr>
              <w:t>0-3 часа.</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1.021</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color w:val="000000"/>
              </w:rPr>
              <w:t>15-18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310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1.010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color w:val="000000"/>
              </w:rPr>
              <w:t>3-6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50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1.026</w:t>
            </w:r>
          </w:p>
        </w:tc>
      </w:tr>
    </w:tbl>
    <w:p>
      <w:pPr>
        <w:spacing w:after="160" w:beforeAutospacing="0" w:afterAutospacing="0"/>
        <w:rPr>
          <w:sz w:val="27"/>
        </w:rPr>
      </w:pPr>
      <w:r>
        <w:rPr>
          <w:rFonts w:ascii="Times New Roman" w:hAnsi="Times New Roman"/>
          <w:color w:val="000000"/>
          <w:sz w:val="27"/>
        </w:rPr>
        <w:t>Количество выпитой за сутки жидкости 2,9 л.</w:t>
      </w:r>
    </w:p>
    <w:p>
      <w:pPr>
        <w:spacing w:after="160" w:beforeAutospacing="0" w:afterAutospacing="0"/>
        <w:rPr>
          <w:sz w:val="27"/>
        </w:rPr>
      </w:pPr>
      <w:r>
        <w:rPr>
          <w:rFonts w:ascii="Times New Roman" w:hAnsi="Times New Roman"/>
          <w:color w:val="000000"/>
          <w:sz w:val="27"/>
        </w:rPr>
        <w:t>Дневной диурез 1120</w:t>
      </w:r>
    </w:p>
    <w:p>
      <w:pPr>
        <w:spacing w:after="160" w:beforeAutospacing="0" w:afterAutospacing="0"/>
        <w:rPr>
          <w:sz w:val="27"/>
        </w:rPr>
      </w:pPr>
      <w:r>
        <w:rPr>
          <w:rFonts w:ascii="Times New Roman" w:hAnsi="Times New Roman"/>
          <w:color w:val="000000"/>
          <w:sz w:val="27"/>
        </w:rPr>
        <w:t>Ночной диурез 225</w:t>
      </w:r>
    </w:p>
    <w:p>
      <w:pPr>
        <w:spacing w:after="160" w:beforeAutospacing="0" w:afterAutospacing="0"/>
        <w:rPr>
          <w:sz w:val="27"/>
        </w:rPr>
      </w:pPr>
      <w:r>
        <w:rPr>
          <w:rFonts w:ascii="Times New Roman" w:hAnsi="Times New Roman"/>
          <w:color w:val="000000"/>
          <w:sz w:val="27"/>
        </w:rPr>
        <w:t>Дневной: ночной диурез 4,9:1</w:t>
      </w:r>
    </w:p>
    <w:p>
      <w:pPr>
        <w:spacing w:after="160" w:beforeAutospacing="0" w:afterAutospacing="0"/>
        <w:rPr>
          <w:sz w:val="27"/>
        </w:rPr>
      </w:pPr>
      <w:r>
        <w:rPr>
          <w:rFonts w:ascii="Times New Roman" w:hAnsi="Times New Roman"/>
          <w:color w:val="000000"/>
          <w:sz w:val="27"/>
        </w:rPr>
        <w:t>Суточный диурез 1345</w:t>
      </w:r>
    </w:p>
    <w:p>
      <w:pPr>
        <w:spacing w:after="160" w:beforeAutospacing="0" w:afterAutospacing="0"/>
        <w:rPr>
          <w:sz w:val="27"/>
        </w:rPr>
      </w:pPr>
      <w:r>
        <w:rPr>
          <w:rFonts w:ascii="Times New Roman" w:hAnsi="Times New Roman"/>
          <w:color w:val="000000"/>
          <w:sz w:val="27"/>
        </w:rPr>
        <w:t>Мах плотность 1,026</w:t>
      </w:r>
    </w:p>
    <w:p>
      <w:pPr>
        <w:spacing w:after="160" w:beforeAutospacing="0" w:afterAutospacing="0"/>
        <w:rPr>
          <w:sz w:val="27"/>
        </w:rPr>
      </w:pPr>
      <w:r>
        <w:rPr>
          <w:rFonts w:ascii="Times New Roman" w:hAnsi="Times New Roman"/>
          <w:color w:val="000000"/>
          <w:sz w:val="27"/>
        </w:rPr>
        <w:t>Min плотность 1,010</w:t>
      </w:r>
    </w:p>
    <w:p>
      <w:pPr>
        <w:spacing w:after="160" w:beforeAutospacing="0" w:afterAutospacing="0"/>
        <w:rPr>
          <w:sz w:val="27"/>
        </w:rPr>
      </w:pPr>
      <w:r>
        <w:rPr>
          <w:rFonts w:ascii="Times New Roman" w:hAnsi="Times New Roman"/>
          <w:color w:val="000000"/>
          <w:sz w:val="27"/>
        </w:rPr>
        <w:t>Мах-Min 1,016</w:t>
      </w:r>
    </w:p>
    <w:p>
      <w:pPr>
        <w:spacing w:after="160" w:beforeAutospacing="0" w:afterAutospacing="0"/>
        <w:rPr>
          <w:rFonts w:ascii="Times New Roman" w:hAnsi="Times New Roman"/>
          <w:color w:val="000000"/>
          <w:sz w:val="27"/>
        </w:rPr>
      </w:pPr>
      <w:r>
        <w:rPr>
          <w:rFonts w:ascii="Times New Roman" w:hAnsi="Times New Roman"/>
          <w:color w:val="000000"/>
          <w:sz w:val="27"/>
        </w:rPr>
        <w:t>Изостенурия-</w:t>
      </w:r>
    </w:p>
    <w:p>
      <w:pPr>
        <w:spacing w:after="160" w:beforeAutospacing="0" w:afterAutospacing="0"/>
        <w:rPr>
          <w:rFonts w:ascii="Times New Roman" w:hAnsi="Times New Roman"/>
          <w:color w:val="000000"/>
          <w:sz w:val="27"/>
        </w:rPr>
      </w:pPr>
      <w:r>
        <w:rPr>
          <w:rFonts w:ascii="Times New Roman" w:hAnsi="Times New Roman"/>
          <w:color w:val="000000"/>
          <w:sz w:val="27"/>
        </w:rPr>
        <w:t>Гипостенурия-</w:t>
      </w:r>
    </w:p>
    <w:p>
      <w:pPr>
        <w:spacing w:after="160" w:beforeAutospacing="0" w:afterAutospacing="0"/>
        <w:rPr>
          <w:rFonts w:ascii="Times New Roman" w:hAnsi="Times New Roman"/>
          <w:color w:val="000000"/>
          <w:sz w:val="27"/>
        </w:rPr>
      </w:pPr>
      <w:r>
        <w:rPr>
          <w:rFonts w:ascii="Times New Roman" w:hAnsi="Times New Roman"/>
          <w:color w:val="000000"/>
          <w:sz w:val="27"/>
        </w:rPr>
        <w:t>Никтурия-</w:t>
      </w:r>
    </w:p>
    <w:p>
      <w:pPr>
        <w:spacing w:after="160" w:beforeAutospacing="0" w:afterAutospacing="0"/>
        <w:rPr>
          <w:sz w:val="27"/>
        </w:rPr>
      </w:pPr>
      <w:r>
        <w:rPr>
          <w:rFonts w:ascii="Times New Roman" w:hAnsi="Times New Roman"/>
          <w:color w:val="000000"/>
          <w:sz w:val="27"/>
        </w:rPr>
        <w:t>Вывод: при исследовании анализа мочи №2 у больного патологических симптомов не выявлено.</w:t>
      </w:r>
    </w:p>
    <w:p>
      <w:pPr>
        <w:spacing w:before="240" w:after="240" w:beforeAutospacing="0" w:afterAutospacing="0"/>
        <w:rPr>
          <w:rFonts w:ascii="Times New Roman" w:hAnsi="Times New Roman"/>
          <w:color w:val="000000"/>
          <w:sz w:val="27"/>
        </w:rPr>
      </w:pPr>
      <w:r>
        <w:rPr>
          <w:rFonts w:ascii="Times New Roman" w:hAnsi="Times New Roman"/>
          <w:color w:val="000000"/>
          <w:sz w:val="27"/>
        </w:rPr>
        <w:t>№3</w:t>
      </w:r>
    </w:p>
    <w:tbl>
      <w:tblPr>
        <w:tblStyle w:val="T2"/>
        <w:tblW w:w="0" w:type="auto"/>
        <w:tblLayout w:type="fixed"/>
        <w:tblLook w:val="06A0"/>
      </w:tblPr>
      <w:tblGrid/>
      <w:tr>
        <w:tc>
          <w:tcPr>
            <w:tcW w:w="9024"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rPr>
            </w:pPr>
            <w:r>
              <w:rPr>
                <w:rFonts w:ascii="Times New Roman" w:hAnsi="Times New Roman"/>
                <w:color w:val="000000"/>
              </w:rPr>
              <w:t>Клинико-диагностическая лаборатория городской больницы № 1</w:t>
            </w:r>
          </w:p>
          <w:p>
            <w:pPr>
              <w:jc w:val="center"/>
              <w:rPr>
                <w:rFonts w:ascii="Times New Roman" w:hAnsi="Times New Roman"/>
              </w:rPr>
            </w:pPr>
            <w:r>
              <w:rPr>
                <w:rFonts w:ascii="Times New Roman" w:hAnsi="Times New Roman"/>
                <w:color w:val="000000"/>
              </w:rPr>
              <w:t>г. Красноярска</w:t>
            </w:r>
          </w:p>
        </w:tc>
      </w:tr>
      <w:tr>
        <w:tc>
          <w:tcPr>
            <w:tcW w:w="9024"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rPr>
            </w:pPr>
            <w:r>
              <w:rPr>
                <w:rFonts w:ascii="Times New Roman" w:hAnsi="Times New Roman"/>
                <w:color w:val="000000"/>
              </w:rPr>
              <w:t>АНАЛИЗ МОЧИ ПО ЗИМНИЦКОМУ № 1</w:t>
            </w:r>
          </w:p>
          <w:p>
            <w:pPr>
              <w:jc w:val="center"/>
              <w:rPr>
                <w:rFonts w:ascii="Times New Roman" w:hAnsi="Times New Roman"/>
              </w:rPr>
            </w:pPr>
            <w:r>
              <w:rPr>
                <w:rFonts w:ascii="Times New Roman" w:hAnsi="Times New Roman"/>
                <w:color w:val="000000"/>
              </w:rPr>
              <w:t>«25» января 2023г. отделение урологическое</w:t>
            </w:r>
          </w:p>
        </w:tc>
      </w:tr>
      <w:tr>
        <w:tc>
          <w:tcPr>
            <w:tcW w:w="9024"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rPr>
            </w:pPr>
            <w:r>
              <w:rPr>
                <w:rFonts w:ascii="Times New Roman" w:hAnsi="Times New Roman"/>
                <w:color w:val="000000"/>
              </w:rPr>
              <w:t>Ф. И.О. больного Шухов В.Г.</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 xml:space="preserve">Время </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Кол-во мочи</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Относ. плотность</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 xml:space="preserve">Время </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Кол-во мочи</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Относ. плотность</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color w:val="000000"/>
              </w:rPr>
              <w:t>6-9час.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280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1.017</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color w:val="000000"/>
              </w:rPr>
              <w:t>18-21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172</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1.017</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color w:val="000000"/>
              </w:rPr>
              <w:t>9-12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275</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1.010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color w:val="000000"/>
              </w:rPr>
              <w:t>21-24 часа.</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220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1.011</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color w:val="000000"/>
              </w:rPr>
              <w:t>12-15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210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1.016</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color w:val="000000"/>
              </w:rPr>
              <w:t>0-3 часа.</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270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1.010</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color w:val="000000"/>
              </w:rPr>
              <w:t>15-18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100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1.013</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color w:val="000000"/>
              </w:rPr>
              <w:t>3-6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200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rPr>
            </w:pPr>
            <w:r>
              <w:rPr>
                <w:rFonts w:ascii="Times New Roman" w:hAnsi="Times New Roman"/>
              </w:rPr>
              <w:t>1.019</w:t>
            </w:r>
          </w:p>
        </w:tc>
      </w:tr>
    </w:tbl>
    <w:p>
      <w:pPr>
        <w:spacing w:after="160" w:beforeAutospacing="0" w:afterAutospacing="0"/>
        <w:rPr>
          <w:rFonts w:ascii="Times New Roman" w:hAnsi="Times New Roman"/>
          <w:color w:val="000000"/>
          <w:sz w:val="27"/>
        </w:rPr>
      </w:pPr>
      <w:r>
        <w:rPr>
          <w:rFonts w:ascii="Times New Roman" w:hAnsi="Times New Roman"/>
          <w:color w:val="000000"/>
          <w:sz w:val="27"/>
        </w:rPr>
        <w:t>Количество выпитой за сутки жидкости не дано.</w:t>
      </w:r>
    </w:p>
    <w:p>
      <w:pPr>
        <w:spacing w:after="160" w:beforeAutospacing="0" w:afterAutospacing="0"/>
        <w:rPr>
          <w:rFonts w:ascii="Times New Roman" w:hAnsi="Times New Roman"/>
          <w:sz w:val="27"/>
        </w:rPr>
      </w:pPr>
      <w:r>
        <w:rPr>
          <w:rFonts w:ascii="Times New Roman" w:hAnsi="Times New Roman"/>
          <w:color w:val="000000"/>
          <w:sz w:val="27"/>
        </w:rPr>
        <w:t>Дневной диурез 865</w:t>
      </w:r>
    </w:p>
    <w:p>
      <w:pPr>
        <w:spacing w:after="160" w:beforeAutospacing="0" w:afterAutospacing="0"/>
        <w:rPr>
          <w:rFonts w:ascii="Times New Roman" w:hAnsi="Times New Roman"/>
          <w:sz w:val="27"/>
        </w:rPr>
      </w:pPr>
      <w:r>
        <w:rPr>
          <w:rFonts w:ascii="Times New Roman" w:hAnsi="Times New Roman"/>
          <w:color w:val="000000"/>
          <w:sz w:val="27"/>
        </w:rPr>
        <w:t>Ночной диурез 865</w:t>
      </w:r>
    </w:p>
    <w:p>
      <w:pPr>
        <w:spacing w:after="160" w:beforeAutospacing="0" w:afterAutospacing="0"/>
        <w:rPr>
          <w:rFonts w:ascii="Times New Roman" w:hAnsi="Times New Roman"/>
          <w:sz w:val="27"/>
        </w:rPr>
      </w:pPr>
      <w:r>
        <w:rPr>
          <w:rFonts w:ascii="Times New Roman" w:hAnsi="Times New Roman"/>
          <w:color w:val="000000"/>
          <w:sz w:val="27"/>
        </w:rPr>
        <w:t>Дневной:ночной диурез 1:1</w:t>
      </w:r>
    </w:p>
    <w:p>
      <w:pPr>
        <w:spacing w:after="160" w:beforeAutospacing="0" w:afterAutospacing="0"/>
        <w:rPr>
          <w:rFonts w:ascii="Times New Roman" w:hAnsi="Times New Roman"/>
          <w:sz w:val="27"/>
        </w:rPr>
      </w:pPr>
      <w:r>
        <w:rPr>
          <w:rFonts w:ascii="Times New Roman" w:hAnsi="Times New Roman"/>
          <w:color w:val="000000"/>
          <w:sz w:val="27"/>
        </w:rPr>
        <w:t>Суточный диурез 1730</w:t>
      </w:r>
    </w:p>
    <w:p>
      <w:pPr>
        <w:spacing w:after="160" w:beforeAutospacing="0" w:afterAutospacing="0"/>
        <w:rPr>
          <w:rFonts w:ascii="Times New Roman" w:hAnsi="Times New Roman"/>
          <w:sz w:val="27"/>
        </w:rPr>
      </w:pPr>
      <w:r>
        <w:rPr>
          <w:rFonts w:ascii="Times New Roman" w:hAnsi="Times New Roman"/>
          <w:color w:val="000000"/>
          <w:sz w:val="27"/>
        </w:rPr>
        <w:t>Мах плотность 1,019</w:t>
      </w:r>
    </w:p>
    <w:p>
      <w:pPr>
        <w:spacing w:after="160" w:beforeAutospacing="0" w:afterAutospacing="0"/>
        <w:rPr>
          <w:rFonts w:ascii="Times New Roman" w:hAnsi="Times New Roman"/>
          <w:sz w:val="27"/>
        </w:rPr>
      </w:pPr>
      <w:r>
        <w:rPr>
          <w:rFonts w:ascii="Times New Roman" w:hAnsi="Times New Roman"/>
          <w:color w:val="000000"/>
          <w:sz w:val="27"/>
        </w:rPr>
        <w:t>Min плотность 1,010</w:t>
      </w:r>
    </w:p>
    <w:p>
      <w:pPr>
        <w:spacing w:after="160" w:beforeAutospacing="0" w:afterAutospacing="0"/>
        <w:rPr>
          <w:rFonts w:ascii="Times New Roman" w:hAnsi="Times New Roman"/>
          <w:sz w:val="27"/>
        </w:rPr>
      </w:pPr>
      <w:r>
        <w:rPr>
          <w:rFonts w:ascii="Times New Roman" w:hAnsi="Times New Roman"/>
          <w:color w:val="000000"/>
          <w:sz w:val="27"/>
        </w:rPr>
        <w:t>Мах-Min 1,009</w:t>
      </w:r>
    </w:p>
    <w:p>
      <w:pPr>
        <w:spacing w:after="160" w:beforeAutospacing="0" w:afterAutospacing="0"/>
        <w:rPr>
          <w:rFonts w:ascii="Times New Roman" w:hAnsi="Times New Roman"/>
          <w:color w:val="000000"/>
          <w:sz w:val="27"/>
        </w:rPr>
      </w:pPr>
      <w:r>
        <w:rPr>
          <w:rFonts w:ascii="Times New Roman" w:hAnsi="Times New Roman"/>
          <w:color w:val="000000"/>
          <w:sz w:val="27"/>
        </w:rPr>
        <w:t>Изостенурия-</w:t>
      </w:r>
    </w:p>
    <w:p>
      <w:pPr>
        <w:spacing w:after="160" w:beforeAutospacing="0" w:afterAutospacing="0"/>
        <w:rPr>
          <w:rFonts w:ascii="Times New Roman" w:hAnsi="Times New Roman"/>
          <w:color w:val="000000"/>
          <w:sz w:val="27"/>
        </w:rPr>
      </w:pPr>
      <w:r>
        <w:rPr>
          <w:rFonts w:ascii="Times New Roman" w:hAnsi="Times New Roman"/>
          <w:color w:val="000000"/>
          <w:sz w:val="27"/>
        </w:rPr>
        <w:t>Гипостенурия-</w:t>
      </w:r>
    </w:p>
    <w:p>
      <w:pPr>
        <w:spacing w:after="160" w:beforeAutospacing="0" w:afterAutospacing="0"/>
        <w:rPr>
          <w:rFonts w:ascii="Times New Roman" w:hAnsi="Times New Roman"/>
          <w:color w:val="000000"/>
          <w:sz w:val="27"/>
        </w:rPr>
      </w:pPr>
      <w:r>
        <w:rPr>
          <w:rFonts w:ascii="Times New Roman" w:hAnsi="Times New Roman"/>
          <w:color w:val="000000"/>
          <w:sz w:val="27"/>
        </w:rPr>
        <w:t>Никтурия-</w:t>
      </w:r>
    </w:p>
    <w:p>
      <w:pPr>
        <w:spacing w:after="160" w:beforeAutospacing="0" w:afterAutospacing="0"/>
        <w:rPr>
          <w:rFonts w:ascii="Times New Roman" w:hAnsi="Times New Roman"/>
          <w:color w:val="000000"/>
          <w:sz w:val="27"/>
        </w:rPr>
      </w:pPr>
      <w:r>
        <w:rPr>
          <w:rFonts w:ascii="Times New Roman" w:hAnsi="Times New Roman"/>
          <w:color w:val="000000"/>
          <w:sz w:val="27"/>
        </w:rPr>
        <w:t>Вывод: при исследовании анализа мочи №3 патологических синдромов не выявлено.</w:t>
      </w:r>
    </w:p>
    <w:p>
      <w:pPr>
        <w:spacing w:after="160" w:beforeAutospacing="0" w:afterAutospacing="0"/>
        <w:rPr>
          <w:rFonts w:ascii="Times New Roman" w:hAnsi="Times New Roman"/>
          <w:b w:val="1"/>
          <w:color w:val="000000"/>
          <w:sz w:val="27"/>
        </w:rPr>
      </w:pPr>
      <w:r>
        <w:rPr>
          <w:rFonts w:ascii="Times New Roman" w:hAnsi="Times New Roman"/>
          <w:color w:val="000000"/>
          <w:sz w:val="27"/>
        </w:rPr>
        <w:br w:type="page"/>
      </w:r>
      <w:r>
        <w:rPr>
          <w:rFonts w:ascii="Times New Roman" w:hAnsi="Times New Roman"/>
          <w:b w:val="1"/>
          <w:i w:val="1"/>
          <w:color w:val="000000"/>
          <w:sz w:val="27"/>
        </w:rPr>
        <w:t>День 3.</w:t>
      </w:r>
      <w:r>
        <w:rPr>
          <w:rFonts w:ascii="Times New Roman" w:hAnsi="Times New Roman"/>
          <w:b w:val="1"/>
          <w:color w:val="000000"/>
          <w:sz w:val="27"/>
        </w:rPr>
        <w:t xml:space="preserve"> Тема: Исследование химических свойств мочи.</w:t>
      </w:r>
    </w:p>
    <w:tbl>
      <w:tblPr>
        <w:tblStyle w:val="T2"/>
        <w:tblW w:w="0" w:type="auto"/>
        <w:tblLayout w:type="fixed"/>
        <w:tblLook w:val="06A0"/>
      </w:tblPr>
      <w:tblGrid/>
      <w:tr>
        <w:tc>
          <w:tcPr>
            <w:tcW w:w="902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7"/>
              </w:rPr>
            </w:pPr>
            <w:r>
              <w:rPr>
                <w:rFonts w:ascii="Times New Roman" w:hAnsi="Times New Roman"/>
                <w:color w:val="000000"/>
                <w:sz w:val="27"/>
              </w:rPr>
              <w:t xml:space="preserve">1.Записать методику, принцип метода, реактивы и ход определения. Принцип метода: Реактивы: Ход определения; </w:t>
            </w:r>
          </w:p>
          <w:p>
            <w:pPr>
              <w:pStyle w:val="P1"/>
              <w:spacing w:lineRule="auto" w:line="360" w:beforeAutospacing="0" w:afterAutospacing="0"/>
              <w:rPr>
                <w:sz w:val="27"/>
              </w:rPr>
            </w:pPr>
            <w:r>
              <w:rPr>
                <w:sz w:val="27"/>
              </w:rPr>
              <w:t xml:space="preserve">2. Записать алгоритм  исследования химические свойства мочи. </w:t>
            </w:r>
          </w:p>
          <w:p>
            <w:pPr>
              <w:pStyle w:val="P1"/>
              <w:spacing w:lineRule="auto" w:line="360" w:beforeAutospacing="0" w:afterAutospacing="0"/>
              <w:rPr>
                <w:sz w:val="27"/>
              </w:rPr>
            </w:pPr>
            <w:r>
              <w:rPr>
                <w:sz w:val="27"/>
              </w:rPr>
              <w:t>3. Решить предложенные задачи.</w:t>
            </w:r>
          </w:p>
          <w:p>
            <w:pPr>
              <w:pStyle w:val="P1"/>
              <w:spacing w:lineRule="auto" w:line="360" w:beforeAutospacing="0" w:afterAutospacing="0"/>
              <w:rPr>
                <w:sz w:val="27"/>
              </w:rPr>
            </w:pPr>
            <w:r>
              <w:rPr>
                <w:sz w:val="27"/>
              </w:rPr>
              <w:t xml:space="preserve">4. Составить задачи на следующие синдромы: </w:t>
              <w:br w:type="textWrapping"/>
              <w:t xml:space="preserve">1. Никтурия </w:t>
              <w:br w:type="textWrapping"/>
              <w:t xml:space="preserve">2. Гипостенурия </w:t>
            </w:r>
          </w:p>
          <w:p>
            <w:pPr>
              <w:pStyle w:val="P1"/>
              <w:spacing w:lineRule="auto" w:line="360" w:after="84" w:beforeAutospacing="0" w:afterAutospacing="0"/>
              <w:rPr>
                <w:sz w:val="27"/>
              </w:rPr>
            </w:pPr>
            <w:r>
              <w:rPr>
                <w:sz w:val="27"/>
              </w:rPr>
              <w:t xml:space="preserve">3. Изостенурия </w:t>
            </w:r>
          </w:p>
          <w:p>
            <w:pPr>
              <w:pStyle w:val="P1"/>
              <w:spacing w:lineRule="auto" w:line="360" w:after="84" w:beforeAutospacing="0" w:afterAutospacing="0"/>
              <w:rPr>
                <w:sz w:val="27"/>
              </w:rPr>
            </w:pPr>
            <w:r>
              <w:rPr>
                <w:sz w:val="27"/>
              </w:rPr>
              <w:t xml:space="preserve">4. Олигоурия </w:t>
            </w:r>
          </w:p>
          <w:p>
            <w:pPr>
              <w:pStyle w:val="P1"/>
              <w:spacing w:lineRule="auto" w:line="360" w:beforeAutospacing="0" w:afterAutospacing="0"/>
              <w:rPr>
                <w:sz w:val="27"/>
              </w:rPr>
            </w:pPr>
            <w:r>
              <w:rPr>
                <w:sz w:val="27"/>
              </w:rPr>
              <w:t xml:space="preserve">5. Анурия </w:t>
            </w:r>
          </w:p>
          <w:p>
            <w:pPr>
              <w:rPr>
                <w:rFonts w:ascii="Times New Roman" w:hAnsi="Times New Roman"/>
                <w:color w:val="000000"/>
                <w:sz w:val="27"/>
              </w:rPr>
            </w:pPr>
          </w:p>
        </w:tc>
      </w:tr>
    </w:tbl>
    <w:p>
      <w:pPr>
        <w:spacing w:after="160" w:beforeAutospacing="0" w:afterAutospacing="0"/>
        <w:rPr>
          <w:rFonts w:ascii="Times New Roman" w:hAnsi="Times New Roman"/>
          <w:color w:val="000000"/>
          <w:sz w:val="27"/>
        </w:rPr>
      </w:pPr>
    </w:p>
    <w:p>
      <w:pPr>
        <w:spacing w:after="160" w:beforeAutospacing="0" w:afterAutospacing="0"/>
        <w:jc w:val="center"/>
        <w:rPr>
          <w:rFonts w:ascii="Times New Roman" w:hAnsi="Times New Roman"/>
          <w:b w:val="1"/>
          <w:color w:val="000000"/>
          <w:sz w:val="27"/>
        </w:rPr>
      </w:pPr>
      <w:r>
        <w:rPr>
          <w:rFonts w:ascii="Times New Roman" w:hAnsi="Times New Roman"/>
          <w:b w:val="1"/>
          <w:color w:val="000000"/>
          <w:sz w:val="27"/>
        </w:rPr>
        <w:t>Определения белка в моче</w:t>
      </w:r>
    </w:p>
    <w:p>
      <w:pPr>
        <w:spacing w:after="160" w:beforeAutospacing="0" w:afterAutospacing="0"/>
        <w:rPr>
          <w:rFonts w:ascii="Times New Roman" w:hAnsi="Times New Roman"/>
          <w:sz w:val="27"/>
        </w:rPr>
      </w:pPr>
      <w:r>
        <w:rPr>
          <w:rFonts w:ascii="Times New Roman" w:hAnsi="Times New Roman"/>
          <w:color w:val="000000"/>
          <w:sz w:val="27"/>
        </w:rPr>
        <w:t>В норме белка в моче практически нет. Наличие белка в моче называется протеинурия. Определение белка входит в общий анализ мочи, являясь его обязательным компонентом. Вначале проводят качественное определение белка с помощью:</w:t>
      </w:r>
    </w:p>
    <w:p>
      <w:pPr>
        <w:spacing w:after="160" w:beforeAutospacing="0" w:afterAutospacing="0"/>
        <w:rPr>
          <w:rFonts w:ascii="Times New Roman" w:hAnsi="Times New Roman"/>
          <w:sz w:val="27"/>
        </w:rPr>
      </w:pPr>
      <w:r>
        <w:rPr>
          <w:rFonts w:ascii="Times New Roman" w:hAnsi="Times New Roman"/>
          <w:color w:val="000000"/>
          <w:sz w:val="27"/>
        </w:rPr>
        <w:t>- унифицированной пробы с 20% раствором сульфосалициловой кислоты;</w:t>
      </w:r>
    </w:p>
    <w:p>
      <w:pPr>
        <w:spacing w:after="160" w:beforeAutospacing="0" w:afterAutospacing="0"/>
        <w:rPr>
          <w:rFonts w:ascii="Times New Roman" w:hAnsi="Times New Roman"/>
          <w:sz w:val="27"/>
        </w:rPr>
      </w:pPr>
      <w:r>
        <w:rPr>
          <w:rFonts w:ascii="Times New Roman" w:hAnsi="Times New Roman"/>
          <w:color w:val="000000"/>
          <w:sz w:val="27"/>
        </w:rPr>
        <w:t>- экспресс-тестов типа «Альбуфан».</w:t>
      </w:r>
    </w:p>
    <w:p>
      <w:pPr>
        <w:spacing w:after="160" w:beforeAutospacing="0" w:afterAutospacing="0"/>
        <w:rPr>
          <w:rFonts w:ascii="Times New Roman" w:hAnsi="Times New Roman"/>
          <w:sz w:val="27"/>
        </w:rPr>
      </w:pPr>
      <w:r>
        <w:rPr>
          <w:rFonts w:ascii="Times New Roman" w:hAnsi="Times New Roman"/>
          <w:color w:val="000000"/>
          <w:sz w:val="27"/>
        </w:rPr>
        <w:t>В норме эти пробы отрицательны. Если же они дают положительный результат, то есть если в моче обнаружен белок, то определяют его количество. Для количественного определения белка в моче используются унифицированные методы:</w:t>
      </w:r>
    </w:p>
    <w:p>
      <w:pPr>
        <w:spacing w:after="160" w:beforeAutospacing="0" w:afterAutospacing="0"/>
        <w:rPr>
          <w:rFonts w:ascii="Times New Roman" w:hAnsi="Times New Roman"/>
          <w:sz w:val="27"/>
        </w:rPr>
      </w:pPr>
      <w:r>
        <w:rPr>
          <w:rFonts w:ascii="Times New Roman" w:hAnsi="Times New Roman"/>
          <w:color w:val="000000"/>
          <w:sz w:val="27"/>
        </w:rPr>
        <w:t>- турбидиметрический с 3% раствором сульфосалициловой кислоты;</w:t>
      </w:r>
    </w:p>
    <w:p>
      <w:pPr>
        <w:spacing w:after="160" w:beforeAutospacing="0" w:afterAutospacing="0"/>
        <w:rPr>
          <w:rFonts w:ascii="Times New Roman" w:hAnsi="Times New Roman"/>
          <w:sz w:val="27"/>
        </w:rPr>
      </w:pPr>
      <w:r>
        <w:rPr>
          <w:rFonts w:ascii="Times New Roman" w:hAnsi="Times New Roman"/>
          <w:color w:val="000000"/>
          <w:sz w:val="27"/>
        </w:rPr>
        <w:t>- Брандберга-Робертса-Стольникова;</w:t>
      </w:r>
    </w:p>
    <w:p>
      <w:pPr>
        <w:spacing w:after="160" w:beforeAutospacing="0" w:afterAutospacing="0"/>
        <w:rPr>
          <w:rFonts w:ascii="Times New Roman" w:hAnsi="Times New Roman"/>
          <w:sz w:val="27"/>
        </w:rPr>
      </w:pPr>
      <w:r>
        <w:rPr>
          <w:rFonts w:ascii="Times New Roman" w:hAnsi="Times New Roman"/>
          <w:color w:val="000000"/>
          <w:sz w:val="27"/>
        </w:rPr>
        <w:t>- биуретовый;</w:t>
      </w:r>
    </w:p>
    <w:p>
      <w:pPr>
        <w:spacing w:after="160" w:beforeAutospacing="0" w:afterAutospacing="0"/>
        <w:rPr>
          <w:rFonts w:ascii="Times New Roman" w:hAnsi="Times New Roman"/>
          <w:sz w:val="27"/>
        </w:rPr>
      </w:pPr>
      <w:r>
        <w:rPr>
          <w:rFonts w:ascii="Times New Roman" w:hAnsi="Times New Roman"/>
          <w:color w:val="000000"/>
          <w:sz w:val="27"/>
        </w:rPr>
        <w:t>- с пирогаллоловым красным.</w:t>
      </w:r>
    </w:p>
    <w:p>
      <w:pPr>
        <w:spacing w:after="160" w:beforeAutospacing="0" w:afterAutospacing="0"/>
        <w:rPr>
          <w:rFonts w:ascii="Times New Roman" w:hAnsi="Times New Roman"/>
          <w:sz w:val="27"/>
        </w:rPr>
      </w:pPr>
      <w:r>
        <w:rPr>
          <w:rFonts w:ascii="Times New Roman" w:hAnsi="Times New Roman"/>
          <w:color w:val="000000"/>
          <w:sz w:val="27"/>
        </w:rPr>
        <w:t>Количество белка в моче выражают в г/л. В норме количество белка в моче не превышает 0,033г/л.</w:t>
      </w:r>
    </w:p>
    <w:p>
      <w:pPr>
        <w:pStyle w:val="P2"/>
        <w:numPr>
          <w:ilvl w:val="0"/>
          <w:numId w:val="2"/>
        </w:numPr>
        <w:spacing w:lineRule="auto" w:line="258" w:after="160" w:beforeAutospacing="0" w:afterAutospacing="0"/>
        <w:jc w:val="center"/>
        <w:rPr>
          <w:rFonts w:ascii="Times New Roman" w:hAnsi="Times New Roman"/>
          <w:color w:val="000000"/>
          <w:sz w:val="27"/>
        </w:rPr>
      </w:pPr>
      <w:r>
        <w:rPr>
          <w:rFonts w:ascii="Times New Roman" w:hAnsi="Times New Roman"/>
          <w:color w:val="000000"/>
          <w:sz w:val="27"/>
        </w:rPr>
        <w:t>Качественное определение белка пробой с сульфосалициловой кислотой</w:t>
      </w:r>
    </w:p>
    <w:p>
      <w:pPr>
        <w:pStyle w:val="P2"/>
        <w:numPr>
          <w:ilvl w:val="0"/>
          <w:numId w:val="3"/>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Принцип:</w:t>
      </w:r>
    </w:p>
    <w:p>
      <w:pPr>
        <w:spacing w:after="160" w:beforeAutospacing="0" w:afterAutospacing="0"/>
        <w:rPr>
          <w:rFonts w:ascii="Times New Roman" w:hAnsi="Times New Roman"/>
          <w:sz w:val="27"/>
        </w:rPr>
      </w:pPr>
      <w:r>
        <w:rPr>
          <w:rFonts w:ascii="Times New Roman" w:hAnsi="Times New Roman"/>
          <w:color w:val="000000"/>
          <w:sz w:val="27"/>
        </w:rPr>
        <w:t>Белки, содержащиеся в моче, под действием сульфосалициловой кислоты свертываются (денатурируются), в результате чего происходит помутнение раствора или выпадение в осадок хлопьев.</w:t>
      </w:r>
    </w:p>
    <w:p>
      <w:pPr>
        <w:pStyle w:val="P2"/>
        <w:numPr>
          <w:ilvl w:val="0"/>
          <w:numId w:val="4"/>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Реактив: </w:t>
      </w:r>
    </w:p>
    <w:p>
      <w:pPr>
        <w:spacing w:after="160" w:beforeAutospacing="0" w:afterAutospacing="0"/>
        <w:rPr>
          <w:rFonts w:ascii="Times New Roman" w:hAnsi="Times New Roman"/>
          <w:sz w:val="27"/>
        </w:rPr>
      </w:pPr>
      <w:r>
        <w:rPr>
          <w:rFonts w:ascii="Times New Roman" w:hAnsi="Times New Roman"/>
          <w:color w:val="000000"/>
          <w:sz w:val="27"/>
        </w:rPr>
        <w:t>20% раствор сульфосалициловой кислоты (ССК).</w:t>
      </w:r>
    </w:p>
    <w:p>
      <w:pPr>
        <w:spacing w:after="160" w:beforeAutospacing="0" w:afterAutospacing="0"/>
        <w:rPr>
          <w:rFonts w:ascii="Times New Roman" w:hAnsi="Times New Roman"/>
          <w:sz w:val="27"/>
        </w:rPr>
      </w:pPr>
      <w:r>
        <w:rPr>
          <w:rFonts w:ascii="Times New Roman" w:hAnsi="Times New Roman"/>
          <w:color w:val="000000"/>
          <w:sz w:val="27"/>
        </w:rPr>
        <w:t>Подготовительная работа. Мутную мочу фильтруют (центрифугируют). Мочу щелочной реакции подкисляют несколькими каплями 10% уксусной кислоты до слабокислой реакции под контролем индикаторной бумаги.</w:t>
      </w:r>
    </w:p>
    <w:p>
      <w:pPr>
        <w:pStyle w:val="P2"/>
        <w:numPr>
          <w:ilvl w:val="0"/>
          <w:numId w:val="5"/>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Ход исследования: </w:t>
      </w:r>
    </w:p>
    <w:p>
      <w:pPr>
        <w:spacing w:after="160" w:beforeAutospacing="0" w:afterAutospacing="0"/>
        <w:rPr>
          <w:rFonts w:ascii="Times New Roman" w:hAnsi="Times New Roman"/>
          <w:sz w:val="27"/>
        </w:rPr>
      </w:pPr>
      <w:r>
        <w:rPr>
          <w:rFonts w:ascii="Times New Roman" w:hAnsi="Times New Roman"/>
          <w:color w:val="000000"/>
          <w:sz w:val="27"/>
        </w:rPr>
        <w:t>В 2 химические пробирки одинакового диаметра (опыт и контроль) наливают по 2-3мл подготовленной мочи. В опытную пробирку добавляют 3-4 капли 20% ССК и перемешивают содержимое. Результаты пробы оценивают, сравнивая прозрачность опытной и контрольной пробы на черном фоне в проходящем свете. Появление помутнения в опытной пробирке указывает на наличие белка в моче (положительная проба).</w:t>
      </w:r>
    </w:p>
    <w:p>
      <w:pPr>
        <w:pStyle w:val="P2"/>
        <w:numPr>
          <w:ilvl w:val="0"/>
          <w:numId w:val="2"/>
        </w:numPr>
        <w:spacing w:lineRule="auto" w:line="258" w:after="160" w:beforeAutospacing="0" w:afterAutospacing="0"/>
        <w:jc w:val="center"/>
        <w:rPr>
          <w:rFonts w:ascii="Times New Roman" w:hAnsi="Times New Roman"/>
          <w:color w:val="000000"/>
          <w:sz w:val="27"/>
        </w:rPr>
      </w:pPr>
      <w:r>
        <w:rPr>
          <w:rFonts w:ascii="Times New Roman" w:hAnsi="Times New Roman"/>
          <w:color w:val="000000"/>
          <w:sz w:val="27"/>
        </w:rPr>
        <w:t>Определение количества белка методом Брандберга-Робертса- Стольникова</w:t>
      </w:r>
    </w:p>
    <w:p>
      <w:pPr>
        <w:pStyle w:val="P2"/>
        <w:numPr>
          <w:ilvl w:val="0"/>
          <w:numId w:val="6"/>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Принцип: </w:t>
      </w:r>
    </w:p>
    <w:p>
      <w:pPr>
        <w:spacing w:after="160" w:beforeAutospacing="0" w:afterAutospacing="0"/>
        <w:rPr>
          <w:rFonts w:ascii="Times New Roman" w:hAnsi="Times New Roman"/>
          <w:sz w:val="27"/>
        </w:rPr>
      </w:pPr>
      <w:r>
        <w:rPr>
          <w:rFonts w:ascii="Times New Roman" w:hAnsi="Times New Roman"/>
          <w:color w:val="000000"/>
          <w:sz w:val="27"/>
        </w:rPr>
        <w:t>При наслоении мочи на раствор азотной кислоты на границе жидкостей образуется кольцо из денатурированного белка. Чем больше белка, тем быстрее образуется кольцо и тем оно ярче выражено.</w:t>
      </w:r>
    </w:p>
    <w:p>
      <w:pPr>
        <w:pStyle w:val="P2"/>
        <w:numPr>
          <w:ilvl w:val="0"/>
          <w:numId w:val="7"/>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Реактивы:</w:t>
      </w:r>
    </w:p>
    <w:p>
      <w:pPr>
        <w:spacing w:after="160" w:beforeAutospacing="0" w:afterAutospacing="0"/>
        <w:rPr>
          <w:rFonts w:ascii="Times New Roman" w:hAnsi="Times New Roman"/>
          <w:sz w:val="27"/>
        </w:rPr>
      </w:pPr>
      <w:r>
        <w:rPr>
          <w:rFonts w:ascii="Times New Roman" w:hAnsi="Times New Roman"/>
          <w:color w:val="000000"/>
          <w:sz w:val="27"/>
        </w:rPr>
        <w:t>50% раствор азотной кислоты или реактив Ларионовой (1%раствор азотной кислоты в насыщенном растворе хлорида натрия).</w:t>
      </w:r>
    </w:p>
    <w:p>
      <w:pPr>
        <w:pStyle w:val="P2"/>
        <w:numPr>
          <w:ilvl w:val="0"/>
          <w:numId w:val="8"/>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Ход исследования: </w:t>
      </w:r>
    </w:p>
    <w:p>
      <w:pPr>
        <w:spacing w:after="160" w:beforeAutospacing="0" w:afterAutospacing="0"/>
        <w:rPr>
          <w:rFonts w:ascii="Times New Roman" w:hAnsi="Times New Roman"/>
          <w:sz w:val="27"/>
        </w:rPr>
      </w:pPr>
      <w:r>
        <w:rPr>
          <w:rFonts w:ascii="Times New Roman" w:hAnsi="Times New Roman"/>
          <w:color w:val="000000"/>
          <w:sz w:val="27"/>
        </w:rPr>
        <w:t xml:space="preserve">В пробирку наливают 1мл реактива Ларионовой и осторожно, по стенке наслаивают такое же количество профильтрованной мочи. В течение 4-х минут следят за появлением кольца на границе жидкостей (на черном фоне в проходящем свете). Отмечают время появления кольца и его характер. Если нитевидное колечко появилось между второй и четвертой минутами, то определение считают законченным и рассчитывают количество белка по формуле. </w:t>
      </w:r>
    </w:p>
    <w:p>
      <w:pPr>
        <w:spacing w:after="160" w:beforeAutospacing="0" w:afterAutospacing="0"/>
        <w:rPr>
          <w:rFonts w:ascii="Times New Roman" w:hAnsi="Times New Roman"/>
          <w:sz w:val="27"/>
        </w:rPr>
      </w:pPr>
      <w:r>
        <w:rPr>
          <w:rFonts w:ascii="Times New Roman" w:hAnsi="Times New Roman"/>
          <w:color w:val="000000"/>
          <w:sz w:val="27"/>
        </w:rPr>
        <w:t>Если кольцо появляется сразу после наслоения (на первой минуте), то необходимо развести мочу и затем повторить наслоение с разведенной мочой. Степень разведения подбирают в</w:t>
      </w:r>
    </w:p>
    <w:p>
      <w:pPr>
        <w:spacing w:after="160" w:beforeAutospacing="0" w:afterAutospacing="0"/>
        <w:rPr>
          <w:rFonts w:ascii="Times New Roman" w:hAnsi="Times New Roman"/>
          <w:sz w:val="27"/>
        </w:rPr>
      </w:pPr>
      <w:r>
        <w:rPr>
          <w:rFonts w:ascii="Times New Roman" w:hAnsi="Times New Roman"/>
          <w:color w:val="000000"/>
          <w:sz w:val="27"/>
        </w:rPr>
        <w:t>зависимости от вида кольца.</w:t>
      </w:r>
    </w:p>
    <w:p>
      <w:pPr>
        <w:spacing w:after="160" w:beforeAutospacing="0" w:afterAutospacing="0"/>
        <w:rPr>
          <w:rFonts w:ascii="Times New Roman" w:hAnsi="Times New Roman"/>
          <w:sz w:val="27"/>
        </w:rPr>
      </w:pPr>
      <w:r>
        <w:rPr>
          <w:rFonts w:ascii="Times New Roman" w:hAnsi="Times New Roman"/>
          <w:color w:val="000000"/>
          <w:sz w:val="27"/>
        </w:rPr>
        <w:t>При нитевидном кольце, появившемся ранее 1 минуты, мочу разводят в 2 раза. Если появилось широкое, рыхлое кольцо, необходимо разбавить мочу в 4 раза. При образовании компактного кольца мочу разводят в 8 раз. Разведение подбирают таким образом, чтобы нитевидное колечко появилось между второй и четвертой минутами. Каждое последующее разведение готовят из предыдущего.</w:t>
      </w:r>
    </w:p>
    <w:p>
      <w:pPr>
        <w:spacing w:after="160" w:beforeAutospacing="0" w:afterAutospacing="0"/>
        <w:rPr>
          <w:rFonts w:ascii="Times New Roman" w:hAnsi="Times New Roman"/>
          <w:sz w:val="27"/>
        </w:rPr>
      </w:pPr>
      <w:r>
        <w:rPr>
          <w:rFonts w:ascii="Times New Roman" w:hAnsi="Times New Roman"/>
          <w:color w:val="000000"/>
          <w:sz w:val="27"/>
        </w:rPr>
        <w:t>Расчет количества белка в моче ведут по формуле: 0,033г/л ×разведение × поправку.</w:t>
      </w:r>
    </w:p>
    <w:p>
      <w:pPr>
        <w:spacing w:after="160" w:beforeAutospacing="0" w:afterAutospacing="0"/>
        <w:rPr>
          <w:rFonts w:ascii="Times New Roman" w:hAnsi="Times New Roman"/>
          <w:sz w:val="27"/>
        </w:rPr>
      </w:pPr>
      <w:r>
        <w:rPr>
          <w:rFonts w:ascii="Times New Roman" w:hAnsi="Times New Roman"/>
          <w:color w:val="000000"/>
          <w:sz w:val="27"/>
        </w:rPr>
        <w:t>Поправку находят по таблице в зависимости от времени появления кольца.</w:t>
      </w:r>
    </w:p>
    <w:p>
      <w:pPr>
        <w:spacing w:after="160" w:beforeAutospacing="0" w:afterAutospacing="0"/>
        <w:rPr>
          <w:rFonts w:ascii="Times New Roman" w:hAnsi="Times New Roman"/>
          <w:sz w:val="27"/>
        </w:rPr>
      </w:pPr>
      <w:r>
        <w:rPr>
          <w:rFonts w:ascii="Times New Roman" w:hAnsi="Times New Roman"/>
          <w:color w:val="000000"/>
          <w:sz w:val="27"/>
        </w:rPr>
        <w:t>Метод Брандберга-Робертса-Стольникова обладает рядом недостатков: он субъективен, трудоемок, точность определения концентрации белка снижается по мере разведения мочи.</w:t>
      </w:r>
    </w:p>
    <w:p>
      <w:pPr>
        <w:spacing w:after="160" w:beforeAutospacing="0" w:afterAutospacing="0"/>
        <w:rPr>
          <w:rFonts w:ascii="Times New Roman" w:hAnsi="Times New Roman"/>
          <w:color w:val="000000"/>
          <w:sz w:val="27"/>
        </w:rPr>
      </w:pPr>
      <w:r>
        <w:rPr>
          <w:rFonts w:ascii="Times New Roman" w:hAnsi="Times New Roman"/>
          <w:color w:val="000000"/>
          <w:sz w:val="27"/>
        </w:rPr>
        <w:t>Таблица: Поправки для расчета количества белка в моче</w:t>
      </w:r>
    </w:p>
    <w:tbl>
      <w:tblPr>
        <w:tblStyle w:val="T2"/>
        <w:tblW w:w="0" w:type="auto"/>
        <w:tblLayout w:type="fixed"/>
        <w:tblLook w:val="06A0"/>
      </w:tblPr>
      <w:tblGrid/>
      <w:tr>
        <w:tc>
          <w:tcPr>
            <w:tcW w:w="447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7"/>
              </w:rPr>
            </w:pPr>
            <w:r>
              <w:rPr>
                <w:rFonts w:ascii="Times New Roman" w:hAnsi="Times New Roman"/>
                <w:color w:val="000000"/>
                <w:sz w:val="27"/>
              </w:rPr>
              <w:t>Время образования кольца, минуты</w:t>
            </w:r>
          </w:p>
          <w:p>
            <w:pPr>
              <w:jc w:val="center"/>
              <w:rPr>
                <w:rFonts w:ascii="Times New Roman" w:hAnsi="Times New Roman"/>
                <w:color w:val="000000"/>
                <w:sz w:val="27"/>
              </w:rPr>
            </w:pPr>
          </w:p>
        </w:tc>
        <w:tc>
          <w:tcPr>
            <w:tcW w:w="27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7"/>
              </w:rPr>
            </w:pPr>
            <w:r>
              <w:rPr>
                <w:rFonts w:ascii="Times New Roman" w:hAnsi="Times New Roman"/>
                <w:color w:val="000000"/>
                <w:sz w:val="27"/>
              </w:rPr>
              <w:t>Поправка</w:t>
            </w:r>
          </w:p>
        </w:tc>
      </w:tr>
      <w:tr>
        <w:tc>
          <w:tcPr>
            <w:tcW w:w="447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7"/>
              </w:rPr>
            </w:pPr>
            <w:r>
              <w:rPr>
                <w:rFonts w:ascii="Times New Roman" w:hAnsi="Times New Roman"/>
                <w:color w:val="000000"/>
                <w:sz w:val="27"/>
              </w:rPr>
              <w:t>1 мин. – 1мин.15 сек.</w:t>
            </w:r>
          </w:p>
        </w:tc>
        <w:tc>
          <w:tcPr>
            <w:tcW w:w="27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7"/>
              </w:rPr>
            </w:pPr>
            <w:r>
              <w:rPr>
                <w:rFonts w:ascii="Times New Roman" w:hAnsi="Times New Roman"/>
                <w:color w:val="000000"/>
                <w:sz w:val="27"/>
              </w:rPr>
              <w:t>1,375</w:t>
            </w:r>
          </w:p>
        </w:tc>
      </w:tr>
      <w:tr>
        <w:tc>
          <w:tcPr>
            <w:tcW w:w="447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7"/>
              </w:rPr>
            </w:pPr>
            <w:r>
              <w:rPr>
                <w:rFonts w:ascii="Times New Roman" w:hAnsi="Times New Roman"/>
                <w:color w:val="000000"/>
                <w:sz w:val="27"/>
              </w:rPr>
              <w:t>1 мин. 15 сек. – 1 мин. 30 сек.</w:t>
            </w:r>
          </w:p>
        </w:tc>
        <w:tc>
          <w:tcPr>
            <w:tcW w:w="27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7"/>
              </w:rPr>
            </w:pPr>
            <w:r>
              <w:rPr>
                <w:rFonts w:ascii="Times New Roman" w:hAnsi="Times New Roman"/>
                <w:color w:val="000000"/>
                <w:sz w:val="27"/>
              </w:rPr>
              <w:t>1,25</w:t>
            </w:r>
          </w:p>
        </w:tc>
      </w:tr>
      <w:tr>
        <w:tc>
          <w:tcPr>
            <w:tcW w:w="447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7"/>
              </w:rPr>
            </w:pPr>
            <w:r>
              <w:rPr>
                <w:rFonts w:ascii="Times New Roman" w:hAnsi="Times New Roman"/>
                <w:color w:val="000000"/>
                <w:sz w:val="27"/>
              </w:rPr>
              <w:t>1 мин. 30 сек. – 1 мин. 45 сек.</w:t>
            </w:r>
          </w:p>
        </w:tc>
        <w:tc>
          <w:tcPr>
            <w:tcW w:w="27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7"/>
              </w:rPr>
            </w:pPr>
            <w:r>
              <w:rPr>
                <w:rFonts w:ascii="Times New Roman" w:hAnsi="Times New Roman"/>
                <w:color w:val="000000"/>
                <w:sz w:val="27"/>
              </w:rPr>
              <w:t>1,187</w:t>
            </w:r>
          </w:p>
        </w:tc>
      </w:tr>
      <w:tr>
        <w:tc>
          <w:tcPr>
            <w:tcW w:w="447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7"/>
              </w:rPr>
            </w:pPr>
            <w:r>
              <w:rPr>
                <w:rFonts w:ascii="Times New Roman" w:hAnsi="Times New Roman"/>
                <w:color w:val="000000"/>
                <w:sz w:val="27"/>
              </w:rPr>
              <w:t>1 мин. 45 сек. – 2 мин.</w:t>
            </w:r>
          </w:p>
        </w:tc>
        <w:tc>
          <w:tcPr>
            <w:tcW w:w="27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7"/>
              </w:rPr>
            </w:pPr>
            <w:r>
              <w:rPr>
                <w:rFonts w:ascii="Times New Roman" w:hAnsi="Times New Roman"/>
                <w:color w:val="000000"/>
                <w:sz w:val="27"/>
              </w:rPr>
              <w:t>1,125</w:t>
            </w:r>
          </w:p>
        </w:tc>
      </w:tr>
      <w:tr>
        <w:tc>
          <w:tcPr>
            <w:tcW w:w="447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7"/>
              </w:rPr>
            </w:pPr>
            <w:r>
              <w:rPr>
                <w:rFonts w:ascii="Times New Roman" w:hAnsi="Times New Roman"/>
                <w:color w:val="000000"/>
                <w:sz w:val="27"/>
              </w:rPr>
              <w:t>2 мин. – 2 мин. 30 сек.</w:t>
            </w:r>
          </w:p>
        </w:tc>
        <w:tc>
          <w:tcPr>
            <w:tcW w:w="27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7"/>
              </w:rPr>
            </w:pPr>
            <w:r>
              <w:rPr>
                <w:rFonts w:ascii="Times New Roman" w:hAnsi="Times New Roman"/>
                <w:color w:val="000000"/>
                <w:sz w:val="27"/>
              </w:rPr>
              <w:t>1,062</w:t>
            </w:r>
          </w:p>
        </w:tc>
      </w:tr>
      <w:tr>
        <w:tc>
          <w:tcPr>
            <w:tcW w:w="447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7"/>
              </w:rPr>
            </w:pPr>
            <w:r>
              <w:rPr>
                <w:rFonts w:ascii="Times New Roman" w:hAnsi="Times New Roman"/>
                <w:color w:val="000000"/>
                <w:sz w:val="27"/>
              </w:rPr>
              <w:t>2 мин. 30 сек. – 3 мин.</w:t>
            </w:r>
          </w:p>
        </w:tc>
        <w:tc>
          <w:tcPr>
            <w:tcW w:w="27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7"/>
              </w:rPr>
            </w:pPr>
            <w:r>
              <w:rPr>
                <w:rFonts w:ascii="Times New Roman" w:hAnsi="Times New Roman"/>
                <w:color w:val="000000"/>
                <w:sz w:val="27"/>
              </w:rPr>
              <w:t>1,0</w:t>
            </w:r>
          </w:p>
        </w:tc>
      </w:tr>
      <w:tr>
        <w:tc>
          <w:tcPr>
            <w:tcW w:w="447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7"/>
              </w:rPr>
            </w:pPr>
            <w:r>
              <w:rPr>
                <w:rFonts w:ascii="Times New Roman" w:hAnsi="Times New Roman"/>
                <w:color w:val="000000"/>
                <w:sz w:val="27"/>
              </w:rPr>
              <w:t>3 мин. – 3 мин. 30 сек.</w:t>
            </w:r>
          </w:p>
        </w:tc>
        <w:tc>
          <w:tcPr>
            <w:tcW w:w="27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7"/>
              </w:rPr>
            </w:pPr>
            <w:r>
              <w:rPr>
                <w:rFonts w:ascii="Times New Roman" w:hAnsi="Times New Roman"/>
                <w:color w:val="000000"/>
                <w:sz w:val="27"/>
              </w:rPr>
              <w:t>0,937</w:t>
            </w:r>
          </w:p>
        </w:tc>
      </w:tr>
      <w:tr>
        <w:tc>
          <w:tcPr>
            <w:tcW w:w="447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7"/>
              </w:rPr>
            </w:pPr>
            <w:r>
              <w:rPr>
                <w:rFonts w:ascii="Times New Roman" w:hAnsi="Times New Roman"/>
                <w:color w:val="000000"/>
                <w:sz w:val="27"/>
              </w:rPr>
              <w:t>3 мин. 30 сек. – 4 мин.</w:t>
            </w:r>
          </w:p>
        </w:tc>
        <w:tc>
          <w:tcPr>
            <w:tcW w:w="27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7"/>
              </w:rPr>
            </w:pPr>
            <w:r>
              <w:rPr>
                <w:rFonts w:ascii="Times New Roman" w:hAnsi="Times New Roman"/>
                <w:color w:val="000000"/>
                <w:sz w:val="27"/>
              </w:rPr>
              <w:t>0,875</w:t>
            </w:r>
          </w:p>
        </w:tc>
      </w:tr>
    </w:tbl>
    <w:p>
      <w:pPr>
        <w:spacing w:after="160" w:beforeAutospacing="0" w:afterAutospacing="0"/>
        <w:rPr>
          <w:rFonts w:ascii="Times New Roman" w:hAnsi="Times New Roman"/>
          <w:color w:val="000000"/>
          <w:sz w:val="27"/>
        </w:rPr>
      </w:pPr>
    </w:p>
    <w:p>
      <w:pPr>
        <w:pStyle w:val="P2"/>
        <w:numPr>
          <w:ilvl w:val="0"/>
          <w:numId w:val="2"/>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Определение количества белка турбидиметрическим методом с сульфосалициловой кислотой</w:t>
      </w:r>
    </w:p>
    <w:p>
      <w:pPr>
        <w:pStyle w:val="P2"/>
        <w:numPr>
          <w:ilvl w:val="0"/>
          <w:numId w:val="9"/>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Принцип: </w:t>
      </w:r>
    </w:p>
    <w:p>
      <w:pPr>
        <w:spacing w:after="160" w:beforeAutospacing="0" w:afterAutospacing="0"/>
        <w:rPr>
          <w:rFonts w:ascii="Times New Roman" w:hAnsi="Times New Roman"/>
          <w:sz w:val="27"/>
        </w:rPr>
      </w:pPr>
      <w:r>
        <w:rPr>
          <w:rFonts w:ascii="Times New Roman" w:hAnsi="Times New Roman"/>
          <w:color w:val="000000"/>
          <w:sz w:val="27"/>
        </w:rPr>
        <w:t>Сульфосалициловая кислота вызывает денатурацию белка с появлением мутности, интенсивность которой пропорциональна количеству белка.</w:t>
      </w:r>
    </w:p>
    <w:p>
      <w:pPr>
        <w:pStyle w:val="P2"/>
        <w:numPr>
          <w:ilvl w:val="0"/>
          <w:numId w:val="10"/>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Реактивы:</w:t>
      </w:r>
    </w:p>
    <w:p>
      <w:pPr>
        <w:spacing w:after="160" w:beforeAutospacing="0" w:afterAutospacing="0"/>
        <w:rPr>
          <w:rFonts w:ascii="Times New Roman" w:hAnsi="Times New Roman"/>
          <w:sz w:val="27"/>
        </w:rPr>
      </w:pPr>
      <w:r>
        <w:rPr>
          <w:rFonts w:ascii="Times New Roman" w:hAnsi="Times New Roman"/>
          <w:color w:val="000000"/>
          <w:sz w:val="27"/>
        </w:rPr>
        <w:t>1 3% раствор сульфосалициловой кислоты (ССК);</w:t>
      </w:r>
    </w:p>
    <w:p>
      <w:pPr>
        <w:spacing w:after="160" w:beforeAutospacing="0" w:afterAutospacing="0"/>
        <w:rPr>
          <w:rFonts w:ascii="Times New Roman" w:hAnsi="Times New Roman"/>
          <w:sz w:val="27"/>
        </w:rPr>
      </w:pPr>
      <w:r>
        <w:rPr>
          <w:rFonts w:ascii="Times New Roman" w:hAnsi="Times New Roman"/>
          <w:color w:val="000000"/>
          <w:sz w:val="27"/>
        </w:rPr>
        <w:t>2 0,9% раствор хлорида натрия;</w:t>
      </w:r>
    </w:p>
    <w:p>
      <w:pPr>
        <w:spacing w:after="160" w:beforeAutospacing="0" w:afterAutospacing="0"/>
        <w:rPr>
          <w:rFonts w:ascii="Times New Roman" w:hAnsi="Times New Roman"/>
          <w:sz w:val="27"/>
        </w:rPr>
      </w:pPr>
      <w:r>
        <w:rPr>
          <w:rFonts w:ascii="Times New Roman" w:hAnsi="Times New Roman"/>
          <w:color w:val="000000"/>
          <w:sz w:val="27"/>
        </w:rPr>
        <w:t>3 Стандартный 1% раствор альбумина.</w:t>
      </w:r>
    </w:p>
    <w:p>
      <w:pPr>
        <w:pStyle w:val="P2"/>
        <w:numPr>
          <w:ilvl w:val="0"/>
          <w:numId w:val="11"/>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Специальное оборудование: </w:t>
      </w:r>
    </w:p>
    <w:p>
      <w:pPr>
        <w:spacing w:after="160" w:beforeAutospacing="0" w:afterAutospacing="0"/>
        <w:rPr>
          <w:rFonts w:ascii="Times New Roman" w:hAnsi="Times New Roman"/>
          <w:sz w:val="27"/>
        </w:rPr>
      </w:pPr>
      <w:r>
        <w:rPr>
          <w:rFonts w:ascii="Times New Roman" w:hAnsi="Times New Roman"/>
          <w:color w:val="000000"/>
          <w:sz w:val="27"/>
        </w:rPr>
        <w:t>фотоэлектроколориметр (ФЭК).</w:t>
      </w:r>
    </w:p>
    <w:p>
      <w:pPr>
        <w:pStyle w:val="P2"/>
        <w:numPr>
          <w:ilvl w:val="0"/>
          <w:numId w:val="12"/>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Ход исследования: </w:t>
      </w:r>
    </w:p>
    <w:p>
      <w:pPr>
        <w:spacing w:after="160" w:beforeAutospacing="0" w:afterAutospacing="0"/>
        <w:rPr>
          <w:rFonts w:ascii="Times New Roman" w:hAnsi="Times New Roman"/>
          <w:sz w:val="27"/>
        </w:rPr>
      </w:pPr>
      <w:r>
        <w:rPr>
          <w:rFonts w:ascii="Times New Roman" w:hAnsi="Times New Roman"/>
          <w:color w:val="000000"/>
          <w:sz w:val="27"/>
        </w:rPr>
        <w:t>В 2 пробирки (опыт и контроль) наливают по 1,25мл профильтрованной мочи. В опытную пробирку добавляют 3,75мл 3% раствора ССК, а в контрольную – 3,75 мл 0,9% раствора хлорида натрия и перемешивают содержимое пробирок. Через 5 минут измеряют оптическую плотность опытной пробы на ФЭКе при длине волны 590-650нм (светофильтр оранжевый или красный), в кювете на 5мм, против контрольной пробы. Концентрацию белка определяют по калибровочному графику. Для построения калибровочного графика из стандартного 1% раствора альбумина готовят разведения в соответствии с таблицей.</w:t>
      </w:r>
    </w:p>
    <w:p>
      <w:pPr>
        <w:spacing w:after="160" w:beforeAutospacing="0" w:afterAutospacing="0"/>
        <w:rPr>
          <w:rFonts w:ascii="Times New Roman" w:hAnsi="Times New Roman"/>
          <w:sz w:val="27"/>
        </w:rPr>
      </w:pPr>
      <w:r>
        <w:rPr>
          <w:rFonts w:ascii="Times New Roman" w:hAnsi="Times New Roman"/>
          <w:color w:val="000000"/>
          <w:sz w:val="27"/>
        </w:rPr>
        <w:t>Из каждого полученного разведения берут 1,25мл и обрабатывают как опытные образцы. Прямолинейная зависимость при построении калибровочного графика сохраняется до 1г/л. При более высокой концентрации белка мочу следует развести и учитывать разведение при расчетах.</w:t>
      </w:r>
    </w:p>
    <w:p>
      <w:pPr>
        <w:spacing w:after="160" w:beforeAutospacing="0" w:afterAutospacing="0"/>
        <w:rPr>
          <w:rFonts w:ascii="Times New Roman" w:hAnsi="Times New Roman"/>
          <w:sz w:val="27"/>
        </w:rPr>
      </w:pPr>
      <w:r>
        <w:rPr>
          <w:rFonts w:ascii="Times New Roman" w:hAnsi="Times New Roman"/>
          <w:color w:val="000000"/>
          <w:sz w:val="27"/>
        </w:rPr>
        <w:t>Таблица: Приготовление разведений для построения калибровочного графика</w:t>
      </w:r>
    </w:p>
    <w:tbl>
      <w:tblPr>
        <w:tblStyle w:val="T2"/>
        <w:tblW w:w="0" w:type="auto"/>
        <w:tblLayout w:type="fixed"/>
        <w:tblLook w:val="06A0"/>
      </w:tblPr>
      <w:tblGrid/>
      <w:tr>
        <w:trPr>
          <w:jc w:val="center"/>
        </w:trPr>
        <w:tc>
          <w:tcPr>
            <w:tcW w:w="45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r>
              <w:rPr>
                <w:rFonts w:ascii="Times New Roman" w:hAnsi="Times New Roman"/>
                <w:color w:val="000000"/>
                <w:sz w:val="27"/>
              </w:rPr>
              <w:t>№</w:t>
            </w:r>
          </w:p>
        </w:tc>
        <w:tc>
          <w:tcPr>
            <w:tcW w:w="283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7"/>
              </w:rPr>
            </w:pPr>
            <w:r>
              <w:rPr>
                <w:rFonts w:ascii="Times New Roman" w:hAnsi="Times New Roman"/>
                <w:color w:val="000000"/>
                <w:sz w:val="27"/>
              </w:rPr>
              <w:t>1% раствор альбумина, мл</w:t>
            </w:r>
          </w:p>
          <w:p>
            <w:pPr>
              <w:jc w:val="center"/>
              <w:rPr>
                <w:rFonts w:ascii="Times New Roman" w:hAnsi="Times New Roman"/>
                <w:color w:val="000000"/>
                <w:sz w:val="27"/>
              </w:rPr>
            </w:pPr>
          </w:p>
        </w:tc>
        <w:tc>
          <w:tcPr>
            <w:tcW w:w="303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7"/>
              </w:rPr>
            </w:pPr>
            <w:r>
              <w:rPr>
                <w:rFonts w:ascii="Times New Roman" w:hAnsi="Times New Roman"/>
                <w:color w:val="000000"/>
                <w:sz w:val="27"/>
              </w:rPr>
              <w:t>0,9% раствор NaCl, мл</w:t>
            </w:r>
          </w:p>
          <w:p>
            <w:pPr>
              <w:jc w:val="center"/>
              <w:rPr>
                <w:rFonts w:ascii="Times New Roman" w:hAnsi="Times New Roman"/>
                <w:color w:val="000000"/>
                <w:sz w:val="27"/>
              </w:rPr>
            </w:pPr>
          </w:p>
        </w:tc>
        <w:tc>
          <w:tcPr>
            <w:tcW w:w="271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sz w:val="27"/>
              </w:rPr>
            </w:pPr>
            <w:r>
              <w:rPr>
                <w:rFonts w:ascii="Times New Roman" w:hAnsi="Times New Roman"/>
                <w:color w:val="000000"/>
                <w:sz w:val="27"/>
              </w:rPr>
              <w:t>Концентрация белка, г/л</w:t>
            </w:r>
          </w:p>
          <w:p>
            <w:pPr>
              <w:jc w:val="center"/>
              <w:rPr>
                <w:rFonts w:ascii="Times New Roman" w:hAnsi="Times New Roman"/>
                <w:color w:val="000000"/>
                <w:sz w:val="27"/>
              </w:rPr>
            </w:pPr>
          </w:p>
        </w:tc>
      </w:tr>
      <w:tr>
        <w:trPr>
          <w:jc w:val="center"/>
        </w:trPr>
        <w:tc>
          <w:tcPr>
            <w:tcW w:w="45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r>
              <w:rPr>
                <w:rFonts w:ascii="Times New Roman" w:hAnsi="Times New Roman"/>
                <w:color w:val="000000"/>
                <w:sz w:val="27"/>
              </w:rPr>
              <w:t>1</w:t>
            </w:r>
          </w:p>
        </w:tc>
        <w:tc>
          <w:tcPr>
            <w:tcW w:w="283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r>
              <w:rPr>
                <w:rFonts w:ascii="Times New Roman" w:hAnsi="Times New Roman"/>
                <w:color w:val="000000"/>
                <w:sz w:val="27"/>
              </w:rPr>
              <w:t>0.05</w:t>
            </w:r>
          </w:p>
        </w:tc>
        <w:tc>
          <w:tcPr>
            <w:tcW w:w="303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r>
              <w:rPr>
                <w:rFonts w:ascii="Times New Roman" w:hAnsi="Times New Roman"/>
                <w:color w:val="000000"/>
                <w:sz w:val="27"/>
              </w:rPr>
              <w:t>9.95</w:t>
            </w:r>
          </w:p>
        </w:tc>
        <w:tc>
          <w:tcPr>
            <w:tcW w:w="271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r>
              <w:rPr>
                <w:rFonts w:ascii="Times New Roman" w:hAnsi="Times New Roman"/>
                <w:color w:val="000000"/>
                <w:sz w:val="27"/>
              </w:rPr>
              <w:t>0.05</w:t>
            </w:r>
          </w:p>
        </w:tc>
      </w:tr>
      <w:tr>
        <w:trPr>
          <w:jc w:val="center"/>
        </w:trPr>
        <w:tc>
          <w:tcPr>
            <w:tcW w:w="45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r>
              <w:rPr>
                <w:rFonts w:ascii="Times New Roman" w:hAnsi="Times New Roman"/>
                <w:color w:val="000000"/>
                <w:sz w:val="27"/>
              </w:rPr>
              <w:t>2</w:t>
            </w:r>
          </w:p>
        </w:tc>
        <w:tc>
          <w:tcPr>
            <w:tcW w:w="283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r>
              <w:rPr>
                <w:rFonts w:ascii="Times New Roman" w:hAnsi="Times New Roman"/>
                <w:color w:val="000000"/>
                <w:sz w:val="27"/>
              </w:rPr>
              <w:t>0.1</w:t>
            </w:r>
          </w:p>
        </w:tc>
        <w:tc>
          <w:tcPr>
            <w:tcW w:w="303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r>
              <w:rPr>
                <w:rFonts w:ascii="Times New Roman" w:hAnsi="Times New Roman"/>
                <w:color w:val="000000"/>
                <w:sz w:val="27"/>
              </w:rPr>
              <w:t>9.9</w:t>
            </w:r>
          </w:p>
        </w:tc>
        <w:tc>
          <w:tcPr>
            <w:tcW w:w="271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r>
              <w:rPr>
                <w:rFonts w:ascii="Times New Roman" w:hAnsi="Times New Roman"/>
                <w:color w:val="000000"/>
                <w:sz w:val="27"/>
              </w:rPr>
              <w:t>0.1</w:t>
            </w:r>
          </w:p>
        </w:tc>
      </w:tr>
      <w:tr>
        <w:trPr>
          <w:jc w:val="center"/>
        </w:trPr>
        <w:tc>
          <w:tcPr>
            <w:tcW w:w="45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r>
              <w:rPr>
                <w:rFonts w:ascii="Times New Roman" w:hAnsi="Times New Roman"/>
                <w:color w:val="000000"/>
                <w:sz w:val="27"/>
              </w:rPr>
              <w:t>3</w:t>
            </w:r>
          </w:p>
        </w:tc>
        <w:tc>
          <w:tcPr>
            <w:tcW w:w="283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r>
              <w:rPr>
                <w:rFonts w:ascii="Times New Roman" w:hAnsi="Times New Roman"/>
                <w:color w:val="000000"/>
                <w:sz w:val="27"/>
              </w:rPr>
              <w:t>0.2</w:t>
            </w:r>
          </w:p>
        </w:tc>
        <w:tc>
          <w:tcPr>
            <w:tcW w:w="303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r>
              <w:rPr>
                <w:rFonts w:ascii="Times New Roman" w:hAnsi="Times New Roman"/>
                <w:color w:val="000000"/>
                <w:sz w:val="27"/>
              </w:rPr>
              <w:t>9.8</w:t>
            </w:r>
          </w:p>
        </w:tc>
        <w:tc>
          <w:tcPr>
            <w:tcW w:w="271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r>
              <w:rPr>
                <w:rFonts w:ascii="Times New Roman" w:hAnsi="Times New Roman"/>
                <w:color w:val="000000"/>
                <w:sz w:val="27"/>
              </w:rPr>
              <w:t>0.2</w:t>
            </w:r>
          </w:p>
        </w:tc>
      </w:tr>
      <w:tr>
        <w:trPr>
          <w:jc w:val="center"/>
        </w:trPr>
        <w:tc>
          <w:tcPr>
            <w:tcW w:w="45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r>
              <w:rPr>
                <w:rFonts w:ascii="Times New Roman" w:hAnsi="Times New Roman"/>
                <w:color w:val="000000"/>
                <w:sz w:val="27"/>
              </w:rPr>
              <w:t>4</w:t>
            </w:r>
          </w:p>
        </w:tc>
        <w:tc>
          <w:tcPr>
            <w:tcW w:w="283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r>
              <w:rPr>
                <w:rFonts w:ascii="Times New Roman" w:hAnsi="Times New Roman"/>
                <w:color w:val="000000"/>
                <w:sz w:val="27"/>
              </w:rPr>
              <w:t>0.5</w:t>
            </w:r>
          </w:p>
        </w:tc>
        <w:tc>
          <w:tcPr>
            <w:tcW w:w="303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r>
              <w:rPr>
                <w:rFonts w:ascii="Times New Roman" w:hAnsi="Times New Roman"/>
                <w:color w:val="000000"/>
                <w:sz w:val="27"/>
              </w:rPr>
              <w:t>9.5</w:t>
            </w:r>
          </w:p>
        </w:tc>
        <w:tc>
          <w:tcPr>
            <w:tcW w:w="271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r>
              <w:rPr>
                <w:rFonts w:ascii="Times New Roman" w:hAnsi="Times New Roman"/>
                <w:color w:val="000000"/>
                <w:sz w:val="27"/>
              </w:rPr>
              <w:t>0.5</w:t>
            </w:r>
          </w:p>
        </w:tc>
      </w:tr>
      <w:tr>
        <w:trPr>
          <w:jc w:val="center"/>
        </w:trPr>
        <w:tc>
          <w:tcPr>
            <w:tcW w:w="45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r>
              <w:rPr>
                <w:rFonts w:ascii="Times New Roman" w:hAnsi="Times New Roman"/>
                <w:color w:val="000000"/>
                <w:sz w:val="27"/>
              </w:rPr>
              <w:t>5</w:t>
            </w:r>
          </w:p>
        </w:tc>
        <w:tc>
          <w:tcPr>
            <w:tcW w:w="283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r>
              <w:rPr>
                <w:rFonts w:ascii="Times New Roman" w:hAnsi="Times New Roman"/>
                <w:color w:val="000000"/>
                <w:sz w:val="27"/>
              </w:rPr>
              <w:t>1.0</w:t>
            </w:r>
          </w:p>
        </w:tc>
        <w:tc>
          <w:tcPr>
            <w:tcW w:w="303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r>
              <w:rPr>
                <w:rFonts w:ascii="Times New Roman" w:hAnsi="Times New Roman"/>
                <w:color w:val="000000"/>
                <w:sz w:val="27"/>
              </w:rPr>
              <w:t>9.0</w:t>
            </w:r>
          </w:p>
        </w:tc>
        <w:tc>
          <w:tcPr>
            <w:tcW w:w="271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r>
              <w:rPr>
                <w:rFonts w:ascii="Times New Roman" w:hAnsi="Times New Roman"/>
                <w:color w:val="000000"/>
                <w:sz w:val="27"/>
              </w:rPr>
              <w:t>1.0</w:t>
            </w:r>
          </w:p>
        </w:tc>
      </w:tr>
    </w:tbl>
    <w:p>
      <w:pPr>
        <w:spacing w:after="160" w:beforeAutospacing="0" w:afterAutospacing="0"/>
        <w:rPr>
          <w:rFonts w:ascii="Times New Roman" w:hAnsi="Times New Roman"/>
          <w:color w:val="000000"/>
          <w:sz w:val="27"/>
        </w:rPr>
      </w:pPr>
    </w:p>
    <w:p>
      <w:pPr>
        <w:pStyle w:val="P2"/>
        <w:numPr>
          <w:ilvl w:val="0"/>
          <w:numId w:val="2"/>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Определение концентрации белка в моче с пирогаллоловым красным</w:t>
      </w:r>
    </w:p>
    <w:p>
      <w:pPr>
        <w:pStyle w:val="P2"/>
        <w:numPr>
          <w:ilvl w:val="0"/>
          <w:numId w:val="13"/>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Принцип: </w:t>
      </w:r>
    </w:p>
    <w:p>
      <w:pPr>
        <w:spacing w:after="160" w:beforeAutospacing="0" w:afterAutospacing="0"/>
        <w:rPr>
          <w:rFonts w:ascii="Times New Roman" w:hAnsi="Times New Roman"/>
          <w:color w:val="000000"/>
          <w:sz w:val="27"/>
        </w:rPr>
      </w:pPr>
      <w:r>
        <w:rPr>
          <w:rFonts w:ascii="Times New Roman" w:hAnsi="Times New Roman"/>
          <w:color w:val="000000"/>
          <w:sz w:val="27"/>
        </w:rPr>
        <w:t>При взаимодействии белка с красителем пирогаллоловым красным образуется окрашенный комплекс, интенсивность поглощения которого на длине волны 600нм увеличивается с ростом концентрации белка</w:t>
      </w:r>
    </w:p>
    <w:p>
      <w:pPr>
        <w:pStyle w:val="P2"/>
        <w:numPr>
          <w:ilvl w:val="0"/>
          <w:numId w:val="14"/>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Реактивы: </w:t>
      </w:r>
    </w:p>
    <w:p>
      <w:pPr>
        <w:spacing w:after="160" w:beforeAutospacing="0" w:afterAutospacing="0"/>
        <w:rPr>
          <w:rFonts w:ascii="Times New Roman" w:hAnsi="Times New Roman"/>
          <w:sz w:val="27"/>
        </w:rPr>
      </w:pPr>
      <w:r>
        <w:rPr>
          <w:rFonts w:ascii="Times New Roman" w:hAnsi="Times New Roman"/>
          <w:color w:val="000000"/>
          <w:sz w:val="27"/>
        </w:rPr>
        <w:t>раствор пирогаллового красного и молибдата натрия в сукцинатном буфере, калибровочные растворы белка 1г/л и 0,2г/л.</w:t>
      </w:r>
    </w:p>
    <w:p>
      <w:pPr>
        <w:pStyle w:val="P2"/>
        <w:numPr>
          <w:ilvl w:val="0"/>
          <w:numId w:val="15"/>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Специальное оборудование: </w:t>
      </w:r>
    </w:p>
    <w:p>
      <w:pPr>
        <w:spacing w:after="160" w:beforeAutospacing="0" w:afterAutospacing="0"/>
        <w:rPr>
          <w:rFonts w:ascii="Times New Roman" w:hAnsi="Times New Roman"/>
          <w:sz w:val="27"/>
        </w:rPr>
      </w:pPr>
      <w:r>
        <w:rPr>
          <w:rFonts w:ascii="Times New Roman" w:hAnsi="Times New Roman"/>
          <w:color w:val="000000"/>
          <w:sz w:val="27"/>
        </w:rPr>
        <w:t>фотоэлектроколориметр или специальный фотометр МИКРОЛАБ-600 для определения концентрации белка.</w:t>
      </w:r>
    </w:p>
    <w:p>
      <w:pPr>
        <w:pStyle w:val="P2"/>
        <w:numPr>
          <w:ilvl w:val="0"/>
          <w:numId w:val="16"/>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Ход исследования: </w:t>
      </w:r>
    </w:p>
    <w:p>
      <w:pPr>
        <w:spacing w:after="160" w:beforeAutospacing="0" w:afterAutospacing="0"/>
        <w:rPr>
          <w:rFonts w:ascii="Times New Roman" w:hAnsi="Times New Roman"/>
          <w:sz w:val="27"/>
        </w:rPr>
      </w:pPr>
      <w:r>
        <w:rPr>
          <w:rFonts w:ascii="Times New Roman" w:hAnsi="Times New Roman"/>
          <w:color w:val="000000"/>
          <w:sz w:val="27"/>
        </w:rPr>
        <w:t xml:space="preserve">Приготовить пробы смешением компонентов в количестве, указанном в таблице </w:t>
      </w:r>
    </w:p>
    <w:p>
      <w:pPr>
        <w:spacing w:after="160" w:beforeAutospacing="0" w:afterAutospacing="0"/>
        <w:rPr>
          <w:rFonts w:ascii="Times New Roman" w:hAnsi="Times New Roman"/>
          <w:sz w:val="27"/>
        </w:rPr>
      </w:pPr>
      <w:r>
        <w:rPr>
          <w:rFonts w:ascii="Times New Roman" w:hAnsi="Times New Roman"/>
          <w:color w:val="000000"/>
          <w:sz w:val="27"/>
        </w:rPr>
        <w:t>Таблица: Приготовление проб</w:t>
      </w:r>
    </w:p>
    <w:tbl>
      <w:tblPr>
        <w:tblStyle w:val="T2"/>
        <w:tblW w:w="0" w:type="auto"/>
        <w:tblLayout w:type="fixed"/>
        <w:tblLook w:val="06A0"/>
      </w:tblPr>
      <w:tblGrid/>
      <w:tr>
        <w:tc>
          <w:tcPr>
            <w:tcW w:w="327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7"/>
              </w:rPr>
            </w:pPr>
            <w:r>
              <w:rPr>
                <w:rFonts w:ascii="Times New Roman" w:hAnsi="Times New Roman"/>
                <w:color w:val="000000"/>
                <w:sz w:val="27"/>
              </w:rPr>
              <w:t xml:space="preserve">Компоненты </w:t>
            </w:r>
          </w:p>
        </w:tc>
        <w:tc>
          <w:tcPr>
            <w:tcW w:w="11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7"/>
              </w:rPr>
            </w:pPr>
            <w:r>
              <w:rPr>
                <w:rFonts w:ascii="Times New Roman" w:hAnsi="Times New Roman"/>
                <w:color w:val="000000"/>
                <w:sz w:val="27"/>
              </w:rPr>
              <w:t xml:space="preserve">Холостая проба </w:t>
            </w:r>
          </w:p>
        </w:tc>
        <w:tc>
          <w:tcPr>
            <w:tcW w:w="231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sz w:val="27"/>
              </w:rPr>
            </w:pPr>
            <w:r>
              <w:rPr>
                <w:rFonts w:ascii="Times New Roman" w:hAnsi="Times New Roman"/>
                <w:color w:val="000000"/>
                <w:sz w:val="27"/>
              </w:rPr>
              <w:t>Калибровочная проба 1г/л</w:t>
            </w:r>
          </w:p>
          <w:p>
            <w:pPr>
              <w:rPr>
                <w:rFonts w:ascii="Times New Roman" w:hAnsi="Times New Roman"/>
                <w:color w:val="000000"/>
                <w:sz w:val="27"/>
              </w:rPr>
            </w:pPr>
          </w:p>
        </w:tc>
        <w:tc>
          <w:tcPr>
            <w:tcW w:w="11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7"/>
              </w:rPr>
            </w:pPr>
            <w:r>
              <w:rPr>
                <w:rFonts w:ascii="Times New Roman" w:hAnsi="Times New Roman"/>
                <w:color w:val="000000"/>
                <w:sz w:val="27"/>
              </w:rPr>
              <w:t xml:space="preserve">Опытная проба </w:t>
            </w:r>
          </w:p>
        </w:tc>
      </w:tr>
      <w:tr>
        <w:tc>
          <w:tcPr>
            <w:tcW w:w="327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sz w:val="27"/>
              </w:rPr>
            </w:pPr>
            <w:r>
              <w:rPr>
                <w:rFonts w:ascii="Times New Roman" w:hAnsi="Times New Roman"/>
                <w:color w:val="000000"/>
                <w:sz w:val="27"/>
              </w:rPr>
              <w:t>Образец</w:t>
            </w:r>
          </w:p>
        </w:tc>
        <w:tc>
          <w:tcPr>
            <w:tcW w:w="11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7"/>
              </w:rPr>
            </w:pPr>
            <w:r>
              <w:rPr>
                <w:rFonts w:ascii="Times New Roman" w:hAnsi="Times New Roman"/>
                <w:color w:val="000000"/>
                <w:sz w:val="27"/>
              </w:rPr>
              <w:t>-</w:t>
            </w:r>
          </w:p>
        </w:tc>
        <w:tc>
          <w:tcPr>
            <w:tcW w:w="231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7"/>
              </w:rPr>
            </w:pPr>
            <w:r>
              <w:rPr>
                <w:rFonts w:ascii="Times New Roman" w:hAnsi="Times New Roman"/>
                <w:color w:val="000000"/>
                <w:sz w:val="27"/>
              </w:rPr>
              <w:t>-</w:t>
            </w:r>
          </w:p>
        </w:tc>
        <w:tc>
          <w:tcPr>
            <w:tcW w:w="11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7"/>
              </w:rPr>
            </w:pPr>
            <w:r>
              <w:rPr>
                <w:rFonts w:ascii="Times New Roman" w:hAnsi="Times New Roman"/>
                <w:color w:val="000000"/>
                <w:sz w:val="27"/>
              </w:rPr>
              <w:t>20 мкл</w:t>
            </w:r>
          </w:p>
        </w:tc>
      </w:tr>
      <w:tr>
        <w:tc>
          <w:tcPr>
            <w:tcW w:w="327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sz w:val="27"/>
              </w:rPr>
            </w:pPr>
            <w:r>
              <w:rPr>
                <w:rFonts w:ascii="Times New Roman" w:hAnsi="Times New Roman"/>
                <w:color w:val="000000"/>
                <w:sz w:val="27"/>
              </w:rPr>
              <w:t>Калибровочный раствор 1,0 г/л</w:t>
            </w:r>
          </w:p>
        </w:tc>
        <w:tc>
          <w:tcPr>
            <w:tcW w:w="11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7"/>
              </w:rPr>
            </w:pPr>
            <w:r>
              <w:rPr>
                <w:rFonts w:ascii="Times New Roman" w:hAnsi="Times New Roman"/>
                <w:color w:val="000000"/>
                <w:sz w:val="27"/>
              </w:rPr>
              <w:t>-</w:t>
            </w:r>
          </w:p>
        </w:tc>
        <w:tc>
          <w:tcPr>
            <w:tcW w:w="231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7"/>
              </w:rPr>
            </w:pPr>
            <w:r>
              <w:rPr>
                <w:rFonts w:ascii="Times New Roman" w:hAnsi="Times New Roman"/>
                <w:color w:val="000000"/>
                <w:sz w:val="27"/>
              </w:rPr>
              <w:t>20 мкл</w:t>
            </w:r>
          </w:p>
        </w:tc>
        <w:tc>
          <w:tcPr>
            <w:tcW w:w="11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7"/>
              </w:rPr>
            </w:pPr>
            <w:r>
              <w:rPr>
                <w:rFonts w:ascii="Times New Roman" w:hAnsi="Times New Roman"/>
                <w:color w:val="000000"/>
                <w:sz w:val="27"/>
              </w:rPr>
              <w:t>-</w:t>
            </w:r>
          </w:p>
        </w:tc>
      </w:tr>
      <w:tr>
        <w:tc>
          <w:tcPr>
            <w:tcW w:w="327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sz w:val="27"/>
              </w:rPr>
            </w:pPr>
            <w:r>
              <w:rPr>
                <w:rFonts w:ascii="Times New Roman" w:hAnsi="Times New Roman"/>
                <w:color w:val="000000"/>
                <w:sz w:val="27"/>
              </w:rPr>
              <w:t>Вода дистиллированная</w:t>
            </w:r>
          </w:p>
        </w:tc>
        <w:tc>
          <w:tcPr>
            <w:tcW w:w="11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7"/>
              </w:rPr>
            </w:pPr>
            <w:r>
              <w:rPr>
                <w:rFonts w:ascii="Times New Roman" w:hAnsi="Times New Roman"/>
                <w:color w:val="000000"/>
                <w:sz w:val="27"/>
              </w:rPr>
              <w:t>20 мкл</w:t>
            </w:r>
          </w:p>
        </w:tc>
        <w:tc>
          <w:tcPr>
            <w:tcW w:w="231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7"/>
              </w:rPr>
            </w:pPr>
            <w:r>
              <w:rPr>
                <w:rFonts w:ascii="Times New Roman" w:hAnsi="Times New Roman"/>
                <w:color w:val="000000"/>
                <w:sz w:val="27"/>
              </w:rPr>
              <w:t>-</w:t>
            </w:r>
          </w:p>
        </w:tc>
        <w:tc>
          <w:tcPr>
            <w:tcW w:w="11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7"/>
              </w:rPr>
            </w:pPr>
            <w:r>
              <w:rPr>
                <w:rFonts w:ascii="Times New Roman" w:hAnsi="Times New Roman"/>
                <w:color w:val="000000"/>
                <w:sz w:val="27"/>
              </w:rPr>
              <w:t>-</w:t>
            </w:r>
          </w:p>
        </w:tc>
      </w:tr>
      <w:tr>
        <w:tc>
          <w:tcPr>
            <w:tcW w:w="327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sz w:val="27"/>
              </w:rPr>
            </w:pPr>
            <w:r>
              <w:rPr>
                <w:rFonts w:ascii="Times New Roman" w:hAnsi="Times New Roman"/>
                <w:color w:val="000000"/>
                <w:sz w:val="27"/>
              </w:rPr>
              <w:t>Реагент</w:t>
            </w:r>
          </w:p>
        </w:tc>
        <w:tc>
          <w:tcPr>
            <w:tcW w:w="11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7"/>
              </w:rPr>
            </w:pPr>
            <w:r>
              <w:rPr>
                <w:rFonts w:ascii="Times New Roman" w:hAnsi="Times New Roman"/>
                <w:color w:val="000000"/>
                <w:sz w:val="27"/>
              </w:rPr>
              <w:t>1 мл</w:t>
            </w:r>
          </w:p>
        </w:tc>
        <w:tc>
          <w:tcPr>
            <w:tcW w:w="231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7"/>
              </w:rPr>
            </w:pPr>
            <w:r>
              <w:rPr>
                <w:rFonts w:ascii="Times New Roman" w:hAnsi="Times New Roman"/>
                <w:color w:val="000000"/>
                <w:sz w:val="27"/>
              </w:rPr>
              <w:t>1 мл</w:t>
            </w:r>
          </w:p>
        </w:tc>
        <w:tc>
          <w:tcPr>
            <w:tcW w:w="11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7"/>
              </w:rPr>
            </w:pPr>
            <w:r>
              <w:rPr>
                <w:rFonts w:ascii="Times New Roman" w:hAnsi="Times New Roman"/>
                <w:color w:val="000000"/>
                <w:sz w:val="27"/>
              </w:rPr>
              <w:t>1 мл</w:t>
            </w:r>
          </w:p>
        </w:tc>
      </w:tr>
    </w:tbl>
    <w:p>
      <w:pPr>
        <w:spacing w:after="160" w:beforeAutospacing="0" w:afterAutospacing="0"/>
        <w:rPr>
          <w:rFonts w:ascii="Times New Roman" w:hAnsi="Times New Roman"/>
          <w:color w:val="000000"/>
          <w:sz w:val="27"/>
        </w:rPr>
      </w:pPr>
    </w:p>
    <w:p>
      <w:pPr>
        <w:spacing w:after="160" w:beforeAutospacing="0" w:afterAutospacing="0"/>
        <w:rPr>
          <w:rFonts w:ascii="Times New Roman" w:hAnsi="Times New Roman"/>
          <w:sz w:val="27"/>
        </w:rPr>
      </w:pPr>
      <w:r>
        <w:rPr>
          <w:rFonts w:ascii="Times New Roman" w:hAnsi="Times New Roman"/>
          <w:color w:val="000000"/>
          <w:sz w:val="27"/>
        </w:rPr>
        <w:t>После смешения компонентов пробы инкубируют 15 минут при комнатной температуре. Окраска стабильна в течение 30 минут после завершения инкубирования. Измеряют оптическую плотность опытных проб и калибровочной пробы в кюветах на 1см при длине волны 600нм против холостой пробы.</w:t>
      </w:r>
    </w:p>
    <w:p>
      <w:pPr>
        <w:spacing w:after="160" w:beforeAutospacing="0" w:afterAutospacing="0"/>
        <w:rPr>
          <w:rFonts w:ascii="Times New Roman" w:hAnsi="Times New Roman"/>
          <w:color w:val="000000"/>
          <w:sz w:val="27"/>
        </w:rPr>
      </w:pPr>
      <w:r>
        <w:rPr>
          <w:rFonts w:ascii="Times New Roman" w:hAnsi="Times New Roman"/>
          <w:color w:val="000000"/>
          <w:sz w:val="27"/>
        </w:rPr>
        <w:t>Расчет ведут по формуле: С = Dобразец /Dстандарт,</w:t>
      </w:r>
    </w:p>
    <w:p>
      <w:pPr>
        <w:spacing w:after="160" w:beforeAutospacing="0" w:afterAutospacing="0"/>
        <w:rPr>
          <w:rFonts w:ascii="Times New Roman" w:hAnsi="Times New Roman"/>
          <w:sz w:val="27"/>
        </w:rPr>
      </w:pPr>
      <w:r>
        <w:rPr>
          <w:rFonts w:ascii="Times New Roman" w:hAnsi="Times New Roman"/>
          <w:color w:val="000000"/>
          <w:sz w:val="27"/>
        </w:rPr>
        <w:t>С =, где С – концентрация белка в пробе,</w:t>
      </w:r>
    </w:p>
    <w:p>
      <w:pPr>
        <w:spacing w:after="160" w:beforeAutospacing="0" w:afterAutospacing="0"/>
        <w:rPr>
          <w:rFonts w:ascii="Times New Roman" w:hAnsi="Times New Roman"/>
          <w:sz w:val="27"/>
        </w:rPr>
      </w:pPr>
      <w:r>
        <w:rPr>
          <w:rFonts w:ascii="Times New Roman" w:hAnsi="Times New Roman"/>
          <w:color w:val="000000"/>
          <w:sz w:val="27"/>
        </w:rPr>
        <w:t>Dобразец – оптическая плотность опытной пробы,</w:t>
      </w:r>
    </w:p>
    <w:p>
      <w:pPr>
        <w:spacing w:after="160" w:beforeAutospacing="0" w:afterAutospacing="0"/>
        <w:rPr>
          <w:rFonts w:ascii="Times New Roman" w:hAnsi="Times New Roman"/>
          <w:sz w:val="27"/>
        </w:rPr>
      </w:pPr>
      <w:r>
        <w:rPr>
          <w:rFonts w:ascii="Times New Roman" w:hAnsi="Times New Roman"/>
          <w:color w:val="000000"/>
          <w:sz w:val="27"/>
        </w:rPr>
        <w:t>Dстандарт – оптическая плотность калибровочной пробы.</w:t>
      </w:r>
    </w:p>
    <w:p>
      <w:pPr>
        <w:spacing w:after="160" w:beforeAutospacing="0" w:afterAutospacing="0"/>
        <w:rPr>
          <w:rFonts w:ascii="Times New Roman" w:hAnsi="Times New Roman"/>
          <w:sz w:val="27"/>
        </w:rPr>
      </w:pPr>
      <w:r>
        <w:rPr>
          <w:rFonts w:ascii="Times New Roman" w:hAnsi="Times New Roman"/>
          <w:color w:val="000000"/>
          <w:sz w:val="27"/>
        </w:rPr>
        <w:t>Если результат определения более 1,9г/л, следует развести исследуемый образец в 2 или более раза дистиллированной водой, повторить тест и результат умножить на степень разведения. Если концентрация белка менее 0,07г/л и требуется уточнение результата, повторить анализ с калибровочной пробой 0,2г/л при соотношении образец/реагент=1:10.</w:t>
      </w:r>
    </w:p>
    <w:p>
      <w:pPr>
        <w:spacing w:after="160" w:beforeAutospacing="0" w:afterAutospacing="0"/>
        <w:jc w:val="center"/>
        <w:rPr>
          <w:rFonts w:ascii="Times New Roman" w:hAnsi="Times New Roman"/>
          <w:b w:val="1"/>
          <w:color w:val="000000"/>
          <w:sz w:val="27"/>
        </w:rPr>
      </w:pPr>
      <w:r>
        <w:rPr>
          <w:rFonts w:ascii="Times New Roman" w:hAnsi="Times New Roman"/>
          <w:b w:val="1"/>
          <w:color w:val="000000"/>
          <w:sz w:val="27"/>
        </w:rPr>
        <w:t>Определение глюкозы в моче</w:t>
      </w:r>
    </w:p>
    <w:p>
      <w:pPr>
        <w:spacing w:after="160" w:beforeAutospacing="0" w:afterAutospacing="0"/>
        <w:rPr>
          <w:rFonts w:ascii="Times New Roman" w:hAnsi="Times New Roman"/>
          <w:sz w:val="27"/>
        </w:rPr>
      </w:pPr>
      <w:r>
        <w:rPr>
          <w:rFonts w:ascii="Times New Roman" w:hAnsi="Times New Roman"/>
          <w:color w:val="000000"/>
          <w:sz w:val="27"/>
        </w:rPr>
        <w:t>В моче здоровых людей глюкозы практически нет, так как вся она, перешедшая с фильтратом в первичную мочу, реабсорбируется затем в почечных канальцах. Появление глюкозы в моче называется глюкозурия. Как правило, глюкозурия является следствием гипергликемии (увеличения содержания глюкозы в крови) выше 7-9 ммоль/л. Эта концентрация соответствует почечному порогу для глюкозы.</w:t>
      </w:r>
    </w:p>
    <w:p>
      <w:pPr>
        <w:spacing w:after="160" w:beforeAutospacing="0" w:afterAutospacing="0"/>
        <w:rPr>
          <w:rFonts w:ascii="Times New Roman" w:hAnsi="Times New Roman"/>
          <w:sz w:val="27"/>
        </w:rPr>
      </w:pPr>
      <w:r>
        <w:rPr>
          <w:rFonts w:ascii="Times New Roman" w:hAnsi="Times New Roman"/>
          <w:color w:val="000000"/>
          <w:sz w:val="27"/>
        </w:rPr>
        <w:t>Методы определения: вначале проводят качественное определение глюкозы одним из методов:</w:t>
      </w:r>
    </w:p>
    <w:p>
      <w:pPr>
        <w:spacing w:after="160" w:beforeAutospacing="0" w:afterAutospacing="0"/>
        <w:rPr>
          <w:rFonts w:ascii="Times New Roman" w:hAnsi="Times New Roman"/>
          <w:sz w:val="27"/>
        </w:rPr>
      </w:pPr>
      <w:r>
        <w:rPr>
          <w:rFonts w:ascii="Times New Roman" w:hAnsi="Times New Roman"/>
          <w:color w:val="000000"/>
          <w:sz w:val="27"/>
        </w:rPr>
        <w:t>- унифицированной пробой Гайнеса;</w:t>
      </w:r>
    </w:p>
    <w:p>
      <w:pPr>
        <w:spacing w:after="160" w:beforeAutospacing="0" w:afterAutospacing="0"/>
        <w:rPr>
          <w:rFonts w:ascii="Times New Roman" w:hAnsi="Times New Roman"/>
          <w:sz w:val="27"/>
        </w:rPr>
      </w:pPr>
      <w:r>
        <w:rPr>
          <w:rFonts w:ascii="Times New Roman" w:hAnsi="Times New Roman"/>
          <w:color w:val="000000"/>
          <w:sz w:val="27"/>
        </w:rPr>
        <w:t>- с помощью тест-полосок типа «Глюкотест».</w:t>
      </w:r>
    </w:p>
    <w:p>
      <w:pPr>
        <w:spacing w:after="160" w:beforeAutospacing="0" w:afterAutospacing="0"/>
        <w:rPr>
          <w:rFonts w:ascii="Times New Roman" w:hAnsi="Times New Roman"/>
          <w:sz w:val="27"/>
        </w:rPr>
      </w:pPr>
      <w:r>
        <w:rPr>
          <w:rFonts w:ascii="Times New Roman" w:hAnsi="Times New Roman"/>
          <w:color w:val="000000"/>
          <w:sz w:val="27"/>
        </w:rPr>
        <w:t>Если глюкоза в моче обнаружена, то проводят ее количественное определение унифицированными методами:</w:t>
      </w:r>
    </w:p>
    <w:p>
      <w:pPr>
        <w:spacing w:after="160" w:beforeAutospacing="0" w:afterAutospacing="0"/>
        <w:rPr>
          <w:rFonts w:ascii="Times New Roman" w:hAnsi="Times New Roman"/>
          <w:sz w:val="27"/>
        </w:rPr>
      </w:pPr>
      <w:r>
        <w:rPr>
          <w:rFonts w:ascii="Times New Roman" w:hAnsi="Times New Roman"/>
          <w:color w:val="000000"/>
          <w:sz w:val="27"/>
        </w:rPr>
        <w:t>- методом Альтгаузена;</w:t>
      </w:r>
    </w:p>
    <w:p>
      <w:pPr>
        <w:spacing w:after="160" w:beforeAutospacing="0" w:afterAutospacing="0"/>
        <w:rPr>
          <w:rFonts w:ascii="Times New Roman" w:hAnsi="Times New Roman"/>
          <w:sz w:val="27"/>
        </w:rPr>
      </w:pPr>
      <w:r>
        <w:rPr>
          <w:rFonts w:ascii="Times New Roman" w:hAnsi="Times New Roman"/>
          <w:color w:val="000000"/>
          <w:sz w:val="27"/>
        </w:rPr>
        <w:t>- по цветной реакции с ортотолуидином;</w:t>
      </w:r>
    </w:p>
    <w:p>
      <w:pPr>
        <w:spacing w:after="160" w:beforeAutospacing="0" w:afterAutospacing="0"/>
        <w:rPr>
          <w:rFonts w:ascii="Times New Roman" w:hAnsi="Times New Roman"/>
          <w:sz w:val="27"/>
        </w:rPr>
      </w:pPr>
      <w:r>
        <w:rPr>
          <w:rFonts w:ascii="Times New Roman" w:hAnsi="Times New Roman"/>
          <w:color w:val="000000"/>
          <w:sz w:val="27"/>
        </w:rPr>
        <w:t>- ферментативным глюкозооксидазным методом, который является наиболее точным и специфичным.</w:t>
      </w:r>
    </w:p>
    <w:p>
      <w:pPr>
        <w:spacing w:after="160" w:beforeAutospacing="0" w:afterAutospacing="0"/>
        <w:rPr>
          <w:rFonts w:ascii="Times New Roman" w:hAnsi="Times New Roman"/>
          <w:sz w:val="27"/>
        </w:rPr>
      </w:pPr>
      <w:r>
        <w:rPr>
          <w:rFonts w:ascii="Times New Roman" w:hAnsi="Times New Roman"/>
          <w:color w:val="000000"/>
          <w:sz w:val="27"/>
        </w:rPr>
        <w:t>Количество глюкозы в моче выражается в ммоль/л. 1ммоль/л = 55,51% глюкозы.</w:t>
      </w:r>
    </w:p>
    <w:p>
      <w:pPr>
        <w:pStyle w:val="P2"/>
        <w:numPr>
          <w:ilvl w:val="0"/>
          <w:numId w:val="17"/>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Качественное определение глюкозы в моче пробой Гайнеса-Акимова</w:t>
      </w:r>
    </w:p>
    <w:p>
      <w:pPr>
        <w:pStyle w:val="P2"/>
        <w:numPr>
          <w:ilvl w:val="0"/>
          <w:numId w:val="18"/>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Принцип: </w:t>
      </w:r>
    </w:p>
    <w:p>
      <w:pPr>
        <w:spacing w:after="160" w:beforeAutospacing="0" w:afterAutospacing="0"/>
        <w:rPr>
          <w:rFonts w:ascii="Times New Roman" w:hAnsi="Times New Roman"/>
          <w:sz w:val="27"/>
        </w:rPr>
      </w:pPr>
      <w:r>
        <w:rPr>
          <w:rFonts w:ascii="Times New Roman" w:hAnsi="Times New Roman"/>
          <w:color w:val="000000"/>
          <w:sz w:val="27"/>
        </w:rPr>
        <w:t>Метод основан на способности глюкозы восстанавливать в щелочной среде при нагревании гидрат окиси меди (синего цвета) в гидрат закиси меди (желтого цвета) и закись меди (красного цвета).</w:t>
      </w:r>
    </w:p>
    <w:p>
      <w:pPr>
        <w:pStyle w:val="P2"/>
        <w:numPr>
          <w:ilvl w:val="0"/>
          <w:numId w:val="19"/>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Реактивы:</w:t>
      </w:r>
    </w:p>
    <w:p>
      <w:pPr>
        <w:spacing w:after="160" w:beforeAutospacing="0" w:afterAutospacing="0"/>
        <w:rPr>
          <w:rFonts w:ascii="Times New Roman" w:hAnsi="Times New Roman"/>
          <w:sz w:val="27"/>
        </w:rPr>
      </w:pPr>
      <w:r>
        <w:rPr>
          <w:rFonts w:ascii="Times New Roman" w:hAnsi="Times New Roman"/>
          <w:color w:val="000000"/>
          <w:sz w:val="27"/>
        </w:rPr>
        <w:t>Реактив Гайнеса:</w:t>
      </w:r>
    </w:p>
    <w:p>
      <w:pPr>
        <w:spacing w:after="160" w:beforeAutospacing="0" w:afterAutospacing="0"/>
        <w:rPr>
          <w:rFonts w:ascii="Times New Roman" w:hAnsi="Times New Roman"/>
          <w:sz w:val="27"/>
        </w:rPr>
      </w:pPr>
      <w:r>
        <w:rPr>
          <w:rFonts w:ascii="Times New Roman" w:hAnsi="Times New Roman"/>
          <w:color w:val="000000"/>
          <w:sz w:val="27"/>
        </w:rPr>
        <w:t>1) 13,3г кристаллического сульфата меди растворяют в 400мл дист.</w:t>
      </w:r>
    </w:p>
    <w:p>
      <w:pPr>
        <w:spacing w:after="160" w:beforeAutospacing="0" w:afterAutospacing="0"/>
        <w:rPr>
          <w:rFonts w:ascii="Times New Roman" w:hAnsi="Times New Roman"/>
          <w:sz w:val="27"/>
        </w:rPr>
      </w:pPr>
      <w:r>
        <w:rPr>
          <w:rFonts w:ascii="Times New Roman" w:hAnsi="Times New Roman"/>
          <w:color w:val="000000"/>
          <w:sz w:val="27"/>
        </w:rPr>
        <w:t>воды;</w:t>
      </w:r>
    </w:p>
    <w:p>
      <w:pPr>
        <w:spacing w:after="160" w:beforeAutospacing="0" w:afterAutospacing="0"/>
        <w:rPr>
          <w:rFonts w:ascii="Times New Roman" w:hAnsi="Times New Roman"/>
          <w:sz w:val="27"/>
        </w:rPr>
      </w:pPr>
      <w:r>
        <w:rPr>
          <w:rFonts w:ascii="Times New Roman" w:hAnsi="Times New Roman"/>
          <w:color w:val="000000"/>
          <w:sz w:val="27"/>
        </w:rPr>
        <w:t>2) 50г едкого натра растворяют в 400мл дист. воды;</w:t>
      </w:r>
    </w:p>
    <w:p>
      <w:pPr>
        <w:spacing w:after="160" w:beforeAutospacing="0" w:afterAutospacing="0"/>
        <w:rPr>
          <w:rFonts w:ascii="Times New Roman" w:hAnsi="Times New Roman"/>
          <w:sz w:val="27"/>
        </w:rPr>
      </w:pPr>
      <w:r>
        <w:rPr>
          <w:rFonts w:ascii="Times New Roman" w:hAnsi="Times New Roman"/>
          <w:color w:val="000000"/>
          <w:sz w:val="27"/>
        </w:rPr>
        <w:t>3) 15г глицерина растворяют в 200мл дист. воды;</w:t>
      </w:r>
    </w:p>
    <w:p>
      <w:pPr>
        <w:spacing w:after="160" w:beforeAutospacing="0" w:afterAutospacing="0"/>
        <w:rPr>
          <w:rFonts w:ascii="Times New Roman" w:hAnsi="Times New Roman"/>
          <w:sz w:val="27"/>
        </w:rPr>
      </w:pPr>
      <w:r>
        <w:rPr>
          <w:rFonts w:ascii="Times New Roman" w:hAnsi="Times New Roman"/>
          <w:color w:val="000000"/>
          <w:sz w:val="27"/>
        </w:rPr>
        <w:t>4) смешивают растворы 1 и 2 и тотчас приливают раствор 3 Получается раствор синего цвета, стойкий при хранении.</w:t>
      </w:r>
    </w:p>
    <w:p>
      <w:pPr>
        <w:pStyle w:val="P2"/>
        <w:numPr>
          <w:ilvl w:val="0"/>
          <w:numId w:val="20"/>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Ход исследования: </w:t>
      </w:r>
    </w:p>
    <w:p>
      <w:pPr>
        <w:spacing w:after="160" w:beforeAutospacing="0" w:afterAutospacing="0"/>
        <w:rPr>
          <w:rFonts w:ascii="Times New Roman" w:hAnsi="Times New Roman"/>
          <w:sz w:val="27"/>
        </w:rPr>
      </w:pPr>
      <w:r>
        <w:rPr>
          <w:rFonts w:ascii="Times New Roman" w:hAnsi="Times New Roman"/>
          <w:color w:val="000000"/>
          <w:sz w:val="27"/>
        </w:rPr>
        <w:t>К 3-4 мл реактива Гайнеса добавляют 8-12 капель мочи, содержимое пробирки перемешивают. Ставят в кипящую водяную баню на 1 минуту. При наличии глюкозы в моче содержимое пробирки приобретает оранжевый, красный или бурый цвет. Если глюкозы в моче нет, то синий цвет реактива не меняется.</w:t>
      </w:r>
    </w:p>
    <w:p>
      <w:pPr>
        <w:spacing w:after="160" w:beforeAutospacing="0" w:afterAutospacing="0"/>
        <w:rPr>
          <w:rFonts w:ascii="Times New Roman" w:hAnsi="Times New Roman"/>
          <w:sz w:val="27"/>
        </w:rPr>
      </w:pPr>
      <w:r>
        <w:rPr>
          <w:rFonts w:ascii="Times New Roman" w:hAnsi="Times New Roman"/>
          <w:color w:val="000000"/>
          <w:sz w:val="27"/>
        </w:rPr>
        <w:t>Проба Гайнеса не является специфической для глюкозы. Кроме глюкозы, эту пробу дают и другие вещества, обладающие восстанавливающими свойствами (мочевая кислота, креатинин, индикан, желчные пигменты и др.).</w:t>
      </w:r>
    </w:p>
    <w:p>
      <w:pPr>
        <w:pStyle w:val="P2"/>
        <w:numPr>
          <w:ilvl w:val="0"/>
          <w:numId w:val="17"/>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Определение глюкозы в моче с помощью индикаторных тест-полосок типа «Глюкотест»</w:t>
      </w:r>
    </w:p>
    <w:p>
      <w:pPr>
        <w:pStyle w:val="P2"/>
        <w:numPr>
          <w:ilvl w:val="0"/>
          <w:numId w:val="21"/>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Принцип: </w:t>
      </w:r>
    </w:p>
    <w:p>
      <w:pPr>
        <w:spacing w:after="160" w:beforeAutospacing="0" w:afterAutospacing="0"/>
        <w:rPr>
          <w:rFonts w:ascii="Times New Roman" w:hAnsi="Times New Roman"/>
          <w:sz w:val="27"/>
        </w:rPr>
      </w:pPr>
      <w:r>
        <w:rPr>
          <w:rFonts w:ascii="Times New Roman" w:hAnsi="Times New Roman"/>
          <w:color w:val="000000"/>
          <w:sz w:val="27"/>
        </w:rPr>
        <w:t>Метод основан на специфическом окислении глюкозы ферментом глюкозооксидазой. Образовавшаяся при этом перекись водорода разлагается пероксидазой с выделением атомарного кислорода, который окисляет краситель с изменением его цвета.</w:t>
      </w:r>
    </w:p>
    <w:p>
      <w:pPr>
        <w:pStyle w:val="P2"/>
        <w:numPr>
          <w:ilvl w:val="0"/>
          <w:numId w:val="22"/>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Ход исследования:</w:t>
      </w:r>
    </w:p>
    <w:p>
      <w:pPr>
        <w:spacing w:after="160" w:beforeAutospacing="0" w:afterAutospacing="0"/>
        <w:rPr>
          <w:rFonts w:ascii="Times New Roman" w:hAnsi="Times New Roman"/>
          <w:sz w:val="27"/>
        </w:rPr>
      </w:pPr>
      <w:r>
        <w:rPr>
          <w:rFonts w:ascii="Times New Roman" w:hAnsi="Times New Roman"/>
          <w:color w:val="000000"/>
          <w:sz w:val="27"/>
        </w:rPr>
        <w:t>Полоску погружают в мочу, чтобы смочилась индикаторная зона. Сразу же помещают полоску на пластмассовую пластинку. Через 2 минуты читают результат, сравнивая цвет индикаторной зоны с прилагаемой шкалой. Моча для исследования на глюкозу должна быть свежесобранной, так как при хранении глюкоза быстро разлагается микроорганизмами.</w:t>
      </w:r>
    </w:p>
    <w:p>
      <w:pPr>
        <w:spacing w:after="160" w:beforeAutospacing="0" w:afterAutospacing="0"/>
        <w:jc w:val="center"/>
        <w:rPr>
          <w:rFonts w:ascii="Times New Roman" w:hAnsi="Times New Roman"/>
          <w:b w:val="1"/>
          <w:color w:val="000000"/>
          <w:sz w:val="27"/>
        </w:rPr>
      </w:pPr>
      <w:r>
        <w:rPr>
          <w:rFonts w:ascii="Times New Roman" w:hAnsi="Times New Roman"/>
          <w:b w:val="1"/>
          <w:color w:val="000000"/>
          <w:sz w:val="27"/>
        </w:rPr>
        <w:t>Определение кетоновых тел</w:t>
      </w:r>
    </w:p>
    <w:p>
      <w:pPr>
        <w:spacing w:after="160" w:beforeAutospacing="0" w:afterAutospacing="0"/>
        <w:rPr>
          <w:rFonts w:ascii="Times New Roman" w:hAnsi="Times New Roman"/>
          <w:sz w:val="27"/>
        </w:rPr>
      </w:pPr>
      <w:r>
        <w:rPr>
          <w:rFonts w:ascii="Times New Roman" w:hAnsi="Times New Roman"/>
          <w:color w:val="000000"/>
          <w:sz w:val="27"/>
        </w:rPr>
        <w:t>Кетонурия (ацетонурия)-это выделение с мочой кетоновых (ацетоновых) тел. К ацетоновым телам относятся ацетон, ацетоуксусная кислота и β-оксимасляная кислота. В моче здоровых людей они содержатся в следовых количествах и обычными качественными пробами не выявляются.</w:t>
      </w:r>
    </w:p>
    <w:p>
      <w:pPr>
        <w:spacing w:after="160" w:beforeAutospacing="0" w:afterAutospacing="0"/>
        <w:rPr>
          <w:rFonts w:ascii="Times New Roman" w:hAnsi="Times New Roman"/>
          <w:sz w:val="27"/>
        </w:rPr>
      </w:pPr>
      <w:r>
        <w:rPr>
          <w:rFonts w:ascii="Times New Roman" w:hAnsi="Times New Roman"/>
          <w:color w:val="000000"/>
          <w:sz w:val="27"/>
        </w:rPr>
        <w:t>Для определения кетоновых тел используются унифицированные методы:</w:t>
      </w:r>
    </w:p>
    <w:p>
      <w:pPr>
        <w:spacing w:after="160" w:beforeAutospacing="0" w:afterAutospacing="0"/>
        <w:rPr>
          <w:rFonts w:ascii="Times New Roman" w:hAnsi="Times New Roman"/>
          <w:sz w:val="27"/>
        </w:rPr>
      </w:pPr>
      <w:r>
        <w:rPr>
          <w:rFonts w:ascii="Times New Roman" w:hAnsi="Times New Roman"/>
          <w:color w:val="000000"/>
          <w:sz w:val="27"/>
        </w:rPr>
        <w:t>- проба Ланге с нитропруссидом натрия;</w:t>
      </w:r>
    </w:p>
    <w:p>
      <w:pPr>
        <w:spacing w:after="160" w:beforeAutospacing="0" w:afterAutospacing="0"/>
        <w:rPr>
          <w:rFonts w:ascii="Times New Roman" w:hAnsi="Times New Roman"/>
          <w:sz w:val="27"/>
        </w:rPr>
      </w:pPr>
      <w:r>
        <w:rPr>
          <w:rFonts w:ascii="Times New Roman" w:hAnsi="Times New Roman"/>
          <w:color w:val="000000"/>
          <w:sz w:val="27"/>
        </w:rPr>
        <w:t>- экспресс-методы (реактивные полоски, таблетки, порошок), основанные на том же принципе, что и проба Ланге).</w:t>
      </w:r>
    </w:p>
    <w:p>
      <w:pPr>
        <w:pStyle w:val="P2"/>
        <w:numPr>
          <w:ilvl w:val="0"/>
          <w:numId w:val="23"/>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Обнаружение кетоновых тел в моче пробой Ланге</w:t>
      </w:r>
    </w:p>
    <w:p>
      <w:pPr>
        <w:pStyle w:val="P2"/>
        <w:numPr>
          <w:ilvl w:val="0"/>
          <w:numId w:val="24"/>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Принцип: </w:t>
      </w:r>
    </w:p>
    <w:p>
      <w:pPr>
        <w:spacing w:after="160" w:beforeAutospacing="0" w:afterAutospacing="0"/>
        <w:rPr>
          <w:rFonts w:ascii="Times New Roman" w:hAnsi="Times New Roman"/>
          <w:sz w:val="27"/>
        </w:rPr>
      </w:pPr>
      <w:r>
        <w:rPr>
          <w:rFonts w:ascii="Times New Roman" w:hAnsi="Times New Roman"/>
          <w:color w:val="000000"/>
          <w:sz w:val="27"/>
        </w:rPr>
        <w:t>Нитропруссид натрия в щелочной среде реагирует с ацетоновыми телами с образованием комплекса красно-фиолетового цвета.</w:t>
      </w:r>
    </w:p>
    <w:p>
      <w:pPr>
        <w:pStyle w:val="P2"/>
        <w:numPr>
          <w:ilvl w:val="0"/>
          <w:numId w:val="25"/>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Реактивы: </w:t>
      </w:r>
    </w:p>
    <w:p>
      <w:pPr>
        <w:spacing w:after="160" w:beforeAutospacing="0" w:afterAutospacing="0"/>
        <w:rPr>
          <w:rFonts w:ascii="Times New Roman" w:hAnsi="Times New Roman"/>
          <w:sz w:val="27"/>
        </w:rPr>
      </w:pPr>
      <w:r>
        <w:rPr>
          <w:rFonts w:ascii="Times New Roman" w:hAnsi="Times New Roman"/>
          <w:color w:val="000000"/>
          <w:sz w:val="27"/>
        </w:rPr>
        <w:t>5% раствор нитропруссида натрия, готовят перед употреблением; уксусная кислота концентрированная; аммиак 25%.</w:t>
      </w:r>
    </w:p>
    <w:p>
      <w:pPr>
        <w:pStyle w:val="P2"/>
        <w:numPr>
          <w:ilvl w:val="0"/>
          <w:numId w:val="26"/>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Ход исследования: </w:t>
      </w:r>
    </w:p>
    <w:p>
      <w:pPr>
        <w:spacing w:after="160" w:beforeAutospacing="0" w:afterAutospacing="0"/>
        <w:rPr>
          <w:rFonts w:ascii="Times New Roman" w:hAnsi="Times New Roman"/>
          <w:sz w:val="27"/>
        </w:rPr>
      </w:pPr>
      <w:r>
        <w:rPr>
          <w:rFonts w:ascii="Times New Roman" w:hAnsi="Times New Roman"/>
          <w:color w:val="000000"/>
          <w:sz w:val="27"/>
        </w:rPr>
        <w:t>В пробирку с 3-5мл мочи добавляют 5-10 капель раствора нитропруссида натрия и 0,5мл уксусной кислоты, перемешивают содержимое пробирки. Осторожно по стенке наслаивают 2-3 мл раствора аммиака. Проба считается положительной, если в течение 3 минут на границе жидкостей образуется красно-фиолетовое кольцо.</w:t>
      </w:r>
    </w:p>
    <w:p>
      <w:pPr>
        <w:spacing w:after="160" w:beforeAutospacing="0" w:afterAutospacing="0"/>
        <w:jc w:val="center"/>
        <w:rPr>
          <w:rFonts w:ascii="Times New Roman" w:hAnsi="Times New Roman"/>
          <w:b w:val="1"/>
          <w:color w:val="000000"/>
          <w:sz w:val="27"/>
        </w:rPr>
      </w:pPr>
      <w:r>
        <w:rPr>
          <w:rFonts w:ascii="Times New Roman" w:hAnsi="Times New Roman"/>
          <w:b w:val="1"/>
          <w:color w:val="000000"/>
          <w:sz w:val="27"/>
        </w:rPr>
        <w:t>Определение уробилина</w:t>
      </w:r>
    </w:p>
    <w:p>
      <w:pPr>
        <w:spacing w:after="160" w:beforeAutospacing="0" w:afterAutospacing="0"/>
        <w:rPr>
          <w:rFonts w:ascii="Times New Roman" w:hAnsi="Times New Roman"/>
          <w:sz w:val="27"/>
        </w:rPr>
      </w:pPr>
      <w:r>
        <w:rPr>
          <w:rFonts w:ascii="Times New Roman" w:hAnsi="Times New Roman"/>
          <w:color w:val="000000"/>
          <w:sz w:val="27"/>
        </w:rPr>
        <w:t>В моче содержится небольшое количество пигмента уробилина (в</w:t>
      </w:r>
    </w:p>
    <w:p>
      <w:pPr>
        <w:spacing w:after="160" w:beforeAutospacing="0" w:afterAutospacing="0"/>
        <w:rPr>
          <w:rFonts w:ascii="Times New Roman" w:hAnsi="Times New Roman"/>
          <w:color w:val="000000"/>
          <w:sz w:val="27"/>
        </w:rPr>
      </w:pPr>
      <w:r>
        <w:rPr>
          <w:rFonts w:ascii="Times New Roman" w:hAnsi="Times New Roman"/>
          <w:color w:val="000000"/>
          <w:sz w:val="27"/>
        </w:rPr>
        <w:t>норме 1+) Уробилинурия (повышенное содержание уробилина в моче) характерна для паренхиматозных и гемолитических желтух. При механических желтухах уробилин в моче полностью отсутствует. Моча, содержащая увеличенное количество уробилина, имеет коричневый с оранжевым оттенком цвет (цвет крепкого чая).</w:t>
      </w:r>
    </w:p>
    <w:p>
      <w:pPr>
        <w:spacing w:after="160" w:beforeAutospacing="0" w:afterAutospacing="0"/>
        <w:rPr>
          <w:rFonts w:ascii="Times New Roman" w:hAnsi="Times New Roman"/>
          <w:sz w:val="27"/>
        </w:rPr>
      </w:pPr>
      <w:r>
        <w:rPr>
          <w:rFonts w:ascii="Times New Roman" w:hAnsi="Times New Roman"/>
          <w:color w:val="000000"/>
          <w:sz w:val="27"/>
        </w:rPr>
        <w:t>Для определения уробилина могут использоваться следующие унифицированные методы:</w:t>
      </w:r>
    </w:p>
    <w:p>
      <w:pPr>
        <w:spacing w:after="160" w:beforeAutospacing="0" w:afterAutospacing="0"/>
        <w:rPr>
          <w:rFonts w:ascii="Times New Roman" w:hAnsi="Times New Roman"/>
          <w:sz w:val="27"/>
        </w:rPr>
      </w:pPr>
      <w:r>
        <w:rPr>
          <w:rFonts w:ascii="Times New Roman" w:hAnsi="Times New Roman"/>
          <w:color w:val="000000"/>
          <w:sz w:val="27"/>
        </w:rPr>
        <w:t>- проба Флоранса;</w:t>
      </w:r>
    </w:p>
    <w:p>
      <w:pPr>
        <w:spacing w:after="160" w:beforeAutospacing="0" w:afterAutospacing="0"/>
        <w:rPr>
          <w:rFonts w:ascii="Times New Roman" w:hAnsi="Times New Roman"/>
          <w:sz w:val="27"/>
        </w:rPr>
      </w:pPr>
      <w:r>
        <w:rPr>
          <w:rFonts w:ascii="Times New Roman" w:hAnsi="Times New Roman"/>
          <w:color w:val="000000"/>
          <w:sz w:val="27"/>
        </w:rPr>
        <w:t>- проба Богомолова;</w:t>
      </w:r>
    </w:p>
    <w:p>
      <w:pPr>
        <w:spacing w:after="160" w:beforeAutospacing="0" w:afterAutospacing="0"/>
        <w:rPr>
          <w:rFonts w:ascii="Times New Roman" w:hAnsi="Times New Roman"/>
          <w:sz w:val="27"/>
        </w:rPr>
      </w:pPr>
      <w:r>
        <w:rPr>
          <w:rFonts w:ascii="Times New Roman" w:hAnsi="Times New Roman"/>
          <w:color w:val="000000"/>
          <w:sz w:val="27"/>
        </w:rPr>
        <w:t>- бензальдегидная проба Нейбауэра;</w:t>
      </w:r>
    </w:p>
    <w:p>
      <w:pPr>
        <w:spacing w:after="160" w:beforeAutospacing="0" w:afterAutospacing="0"/>
        <w:rPr>
          <w:rFonts w:ascii="Times New Roman" w:hAnsi="Times New Roman"/>
          <w:sz w:val="27"/>
        </w:rPr>
      </w:pPr>
      <w:r>
        <w:rPr>
          <w:rFonts w:ascii="Times New Roman" w:hAnsi="Times New Roman"/>
          <w:color w:val="000000"/>
          <w:sz w:val="27"/>
        </w:rPr>
        <w:t>- экспресс-тесты (индикаторные полоски).</w:t>
      </w:r>
    </w:p>
    <w:p>
      <w:pPr>
        <w:pStyle w:val="P2"/>
        <w:numPr>
          <w:ilvl w:val="0"/>
          <w:numId w:val="27"/>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Определение уробилина пробой Флоранса</w:t>
      </w:r>
    </w:p>
    <w:p>
      <w:pPr>
        <w:pStyle w:val="P2"/>
        <w:numPr>
          <w:ilvl w:val="0"/>
          <w:numId w:val="28"/>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Принцип: </w:t>
      </w:r>
    </w:p>
    <w:p>
      <w:pPr>
        <w:spacing w:after="160" w:beforeAutospacing="0" w:afterAutospacing="0"/>
        <w:rPr>
          <w:rFonts w:ascii="Times New Roman" w:hAnsi="Times New Roman"/>
          <w:sz w:val="27"/>
        </w:rPr>
      </w:pPr>
      <w:r>
        <w:rPr>
          <w:rFonts w:ascii="Times New Roman" w:hAnsi="Times New Roman"/>
          <w:color w:val="000000"/>
          <w:sz w:val="27"/>
        </w:rPr>
        <w:t>Уробилин с соляной кислотой образует соединение красного цвета.</w:t>
      </w:r>
    </w:p>
    <w:p>
      <w:pPr>
        <w:pStyle w:val="P2"/>
        <w:numPr>
          <w:ilvl w:val="0"/>
          <w:numId w:val="29"/>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Реактивы: </w:t>
      </w:r>
    </w:p>
    <w:p>
      <w:pPr>
        <w:spacing w:after="160" w:beforeAutospacing="0" w:afterAutospacing="0"/>
        <w:rPr>
          <w:rFonts w:ascii="Times New Roman" w:hAnsi="Times New Roman"/>
          <w:sz w:val="27"/>
        </w:rPr>
      </w:pPr>
      <w:r>
        <w:rPr>
          <w:rFonts w:ascii="Times New Roman" w:hAnsi="Times New Roman"/>
          <w:color w:val="000000"/>
          <w:sz w:val="27"/>
        </w:rPr>
        <w:t>серная кислота концентрированная, диэтиловый эфир, соляная кислота концентрированная.</w:t>
      </w:r>
    </w:p>
    <w:p>
      <w:pPr>
        <w:pStyle w:val="P2"/>
        <w:numPr>
          <w:ilvl w:val="0"/>
          <w:numId w:val="30"/>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Ход исследования: </w:t>
      </w:r>
    </w:p>
    <w:p>
      <w:pPr>
        <w:spacing w:after="160" w:beforeAutospacing="0" w:afterAutospacing="0"/>
        <w:rPr>
          <w:rFonts w:ascii="Times New Roman" w:hAnsi="Times New Roman"/>
          <w:sz w:val="27"/>
        </w:rPr>
      </w:pPr>
      <w:r>
        <w:rPr>
          <w:rFonts w:ascii="Times New Roman" w:hAnsi="Times New Roman"/>
          <w:color w:val="000000"/>
          <w:sz w:val="27"/>
        </w:rPr>
        <w:t>Готовят из мочи эфирную вытяжку: к 10мл мочи добавляют 8-10 капель концентрированной серной кислоты, перемешивают и приливают 3-4мл эфира. Закрывают пробирку пробкой и несколько раз осторожно пропускают эфир через слой мочи для экстрагирования уробилина. Дают отстояться слоям. В другую пробирку наливают 2-3мл концентрированной соляной кислоты. Наслаивают на соляную кислоту эфирную вытяжку мочи. При наличии уробилина в моче на границе жидкостей образуется розовое кольцо. Интенсивность окраски кольца пропорциональна количеству уробилина в моче. Проба высокочувствительна, даже в норме дает слабоположительную реакцию (легкое колечко розового цвета). Этой пробой можно установить полное отсутствие уробилина в моче.</w:t>
      </w:r>
    </w:p>
    <w:p>
      <w:pPr>
        <w:spacing w:after="160" w:beforeAutospacing="0" w:afterAutospacing="0"/>
        <w:jc w:val="center"/>
        <w:rPr>
          <w:rFonts w:ascii="Times New Roman" w:hAnsi="Times New Roman"/>
          <w:b w:val="1"/>
          <w:color w:val="000000"/>
          <w:sz w:val="27"/>
        </w:rPr>
      </w:pPr>
      <w:r>
        <w:rPr>
          <w:rFonts w:ascii="Times New Roman" w:hAnsi="Times New Roman"/>
          <w:b w:val="1"/>
          <w:color w:val="000000"/>
          <w:sz w:val="27"/>
        </w:rPr>
        <w:t>Определение билирубина</w:t>
      </w:r>
    </w:p>
    <w:p>
      <w:pPr>
        <w:spacing w:after="160" w:beforeAutospacing="0" w:afterAutospacing="0"/>
        <w:rPr>
          <w:rFonts w:ascii="Times New Roman" w:hAnsi="Times New Roman"/>
          <w:sz w:val="27"/>
        </w:rPr>
      </w:pPr>
      <w:r>
        <w:rPr>
          <w:rFonts w:ascii="Times New Roman" w:hAnsi="Times New Roman"/>
          <w:color w:val="000000"/>
          <w:sz w:val="27"/>
        </w:rPr>
        <w:t>Билирубин в моче не содержится. Появление его в моче называется билирубинурия. В присутствии билирубина моча приобретает зеленовато- бурый или коричневый с зеленоватым оттенком цвет (цвет пива). Пена мочи, в норме белая, при этом окрашивается в желтый цвет. Билирубинурия наблюдается при паренхиматозных и механических желтухах. Для гемолитической желтухи билирубинурия не характерна.</w:t>
      </w:r>
    </w:p>
    <w:p>
      <w:pPr>
        <w:spacing w:after="160" w:beforeAutospacing="0" w:afterAutospacing="0"/>
        <w:rPr>
          <w:rFonts w:ascii="Times New Roman" w:hAnsi="Times New Roman"/>
          <w:sz w:val="27"/>
        </w:rPr>
      </w:pPr>
      <w:r>
        <w:rPr>
          <w:rFonts w:ascii="Times New Roman" w:hAnsi="Times New Roman"/>
          <w:color w:val="000000"/>
          <w:sz w:val="27"/>
        </w:rPr>
        <w:t>Унифицировано несколько методов обнаружения билирубина в моче:</w:t>
      </w:r>
    </w:p>
    <w:p>
      <w:pPr>
        <w:spacing w:after="160" w:beforeAutospacing="0" w:afterAutospacing="0"/>
        <w:rPr>
          <w:rFonts w:ascii="Times New Roman" w:hAnsi="Times New Roman"/>
          <w:sz w:val="27"/>
        </w:rPr>
      </w:pPr>
      <w:r>
        <w:rPr>
          <w:rFonts w:ascii="Times New Roman" w:hAnsi="Times New Roman"/>
          <w:color w:val="000000"/>
          <w:sz w:val="27"/>
        </w:rPr>
        <w:t>- проба Фуше;</w:t>
      </w:r>
    </w:p>
    <w:p>
      <w:pPr>
        <w:spacing w:after="160" w:beforeAutospacing="0" w:afterAutospacing="0"/>
        <w:rPr>
          <w:rFonts w:ascii="Times New Roman" w:hAnsi="Times New Roman"/>
          <w:sz w:val="27"/>
        </w:rPr>
      </w:pPr>
      <w:r>
        <w:rPr>
          <w:rFonts w:ascii="Times New Roman" w:hAnsi="Times New Roman"/>
          <w:color w:val="000000"/>
          <w:sz w:val="27"/>
        </w:rPr>
        <w:t>- проба Розина;</w:t>
      </w:r>
    </w:p>
    <w:p>
      <w:pPr>
        <w:spacing w:after="160" w:beforeAutospacing="0" w:afterAutospacing="0"/>
        <w:rPr>
          <w:rFonts w:ascii="Times New Roman" w:hAnsi="Times New Roman"/>
          <w:sz w:val="27"/>
        </w:rPr>
      </w:pPr>
      <w:r>
        <w:rPr>
          <w:rFonts w:ascii="Times New Roman" w:hAnsi="Times New Roman"/>
          <w:color w:val="000000"/>
          <w:sz w:val="27"/>
        </w:rPr>
        <w:t>- экспресс-тесты (индикаторные полоски).</w:t>
      </w:r>
    </w:p>
    <w:p>
      <w:pPr>
        <w:pStyle w:val="P2"/>
        <w:numPr>
          <w:ilvl w:val="0"/>
          <w:numId w:val="31"/>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Обнаружение билирубина пробой Розина</w:t>
      </w:r>
    </w:p>
    <w:p>
      <w:pPr>
        <w:pStyle w:val="P2"/>
        <w:numPr>
          <w:ilvl w:val="0"/>
          <w:numId w:val="32"/>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Принцип: </w:t>
      </w:r>
    </w:p>
    <w:p>
      <w:pPr>
        <w:spacing w:after="160" w:beforeAutospacing="0" w:afterAutospacing="0"/>
        <w:rPr>
          <w:rFonts w:ascii="Times New Roman" w:hAnsi="Times New Roman"/>
          <w:sz w:val="27"/>
        </w:rPr>
      </w:pPr>
      <w:r>
        <w:rPr>
          <w:rFonts w:ascii="Times New Roman" w:hAnsi="Times New Roman"/>
          <w:color w:val="000000"/>
          <w:sz w:val="27"/>
        </w:rPr>
        <w:t>Билирубин под действием окислителя (йода) превращается в биливердин зеленого цвета.</w:t>
      </w:r>
    </w:p>
    <w:p>
      <w:pPr>
        <w:pStyle w:val="P2"/>
        <w:numPr>
          <w:ilvl w:val="0"/>
          <w:numId w:val="33"/>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Реактивы: </w:t>
      </w:r>
    </w:p>
    <w:p>
      <w:pPr>
        <w:spacing w:after="160" w:beforeAutospacing="0" w:afterAutospacing="0"/>
        <w:rPr>
          <w:rFonts w:ascii="Times New Roman" w:hAnsi="Times New Roman"/>
          <w:sz w:val="27"/>
        </w:rPr>
      </w:pPr>
      <w:r>
        <w:rPr>
          <w:rFonts w:ascii="Times New Roman" w:hAnsi="Times New Roman"/>
          <w:color w:val="000000"/>
          <w:sz w:val="27"/>
        </w:rPr>
        <w:t>1% спиртовой раствор йода или раствор Люголя (1г йода + 2г калия йодистого на 300мл воды).</w:t>
      </w:r>
    </w:p>
    <w:p>
      <w:pPr>
        <w:pStyle w:val="P2"/>
        <w:numPr>
          <w:ilvl w:val="0"/>
          <w:numId w:val="34"/>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Ход исследования: </w:t>
      </w:r>
    </w:p>
    <w:p>
      <w:pPr>
        <w:spacing w:after="160" w:beforeAutospacing="0" w:afterAutospacing="0"/>
        <w:rPr>
          <w:rFonts w:ascii="Times New Roman" w:hAnsi="Times New Roman"/>
          <w:sz w:val="27"/>
        </w:rPr>
      </w:pPr>
      <w:r>
        <w:rPr>
          <w:rFonts w:ascii="Times New Roman" w:hAnsi="Times New Roman"/>
          <w:color w:val="000000"/>
          <w:sz w:val="27"/>
        </w:rPr>
        <w:t>На 4-5мл мочи наслаивают раствор йода или раствор Люголя. При наличии билирубина в моче на границе жидкостей появляется кольцо зеленого цвета.</w:t>
      </w:r>
    </w:p>
    <w:p>
      <w:pPr>
        <w:pStyle w:val="P2"/>
        <w:numPr>
          <w:ilvl w:val="0"/>
          <w:numId w:val="31"/>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Обнаружение билирубина пробой Фуше</w:t>
      </w:r>
    </w:p>
    <w:p>
      <w:pPr>
        <w:pStyle w:val="P2"/>
        <w:numPr>
          <w:ilvl w:val="0"/>
          <w:numId w:val="35"/>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Принцип: </w:t>
      </w:r>
    </w:p>
    <w:p>
      <w:pPr>
        <w:spacing w:after="160" w:beforeAutospacing="0" w:afterAutospacing="0"/>
        <w:rPr>
          <w:rFonts w:ascii="Times New Roman" w:hAnsi="Times New Roman"/>
          <w:sz w:val="27"/>
        </w:rPr>
      </w:pPr>
      <w:r>
        <w:rPr>
          <w:rFonts w:ascii="Times New Roman" w:hAnsi="Times New Roman"/>
          <w:color w:val="000000"/>
          <w:sz w:val="27"/>
        </w:rPr>
        <w:t>Билирубин, предварительно осажденный хлоридом бария, превращается под действием хлорного железа в биливердин. Проба очень чувствительна, применяется при сомнительных результатах пробы Розина.</w:t>
      </w:r>
    </w:p>
    <w:p>
      <w:pPr>
        <w:pStyle w:val="P2"/>
        <w:numPr>
          <w:ilvl w:val="0"/>
          <w:numId w:val="36"/>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Реактивы:</w:t>
      </w:r>
    </w:p>
    <w:p>
      <w:pPr>
        <w:spacing w:after="160" w:beforeAutospacing="0" w:afterAutospacing="0"/>
        <w:rPr>
          <w:rFonts w:ascii="Times New Roman" w:hAnsi="Times New Roman"/>
          <w:sz w:val="27"/>
        </w:rPr>
      </w:pPr>
      <w:r>
        <w:rPr>
          <w:rFonts w:ascii="Times New Roman" w:hAnsi="Times New Roman"/>
          <w:color w:val="000000"/>
          <w:sz w:val="27"/>
        </w:rPr>
        <w:t>15% раствор хлорида бария, реактив Фуше: 25г трихлоруксусной кислоты растворяют в 100мл дистиллированной воды + 1г хлорного железа.</w:t>
      </w:r>
    </w:p>
    <w:p>
      <w:pPr>
        <w:pStyle w:val="P2"/>
        <w:numPr>
          <w:ilvl w:val="0"/>
          <w:numId w:val="37"/>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Ход исследования: </w:t>
      </w:r>
    </w:p>
    <w:p>
      <w:pPr>
        <w:spacing w:after="160" w:beforeAutospacing="0" w:afterAutospacing="0"/>
        <w:rPr>
          <w:rFonts w:ascii="Times New Roman" w:hAnsi="Times New Roman"/>
          <w:sz w:val="27"/>
        </w:rPr>
      </w:pPr>
      <w:r>
        <w:rPr>
          <w:rFonts w:ascii="Times New Roman" w:hAnsi="Times New Roman"/>
          <w:color w:val="000000"/>
          <w:sz w:val="27"/>
        </w:rPr>
        <w:t>Если реакция мочи щелочная, то необходимо подкислить её несколькими каплями уксусной кислоты. К 10мл мочи добавляют 5мл 15% хлорида бария, перемешивают и фильтруют. Фильтр вынимают из воронки, помещают его в чашку Петри на сухой фильтр. На осадок хлорида бария наносят 1-2 капли реактива Фуше. При наличии в моче билирубина на фильтре появляются пятна сине-зеленого цвета.</w:t>
      </w:r>
    </w:p>
    <w:p>
      <w:pPr>
        <w:spacing w:after="160" w:beforeAutospacing="0" w:afterAutospacing="0"/>
        <w:jc w:val="center"/>
        <w:rPr>
          <w:rFonts w:ascii="Times New Roman" w:hAnsi="Times New Roman"/>
          <w:b w:val="1"/>
          <w:color w:val="000000"/>
          <w:sz w:val="27"/>
        </w:rPr>
      </w:pPr>
      <w:r>
        <w:rPr>
          <w:rFonts w:ascii="Times New Roman" w:hAnsi="Times New Roman"/>
          <w:b w:val="1"/>
          <w:color w:val="000000"/>
          <w:sz w:val="27"/>
        </w:rPr>
        <w:t>Обнаружение кровяного пигмента</w:t>
      </w:r>
    </w:p>
    <w:p>
      <w:pPr>
        <w:spacing w:after="160" w:beforeAutospacing="0" w:afterAutospacing="0"/>
        <w:rPr>
          <w:rFonts w:ascii="Times New Roman" w:hAnsi="Times New Roman"/>
          <w:sz w:val="27"/>
        </w:rPr>
      </w:pPr>
      <w:r>
        <w:rPr>
          <w:rFonts w:ascii="Times New Roman" w:hAnsi="Times New Roman"/>
          <w:color w:val="000000"/>
          <w:sz w:val="27"/>
        </w:rPr>
        <w:t>Наличие в моче свободного кровяного пигмента (гемоглобина) без эритроцитов называется гемоглобинурия. Методы обнаружения гемоглобина в моче: определение кровяного пигмента не входит в общий анализ мочи. Проводится в тех случаях, когда моча имеет красный или бурый цвет, а при микроскопическом исследовании эритроциты в ней не обнаружены.</w:t>
      </w:r>
    </w:p>
    <w:p>
      <w:pPr>
        <w:spacing w:after="160" w:beforeAutospacing="0" w:afterAutospacing="0"/>
        <w:rPr>
          <w:rFonts w:ascii="Times New Roman" w:hAnsi="Times New Roman"/>
          <w:sz w:val="27"/>
        </w:rPr>
      </w:pPr>
      <w:r>
        <w:rPr>
          <w:rFonts w:ascii="Times New Roman" w:hAnsi="Times New Roman"/>
          <w:color w:val="000000"/>
          <w:sz w:val="27"/>
        </w:rPr>
        <w:t>Для выявления гемоглобина и миоглобина в моче используются следующие методы:</w:t>
      </w:r>
    </w:p>
    <w:p>
      <w:pPr>
        <w:spacing w:after="160" w:beforeAutospacing="0" w:afterAutospacing="0"/>
        <w:rPr>
          <w:rFonts w:ascii="Times New Roman" w:hAnsi="Times New Roman"/>
          <w:sz w:val="27"/>
        </w:rPr>
      </w:pPr>
      <w:r>
        <w:rPr>
          <w:rFonts w:ascii="Times New Roman" w:hAnsi="Times New Roman"/>
          <w:color w:val="000000"/>
          <w:sz w:val="27"/>
        </w:rPr>
        <w:t>- амидопириновая проба;</w:t>
      </w:r>
    </w:p>
    <w:p>
      <w:pPr>
        <w:spacing w:after="160" w:beforeAutospacing="0" w:afterAutospacing="0"/>
        <w:rPr>
          <w:rFonts w:ascii="Times New Roman" w:hAnsi="Times New Roman"/>
          <w:sz w:val="27"/>
        </w:rPr>
      </w:pPr>
      <w:r>
        <w:rPr>
          <w:rFonts w:ascii="Times New Roman" w:hAnsi="Times New Roman"/>
          <w:color w:val="000000"/>
          <w:sz w:val="27"/>
        </w:rPr>
        <w:t>- бензидиновая проба;</w:t>
      </w:r>
    </w:p>
    <w:p>
      <w:pPr>
        <w:spacing w:after="160" w:beforeAutospacing="0" w:afterAutospacing="0"/>
        <w:rPr>
          <w:rFonts w:ascii="Times New Roman" w:hAnsi="Times New Roman"/>
          <w:sz w:val="27"/>
        </w:rPr>
      </w:pPr>
      <w:r>
        <w:rPr>
          <w:rFonts w:ascii="Times New Roman" w:hAnsi="Times New Roman"/>
          <w:color w:val="000000"/>
          <w:sz w:val="27"/>
        </w:rPr>
        <w:t>- экспресс-метод с помощью реактивных полос.</w:t>
      </w:r>
    </w:p>
    <w:p>
      <w:pPr>
        <w:pStyle w:val="P2"/>
        <w:numPr>
          <w:ilvl w:val="0"/>
          <w:numId w:val="38"/>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Обнаружение кровяного пигмента в моче амидопириновой пробой</w:t>
      </w:r>
    </w:p>
    <w:p>
      <w:pPr>
        <w:pStyle w:val="P2"/>
        <w:numPr>
          <w:ilvl w:val="0"/>
          <w:numId w:val="39"/>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Принцип:</w:t>
      </w:r>
    </w:p>
    <w:p>
      <w:pPr>
        <w:spacing w:after="160" w:beforeAutospacing="0" w:afterAutospacing="0"/>
        <w:rPr>
          <w:rFonts w:ascii="Times New Roman" w:hAnsi="Times New Roman"/>
          <w:sz w:val="27"/>
        </w:rPr>
      </w:pPr>
      <w:r>
        <w:rPr>
          <w:rFonts w:ascii="Times New Roman" w:hAnsi="Times New Roman"/>
          <w:color w:val="000000"/>
          <w:sz w:val="27"/>
        </w:rPr>
        <w:t>Кровяной пигмент (гемоглобин) обладает пероксидазными свойствами, то есть способностью расщеплять перекись водорода с образованием атомарного кислорода, который окисляет амидопирин с образованием вещества сине-фиолетового цвета.</w:t>
      </w:r>
    </w:p>
    <w:p>
      <w:pPr>
        <w:pStyle w:val="P2"/>
        <w:numPr>
          <w:ilvl w:val="0"/>
          <w:numId w:val="40"/>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Реактивы: </w:t>
      </w:r>
    </w:p>
    <w:p>
      <w:pPr>
        <w:spacing w:after="160" w:beforeAutospacing="0" w:afterAutospacing="0"/>
        <w:rPr>
          <w:rFonts w:ascii="Times New Roman" w:hAnsi="Times New Roman"/>
          <w:sz w:val="27"/>
        </w:rPr>
      </w:pPr>
      <w:r>
        <w:rPr>
          <w:rFonts w:ascii="Times New Roman" w:hAnsi="Times New Roman"/>
          <w:color w:val="000000"/>
          <w:sz w:val="27"/>
        </w:rPr>
        <w:t>5% спиртовой раствор амидопирина, уксусная кислота концентрированная, диэтиловый эфир, 3% раствор перекиси водорода свежеприготовленный.</w:t>
      </w:r>
    </w:p>
    <w:p>
      <w:pPr>
        <w:pStyle w:val="P2"/>
        <w:numPr>
          <w:ilvl w:val="0"/>
          <w:numId w:val="41"/>
        </w:numPr>
        <w:spacing w:lineRule="auto" w:line="258" w:after="160" w:beforeAutospacing="0" w:afterAutospacing="0"/>
        <w:rPr>
          <w:rFonts w:ascii="Times New Roman" w:hAnsi="Times New Roman"/>
          <w:color w:val="000000"/>
          <w:sz w:val="27"/>
        </w:rPr>
      </w:pPr>
      <w:r>
        <w:rPr>
          <w:rFonts w:ascii="Times New Roman" w:hAnsi="Times New Roman"/>
          <w:color w:val="000000"/>
          <w:sz w:val="27"/>
        </w:rPr>
        <w:t xml:space="preserve">Ход исследования: </w:t>
      </w:r>
    </w:p>
    <w:p>
      <w:pPr>
        <w:rPr>
          <w:rFonts w:ascii="Times New Roman" w:hAnsi="Times New Roman"/>
          <w:color w:val="000000"/>
          <w:sz w:val="27"/>
        </w:rPr>
      </w:pPr>
      <w:r>
        <w:rPr>
          <w:rFonts w:ascii="Times New Roman" w:hAnsi="Times New Roman"/>
          <w:color w:val="000000"/>
          <w:sz w:val="27"/>
        </w:rPr>
        <w:t>Готовят из мочи уксусно-эфирную вытяжку: к 10мл хорошо перемешанной, не фильтрованной мочи добавляют 2мл концентрированной уксусной кислоты, перемешивают и приливают 3-4мл эфира. Закрывают пробирку пробкой и несколько раз осторожно пропускают эфир через слой мочи для экстрагирования гемоглобина, который при взаимодействии с уксусной кислотой превращается в уксуснокислый гематин. В течение нескольких минут дают отстояться слоям. Отсасывают верхний слой (уксусно-эфирную вытяжку) в другую пробирку. Прибавляют 8-10 капель раствора амидопирина и 8-10 капель 3% перекиси водорода. При наличии кровяного пигмента в моче образуется сине-фиолетовое окрашивание.</w:t>
      </w:r>
    </w:p>
    <w:p>
      <w:pPr>
        <w:rPr>
          <w:rFonts w:ascii="Times New Roman" w:hAnsi="Times New Roman"/>
          <w:b w:val="1"/>
          <w:color w:val="000000"/>
          <w:sz w:val="27"/>
        </w:rPr>
      </w:pPr>
      <w:r>
        <w:rPr>
          <w:rFonts w:ascii="Times New Roman" w:hAnsi="Times New Roman"/>
          <w:b w:val="1"/>
          <w:color w:val="000000"/>
          <w:sz w:val="27"/>
        </w:rPr>
        <w:t>Решение задач:</w:t>
      </w:r>
    </w:p>
    <w:p>
      <w:pPr>
        <w:rPr>
          <w:rFonts w:ascii="Times New Roman" w:hAnsi="Times New Roman"/>
          <w:sz w:val="27"/>
        </w:rPr>
      </w:pPr>
      <w:r>
        <w:rPr>
          <w:rFonts w:ascii="Times New Roman" w:hAnsi="Times New Roman"/>
          <w:color w:val="000000"/>
          <w:sz w:val="27"/>
        </w:rPr>
        <w:t xml:space="preserve">№1. </w:t>
      </w:r>
      <w:r>
        <w:rPr>
          <w:rFonts w:ascii="Times New Roman" w:hAnsi="Times New Roman"/>
          <w:sz w:val="27"/>
        </w:rPr>
        <w:t xml:space="preserve">Рассчитайте количество белка в моче, если при определении его методом Брандберга- Робертса- Стольникова нитевидное колечко появилось сразу же после наслоения цельной мочи, а после повторного наслоения разведенной в соответствующее количество раз мочи нитевидное колечко появилось через 2 минуты. </w:t>
      </w:r>
    </w:p>
    <w:p>
      <w:pPr>
        <w:rPr>
          <w:rFonts w:ascii="Times New Roman" w:hAnsi="Times New Roman"/>
          <w:sz w:val="27"/>
        </w:rPr>
      </w:pPr>
      <w:r>
        <w:rPr>
          <w:rFonts w:ascii="Times New Roman" w:hAnsi="Times New Roman"/>
          <w:sz w:val="27"/>
        </w:rPr>
        <w:t>0,033 г/л * 4 (тк разведение было 2 раза) * 1,062 (поправка берется по 2 минутам) = 0,140184 г/л</w:t>
      </w:r>
    </w:p>
    <w:p>
      <w:pPr>
        <w:rPr>
          <w:rFonts w:ascii="Times New Roman" w:hAnsi="Times New Roman"/>
          <w:sz w:val="27"/>
        </w:rPr>
      </w:pPr>
      <w:r>
        <w:rPr>
          <w:rFonts w:ascii="Times New Roman" w:hAnsi="Times New Roman"/>
          <w:sz w:val="27"/>
        </w:rPr>
        <w:t>№2 Рассчитайте количество белка в моче, если при определении его методом Брандберга- Робертса- Стольникова сразу после наслоения цельной мочи появилось широкое, рыхлое кольцо. После повторного наслоения разведенной в соответствии с методикой мочи нитевидное колечко появилось через 3 минуты.</w:t>
      </w:r>
    </w:p>
    <w:p>
      <w:pPr>
        <w:rPr>
          <w:rFonts w:ascii="Times New Roman" w:hAnsi="Times New Roman"/>
          <w:sz w:val="27"/>
        </w:rPr>
      </w:pPr>
      <w:r>
        <w:rPr>
          <w:rFonts w:ascii="Times New Roman" w:hAnsi="Times New Roman"/>
          <w:sz w:val="27"/>
        </w:rPr>
        <w:t xml:space="preserve">0,033 г/л * 2 ( тк разведение было проведено 1 раз) * 0,937 (поправка берется по 3 минутам)  = 0,061842 г/л </w:t>
      </w:r>
    </w:p>
    <w:p>
      <w:pPr>
        <w:rPr>
          <w:rFonts w:ascii="Times New Roman" w:hAnsi="Times New Roman"/>
          <w:sz w:val="27"/>
        </w:rPr>
      </w:pPr>
      <w:r>
        <w:rPr>
          <w:rFonts w:ascii="Times New Roman" w:hAnsi="Times New Roman"/>
          <w:sz w:val="27"/>
        </w:rPr>
        <w:t xml:space="preserve">№3 При наслоении цельной мочи на реактив Ларионовой сразу появилось компактное кольцо. После предусмотренного методикой разведения мочи в 8 раз нитевидное колечко появилось через 3,5 минуты. Рассчитайте содержание белка в моче. </w:t>
      </w:r>
    </w:p>
    <w:p>
      <w:pPr>
        <w:rPr>
          <w:rFonts w:ascii="Times New Roman" w:hAnsi="Times New Roman"/>
          <w:sz w:val="27"/>
        </w:rPr>
      </w:pPr>
      <w:r>
        <w:rPr>
          <w:rFonts w:ascii="Times New Roman" w:hAnsi="Times New Roman"/>
          <w:sz w:val="27"/>
        </w:rPr>
        <w:t xml:space="preserve">0,033 г/л * 8 (в условии дано разведение) * 0,875 (поправка берется по 3,5 минутам)  = 0,231 г/л</w:t>
      </w:r>
    </w:p>
    <w:p>
      <w:pPr>
        <w:rPr>
          <w:rFonts w:ascii="Times New Roman" w:hAnsi="Times New Roman"/>
          <w:b w:val="1"/>
          <w:sz w:val="27"/>
        </w:rPr>
      </w:pPr>
      <w:r>
        <w:rPr>
          <w:rFonts w:ascii="Times New Roman" w:hAnsi="Times New Roman"/>
          <w:b w:val="1"/>
          <w:sz w:val="27"/>
        </w:rPr>
        <w:t>Задачи на синдромы:</w:t>
      </w:r>
    </w:p>
    <w:p>
      <w:pPr>
        <w:rPr>
          <w:rFonts w:ascii="Times New Roman" w:hAnsi="Times New Roman"/>
          <w:sz w:val="27"/>
        </w:rPr>
      </w:pPr>
      <w:r>
        <w:rPr>
          <w:rFonts w:ascii="Times New Roman" w:hAnsi="Times New Roman"/>
          <w:sz w:val="27"/>
        </w:rPr>
        <w:t>1. Никтурия</w:t>
      </w:r>
    </w:p>
    <w:tbl>
      <w:tblPr>
        <w:tblStyle w:val="T2"/>
        <w:tblW w:w="0" w:type="auto"/>
        <w:tblLayout w:type="fixed"/>
        <w:tblLook w:val="06A0"/>
      </w:tblPr>
      <w:tblGrid/>
      <w:tr>
        <w:tc>
          <w:tcPr>
            <w:tcW w:w="9024"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pPr>
            <w:r>
              <w:rPr>
                <w:color w:val="000000"/>
              </w:rPr>
              <w:t>Клинико-диагностическая лаборатория городской больницы № 1</w:t>
            </w:r>
          </w:p>
          <w:p>
            <w:pPr>
              <w:jc w:val="center"/>
            </w:pPr>
            <w:r>
              <w:rPr>
                <w:color w:val="000000"/>
              </w:rPr>
              <w:t>г. Красноярска</w:t>
            </w:r>
          </w:p>
        </w:tc>
      </w:tr>
      <w:tr>
        <w:tc>
          <w:tcPr>
            <w:tcW w:w="9024"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pPr>
            <w:r>
              <w:rPr>
                <w:color w:val="000000"/>
              </w:rPr>
              <w:t>АНАЛИЗ МОЧИ ПО ЗИМНИЦКОМУ № 1</w:t>
            </w:r>
          </w:p>
          <w:p>
            <w:pPr>
              <w:jc w:val="center"/>
            </w:pPr>
            <w:r>
              <w:rPr>
                <w:color w:val="000000"/>
              </w:rPr>
              <w:t>«26» октября 2011г. отделение урологическое</w:t>
            </w:r>
          </w:p>
        </w:tc>
      </w:tr>
      <w:tr>
        <w:tc>
          <w:tcPr>
            <w:tcW w:w="9024"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pPr>
            <w:r>
              <w:rPr>
                <w:color w:val="000000"/>
              </w:rPr>
              <w:t>Ф. И.О. больного Иванов И.И.</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 xml:space="preserve">Время </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Кол-во мочи</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Относ. плотность</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 xml:space="preserve">Время </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Кол-во мочи</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Относ. плотность</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6-9час.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150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1.005</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18-21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200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1.005</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9-12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145</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1.006</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21-24 часа.</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180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1.009</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12-15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170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1.005</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0-3 часа.</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185</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1.008</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15-18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115</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1.007</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3-6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120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1.007</w:t>
            </w:r>
          </w:p>
        </w:tc>
      </w:tr>
    </w:tbl>
    <w:p>
      <w:pPr>
        <w:rPr>
          <w:rFonts w:ascii="Times New Roman" w:hAnsi="Times New Roman"/>
          <w:sz w:val="27"/>
        </w:rPr>
      </w:pPr>
      <w:r>
        <w:rPr>
          <w:rFonts w:ascii="Times New Roman" w:hAnsi="Times New Roman"/>
          <w:sz w:val="27"/>
        </w:rPr>
        <w:t>2. Гипостенурия</w:t>
      </w:r>
    </w:p>
    <w:tbl>
      <w:tblPr>
        <w:tblStyle w:val="T2"/>
        <w:tblW w:w="0" w:type="auto"/>
        <w:tblLayout w:type="fixed"/>
        <w:tblLook w:val="06A0"/>
      </w:tblPr>
      <w:tblGrid/>
      <w:tr>
        <w:tc>
          <w:tcPr>
            <w:tcW w:w="9024"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pPr>
            <w:r>
              <w:rPr>
                <w:color w:val="000000"/>
              </w:rPr>
              <w:t>Клинико-диагностическая лаборатория городской больницы № 1</w:t>
            </w:r>
          </w:p>
          <w:p>
            <w:pPr>
              <w:jc w:val="center"/>
            </w:pPr>
            <w:r>
              <w:rPr>
                <w:color w:val="000000"/>
              </w:rPr>
              <w:t>г. Красноярска</w:t>
            </w:r>
          </w:p>
        </w:tc>
      </w:tr>
      <w:tr>
        <w:tc>
          <w:tcPr>
            <w:tcW w:w="9024"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pPr>
            <w:r>
              <w:rPr>
                <w:color w:val="000000"/>
              </w:rPr>
              <w:t>АНАЛИЗ МОЧИ ПО ЗИМНИЦКОМУ № 1</w:t>
            </w:r>
          </w:p>
          <w:p>
            <w:pPr>
              <w:jc w:val="center"/>
            </w:pPr>
            <w:r>
              <w:rPr>
                <w:color w:val="000000"/>
              </w:rPr>
              <w:t>«26» октября 2011г. отделение урологическое</w:t>
            </w:r>
          </w:p>
        </w:tc>
      </w:tr>
      <w:tr>
        <w:tc>
          <w:tcPr>
            <w:tcW w:w="9024"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pPr>
            <w:r>
              <w:rPr>
                <w:color w:val="000000"/>
              </w:rPr>
              <w:t>Ф. И.О. больного Иванов И.И.</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 xml:space="preserve">Время </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Кол-во мочи</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Относ. плотность</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 xml:space="preserve">Время </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Кол-во мочи</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Относ. плотность</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6-9час.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220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1.005</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18-21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200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1.005</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9-12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180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1.006</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21-24 часа.</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140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1.009</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12-15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180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1.005</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0-3 часа.</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170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1.008</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15-18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190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1.007</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3-6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175</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1.007</w:t>
            </w:r>
          </w:p>
        </w:tc>
      </w:tr>
    </w:tbl>
    <w:p>
      <w:pPr>
        <w:rPr>
          <w:rFonts w:ascii="Times New Roman" w:hAnsi="Times New Roman"/>
          <w:sz w:val="27"/>
        </w:rPr>
      </w:pPr>
      <w:r>
        <w:rPr>
          <w:rFonts w:ascii="Times New Roman" w:hAnsi="Times New Roman"/>
          <w:sz w:val="27"/>
        </w:rPr>
        <w:t>3. Изостенурия</w:t>
      </w:r>
    </w:p>
    <w:tbl>
      <w:tblPr>
        <w:tblStyle w:val="T2"/>
        <w:tblW w:w="0" w:type="auto"/>
        <w:tblLayout w:type="fixed"/>
        <w:tblLook w:val="06A0"/>
      </w:tblPr>
      <w:tblGrid/>
      <w:tr>
        <w:tc>
          <w:tcPr>
            <w:tcW w:w="9024"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pPr>
            <w:r>
              <w:rPr>
                <w:color w:val="000000"/>
              </w:rPr>
              <w:t>Клинико-диагностическая лаборатория городской больницы № 1</w:t>
            </w:r>
          </w:p>
          <w:p>
            <w:pPr>
              <w:jc w:val="center"/>
            </w:pPr>
            <w:r>
              <w:rPr>
                <w:color w:val="000000"/>
              </w:rPr>
              <w:t>г. Красноярска</w:t>
            </w:r>
          </w:p>
        </w:tc>
      </w:tr>
      <w:tr>
        <w:tc>
          <w:tcPr>
            <w:tcW w:w="9024"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pPr>
            <w:r>
              <w:rPr>
                <w:color w:val="000000"/>
              </w:rPr>
              <w:t>АНАЛИЗ МОЧИ ПО ЗИМНИЦКОМУ № 1</w:t>
            </w:r>
          </w:p>
          <w:p>
            <w:pPr>
              <w:jc w:val="center"/>
            </w:pPr>
            <w:r>
              <w:rPr>
                <w:color w:val="000000"/>
              </w:rPr>
              <w:t>«26» октября 2011г. отделение урологическое</w:t>
            </w:r>
          </w:p>
        </w:tc>
      </w:tr>
      <w:tr>
        <w:tc>
          <w:tcPr>
            <w:tcW w:w="9024"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pPr>
            <w:r>
              <w:rPr>
                <w:color w:val="000000"/>
              </w:rPr>
              <w:t>Ф. И.О. больного Семенов Я. Я.</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 xml:space="preserve">Время </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Кол-во мочи</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Относ. плотность</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 xml:space="preserve">Время </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Кол-во мочи</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Относ. плотность</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6-9час.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240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1.011</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18-21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150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1.011</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9-12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150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1.011</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21-24 часа.</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75</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1.011</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12-15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175</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1.012</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0-3 часа.</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130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1.012</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15-18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1.013</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3-6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50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1.012</w:t>
            </w:r>
          </w:p>
        </w:tc>
      </w:tr>
    </w:tbl>
    <w:p>
      <w:pPr>
        <w:rPr>
          <w:rFonts w:ascii="Times New Roman" w:hAnsi="Times New Roman"/>
          <w:sz w:val="27"/>
        </w:rPr>
      </w:pPr>
      <w:r>
        <w:rPr>
          <w:rFonts w:ascii="Times New Roman" w:hAnsi="Times New Roman"/>
          <w:sz w:val="27"/>
        </w:rPr>
        <w:t>4. Олигоурия</w:t>
      </w:r>
    </w:p>
    <w:tbl>
      <w:tblPr>
        <w:tblStyle w:val="T2"/>
        <w:tblW w:w="0" w:type="auto"/>
        <w:tblLayout w:type="fixed"/>
        <w:tblLook w:val="06A0"/>
      </w:tblPr>
      <w:tblGrid/>
      <w:tr>
        <w:tc>
          <w:tcPr>
            <w:tcW w:w="9024"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pPr>
            <w:r>
              <w:rPr>
                <w:color w:val="000000"/>
              </w:rPr>
              <w:t>Клинико-диагностическая лаборатория городской больницы № 1</w:t>
            </w:r>
          </w:p>
          <w:p>
            <w:pPr>
              <w:jc w:val="center"/>
            </w:pPr>
            <w:r>
              <w:rPr>
                <w:color w:val="000000"/>
              </w:rPr>
              <w:t>г. Красноярска</w:t>
            </w:r>
          </w:p>
        </w:tc>
      </w:tr>
      <w:tr>
        <w:tc>
          <w:tcPr>
            <w:tcW w:w="9024"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pPr>
            <w:r>
              <w:rPr>
                <w:color w:val="000000"/>
              </w:rPr>
              <w:t>АНАЛИЗ МОЧИ ПО ЗИМНИЦКОМУ № 1</w:t>
            </w:r>
          </w:p>
          <w:p>
            <w:pPr>
              <w:jc w:val="center"/>
            </w:pPr>
            <w:r>
              <w:rPr>
                <w:color w:val="000000"/>
              </w:rPr>
              <w:t>«26» октября 2011г. отделение урологическое</w:t>
            </w:r>
          </w:p>
        </w:tc>
      </w:tr>
      <w:tr>
        <w:tc>
          <w:tcPr>
            <w:tcW w:w="9024"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pPr>
            <w:r>
              <w:rPr>
                <w:color w:val="000000"/>
              </w:rPr>
              <w:t>Ф. И.О. больного Иванов И.И.</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 xml:space="preserve">Время </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Кол-во мочи</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Относ. плотность</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 xml:space="preserve">Время </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Кол-во мочи</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Относ. плотность</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6-9час.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105</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1.010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18-21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90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1.010</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9-12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95</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1.009</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21-24 часа.</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95</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1.010</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12-15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90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1.011</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0-3 часа.</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95</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1.010</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15-18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1.010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3-6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1.011</w:t>
            </w:r>
          </w:p>
        </w:tc>
      </w:tr>
    </w:tbl>
    <w:p>
      <w:pPr>
        <w:rPr>
          <w:rFonts w:ascii="Times New Roman" w:hAnsi="Times New Roman"/>
          <w:sz w:val="27"/>
        </w:rPr>
      </w:pPr>
      <w:r>
        <w:rPr>
          <w:rFonts w:ascii="Times New Roman" w:hAnsi="Times New Roman"/>
          <w:sz w:val="27"/>
        </w:rPr>
        <w:t>5. Анурия</w:t>
      </w:r>
    </w:p>
    <w:tbl>
      <w:tblPr>
        <w:tblStyle w:val="T2"/>
        <w:tblW w:w="0" w:type="auto"/>
        <w:tblLayout w:type="fixed"/>
        <w:tblLook w:val="06A0"/>
      </w:tblPr>
      <w:tblGrid/>
      <w:tr>
        <w:tc>
          <w:tcPr>
            <w:tcW w:w="9024"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pPr>
            <w:r>
              <w:rPr>
                <w:color w:val="000000"/>
              </w:rPr>
              <w:t>Клинико-диагностическая лаборатория городской больницы № 1</w:t>
            </w:r>
          </w:p>
          <w:p>
            <w:pPr>
              <w:jc w:val="center"/>
            </w:pPr>
            <w:r>
              <w:rPr>
                <w:color w:val="000000"/>
              </w:rPr>
              <w:t>г. Красноярска</w:t>
            </w:r>
          </w:p>
        </w:tc>
      </w:tr>
      <w:tr>
        <w:tc>
          <w:tcPr>
            <w:tcW w:w="9024"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pPr>
            <w:r>
              <w:rPr>
                <w:color w:val="000000"/>
              </w:rPr>
              <w:t>АНАЛИЗ МОЧИ ПО ЗИМНИЦКОМУ № 1</w:t>
            </w:r>
          </w:p>
          <w:p>
            <w:pPr>
              <w:jc w:val="center"/>
            </w:pPr>
            <w:r>
              <w:rPr>
                <w:color w:val="000000"/>
              </w:rPr>
              <w:t>«26» октября 2011г. отделение урологическое</w:t>
            </w:r>
          </w:p>
        </w:tc>
      </w:tr>
      <w:tr>
        <w:tc>
          <w:tcPr>
            <w:tcW w:w="9024"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pPr>
            <w:r>
              <w:rPr>
                <w:color w:val="000000"/>
              </w:rPr>
              <w:t>Ф. И.О. больного Иванов И.И.</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 xml:space="preserve">Время </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Кол-во мочи</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Относ. плотность</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 xml:space="preserve">Время </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Кол-во мочи</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Относ. плотность</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6-9час.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60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1.010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18-21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55</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1.010</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9-12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55</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1.009</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21-24 часа.</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40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1.010</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12-15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45</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1.011</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0-3 часа.</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30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1.010</w:t>
            </w:r>
          </w:p>
        </w:tc>
      </w:tr>
      <w:tr>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15-18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40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1.010</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rPr>
                <w:color w:val="000000"/>
              </w:rPr>
              <w:t>3-6 час.</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25</w:t>
            </w:r>
          </w:p>
        </w:tc>
        <w:tc>
          <w:tcPr>
            <w:tcW w:w="150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r>
              <w:t>1.011</w:t>
            </w:r>
          </w:p>
        </w:tc>
      </w:tr>
    </w:tbl>
    <w:p>
      <w:pPr>
        <w:spacing w:after="160" w:beforeAutospacing="0" w:afterAutospacing="0"/>
        <w:rPr>
          <w:sz w:val="27"/>
        </w:rPr>
      </w:pPr>
      <w:r>
        <w:rPr>
          <w:b w:val="0"/>
          <w:i w:val="0"/>
          <w:sz w:val="27"/>
          <w:u w:val="none"/>
        </w:rPr>
        <w:br w:type="page"/>
      </w:r>
      <w:r>
        <w:rPr>
          <w:rFonts w:ascii="Times New Roman" w:hAnsi="Times New Roman"/>
          <w:b w:val="1"/>
          <w:i w:val="1"/>
          <w:sz w:val="27"/>
        </w:rPr>
        <w:t>День 4.</w:t>
      </w:r>
      <w:r>
        <w:rPr>
          <w:rFonts w:ascii="Times New Roman" w:hAnsi="Times New Roman"/>
          <w:b w:val="1"/>
          <w:sz w:val="27"/>
        </w:rPr>
        <w:t xml:space="preserve"> Тема: Микроскопия мочи ориентировочным методом и по Нечипоренко. </w:t>
      </w:r>
    </w:p>
    <w:tbl>
      <w:tblPr>
        <w:tblStyle w:val="T2"/>
        <w:tblW w:w="0" w:type="auto"/>
        <w:tblLayout w:type="fixed"/>
        <w:tblLook w:val="06A0"/>
      </w:tblPr>
      <w:tblGrid/>
      <w:tr>
        <w:tc>
          <w:tcPr>
            <w:tcW w:w="902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lineRule="auto" w:line="360" w:beforeAutospacing="0" w:afterAutospacing="0"/>
              <w:rPr>
                <w:sz w:val="28"/>
              </w:rPr>
            </w:pPr>
            <w:r>
              <w:rPr>
                <w:sz w:val="28"/>
              </w:rPr>
              <w:t xml:space="preserve">1.Записать методику, принцип метода, реактивы и ход определения. </w:t>
            </w:r>
          </w:p>
          <w:p>
            <w:pPr>
              <w:pStyle w:val="P1"/>
              <w:spacing w:lineRule="auto" w:line="360" w:beforeAutospacing="0" w:afterAutospacing="0"/>
              <w:rPr>
                <w:sz w:val="28"/>
              </w:rPr>
            </w:pPr>
            <w:r>
              <w:rPr>
                <w:sz w:val="28"/>
              </w:rPr>
              <w:t xml:space="preserve">Принцип метода: Реактивы: Ход определения; </w:t>
            </w:r>
          </w:p>
          <w:p>
            <w:pPr>
              <w:pStyle w:val="P1"/>
              <w:spacing w:lineRule="auto" w:line="360" w:beforeAutospacing="0" w:afterAutospacing="0"/>
              <w:rPr>
                <w:sz w:val="28"/>
              </w:rPr>
            </w:pPr>
            <w:r>
              <w:rPr>
                <w:sz w:val="28"/>
              </w:rPr>
              <w:t xml:space="preserve">2.Записать алгоритм  микроскопии нативного препарата мочи. </w:t>
            </w:r>
          </w:p>
          <w:p>
            <w:pPr>
              <w:pStyle w:val="P1"/>
              <w:spacing w:lineRule="auto" w:line="360" w:beforeAutospacing="0" w:afterAutospacing="0"/>
              <w:rPr>
                <w:sz w:val="28"/>
              </w:rPr>
            </w:pPr>
            <w:r>
              <w:rPr>
                <w:sz w:val="28"/>
              </w:rPr>
              <w:t xml:space="preserve">3. Записать алгоритм  исследования мочи по Нечипоренко </w:t>
            </w:r>
          </w:p>
          <w:p>
            <w:pPr>
              <w:rPr>
                <w:rFonts w:ascii="Times New Roman" w:hAnsi="Times New Roman"/>
                <w:sz w:val="28"/>
              </w:rPr>
            </w:pPr>
            <w:r>
              <w:rPr>
                <w:rFonts w:ascii="Times New Roman" w:hAnsi="Times New Roman"/>
                <w:sz w:val="28"/>
              </w:rPr>
              <w:t xml:space="preserve">4. Решить  предложенные задачи:</w:t>
            </w:r>
          </w:p>
          <w:p>
            <w:pPr>
              <w:pStyle w:val="P1"/>
              <w:rPr>
                <w:sz w:val="28"/>
              </w:rPr>
            </w:pPr>
            <w:r>
              <w:rPr>
                <w:sz w:val="28"/>
              </w:rPr>
              <w:t xml:space="preserve">5.Составить кроссворд по теме (не менее 20 вопросов) с </w:t>
            </w:r>
          </w:p>
          <w:p>
            <w:pPr>
              <w:pStyle w:val="P1"/>
              <w:rPr>
                <w:sz w:val="27"/>
              </w:rPr>
            </w:pPr>
            <w:r>
              <w:rPr>
                <w:sz w:val="28"/>
              </w:rPr>
              <w:t xml:space="preserve">эталонами ответов. </w:t>
            </w:r>
          </w:p>
        </w:tc>
      </w:tr>
    </w:tbl>
    <w:p>
      <w:pPr>
        <w:spacing w:after="160" w:beforeAutospacing="0" w:afterAutospacing="0"/>
        <w:rPr>
          <w:rFonts w:ascii="Times New Roman" w:hAnsi="Times New Roman"/>
          <w:color w:val="000000"/>
          <w:sz w:val="27"/>
        </w:rPr>
      </w:pPr>
    </w:p>
    <w:p>
      <w:pPr>
        <w:spacing w:after="160" w:beforeAutospacing="0" w:afterAutospacing="0"/>
        <w:rPr>
          <w:rFonts w:ascii="Times New Roman" w:hAnsi="Times New Roman"/>
          <w:sz w:val="27"/>
        </w:rPr>
      </w:pPr>
      <w:r>
        <w:rPr>
          <w:rFonts w:ascii="Times New Roman" w:hAnsi="Times New Roman"/>
          <w:sz w:val="27"/>
          <w:u w:val="single"/>
        </w:rPr>
        <w:t xml:space="preserve">МИКРОСКОПИЯ НАТИВНЫХ ПРЕПАРАТОВ ОСАДКА МОЧИ </w:t>
        <w:br w:type="textWrapping"/>
      </w:r>
      <w:r>
        <w:rPr>
          <w:rFonts w:ascii="Times New Roman" w:hAnsi="Times New Roman"/>
          <w:sz w:val="27"/>
        </w:rPr>
        <w:t xml:space="preserve">Ход работы. </w:t>
      </w:r>
    </w:p>
    <w:p>
      <w:pPr>
        <w:numPr>
          <w:ilvl w:val="0"/>
          <w:numId w:val="42"/>
        </w:numPr>
        <w:spacing w:lineRule="auto" w:line="275" w:after="160" w:beforeAutospacing="0" w:afterAutospacing="0"/>
        <w:rPr>
          <w:rFonts w:ascii="Times New Roman" w:hAnsi="Times New Roman"/>
          <w:sz w:val="27"/>
        </w:rPr>
      </w:pPr>
      <w:r>
        <w:rPr>
          <w:rFonts w:ascii="Times New Roman" w:hAnsi="Times New Roman"/>
          <w:sz w:val="27"/>
        </w:rPr>
        <w:t xml:space="preserve">Тщательно перемешивают мочу Наливают в центрифужную пробирку 10 мл мочи </w:t>
      </w:r>
    </w:p>
    <w:p>
      <w:pPr>
        <w:numPr>
          <w:ilvl w:val="0"/>
          <w:numId w:val="42"/>
        </w:numPr>
        <w:spacing w:lineRule="auto" w:line="275" w:after="160" w:beforeAutospacing="0" w:afterAutospacing="0"/>
        <w:rPr>
          <w:rFonts w:ascii="Times New Roman" w:hAnsi="Times New Roman"/>
          <w:sz w:val="27"/>
        </w:rPr>
      </w:pPr>
      <w:r>
        <w:rPr>
          <w:rFonts w:ascii="Times New Roman" w:hAnsi="Times New Roman"/>
          <w:sz w:val="27"/>
        </w:rPr>
        <w:t xml:space="preserve">Центрифугируют 5 минут при 2000 об/мин. </w:t>
      </w:r>
    </w:p>
    <w:p>
      <w:pPr>
        <w:numPr>
          <w:ilvl w:val="0"/>
          <w:numId w:val="42"/>
        </w:numPr>
        <w:spacing w:lineRule="auto" w:line="275" w:after="160" w:beforeAutospacing="0" w:afterAutospacing="0"/>
        <w:rPr>
          <w:rFonts w:ascii="Times New Roman" w:hAnsi="Times New Roman"/>
          <w:sz w:val="27"/>
        </w:rPr>
      </w:pPr>
      <w:r>
        <w:rPr>
          <w:rFonts w:ascii="Times New Roman" w:hAnsi="Times New Roman"/>
          <w:sz w:val="27"/>
        </w:rPr>
        <w:t xml:space="preserve">Сливают над осадочную жидкость, опрокидывая пробирку. При этом на дне остается осадок и небольшое количество жидкости </w:t>
      </w:r>
    </w:p>
    <w:p>
      <w:pPr>
        <w:numPr>
          <w:ilvl w:val="0"/>
          <w:numId w:val="42"/>
        </w:numPr>
        <w:spacing w:lineRule="auto" w:line="275" w:after="160" w:beforeAutospacing="0" w:afterAutospacing="0"/>
        <w:rPr>
          <w:rFonts w:ascii="Times New Roman" w:hAnsi="Times New Roman"/>
          <w:sz w:val="27"/>
        </w:rPr>
      </w:pPr>
      <w:r>
        <w:rPr>
          <w:rFonts w:ascii="Times New Roman" w:hAnsi="Times New Roman"/>
          <w:sz w:val="27"/>
        </w:rPr>
        <w:t xml:space="preserve">Пипеткой с тонко оттянутым концом набирают небольшое количество осадка, стараясь захватить минимальное количество жидкости </w:t>
      </w:r>
    </w:p>
    <w:p>
      <w:pPr>
        <w:numPr>
          <w:ilvl w:val="0"/>
          <w:numId w:val="42"/>
        </w:numPr>
        <w:spacing w:lineRule="auto" w:line="275" w:after="160" w:beforeAutospacing="0" w:afterAutospacing="0"/>
        <w:rPr>
          <w:rFonts w:ascii="Times New Roman" w:hAnsi="Times New Roman"/>
          <w:sz w:val="27"/>
        </w:rPr>
      </w:pPr>
      <w:r>
        <w:rPr>
          <w:rFonts w:ascii="Times New Roman" w:hAnsi="Times New Roman"/>
          <w:sz w:val="27"/>
        </w:rPr>
        <w:t xml:space="preserve">Помещают одну небольшую каплю осадка на предметное стекло, накрывают его покровным </w:t>
      </w:r>
    </w:p>
    <w:p>
      <w:pPr>
        <w:numPr>
          <w:ilvl w:val="0"/>
          <w:numId w:val="42"/>
        </w:numPr>
        <w:spacing w:lineRule="auto" w:line="275" w:after="160" w:beforeAutospacing="0" w:afterAutospacing="0"/>
        <w:rPr>
          <w:rFonts w:ascii="Times New Roman" w:hAnsi="Times New Roman"/>
          <w:sz w:val="27"/>
        </w:rPr>
      </w:pPr>
      <w:r>
        <w:rPr>
          <w:rFonts w:ascii="Times New Roman" w:hAnsi="Times New Roman"/>
          <w:sz w:val="27"/>
        </w:rPr>
        <w:t xml:space="preserve">В правильно приготовленном препарате не должно быть пузырьков воздуха и жидкость не должна выходить из-под покровного стекла. Большая капля расплывается, колеблется, препарат становится многослойным, что затрудняет микроскопию. </w:t>
      </w:r>
    </w:p>
    <w:p>
      <w:pPr>
        <w:numPr>
          <w:ilvl w:val="0"/>
          <w:numId w:val="42"/>
        </w:numPr>
        <w:spacing w:lineRule="auto" w:line="275" w:after="160" w:beforeAutospacing="0" w:afterAutospacing="0"/>
        <w:rPr>
          <w:rFonts w:ascii="Times New Roman" w:hAnsi="Times New Roman"/>
          <w:sz w:val="27"/>
        </w:rPr>
      </w:pPr>
      <w:r>
        <w:rPr>
          <w:rFonts w:ascii="Times New Roman" w:hAnsi="Times New Roman"/>
          <w:sz w:val="27"/>
        </w:rPr>
        <w:t xml:space="preserve">Препарат изучают вначале под малым увеличением микроскопа (объектив 8х, окуляр 7х или 10х), а затем - под большим увеличением (объектив 40х, окуляр 7х или 10х), с опущенным конденсором. </w:t>
      </w:r>
    </w:p>
    <w:p>
      <w:pPr>
        <w:numPr>
          <w:ilvl w:val="0"/>
          <w:numId w:val="42"/>
        </w:numPr>
        <w:spacing w:lineRule="auto" w:line="275" w:after="160" w:beforeAutospacing="0" w:afterAutospacing="0"/>
        <w:rPr>
          <w:rFonts w:ascii="Times New Roman" w:hAnsi="Times New Roman"/>
          <w:sz w:val="27"/>
        </w:rPr>
      </w:pPr>
      <w:r>
        <w:rPr>
          <w:rFonts w:ascii="Times New Roman" w:hAnsi="Times New Roman"/>
          <w:sz w:val="27"/>
        </w:rPr>
        <w:t xml:space="preserve">Для максимального просмотра препарата и во избежание повторного изучения одного и того же места рекомендуется передвигать препарат по общепринятой схеме (линии Меандра): </w:t>
      </w:r>
    </w:p>
    <w:p>
      <w:pPr>
        <w:numPr>
          <w:ilvl w:val="0"/>
          <w:numId w:val="42"/>
        </w:numPr>
        <w:spacing w:lineRule="auto" w:line="275" w:after="160" w:beforeAutospacing="0" w:afterAutospacing="0"/>
        <w:rPr>
          <w:rFonts w:ascii="Times New Roman" w:hAnsi="Times New Roman"/>
          <w:sz w:val="27"/>
        </w:rPr>
      </w:pPr>
      <w:r>
        <w:rPr>
          <w:rFonts w:ascii="Times New Roman" w:hAnsi="Times New Roman"/>
          <w:sz w:val="27"/>
        </w:rPr>
        <w:t xml:space="preserve">Под малым увеличением делают общий обзор препарата, обнаруживают и подсчитывают цилиндры, составляют общее представление о количестве солей, слизи. </w:t>
      </w:r>
    </w:p>
    <w:p>
      <w:pPr>
        <w:numPr>
          <w:ilvl w:val="0"/>
          <w:numId w:val="42"/>
        </w:numPr>
        <w:spacing w:lineRule="auto" w:line="275" w:after="160" w:beforeAutospacing="0" w:afterAutospacing="0"/>
        <w:rPr>
          <w:rFonts w:ascii="Times New Roman" w:hAnsi="Times New Roman"/>
          <w:sz w:val="27"/>
        </w:rPr>
      </w:pPr>
      <w:r>
        <w:rPr>
          <w:rFonts w:ascii="Times New Roman" w:hAnsi="Times New Roman"/>
          <w:sz w:val="27"/>
        </w:rPr>
        <w:t xml:space="preserve">Под большим увеличением детализируют элементы осадка, подсчитывают количество эритроцитов и лейкоцитов в поле зрения. Для этого необходимо просмотреть не менее 10-15 полей зрения. </w:t>
      </w:r>
    </w:p>
    <w:p>
      <w:pPr>
        <w:numPr>
          <w:ilvl w:val="0"/>
          <w:numId w:val="42"/>
        </w:numPr>
        <w:spacing w:lineRule="auto" w:line="275" w:after="160" w:beforeAutospacing="0" w:afterAutospacing="0"/>
        <w:rPr>
          <w:rFonts w:ascii="Times New Roman" w:hAnsi="Times New Roman"/>
          <w:sz w:val="27"/>
        </w:rPr>
      </w:pPr>
      <w:r>
        <w:rPr>
          <w:rFonts w:ascii="Times New Roman" w:hAnsi="Times New Roman"/>
          <w:sz w:val="27"/>
        </w:rPr>
        <w:t xml:space="preserve">Цифровое выражение количества лейкоцитов, эритроцитов и цилиндров дают приблизительно, указывая, сколько их в среднем содержится в поле зрения при большом увеличении микроскопа. </w:t>
      </w:r>
    </w:p>
    <w:p>
      <w:pPr>
        <w:numPr>
          <w:ilvl w:val="0"/>
          <w:numId w:val="42"/>
        </w:numPr>
        <w:spacing w:lineRule="auto" w:line="275" w:after="160" w:beforeAutospacing="0" w:afterAutospacing="0"/>
        <w:rPr>
          <w:rFonts w:ascii="Times New Roman" w:hAnsi="Times New Roman"/>
          <w:sz w:val="27"/>
        </w:rPr>
      </w:pPr>
      <w:r>
        <w:rPr>
          <w:rFonts w:ascii="Times New Roman" w:hAnsi="Times New Roman"/>
          <w:sz w:val="27"/>
        </w:rPr>
        <w:t xml:space="preserve">При малом количестве элементов указывают их число в препарате, то есть в 10-15 полях зрения. </w:t>
      </w:r>
    </w:p>
    <w:p>
      <w:pPr>
        <w:spacing w:after="160" w:beforeAutospacing="0" w:afterAutospacing="0"/>
        <w:rPr>
          <w:rFonts w:ascii="Times New Roman" w:hAnsi="Times New Roman"/>
          <w:sz w:val="27"/>
        </w:rPr>
      </w:pPr>
    </w:p>
    <w:p>
      <w:pPr>
        <w:spacing w:after="160" w:beforeAutospacing="0" w:afterAutospacing="0"/>
        <w:rPr>
          <w:rFonts w:ascii="Times New Roman" w:hAnsi="Times New Roman"/>
          <w:sz w:val="27"/>
          <w:u w:val="single"/>
        </w:rPr>
      </w:pPr>
      <w:r>
        <w:rPr>
          <w:rFonts w:ascii="Times New Roman" w:hAnsi="Times New Roman"/>
          <w:sz w:val="27"/>
          <w:u w:val="single"/>
        </w:rPr>
        <w:t xml:space="preserve">ПО НЕЧИПОРЕНКО </w:t>
      </w:r>
    </w:p>
    <w:p>
      <w:pPr>
        <w:spacing w:after="160" w:beforeAutospacing="0" w:afterAutospacing="0"/>
        <w:rPr>
          <w:rFonts w:ascii="Times New Roman" w:hAnsi="Times New Roman"/>
          <w:sz w:val="27"/>
        </w:rPr>
      </w:pPr>
      <w:r>
        <w:rPr>
          <w:rFonts w:ascii="Times New Roman" w:hAnsi="Times New Roman"/>
          <w:i w:val="1"/>
          <w:sz w:val="27"/>
        </w:rPr>
        <w:t>Исследуемый материал</w:t>
      </w:r>
      <w:r>
        <w:rPr>
          <w:rFonts w:ascii="Times New Roman" w:hAnsi="Times New Roman"/>
          <w:sz w:val="27"/>
        </w:rPr>
        <w:t xml:space="preserve">: утренняя порция мочи в середине мочеиспускания. </w:t>
        <w:br w:type="textWrapping"/>
      </w:r>
      <w:r>
        <w:rPr>
          <w:rFonts w:ascii="Times New Roman" w:hAnsi="Times New Roman"/>
          <w:i w:val="1"/>
          <w:sz w:val="27"/>
        </w:rPr>
        <w:t>Принцип</w:t>
      </w:r>
      <w:r>
        <w:rPr>
          <w:rFonts w:ascii="Times New Roman" w:hAnsi="Times New Roman"/>
          <w:sz w:val="27"/>
        </w:rPr>
        <w:t xml:space="preserve">. Определение количества форменных элементов (эритроцитов, лейкоцитов, цилиндров) в 1мл мочи с помощью счетной камеры. </w:t>
        <w:br w:type="textWrapping"/>
      </w:r>
      <w:r>
        <w:rPr>
          <w:rFonts w:ascii="Times New Roman" w:hAnsi="Times New Roman"/>
          <w:i w:val="1"/>
          <w:sz w:val="27"/>
        </w:rPr>
        <w:t>Ход исследования.</w:t>
      </w:r>
      <w:r>
        <w:rPr>
          <w:rFonts w:ascii="Times New Roman" w:hAnsi="Times New Roman"/>
          <w:sz w:val="27"/>
        </w:rPr>
        <w:t xml:space="preserve"> </w:t>
      </w:r>
    </w:p>
    <w:p>
      <w:pPr>
        <w:numPr>
          <w:ilvl w:val="0"/>
          <w:numId w:val="43"/>
        </w:numPr>
        <w:spacing w:lineRule="auto" w:line="275" w:after="160" w:beforeAutospacing="0" w:afterAutospacing="0"/>
        <w:rPr>
          <w:rFonts w:ascii="Times New Roman" w:hAnsi="Times New Roman"/>
          <w:sz w:val="27"/>
        </w:rPr>
      </w:pPr>
      <w:r>
        <w:rPr>
          <w:rFonts w:ascii="Times New Roman" w:hAnsi="Times New Roman"/>
          <w:sz w:val="27"/>
        </w:rPr>
        <w:t xml:space="preserve">Определяют рН мочи, так как в моче щелочной реакции может быть частичный распад клеточных элементов </w:t>
      </w:r>
    </w:p>
    <w:p>
      <w:pPr>
        <w:numPr>
          <w:ilvl w:val="0"/>
          <w:numId w:val="43"/>
        </w:numPr>
        <w:spacing w:lineRule="auto" w:line="275" w:after="160" w:beforeAutospacing="0" w:afterAutospacing="0"/>
        <w:rPr>
          <w:rFonts w:ascii="Times New Roman" w:hAnsi="Times New Roman"/>
          <w:sz w:val="27"/>
        </w:rPr>
      </w:pPr>
      <w:r>
        <w:rPr>
          <w:rFonts w:ascii="Times New Roman" w:hAnsi="Times New Roman"/>
          <w:sz w:val="27"/>
        </w:rPr>
        <w:t xml:space="preserve">Мочу тщательно перемешивают </w:t>
      </w:r>
    </w:p>
    <w:p>
      <w:pPr>
        <w:numPr>
          <w:ilvl w:val="0"/>
          <w:numId w:val="43"/>
        </w:numPr>
        <w:spacing w:lineRule="auto" w:line="275" w:after="160" w:beforeAutospacing="0" w:afterAutospacing="0"/>
        <w:rPr>
          <w:rFonts w:ascii="Times New Roman" w:hAnsi="Times New Roman"/>
          <w:sz w:val="27"/>
        </w:rPr>
      </w:pPr>
      <w:r>
        <w:rPr>
          <w:rFonts w:ascii="Times New Roman" w:hAnsi="Times New Roman"/>
          <w:sz w:val="27"/>
        </w:rPr>
        <w:t xml:space="preserve">Наливают точно 10мл мочи (если мочи мало, можно взять 5мл) в градуированную центрифужную пробирку </w:t>
      </w:r>
    </w:p>
    <w:p>
      <w:pPr>
        <w:numPr>
          <w:ilvl w:val="0"/>
          <w:numId w:val="43"/>
        </w:numPr>
        <w:spacing w:lineRule="auto" w:line="275" w:after="160" w:beforeAutospacing="0" w:afterAutospacing="0"/>
        <w:rPr>
          <w:rFonts w:ascii="Times New Roman" w:hAnsi="Times New Roman"/>
          <w:sz w:val="27"/>
        </w:rPr>
      </w:pPr>
      <w:r>
        <w:rPr>
          <w:rFonts w:ascii="Times New Roman" w:hAnsi="Times New Roman"/>
          <w:sz w:val="27"/>
        </w:rPr>
        <w:t xml:space="preserve">Центрифугируют 5 минут при 2000 об/мин. </w:t>
      </w:r>
    </w:p>
    <w:p>
      <w:pPr>
        <w:numPr>
          <w:ilvl w:val="0"/>
          <w:numId w:val="43"/>
        </w:numPr>
        <w:spacing w:lineRule="auto" w:line="275" w:after="160" w:beforeAutospacing="0" w:afterAutospacing="0"/>
        <w:rPr>
          <w:rFonts w:ascii="Times New Roman" w:hAnsi="Times New Roman"/>
          <w:sz w:val="27"/>
        </w:rPr>
      </w:pPr>
      <w:r>
        <w:rPr>
          <w:rFonts w:ascii="Times New Roman" w:hAnsi="Times New Roman"/>
          <w:sz w:val="27"/>
        </w:rPr>
        <w:t xml:space="preserve">Пипеткой с хорошо оттянутым носиком отсасывают надосадочную жидкость, оставляя 0,5мл, если осадок маленькой, и 1,0 мл, если осадок большой (больше 0,5мл) </w:t>
      </w:r>
    </w:p>
    <w:p>
      <w:pPr>
        <w:numPr>
          <w:ilvl w:val="0"/>
          <w:numId w:val="43"/>
        </w:numPr>
        <w:spacing w:lineRule="auto" w:line="275" w:after="160" w:beforeAutospacing="0" w:afterAutospacing="0"/>
        <w:rPr>
          <w:rFonts w:ascii="Times New Roman" w:hAnsi="Times New Roman"/>
          <w:sz w:val="27"/>
        </w:rPr>
      </w:pPr>
      <w:r>
        <w:rPr>
          <w:rFonts w:ascii="Times New Roman" w:hAnsi="Times New Roman"/>
          <w:sz w:val="27"/>
        </w:rPr>
        <w:t xml:space="preserve">Подготавливают к работе счетную камеру Горяева или Фукса-Розенталя </w:t>
      </w:r>
    </w:p>
    <w:p>
      <w:pPr>
        <w:numPr>
          <w:ilvl w:val="0"/>
          <w:numId w:val="43"/>
        </w:numPr>
        <w:spacing w:lineRule="auto" w:line="275" w:after="160" w:beforeAutospacing="0" w:afterAutospacing="0"/>
        <w:rPr>
          <w:rFonts w:ascii="Times New Roman" w:hAnsi="Times New Roman"/>
          <w:sz w:val="27"/>
        </w:rPr>
      </w:pPr>
      <w:r>
        <w:rPr>
          <w:rFonts w:ascii="Times New Roman" w:hAnsi="Times New Roman"/>
          <w:sz w:val="27"/>
        </w:rPr>
        <w:t xml:space="preserve">Оставшийся осадок тщательно перемешивают и стеклянной палочкой с оплавленным концом или глазной пипеткой заполняют счетную камеру </w:t>
      </w:r>
    </w:p>
    <w:p>
      <w:pPr>
        <w:numPr>
          <w:ilvl w:val="0"/>
          <w:numId w:val="43"/>
        </w:numPr>
        <w:spacing w:lineRule="auto" w:line="275" w:after="160" w:beforeAutospacing="0" w:afterAutospacing="0"/>
        <w:rPr>
          <w:rFonts w:ascii="Times New Roman" w:hAnsi="Times New Roman"/>
          <w:sz w:val="27"/>
        </w:rPr>
      </w:pPr>
      <w:r>
        <w:rPr>
          <w:rFonts w:ascii="Times New Roman" w:hAnsi="Times New Roman"/>
          <w:sz w:val="27"/>
        </w:rPr>
        <w:t xml:space="preserve">Ждут 1-2 минуты, чтобы осели форменные элементы </w:t>
      </w:r>
    </w:p>
    <w:p>
      <w:pPr>
        <w:numPr>
          <w:ilvl w:val="0"/>
          <w:numId w:val="43"/>
        </w:numPr>
        <w:spacing w:lineRule="auto" w:line="275" w:after="160" w:beforeAutospacing="0" w:afterAutospacing="0"/>
        <w:rPr>
          <w:rFonts w:ascii="Times New Roman" w:hAnsi="Times New Roman"/>
          <w:sz w:val="27"/>
        </w:rPr>
      </w:pPr>
      <w:r>
        <w:rPr>
          <w:rFonts w:ascii="Times New Roman" w:hAnsi="Times New Roman"/>
          <w:sz w:val="27"/>
        </w:rPr>
        <w:t>Подсчитывают отдельно эритроциты, лейкоциты и цилиндры по всей сетке камеры при условиях: Окуляр 7х или 10х; Объектив 40х; Конденсор опущен, диафрагма прикрыта.</w:t>
      </w:r>
    </w:p>
    <w:p>
      <w:pPr>
        <w:numPr>
          <w:ilvl w:val="0"/>
          <w:numId w:val="43"/>
        </w:numPr>
        <w:spacing w:lineRule="auto" w:line="275" w:after="160" w:beforeAutospacing="0" w:afterAutospacing="0"/>
        <w:rPr>
          <w:rFonts w:ascii="Times New Roman" w:hAnsi="Times New Roman"/>
          <w:sz w:val="27"/>
        </w:rPr>
      </w:pPr>
      <w:r>
        <w:rPr>
          <w:rFonts w:ascii="Times New Roman" w:hAnsi="Times New Roman"/>
          <w:sz w:val="27"/>
        </w:rPr>
        <w:t xml:space="preserve">Рассчитывают содержание форменных элементов в 1мл мочи по формуле X=(A*500(1000))/(0.9(3.2)*5(10)), </w:t>
        <w:br w:type="textWrapping"/>
        <w:t xml:space="preserve">где А – количество подсчитанных элементов в счетной камере </w:t>
        <w:br w:type="textWrapping"/>
        <w:t xml:space="preserve">500(1000) – объем мочи в микролитрах, оставленный вместе с осадком </w:t>
        <w:br w:type="textWrapping"/>
        <w:t xml:space="preserve">0,9(3,2) – объём счетной камеры Горяева (Фукса-Розенталя) </w:t>
        <w:br w:type="textWrapping"/>
        <w:t xml:space="preserve">5(10) – количество мочи, взятое для центрифугирования, в мл </w:t>
        <w:br w:type="textWrapping"/>
        <w:t>В норме в 1 мл мочи содержится: эритроцитов – 0-1000;</w:t>
        <w:br w:type="textWrapping"/>
        <w:t>лейкоцитов – 0-2000;</w:t>
        <w:br w:type="textWrapping"/>
        <w:t xml:space="preserve">цилиндров - 1 на 4 камеры Горяева или на 1 камеру Фукса-Розенталя. </w:t>
      </w:r>
    </w:p>
    <w:p>
      <w:pPr>
        <w:spacing w:after="160" w:beforeAutospacing="0" w:afterAutospacing="0"/>
        <w:rPr>
          <w:rFonts w:ascii="Times New Roman" w:hAnsi="Times New Roman"/>
          <w:b w:val="1"/>
          <w:sz w:val="27"/>
        </w:rPr>
      </w:pPr>
    </w:p>
    <w:p>
      <w:pPr>
        <w:spacing w:after="160" w:beforeAutospacing="0" w:afterAutospacing="0"/>
        <w:rPr>
          <w:rFonts w:ascii="Times New Roman" w:hAnsi="Times New Roman"/>
          <w:b w:val="1"/>
          <w:sz w:val="27"/>
        </w:rPr>
      </w:pPr>
      <w:r>
        <w:rPr>
          <w:rFonts w:ascii="Times New Roman" w:hAnsi="Times New Roman"/>
          <w:b w:val="1"/>
          <w:sz w:val="27"/>
        </w:rPr>
        <w:t>Решение задач:</w:t>
      </w:r>
    </w:p>
    <w:p>
      <w:pPr>
        <w:spacing w:after="160" w:beforeAutospacing="0" w:afterAutospacing="0"/>
        <w:rPr>
          <w:rFonts w:ascii="Times New Roman" w:hAnsi="Times New Roman"/>
          <w:sz w:val="27"/>
        </w:rPr>
      </w:pPr>
      <w:r>
        <w:rPr>
          <w:rFonts w:ascii="Times New Roman" w:hAnsi="Times New Roman"/>
          <w:sz w:val="27"/>
        </w:rPr>
        <w:t xml:space="preserve">№1. Рассчитайте и оцените количество форменных элементов в 1мл мочи, если в счетной камере Фукса-Розенталя подсчитано 30 эритроцитов и 50 лейкоцитов. Для центрифугирования было взято 10мл мочи, после отсасывания с надосадочной жидкостью оставлен 1мл осадка. </w:t>
      </w:r>
    </w:p>
    <w:p>
      <w:pPr>
        <w:spacing w:after="160" w:beforeAutospacing="0" w:afterAutospacing="0"/>
        <w:rPr>
          <w:rFonts w:ascii="Times New Roman" w:hAnsi="Times New Roman"/>
          <w:sz w:val="27"/>
        </w:rPr>
      </w:pPr>
      <w:r>
        <w:rPr>
          <w:rFonts w:ascii="Times New Roman" w:hAnsi="Times New Roman"/>
          <w:sz w:val="27"/>
        </w:rPr>
        <w:t>Х=(30*1000)/(3,2*10) = 937 - эритроцитов</w:t>
        <w:br w:type="textWrapping"/>
        <w:t>Х=(50*1000)/(3,2*10) = 1562 - лейкоцитов</w:t>
        <w:br w:type="textWrapping"/>
        <w:t>Содержание эритроцитов и лейкоцитов соответствует норме.</w:t>
      </w:r>
    </w:p>
    <w:p>
      <w:pPr>
        <w:spacing w:after="160" w:beforeAutospacing="0" w:afterAutospacing="0"/>
        <w:rPr>
          <w:rFonts w:ascii="Times New Roman" w:hAnsi="Times New Roman"/>
          <w:sz w:val="27"/>
        </w:rPr>
      </w:pPr>
      <w:r>
        <w:rPr>
          <w:rFonts w:ascii="Times New Roman" w:hAnsi="Times New Roman"/>
          <w:sz w:val="27"/>
        </w:rPr>
        <w:t xml:space="preserve">№2. Рассчитайте и оцените количество форменных элементов в 1мл мочи, если в счетной камере Фукса-Розенталя подсчитано 180 эритроцитов и 35 лейкоцитов. Для центрифугирования было взято 10мл мочи, после отсасывания с надосадочной жидкостью оставлен 1мл осадка. </w:t>
      </w:r>
    </w:p>
    <w:p>
      <w:pPr>
        <w:spacing w:after="160" w:beforeAutospacing="0" w:afterAutospacing="0"/>
        <w:rPr>
          <w:rFonts w:ascii="Times New Roman" w:hAnsi="Times New Roman"/>
          <w:sz w:val="27"/>
        </w:rPr>
      </w:pPr>
      <w:r>
        <w:rPr>
          <w:rFonts w:ascii="Times New Roman" w:hAnsi="Times New Roman"/>
          <w:sz w:val="27"/>
        </w:rPr>
        <w:t>Х=(180*1000)/(3,2*10) = 5625 - эритроцитов</w:t>
        <w:br w:type="textWrapping"/>
        <w:t>Х=(35*1000)/(3,2*10) = 1093 - лейкоцитов</w:t>
        <w:br w:type="textWrapping"/>
        <w:t>Содержание эритроцитов не соответствует норме(в норме до 1000), а содержание лейкоцитов соответствует норме.</w:t>
      </w:r>
    </w:p>
    <w:p>
      <w:pPr>
        <w:spacing w:after="160" w:beforeAutospacing="0" w:afterAutospacing="0"/>
        <w:rPr>
          <w:rFonts w:ascii="Times New Roman" w:hAnsi="Times New Roman"/>
          <w:sz w:val="27"/>
        </w:rPr>
      </w:pPr>
      <w:r>
        <w:rPr>
          <w:rFonts w:ascii="Times New Roman" w:hAnsi="Times New Roman"/>
          <w:sz w:val="27"/>
        </w:rPr>
        <w:t xml:space="preserve">№3. Рассчитайте и оцените количество форменных элементов в 1мл мочи, если в счетной камере Горяева подсчитано 12 эритроцитов и 28 лейкоцитов. Для центрифугирования было взято 5мл мочи, после отсасывания с надосадочной жидкостью оставлен 0,5мл осадка. </w:t>
      </w:r>
    </w:p>
    <w:p>
      <w:pPr>
        <w:spacing w:after="160" w:beforeAutospacing="0" w:afterAutospacing="0"/>
        <w:rPr>
          <w:rFonts w:ascii="Times New Roman" w:hAnsi="Times New Roman"/>
          <w:sz w:val="27"/>
        </w:rPr>
      </w:pPr>
      <w:r>
        <w:rPr>
          <w:rFonts w:ascii="Times New Roman" w:hAnsi="Times New Roman"/>
          <w:sz w:val="27"/>
        </w:rPr>
        <w:t>Х=(12*500)/(0,9*5) = 1333 - эритроцитов</w:t>
        <w:br w:type="textWrapping"/>
        <w:t>Х=(28*500)/(0,9*5) = 3111 - лейкоцитов</w:t>
        <w:br w:type="textWrapping"/>
        <w:t>Содержание эритроцитов и лейкоцитов не соответствует норме (эритроциты до 1000, лейкоциты до 2000).</w:t>
      </w:r>
    </w:p>
    <w:p>
      <w:pPr>
        <w:spacing w:after="160" w:beforeAutospacing="0" w:afterAutospacing="0"/>
        <w:rPr>
          <w:rFonts w:ascii="Times New Roman" w:hAnsi="Times New Roman"/>
          <w:sz w:val="27"/>
        </w:rPr>
      </w:pPr>
      <w:r>
        <w:rPr>
          <w:rFonts w:ascii="Times New Roman" w:hAnsi="Times New Roman"/>
          <w:sz w:val="27"/>
        </w:rPr>
        <w:t xml:space="preserve">№4. Рассчитайте и оцените количество форменных элементов в 1мл мочи, если в счетной камере Фукса-Розенталя подсчитано 188 эритроцитов и 16 лейкоцитов. Для центрифугирования было взято 5мл мочи, после отсасывания с надосадочной жидкостью оставлен 0,5мл осадка. </w:t>
      </w:r>
    </w:p>
    <w:p>
      <w:pPr>
        <w:spacing w:after="160" w:beforeAutospacing="0" w:afterAutospacing="0"/>
        <w:rPr>
          <w:rFonts w:ascii="Times New Roman" w:hAnsi="Times New Roman"/>
          <w:sz w:val="27"/>
        </w:rPr>
      </w:pPr>
      <w:r>
        <w:rPr>
          <w:rFonts w:ascii="Times New Roman" w:hAnsi="Times New Roman"/>
          <w:sz w:val="27"/>
        </w:rPr>
        <w:t>Х=(188*500)/(3,2*5) = 5875 - эритроцитов</w:t>
        <w:br w:type="textWrapping"/>
        <w:t>Х=(16*500)/(3,2*5) = 500 - лейкоцитов</w:t>
        <w:br w:type="textWrapping"/>
        <w:t>Содержание эритроцитов не соответствует норме (до 1000), а содержание лейкоцитов соответствует норме.</w:t>
      </w:r>
    </w:p>
    <w:p>
      <w:pPr>
        <w:spacing w:after="160" w:beforeAutospacing="0" w:afterAutospacing="0"/>
        <w:rPr>
          <w:rFonts w:ascii="Times New Roman" w:hAnsi="Times New Roman"/>
          <w:b w:val="1"/>
          <w:sz w:val="27"/>
        </w:rPr>
      </w:pPr>
      <w:r>
        <w:rPr>
          <w:rFonts w:ascii="Times New Roman" w:hAnsi="Times New Roman"/>
          <w:b w:val="1"/>
          <w:sz w:val="27"/>
        </w:rPr>
        <w:t>Кроссворд:</w:t>
      </w:r>
    </w:p>
    <w:p>
      <w:pPr>
        <w:spacing w:after="160" w:beforeAutospacing="0" w:afterAutospacing="0"/>
        <w:rPr>
          <w:rFonts w:ascii="Times New Roman" w:hAnsi="Times New Roman"/>
          <w:sz w:val="27"/>
        </w:rPr>
      </w:pPr>
      <w:r>
        <w:rPr>
          <w:rFonts w:ascii="Times New Roman" w:hAnsi="Times New Roman"/>
          <w:sz w:val="27"/>
        </w:rPr>
        <w:t>Вопросы: 1.Такие осадки бывают кислой и щелочной мочи.</w:t>
        <w:br w:type="textWrapping"/>
        <w:t>2. Такие цилиндры имеют коричневый цвет и зернистую структуру.</w:t>
        <w:br w:type="textWrapping"/>
        <w:t>3. Такой метод заключается в изучении под микроскопом нативного препарата из осадка мочи.</w:t>
        <w:br w:type="textWrapping"/>
        <w:t>4. Такие цилиндры состоят из белка и образуются при изменении рН мочи.</w:t>
        <w:br w:type="textWrapping"/>
        <w:t>5. Острое или хроническое диффузное двухстороннее заболевание почек с поражением почечных клубочков.</w:t>
        <w:br w:type="textWrapping"/>
        <w:t>6. В такой осадок входят клеточные элементы: эритроциты, лейкоциты, цилиндры и эпителиальные клетки.</w:t>
        <w:br w:type="textWrapping"/>
        <w:t>7. Инфекционно-воспалительное заболевание, при кот. поражаются лоханки и паренхима почек.</w:t>
        <w:br w:type="textWrapping"/>
        <w:t>8. Болезнь, при кот. в почках образуются камни, кот. состоят из солей мочевой, щавелевой и фосфорной кислот.</w:t>
        <w:br w:type="textWrapping"/>
        <w:t>9. Такой осадок имеет разнообразную форму (ромбов, призм, брусков), чаще окрашены в желтый цвет.</w:t>
        <w:br w:type="textWrapping"/>
        <w:t>10. Они образуются в почечных канальцах и состоят из белка и клеточных элементов.</w:t>
        <w:br w:type="textWrapping"/>
        <w:t>11. Воспаление мочевого пузыря.</w:t>
        <w:br w:type="textWrapping"/>
        <w:t>12. Соли щавелевой кислоты , чаще имеющие вид почтовых конвертов.</w:t>
        <w:br w:type="textWrapping"/>
        <w:t>13. Аммиак-магниевые соли ортофосфорной кислоты, имеют форму "гробовых крышек".</w:t>
        <w:br w:type="textWrapping"/>
        <w:t>14. Соли мочевой кислоты, имеют вид сероватого песочка.</w:t>
        <w:br w:type="textWrapping"/>
        <w:t>15.Округлые клетки в 1,5-2 раза крупнее эритроцитов.</w:t>
        <w:br w:type="textWrapping"/>
        <w:t>16. Такие цилиндры образуются имеют резко очерченные контуры, гомогенную структуру, бухтообразные вдавления по бокам.</w:t>
        <w:br w:type="textWrapping"/>
        <w:t>17. Увеличение количества лейкоцитов в моче.</w:t>
        <w:br w:type="textWrapping"/>
        <w:t>18. Наличие цилиндров в моче.</w:t>
        <w:br w:type="textWrapping"/>
        <w:t>19. Сочетание нескольких симптомов, обусловленных единым патогенезом.</w:t>
        <w:br w:type="textWrapping"/>
        <w:t>20. Увеличение количества эритроцитов в моче.</w:t>
      </w:r>
    </w:p>
    <w:p>
      <w:pPr>
        <w:spacing w:after="160" w:beforeAutospacing="0" w:afterAutospacing="0"/>
        <w:rPr>
          <w:rFonts w:ascii="Times New Roman" w:hAnsi="Times New Roman"/>
          <w:b w:val="1"/>
          <w:sz w:val="27"/>
        </w:rPr>
      </w:pPr>
    </w:p>
    <w:tbl>
      <w:tblPr>
        <w:tblW w:w="0" w:type="auto"/>
        <w:tblInd w:w="0" w:type="dxa"/>
        <w:tblBorders>
          <w:top w:val="single" w:sz="4" w:space="0" w:shadow="0" w:frame="0" w:color="888888"/>
          <w:left w:val="single" w:sz="4" w:space="0" w:shadow="0" w:frame="0" w:color="888888"/>
          <w:bottom w:val="single" w:sz="4" w:space="0" w:shadow="0" w:frame="0" w:color="888888"/>
          <w:right w:val="single" w:sz="4" w:space="0" w:shadow="0" w:frame="0" w:color="888888"/>
          <w:insideH w:val="single" w:sz="4" w:space="0" w:shadow="0" w:frame="0" w:color="888888"/>
          <w:insideV w:val="single" w:sz="4" w:space="0" w:shadow="0" w:frame="0" w:color="888888"/>
        </w:tblBorders>
        <w:tblLayout w:type="autofit"/>
        <w:tblCellMar>
          <w:left w:w="0" w:type="dxa"/>
          <w:right w:w="0" w:type="dxa"/>
        </w:tblCellMar>
        <w:tblLook w:val="0400"/>
      </w:tblPr>
      <w:tblGrid/>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1</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2</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4</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8</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6</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5</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3</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12</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17</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11</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16</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9</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15</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14</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7</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19</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18</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10</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13</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20</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bl>
    <w:p>
      <w:pPr>
        <w:spacing w:after="160" w:beforeAutospacing="0" w:afterAutospacing="0"/>
        <w:rPr>
          <w:rFonts w:ascii="Times New Roman" w:hAnsi="Times New Roman"/>
          <w:sz w:val="27"/>
        </w:rPr>
      </w:pPr>
    </w:p>
    <w:p>
      <w:pPr>
        <w:spacing w:after="160" w:beforeAutospacing="0" w:afterAutospacing="0"/>
        <w:rPr>
          <w:rFonts w:ascii="Times New Roman" w:hAnsi="Times New Roman"/>
          <w:sz w:val="27"/>
        </w:rPr>
      </w:pPr>
    </w:p>
    <w:p>
      <w:pPr>
        <w:spacing w:after="160" w:beforeAutospacing="0" w:afterAutospacing="0"/>
        <w:rPr>
          <w:rFonts w:ascii="Times New Roman" w:hAnsi="Times New Roman"/>
          <w:sz w:val="27"/>
        </w:rPr>
      </w:pPr>
    </w:p>
    <w:p>
      <w:pPr>
        <w:spacing w:after="160" w:beforeAutospacing="0" w:afterAutospacing="0"/>
        <w:rPr>
          <w:rFonts w:ascii="Times New Roman" w:hAnsi="Times New Roman"/>
          <w:sz w:val="27"/>
        </w:rPr>
      </w:pPr>
    </w:p>
    <w:p>
      <w:pPr>
        <w:spacing w:after="160" w:beforeAutospacing="0" w:afterAutospacing="0"/>
        <w:rPr>
          <w:rFonts w:ascii="Times New Roman" w:hAnsi="Times New Roman"/>
          <w:sz w:val="27"/>
        </w:rPr>
      </w:pPr>
      <w:r>
        <w:rPr>
          <w:rFonts w:ascii="Times New Roman" w:hAnsi="Times New Roman"/>
          <w:sz w:val="27"/>
        </w:rPr>
        <w:t>Ответы:</w:t>
      </w:r>
    </w:p>
    <w:tbl>
      <w:tblPr>
        <w:tblW w:w="0" w:type="auto"/>
        <w:tblInd w:w="0" w:type="dxa"/>
        <w:tblBorders>
          <w:top w:val="single" w:sz="4" w:space="0" w:shadow="0" w:frame="0" w:color="888888"/>
          <w:left w:val="single" w:sz="4" w:space="0" w:shadow="0" w:frame="0" w:color="888888"/>
          <w:bottom w:val="single" w:sz="4" w:space="0" w:shadow="0" w:frame="0" w:color="888888"/>
          <w:right w:val="single" w:sz="4" w:space="0" w:shadow="0" w:frame="0" w:color="888888"/>
          <w:insideH w:val="single" w:sz="4" w:space="0" w:shadow="0" w:frame="0" w:color="888888"/>
          <w:insideV w:val="single" w:sz="4" w:space="0" w:shadow="0" w:frame="0" w:color="888888"/>
        </w:tblBorders>
        <w:tblLayout w:type="autofit"/>
        <w:tblCellMar>
          <w:left w:w="0" w:type="dxa"/>
          <w:right w:w="0" w:type="dxa"/>
        </w:tblCellMar>
        <w:tblLook w:val="0400"/>
      </w:tblPr>
      <w:tblGrid/>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1</w:t>
            </w: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2</w:t>
            </w:r>
            <w:r>
              <w:t>п</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4</w:t>
            </w:r>
            <w:r>
              <w:t>г</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8</w:t>
            </w:r>
            <w:r>
              <w:t>м</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6</w:t>
            </w: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г</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а</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з</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в</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а</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ы</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й</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г</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а</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ч</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г</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м</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5</w:t>
            </w:r>
            <w:r>
              <w:t>г</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л</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м</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у</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л</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ф</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т</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а</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к</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а</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3</w:t>
            </w: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т</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в</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ч</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ы</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й</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м</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з</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в</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ы</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ы</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12</w:t>
            </w: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17</w:t>
            </w:r>
            <w:r>
              <w:t>л</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в</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11</w:t>
            </w:r>
            <w:r>
              <w:t>ц</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к</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16</w:t>
            </w:r>
            <w:r>
              <w:t>в</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а</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с</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а</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й</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9</w:t>
            </w:r>
            <w:r>
              <w:t>к</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с</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т</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а</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л</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15</w:t>
            </w:r>
            <w:r>
              <w:t>л</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ы</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я</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с</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к</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т</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л</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к</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ы</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14</w:t>
            </w:r>
            <w:r>
              <w:t>у</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а</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й</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ц</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7</w:t>
            </w:r>
            <w:r>
              <w:t>п</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л</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ф</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т</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т</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к</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в</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а</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ы</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19</w:t>
            </w:r>
            <w:r>
              <w:t>с</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т</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т</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18</w:t>
            </w:r>
            <w:r>
              <w:t>ц</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л</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д</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у</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я</w:t>
            </w: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10</w:t>
            </w:r>
            <w:r>
              <w:t>ц</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л</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д</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ы</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т</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д</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ы</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13</w:t>
            </w:r>
            <w:r>
              <w:t>т</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п</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л</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ь</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ф</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с</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ф</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а</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т</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ы</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я</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pPr>
            <w:r>
              <w:rPr>
                <w:vertAlign w:val="superscript"/>
              </w:rPr>
              <w:t>20</w:t>
            </w:r>
            <w:r>
              <w:t>г</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м</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а</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т</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у</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beforeAutospacing="0" w:afterAutospacing="0"/>
              <w:jc w:val="center"/>
            </w:pPr>
            <w:r>
              <w:t>я</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beforeAutospacing="0" w:afterAutospacing="0"/>
              <w:jc w:val="center"/>
            </w:pPr>
          </w:p>
        </w:tc>
      </w:tr>
    </w:tbl>
    <w:p>
      <w:pPr>
        <w:spacing w:after="160" w:beforeAutospacing="0" w:afterAutospacing="0"/>
        <w:rPr>
          <w:b w:val="0"/>
          <w:i w:val="0"/>
          <w:sz w:val="27"/>
          <w:u w:val="none"/>
        </w:rPr>
      </w:pPr>
    </w:p>
    <w:p>
      <w:pPr>
        <w:spacing w:after="160" w:beforeAutospacing="0" w:afterAutospacing="0"/>
        <w:rPr>
          <w:rFonts w:ascii="Times New Roman" w:hAnsi="Times New Roman"/>
          <w:b w:val="1"/>
          <w:color w:val="000000"/>
          <w:sz w:val="27"/>
        </w:rPr>
      </w:pPr>
      <w:r>
        <w:rPr>
          <w:b w:val="0"/>
          <w:i w:val="0"/>
          <w:sz w:val="27"/>
          <w:u w:val="none"/>
        </w:rPr>
        <w:br w:type="page"/>
      </w:r>
      <w:r>
        <w:rPr>
          <w:rFonts w:ascii="Times New Roman" w:hAnsi="Times New Roman"/>
          <w:b w:val="1"/>
          <w:i w:val="1"/>
          <w:color w:val="000000"/>
          <w:sz w:val="27"/>
        </w:rPr>
        <w:t>День 5</w:t>
      </w:r>
      <w:r>
        <w:rPr>
          <w:rFonts w:ascii="Times New Roman" w:hAnsi="Times New Roman"/>
          <w:b w:val="1"/>
          <w:color w:val="000000"/>
          <w:sz w:val="27"/>
        </w:rPr>
        <w:t>. Тема: Проведение общего анализа мочи. Исследование мочи на анализаторе.</w:t>
      </w:r>
    </w:p>
    <w:tbl>
      <w:tblPr>
        <w:tblStyle w:val="T2"/>
        <w:tblW w:w="0" w:type="auto"/>
        <w:tblLayout w:type="fixed"/>
        <w:tblLook w:val="06A0"/>
      </w:tblPr>
      <w:tblGrid/>
      <w:tr>
        <w:tc>
          <w:tcPr>
            <w:tcW w:w="902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lineRule="auto" w:line="360" w:beforeAutospacing="0" w:afterAutospacing="0"/>
              <w:rPr>
                <w:sz w:val="28"/>
              </w:rPr>
            </w:pPr>
            <w:r>
              <w:rPr>
                <w:sz w:val="27"/>
              </w:rPr>
              <w:t xml:space="preserve">1. </w:t>
            </w:r>
            <w:r>
              <w:rPr>
                <w:sz w:val="28"/>
              </w:rPr>
              <w:t xml:space="preserve">Изучение инструкции при работе на анализаторе: </w:t>
            </w:r>
          </w:p>
          <w:p>
            <w:pPr>
              <w:pStyle w:val="P1"/>
              <w:spacing w:lineRule="auto" w:line="360" w:beforeAutospacing="0" w:afterAutospacing="0"/>
              <w:rPr>
                <w:sz w:val="28"/>
              </w:rPr>
            </w:pPr>
            <w:r>
              <w:rPr>
                <w:sz w:val="28"/>
              </w:rPr>
              <w:t xml:space="preserve">2. Записать алгоритм согласно чек листу  исследования общего анализа мочи на анализаторе </w:t>
            </w:r>
          </w:p>
          <w:p>
            <w:pPr>
              <w:pStyle w:val="P1"/>
              <w:spacing w:lineRule="auto" w:line="360" w:after="36" w:beforeAutospacing="0" w:afterAutospacing="0"/>
              <w:rPr>
                <w:sz w:val="28"/>
              </w:rPr>
            </w:pPr>
            <w:r>
              <w:rPr>
                <w:sz w:val="28"/>
              </w:rPr>
              <w:t xml:space="preserve">3. Записать принцип метода и ход определения на анализаторе. </w:t>
            </w:r>
          </w:p>
          <w:p>
            <w:pPr>
              <w:pStyle w:val="P1"/>
              <w:rPr>
                <w:sz w:val="27"/>
              </w:rPr>
            </w:pPr>
            <w:r>
              <w:rPr>
                <w:sz w:val="28"/>
              </w:rPr>
              <w:t xml:space="preserve">4. Заполнить таблицу </w:t>
            </w:r>
          </w:p>
        </w:tc>
      </w:tr>
    </w:tbl>
    <w:p>
      <w:pPr>
        <w:spacing w:after="160" w:beforeAutospacing="0" w:afterAutospacing="0"/>
        <w:rPr>
          <w:rFonts w:ascii="Times New Roman" w:hAnsi="Times New Roman"/>
          <w:color w:val="000000"/>
          <w:sz w:val="27"/>
        </w:rPr>
      </w:pPr>
    </w:p>
    <w:p>
      <w:pPr>
        <w:spacing w:after="160" w:beforeAutospacing="0" w:afterAutospacing="0"/>
        <w:rPr>
          <w:rFonts w:ascii="Times New Roman" w:hAnsi="Times New Roman"/>
          <w:color w:val="000000"/>
          <w:sz w:val="27"/>
          <w:u w:val="single"/>
        </w:rPr>
      </w:pPr>
      <w:r>
        <w:rPr>
          <w:rFonts w:ascii="Times New Roman" w:hAnsi="Times New Roman"/>
          <w:color w:val="000000"/>
          <w:sz w:val="27"/>
          <w:u w:val="single"/>
        </w:rPr>
        <w:t>Изучение инструкции при работе на анализаторе.</w:t>
      </w:r>
    </w:p>
    <w:p>
      <w:pPr>
        <w:spacing w:after="160" w:beforeAutospacing="0" w:afterAutospacing="0"/>
        <w:rPr>
          <w:sz w:val="27"/>
        </w:rPr>
      </w:pPr>
      <w:r>
        <w:rPr>
          <w:rFonts w:ascii="Times New Roman" w:hAnsi="Times New Roman"/>
          <w:color w:val="000000"/>
          <w:sz w:val="27"/>
        </w:rPr>
        <w:t xml:space="preserve">Работы производить с применением соответствующих средств индивидуальной защиты и при достаточном освещении; </w:t>
      </w:r>
    </w:p>
    <w:p>
      <w:pPr>
        <w:spacing w:after="160" w:beforeAutospacing="0" w:afterAutospacing="0"/>
        <w:rPr>
          <w:sz w:val="27"/>
        </w:rPr>
      </w:pPr>
      <w:r>
        <w:rPr>
          <w:rFonts w:ascii="Times New Roman" w:hAnsi="Times New Roman"/>
          <w:color w:val="000000"/>
          <w:sz w:val="27"/>
        </w:rPr>
        <w:t>Выполнять только ту работу, по которой прошел обучение, инструктаж по охране труда.</w:t>
      </w:r>
    </w:p>
    <w:p>
      <w:pPr>
        <w:spacing w:after="160" w:beforeAutospacing="0" w:afterAutospacing="0"/>
        <w:rPr>
          <w:rFonts w:ascii="Times New Roman" w:hAnsi="Times New Roman"/>
          <w:color w:val="000000"/>
          <w:sz w:val="27"/>
        </w:rPr>
      </w:pPr>
      <w:r>
        <w:rPr>
          <w:rFonts w:ascii="Times New Roman" w:hAnsi="Times New Roman"/>
          <w:color w:val="000000"/>
          <w:sz w:val="27"/>
        </w:rPr>
        <w:t>! При работе биохимическом анализаторе запрещается:</w:t>
      </w:r>
    </w:p>
    <w:p>
      <w:pPr>
        <w:spacing w:after="160" w:beforeAutospacing="0" w:afterAutospacing="0"/>
        <w:rPr>
          <w:sz w:val="27"/>
        </w:rPr>
      </w:pPr>
      <w:r>
        <w:rPr>
          <w:rFonts w:ascii="Times New Roman" w:hAnsi="Times New Roman"/>
          <w:color w:val="000000"/>
          <w:sz w:val="27"/>
        </w:rPr>
        <w:t>-открывать заднюю и боковые панели, если анализатор находится под напряжением (это может привести к поражению электрическим током);</w:t>
      </w:r>
    </w:p>
    <w:p>
      <w:pPr>
        <w:spacing w:after="160" w:beforeAutospacing="0" w:afterAutospacing="0"/>
        <w:rPr>
          <w:sz w:val="27"/>
        </w:rPr>
      </w:pPr>
      <w:r>
        <w:rPr>
          <w:rFonts w:ascii="Times New Roman" w:hAnsi="Times New Roman"/>
          <w:color w:val="000000"/>
          <w:sz w:val="27"/>
        </w:rPr>
        <w:t>-прикасаться к транспортно-дозирующим устройствам исследуемых образцов и реагентов, промывочным и перемешивающим устройствам, штативам исследуемых образцов и реагентов, а также реакционному штативу при работе анализатора;</w:t>
      </w:r>
    </w:p>
    <w:p>
      <w:pPr>
        <w:spacing w:after="160" w:beforeAutospacing="0" w:afterAutospacing="0"/>
        <w:rPr>
          <w:sz w:val="27"/>
        </w:rPr>
      </w:pPr>
      <w:r>
        <w:rPr>
          <w:rFonts w:ascii="Times New Roman" w:hAnsi="Times New Roman"/>
          <w:color w:val="000000"/>
          <w:sz w:val="27"/>
        </w:rPr>
        <w:t>-прикасаться непосредственно к инфицированным или потенциально инфицировано опасным исследуемым материалам;</w:t>
      </w:r>
    </w:p>
    <w:p>
      <w:pPr>
        <w:spacing w:after="160" w:beforeAutospacing="0" w:afterAutospacing="0"/>
        <w:rPr>
          <w:sz w:val="27"/>
        </w:rPr>
      </w:pPr>
      <w:r>
        <w:rPr>
          <w:rFonts w:ascii="Times New Roman" w:hAnsi="Times New Roman"/>
          <w:color w:val="000000"/>
          <w:sz w:val="27"/>
        </w:rPr>
        <w:t>-производить подсоединение и отсоединение штекера электропитания и сетевого разъема влажными руками.</w:t>
      </w:r>
    </w:p>
    <w:p>
      <w:pPr>
        <w:spacing w:after="160" w:beforeAutospacing="0" w:afterAutospacing="0"/>
        <w:rPr>
          <w:sz w:val="27"/>
        </w:rPr>
      </w:pPr>
      <w:r>
        <w:rPr>
          <w:rFonts w:ascii="Times New Roman" w:hAnsi="Times New Roman"/>
          <w:color w:val="000000"/>
          <w:sz w:val="27"/>
        </w:rPr>
        <w:t xml:space="preserve">Прежде чем продолжить выполнение операции, необходимо дождаться полной остановки всех движущихся частей анализатора; </w:t>
      </w:r>
    </w:p>
    <w:p>
      <w:pPr>
        <w:spacing w:after="160" w:beforeAutospacing="0" w:afterAutospacing="0"/>
        <w:rPr>
          <w:sz w:val="27"/>
        </w:rPr>
      </w:pPr>
      <w:r>
        <w:rPr>
          <w:rFonts w:ascii="Times New Roman" w:hAnsi="Times New Roman"/>
          <w:color w:val="000000"/>
          <w:sz w:val="27"/>
        </w:rPr>
        <w:t>Все диспенсеры, мешалки и установки для промывки являются потенциальными источниками инфекции;</w:t>
      </w:r>
    </w:p>
    <w:p>
      <w:pPr>
        <w:rPr>
          <w:rFonts w:ascii="Times New Roman" w:hAnsi="Times New Roman"/>
          <w:color w:val="000000"/>
          <w:sz w:val="27"/>
        </w:rPr>
      </w:pPr>
      <w:r>
        <w:rPr>
          <w:rFonts w:ascii="Times New Roman" w:hAnsi="Times New Roman"/>
          <w:color w:val="000000"/>
          <w:sz w:val="27"/>
        </w:rPr>
        <w:t>Отсек для использованных кювет является потенциальным источником инфекции. Необходимо соблюдать осторожность и всегда использовать перчатки и спецодежду.</w:t>
      </w:r>
    </w:p>
    <w:p>
      <w:pPr>
        <w:spacing w:before="240" w:after="240" w:beforeAutospacing="0" w:afterAutospacing="0"/>
        <w:rPr>
          <w:rFonts w:ascii="Times New Roman" w:hAnsi="Times New Roman"/>
          <w:color w:val="000000"/>
          <w:sz w:val="27"/>
        </w:rPr>
      </w:pPr>
      <w:r>
        <w:rPr>
          <w:rFonts w:ascii="Times New Roman" w:hAnsi="Times New Roman"/>
          <w:color w:val="000000"/>
          <w:sz w:val="27"/>
          <w:u w:val="single"/>
        </w:rPr>
        <w:t>Алгоритм согласно чек листу исследования общего анализа мочи на анализаторе.</w:t>
      </w:r>
    </w:p>
    <w:p>
      <w:pPr>
        <w:numPr>
          <w:ilvl w:val="0"/>
          <w:numId w:val="44"/>
        </w:numPr>
        <w:spacing w:lineRule="auto" w:line="275" w:before="240" w:after="240" w:beforeAutospacing="0" w:afterAutospacing="0"/>
        <w:rPr>
          <w:rFonts w:ascii="Times New Roman" w:hAnsi="Times New Roman"/>
          <w:color w:val="000000"/>
          <w:sz w:val="27"/>
        </w:rPr>
      </w:pPr>
      <w:r>
        <w:rPr>
          <w:rFonts w:ascii="Times New Roman" w:hAnsi="Times New Roman"/>
          <w:color w:val="000000"/>
          <w:sz w:val="27"/>
        </w:rPr>
        <w:t>Организовать рабочее место ( реактивы, посуда, оборудование в соответствии с методикой)</w:t>
      </w:r>
    </w:p>
    <w:p>
      <w:pPr>
        <w:numPr>
          <w:ilvl w:val="0"/>
          <w:numId w:val="44"/>
        </w:numPr>
        <w:spacing w:lineRule="auto" w:line="275" w:before="240" w:after="240" w:beforeAutospacing="0" w:afterAutospacing="0"/>
        <w:rPr>
          <w:rFonts w:ascii="Times New Roman" w:hAnsi="Times New Roman"/>
          <w:color w:val="000000"/>
          <w:sz w:val="27"/>
        </w:rPr>
      </w:pPr>
      <w:r>
        <w:rPr>
          <w:rFonts w:ascii="Times New Roman" w:hAnsi="Times New Roman"/>
          <w:color w:val="000000"/>
          <w:sz w:val="27"/>
        </w:rPr>
        <w:t>Надеть перчатки</w:t>
      </w:r>
    </w:p>
    <w:p>
      <w:pPr>
        <w:numPr>
          <w:ilvl w:val="0"/>
          <w:numId w:val="44"/>
        </w:numPr>
        <w:spacing w:lineRule="auto" w:line="275" w:before="240" w:after="240" w:beforeAutospacing="0" w:afterAutospacing="0"/>
        <w:rPr>
          <w:rFonts w:ascii="Times New Roman" w:hAnsi="Times New Roman"/>
          <w:color w:val="000000"/>
          <w:sz w:val="27"/>
        </w:rPr>
      </w:pPr>
      <w:r>
        <w:rPr>
          <w:rFonts w:ascii="Times New Roman" w:hAnsi="Times New Roman"/>
          <w:color w:val="000000"/>
          <w:sz w:val="27"/>
        </w:rPr>
        <w:t>Приготовить пробирки с исследуемой жидкостью и упаковку полосок, фильтровальную бумагу</w:t>
      </w:r>
    </w:p>
    <w:p>
      <w:pPr>
        <w:numPr>
          <w:ilvl w:val="0"/>
          <w:numId w:val="44"/>
        </w:numPr>
        <w:spacing w:lineRule="auto" w:line="275" w:before="240" w:after="240" w:beforeAutospacing="0" w:afterAutospacing="0"/>
        <w:rPr>
          <w:rFonts w:ascii="Times New Roman" w:hAnsi="Times New Roman"/>
          <w:color w:val="000000"/>
          <w:sz w:val="27"/>
        </w:rPr>
      </w:pPr>
      <w:r>
        <w:rPr>
          <w:rFonts w:ascii="Times New Roman" w:hAnsi="Times New Roman"/>
          <w:color w:val="000000"/>
          <w:sz w:val="27"/>
        </w:rPr>
        <w:t>Проверить на флаконе для тест - полосок срок годности</w:t>
      </w:r>
    </w:p>
    <w:p>
      <w:pPr>
        <w:numPr>
          <w:ilvl w:val="0"/>
          <w:numId w:val="44"/>
        </w:numPr>
        <w:spacing w:lineRule="auto" w:line="275" w:before="240" w:after="240" w:beforeAutospacing="0" w:afterAutospacing="0"/>
        <w:rPr>
          <w:rFonts w:ascii="Times New Roman" w:hAnsi="Times New Roman"/>
          <w:color w:val="000000"/>
          <w:sz w:val="27"/>
        </w:rPr>
      </w:pPr>
      <w:r>
        <w:rPr>
          <w:rFonts w:ascii="Times New Roman" w:hAnsi="Times New Roman"/>
          <w:color w:val="000000"/>
          <w:sz w:val="27"/>
        </w:rPr>
        <w:t>Нажать кнопку «СТАРТ»</w:t>
      </w:r>
    </w:p>
    <w:p>
      <w:pPr>
        <w:numPr>
          <w:ilvl w:val="0"/>
          <w:numId w:val="44"/>
        </w:numPr>
        <w:spacing w:lineRule="auto" w:line="275" w:before="240" w:after="240" w:beforeAutospacing="0" w:afterAutospacing="0"/>
        <w:rPr>
          <w:rFonts w:ascii="Times New Roman" w:hAnsi="Times New Roman"/>
          <w:color w:val="000000"/>
          <w:sz w:val="27"/>
        </w:rPr>
      </w:pPr>
      <w:r>
        <w:rPr>
          <w:rFonts w:ascii="Times New Roman" w:hAnsi="Times New Roman"/>
          <w:color w:val="000000"/>
          <w:sz w:val="27"/>
        </w:rPr>
        <w:t>Извлечь из флакона тест–полоску</w:t>
      </w:r>
    </w:p>
    <w:p>
      <w:pPr>
        <w:numPr>
          <w:ilvl w:val="0"/>
          <w:numId w:val="44"/>
        </w:numPr>
        <w:spacing w:lineRule="auto" w:line="275" w:before="240" w:after="240" w:beforeAutospacing="0" w:afterAutospacing="0"/>
        <w:rPr>
          <w:rFonts w:ascii="Times New Roman" w:hAnsi="Times New Roman"/>
          <w:color w:val="000000"/>
          <w:sz w:val="27"/>
        </w:rPr>
      </w:pPr>
      <w:r>
        <w:rPr>
          <w:rFonts w:ascii="Times New Roman" w:hAnsi="Times New Roman"/>
          <w:color w:val="000000"/>
          <w:sz w:val="27"/>
        </w:rPr>
        <w:t>Опустить тест-полоску с полным погружением в мочу на 5- 10 секунд, извлечь снимая лишние капли о фильтровальную бумагу</w:t>
      </w:r>
    </w:p>
    <w:p>
      <w:pPr>
        <w:numPr>
          <w:ilvl w:val="0"/>
          <w:numId w:val="44"/>
        </w:numPr>
        <w:spacing w:lineRule="auto" w:line="275" w:before="240" w:after="240" w:beforeAutospacing="0" w:afterAutospacing="0"/>
        <w:rPr>
          <w:rFonts w:ascii="Times New Roman" w:hAnsi="Times New Roman"/>
          <w:color w:val="000000"/>
          <w:sz w:val="27"/>
        </w:rPr>
      </w:pPr>
      <w:r>
        <w:rPr>
          <w:rFonts w:ascii="Times New Roman" w:hAnsi="Times New Roman"/>
          <w:color w:val="000000"/>
          <w:sz w:val="27"/>
        </w:rPr>
        <w:t>Поместить тест-полоску в каретку тестовыми зонами вверх (тест –полоска должна быть помещена в течение 50 секунд после погружения). Процесс анализа проводится автоматически и после измерения каретка возвращает полоску назад</w:t>
      </w:r>
    </w:p>
    <w:p>
      <w:pPr>
        <w:numPr>
          <w:ilvl w:val="0"/>
          <w:numId w:val="44"/>
        </w:numPr>
        <w:spacing w:lineRule="auto" w:line="275" w:before="240" w:after="240" w:beforeAutospacing="0" w:afterAutospacing="0"/>
        <w:rPr>
          <w:rFonts w:ascii="Times New Roman" w:hAnsi="Times New Roman"/>
          <w:color w:val="000000"/>
          <w:sz w:val="27"/>
        </w:rPr>
      </w:pPr>
      <w:r>
        <w:rPr>
          <w:rFonts w:ascii="Times New Roman" w:hAnsi="Times New Roman"/>
          <w:color w:val="000000"/>
          <w:sz w:val="27"/>
        </w:rPr>
        <w:t>Извлеченную тест полоску выбросить в специально подготовленную тару</w:t>
      </w:r>
    </w:p>
    <w:p>
      <w:pPr>
        <w:numPr>
          <w:ilvl w:val="0"/>
          <w:numId w:val="44"/>
        </w:numPr>
        <w:spacing w:lineRule="auto" w:line="275" w:before="240" w:after="240" w:beforeAutospacing="0" w:afterAutospacing="0"/>
        <w:rPr>
          <w:rFonts w:ascii="Times New Roman" w:hAnsi="Times New Roman"/>
          <w:color w:val="000000"/>
          <w:sz w:val="27"/>
        </w:rPr>
      </w:pPr>
      <w:r>
        <w:rPr>
          <w:rFonts w:ascii="Times New Roman" w:hAnsi="Times New Roman"/>
          <w:color w:val="000000"/>
          <w:sz w:val="27"/>
        </w:rPr>
        <w:t>Извлечь результаты, которые распечатаны на принтере</w:t>
      </w:r>
    </w:p>
    <w:p>
      <w:pPr>
        <w:numPr>
          <w:ilvl w:val="0"/>
          <w:numId w:val="44"/>
        </w:numPr>
        <w:spacing w:lineRule="auto" w:line="275" w:before="240" w:after="240" w:beforeAutospacing="0" w:afterAutospacing="0"/>
        <w:rPr>
          <w:rFonts w:ascii="Times New Roman" w:hAnsi="Times New Roman"/>
          <w:color w:val="000000"/>
          <w:sz w:val="27"/>
        </w:rPr>
      </w:pPr>
      <w:r>
        <w:rPr>
          <w:rFonts w:ascii="Times New Roman" w:hAnsi="Times New Roman"/>
          <w:color w:val="000000"/>
          <w:sz w:val="27"/>
        </w:rPr>
        <w:t>Обработать рабочую поверхность стола дезинфицирующим раствором</w:t>
      </w:r>
    </w:p>
    <w:p>
      <w:pPr>
        <w:numPr>
          <w:ilvl w:val="0"/>
          <w:numId w:val="44"/>
        </w:numPr>
        <w:spacing w:lineRule="auto" w:line="275" w:before="240" w:after="240" w:beforeAutospacing="0" w:afterAutospacing="0"/>
        <w:rPr>
          <w:rFonts w:ascii="Times New Roman" w:hAnsi="Times New Roman"/>
          <w:color w:val="000000"/>
          <w:sz w:val="27"/>
        </w:rPr>
      </w:pPr>
      <w:r>
        <w:rPr>
          <w:rFonts w:ascii="Times New Roman" w:hAnsi="Times New Roman"/>
          <w:color w:val="000000"/>
          <w:sz w:val="27"/>
        </w:rPr>
        <w:t>Использованные перчатки поместить в емкость для дезинфекции</w:t>
      </w:r>
    </w:p>
    <w:p>
      <w:pPr>
        <w:numPr>
          <w:ilvl w:val="0"/>
          <w:numId w:val="44"/>
        </w:numPr>
        <w:spacing w:lineRule="auto" w:line="275" w:before="240" w:after="240" w:beforeAutospacing="0" w:afterAutospacing="0"/>
        <w:rPr>
          <w:rFonts w:ascii="Times New Roman" w:hAnsi="Times New Roman"/>
          <w:color w:val="000000"/>
          <w:sz w:val="27"/>
        </w:rPr>
      </w:pPr>
      <w:r>
        <w:rPr>
          <w:rFonts w:ascii="Times New Roman" w:hAnsi="Times New Roman"/>
          <w:color w:val="000000"/>
          <w:sz w:val="27"/>
        </w:rPr>
        <w:t>Руки после работы тщательно вымыть с мылом, вытереть полотенцем.</w:t>
      </w:r>
    </w:p>
    <w:p>
      <w:pPr>
        <w:numPr>
          <w:ilvl w:val="0"/>
          <w:numId w:val="44"/>
        </w:numPr>
        <w:spacing w:lineRule="auto" w:line="275" w:after="200" w:beforeAutospacing="0" w:afterAutospacing="0"/>
        <w:rPr>
          <w:sz w:val="27"/>
        </w:rPr>
      </w:pPr>
      <w:r>
        <w:rPr>
          <w:rFonts w:ascii="Times New Roman" w:hAnsi="Times New Roman"/>
          <w:color w:val="000000"/>
          <w:sz w:val="27"/>
        </w:rPr>
        <w:t>Зарегистрировал результаты и сделал заключение.</w:t>
      </w:r>
    </w:p>
    <w:p>
      <w:pPr>
        <w:spacing w:before="240" w:after="240" w:beforeAutospacing="0" w:afterAutospacing="0"/>
        <w:rPr>
          <w:rFonts w:ascii="Times New Roman" w:hAnsi="Times New Roman"/>
          <w:color w:val="000000"/>
          <w:sz w:val="27"/>
        </w:rPr>
      </w:pPr>
      <w:r>
        <w:rPr>
          <w:rFonts w:ascii="Times New Roman" w:hAnsi="Times New Roman"/>
          <w:color w:val="000000"/>
          <w:sz w:val="27"/>
          <w:u w:val="single"/>
        </w:rPr>
        <w:t>Принцип метода и ход определения на анализаторе</w:t>
      </w:r>
    </w:p>
    <w:p>
      <w:pPr>
        <w:spacing w:before="240" w:after="240" w:beforeAutospacing="0" w:afterAutospacing="0"/>
        <w:rPr>
          <w:rFonts w:ascii="Times New Roman" w:hAnsi="Times New Roman"/>
          <w:color w:val="000000"/>
          <w:sz w:val="27"/>
        </w:rPr>
      </w:pPr>
      <w:r>
        <w:rPr>
          <w:rFonts w:ascii="Times New Roman" w:hAnsi="Times New Roman"/>
          <w:color w:val="000000"/>
          <w:sz w:val="27"/>
        </w:rPr>
        <w:t>· Принцип метода:</w:t>
      </w:r>
    </w:p>
    <w:p>
      <w:pPr>
        <w:spacing w:before="240" w:after="240" w:beforeAutospacing="0" w:afterAutospacing="0"/>
        <w:rPr>
          <w:rFonts w:ascii="Times New Roman" w:hAnsi="Times New Roman"/>
          <w:color w:val="000000"/>
          <w:sz w:val="27"/>
        </w:rPr>
      </w:pPr>
      <w:r>
        <w:rPr>
          <w:rFonts w:ascii="Times New Roman" w:hAnsi="Times New Roman"/>
          <w:color w:val="000000"/>
          <w:sz w:val="27"/>
        </w:rPr>
        <w:t>Тест-полоски анализатора содержат реагенты для анализа содержания в моче следующих элементов и характеристик: билирубина, уробилина, кетонов, нитритов, лейкоцитов, белка, крови (эритроциты +гемоглобин), глюкозы, удельного веса, рН.</w:t>
      </w:r>
    </w:p>
    <w:p>
      <w:pPr>
        <w:spacing w:before="240" w:after="240" w:beforeAutospacing="0" w:afterAutospacing="0"/>
        <w:rPr>
          <w:rFonts w:ascii="Times New Roman" w:hAnsi="Times New Roman"/>
          <w:color w:val="000000"/>
          <w:sz w:val="27"/>
        </w:rPr>
      </w:pPr>
      <w:r>
        <w:rPr>
          <w:rFonts w:ascii="Times New Roman" w:hAnsi="Times New Roman"/>
          <w:color w:val="000000"/>
          <w:sz w:val="27"/>
        </w:rPr>
        <w:t>· Ход определения:</w:t>
      </w:r>
    </w:p>
    <w:p>
      <w:pPr>
        <w:rPr>
          <w:rFonts w:ascii="Times New Roman" w:hAnsi="Times New Roman"/>
          <w:color w:val="000000"/>
          <w:sz w:val="27"/>
        </w:rPr>
      </w:pPr>
      <w:r>
        <w:rPr>
          <w:rFonts w:ascii="Times New Roman" w:hAnsi="Times New Roman"/>
          <w:color w:val="000000"/>
          <w:sz w:val="27"/>
        </w:rPr>
        <w:t>Используется метод «сухой химии». Работа использованием метода "сухой химии" заключается в следующем. Тест-полоска проходит под измерительным прибором на подвижной части со встроенной референтной зоной. Анализатор считывает референтную зону, следующую за каждой из реагентных зон на тест -полоске и выдает результат.</w:t>
      </w:r>
    </w:p>
    <w:p>
      <w:pPr>
        <w:rPr>
          <w:rFonts w:ascii="Times New Roman" w:hAnsi="Times New Roman"/>
          <w:color w:val="000000"/>
          <w:sz w:val="27"/>
          <w:u w:val="single"/>
        </w:rPr>
      </w:pPr>
      <w:r>
        <w:rPr>
          <w:rFonts w:ascii="Times New Roman" w:hAnsi="Times New Roman"/>
          <w:color w:val="000000"/>
          <w:sz w:val="27"/>
          <w:u w:val="single"/>
        </w:rPr>
        <w:t>Заполнить таблицу</w:t>
      </w:r>
    </w:p>
    <w:tbl>
      <w:tblPr>
        <w:tblStyle w:val="T2"/>
        <w:tblW w:w="0" w:type="auto"/>
        <w:tblLayout w:type="fixed"/>
        <w:tblLook w:val="06A0"/>
      </w:tblPr>
      <w:tblGrid/>
      <w:tr>
        <w:tc>
          <w:tcPr>
            <w:tcW w:w="390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4"/>
              </w:rPr>
            </w:pPr>
            <w:r>
              <w:rPr>
                <w:rFonts w:ascii="Times New Roman" w:hAnsi="Times New Roman"/>
                <w:color w:val="000000"/>
                <w:sz w:val="24"/>
              </w:rPr>
              <w:t xml:space="preserve">Ручным методом </w:t>
            </w:r>
          </w:p>
        </w:tc>
        <w:tc>
          <w:tcPr>
            <w:tcW w:w="5249"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4"/>
              </w:rPr>
            </w:pPr>
            <w:r>
              <w:rPr>
                <w:rFonts w:ascii="Times New Roman" w:hAnsi="Times New Roman"/>
                <w:color w:val="000000"/>
                <w:sz w:val="24"/>
              </w:rPr>
              <w:t>На автоматическом анализаторе</w:t>
            </w:r>
          </w:p>
        </w:tc>
      </w:tr>
      <w:tr>
        <w:tc>
          <w:tcPr>
            <w:tcW w:w="201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4"/>
              </w:rPr>
            </w:pPr>
            <w:r>
              <w:rPr>
                <w:rFonts w:ascii="Times New Roman" w:hAnsi="Times New Roman"/>
                <w:color w:val="000000"/>
                <w:sz w:val="24"/>
              </w:rPr>
              <w:t xml:space="preserve">Преимущества </w:t>
            </w:r>
          </w:p>
        </w:tc>
        <w:tc>
          <w:tcPr>
            <w:tcW w:w="18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4"/>
              </w:rPr>
            </w:pPr>
            <w:r>
              <w:rPr>
                <w:rFonts w:ascii="Times New Roman" w:hAnsi="Times New Roman"/>
                <w:color w:val="000000"/>
                <w:sz w:val="24"/>
              </w:rPr>
              <w:t xml:space="preserve">Недостатки </w:t>
            </w:r>
          </w:p>
        </w:tc>
        <w:tc>
          <w:tcPr>
            <w:tcW w:w="34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4"/>
              </w:rPr>
            </w:pPr>
            <w:r>
              <w:rPr>
                <w:rFonts w:ascii="Times New Roman" w:hAnsi="Times New Roman"/>
                <w:color w:val="000000"/>
                <w:sz w:val="24"/>
              </w:rPr>
              <w:t xml:space="preserve">Преимущества </w:t>
            </w:r>
          </w:p>
        </w:tc>
        <w:tc>
          <w:tcPr>
            <w:tcW w:w="178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4"/>
              </w:rPr>
            </w:pPr>
            <w:r>
              <w:rPr>
                <w:rFonts w:ascii="Times New Roman" w:hAnsi="Times New Roman"/>
                <w:color w:val="000000"/>
                <w:sz w:val="24"/>
              </w:rPr>
              <w:t xml:space="preserve">Недостатки </w:t>
            </w:r>
          </w:p>
        </w:tc>
      </w:tr>
      <w:tr>
        <w:tc>
          <w:tcPr>
            <w:tcW w:w="201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4"/>
              </w:rPr>
            </w:pPr>
            <w:r>
              <w:rPr>
                <w:rFonts w:ascii="Times New Roman" w:hAnsi="Times New Roman"/>
                <w:color w:val="000000"/>
                <w:sz w:val="24"/>
              </w:rPr>
              <w:t>Возможность обнаружить патологию почек на разных стадиях развития.</w:t>
            </w:r>
          </w:p>
          <w:p>
            <w:pPr>
              <w:jc w:val="center"/>
              <w:rPr>
                <w:rFonts w:ascii="Times New Roman" w:hAnsi="Times New Roman"/>
                <w:color w:val="000000"/>
                <w:sz w:val="24"/>
              </w:rPr>
            </w:pPr>
          </w:p>
          <w:p>
            <w:pPr>
              <w:jc w:val="center"/>
              <w:rPr>
                <w:rFonts w:ascii="Times New Roman" w:hAnsi="Times New Roman"/>
                <w:color w:val="000000"/>
                <w:sz w:val="24"/>
              </w:rPr>
            </w:pPr>
            <w:r>
              <w:rPr>
                <w:rFonts w:ascii="Times New Roman" w:hAnsi="Times New Roman"/>
                <w:color w:val="000000"/>
                <w:sz w:val="24"/>
              </w:rPr>
              <w:t>Высокая информативность и точность.</w:t>
            </w:r>
          </w:p>
          <w:p>
            <w:pPr>
              <w:jc w:val="center"/>
              <w:rPr>
                <w:rFonts w:ascii="Times New Roman" w:hAnsi="Times New Roman"/>
                <w:color w:val="000000"/>
                <w:sz w:val="24"/>
              </w:rPr>
            </w:pPr>
          </w:p>
          <w:p>
            <w:pPr>
              <w:jc w:val="center"/>
              <w:rPr>
                <w:rFonts w:ascii="Times New Roman" w:hAnsi="Times New Roman"/>
                <w:color w:val="000000"/>
                <w:sz w:val="24"/>
              </w:rPr>
            </w:pPr>
            <w:r>
              <w:rPr>
                <w:rFonts w:ascii="Times New Roman" w:hAnsi="Times New Roman"/>
                <w:color w:val="000000"/>
                <w:sz w:val="24"/>
              </w:rPr>
              <w:t>Не инвазивный способ исследования.</w:t>
            </w:r>
          </w:p>
          <w:p>
            <w:pPr>
              <w:jc w:val="center"/>
              <w:rPr>
                <w:rFonts w:ascii="Times New Roman" w:hAnsi="Times New Roman"/>
                <w:color w:val="000000"/>
                <w:sz w:val="24"/>
              </w:rPr>
            </w:pPr>
          </w:p>
          <w:p>
            <w:pPr>
              <w:jc w:val="center"/>
              <w:rPr>
                <w:rFonts w:ascii="Times New Roman" w:hAnsi="Times New Roman"/>
                <w:color w:val="000000"/>
                <w:sz w:val="24"/>
              </w:rPr>
            </w:pPr>
            <w:r>
              <w:rPr>
                <w:rFonts w:ascii="Times New Roman" w:hAnsi="Times New Roman"/>
                <w:color w:val="000000"/>
                <w:sz w:val="24"/>
              </w:rPr>
              <w:t>Почти полное отсутствие противопоказаний.</w:t>
            </w:r>
          </w:p>
        </w:tc>
        <w:tc>
          <w:tcPr>
            <w:tcW w:w="18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4"/>
              </w:rPr>
            </w:pPr>
            <w:r>
              <w:rPr>
                <w:rFonts w:ascii="Times New Roman" w:hAnsi="Times New Roman"/>
                <w:color w:val="000000"/>
                <w:sz w:val="24"/>
              </w:rPr>
              <w:t>Есть вероятность получения недостоверного результата при неправильном сборе мочи.</w:t>
            </w:r>
          </w:p>
          <w:p>
            <w:pPr>
              <w:jc w:val="center"/>
              <w:rPr>
                <w:rFonts w:ascii="Times New Roman" w:hAnsi="Times New Roman"/>
                <w:color w:val="000000"/>
                <w:sz w:val="24"/>
              </w:rPr>
            </w:pPr>
          </w:p>
          <w:p>
            <w:pPr>
              <w:jc w:val="center"/>
              <w:rPr>
                <w:rFonts w:ascii="Times New Roman" w:hAnsi="Times New Roman"/>
                <w:color w:val="000000"/>
                <w:sz w:val="24"/>
              </w:rPr>
            </w:pPr>
            <w:r>
              <w:rPr>
                <w:rFonts w:ascii="Times New Roman" w:hAnsi="Times New Roman"/>
                <w:color w:val="000000"/>
                <w:sz w:val="24"/>
              </w:rPr>
              <w:t>Трудоемкость сбора мочи в течение суток.</w:t>
            </w:r>
          </w:p>
          <w:p>
            <w:pPr>
              <w:jc w:val="center"/>
              <w:rPr>
                <w:rFonts w:ascii="Times New Roman" w:hAnsi="Times New Roman"/>
                <w:color w:val="000000"/>
                <w:sz w:val="24"/>
              </w:rPr>
            </w:pPr>
          </w:p>
          <w:p>
            <w:pPr>
              <w:jc w:val="center"/>
              <w:rPr>
                <w:rFonts w:ascii="Times New Roman" w:hAnsi="Times New Roman"/>
                <w:color w:val="000000"/>
                <w:sz w:val="24"/>
              </w:rPr>
            </w:pPr>
            <w:r>
              <w:rPr>
                <w:rFonts w:ascii="Times New Roman" w:hAnsi="Times New Roman"/>
                <w:color w:val="000000"/>
                <w:sz w:val="24"/>
              </w:rPr>
              <w:t>Невозможность определения вида патологии.</w:t>
            </w:r>
          </w:p>
        </w:tc>
        <w:tc>
          <w:tcPr>
            <w:tcW w:w="34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4"/>
              </w:rPr>
            </w:pPr>
            <w:r>
              <w:rPr>
                <w:rFonts w:ascii="Times New Roman" w:hAnsi="Times New Roman"/>
                <w:color w:val="000000"/>
                <w:sz w:val="24"/>
              </w:rPr>
              <w:t>Экономное расходование реагентов.</w:t>
            </w:r>
          </w:p>
          <w:p>
            <w:pPr>
              <w:jc w:val="center"/>
              <w:rPr>
                <w:rFonts w:ascii="Times New Roman" w:hAnsi="Times New Roman"/>
                <w:color w:val="000000"/>
                <w:sz w:val="24"/>
              </w:rPr>
            </w:pPr>
          </w:p>
          <w:p>
            <w:pPr>
              <w:jc w:val="center"/>
              <w:rPr>
                <w:rFonts w:ascii="Times New Roman" w:hAnsi="Times New Roman"/>
                <w:color w:val="000000"/>
                <w:sz w:val="24"/>
              </w:rPr>
            </w:pPr>
            <w:r>
              <w:rPr>
                <w:rFonts w:ascii="Times New Roman" w:hAnsi="Times New Roman"/>
                <w:color w:val="000000"/>
                <w:sz w:val="24"/>
              </w:rPr>
              <w:t>Возможность выполнения экстренных исследований.</w:t>
            </w:r>
          </w:p>
          <w:p>
            <w:pPr>
              <w:jc w:val="center"/>
              <w:rPr>
                <w:rFonts w:ascii="Times New Roman" w:hAnsi="Times New Roman"/>
                <w:color w:val="000000"/>
                <w:sz w:val="24"/>
              </w:rPr>
            </w:pPr>
            <w:r>
              <w:rPr>
                <w:rFonts w:ascii="Times New Roman" w:hAnsi="Times New Roman"/>
                <w:color w:val="000000"/>
                <w:sz w:val="24"/>
              </w:rPr>
              <w:t xml:space="preserve"> </w:t>
            </w:r>
          </w:p>
          <w:p>
            <w:pPr>
              <w:jc w:val="center"/>
              <w:rPr>
                <w:rFonts w:ascii="Times New Roman" w:hAnsi="Times New Roman"/>
                <w:color w:val="000000"/>
                <w:sz w:val="24"/>
              </w:rPr>
            </w:pPr>
            <w:r>
              <w:rPr>
                <w:rFonts w:ascii="Times New Roman" w:hAnsi="Times New Roman"/>
                <w:color w:val="000000"/>
                <w:sz w:val="24"/>
              </w:rPr>
              <w:t>Надежность устройства, связанная с применением в нем новейших технологий.</w:t>
            </w:r>
          </w:p>
          <w:p>
            <w:pPr>
              <w:jc w:val="center"/>
              <w:rPr>
                <w:rFonts w:ascii="Times New Roman" w:hAnsi="Times New Roman"/>
                <w:color w:val="000000"/>
                <w:sz w:val="24"/>
              </w:rPr>
            </w:pPr>
          </w:p>
          <w:p>
            <w:pPr>
              <w:jc w:val="center"/>
              <w:rPr>
                <w:rFonts w:ascii="Times New Roman" w:hAnsi="Times New Roman"/>
                <w:color w:val="000000"/>
                <w:sz w:val="24"/>
              </w:rPr>
            </w:pPr>
            <w:r>
              <w:rPr>
                <w:rFonts w:ascii="Times New Roman" w:hAnsi="Times New Roman"/>
                <w:color w:val="000000"/>
                <w:sz w:val="24"/>
              </w:rPr>
              <w:t>Программное сохранение базы данных.</w:t>
            </w:r>
          </w:p>
          <w:p>
            <w:pPr>
              <w:jc w:val="center"/>
              <w:rPr>
                <w:rFonts w:ascii="Times New Roman" w:hAnsi="Times New Roman"/>
                <w:color w:val="000000"/>
                <w:sz w:val="24"/>
              </w:rPr>
            </w:pPr>
          </w:p>
          <w:p>
            <w:pPr>
              <w:jc w:val="center"/>
              <w:rPr>
                <w:rFonts w:ascii="Times New Roman" w:hAnsi="Times New Roman"/>
                <w:color w:val="000000"/>
                <w:sz w:val="24"/>
              </w:rPr>
            </w:pPr>
            <w:r>
              <w:rPr>
                <w:rFonts w:ascii="Times New Roman" w:hAnsi="Times New Roman"/>
                <w:color w:val="000000"/>
                <w:sz w:val="24"/>
              </w:rPr>
              <w:t>Достаточно большая загруженность.</w:t>
            </w:r>
          </w:p>
          <w:p>
            <w:pPr>
              <w:jc w:val="center"/>
              <w:rPr>
                <w:rFonts w:ascii="Times New Roman" w:hAnsi="Times New Roman"/>
                <w:color w:val="000000"/>
                <w:sz w:val="24"/>
              </w:rPr>
            </w:pPr>
          </w:p>
          <w:p>
            <w:pPr>
              <w:jc w:val="center"/>
              <w:rPr>
                <w:sz w:val="24"/>
              </w:rPr>
            </w:pPr>
            <w:r>
              <w:rPr>
                <w:rFonts w:ascii="Times New Roman" w:hAnsi="Times New Roman"/>
                <w:color w:val="000000"/>
                <w:sz w:val="24"/>
              </w:rPr>
              <w:t>Высокая производительность (до 800 и более исследований в час).</w:t>
            </w:r>
          </w:p>
          <w:p>
            <w:pPr>
              <w:jc w:val="center"/>
              <w:rPr>
                <w:rFonts w:ascii="Times New Roman" w:hAnsi="Times New Roman"/>
                <w:color w:val="000000"/>
                <w:sz w:val="24"/>
              </w:rPr>
            </w:pPr>
          </w:p>
          <w:p>
            <w:pPr>
              <w:jc w:val="center"/>
              <w:rPr>
                <w:rFonts w:ascii="Times New Roman" w:hAnsi="Times New Roman"/>
                <w:color w:val="000000"/>
                <w:sz w:val="24"/>
              </w:rPr>
            </w:pPr>
            <w:r>
              <w:rPr>
                <w:rFonts w:ascii="Times New Roman" w:hAnsi="Times New Roman"/>
                <w:color w:val="000000"/>
                <w:sz w:val="24"/>
              </w:rPr>
              <w:t>Использование большого объема анализируемой жидкости (3-7 мкл).</w:t>
            </w:r>
          </w:p>
        </w:tc>
        <w:tc>
          <w:tcPr>
            <w:tcW w:w="178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4"/>
              </w:rPr>
            </w:pPr>
            <w:r>
              <w:rPr>
                <w:rFonts w:ascii="Times New Roman" w:hAnsi="Times New Roman"/>
                <w:color w:val="000000"/>
                <w:sz w:val="24"/>
              </w:rPr>
              <w:t>Дорогая техника.</w:t>
            </w:r>
          </w:p>
          <w:p>
            <w:pPr>
              <w:jc w:val="center"/>
              <w:rPr>
                <w:rFonts w:ascii="Times New Roman" w:hAnsi="Times New Roman"/>
                <w:color w:val="000000"/>
                <w:sz w:val="24"/>
              </w:rPr>
            </w:pPr>
          </w:p>
          <w:p>
            <w:pPr>
              <w:jc w:val="center"/>
              <w:rPr>
                <w:rFonts w:ascii="Times New Roman" w:hAnsi="Times New Roman"/>
                <w:color w:val="000000"/>
                <w:sz w:val="24"/>
              </w:rPr>
            </w:pPr>
            <w:r>
              <w:rPr>
                <w:rFonts w:ascii="Times New Roman" w:hAnsi="Times New Roman"/>
                <w:color w:val="000000"/>
                <w:sz w:val="24"/>
              </w:rPr>
              <w:t>Зависимость от электричества.</w:t>
            </w:r>
          </w:p>
        </w:tc>
      </w:tr>
    </w:tbl>
    <w:p>
      <w:pPr>
        <w:spacing w:after="160" w:beforeAutospacing="0" w:afterAutospacing="0"/>
        <w:rPr>
          <w:b w:val="0"/>
          <w:i w:val="0"/>
          <w:sz w:val="27"/>
          <w:u w:val="none"/>
        </w:rPr>
      </w:pPr>
    </w:p>
    <w:p>
      <w:pPr>
        <w:rPr>
          <w:rFonts w:ascii="Times New Roman" w:hAnsi="Times New Roman"/>
          <w:b w:val="1"/>
          <w:color w:val="000000"/>
          <w:sz w:val="27"/>
        </w:rPr>
      </w:pPr>
      <w:r>
        <w:rPr>
          <w:b w:val="0"/>
          <w:i w:val="0"/>
          <w:sz w:val="27"/>
          <w:u w:val="none"/>
        </w:rPr>
        <w:br w:type="page"/>
      </w:r>
      <w:r>
        <w:rPr>
          <w:rFonts w:ascii="Times New Roman" w:hAnsi="Times New Roman"/>
          <w:b w:val="1"/>
          <w:i w:val="1"/>
          <w:color w:val="000000"/>
          <w:sz w:val="27"/>
        </w:rPr>
        <w:t>День 6</w:t>
      </w:r>
      <w:r>
        <w:rPr>
          <w:rFonts w:ascii="Times New Roman" w:hAnsi="Times New Roman"/>
          <w:b w:val="1"/>
          <w:color w:val="000000"/>
          <w:sz w:val="27"/>
        </w:rPr>
        <w:t xml:space="preserve">. Тема: Исследование желудочного сока.  Зачет.</w:t>
      </w:r>
    </w:p>
    <w:tbl>
      <w:tblPr>
        <w:tblStyle w:val="T2"/>
        <w:tblW w:w="0" w:type="auto"/>
        <w:tblInd w:w="0" w:type="dxa"/>
        <w:tblLayout w:type="autofit"/>
        <w:tblLook w:val="04A0"/>
      </w:tblPr>
      <w:tblGrid/>
      <w:tr>
        <w:tc>
          <w:tcPr>
            <w:tcW w:w="957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lineRule="auto" w:line="360"/>
              <w:rPr>
                <w:sz w:val="27"/>
              </w:rPr>
            </w:pPr>
            <w:r>
              <w:rPr>
                <w:sz w:val="27"/>
              </w:rPr>
              <w:t xml:space="preserve">1.Записать принцип метода и ход определения </w:t>
            </w:r>
          </w:p>
          <w:p>
            <w:pPr>
              <w:pStyle w:val="P1"/>
              <w:spacing w:lineRule="auto" w:line="360"/>
              <w:rPr>
                <w:sz w:val="27"/>
              </w:rPr>
            </w:pPr>
            <w:r>
              <w:rPr>
                <w:sz w:val="27"/>
              </w:rPr>
              <w:t xml:space="preserve">Принцип метода: Реактивы: Ход определения; </w:t>
            </w:r>
          </w:p>
          <w:p>
            <w:pPr>
              <w:pStyle w:val="P1"/>
              <w:spacing w:lineRule="auto" w:line="360"/>
              <w:rPr>
                <w:sz w:val="27"/>
              </w:rPr>
            </w:pPr>
            <w:r>
              <w:rPr>
                <w:sz w:val="27"/>
              </w:rPr>
              <w:t xml:space="preserve">2. Записать алгоритм исследования наличия молочной кислоты в желудочном соке </w:t>
            </w:r>
          </w:p>
          <w:p>
            <w:pPr>
              <w:pStyle w:val="P1"/>
              <w:spacing w:lineRule="auto" w:line="360"/>
              <w:rPr>
                <w:sz w:val="27"/>
              </w:rPr>
            </w:pPr>
            <w:r>
              <w:rPr>
                <w:sz w:val="27"/>
              </w:rPr>
              <w:t xml:space="preserve">3. Записать алгоритм исследования ферментативной активности желудочного сока </w:t>
            </w:r>
          </w:p>
          <w:p>
            <w:pPr>
              <w:pStyle w:val="P1"/>
              <w:spacing w:lineRule="auto" w:line="360"/>
              <w:rPr>
                <w:sz w:val="27"/>
              </w:rPr>
            </w:pPr>
            <w:r>
              <w:rPr>
                <w:sz w:val="27"/>
              </w:rPr>
              <w:t xml:space="preserve">4.Решить предложенные задачи </w:t>
            </w:r>
          </w:p>
        </w:tc>
      </w:tr>
    </w:tbl>
    <w:p>
      <w:pPr>
        <w:rPr>
          <w:rFonts w:ascii="Times New Roman" w:hAnsi="Times New Roman"/>
          <w:b w:val="1"/>
          <w:color w:val="000000"/>
          <w:sz w:val="27"/>
        </w:rPr>
      </w:pPr>
    </w:p>
    <w:p>
      <w:pPr>
        <w:pStyle w:val="P1"/>
        <w:numPr>
          <w:ilvl w:val="0"/>
          <w:numId w:val="45"/>
        </w:numPr>
        <w:spacing w:lineRule="auto" w:line="360"/>
        <w:rPr>
          <w:b w:val="1"/>
          <w:i w:val="1"/>
          <w:sz w:val="27"/>
        </w:rPr>
      </w:pPr>
      <w:r>
        <w:rPr>
          <w:b w:val="1"/>
          <w:i w:val="1"/>
          <w:sz w:val="27"/>
        </w:rPr>
        <w:t xml:space="preserve">Принцип метода и ход определения </w:t>
      </w:r>
    </w:p>
    <w:p>
      <w:pPr>
        <w:jc w:val="center"/>
        <w:rPr>
          <w:rFonts w:ascii="Times New Roman" w:hAnsi="Times New Roman"/>
          <w:b w:val="1"/>
          <w:color w:val="000000"/>
          <w:sz w:val="27"/>
        </w:rPr>
      </w:pPr>
      <w:r>
        <w:rPr>
          <w:rFonts w:ascii="Times New Roman" w:hAnsi="Times New Roman"/>
          <w:b w:val="1"/>
          <w:color w:val="000000"/>
          <w:sz w:val="27"/>
        </w:rPr>
        <w:t>Определение кислотности желудочного сока методом Михаэлиса</w:t>
      </w:r>
    </w:p>
    <w:p>
      <w:pPr>
        <w:pStyle w:val="P2"/>
        <w:numPr>
          <w:ilvl w:val="0"/>
          <w:numId w:val="46"/>
        </w:numPr>
        <w:spacing w:lineRule="auto" w:line="256" w:after="160"/>
        <w:rPr>
          <w:rFonts w:ascii="Times New Roman" w:hAnsi="Times New Roman"/>
          <w:color w:val="000000"/>
          <w:sz w:val="27"/>
        </w:rPr>
      </w:pPr>
      <w:r>
        <w:rPr>
          <w:rFonts w:ascii="Times New Roman" w:hAnsi="Times New Roman"/>
          <w:color w:val="000000"/>
          <w:sz w:val="27"/>
        </w:rPr>
        <w:t>Принцип метода:</w:t>
      </w:r>
    </w:p>
    <w:p>
      <w:pPr>
        <w:rPr>
          <w:rFonts w:ascii="Times New Roman" w:hAnsi="Times New Roman"/>
          <w:sz w:val="27"/>
        </w:rPr>
      </w:pPr>
      <w:r>
        <w:rPr>
          <w:rFonts w:ascii="Times New Roman" w:hAnsi="Times New Roman"/>
          <w:color w:val="000000"/>
          <w:sz w:val="27"/>
        </w:rPr>
        <w:t>Кислотность желудочного сока определяют методом нейтрализации при титровании щелочью в присутствии индикаторов, меняющих свой цвет в зависимости от рН среды.</w:t>
      </w:r>
    </w:p>
    <w:p>
      <w:pPr>
        <w:pStyle w:val="P2"/>
        <w:numPr>
          <w:ilvl w:val="0"/>
          <w:numId w:val="47"/>
        </w:numPr>
        <w:spacing w:lineRule="auto" w:line="256" w:after="160"/>
        <w:rPr>
          <w:rFonts w:ascii="Times New Roman" w:hAnsi="Times New Roman"/>
          <w:color w:val="000000"/>
          <w:sz w:val="27"/>
        </w:rPr>
      </w:pPr>
      <w:r>
        <w:rPr>
          <w:rFonts w:ascii="Times New Roman" w:hAnsi="Times New Roman"/>
          <w:color w:val="000000"/>
          <w:sz w:val="27"/>
        </w:rPr>
        <w:t>Реактивы:</w:t>
      </w:r>
    </w:p>
    <w:p>
      <w:pPr>
        <w:rPr>
          <w:rFonts w:ascii="Times New Roman" w:hAnsi="Times New Roman"/>
          <w:sz w:val="27"/>
        </w:rPr>
      </w:pPr>
      <w:r>
        <w:rPr>
          <w:rFonts w:ascii="Times New Roman" w:hAnsi="Times New Roman"/>
          <w:color w:val="000000"/>
          <w:sz w:val="27"/>
        </w:rPr>
        <w:t>0,1 % раствор едкого натра</w:t>
      </w:r>
    </w:p>
    <w:p>
      <w:pPr>
        <w:rPr>
          <w:rFonts w:ascii="Times New Roman" w:hAnsi="Times New Roman"/>
          <w:sz w:val="27"/>
        </w:rPr>
      </w:pPr>
      <w:r>
        <w:rPr>
          <w:rFonts w:ascii="Times New Roman" w:hAnsi="Times New Roman"/>
          <w:color w:val="000000"/>
          <w:sz w:val="27"/>
        </w:rPr>
        <w:t>1% спиртовой раствор фенолфталеина;</w:t>
      </w:r>
    </w:p>
    <w:p>
      <w:pPr>
        <w:pStyle w:val="P2"/>
        <w:numPr>
          <w:ilvl w:val="0"/>
          <w:numId w:val="48"/>
        </w:numPr>
        <w:spacing w:lineRule="auto" w:line="256" w:after="160"/>
        <w:rPr>
          <w:rFonts w:ascii="Times New Roman" w:hAnsi="Times New Roman"/>
          <w:color w:val="000000"/>
          <w:sz w:val="27"/>
        </w:rPr>
      </w:pPr>
      <w:r>
        <w:rPr>
          <w:rFonts w:ascii="Times New Roman" w:hAnsi="Times New Roman"/>
          <w:color w:val="000000"/>
          <w:sz w:val="27"/>
        </w:rPr>
        <w:t>Ход определения:</w:t>
      </w:r>
    </w:p>
    <w:p>
      <w:pPr>
        <w:rPr>
          <w:rFonts w:ascii="Times New Roman" w:hAnsi="Times New Roman"/>
          <w:sz w:val="27"/>
        </w:rPr>
      </w:pPr>
      <w:r>
        <w:rPr>
          <w:rFonts w:ascii="Times New Roman" w:hAnsi="Times New Roman"/>
          <w:color w:val="000000"/>
          <w:sz w:val="27"/>
        </w:rPr>
        <w:t>В химический стаканчик мерной пипеткой отмеривают 5 мл. профильтрованного желудочного сока. Добавляют по 1 капле индикаторов фенолфталеина и диметиламиноазобензола.</w:t>
      </w:r>
    </w:p>
    <w:p>
      <w:pPr>
        <w:rPr>
          <w:rFonts w:ascii="Times New Roman" w:hAnsi="Times New Roman"/>
          <w:sz w:val="27"/>
        </w:rPr>
      </w:pPr>
      <w:r>
        <w:rPr>
          <w:rFonts w:ascii="Times New Roman" w:hAnsi="Times New Roman"/>
          <w:color w:val="000000"/>
          <w:sz w:val="27"/>
        </w:rPr>
        <w:t xml:space="preserve">Желудочный сок приобретает красный цвет за счет диметиламиноазобензола в присутствии свободной кислоты. </w:t>
      </w:r>
    </w:p>
    <w:p>
      <w:pPr>
        <w:rPr>
          <w:rFonts w:ascii="Times New Roman" w:hAnsi="Times New Roman"/>
          <w:sz w:val="27"/>
        </w:rPr>
      </w:pPr>
      <w:r>
        <w:rPr>
          <w:rFonts w:ascii="Times New Roman" w:hAnsi="Times New Roman"/>
          <w:color w:val="000000"/>
          <w:sz w:val="27"/>
        </w:rPr>
        <w:t xml:space="preserve">Отмечают в бюретке сходный (1) уровень щелочи. Титруют щелочь до желто – оранжевого цвета (цвет семги), который свидетельствует о полной нейтрализации свободной соляной кислоты и появляется за счет индикатора диметиламиноазобензола, в отсутствии свободной HCl. </w:t>
      </w:r>
    </w:p>
    <w:p>
      <w:pPr>
        <w:rPr>
          <w:rFonts w:ascii="Times New Roman" w:hAnsi="Times New Roman"/>
          <w:sz w:val="27"/>
        </w:rPr>
      </w:pPr>
      <w:r>
        <w:rPr>
          <w:rFonts w:ascii="Times New Roman" w:hAnsi="Times New Roman"/>
          <w:color w:val="000000"/>
          <w:sz w:val="27"/>
        </w:rPr>
        <w:t xml:space="preserve">Отмечают (2) уровень щелочи в бюретке. Титруют далее до лимонно – желтого цвета, что свидетельствует (3) уровню щелочи бюретки. </w:t>
      </w:r>
    </w:p>
    <w:p>
      <w:pPr>
        <w:rPr>
          <w:rFonts w:ascii="Times New Roman" w:hAnsi="Times New Roman"/>
          <w:sz w:val="27"/>
        </w:rPr>
      </w:pPr>
      <w:r>
        <w:rPr>
          <w:rFonts w:ascii="Times New Roman" w:hAnsi="Times New Roman"/>
          <w:color w:val="000000"/>
          <w:sz w:val="27"/>
        </w:rPr>
        <w:t>Продолжают титровать до стойко розового цвета (4) уровень, который зависит от фенолфталеина, приобретенного красный цвет в щелочной среде, то есть при нейтрализации всех кислореагирующих веществ.</w:t>
      </w:r>
    </w:p>
    <w:p>
      <w:pPr>
        <w:rPr>
          <w:rFonts w:ascii="Times New Roman" w:hAnsi="Times New Roman"/>
          <w:sz w:val="27"/>
        </w:rPr>
      </w:pPr>
      <w:r>
        <w:rPr>
          <w:rFonts w:ascii="Times New Roman" w:hAnsi="Times New Roman"/>
          <w:color w:val="000000"/>
          <w:sz w:val="27"/>
        </w:rPr>
        <w:t>Далее ведется расчет, по следующим формулам:</w:t>
      </w:r>
    </w:p>
    <w:p>
      <w:pPr>
        <w:rPr>
          <w:rFonts w:ascii="Times New Roman" w:hAnsi="Times New Roman"/>
          <w:sz w:val="27"/>
        </w:rPr>
      </w:pPr>
      <w:r>
        <w:rPr>
          <w:rFonts w:ascii="Times New Roman" w:hAnsi="Times New Roman"/>
          <w:color w:val="000000"/>
          <w:sz w:val="27"/>
        </w:rPr>
        <w:t>Свободная HCl = (2 уровень – 1 уровень) * 20 ммоль/л</w:t>
      </w:r>
    </w:p>
    <w:p>
      <w:pPr>
        <w:rPr>
          <w:rFonts w:ascii="Times New Roman" w:hAnsi="Times New Roman"/>
          <w:sz w:val="27"/>
        </w:rPr>
      </w:pPr>
      <w:r>
        <w:rPr>
          <w:rFonts w:ascii="Times New Roman" w:hAnsi="Times New Roman"/>
          <w:color w:val="000000"/>
          <w:sz w:val="27"/>
        </w:rPr>
        <w:t>Общая кислотность = (4 уровень – 1 уровень) * 20 ммоль/л</w:t>
      </w:r>
    </w:p>
    <w:p>
      <w:pPr>
        <w:rPr>
          <w:rFonts w:ascii="Times New Roman" w:hAnsi="Times New Roman"/>
          <w:sz w:val="27"/>
        </w:rPr>
      </w:pPr>
      <w:r>
        <w:rPr>
          <w:rFonts w:ascii="Times New Roman" w:hAnsi="Times New Roman"/>
          <w:color w:val="000000"/>
          <w:sz w:val="27"/>
        </w:rPr>
        <w:t>Сумма свободной и связанной HCl = 4 уровень+3 уровень</w:t>
      </w:r>
      <w:r>
        <w:rPr>
          <w:rFonts w:ascii="Cambria Math" w:hAnsi="Cambria Math"/>
          <w:color w:val="000000"/>
          <w:sz w:val="27"/>
        </w:rPr>
        <w:t>∗</w:t>
      </w:r>
      <w:r>
        <w:rPr>
          <w:rFonts w:ascii="Times New Roman" w:hAnsi="Times New Roman"/>
          <w:color w:val="000000"/>
          <w:sz w:val="27"/>
        </w:rPr>
        <w:t>202</w:t>
      </w:r>
    </w:p>
    <w:p>
      <w:pPr>
        <w:rPr>
          <w:rFonts w:ascii="Times New Roman" w:hAnsi="Times New Roman"/>
          <w:sz w:val="27"/>
        </w:rPr>
      </w:pPr>
      <w:r>
        <w:rPr>
          <w:rFonts w:ascii="Times New Roman" w:hAnsi="Times New Roman"/>
          <w:color w:val="000000"/>
          <w:sz w:val="27"/>
        </w:rPr>
        <w:t>Связанная HCl = (сумма свободной и связанной HCl – свободной HCl)</w:t>
      </w:r>
    </w:p>
    <w:p>
      <w:pPr>
        <w:rPr>
          <w:rFonts w:ascii="Times New Roman" w:hAnsi="Times New Roman"/>
          <w:sz w:val="27"/>
        </w:rPr>
      </w:pPr>
      <w:r>
        <w:rPr>
          <w:rFonts w:ascii="Times New Roman" w:hAnsi="Times New Roman"/>
          <w:color w:val="000000"/>
          <w:sz w:val="27"/>
        </w:rPr>
        <w:t>Кислотный остаток = (общая кислотность – сумма свободной и связанной HCl).</w:t>
      </w:r>
    </w:p>
    <w:p>
      <w:pPr>
        <w:jc w:val="center"/>
        <w:rPr>
          <w:rFonts w:ascii="Times New Roman" w:hAnsi="Times New Roman"/>
          <w:b w:val="1"/>
          <w:color w:val="000000"/>
          <w:sz w:val="27"/>
        </w:rPr>
      </w:pPr>
      <w:r>
        <w:rPr>
          <w:rFonts w:ascii="Times New Roman" w:hAnsi="Times New Roman"/>
          <w:b w:val="1"/>
          <w:color w:val="000000"/>
          <w:sz w:val="27"/>
        </w:rPr>
        <w:t>Определение кислотности желудочного сока методом Тепффера</w:t>
      </w:r>
    </w:p>
    <w:p>
      <w:pPr>
        <w:pStyle w:val="P2"/>
        <w:numPr>
          <w:ilvl w:val="0"/>
          <w:numId w:val="49"/>
        </w:numPr>
        <w:spacing w:lineRule="auto" w:line="256" w:after="160"/>
        <w:rPr>
          <w:rFonts w:ascii="Times New Roman" w:hAnsi="Times New Roman"/>
          <w:color w:val="000000"/>
          <w:sz w:val="27"/>
        </w:rPr>
      </w:pPr>
      <w:r>
        <w:rPr>
          <w:rFonts w:ascii="Times New Roman" w:hAnsi="Times New Roman"/>
          <w:color w:val="000000"/>
          <w:sz w:val="27"/>
        </w:rPr>
        <w:t>Принцип:</w:t>
      </w:r>
    </w:p>
    <w:p>
      <w:pPr>
        <w:rPr>
          <w:rFonts w:ascii="Times New Roman" w:hAnsi="Times New Roman"/>
          <w:sz w:val="27"/>
        </w:rPr>
      </w:pPr>
      <w:r>
        <w:rPr>
          <w:rFonts w:ascii="Times New Roman" w:hAnsi="Times New Roman"/>
          <w:color w:val="000000"/>
          <w:sz w:val="27"/>
        </w:rPr>
        <w:t>Такой же как в методе Михаэлиса используется 3 индикатора и титрование ведется в двух стаканчиках.</w:t>
      </w:r>
    </w:p>
    <w:p>
      <w:pPr>
        <w:pStyle w:val="P2"/>
        <w:numPr>
          <w:ilvl w:val="0"/>
          <w:numId w:val="50"/>
        </w:numPr>
        <w:spacing w:lineRule="auto" w:line="256" w:after="160"/>
        <w:rPr>
          <w:rFonts w:ascii="Times New Roman" w:hAnsi="Times New Roman"/>
          <w:color w:val="000000"/>
          <w:sz w:val="27"/>
        </w:rPr>
      </w:pPr>
      <w:r>
        <w:rPr>
          <w:rFonts w:ascii="Times New Roman" w:hAnsi="Times New Roman"/>
          <w:color w:val="000000"/>
          <w:sz w:val="27"/>
        </w:rPr>
        <w:t>Реактивы:</w:t>
      </w:r>
    </w:p>
    <w:p>
      <w:pPr>
        <w:rPr>
          <w:rFonts w:ascii="Times New Roman" w:hAnsi="Times New Roman"/>
          <w:sz w:val="27"/>
        </w:rPr>
      </w:pPr>
      <w:r>
        <w:rPr>
          <w:rFonts w:ascii="Times New Roman" w:hAnsi="Times New Roman"/>
          <w:color w:val="000000"/>
          <w:sz w:val="27"/>
        </w:rPr>
        <w:t>0,1% раствор едкого натра</w:t>
      </w:r>
    </w:p>
    <w:p>
      <w:pPr>
        <w:rPr>
          <w:rFonts w:ascii="Times New Roman" w:hAnsi="Times New Roman"/>
          <w:sz w:val="27"/>
        </w:rPr>
      </w:pPr>
      <w:r>
        <w:rPr>
          <w:rFonts w:ascii="Times New Roman" w:hAnsi="Times New Roman"/>
          <w:color w:val="000000"/>
          <w:sz w:val="27"/>
        </w:rPr>
        <w:t>1% спиртовой раствор фенолфталеина</w:t>
      </w:r>
    </w:p>
    <w:p>
      <w:pPr>
        <w:rPr>
          <w:rFonts w:ascii="Times New Roman" w:hAnsi="Times New Roman"/>
          <w:sz w:val="27"/>
        </w:rPr>
      </w:pPr>
      <w:r>
        <w:rPr>
          <w:rFonts w:ascii="Times New Roman" w:hAnsi="Times New Roman"/>
          <w:color w:val="000000"/>
          <w:sz w:val="27"/>
        </w:rPr>
        <w:t>0,5% спиртовой раствор диметиламинобензола</w:t>
      </w:r>
    </w:p>
    <w:p>
      <w:pPr>
        <w:rPr>
          <w:rFonts w:ascii="Times New Roman" w:hAnsi="Times New Roman"/>
          <w:sz w:val="27"/>
        </w:rPr>
      </w:pPr>
      <w:r>
        <w:rPr>
          <w:rFonts w:ascii="Times New Roman" w:hAnsi="Times New Roman"/>
          <w:color w:val="000000"/>
          <w:sz w:val="27"/>
        </w:rPr>
        <w:t>1% вод. раствора ализаринсульфоновокислого натрия – индикатора на связанную соляную кислоту.</w:t>
      </w:r>
    </w:p>
    <w:p>
      <w:pPr>
        <w:pStyle w:val="P2"/>
        <w:numPr>
          <w:ilvl w:val="0"/>
          <w:numId w:val="51"/>
        </w:numPr>
        <w:spacing w:lineRule="auto" w:line="256" w:after="160"/>
        <w:rPr>
          <w:rFonts w:ascii="Times New Roman" w:hAnsi="Times New Roman"/>
          <w:color w:val="000000"/>
          <w:sz w:val="27"/>
        </w:rPr>
      </w:pPr>
      <w:r>
        <w:rPr>
          <w:rFonts w:ascii="Times New Roman" w:hAnsi="Times New Roman"/>
          <w:color w:val="000000"/>
          <w:sz w:val="27"/>
        </w:rPr>
        <w:t>Ход исследования:</w:t>
      </w:r>
    </w:p>
    <w:p>
      <w:pPr>
        <w:rPr>
          <w:rFonts w:ascii="Times New Roman" w:hAnsi="Times New Roman"/>
          <w:sz w:val="27"/>
        </w:rPr>
      </w:pPr>
      <w:r>
        <w:rPr>
          <w:rFonts w:ascii="Times New Roman" w:hAnsi="Times New Roman"/>
          <w:color w:val="000000"/>
          <w:sz w:val="27"/>
        </w:rPr>
        <w:t xml:space="preserve">В 2 химических стакана отмеривают по 5 мл. Профильтрованного желудочного сока. В первый стаканчик добавляют по 1 капле индикаторов – фенолфталеина и диметиламиноазобензола. Желудочный сок приобретает красный цвет. </w:t>
      </w:r>
    </w:p>
    <w:p>
      <w:pPr>
        <w:rPr>
          <w:rFonts w:ascii="Times New Roman" w:hAnsi="Times New Roman"/>
          <w:sz w:val="27"/>
        </w:rPr>
      </w:pPr>
      <w:r>
        <w:rPr>
          <w:rFonts w:ascii="Times New Roman" w:hAnsi="Times New Roman"/>
          <w:color w:val="000000"/>
          <w:sz w:val="27"/>
        </w:rPr>
        <w:t xml:space="preserve">Отмечают в бюретке исходный (1’) уровень щелочи. Титруют щелочью до желто – оранжевого цвета (цвет семги). </w:t>
      </w:r>
    </w:p>
    <w:p>
      <w:pPr>
        <w:rPr>
          <w:rFonts w:ascii="Times New Roman" w:hAnsi="Times New Roman"/>
          <w:color w:val="000000"/>
          <w:sz w:val="27"/>
        </w:rPr>
      </w:pPr>
      <w:r>
        <w:rPr>
          <w:rFonts w:ascii="Times New Roman" w:hAnsi="Times New Roman"/>
          <w:color w:val="000000"/>
          <w:sz w:val="27"/>
        </w:rPr>
        <w:t xml:space="preserve">Отмечают (2’) уровень щелочи бюретки. Титруют далее до стойко розового цвета (3’ уровень целочи в бюретке). </w:t>
      </w:r>
    </w:p>
    <w:p>
      <w:pPr>
        <w:rPr>
          <w:rFonts w:ascii="Times New Roman" w:hAnsi="Times New Roman"/>
          <w:color w:val="000000"/>
          <w:sz w:val="27"/>
        </w:rPr>
      </w:pPr>
      <w:r>
        <w:rPr>
          <w:rFonts w:ascii="Times New Roman" w:hAnsi="Times New Roman"/>
          <w:color w:val="000000"/>
          <w:sz w:val="27"/>
        </w:rPr>
        <w:t>Во второй стаканчик добавляют 1 каплю 1% ализаринсульфонокислого натрия. Раствор приобретает желтый цвет.</w:t>
      </w:r>
    </w:p>
    <w:p>
      <w:pPr>
        <w:rPr>
          <w:rFonts w:ascii="Times New Roman" w:hAnsi="Times New Roman"/>
          <w:sz w:val="27"/>
        </w:rPr>
      </w:pPr>
      <w:r>
        <w:rPr>
          <w:rFonts w:ascii="Times New Roman" w:hAnsi="Times New Roman"/>
          <w:color w:val="000000"/>
          <w:sz w:val="27"/>
        </w:rPr>
        <w:t xml:space="preserve">Замечают уровень щелочи в бюретке (1”). Титруют щелочью до появления светло-фиолетового цвете (2” уровень). </w:t>
      </w:r>
    </w:p>
    <w:p>
      <w:pPr>
        <w:rPr>
          <w:rFonts w:ascii="Times New Roman" w:hAnsi="Times New Roman"/>
          <w:sz w:val="27"/>
        </w:rPr>
      </w:pPr>
      <w:r>
        <w:rPr>
          <w:rFonts w:ascii="Times New Roman" w:hAnsi="Times New Roman"/>
          <w:color w:val="000000"/>
          <w:sz w:val="27"/>
        </w:rPr>
        <w:t>Далее идет расчет по следующим формулам:</w:t>
      </w:r>
    </w:p>
    <w:p>
      <w:pPr>
        <w:rPr>
          <w:rFonts w:ascii="Times New Roman" w:hAnsi="Times New Roman"/>
          <w:sz w:val="27"/>
        </w:rPr>
      </w:pPr>
      <w:r>
        <w:rPr>
          <w:rFonts w:ascii="Times New Roman" w:hAnsi="Times New Roman"/>
          <w:color w:val="000000"/>
          <w:sz w:val="27"/>
        </w:rPr>
        <w:t>Свободная HCl = (2’ уровень- 1 уровень) *20 ммоль/л,</w:t>
      </w:r>
    </w:p>
    <w:p>
      <w:pPr>
        <w:rPr>
          <w:rFonts w:ascii="Times New Roman" w:hAnsi="Times New Roman"/>
          <w:sz w:val="27"/>
        </w:rPr>
      </w:pPr>
      <w:r>
        <w:rPr>
          <w:rFonts w:ascii="Times New Roman" w:hAnsi="Times New Roman"/>
          <w:color w:val="000000"/>
          <w:sz w:val="27"/>
        </w:rPr>
        <w:t>Общая кислотность = (3''уровень -1'уровень) * 20ммоль/л</w:t>
      </w:r>
    </w:p>
    <w:p>
      <w:pPr>
        <w:rPr>
          <w:rFonts w:ascii="Times New Roman" w:hAnsi="Times New Roman"/>
          <w:color w:val="000000"/>
          <w:sz w:val="27"/>
        </w:rPr>
      </w:pPr>
      <w:r>
        <w:rPr>
          <w:rFonts w:ascii="Times New Roman" w:hAnsi="Times New Roman"/>
          <w:color w:val="000000"/>
          <w:sz w:val="27"/>
        </w:rPr>
        <w:t>Связанная HCl =[(3’уровень-1’уровень) – (2” уровень-1” уровень)] *20 ммоль/л</w:t>
      </w:r>
    </w:p>
    <w:p>
      <w:pPr>
        <w:rPr>
          <w:rFonts w:ascii="Times New Roman" w:hAnsi="Times New Roman"/>
          <w:color w:val="000000"/>
          <w:sz w:val="27"/>
        </w:rPr>
      </w:pPr>
    </w:p>
    <w:p>
      <w:pPr>
        <w:pStyle w:val="P1"/>
        <w:numPr>
          <w:ilvl w:val="0"/>
          <w:numId w:val="45"/>
        </w:numPr>
        <w:spacing w:lineRule="auto" w:line="360"/>
        <w:rPr>
          <w:b w:val="1"/>
          <w:i w:val="1"/>
          <w:sz w:val="27"/>
        </w:rPr>
      </w:pPr>
      <w:r>
        <w:rPr>
          <w:b w:val="1"/>
          <w:i w:val="1"/>
          <w:sz w:val="27"/>
        </w:rPr>
        <w:t xml:space="preserve">Алгоритм исследования наличия молочной кислоты в желудочном соке </w:t>
      </w:r>
    </w:p>
    <w:p>
      <w:pPr>
        <w:pStyle w:val="P1"/>
        <w:spacing w:lineRule="auto" w:line="360"/>
        <w:ind w:left="720"/>
        <w:rPr>
          <w:sz w:val="27"/>
        </w:rPr>
      </w:pPr>
      <w:r>
        <w:rPr>
          <w:sz w:val="27"/>
        </w:rPr>
        <w:t>1.Организовать рабочее место ( реактивы, посуда, оборудование в соответствии с методикой)</w:t>
      </w:r>
    </w:p>
    <w:p>
      <w:pPr>
        <w:pStyle w:val="P1"/>
        <w:spacing w:lineRule="auto" w:line="360"/>
        <w:ind w:left="720"/>
        <w:rPr>
          <w:sz w:val="27"/>
        </w:rPr>
      </w:pPr>
      <w:r>
        <w:rPr>
          <w:sz w:val="27"/>
        </w:rPr>
        <w:t xml:space="preserve">2. Надеть перчатки </w:t>
      </w:r>
    </w:p>
    <w:p>
      <w:pPr>
        <w:pStyle w:val="P1"/>
        <w:spacing w:lineRule="auto" w:line="360"/>
        <w:ind w:left="720"/>
        <w:rPr>
          <w:sz w:val="27"/>
        </w:rPr>
      </w:pPr>
      <w:r>
        <w:rPr>
          <w:sz w:val="27"/>
        </w:rPr>
        <w:t xml:space="preserve">3.Взять химическую пробирку </w:t>
      </w:r>
    </w:p>
    <w:p>
      <w:pPr>
        <w:pStyle w:val="P1"/>
        <w:spacing w:lineRule="auto" w:line="360"/>
        <w:ind w:left="720"/>
        <w:rPr>
          <w:sz w:val="27"/>
        </w:rPr>
      </w:pPr>
      <w:r>
        <w:rPr>
          <w:sz w:val="27"/>
        </w:rPr>
        <w:t xml:space="preserve">4.Внести 2-3 мл 1% раствора карболовой кислоты и добавить 1 каплю хлорного железа (цвет становится фиолетовым) </w:t>
      </w:r>
    </w:p>
    <w:p>
      <w:pPr>
        <w:pStyle w:val="P1"/>
        <w:spacing w:lineRule="auto" w:line="360"/>
        <w:ind w:left="720"/>
        <w:rPr>
          <w:sz w:val="27"/>
        </w:rPr>
      </w:pPr>
      <w:r>
        <w:rPr>
          <w:sz w:val="27"/>
        </w:rPr>
        <w:t xml:space="preserve">5.По каплям добавить желудочный сок (при наличии молочной кислоты желудочный сок опускается на дно в виде желтозеленого облака и раствор приобретает желтый цвет) </w:t>
      </w:r>
    </w:p>
    <w:p>
      <w:pPr>
        <w:pStyle w:val="P1"/>
        <w:spacing w:lineRule="auto" w:line="360"/>
        <w:ind w:left="720"/>
        <w:rPr>
          <w:sz w:val="27"/>
        </w:rPr>
      </w:pPr>
      <w:r>
        <w:rPr>
          <w:sz w:val="27"/>
        </w:rPr>
        <w:t xml:space="preserve">6.Обработать рабочую поверхность стола дезинфицирующим раствором </w:t>
      </w:r>
    </w:p>
    <w:p>
      <w:pPr>
        <w:pStyle w:val="P1"/>
        <w:spacing w:lineRule="auto" w:line="360"/>
        <w:ind w:left="720"/>
        <w:rPr>
          <w:sz w:val="27"/>
        </w:rPr>
      </w:pPr>
      <w:r>
        <w:rPr>
          <w:sz w:val="27"/>
        </w:rPr>
        <w:t xml:space="preserve">7.Использованные перчатки поместить в емкость для дезинфекции </w:t>
      </w:r>
    </w:p>
    <w:p>
      <w:pPr>
        <w:pStyle w:val="P1"/>
        <w:spacing w:lineRule="auto" w:line="360"/>
        <w:ind w:left="720"/>
        <w:rPr>
          <w:sz w:val="27"/>
        </w:rPr>
      </w:pPr>
      <w:r>
        <w:rPr>
          <w:sz w:val="27"/>
        </w:rPr>
        <w:t xml:space="preserve">8.Руки после работы тщательно вымыть с мылом, вытереть полотенцем </w:t>
      </w:r>
    </w:p>
    <w:p>
      <w:pPr>
        <w:pStyle w:val="P1"/>
        <w:spacing w:lineRule="auto" w:line="360"/>
        <w:ind w:left="720"/>
        <w:rPr>
          <w:sz w:val="27"/>
        </w:rPr>
      </w:pPr>
      <w:r>
        <w:rPr>
          <w:sz w:val="27"/>
        </w:rPr>
        <w:t>9.Зарегистрировать результаты и сделать заключение</w:t>
      </w:r>
    </w:p>
    <w:p>
      <w:pPr>
        <w:pStyle w:val="P1"/>
        <w:spacing w:lineRule="auto" w:line="360"/>
        <w:rPr>
          <w:sz w:val="27"/>
        </w:rPr>
      </w:pPr>
    </w:p>
    <w:p>
      <w:pPr>
        <w:pStyle w:val="P1"/>
        <w:numPr>
          <w:ilvl w:val="0"/>
          <w:numId w:val="45"/>
        </w:numPr>
        <w:spacing w:lineRule="auto" w:line="360"/>
        <w:rPr>
          <w:b w:val="1"/>
          <w:i w:val="1"/>
          <w:sz w:val="27"/>
        </w:rPr>
      </w:pPr>
      <w:r>
        <w:rPr>
          <w:b w:val="1"/>
          <w:i w:val="1"/>
          <w:sz w:val="27"/>
        </w:rPr>
        <w:t>Алгоритм исследования ферментативной активности желудочного сока</w:t>
      </w:r>
    </w:p>
    <w:p>
      <w:pPr>
        <w:pStyle w:val="P1"/>
        <w:spacing w:lineRule="auto" w:line="360"/>
        <w:ind w:left="720"/>
        <w:rPr>
          <w:sz w:val="27"/>
        </w:rPr>
      </w:pPr>
      <w:r>
        <w:rPr>
          <w:sz w:val="27"/>
        </w:rPr>
        <w:t>1.Организовать рабочее место ( реактивы, посуда, оборудование в соответствии с методикой)</w:t>
      </w:r>
    </w:p>
    <w:p>
      <w:pPr>
        <w:pStyle w:val="P1"/>
        <w:spacing w:lineRule="auto" w:line="360"/>
        <w:ind w:left="720"/>
        <w:rPr>
          <w:sz w:val="27"/>
        </w:rPr>
      </w:pPr>
      <w:r>
        <w:rPr>
          <w:sz w:val="27"/>
        </w:rPr>
        <w:t xml:space="preserve">2. Надеть перчатки </w:t>
      </w:r>
    </w:p>
    <w:p>
      <w:pPr>
        <w:pStyle w:val="P1"/>
        <w:spacing w:lineRule="auto" w:line="360"/>
        <w:ind w:left="720"/>
        <w:rPr>
          <w:color w:val="auto"/>
          <w:sz w:val="27"/>
        </w:rPr>
      </w:pPr>
      <w:r>
        <w:rPr>
          <w:sz w:val="27"/>
        </w:rPr>
        <w:t>3.</w:t>
      </w:r>
      <w:r>
        <w:rPr>
          <w:rFonts w:ascii="Tahoma" w:hAnsi="Tahoma"/>
          <w:color w:val="424242"/>
          <w:sz w:val="27"/>
          <w:shd w:val="clear" w:fill="FFFFFF"/>
        </w:rPr>
        <w:t xml:space="preserve"> </w:t>
      </w:r>
      <w:r>
        <w:rPr>
          <w:color w:val="auto"/>
          <w:sz w:val="27"/>
          <w:shd w:val="clear" w:fill="FFFFFF"/>
        </w:rPr>
        <w:t>Нумеруют четыре пробирки и наливают в одну пробирку 2 мл желудочного сока; во вторую – 2 мл желудочного сока и кипятят ее на спиртовке; в третью – 2 мл желудочного сока и добавляют раствор соды до получения слабощелочной реакции (до синеватого окрашивания красной лакмусовой бумаги); в четвертую – 2 мл 0,5%-ного раствора HCl. Во все пробирки вносят одинаковое количество фибрина (0,1-0,3 г) и помещают их на 30-40 мин в водяную баню или термостат при температуре 38</w:t>
      </w:r>
      <w:r>
        <w:rPr>
          <w:color w:val="auto"/>
          <w:sz w:val="27"/>
          <w:vertAlign w:val="superscript"/>
        </w:rPr>
        <w:t>о</w:t>
      </w:r>
      <w:r>
        <w:rPr>
          <w:color w:val="auto"/>
          <w:sz w:val="27"/>
          <w:shd w:val="clear" w:fill="FFFFFF"/>
        </w:rPr>
        <w:t>С.</w:t>
      </w:r>
    </w:p>
    <w:p>
      <w:pPr>
        <w:pStyle w:val="P1"/>
        <w:spacing w:lineRule="auto" w:line="360"/>
        <w:ind w:left="720"/>
        <w:rPr>
          <w:color w:val="auto"/>
          <w:sz w:val="27"/>
        </w:rPr>
      </w:pPr>
      <w:r>
        <w:rPr>
          <w:color w:val="auto"/>
          <w:sz w:val="27"/>
        </w:rPr>
        <w:t>4.</w:t>
      </w:r>
      <w:r>
        <w:rPr>
          <w:color w:val="auto"/>
          <w:sz w:val="27"/>
          <w:shd w:val="clear" w:fill="FFFFFF"/>
        </w:rPr>
        <w:t xml:space="preserve"> Через 30-40 мин пробирки извлеките из термостата и определите, как изменились кусочки фибрина во всех пробирках.</w:t>
      </w:r>
    </w:p>
    <w:p>
      <w:pPr>
        <w:pStyle w:val="P1"/>
        <w:spacing w:lineRule="auto" w:line="360"/>
        <w:ind w:left="720"/>
        <w:rPr>
          <w:sz w:val="27"/>
        </w:rPr>
      </w:pPr>
      <w:r>
        <w:rPr>
          <w:color w:val="auto"/>
          <w:sz w:val="27"/>
          <w:shd w:val="clear" w:fill="FFFFFF"/>
        </w:rPr>
        <w:t>5.</w:t>
      </w:r>
      <w:r>
        <w:rPr>
          <w:sz w:val="27"/>
        </w:rPr>
        <w:t xml:space="preserve"> Обработать рабочую поверхность стола дезинфицирующим раствором </w:t>
      </w:r>
    </w:p>
    <w:p>
      <w:pPr>
        <w:pStyle w:val="P1"/>
        <w:spacing w:lineRule="auto" w:line="360"/>
        <w:ind w:left="720"/>
        <w:rPr>
          <w:sz w:val="27"/>
        </w:rPr>
      </w:pPr>
      <w:r>
        <w:rPr>
          <w:sz w:val="27"/>
        </w:rPr>
        <w:t>6. Использованные перчатки поместить в емкость для дезинфекции</w:t>
      </w:r>
    </w:p>
    <w:p>
      <w:pPr>
        <w:pStyle w:val="P1"/>
        <w:spacing w:lineRule="auto" w:line="360"/>
        <w:ind w:left="720"/>
        <w:rPr>
          <w:sz w:val="27"/>
        </w:rPr>
      </w:pPr>
      <w:r>
        <w:rPr>
          <w:sz w:val="27"/>
        </w:rPr>
        <w:t>7. Руки после работы тщательно вымыть с мылом, вытереть полотенцем</w:t>
      </w:r>
    </w:p>
    <w:p>
      <w:pPr>
        <w:pStyle w:val="P1"/>
        <w:spacing w:lineRule="auto" w:line="360"/>
        <w:ind w:left="720"/>
        <w:rPr>
          <w:sz w:val="27"/>
        </w:rPr>
      </w:pPr>
      <w:r>
        <w:rPr>
          <w:sz w:val="27"/>
        </w:rPr>
        <w:t>8. Зарегистрировать результаты и сделать заключение</w:t>
      </w:r>
    </w:p>
    <w:p>
      <w:pPr>
        <w:pStyle w:val="P1"/>
        <w:spacing w:lineRule="auto" w:line="360"/>
        <w:rPr>
          <w:sz w:val="27"/>
        </w:rPr>
      </w:pPr>
    </w:p>
    <w:p>
      <w:pPr>
        <w:pStyle w:val="P1"/>
        <w:numPr>
          <w:ilvl w:val="0"/>
          <w:numId w:val="45"/>
        </w:numPr>
        <w:spacing w:lineRule="auto" w:line="360"/>
        <w:rPr>
          <w:b w:val="1"/>
          <w:i w:val="1"/>
          <w:sz w:val="27"/>
        </w:rPr>
      </w:pPr>
      <w:r>
        <w:rPr>
          <w:b w:val="1"/>
          <w:i w:val="1"/>
          <w:sz w:val="27"/>
        </w:rPr>
        <w:t>Решение задач:</w:t>
      </w:r>
    </w:p>
    <w:p>
      <w:pPr>
        <w:pStyle w:val="P1"/>
        <w:spacing w:lineRule="auto" w:line="360"/>
        <w:ind w:left="720"/>
        <w:rPr>
          <w:sz w:val="27"/>
        </w:rPr>
      </w:pPr>
    </w:p>
    <w:p>
      <w:pPr>
        <w:rPr>
          <w:rFonts w:ascii="Times New Roman" w:hAnsi="Times New Roman"/>
          <w:color w:val="000000"/>
          <w:sz w:val="27"/>
        </w:rPr>
      </w:pPr>
      <w:r>
        <w:rPr>
          <w:rFonts w:ascii="Times New Roman" w:hAnsi="Times New Roman"/>
          <w:b w:val="1"/>
          <w:color w:val="000000"/>
          <w:sz w:val="27"/>
        </w:rPr>
        <w:t>№3.</w:t>
      </w:r>
      <w:r>
        <w:rPr>
          <w:rFonts w:ascii="Times New Roman" w:hAnsi="Times New Roman"/>
          <w:color w:val="000000"/>
          <w:sz w:val="27"/>
        </w:rPr>
        <w:t xml:space="preserve"> Рассчитайте и оцените кислотность, часовое напряжение и дебит-час базальной и стимулируемой секреции.</w:t>
      </w:r>
    </w:p>
    <w:tbl>
      <w:tblPr>
        <w:tblStyle w:val="T2"/>
        <w:tblW w:w="0" w:type="auto"/>
        <w:tblInd w:w="0" w:type="dxa"/>
        <w:tblLayout w:type="fixed"/>
        <w:tblLook w:val="06A0"/>
      </w:tblPr>
      <w:tblGrid/>
      <w:tr>
        <w:tc>
          <w:tcPr>
            <w:tcW w:w="2100" w:type="dxa"/>
            <w:gridSpan w:val="2"/>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7"/>
              </w:rPr>
            </w:pPr>
          </w:p>
        </w:tc>
        <w:tc>
          <w:tcPr>
            <w:tcW w:w="3843" w:type="dxa"/>
            <w:gridSpan w:val="4"/>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r>
              <w:rPr>
                <w:rFonts w:ascii="Times New Roman" w:hAnsi="Times New Roman"/>
                <w:color w:val="000000"/>
                <w:sz w:val="27"/>
              </w:rPr>
              <w:t>Уровни NaOH</w:t>
            </w:r>
          </w:p>
          <w:p>
            <w:pPr>
              <w:rPr>
                <w:rFonts w:ascii="Times New Roman" w:hAnsi="Times New Roman"/>
                <w:color w:val="000000"/>
                <w:sz w:val="27"/>
              </w:rPr>
            </w:pPr>
          </w:p>
        </w:tc>
        <w:tc>
          <w:tcPr>
            <w:tcW w:w="1560"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Кол-во желуд. сока</w:t>
            </w:r>
          </w:p>
        </w:tc>
      </w:tr>
      <w:tr>
        <w:tc>
          <w:tcPr>
            <w:tcW w:w="8478" w:type="dxa"/>
            <w:gridSpan w:val="2"/>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hideMark/>
          </w:tcPr>
          <w:p>
            <w:pPr>
              <w:rPr>
                <w:rFonts w:ascii="Times New Roman" w:hAnsi="Times New Roman"/>
                <w:color w:val="000000"/>
                <w:sz w:val="27"/>
              </w:rPr>
            </w:pPr>
          </w:p>
        </w:tc>
        <w:tc>
          <w:tcPr>
            <w:tcW w:w="97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I</w:t>
            </w:r>
          </w:p>
        </w:tc>
        <w:tc>
          <w:tcPr>
            <w:tcW w:w="8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II</w:t>
            </w:r>
          </w:p>
        </w:tc>
        <w:tc>
          <w:tcPr>
            <w:tcW w:w="10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 xml:space="preserve">  III</w:t>
            </w: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IV</w:t>
            </w:r>
          </w:p>
        </w:tc>
        <w:tc>
          <w:tcPr>
            <w:tcW w:w="1560"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hideMark/>
          </w:tcPr>
          <w:p>
            <w:pPr>
              <w:rPr>
                <w:rFonts w:ascii="Times New Roman" w:hAnsi="Times New Roman"/>
                <w:color w:val="000000"/>
                <w:sz w:val="27"/>
              </w:rPr>
            </w:pPr>
          </w:p>
        </w:tc>
      </w:tr>
      <w:tr>
        <w:tc>
          <w:tcPr>
            <w:tcW w:w="210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 xml:space="preserve">Натощак </w:t>
            </w:r>
          </w:p>
        </w:tc>
        <w:tc>
          <w:tcPr>
            <w:tcW w:w="97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0</w:t>
            </w:r>
          </w:p>
        </w:tc>
        <w:tc>
          <w:tcPr>
            <w:tcW w:w="8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w:t>
            </w:r>
          </w:p>
        </w:tc>
        <w:tc>
          <w:tcPr>
            <w:tcW w:w="10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1.5</w:t>
            </w: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1.7</w:t>
            </w: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10 мл</w:t>
            </w:r>
          </w:p>
        </w:tc>
      </w:tr>
      <w:tr>
        <w:tc>
          <w:tcPr>
            <w:tcW w:w="1125"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 фаза секреции</w:t>
            </w: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15 мин</w:t>
            </w:r>
          </w:p>
        </w:tc>
        <w:tc>
          <w:tcPr>
            <w:tcW w:w="97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1.7</w:t>
            </w:r>
          </w:p>
        </w:tc>
        <w:tc>
          <w:tcPr>
            <w:tcW w:w="8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3.1</w:t>
            </w:r>
          </w:p>
        </w:tc>
        <w:tc>
          <w:tcPr>
            <w:tcW w:w="10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3.4</w:t>
            </w: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3.6</w:t>
            </w: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5 мл</w:t>
            </w:r>
          </w:p>
        </w:tc>
      </w:tr>
      <w:tr>
        <w:tc>
          <w:tcPr>
            <w:tcW w:w="7503"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hideMark/>
          </w:tcPr>
          <w:p>
            <w:pPr>
              <w:rPr>
                <w:rFonts w:ascii="Times New Roman" w:hAnsi="Times New Roman"/>
                <w:color w:val="000000"/>
                <w:sz w:val="27"/>
              </w:rPr>
            </w:pP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p>
        </w:tc>
        <w:tc>
          <w:tcPr>
            <w:tcW w:w="97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3.6</w:t>
            </w:r>
          </w:p>
        </w:tc>
        <w:tc>
          <w:tcPr>
            <w:tcW w:w="8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5.1</w:t>
            </w:r>
          </w:p>
        </w:tc>
        <w:tc>
          <w:tcPr>
            <w:tcW w:w="10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5.5</w:t>
            </w: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5.8</w:t>
            </w: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15 мл</w:t>
            </w:r>
          </w:p>
        </w:tc>
      </w:tr>
      <w:tr>
        <w:tc>
          <w:tcPr>
            <w:tcW w:w="7503"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hideMark/>
          </w:tcPr>
          <w:p>
            <w:pPr>
              <w:rPr>
                <w:rFonts w:ascii="Times New Roman" w:hAnsi="Times New Roman"/>
                <w:color w:val="000000"/>
                <w:sz w:val="27"/>
              </w:rPr>
            </w:pP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p>
        </w:tc>
        <w:tc>
          <w:tcPr>
            <w:tcW w:w="97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5.8</w:t>
            </w:r>
          </w:p>
        </w:tc>
        <w:tc>
          <w:tcPr>
            <w:tcW w:w="8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6.8</w:t>
            </w:r>
          </w:p>
        </w:tc>
        <w:tc>
          <w:tcPr>
            <w:tcW w:w="10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6.9</w:t>
            </w: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7.2</w:t>
            </w: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10 мл</w:t>
            </w:r>
          </w:p>
        </w:tc>
      </w:tr>
      <w:tr>
        <w:tc>
          <w:tcPr>
            <w:tcW w:w="7503"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hideMark/>
          </w:tcPr>
          <w:p>
            <w:pPr>
              <w:rPr>
                <w:rFonts w:ascii="Times New Roman" w:hAnsi="Times New Roman"/>
                <w:color w:val="000000"/>
                <w:sz w:val="27"/>
              </w:rPr>
            </w:pP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p>
        </w:tc>
        <w:tc>
          <w:tcPr>
            <w:tcW w:w="97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7.2</w:t>
            </w:r>
          </w:p>
        </w:tc>
        <w:tc>
          <w:tcPr>
            <w:tcW w:w="8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8.2</w:t>
            </w:r>
          </w:p>
        </w:tc>
        <w:tc>
          <w:tcPr>
            <w:tcW w:w="10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8.5</w:t>
            </w: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8.7</w:t>
            </w: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 xml:space="preserve">5 мл </w:t>
            </w:r>
          </w:p>
        </w:tc>
      </w:tr>
      <w:tr>
        <w:tc>
          <w:tcPr>
            <w:tcW w:w="7503" w:type="dxa"/>
            <w:gridSpan w:val="7"/>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Гистамин 0,5 мл п/к</w:t>
            </w:r>
          </w:p>
        </w:tc>
      </w:tr>
      <w:tr>
        <w:tc>
          <w:tcPr>
            <w:tcW w:w="1125"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2 фаза секреции</w:t>
            </w: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15 мин</w:t>
            </w:r>
          </w:p>
        </w:tc>
        <w:tc>
          <w:tcPr>
            <w:tcW w:w="97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4</w:t>
            </w:r>
          </w:p>
        </w:tc>
        <w:tc>
          <w:tcPr>
            <w:tcW w:w="8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5</w:t>
            </w:r>
          </w:p>
        </w:tc>
        <w:tc>
          <w:tcPr>
            <w:tcW w:w="10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5</w:t>
            </w: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9.5</w:t>
            </w: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15 мл</w:t>
            </w:r>
          </w:p>
        </w:tc>
      </w:tr>
      <w:tr>
        <w:tc>
          <w:tcPr>
            <w:tcW w:w="7503"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hideMark/>
          </w:tcPr>
          <w:p>
            <w:pPr>
              <w:rPr>
                <w:rFonts w:ascii="Times New Roman" w:hAnsi="Times New Roman"/>
                <w:color w:val="000000"/>
                <w:sz w:val="27"/>
              </w:rPr>
            </w:pP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p>
        </w:tc>
        <w:tc>
          <w:tcPr>
            <w:tcW w:w="97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13</w:t>
            </w:r>
          </w:p>
        </w:tc>
        <w:tc>
          <w:tcPr>
            <w:tcW w:w="8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15</w:t>
            </w:r>
          </w:p>
        </w:tc>
        <w:tc>
          <w:tcPr>
            <w:tcW w:w="10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15.5</w:t>
            </w: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20.5</w:t>
            </w: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20 мл</w:t>
            </w:r>
          </w:p>
        </w:tc>
      </w:tr>
      <w:tr>
        <w:tc>
          <w:tcPr>
            <w:tcW w:w="7503"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hideMark/>
          </w:tcPr>
          <w:p>
            <w:pPr>
              <w:rPr>
                <w:rFonts w:ascii="Times New Roman" w:hAnsi="Times New Roman"/>
                <w:color w:val="000000"/>
                <w:sz w:val="27"/>
              </w:rPr>
            </w:pP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jc w:val="center"/>
              <w:rPr>
                <w:rFonts w:ascii="Times New Roman" w:hAnsi="Times New Roman"/>
                <w:color w:val="000000"/>
                <w:sz w:val="27"/>
              </w:rPr>
            </w:pPr>
          </w:p>
        </w:tc>
        <w:tc>
          <w:tcPr>
            <w:tcW w:w="97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3</w:t>
            </w:r>
          </w:p>
        </w:tc>
        <w:tc>
          <w:tcPr>
            <w:tcW w:w="8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5</w:t>
            </w:r>
          </w:p>
        </w:tc>
        <w:tc>
          <w:tcPr>
            <w:tcW w:w="10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5</w:t>
            </w: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9</w:t>
            </w: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15 мл</w:t>
            </w:r>
          </w:p>
        </w:tc>
      </w:tr>
      <w:tr>
        <w:tc>
          <w:tcPr>
            <w:tcW w:w="7503"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hideMark/>
          </w:tcPr>
          <w:p>
            <w:pPr>
              <w:rPr>
                <w:rFonts w:ascii="Times New Roman" w:hAnsi="Times New Roman"/>
                <w:color w:val="000000"/>
                <w:sz w:val="27"/>
              </w:rPr>
            </w:pP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60 мин</w:t>
            </w:r>
          </w:p>
        </w:tc>
        <w:tc>
          <w:tcPr>
            <w:tcW w:w="97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12.5</w:t>
            </w:r>
          </w:p>
        </w:tc>
        <w:tc>
          <w:tcPr>
            <w:tcW w:w="8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15</w:t>
            </w:r>
          </w:p>
        </w:tc>
        <w:tc>
          <w:tcPr>
            <w:tcW w:w="10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15</w:t>
            </w: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20.5</w:t>
            </w: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10 мл</w:t>
            </w:r>
          </w:p>
        </w:tc>
      </w:tr>
    </w:tbl>
    <w:p>
      <w:pPr>
        <w:rPr>
          <w:rFonts w:ascii="Times New Roman" w:hAnsi="Times New Roman"/>
          <w:color w:val="000000"/>
          <w:sz w:val="27"/>
        </w:rPr>
      </w:pPr>
    </w:p>
    <w:p>
      <w:pPr>
        <w:rPr>
          <w:rFonts w:ascii="Times New Roman" w:hAnsi="Times New Roman"/>
          <w:sz w:val="27"/>
        </w:rPr>
      </w:pPr>
      <w:bookmarkStart w:id="1" w:name="_GoBack"/>
      <w:r>
        <w:rPr>
          <w:rFonts w:ascii="Times New Roman" w:hAnsi="Times New Roman"/>
          <w:b w:val="1"/>
          <w:color w:val="000000"/>
          <w:sz w:val="27"/>
        </w:rPr>
        <w:t>Решение:</w:t>
      </w:r>
      <w:bookmarkEnd w:id="1"/>
      <w:r>
        <w:rPr>
          <w:rFonts w:ascii="Times New Roman" w:hAnsi="Times New Roman"/>
          <w:color w:val="000000"/>
          <w:sz w:val="27"/>
        </w:rPr>
        <w:t xml:space="preserve"> определяем кислотность базальной секреции (натощак):</w:t>
      </w:r>
    </w:p>
    <w:p>
      <w:pPr>
        <w:rPr>
          <w:rFonts w:ascii="Times New Roman" w:hAnsi="Times New Roman"/>
          <w:sz w:val="27"/>
        </w:rPr>
      </w:pPr>
      <w:r>
        <w:rPr>
          <w:rFonts w:ascii="Times New Roman" w:hAnsi="Times New Roman"/>
          <w:color w:val="000000"/>
          <w:sz w:val="27"/>
        </w:rPr>
        <w:t>Свободная HCl = (II-I) *20ммоль/л = (1-0) *20ммоль/л = 20ммоль/л;</w:t>
      </w:r>
    </w:p>
    <w:p>
      <w:pPr>
        <w:rPr>
          <w:rFonts w:ascii="Times New Roman" w:hAnsi="Times New Roman"/>
          <w:sz w:val="27"/>
        </w:rPr>
      </w:pPr>
      <w:r>
        <w:rPr>
          <w:rFonts w:ascii="Times New Roman" w:hAnsi="Times New Roman"/>
          <w:color w:val="000000"/>
          <w:sz w:val="27"/>
        </w:rPr>
        <w:t>Общая кислотность = (IV-I) *20ммоль/л = (1,7-0) *20ммоль/л = 34ммоль/л</w:t>
      </w:r>
    </w:p>
    <w:p>
      <w:pPr>
        <w:rPr>
          <w:rFonts w:ascii="Times New Roman" w:hAnsi="Times New Roman"/>
          <w:sz w:val="27"/>
        </w:rPr>
      </w:pPr>
      <w:r>
        <w:rPr>
          <w:rFonts w:ascii="Times New Roman" w:hAnsi="Times New Roman"/>
          <w:color w:val="000000"/>
          <w:sz w:val="27"/>
        </w:rPr>
        <w:t>Сумма свободной и связанной HCl = (IV + III-I /2) · 20ммоль/л = 1,6ммоль/л;</w:t>
      </w:r>
    </w:p>
    <w:p>
      <w:pPr>
        <w:rPr>
          <w:rFonts w:ascii="Times New Roman" w:hAnsi="Times New Roman"/>
          <w:sz w:val="27"/>
        </w:rPr>
      </w:pPr>
      <w:r>
        <w:rPr>
          <w:rFonts w:ascii="Times New Roman" w:hAnsi="Times New Roman"/>
          <w:color w:val="000000"/>
          <w:sz w:val="27"/>
        </w:rPr>
        <w:t>Связанная HCl = сумма свободной и связанной HCl – свободная HCl = 1,6- 20=-18,4ммоль/л;</w:t>
      </w:r>
    </w:p>
    <w:p>
      <w:pPr>
        <w:rPr>
          <w:rFonts w:ascii="Times New Roman" w:hAnsi="Times New Roman"/>
          <w:sz w:val="27"/>
        </w:rPr>
      </w:pPr>
      <w:r>
        <w:rPr>
          <w:rFonts w:ascii="Times New Roman" w:hAnsi="Times New Roman"/>
          <w:color w:val="000000"/>
          <w:sz w:val="27"/>
        </w:rPr>
        <w:t>Кислотный остаток = общая кислотность - сумма свободной и связанной HCl= 34- 1,6=32,4ммоль/л.</w:t>
      </w:r>
    </w:p>
    <w:p>
      <w:pPr>
        <w:rPr>
          <w:rFonts w:ascii="Times New Roman" w:hAnsi="Times New Roman"/>
          <w:sz w:val="27"/>
        </w:rPr>
      </w:pPr>
      <w:r>
        <w:rPr>
          <w:rFonts w:ascii="Times New Roman" w:hAnsi="Times New Roman"/>
          <w:color w:val="000000"/>
          <w:sz w:val="27"/>
        </w:rPr>
        <w:t>Определяем кислотность стимулируемой секреции (1 фаза):</w:t>
      </w:r>
    </w:p>
    <w:p>
      <w:pPr>
        <w:rPr>
          <w:rFonts w:ascii="Times New Roman" w:hAnsi="Times New Roman"/>
          <w:sz w:val="27"/>
        </w:rPr>
      </w:pPr>
      <w:r>
        <w:rPr>
          <w:rFonts w:ascii="Times New Roman" w:hAnsi="Times New Roman"/>
          <w:color w:val="000000"/>
          <w:sz w:val="27"/>
        </w:rPr>
        <w:t>Свободная HCl = (II-I) *20ммоль/л = (8,2-7,2) *20ммоль/л = 20ммоль/л;</w:t>
      </w:r>
    </w:p>
    <w:p>
      <w:pPr>
        <w:rPr>
          <w:rFonts w:ascii="Times New Roman" w:hAnsi="Times New Roman"/>
          <w:sz w:val="27"/>
        </w:rPr>
      </w:pPr>
      <w:r>
        <w:rPr>
          <w:rFonts w:ascii="Times New Roman" w:hAnsi="Times New Roman"/>
          <w:color w:val="000000"/>
          <w:sz w:val="27"/>
        </w:rPr>
        <w:t>Общая кислотность = (IV-I) *20ммоль/л = (8,7-7,2) *20ммоль/л = 30ммоль/л;</w:t>
      </w:r>
    </w:p>
    <w:p>
      <w:pPr>
        <w:rPr>
          <w:rFonts w:ascii="Times New Roman" w:hAnsi="Times New Roman"/>
          <w:sz w:val="27"/>
        </w:rPr>
      </w:pPr>
      <w:r>
        <w:rPr>
          <w:rFonts w:ascii="Times New Roman" w:hAnsi="Times New Roman"/>
          <w:color w:val="000000"/>
          <w:sz w:val="27"/>
        </w:rPr>
        <w:t>Сумма свободной и связанной HCl = (IV + III-I /2) · 20ммоль/л = 1,4ммоль/л;</w:t>
      </w:r>
    </w:p>
    <w:p>
      <w:pPr>
        <w:rPr>
          <w:rFonts w:ascii="Times New Roman" w:hAnsi="Times New Roman"/>
          <w:sz w:val="27"/>
        </w:rPr>
      </w:pPr>
      <w:r>
        <w:rPr>
          <w:rFonts w:ascii="Times New Roman" w:hAnsi="Times New Roman"/>
          <w:color w:val="000000"/>
          <w:sz w:val="27"/>
        </w:rPr>
        <w:t>Связанная HCl = сумма свободной и связанной HCl – свободная HCl = 1,4-20=-18,6ммоль/л;</w:t>
      </w:r>
    </w:p>
    <w:p>
      <w:pPr>
        <w:rPr>
          <w:rFonts w:ascii="Times New Roman" w:hAnsi="Times New Roman"/>
          <w:sz w:val="27"/>
        </w:rPr>
      </w:pPr>
      <w:r>
        <w:rPr>
          <w:rFonts w:ascii="Times New Roman" w:hAnsi="Times New Roman"/>
          <w:color w:val="000000"/>
          <w:sz w:val="27"/>
        </w:rPr>
        <w:t>Кислотный остаток = общая кислотность - сумма свободной и связанной HCl= 30-1,4=28,6ммоль/л.</w:t>
      </w:r>
    </w:p>
    <w:p>
      <w:pPr>
        <w:rPr>
          <w:rFonts w:ascii="Times New Roman" w:hAnsi="Times New Roman"/>
          <w:sz w:val="27"/>
        </w:rPr>
      </w:pPr>
      <w:r>
        <w:rPr>
          <w:rFonts w:ascii="Times New Roman" w:hAnsi="Times New Roman"/>
          <w:color w:val="000000"/>
          <w:sz w:val="27"/>
        </w:rPr>
        <w:t>Часовое напряжение равно 5мл.</w:t>
      </w:r>
    </w:p>
    <w:p>
      <w:pPr>
        <w:rPr>
          <w:rFonts w:ascii="Times New Roman" w:hAnsi="Times New Roman"/>
          <w:sz w:val="27"/>
        </w:rPr>
      </w:pPr>
      <w:r>
        <w:rPr>
          <w:rFonts w:ascii="Times New Roman" w:hAnsi="Times New Roman"/>
          <w:color w:val="000000"/>
          <w:sz w:val="27"/>
        </w:rPr>
        <w:t>Определяем кислотность стимулируемой секреции (2 фаза):</w:t>
      </w:r>
    </w:p>
    <w:p>
      <w:pPr>
        <w:rPr>
          <w:rFonts w:ascii="Times New Roman" w:hAnsi="Times New Roman"/>
          <w:sz w:val="27"/>
        </w:rPr>
      </w:pPr>
      <w:r>
        <w:rPr>
          <w:rFonts w:ascii="Times New Roman" w:hAnsi="Times New Roman"/>
          <w:color w:val="000000"/>
          <w:sz w:val="27"/>
        </w:rPr>
        <w:t>Свободная HCl = (II-I) ·20ммоль/л = (7-5,5) *20ммоль/л = 30ммоль/л;</w:t>
      </w:r>
    </w:p>
    <w:p>
      <w:pPr>
        <w:rPr>
          <w:rFonts w:ascii="Times New Roman" w:hAnsi="Times New Roman"/>
          <w:sz w:val="27"/>
        </w:rPr>
      </w:pPr>
      <w:r>
        <w:rPr>
          <w:rFonts w:ascii="Times New Roman" w:hAnsi="Times New Roman"/>
          <w:color w:val="000000"/>
          <w:sz w:val="27"/>
        </w:rPr>
        <w:t>Общая кислотность = (IV-I) ·20ммоль/л = (7,4-5,5) *20ммоль/л = 38ммоль/л;</w:t>
      </w:r>
    </w:p>
    <w:p>
      <w:pPr>
        <w:rPr>
          <w:rFonts w:ascii="Times New Roman" w:hAnsi="Times New Roman"/>
          <w:sz w:val="27"/>
        </w:rPr>
      </w:pPr>
      <w:r>
        <w:rPr>
          <w:rFonts w:ascii="Times New Roman" w:hAnsi="Times New Roman"/>
          <w:color w:val="000000"/>
          <w:sz w:val="27"/>
        </w:rPr>
        <w:t>Сумма свободной и связанной HCl = (IV + III-I /2) · 20ммоль/л = 1,8ммоль/л;</w:t>
      </w:r>
    </w:p>
    <w:p>
      <w:pPr>
        <w:rPr>
          <w:rFonts w:ascii="Times New Roman" w:hAnsi="Times New Roman"/>
          <w:sz w:val="27"/>
        </w:rPr>
      </w:pPr>
      <w:r>
        <w:rPr>
          <w:rFonts w:ascii="Times New Roman" w:hAnsi="Times New Roman"/>
          <w:color w:val="000000"/>
          <w:sz w:val="27"/>
        </w:rPr>
        <w:t>Связанная HCl = сумма свободной и связанной HCl – свободная HCl = 1,8-30=-28,2ммоль/л;</w:t>
      </w:r>
    </w:p>
    <w:p>
      <w:pPr>
        <w:rPr>
          <w:rFonts w:ascii="Times New Roman" w:hAnsi="Times New Roman"/>
          <w:sz w:val="27"/>
        </w:rPr>
      </w:pPr>
      <w:r>
        <w:rPr>
          <w:rFonts w:ascii="Times New Roman" w:hAnsi="Times New Roman"/>
          <w:color w:val="000000"/>
          <w:sz w:val="27"/>
        </w:rPr>
        <w:t>Кислотный остаток = общая кислотность - сумма свободной и связанной HCl= 38-1,8=36,2ммоль/л.</w:t>
      </w:r>
    </w:p>
    <w:p>
      <w:pPr>
        <w:rPr>
          <w:rFonts w:ascii="Times New Roman" w:hAnsi="Times New Roman"/>
          <w:sz w:val="27"/>
        </w:rPr>
      </w:pPr>
      <w:r>
        <w:rPr>
          <w:rFonts w:ascii="Times New Roman" w:hAnsi="Times New Roman"/>
          <w:color w:val="000000"/>
          <w:sz w:val="27"/>
        </w:rPr>
        <w:t>Часовое напряжение равно 10мл</w:t>
      </w:r>
    </w:p>
    <w:p>
      <w:pPr>
        <w:rPr>
          <w:rFonts w:ascii="Times New Roman" w:hAnsi="Times New Roman"/>
          <w:color w:val="000000"/>
          <w:sz w:val="27"/>
        </w:rPr>
      </w:pPr>
    </w:p>
    <w:p>
      <w:pPr>
        <w:rPr>
          <w:rFonts w:ascii="Times New Roman" w:hAnsi="Times New Roman"/>
          <w:color w:val="000000"/>
          <w:sz w:val="27"/>
        </w:rPr>
      </w:pPr>
      <w:r>
        <w:rPr>
          <w:rFonts w:ascii="Times New Roman" w:hAnsi="Times New Roman"/>
          <w:b w:val="1"/>
          <w:color w:val="000000"/>
          <w:sz w:val="27"/>
        </w:rPr>
        <w:t>№4.</w:t>
      </w:r>
      <w:r>
        <w:rPr>
          <w:rFonts w:ascii="Times New Roman" w:hAnsi="Times New Roman"/>
          <w:color w:val="000000"/>
          <w:sz w:val="27"/>
        </w:rPr>
        <w:t xml:space="preserve"> Рассчитайте и оцените кислотность, часовое напряжение и дебит-час базальной и стимулируемой секреции. </w:t>
      </w:r>
    </w:p>
    <w:tbl>
      <w:tblPr>
        <w:tblStyle w:val="T2"/>
        <w:tblW w:w="0" w:type="auto"/>
        <w:tblInd w:w="0" w:type="dxa"/>
        <w:tblLayout w:type="fixed"/>
        <w:tblLook w:val="06A0"/>
      </w:tblPr>
      <w:tblGrid/>
      <w:tr>
        <w:tc>
          <w:tcPr>
            <w:tcW w:w="2100" w:type="dxa"/>
            <w:gridSpan w:val="2"/>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color w:val="000000"/>
                <w:sz w:val="27"/>
              </w:rPr>
            </w:pPr>
          </w:p>
        </w:tc>
        <w:tc>
          <w:tcPr>
            <w:tcW w:w="4623" w:type="dxa"/>
            <w:gridSpan w:val="5"/>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Уровни NaOH</w:t>
            </w:r>
          </w:p>
        </w:tc>
        <w:tc>
          <w:tcPr>
            <w:tcW w:w="1560"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Кол-во желуд. сока</w:t>
            </w:r>
          </w:p>
        </w:tc>
      </w:tr>
      <w:tr>
        <w:tc>
          <w:tcPr>
            <w:tcW w:w="9258" w:type="dxa"/>
            <w:gridSpan w:val="2"/>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hideMark/>
          </w:tcPr>
          <w:p>
            <w:pPr>
              <w:rPr>
                <w:rFonts w:ascii="Times New Roman" w:hAnsi="Times New Roman"/>
                <w:color w:val="000000"/>
                <w:sz w:val="27"/>
              </w:rPr>
            </w:pPr>
          </w:p>
        </w:tc>
        <w:tc>
          <w:tcPr>
            <w:tcW w:w="2643"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 стаканчик</w:t>
            </w:r>
          </w:p>
        </w:tc>
        <w:tc>
          <w:tcPr>
            <w:tcW w:w="198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2 стаканчик</w:t>
            </w:r>
          </w:p>
        </w:tc>
        <w:tc>
          <w:tcPr>
            <w:tcW w:w="1560"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hideMark/>
          </w:tcPr>
          <w:p>
            <w:pPr>
              <w:rPr>
                <w:rFonts w:ascii="Times New Roman" w:hAnsi="Times New Roman"/>
                <w:color w:val="000000"/>
                <w:sz w:val="27"/>
              </w:rPr>
            </w:pPr>
          </w:p>
        </w:tc>
      </w:tr>
      <w:tr>
        <w:tc>
          <w:tcPr>
            <w:tcW w:w="9258" w:type="dxa"/>
            <w:gridSpan w:val="2"/>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hideMark/>
          </w:tcPr>
          <w:p>
            <w:pPr>
              <w:rPr>
                <w:rFonts w:ascii="Times New Roman" w:hAnsi="Times New Roman"/>
                <w:color w:val="000000"/>
                <w:sz w:val="27"/>
              </w:rPr>
            </w:pPr>
          </w:p>
        </w:tc>
        <w:tc>
          <w:tcPr>
            <w:tcW w:w="7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 xml:space="preserve">I  </w:t>
            </w:r>
          </w:p>
        </w:tc>
        <w:tc>
          <w:tcPr>
            <w:tcW w:w="97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II</w:t>
            </w:r>
          </w:p>
        </w:tc>
        <w:tc>
          <w:tcPr>
            <w:tcW w:w="8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III</w:t>
            </w:r>
          </w:p>
        </w:tc>
        <w:tc>
          <w:tcPr>
            <w:tcW w:w="10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 xml:space="preserve">  I  </w:t>
            </w: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II</w:t>
            </w:r>
          </w:p>
        </w:tc>
        <w:tc>
          <w:tcPr>
            <w:tcW w:w="1560"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hideMark/>
          </w:tcPr>
          <w:p>
            <w:pPr>
              <w:rPr>
                <w:rFonts w:ascii="Times New Roman" w:hAnsi="Times New Roman"/>
                <w:color w:val="000000"/>
                <w:sz w:val="27"/>
              </w:rPr>
            </w:pPr>
          </w:p>
        </w:tc>
      </w:tr>
      <w:tr>
        <w:tc>
          <w:tcPr>
            <w:tcW w:w="210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 xml:space="preserve">Натощак </w:t>
            </w:r>
          </w:p>
        </w:tc>
        <w:tc>
          <w:tcPr>
            <w:tcW w:w="7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0</w:t>
            </w:r>
          </w:p>
        </w:tc>
        <w:tc>
          <w:tcPr>
            <w:tcW w:w="97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2</w:t>
            </w:r>
          </w:p>
        </w:tc>
        <w:tc>
          <w:tcPr>
            <w:tcW w:w="8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3</w:t>
            </w:r>
          </w:p>
        </w:tc>
        <w:tc>
          <w:tcPr>
            <w:tcW w:w="10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3</w:t>
            </w: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5.5</w:t>
            </w: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25 мл</w:t>
            </w:r>
          </w:p>
        </w:tc>
      </w:tr>
      <w:tr>
        <w:tc>
          <w:tcPr>
            <w:tcW w:w="1125"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 фаза секреции</w:t>
            </w: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15 мин</w:t>
            </w:r>
          </w:p>
        </w:tc>
        <w:tc>
          <w:tcPr>
            <w:tcW w:w="7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0</w:t>
            </w:r>
          </w:p>
        </w:tc>
        <w:tc>
          <w:tcPr>
            <w:tcW w:w="97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3</w:t>
            </w:r>
          </w:p>
        </w:tc>
        <w:tc>
          <w:tcPr>
            <w:tcW w:w="8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4</w:t>
            </w:r>
          </w:p>
        </w:tc>
        <w:tc>
          <w:tcPr>
            <w:tcW w:w="10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4</w:t>
            </w: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7.5</w:t>
            </w: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30 мл</w:t>
            </w:r>
          </w:p>
        </w:tc>
      </w:tr>
      <w:tr>
        <w:tc>
          <w:tcPr>
            <w:tcW w:w="8283"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hideMark/>
          </w:tcPr>
          <w:p>
            <w:pPr>
              <w:rPr>
                <w:rFonts w:ascii="Times New Roman" w:hAnsi="Times New Roman"/>
                <w:color w:val="000000"/>
                <w:sz w:val="27"/>
              </w:rPr>
            </w:pP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30 мин</w:t>
            </w:r>
          </w:p>
        </w:tc>
        <w:tc>
          <w:tcPr>
            <w:tcW w:w="7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7.5</w:t>
            </w:r>
          </w:p>
        </w:tc>
        <w:tc>
          <w:tcPr>
            <w:tcW w:w="97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10</w:t>
            </w:r>
          </w:p>
        </w:tc>
        <w:tc>
          <w:tcPr>
            <w:tcW w:w="8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11.5</w:t>
            </w:r>
          </w:p>
        </w:tc>
        <w:tc>
          <w:tcPr>
            <w:tcW w:w="10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11.5</w:t>
            </w: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15</w:t>
            </w: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40 мл</w:t>
            </w:r>
          </w:p>
        </w:tc>
      </w:tr>
      <w:tr>
        <w:tc>
          <w:tcPr>
            <w:tcW w:w="8283"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hideMark/>
          </w:tcPr>
          <w:p>
            <w:pPr>
              <w:rPr>
                <w:rFonts w:ascii="Times New Roman" w:hAnsi="Times New Roman"/>
                <w:color w:val="000000"/>
                <w:sz w:val="27"/>
              </w:rPr>
            </w:pP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45 мин</w:t>
            </w:r>
          </w:p>
        </w:tc>
        <w:tc>
          <w:tcPr>
            <w:tcW w:w="7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0</w:t>
            </w:r>
          </w:p>
        </w:tc>
        <w:tc>
          <w:tcPr>
            <w:tcW w:w="97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2.5</w:t>
            </w:r>
          </w:p>
        </w:tc>
        <w:tc>
          <w:tcPr>
            <w:tcW w:w="8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3.5</w:t>
            </w:r>
          </w:p>
        </w:tc>
        <w:tc>
          <w:tcPr>
            <w:tcW w:w="10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3.5</w:t>
            </w: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6.5</w:t>
            </w: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25 мл</w:t>
            </w:r>
          </w:p>
        </w:tc>
      </w:tr>
      <w:tr>
        <w:tc>
          <w:tcPr>
            <w:tcW w:w="8283"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hideMark/>
          </w:tcPr>
          <w:p>
            <w:pPr>
              <w:rPr>
                <w:rFonts w:ascii="Times New Roman" w:hAnsi="Times New Roman"/>
                <w:color w:val="000000"/>
                <w:sz w:val="27"/>
              </w:rPr>
            </w:pP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60 мин</w:t>
            </w:r>
          </w:p>
        </w:tc>
        <w:tc>
          <w:tcPr>
            <w:tcW w:w="7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6.5</w:t>
            </w:r>
          </w:p>
        </w:tc>
        <w:tc>
          <w:tcPr>
            <w:tcW w:w="97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9.5</w:t>
            </w:r>
          </w:p>
        </w:tc>
        <w:tc>
          <w:tcPr>
            <w:tcW w:w="8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10.5</w:t>
            </w:r>
          </w:p>
        </w:tc>
        <w:tc>
          <w:tcPr>
            <w:tcW w:w="10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10.5</w:t>
            </w: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14</w:t>
            </w: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30 мл</w:t>
            </w:r>
          </w:p>
        </w:tc>
      </w:tr>
      <w:tr>
        <w:tc>
          <w:tcPr>
            <w:tcW w:w="8283" w:type="dxa"/>
            <w:gridSpan w:val="8"/>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Капустный отвар, 200 мл</w:t>
            </w:r>
          </w:p>
        </w:tc>
      </w:tr>
      <w:tr>
        <w:tc>
          <w:tcPr>
            <w:tcW w:w="1125"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2 фаза секреции</w:t>
            </w: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15 мин</w:t>
            </w:r>
          </w:p>
        </w:tc>
        <w:tc>
          <w:tcPr>
            <w:tcW w:w="7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0</w:t>
            </w:r>
          </w:p>
        </w:tc>
        <w:tc>
          <w:tcPr>
            <w:tcW w:w="97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4</w:t>
            </w:r>
          </w:p>
        </w:tc>
        <w:tc>
          <w:tcPr>
            <w:tcW w:w="8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5</w:t>
            </w:r>
          </w:p>
        </w:tc>
        <w:tc>
          <w:tcPr>
            <w:tcW w:w="10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5</w:t>
            </w: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9.5</w:t>
            </w: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50 мл</w:t>
            </w:r>
          </w:p>
        </w:tc>
      </w:tr>
      <w:tr>
        <w:tc>
          <w:tcPr>
            <w:tcW w:w="8283"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hideMark/>
          </w:tcPr>
          <w:p>
            <w:pPr>
              <w:rPr>
                <w:rFonts w:ascii="Times New Roman" w:hAnsi="Times New Roman"/>
                <w:color w:val="000000"/>
                <w:sz w:val="27"/>
              </w:rPr>
            </w:pP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30 мин</w:t>
            </w:r>
          </w:p>
        </w:tc>
        <w:tc>
          <w:tcPr>
            <w:tcW w:w="7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9.5</w:t>
            </w:r>
          </w:p>
        </w:tc>
        <w:tc>
          <w:tcPr>
            <w:tcW w:w="97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13</w:t>
            </w:r>
          </w:p>
        </w:tc>
        <w:tc>
          <w:tcPr>
            <w:tcW w:w="8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15</w:t>
            </w:r>
          </w:p>
        </w:tc>
        <w:tc>
          <w:tcPr>
            <w:tcW w:w="10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15.5</w:t>
            </w: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20.5</w:t>
            </w: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45 мл</w:t>
            </w:r>
          </w:p>
        </w:tc>
      </w:tr>
      <w:tr>
        <w:tc>
          <w:tcPr>
            <w:tcW w:w="8283"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hideMark/>
          </w:tcPr>
          <w:p>
            <w:pPr>
              <w:rPr>
                <w:rFonts w:ascii="Times New Roman" w:hAnsi="Times New Roman"/>
                <w:color w:val="000000"/>
                <w:sz w:val="27"/>
              </w:rPr>
            </w:pP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45 мин</w:t>
            </w:r>
          </w:p>
        </w:tc>
        <w:tc>
          <w:tcPr>
            <w:tcW w:w="7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0</w:t>
            </w:r>
          </w:p>
        </w:tc>
        <w:tc>
          <w:tcPr>
            <w:tcW w:w="97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3</w:t>
            </w:r>
          </w:p>
        </w:tc>
        <w:tc>
          <w:tcPr>
            <w:tcW w:w="8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5</w:t>
            </w:r>
          </w:p>
        </w:tc>
        <w:tc>
          <w:tcPr>
            <w:tcW w:w="10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5</w:t>
            </w: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9</w:t>
            </w: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40 мл</w:t>
            </w:r>
          </w:p>
        </w:tc>
      </w:tr>
      <w:tr>
        <w:tc>
          <w:tcPr>
            <w:tcW w:w="8283"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hideMark/>
          </w:tcPr>
          <w:p>
            <w:pPr>
              <w:rPr>
                <w:rFonts w:ascii="Times New Roman" w:hAnsi="Times New Roman"/>
                <w:color w:val="000000"/>
                <w:sz w:val="27"/>
              </w:rPr>
            </w:pP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60 мин</w:t>
            </w:r>
          </w:p>
        </w:tc>
        <w:tc>
          <w:tcPr>
            <w:tcW w:w="7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9</w:t>
            </w:r>
          </w:p>
        </w:tc>
        <w:tc>
          <w:tcPr>
            <w:tcW w:w="97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12.5</w:t>
            </w:r>
          </w:p>
        </w:tc>
        <w:tc>
          <w:tcPr>
            <w:tcW w:w="8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15</w:t>
            </w:r>
          </w:p>
        </w:tc>
        <w:tc>
          <w:tcPr>
            <w:tcW w:w="10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15</w:t>
            </w:r>
          </w:p>
        </w:tc>
        <w:tc>
          <w:tcPr>
            <w:tcW w:w="97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20.5</w:t>
            </w: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center"/>
              <w:rPr>
                <w:rFonts w:ascii="Times New Roman" w:hAnsi="Times New Roman"/>
                <w:color w:val="000000"/>
                <w:sz w:val="27"/>
              </w:rPr>
            </w:pPr>
            <w:r>
              <w:rPr>
                <w:rFonts w:ascii="Times New Roman" w:hAnsi="Times New Roman"/>
                <w:color w:val="000000"/>
                <w:sz w:val="27"/>
              </w:rPr>
              <w:t>40 мл</w:t>
            </w:r>
          </w:p>
        </w:tc>
      </w:tr>
    </w:tbl>
    <w:p>
      <w:pPr>
        <w:rPr>
          <w:rFonts w:ascii="Times New Roman" w:hAnsi="Times New Roman"/>
          <w:color w:val="000000"/>
          <w:sz w:val="27"/>
        </w:rPr>
      </w:pPr>
    </w:p>
    <w:p>
      <w:pPr>
        <w:rPr>
          <w:rFonts w:ascii="Times New Roman" w:hAnsi="Times New Roman"/>
          <w:sz w:val="27"/>
        </w:rPr>
      </w:pPr>
      <w:r>
        <w:rPr>
          <w:rFonts w:ascii="Times New Roman" w:hAnsi="Times New Roman"/>
          <w:b w:val="1"/>
          <w:color w:val="000000"/>
          <w:sz w:val="27"/>
        </w:rPr>
        <w:t>Решение:</w:t>
      </w:r>
      <w:r>
        <w:rPr>
          <w:rFonts w:ascii="Times New Roman" w:hAnsi="Times New Roman"/>
          <w:color w:val="000000"/>
          <w:sz w:val="27"/>
        </w:rPr>
        <w:t xml:space="preserve"> Расчет свободной соляной кислоты и общей кислотности проводится по первому стаканчику; связанная соляная кислота рассчитывается по второму стаканчику.</w:t>
      </w:r>
    </w:p>
    <w:p>
      <w:pPr>
        <w:rPr>
          <w:rFonts w:ascii="Times New Roman" w:hAnsi="Times New Roman"/>
          <w:sz w:val="27"/>
        </w:rPr>
      </w:pPr>
      <w:r>
        <w:rPr>
          <w:rFonts w:ascii="Times New Roman" w:hAnsi="Times New Roman"/>
          <w:color w:val="000000"/>
          <w:sz w:val="27"/>
        </w:rPr>
        <w:t>Определяем кислотность базальной секреции (натощак):</w:t>
      </w:r>
    </w:p>
    <w:p>
      <w:pPr>
        <w:rPr>
          <w:rFonts w:ascii="Times New Roman" w:hAnsi="Times New Roman"/>
          <w:sz w:val="27"/>
        </w:rPr>
      </w:pPr>
      <w:r>
        <w:rPr>
          <w:rFonts w:ascii="Times New Roman" w:hAnsi="Times New Roman"/>
          <w:color w:val="000000"/>
          <w:sz w:val="27"/>
        </w:rPr>
        <w:t>Свободная HCl = (II-I) *20ммоль/л = (2-0) *20ммоль/л=40ммоль/л;</w:t>
      </w:r>
    </w:p>
    <w:p>
      <w:pPr>
        <w:rPr>
          <w:rFonts w:ascii="Times New Roman" w:hAnsi="Times New Roman"/>
          <w:sz w:val="27"/>
        </w:rPr>
      </w:pPr>
      <w:r>
        <w:rPr>
          <w:rFonts w:ascii="Times New Roman" w:hAnsi="Times New Roman"/>
          <w:color w:val="000000"/>
          <w:sz w:val="27"/>
        </w:rPr>
        <w:t>Общая кислотность = (III-I) *20ммоль/л = (3-0) *20ммоль/л=60ммоль/л;</w:t>
      </w:r>
    </w:p>
    <w:p>
      <w:pPr>
        <w:rPr>
          <w:rFonts w:ascii="Times New Roman" w:hAnsi="Times New Roman"/>
          <w:sz w:val="27"/>
        </w:rPr>
      </w:pPr>
      <w:r>
        <w:rPr>
          <w:rFonts w:ascii="Times New Roman" w:hAnsi="Times New Roman"/>
          <w:color w:val="000000"/>
          <w:sz w:val="27"/>
        </w:rPr>
        <w:t>Связанная HCl = [(III – I) – (II – I)] *20ммоль/л = 50ммоль/л.</w:t>
      </w:r>
    </w:p>
    <w:p>
      <w:pPr>
        <w:rPr>
          <w:rFonts w:ascii="Times New Roman" w:hAnsi="Times New Roman"/>
          <w:sz w:val="27"/>
        </w:rPr>
      </w:pPr>
      <w:r>
        <w:rPr>
          <w:rFonts w:ascii="Times New Roman" w:hAnsi="Times New Roman"/>
          <w:color w:val="000000"/>
          <w:sz w:val="27"/>
        </w:rPr>
        <w:t>Определяем кислотность стимулируемой секреции (1 фаза):</w:t>
      </w:r>
    </w:p>
    <w:p>
      <w:pPr>
        <w:rPr>
          <w:rFonts w:ascii="Times New Roman" w:hAnsi="Times New Roman"/>
          <w:sz w:val="27"/>
        </w:rPr>
      </w:pPr>
      <w:r>
        <w:rPr>
          <w:rFonts w:ascii="Times New Roman" w:hAnsi="Times New Roman"/>
          <w:color w:val="000000"/>
          <w:sz w:val="27"/>
        </w:rPr>
        <w:t>Свободная HCl = (II-I) *20ммоль/л = (9,5-6,5) *20ммоль/л=60ммоль/л;</w:t>
      </w:r>
    </w:p>
    <w:p>
      <w:pPr>
        <w:rPr>
          <w:rFonts w:ascii="Times New Roman" w:hAnsi="Times New Roman"/>
          <w:sz w:val="27"/>
        </w:rPr>
      </w:pPr>
      <w:r>
        <w:rPr>
          <w:rFonts w:ascii="Times New Roman" w:hAnsi="Times New Roman"/>
          <w:color w:val="000000"/>
          <w:sz w:val="27"/>
        </w:rPr>
        <w:t>Общая кислотность=(III-I) *20ммоль/л= (10,5-9,5) *20ммоль/л=20ммоль/л;</w:t>
      </w:r>
    </w:p>
    <w:p>
      <w:pPr>
        <w:rPr>
          <w:rFonts w:ascii="Times New Roman" w:hAnsi="Times New Roman"/>
          <w:sz w:val="27"/>
        </w:rPr>
      </w:pPr>
      <w:r>
        <w:rPr>
          <w:rFonts w:ascii="Times New Roman" w:hAnsi="Times New Roman"/>
          <w:color w:val="000000"/>
          <w:sz w:val="27"/>
        </w:rPr>
        <w:t>Связанная HCl = [(III – I) – (II – I)] *20ммоль/л = 70ммоль/л.</w:t>
      </w:r>
    </w:p>
    <w:p>
      <w:pPr>
        <w:rPr>
          <w:rFonts w:ascii="Times New Roman" w:hAnsi="Times New Roman"/>
          <w:sz w:val="27"/>
        </w:rPr>
      </w:pPr>
      <w:r>
        <w:rPr>
          <w:rFonts w:ascii="Times New Roman" w:hAnsi="Times New Roman"/>
          <w:color w:val="000000"/>
          <w:sz w:val="27"/>
        </w:rPr>
        <w:t>Часовое напряжение равно 30 мл.</w:t>
      </w:r>
    </w:p>
    <w:p>
      <w:pPr>
        <w:rPr>
          <w:rFonts w:ascii="Times New Roman" w:hAnsi="Times New Roman"/>
          <w:sz w:val="27"/>
        </w:rPr>
      </w:pPr>
      <w:r>
        <w:rPr>
          <w:rFonts w:ascii="Times New Roman" w:hAnsi="Times New Roman"/>
          <w:color w:val="000000"/>
          <w:sz w:val="27"/>
        </w:rPr>
        <w:t>Определяем кислотность стимулируемой секреции (2 фаза):</w:t>
      </w:r>
    </w:p>
    <w:p>
      <w:pPr>
        <w:rPr>
          <w:rFonts w:ascii="Times New Roman" w:hAnsi="Times New Roman"/>
          <w:sz w:val="27"/>
        </w:rPr>
      </w:pPr>
      <w:r>
        <w:rPr>
          <w:rFonts w:ascii="Times New Roman" w:hAnsi="Times New Roman"/>
          <w:color w:val="000000"/>
          <w:sz w:val="27"/>
        </w:rPr>
        <w:t>Свободная HCl = (II-I) *20ммоль/л = (12,5-9) *20ммоль/л=70ммоль/л;</w:t>
      </w:r>
    </w:p>
    <w:p>
      <w:pPr>
        <w:rPr>
          <w:rFonts w:ascii="Times New Roman" w:hAnsi="Times New Roman"/>
          <w:sz w:val="27"/>
        </w:rPr>
      </w:pPr>
      <w:r>
        <w:rPr>
          <w:rFonts w:ascii="Times New Roman" w:hAnsi="Times New Roman"/>
          <w:color w:val="000000"/>
          <w:sz w:val="27"/>
        </w:rPr>
        <w:t>Общая кислотность =(III-I) *20ммоль/л= (15-9) *20ммоль/л=120ммоль/л;</w:t>
      </w:r>
    </w:p>
    <w:p>
      <w:pPr>
        <w:rPr>
          <w:rFonts w:ascii="Times New Roman" w:hAnsi="Times New Roman"/>
          <w:sz w:val="27"/>
        </w:rPr>
      </w:pPr>
      <w:r>
        <w:rPr>
          <w:rFonts w:ascii="Times New Roman" w:hAnsi="Times New Roman"/>
          <w:color w:val="000000"/>
          <w:sz w:val="27"/>
        </w:rPr>
        <w:t>Связанная HCl = [(III – I) – (II – I)] * 20ммоль/л =110 ммоль/л.</w:t>
      </w:r>
    </w:p>
    <w:p>
      <w:pPr>
        <w:rPr>
          <w:rFonts w:ascii="Times New Roman" w:hAnsi="Times New Roman"/>
          <w:color w:val="000000"/>
          <w:sz w:val="27"/>
        </w:rPr>
      </w:pPr>
      <w:r>
        <w:rPr>
          <w:rFonts w:ascii="Times New Roman" w:hAnsi="Times New Roman"/>
          <w:color w:val="000000"/>
          <w:sz w:val="27"/>
        </w:rPr>
        <w:t>Часовое напряжение равно 40мл.</w:t>
      </w:r>
    </w:p>
    <w:p>
      <w:pPr>
        <w:rPr>
          <w:rFonts w:ascii="Times New Roman" w:hAnsi="Times New Roman"/>
          <w:color w:val="000000"/>
          <w:sz w:val="27"/>
        </w:rPr>
      </w:pPr>
    </w:p>
    <w:p>
      <w:pPr>
        <w:rPr>
          <w:rFonts w:ascii="Times New Roman" w:hAnsi="Times New Roman"/>
          <w:color w:val="000000"/>
          <w:sz w:val="27"/>
        </w:rPr>
      </w:pPr>
      <w:r>
        <w:rPr>
          <w:rFonts w:ascii="Times New Roman" w:hAnsi="Times New Roman"/>
          <w:color w:val="000000"/>
          <w:sz w:val="27"/>
        </w:rPr>
        <w:t>Индивидуальное задание.</w:t>
      </w:r>
    </w:p>
    <w:p>
      <w:pPr>
        <w:rPr>
          <w:rFonts w:ascii="Times New Roman" w:hAnsi="Times New Roman"/>
          <w:color w:val="000000"/>
          <w:sz w:val="27"/>
        </w:rPr>
      </w:pPr>
      <w:r>
        <w:rPr>
          <w:rFonts w:ascii="Times New Roman" w:hAnsi="Times New Roman"/>
          <w:color w:val="000000"/>
          <w:sz w:val="27"/>
        </w:rPr>
        <w:t>Тема 9. Кроссворд "Исследование мочи"</w:t>
      </w:r>
    </w:p>
    <w:p>
      <w:pPr>
        <w:rPr>
          <w:rFonts w:ascii="Times New Roman" w:hAnsi="Times New Roman"/>
          <w:color w:val="000000"/>
          <w:sz w:val="27"/>
        </w:rPr>
      </w:pPr>
      <w:r>
        <w:rPr>
          <w:rFonts w:ascii="Times New Roman" w:hAnsi="Times New Roman"/>
          <w:color w:val="000000"/>
          <w:sz w:val="27"/>
        </w:rPr>
        <w:t>Вопросы:</w:t>
      </w:r>
    </w:p>
    <w:p>
      <w:pPr>
        <w:rPr>
          <w:rFonts w:ascii="Times New Roman" w:hAnsi="Times New Roman"/>
          <w:color w:val="000000"/>
          <w:sz w:val="27"/>
        </w:rPr>
      </w:pPr>
      <w:r>
        <w:rPr>
          <w:rFonts w:ascii="Times New Roman" w:hAnsi="Times New Roman"/>
          <w:color w:val="000000"/>
          <w:sz w:val="27"/>
        </w:rPr>
        <w:t>1. Аммиак-магниевые соли ортофосфорные кислоты, имеющие форму "гробовых крышек".</w:t>
        <w:br w:type="textWrapping"/>
        <w:t>2. Острое или хроническое диффузное двухстороннее заболевание почек с поражением почечных клубочков.</w:t>
        <w:br w:type="textWrapping"/>
        <w:t>3. Полное прекращение выделения мочи.</w:t>
        <w:br w:type="textWrapping"/>
        <w:t>4. Болезнь, при кот. в почках образуются камни, кот. состоят из солей мочевой, щавелевой и фосфорной кислоты.</w:t>
        <w:br w:type="textWrapping"/>
        <w:t>5. Наличие белка в моче.</w:t>
        <w:br w:type="textWrapping"/>
        <w:t>6. Наличие глюкозы в моче.</w:t>
        <w:br w:type="textWrapping"/>
        <w:t>7. Наличие кетоновых(ацетоновых) тел в моче.</w:t>
        <w:br w:type="textWrapping"/>
        <w:t>8. Увеличение количества эритроцитов в моче.</w:t>
        <w:br w:type="textWrapping"/>
        <w:t>9. Увеличение суточного диуреза.</w:t>
        <w:br w:type="textWrapping"/>
        <w:t>10. Инфекционно-воспалительное заболевание, при кот. поражаются лоханки и паренхима почек.</w:t>
        <w:br w:type="textWrapping"/>
        <w:t>11. Уменьшение суточного диуреза.</w:t>
        <w:br w:type="textWrapping"/>
        <w:t>12. Воспаление мочевого пузыря.</w:t>
        <w:br w:type="textWrapping"/>
        <w:t>13. Болезненное мочеиспускание.</w:t>
        <w:br w:type="textWrapping"/>
        <w:t>14. Они образуются в почечных канальцах, состоят из белка и клеточных элементов.</w:t>
        <w:br w:type="textWrapping"/>
        <w:t>15. Сочетание нескольких симптомов, обусловленных единым патогенезом.</w:t>
        <w:br w:type="textWrapping"/>
        <w:t>16. Наличие в моче мышечного пигмента миоглобина.</w:t>
        <w:br w:type="textWrapping"/>
        <w:t>17. Появление билирубина в моче.</w:t>
        <w:br w:type="textWrapping"/>
        <w:t>18. Соли щавелевой кислоты, имеющие вид почтовых конвертов.</w:t>
        <w:br w:type="textWrapping"/>
        <w:t>19. Округлые зернистые клетки в 1,5-2 раза крупнее эритроцитов.</w:t>
        <w:br w:type="textWrapping"/>
        <w:t>20. Преобладание ночного диуреза над дневным.</w:t>
      </w:r>
    </w:p>
    <w:tbl>
      <w:tblPr>
        <w:tblW w:w="0" w:type="auto"/>
        <w:tblInd w:w="0" w:type="dxa"/>
        <w:tblBorders>
          <w:top w:val="single" w:sz="4" w:space="0" w:shadow="0" w:frame="0" w:color="888888"/>
          <w:left w:val="single" w:sz="4" w:space="0" w:shadow="0" w:frame="0" w:color="888888"/>
          <w:bottom w:val="single" w:sz="4" w:space="0" w:shadow="0" w:frame="0" w:color="888888"/>
          <w:right w:val="single" w:sz="4" w:space="0" w:shadow="0" w:frame="0" w:color="888888"/>
          <w:insideH w:val="single" w:sz="4" w:space="0" w:shadow="0" w:frame="0" w:color="888888"/>
          <w:insideV w:val="single" w:sz="4" w:space="0" w:shadow="0" w:frame="0" w:color="888888"/>
        </w:tblBorders>
        <w:tblLayout w:type="autofit"/>
        <w:tblCellMar>
          <w:left w:w="0" w:type="dxa"/>
          <w:right w:w="0" w:type="dxa"/>
        </w:tblCellMar>
        <w:tblLook w:val="0400"/>
      </w:tblPr>
      <w:tblGrid/>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10</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1</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6</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14</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4</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13</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2</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5</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15</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17</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7</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3</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9</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11</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12</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16</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18</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19</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20</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8</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bl>
    <w:p>
      <w:pPr>
        <w:rPr>
          <w:sz w:val="27"/>
        </w:rPr>
      </w:pPr>
    </w:p>
    <w:p>
      <w:pPr>
        <w:rPr>
          <w:sz w:val="27"/>
        </w:rPr>
      </w:pPr>
      <w:r>
        <w:rPr>
          <w:sz w:val="27"/>
        </w:rPr>
        <w:t>Ответы:</w:t>
      </w:r>
    </w:p>
    <w:tbl>
      <w:tblPr>
        <w:tblW w:w="0" w:type="auto"/>
        <w:tblInd w:w="0" w:type="dxa"/>
        <w:tblBorders>
          <w:top w:val="single" w:sz="4" w:space="0" w:shadow="0" w:frame="0" w:color="888888"/>
          <w:left w:val="single" w:sz="4" w:space="0" w:shadow="0" w:frame="0" w:color="888888"/>
          <w:bottom w:val="single" w:sz="4" w:space="0" w:shadow="0" w:frame="0" w:color="888888"/>
          <w:right w:val="single" w:sz="4" w:space="0" w:shadow="0" w:frame="0" w:color="888888"/>
          <w:insideH w:val="single" w:sz="4" w:space="0" w:shadow="0" w:frame="0" w:color="888888"/>
          <w:insideV w:val="single" w:sz="4" w:space="0" w:shadow="0" w:frame="0" w:color="888888"/>
        </w:tblBorders>
        <w:tblLayout w:type="autofit"/>
        <w:tblCellMar>
          <w:left w:w="0" w:type="dxa"/>
          <w:right w:w="0" w:type="dxa"/>
        </w:tblCellMar>
        <w:tblLook w:val="0400"/>
      </w:tblPr>
      <w:tblGrid/>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10</w:t>
            </w:r>
            <w:r>
              <w:t>п</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1</w:t>
            </w:r>
            <w:r>
              <w:t>т</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6</w:t>
            </w:r>
            <w:r>
              <w:t>г</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л</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14</w:t>
            </w:r>
            <w:r>
              <w:t>ц</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л</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д</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ы</w:t>
            </w: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ю</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п</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4</w:t>
            </w:r>
            <w:r>
              <w:t>м</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ч</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к</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а</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м</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а</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я</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л</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13</w:t>
            </w:r>
            <w:r>
              <w:t>д</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з</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ф</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ь</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2</w:t>
            </w:r>
            <w:r>
              <w:t>г</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5</w:t>
            </w:r>
            <w:r>
              <w:t>п</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у</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ф</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л</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15</w:t>
            </w:r>
            <w:r>
              <w:t>с</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з</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17</w:t>
            </w:r>
            <w:r>
              <w:t>б</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у</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т</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с</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м</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7</w:t>
            </w:r>
            <w:r>
              <w:t>к</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т</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у</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я</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л</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ф</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д</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3</w:t>
            </w:r>
            <w:r>
              <w:t>а</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у</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я</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9</w:t>
            </w:r>
            <w:r>
              <w:t>п</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11</w:t>
            </w: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л</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у</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я</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т</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у</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л</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у</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ы</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л</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12</w:t>
            </w:r>
            <w:r>
              <w:t>ц</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у</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16</w:t>
            </w:r>
            <w:r>
              <w:t>м</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18</w:t>
            </w: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г</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19</w:t>
            </w:r>
            <w:r>
              <w:t>л</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б</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у</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я</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г</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к</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с</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у</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с</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й</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20</w:t>
            </w:r>
            <w:r>
              <w:t>н</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к</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т</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у</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я</w:t>
            </w: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pPr>
            <w:r>
              <w:rPr>
                <w:vertAlign w:val="superscript"/>
              </w:rPr>
              <w:t>8</w:t>
            </w:r>
            <w:r>
              <w:t>г</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е</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м</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а</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т</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у</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я</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а</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к</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у</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ф</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л</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о</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р</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т</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я</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а</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ц</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т</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и</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я</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т</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ы</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т</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r>
        <w:trPr>
          <w:trHeight w:hRule="exact" w:val="360"/>
          <w:jc w:val="center"/>
        </w:trPr>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tcMar>
              <w:top w:w="0" w:type="dxa"/>
              <w:left w:w="0" w:type="dxa"/>
              <w:bottom w:w="0" w:type="dxa"/>
              <w:right w:w="0" w:type="dxa"/>
            </w:tcMar>
            <w:vAlign w:val="center"/>
          </w:tcPr>
          <w:p>
            <w:pPr>
              <w:pStyle w:val="P3"/>
              <w:spacing w:lineRule="auto" w:line="275"/>
              <w:jc w:val="center"/>
            </w:pPr>
            <w:r>
              <w:t>ы</w:t>
            </w: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c>
          <w:tcPr>
            <w:tcW w:w="360" w:type="dxa"/>
            <w:tcBorders>
              <w:top w:val="single" w:sz="4" w:space="0" w:shadow="0" w:frame="0" w:color="888888"/>
              <w:left w:val="single" w:sz="4" w:space="0" w:shadow="0" w:frame="0" w:color="888888"/>
              <w:bottom w:val="single" w:sz="4" w:space="0" w:shadow="0" w:frame="0" w:color="888888"/>
              <w:right w:val="single" w:sz="4" w:space="0" w:shadow="0" w:frame="0" w:color="888888"/>
            </w:tcBorders>
            <w:shd w:val="clear" w:color="auto" w:fill="BBBBBB"/>
            <w:tcMar>
              <w:top w:w="0" w:type="dxa"/>
              <w:left w:w="0" w:type="dxa"/>
              <w:bottom w:w="0" w:type="dxa"/>
              <w:right w:w="0" w:type="dxa"/>
            </w:tcMar>
            <w:vAlign w:val="center"/>
          </w:tcPr>
          <w:p>
            <w:pPr>
              <w:pStyle w:val="P3"/>
              <w:spacing w:lineRule="auto" w:line="275"/>
              <w:jc w:val="center"/>
            </w:pPr>
          </w:p>
        </w:tc>
      </w:tr>
    </w:tbl>
    <w:p>
      <w:pPr>
        <w:spacing w:after="160" w:beforeAutospacing="0" w:afterAutospacing="0"/>
        <w:rPr>
          <w:b w:val="0"/>
          <w:i w:val="0"/>
          <w:sz w:val="27"/>
          <w:u w:val="none"/>
        </w:rPr>
      </w:pP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6FA58EB8"/>
    <w:multiLevelType w:val="hybridMultilevel"/>
    <w:lvl w:ilvl="0" w:tplc="224DBEB5">
      <w:start w:val="1"/>
      <w:numFmt w:val="decimal"/>
      <w:suff w:val="tab"/>
      <w:lvlText w:val="%1."/>
      <w:lvlJc w:val="left"/>
      <w:pPr>
        <w:spacing w:lineRule="auto" w:line="240" w:after="0" w:beforeAutospacing="0" w:afterAutospacing="0"/>
        <w:ind w:hanging="360" w:left="720"/>
      </w:pPr>
      <w:rPr/>
    </w:lvl>
    <w:lvl w:ilvl="1" w:tplc="01499EDF">
      <w:start w:val="1"/>
      <w:numFmt w:val="decimal"/>
      <w:suff w:val="tab"/>
      <w:lvlText w:val="%2."/>
      <w:lvlJc w:val="left"/>
      <w:pPr>
        <w:spacing w:lineRule="auto" w:line="240" w:after="0" w:beforeAutospacing="0" w:afterAutospacing="0"/>
        <w:ind w:hanging="360" w:left="1440"/>
      </w:pPr>
      <w:rPr/>
    </w:lvl>
    <w:lvl w:ilvl="2" w:tplc="7EECDF6E">
      <w:start w:val="1"/>
      <w:numFmt w:val="decimal"/>
      <w:suff w:val="tab"/>
      <w:lvlText w:val="%3."/>
      <w:lvlJc w:val="left"/>
      <w:pPr>
        <w:spacing w:lineRule="auto" w:line="240" w:after="0" w:beforeAutospacing="0" w:afterAutospacing="0"/>
        <w:ind w:hanging="360" w:left="2160"/>
      </w:pPr>
      <w:rPr/>
    </w:lvl>
    <w:lvl w:ilvl="3" w:tplc="013C921F">
      <w:start w:val="1"/>
      <w:numFmt w:val="decimal"/>
      <w:suff w:val="tab"/>
      <w:lvlText w:val="%4."/>
      <w:lvlJc w:val="left"/>
      <w:pPr>
        <w:spacing w:lineRule="auto" w:line="240" w:after="0" w:beforeAutospacing="0" w:afterAutospacing="0"/>
        <w:ind w:hanging="360" w:left="2880"/>
      </w:pPr>
      <w:rPr/>
    </w:lvl>
    <w:lvl w:ilvl="4" w:tplc="56101BFB">
      <w:start w:val="1"/>
      <w:numFmt w:val="decimal"/>
      <w:suff w:val="tab"/>
      <w:lvlText w:val="%5."/>
      <w:lvlJc w:val="left"/>
      <w:pPr>
        <w:spacing w:lineRule="auto" w:line="240" w:after="0" w:beforeAutospacing="0" w:afterAutospacing="0"/>
        <w:ind w:hanging="360" w:left="3600"/>
      </w:pPr>
      <w:rPr/>
    </w:lvl>
    <w:lvl w:ilvl="5" w:tplc="19D32B14">
      <w:start w:val="1"/>
      <w:numFmt w:val="decimal"/>
      <w:suff w:val="tab"/>
      <w:lvlText w:val="%6."/>
      <w:lvlJc w:val="left"/>
      <w:pPr>
        <w:spacing w:lineRule="auto" w:line="240" w:after="0" w:beforeAutospacing="0" w:afterAutospacing="0"/>
        <w:ind w:hanging="360" w:left="4320"/>
      </w:pPr>
      <w:rPr/>
    </w:lvl>
    <w:lvl w:ilvl="6" w:tplc="79313577">
      <w:start w:val="1"/>
      <w:numFmt w:val="decimal"/>
      <w:suff w:val="tab"/>
      <w:lvlText w:val="%7."/>
      <w:lvlJc w:val="left"/>
      <w:pPr>
        <w:spacing w:lineRule="auto" w:line="240" w:after="0" w:beforeAutospacing="0" w:afterAutospacing="0"/>
        <w:ind w:hanging="360" w:left="5040"/>
      </w:pPr>
      <w:rPr/>
    </w:lvl>
    <w:lvl w:ilvl="7" w:tplc="40D93795">
      <w:start w:val="1"/>
      <w:numFmt w:val="decimal"/>
      <w:suff w:val="tab"/>
      <w:lvlText w:val="%8."/>
      <w:lvlJc w:val="left"/>
      <w:pPr>
        <w:spacing w:lineRule="auto" w:line="240" w:after="0" w:beforeAutospacing="0" w:afterAutospacing="0"/>
        <w:ind w:hanging="360" w:left="5760"/>
      </w:pPr>
      <w:rPr/>
    </w:lvl>
    <w:lvl w:ilvl="8" w:tplc="39623202">
      <w:start w:val="1"/>
      <w:numFmt w:val="decimal"/>
      <w:suff w:val="tab"/>
      <w:lvlText w:val="%9."/>
      <w:lvlJc w:val="left"/>
      <w:pPr>
        <w:spacing w:lineRule="auto" w:line="240" w:after="0" w:beforeAutospacing="0" w:afterAutospacing="0"/>
        <w:ind w:hanging="360" w:left="6480"/>
      </w:pPr>
      <w:rPr/>
    </w:lvl>
  </w:abstractNum>
  <w:abstractNum w:abstractNumId="1">
    <w:nsid w:val="5D00BC08"/>
    <w:multiLevelType w:val="multilevel"/>
    <w:lvl w:ilvl="0">
      <w:start w:val="1"/>
      <w:numFmt w:val="decimal"/>
      <w:suff w:val="tab"/>
      <w:lvlText w:val="%1."/>
      <w:lvlJc w:val="left"/>
      <w:pPr>
        <w:spacing w:lineRule="auto" w:line="240" w:after="0" w:beforeAutospacing="0" w:afterAutospacing="0"/>
        <w:ind w:hanging="360" w:left="720"/>
      </w:pPr>
      <w:rPr/>
    </w:lvl>
    <w:lvl w:ilvl="1">
      <w:start w:val="1"/>
      <w:numFmt w:val="lowerLetter"/>
      <w:suff w:val="tab"/>
      <w:lvlText w:val="%2."/>
      <w:lvlJc w:val="left"/>
      <w:pPr>
        <w:spacing w:lineRule="auto" w:line="240" w:after="0" w:beforeAutospacing="0" w:afterAutospacing="0"/>
        <w:ind w:hanging="360" w:left="1440"/>
      </w:pPr>
      <w:rPr/>
    </w:lvl>
    <w:lvl w:ilvl="2">
      <w:start w:val="1"/>
      <w:numFmt w:val="lowerRoman"/>
      <w:suff w:val="tab"/>
      <w:lvlText w:val="%3."/>
      <w:lvlJc w:val="right"/>
      <w:pPr>
        <w:spacing w:lineRule="auto" w:line="240" w:after="0" w:beforeAutospacing="0" w:afterAutospacing="0"/>
        <w:ind w:hanging="180" w:left="2160"/>
      </w:pPr>
      <w:rPr/>
    </w:lvl>
    <w:lvl w:ilvl="3">
      <w:start w:val="1"/>
      <w:numFmt w:val="decimal"/>
      <w:suff w:val="tab"/>
      <w:lvlText w:val="%4."/>
      <w:lvlJc w:val="left"/>
      <w:pPr>
        <w:spacing w:lineRule="auto" w:line="240" w:after="0" w:beforeAutospacing="0" w:afterAutospacing="0"/>
        <w:ind w:hanging="360" w:left="2880"/>
      </w:pPr>
      <w:rPr/>
    </w:lvl>
    <w:lvl w:ilvl="4">
      <w:start w:val="1"/>
      <w:numFmt w:val="lowerLetter"/>
      <w:suff w:val="tab"/>
      <w:lvlText w:val="%5."/>
      <w:lvlJc w:val="left"/>
      <w:pPr>
        <w:spacing w:lineRule="auto" w:line="240" w:after="0" w:beforeAutospacing="0" w:afterAutospacing="0"/>
        <w:ind w:hanging="360" w:left="3600"/>
      </w:pPr>
      <w:rPr/>
    </w:lvl>
    <w:lvl w:ilvl="5">
      <w:start w:val="1"/>
      <w:numFmt w:val="lowerRoman"/>
      <w:suff w:val="tab"/>
      <w:lvlText w:val="%6."/>
      <w:lvlJc w:val="right"/>
      <w:pPr>
        <w:spacing w:lineRule="auto" w:line="240" w:after="0" w:beforeAutospacing="0" w:afterAutospacing="0"/>
        <w:ind w:hanging="180" w:left="4320"/>
      </w:pPr>
      <w:rPr/>
    </w:lvl>
    <w:lvl w:ilvl="6">
      <w:start w:val="1"/>
      <w:numFmt w:val="decimal"/>
      <w:suff w:val="tab"/>
      <w:lvlText w:val="%7."/>
      <w:lvlJc w:val="left"/>
      <w:pPr>
        <w:spacing w:lineRule="auto" w:line="240" w:after="0" w:beforeAutospacing="0" w:afterAutospacing="0"/>
        <w:ind w:hanging="360" w:left="5040"/>
      </w:pPr>
      <w:rPr/>
    </w:lvl>
    <w:lvl w:ilvl="7">
      <w:start w:val="1"/>
      <w:numFmt w:val="lowerLetter"/>
      <w:suff w:val="tab"/>
      <w:lvlText w:val="%8."/>
      <w:lvlJc w:val="left"/>
      <w:pPr>
        <w:spacing w:lineRule="auto" w:line="240" w:after="0" w:beforeAutospacing="0" w:afterAutospacing="0"/>
        <w:ind w:hanging="360" w:left="5760"/>
      </w:pPr>
      <w:rPr/>
    </w:lvl>
    <w:lvl w:ilvl="8">
      <w:start w:val="1"/>
      <w:numFmt w:val="lowerRoman"/>
      <w:suff w:val="tab"/>
      <w:lvlText w:val="%9."/>
      <w:lvlJc w:val="right"/>
      <w:pPr>
        <w:spacing w:lineRule="auto" w:line="240" w:after="0" w:beforeAutospacing="0" w:afterAutospacing="0"/>
        <w:ind w:hanging="180" w:left="6480"/>
      </w:pPr>
      <w:rPr/>
    </w:lvl>
  </w:abstractNum>
  <w:abstractNum w:abstractNumId="2">
    <w:nsid w:val="5E44922F"/>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3">
    <w:nsid w:val="44379AEF"/>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4">
    <w:nsid w:val="5C7E08B2"/>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5">
    <w:nsid w:val="288A777F"/>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6">
    <w:nsid w:val="684E137D"/>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7">
    <w:nsid w:val="57835975"/>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8">
    <w:nsid w:val="6F65D950"/>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9">
    <w:nsid w:val="03930295"/>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10">
    <w:nsid w:val="1FE022EB"/>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11">
    <w:nsid w:val="28C25E9C"/>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12">
    <w:nsid w:val="5D788B0E"/>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13">
    <w:nsid w:val="4B86734A"/>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14">
    <w:nsid w:val="436F2E79"/>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15">
    <w:nsid w:val="68F2D061"/>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16">
    <w:nsid w:val="5744DBEC"/>
    <w:multiLevelType w:val="multilevel"/>
    <w:lvl w:ilvl="0">
      <w:start w:val="1"/>
      <w:numFmt w:val="decimal"/>
      <w:suff w:val="tab"/>
      <w:lvlText w:val="%1."/>
      <w:lvlJc w:val="left"/>
      <w:pPr>
        <w:spacing w:lineRule="auto" w:line="240" w:after="0" w:beforeAutospacing="0" w:afterAutospacing="0"/>
        <w:ind w:hanging="360" w:left="720"/>
      </w:pPr>
      <w:rPr/>
    </w:lvl>
    <w:lvl w:ilvl="1">
      <w:start w:val="1"/>
      <w:numFmt w:val="lowerLetter"/>
      <w:suff w:val="tab"/>
      <w:lvlText w:val="%2."/>
      <w:lvlJc w:val="left"/>
      <w:pPr>
        <w:spacing w:lineRule="auto" w:line="240" w:after="0" w:beforeAutospacing="0" w:afterAutospacing="0"/>
        <w:ind w:hanging="360" w:left="1440"/>
      </w:pPr>
      <w:rPr/>
    </w:lvl>
    <w:lvl w:ilvl="2">
      <w:start w:val="1"/>
      <w:numFmt w:val="lowerRoman"/>
      <w:suff w:val="tab"/>
      <w:lvlText w:val="%3."/>
      <w:lvlJc w:val="right"/>
      <w:pPr>
        <w:spacing w:lineRule="auto" w:line="240" w:after="0" w:beforeAutospacing="0" w:afterAutospacing="0"/>
        <w:ind w:hanging="180" w:left="2160"/>
      </w:pPr>
      <w:rPr/>
    </w:lvl>
    <w:lvl w:ilvl="3">
      <w:start w:val="1"/>
      <w:numFmt w:val="decimal"/>
      <w:suff w:val="tab"/>
      <w:lvlText w:val="%4."/>
      <w:lvlJc w:val="left"/>
      <w:pPr>
        <w:spacing w:lineRule="auto" w:line="240" w:after="0" w:beforeAutospacing="0" w:afterAutospacing="0"/>
        <w:ind w:hanging="360" w:left="2880"/>
      </w:pPr>
      <w:rPr/>
    </w:lvl>
    <w:lvl w:ilvl="4">
      <w:start w:val="1"/>
      <w:numFmt w:val="lowerLetter"/>
      <w:suff w:val="tab"/>
      <w:lvlText w:val="%5."/>
      <w:lvlJc w:val="left"/>
      <w:pPr>
        <w:spacing w:lineRule="auto" w:line="240" w:after="0" w:beforeAutospacing="0" w:afterAutospacing="0"/>
        <w:ind w:hanging="360" w:left="3600"/>
      </w:pPr>
      <w:rPr/>
    </w:lvl>
    <w:lvl w:ilvl="5">
      <w:start w:val="1"/>
      <w:numFmt w:val="lowerRoman"/>
      <w:suff w:val="tab"/>
      <w:lvlText w:val="%6."/>
      <w:lvlJc w:val="right"/>
      <w:pPr>
        <w:spacing w:lineRule="auto" w:line="240" w:after="0" w:beforeAutospacing="0" w:afterAutospacing="0"/>
        <w:ind w:hanging="180" w:left="4320"/>
      </w:pPr>
      <w:rPr/>
    </w:lvl>
    <w:lvl w:ilvl="6">
      <w:start w:val="1"/>
      <w:numFmt w:val="decimal"/>
      <w:suff w:val="tab"/>
      <w:lvlText w:val="%7."/>
      <w:lvlJc w:val="left"/>
      <w:pPr>
        <w:spacing w:lineRule="auto" w:line="240" w:after="0" w:beforeAutospacing="0" w:afterAutospacing="0"/>
        <w:ind w:hanging="360" w:left="5040"/>
      </w:pPr>
      <w:rPr/>
    </w:lvl>
    <w:lvl w:ilvl="7">
      <w:start w:val="1"/>
      <w:numFmt w:val="lowerLetter"/>
      <w:suff w:val="tab"/>
      <w:lvlText w:val="%8."/>
      <w:lvlJc w:val="left"/>
      <w:pPr>
        <w:spacing w:lineRule="auto" w:line="240" w:after="0" w:beforeAutospacing="0" w:afterAutospacing="0"/>
        <w:ind w:hanging="360" w:left="5760"/>
      </w:pPr>
      <w:rPr/>
    </w:lvl>
    <w:lvl w:ilvl="8">
      <w:start w:val="1"/>
      <w:numFmt w:val="lowerRoman"/>
      <w:suff w:val="tab"/>
      <w:lvlText w:val="%9."/>
      <w:lvlJc w:val="right"/>
      <w:pPr>
        <w:spacing w:lineRule="auto" w:line="240" w:after="0" w:beforeAutospacing="0" w:afterAutospacing="0"/>
        <w:ind w:hanging="180" w:left="6480"/>
      </w:pPr>
      <w:rPr/>
    </w:lvl>
  </w:abstractNum>
  <w:abstractNum w:abstractNumId="17">
    <w:nsid w:val="7D267FA0"/>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18">
    <w:nsid w:val="549BC427"/>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19">
    <w:nsid w:val="596F74C7"/>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20">
    <w:nsid w:val="21A8A9EA"/>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21">
    <w:nsid w:val="47407D96"/>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22">
    <w:nsid w:val="4DC091F5"/>
    <w:multiLevelType w:val="multilevel"/>
    <w:lvl w:ilvl="0">
      <w:start w:val="1"/>
      <w:numFmt w:val="decimal"/>
      <w:suff w:val="tab"/>
      <w:lvlText w:val="%1."/>
      <w:lvlJc w:val="left"/>
      <w:pPr>
        <w:spacing w:lineRule="auto" w:line="240" w:after="0" w:beforeAutospacing="0" w:afterAutospacing="0"/>
        <w:ind w:hanging="360" w:left="720"/>
      </w:pPr>
      <w:rPr/>
    </w:lvl>
    <w:lvl w:ilvl="1">
      <w:start w:val="1"/>
      <w:numFmt w:val="lowerLetter"/>
      <w:suff w:val="tab"/>
      <w:lvlText w:val="%2."/>
      <w:lvlJc w:val="left"/>
      <w:pPr>
        <w:spacing w:lineRule="auto" w:line="240" w:after="0" w:beforeAutospacing="0" w:afterAutospacing="0"/>
        <w:ind w:hanging="360" w:left="1440"/>
      </w:pPr>
      <w:rPr/>
    </w:lvl>
    <w:lvl w:ilvl="2">
      <w:start w:val="1"/>
      <w:numFmt w:val="lowerRoman"/>
      <w:suff w:val="tab"/>
      <w:lvlText w:val="%3."/>
      <w:lvlJc w:val="right"/>
      <w:pPr>
        <w:spacing w:lineRule="auto" w:line="240" w:after="0" w:beforeAutospacing="0" w:afterAutospacing="0"/>
        <w:ind w:hanging="180" w:left="2160"/>
      </w:pPr>
      <w:rPr/>
    </w:lvl>
    <w:lvl w:ilvl="3">
      <w:start w:val="1"/>
      <w:numFmt w:val="decimal"/>
      <w:suff w:val="tab"/>
      <w:lvlText w:val="%4."/>
      <w:lvlJc w:val="left"/>
      <w:pPr>
        <w:spacing w:lineRule="auto" w:line="240" w:after="0" w:beforeAutospacing="0" w:afterAutospacing="0"/>
        <w:ind w:hanging="360" w:left="2880"/>
      </w:pPr>
      <w:rPr/>
    </w:lvl>
    <w:lvl w:ilvl="4">
      <w:start w:val="1"/>
      <w:numFmt w:val="lowerLetter"/>
      <w:suff w:val="tab"/>
      <w:lvlText w:val="%5."/>
      <w:lvlJc w:val="left"/>
      <w:pPr>
        <w:spacing w:lineRule="auto" w:line="240" w:after="0" w:beforeAutospacing="0" w:afterAutospacing="0"/>
        <w:ind w:hanging="360" w:left="3600"/>
      </w:pPr>
      <w:rPr/>
    </w:lvl>
    <w:lvl w:ilvl="5">
      <w:start w:val="1"/>
      <w:numFmt w:val="lowerRoman"/>
      <w:suff w:val="tab"/>
      <w:lvlText w:val="%6."/>
      <w:lvlJc w:val="right"/>
      <w:pPr>
        <w:spacing w:lineRule="auto" w:line="240" w:after="0" w:beforeAutospacing="0" w:afterAutospacing="0"/>
        <w:ind w:hanging="180" w:left="4320"/>
      </w:pPr>
      <w:rPr/>
    </w:lvl>
    <w:lvl w:ilvl="6">
      <w:start w:val="1"/>
      <w:numFmt w:val="decimal"/>
      <w:suff w:val="tab"/>
      <w:lvlText w:val="%7."/>
      <w:lvlJc w:val="left"/>
      <w:pPr>
        <w:spacing w:lineRule="auto" w:line="240" w:after="0" w:beforeAutospacing="0" w:afterAutospacing="0"/>
        <w:ind w:hanging="360" w:left="5040"/>
      </w:pPr>
      <w:rPr/>
    </w:lvl>
    <w:lvl w:ilvl="7">
      <w:start w:val="1"/>
      <w:numFmt w:val="lowerLetter"/>
      <w:suff w:val="tab"/>
      <w:lvlText w:val="%8."/>
      <w:lvlJc w:val="left"/>
      <w:pPr>
        <w:spacing w:lineRule="auto" w:line="240" w:after="0" w:beforeAutospacing="0" w:afterAutospacing="0"/>
        <w:ind w:hanging="360" w:left="5760"/>
      </w:pPr>
      <w:rPr/>
    </w:lvl>
    <w:lvl w:ilvl="8">
      <w:start w:val="1"/>
      <w:numFmt w:val="lowerRoman"/>
      <w:suff w:val="tab"/>
      <w:lvlText w:val="%9."/>
      <w:lvlJc w:val="right"/>
      <w:pPr>
        <w:spacing w:lineRule="auto" w:line="240" w:after="0" w:beforeAutospacing="0" w:afterAutospacing="0"/>
        <w:ind w:hanging="180" w:left="6480"/>
      </w:pPr>
      <w:rPr/>
    </w:lvl>
  </w:abstractNum>
  <w:abstractNum w:abstractNumId="23">
    <w:nsid w:val="0FB5B1CE"/>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24">
    <w:nsid w:val="00AEF308"/>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25">
    <w:nsid w:val="1903632D"/>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26">
    <w:nsid w:val="41A065E3"/>
    <w:multiLevelType w:val="multilevel"/>
    <w:lvl w:ilvl="0">
      <w:start w:val="1"/>
      <w:numFmt w:val="decimal"/>
      <w:suff w:val="tab"/>
      <w:lvlText w:val="%1."/>
      <w:lvlJc w:val="left"/>
      <w:pPr>
        <w:spacing w:lineRule="auto" w:line="240" w:after="0" w:beforeAutospacing="0" w:afterAutospacing="0"/>
        <w:ind w:hanging="360" w:left="720"/>
      </w:pPr>
      <w:rPr/>
    </w:lvl>
    <w:lvl w:ilvl="1">
      <w:start w:val="1"/>
      <w:numFmt w:val="lowerLetter"/>
      <w:suff w:val="tab"/>
      <w:lvlText w:val="%2."/>
      <w:lvlJc w:val="left"/>
      <w:pPr>
        <w:spacing w:lineRule="auto" w:line="240" w:after="0" w:beforeAutospacing="0" w:afterAutospacing="0"/>
        <w:ind w:hanging="360" w:left="1440"/>
      </w:pPr>
      <w:rPr/>
    </w:lvl>
    <w:lvl w:ilvl="2">
      <w:start w:val="1"/>
      <w:numFmt w:val="lowerRoman"/>
      <w:suff w:val="tab"/>
      <w:lvlText w:val="%3."/>
      <w:lvlJc w:val="right"/>
      <w:pPr>
        <w:spacing w:lineRule="auto" w:line="240" w:after="0" w:beforeAutospacing="0" w:afterAutospacing="0"/>
        <w:ind w:hanging="180" w:left="2160"/>
      </w:pPr>
      <w:rPr/>
    </w:lvl>
    <w:lvl w:ilvl="3">
      <w:start w:val="1"/>
      <w:numFmt w:val="decimal"/>
      <w:suff w:val="tab"/>
      <w:lvlText w:val="%4."/>
      <w:lvlJc w:val="left"/>
      <w:pPr>
        <w:spacing w:lineRule="auto" w:line="240" w:after="0" w:beforeAutospacing="0" w:afterAutospacing="0"/>
        <w:ind w:hanging="360" w:left="2880"/>
      </w:pPr>
      <w:rPr/>
    </w:lvl>
    <w:lvl w:ilvl="4">
      <w:start w:val="1"/>
      <w:numFmt w:val="lowerLetter"/>
      <w:suff w:val="tab"/>
      <w:lvlText w:val="%5."/>
      <w:lvlJc w:val="left"/>
      <w:pPr>
        <w:spacing w:lineRule="auto" w:line="240" w:after="0" w:beforeAutospacing="0" w:afterAutospacing="0"/>
        <w:ind w:hanging="360" w:left="3600"/>
      </w:pPr>
      <w:rPr/>
    </w:lvl>
    <w:lvl w:ilvl="5">
      <w:start w:val="1"/>
      <w:numFmt w:val="lowerRoman"/>
      <w:suff w:val="tab"/>
      <w:lvlText w:val="%6."/>
      <w:lvlJc w:val="right"/>
      <w:pPr>
        <w:spacing w:lineRule="auto" w:line="240" w:after="0" w:beforeAutospacing="0" w:afterAutospacing="0"/>
        <w:ind w:hanging="180" w:left="4320"/>
      </w:pPr>
      <w:rPr/>
    </w:lvl>
    <w:lvl w:ilvl="6">
      <w:start w:val="1"/>
      <w:numFmt w:val="decimal"/>
      <w:suff w:val="tab"/>
      <w:lvlText w:val="%7."/>
      <w:lvlJc w:val="left"/>
      <w:pPr>
        <w:spacing w:lineRule="auto" w:line="240" w:after="0" w:beforeAutospacing="0" w:afterAutospacing="0"/>
        <w:ind w:hanging="360" w:left="5040"/>
      </w:pPr>
      <w:rPr/>
    </w:lvl>
    <w:lvl w:ilvl="7">
      <w:start w:val="1"/>
      <w:numFmt w:val="lowerLetter"/>
      <w:suff w:val="tab"/>
      <w:lvlText w:val="%8."/>
      <w:lvlJc w:val="left"/>
      <w:pPr>
        <w:spacing w:lineRule="auto" w:line="240" w:after="0" w:beforeAutospacing="0" w:afterAutospacing="0"/>
        <w:ind w:hanging="360" w:left="5760"/>
      </w:pPr>
      <w:rPr/>
    </w:lvl>
    <w:lvl w:ilvl="8">
      <w:start w:val="1"/>
      <w:numFmt w:val="lowerRoman"/>
      <w:suff w:val="tab"/>
      <w:lvlText w:val="%9."/>
      <w:lvlJc w:val="right"/>
      <w:pPr>
        <w:spacing w:lineRule="auto" w:line="240" w:after="0" w:beforeAutospacing="0" w:afterAutospacing="0"/>
        <w:ind w:hanging="180" w:left="6480"/>
      </w:pPr>
      <w:rPr/>
    </w:lvl>
  </w:abstractNum>
  <w:abstractNum w:abstractNumId="27">
    <w:nsid w:val="4BCB8D73"/>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28">
    <w:nsid w:val="7F8DD546"/>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29">
    <w:nsid w:val="01F5C663"/>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30">
    <w:nsid w:val="13342DF1"/>
    <w:multiLevelType w:val="multilevel"/>
    <w:lvl w:ilvl="0">
      <w:start w:val="1"/>
      <w:numFmt w:val="decimal"/>
      <w:suff w:val="tab"/>
      <w:lvlText w:val="%1."/>
      <w:lvlJc w:val="left"/>
      <w:pPr>
        <w:spacing w:lineRule="auto" w:line="240" w:after="0" w:beforeAutospacing="0" w:afterAutospacing="0"/>
        <w:ind w:hanging="360" w:left="720"/>
      </w:pPr>
      <w:rPr/>
    </w:lvl>
    <w:lvl w:ilvl="1">
      <w:start w:val="1"/>
      <w:numFmt w:val="lowerLetter"/>
      <w:suff w:val="tab"/>
      <w:lvlText w:val="%2."/>
      <w:lvlJc w:val="left"/>
      <w:pPr>
        <w:spacing w:lineRule="auto" w:line="240" w:after="0" w:beforeAutospacing="0" w:afterAutospacing="0"/>
        <w:ind w:hanging="360" w:left="1440"/>
      </w:pPr>
      <w:rPr/>
    </w:lvl>
    <w:lvl w:ilvl="2">
      <w:start w:val="1"/>
      <w:numFmt w:val="lowerRoman"/>
      <w:suff w:val="tab"/>
      <w:lvlText w:val="%3."/>
      <w:lvlJc w:val="right"/>
      <w:pPr>
        <w:spacing w:lineRule="auto" w:line="240" w:after="0" w:beforeAutospacing="0" w:afterAutospacing="0"/>
        <w:ind w:hanging="180" w:left="2160"/>
      </w:pPr>
      <w:rPr/>
    </w:lvl>
    <w:lvl w:ilvl="3">
      <w:start w:val="1"/>
      <w:numFmt w:val="decimal"/>
      <w:suff w:val="tab"/>
      <w:lvlText w:val="%4."/>
      <w:lvlJc w:val="left"/>
      <w:pPr>
        <w:spacing w:lineRule="auto" w:line="240" w:after="0" w:beforeAutospacing="0" w:afterAutospacing="0"/>
        <w:ind w:hanging="360" w:left="2880"/>
      </w:pPr>
      <w:rPr/>
    </w:lvl>
    <w:lvl w:ilvl="4">
      <w:start w:val="1"/>
      <w:numFmt w:val="lowerLetter"/>
      <w:suff w:val="tab"/>
      <w:lvlText w:val="%5."/>
      <w:lvlJc w:val="left"/>
      <w:pPr>
        <w:spacing w:lineRule="auto" w:line="240" w:after="0" w:beforeAutospacing="0" w:afterAutospacing="0"/>
        <w:ind w:hanging="360" w:left="3600"/>
      </w:pPr>
      <w:rPr/>
    </w:lvl>
    <w:lvl w:ilvl="5">
      <w:start w:val="1"/>
      <w:numFmt w:val="lowerRoman"/>
      <w:suff w:val="tab"/>
      <w:lvlText w:val="%6."/>
      <w:lvlJc w:val="right"/>
      <w:pPr>
        <w:spacing w:lineRule="auto" w:line="240" w:after="0" w:beforeAutospacing="0" w:afterAutospacing="0"/>
        <w:ind w:hanging="180" w:left="4320"/>
      </w:pPr>
      <w:rPr/>
    </w:lvl>
    <w:lvl w:ilvl="6">
      <w:start w:val="1"/>
      <w:numFmt w:val="decimal"/>
      <w:suff w:val="tab"/>
      <w:lvlText w:val="%7."/>
      <w:lvlJc w:val="left"/>
      <w:pPr>
        <w:spacing w:lineRule="auto" w:line="240" w:after="0" w:beforeAutospacing="0" w:afterAutospacing="0"/>
        <w:ind w:hanging="360" w:left="5040"/>
      </w:pPr>
      <w:rPr/>
    </w:lvl>
    <w:lvl w:ilvl="7">
      <w:start w:val="1"/>
      <w:numFmt w:val="lowerLetter"/>
      <w:suff w:val="tab"/>
      <w:lvlText w:val="%8."/>
      <w:lvlJc w:val="left"/>
      <w:pPr>
        <w:spacing w:lineRule="auto" w:line="240" w:after="0" w:beforeAutospacing="0" w:afterAutospacing="0"/>
        <w:ind w:hanging="360" w:left="5760"/>
      </w:pPr>
      <w:rPr/>
    </w:lvl>
    <w:lvl w:ilvl="8">
      <w:start w:val="1"/>
      <w:numFmt w:val="lowerRoman"/>
      <w:suff w:val="tab"/>
      <w:lvlText w:val="%9."/>
      <w:lvlJc w:val="right"/>
      <w:pPr>
        <w:spacing w:lineRule="auto" w:line="240" w:after="0" w:beforeAutospacing="0" w:afterAutospacing="0"/>
        <w:ind w:hanging="180" w:left="6480"/>
      </w:pPr>
      <w:rPr/>
    </w:lvl>
  </w:abstractNum>
  <w:abstractNum w:abstractNumId="31">
    <w:nsid w:val="4745ADB9"/>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32">
    <w:nsid w:val="13C48EA4"/>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33">
    <w:nsid w:val="598BDD38"/>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34">
    <w:nsid w:val="1398F81F"/>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35">
    <w:nsid w:val="02ED58A0"/>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36">
    <w:nsid w:val="39597D22"/>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37">
    <w:nsid w:val="445D7DAE"/>
    <w:multiLevelType w:val="multilevel"/>
    <w:lvl w:ilvl="0">
      <w:start w:val="1"/>
      <w:numFmt w:val="decimal"/>
      <w:suff w:val="tab"/>
      <w:lvlText w:val="%1."/>
      <w:lvlJc w:val="left"/>
      <w:pPr>
        <w:spacing w:lineRule="auto" w:line="240" w:after="0" w:beforeAutospacing="0" w:afterAutospacing="0"/>
        <w:ind w:hanging="360" w:left="720"/>
      </w:pPr>
      <w:rPr/>
    </w:lvl>
    <w:lvl w:ilvl="1">
      <w:start w:val="1"/>
      <w:numFmt w:val="lowerLetter"/>
      <w:suff w:val="tab"/>
      <w:lvlText w:val="%2."/>
      <w:lvlJc w:val="left"/>
      <w:pPr>
        <w:spacing w:lineRule="auto" w:line="240" w:after="0" w:beforeAutospacing="0" w:afterAutospacing="0"/>
        <w:ind w:hanging="360" w:left="1440"/>
      </w:pPr>
      <w:rPr/>
    </w:lvl>
    <w:lvl w:ilvl="2">
      <w:start w:val="1"/>
      <w:numFmt w:val="lowerRoman"/>
      <w:suff w:val="tab"/>
      <w:lvlText w:val="%3."/>
      <w:lvlJc w:val="right"/>
      <w:pPr>
        <w:spacing w:lineRule="auto" w:line="240" w:after="0" w:beforeAutospacing="0" w:afterAutospacing="0"/>
        <w:ind w:hanging="180" w:left="2160"/>
      </w:pPr>
      <w:rPr/>
    </w:lvl>
    <w:lvl w:ilvl="3">
      <w:start w:val="1"/>
      <w:numFmt w:val="decimal"/>
      <w:suff w:val="tab"/>
      <w:lvlText w:val="%4."/>
      <w:lvlJc w:val="left"/>
      <w:pPr>
        <w:spacing w:lineRule="auto" w:line="240" w:after="0" w:beforeAutospacing="0" w:afterAutospacing="0"/>
        <w:ind w:hanging="360" w:left="2880"/>
      </w:pPr>
      <w:rPr/>
    </w:lvl>
    <w:lvl w:ilvl="4">
      <w:start w:val="1"/>
      <w:numFmt w:val="lowerLetter"/>
      <w:suff w:val="tab"/>
      <w:lvlText w:val="%5."/>
      <w:lvlJc w:val="left"/>
      <w:pPr>
        <w:spacing w:lineRule="auto" w:line="240" w:after="0" w:beforeAutospacing="0" w:afterAutospacing="0"/>
        <w:ind w:hanging="360" w:left="3600"/>
      </w:pPr>
      <w:rPr/>
    </w:lvl>
    <w:lvl w:ilvl="5">
      <w:start w:val="1"/>
      <w:numFmt w:val="lowerRoman"/>
      <w:suff w:val="tab"/>
      <w:lvlText w:val="%6."/>
      <w:lvlJc w:val="right"/>
      <w:pPr>
        <w:spacing w:lineRule="auto" w:line="240" w:after="0" w:beforeAutospacing="0" w:afterAutospacing="0"/>
        <w:ind w:hanging="180" w:left="4320"/>
      </w:pPr>
      <w:rPr/>
    </w:lvl>
    <w:lvl w:ilvl="6">
      <w:start w:val="1"/>
      <w:numFmt w:val="decimal"/>
      <w:suff w:val="tab"/>
      <w:lvlText w:val="%7."/>
      <w:lvlJc w:val="left"/>
      <w:pPr>
        <w:spacing w:lineRule="auto" w:line="240" w:after="0" w:beforeAutospacing="0" w:afterAutospacing="0"/>
        <w:ind w:hanging="360" w:left="5040"/>
      </w:pPr>
      <w:rPr/>
    </w:lvl>
    <w:lvl w:ilvl="7">
      <w:start w:val="1"/>
      <w:numFmt w:val="lowerLetter"/>
      <w:suff w:val="tab"/>
      <w:lvlText w:val="%8."/>
      <w:lvlJc w:val="left"/>
      <w:pPr>
        <w:spacing w:lineRule="auto" w:line="240" w:after="0" w:beforeAutospacing="0" w:afterAutospacing="0"/>
        <w:ind w:hanging="360" w:left="5760"/>
      </w:pPr>
      <w:rPr/>
    </w:lvl>
    <w:lvl w:ilvl="8">
      <w:start w:val="1"/>
      <w:numFmt w:val="lowerRoman"/>
      <w:suff w:val="tab"/>
      <w:lvlText w:val="%9."/>
      <w:lvlJc w:val="right"/>
      <w:pPr>
        <w:spacing w:lineRule="auto" w:line="240" w:after="0" w:beforeAutospacing="0" w:afterAutospacing="0"/>
        <w:ind w:hanging="180" w:left="6480"/>
      </w:pPr>
      <w:rPr/>
    </w:lvl>
  </w:abstractNum>
  <w:abstractNum w:abstractNumId="38">
    <w:nsid w:val="741DF26D"/>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39">
    <w:nsid w:val="39067426"/>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40">
    <w:nsid w:val="46381EC0"/>
    <w:multiLevelType w:val="hybridMultilevel"/>
    <w:lvl w:ilvl="0">
      <w:start w:val="1"/>
      <w:numFmt w:val="bullet"/>
      <w:suff w:val="tab"/>
      <w:lvlText w:val="·"/>
      <w:lvlJc w:val="left"/>
      <w:pPr>
        <w:spacing w:lineRule="auto" w:line="240" w:after="0" w:beforeAutospacing="0" w:afterAutospacing="0"/>
        <w:ind w:hanging="360" w:left="720"/>
      </w:pPr>
      <w:rPr>
        <w:rFonts w:ascii="Symbol" w:hAnsi="Symbol"/>
      </w:rPr>
    </w:lvl>
    <w:lvl w:ilvl="1">
      <w:start w:val="1"/>
      <w:numFmt w:val="bullet"/>
      <w:suff w:val="tab"/>
      <w:lvlText w:val="o"/>
      <w:lvlJc w:val="left"/>
      <w:pPr>
        <w:spacing w:lineRule="auto" w:line="240" w:after="0" w:beforeAutospacing="0" w:afterAutospacing="0"/>
        <w:ind w:hanging="360" w:left="1440"/>
      </w:pPr>
      <w:rPr>
        <w:rFonts w:ascii="Courier New" w:hAnsi="Courier New"/>
      </w:rPr>
    </w:lvl>
    <w:lvl w:ilvl="2">
      <w:start w:val="1"/>
      <w:numFmt w:val="bullet"/>
      <w:suff w:val="tab"/>
      <w:lvlText w:val="§"/>
      <w:lvlJc w:val="left"/>
      <w:pPr>
        <w:spacing w:lineRule="auto" w:line="240" w:after="0" w:beforeAutospacing="0" w:afterAutospacing="0"/>
        <w:ind w:hanging="360" w:left="2160"/>
      </w:pPr>
      <w:rPr>
        <w:rFonts w:ascii="Wingdings" w:hAnsi="Wingdings"/>
      </w:rPr>
    </w:lvl>
    <w:lvl w:ilvl="3">
      <w:start w:val="1"/>
      <w:numFmt w:val="bullet"/>
      <w:suff w:val="tab"/>
      <w:lvlText w:val="·"/>
      <w:lvlJc w:val="left"/>
      <w:pPr>
        <w:spacing w:lineRule="auto" w:line="240" w:after="0" w:beforeAutospacing="0" w:afterAutospacing="0"/>
        <w:ind w:hanging="360" w:left="2880"/>
      </w:pPr>
      <w:rPr>
        <w:rFonts w:ascii="Symbol" w:hAnsi="Symbol"/>
      </w:rPr>
    </w:lvl>
    <w:lvl w:ilvl="4">
      <w:start w:val="1"/>
      <w:numFmt w:val="bullet"/>
      <w:suff w:val="tab"/>
      <w:lvlText w:val="o"/>
      <w:lvlJc w:val="left"/>
      <w:pPr>
        <w:spacing w:lineRule="auto" w:line="240" w:after="0" w:beforeAutospacing="0" w:afterAutospacing="0"/>
        <w:ind w:hanging="360" w:left="3600"/>
      </w:pPr>
      <w:rPr>
        <w:rFonts w:ascii="Courier New" w:hAnsi="Courier New"/>
      </w:rPr>
    </w:lvl>
    <w:lvl w:ilvl="5">
      <w:start w:val="1"/>
      <w:numFmt w:val="bullet"/>
      <w:suff w:val="tab"/>
      <w:lvlText w:val="§"/>
      <w:lvlJc w:val="left"/>
      <w:pPr>
        <w:spacing w:lineRule="auto" w:line="240" w:after="0" w:beforeAutospacing="0" w:afterAutospacing="0"/>
        <w:ind w:hanging="360" w:left="4320"/>
      </w:pPr>
      <w:rPr>
        <w:rFonts w:ascii="Wingdings" w:hAnsi="Wingdings"/>
      </w:rPr>
    </w:lvl>
    <w:lvl w:ilvl="6">
      <w:start w:val="1"/>
      <w:numFmt w:val="bullet"/>
      <w:suff w:val="tab"/>
      <w:lvlText w:val="·"/>
      <w:lvlJc w:val="left"/>
      <w:pPr>
        <w:spacing w:lineRule="auto" w:line="240" w:after="0" w:beforeAutospacing="0" w:afterAutospacing="0"/>
        <w:ind w:hanging="360" w:left="5040"/>
      </w:pPr>
      <w:rPr>
        <w:rFonts w:ascii="Symbol" w:hAnsi="Symbol"/>
      </w:rPr>
    </w:lvl>
    <w:lvl w:ilvl="7">
      <w:start w:val="1"/>
      <w:numFmt w:val="bullet"/>
      <w:suff w:val="tab"/>
      <w:lvlText w:val="o"/>
      <w:lvlJc w:val="left"/>
      <w:pPr>
        <w:spacing w:lineRule="auto" w:line="240" w:after="0" w:beforeAutospacing="0" w:afterAutospacing="0"/>
        <w:ind w:hanging="360" w:left="5760"/>
      </w:pPr>
      <w:rPr>
        <w:rFonts w:ascii="Courier New" w:hAnsi="Courier New"/>
      </w:rPr>
    </w:lvl>
    <w:lvl w:ilvl="8">
      <w:start w:val="1"/>
      <w:numFmt w:val="bullet"/>
      <w:suff w:val="tab"/>
      <w:lvlText w:val="§"/>
      <w:lvlJc w:val="left"/>
      <w:pPr>
        <w:spacing w:lineRule="auto" w:line="240" w:after="0" w:beforeAutospacing="0" w:afterAutospacing="0"/>
        <w:ind w:hanging="360" w:left="6480"/>
      </w:pPr>
      <w:rPr>
        <w:rFonts w:ascii="Wingdings" w:hAnsi="Wingdings"/>
      </w:rPr>
    </w:lvl>
  </w:abstractNum>
  <w:abstractNum w:abstractNumId="41">
    <w:nsid w:val="32A74770"/>
    <w:multiLevelType w:val="hybridMultilevel"/>
    <w:lvl w:ilvl="0" w:tplc="187298F0">
      <w:start w:val="1"/>
      <w:numFmt w:val="bullet"/>
      <w:suff w:val="tab"/>
      <w:lvlText w:val="·"/>
      <w:lvlJc w:val="left"/>
      <w:pPr>
        <w:spacing w:lineRule="auto" w:line="240" w:after="0" w:beforeAutospacing="0" w:afterAutospacing="0"/>
        <w:ind w:hanging="360" w:left="720"/>
      </w:pPr>
      <w:rPr>
        <w:rFonts w:ascii="Symbol" w:hAnsi="Symbol"/>
      </w:rPr>
    </w:lvl>
    <w:lvl w:ilvl="1" w:tplc="61BE80E6">
      <w:start w:val="1"/>
      <w:numFmt w:val="bullet"/>
      <w:suff w:val="tab"/>
      <w:lvlText w:val="o"/>
      <w:lvlJc w:val="left"/>
      <w:pPr>
        <w:spacing w:lineRule="auto" w:line="240" w:after="0" w:beforeAutospacing="0" w:afterAutospacing="0"/>
        <w:ind w:hanging="360" w:left="1440"/>
      </w:pPr>
      <w:rPr>
        <w:rFonts w:ascii="Symbol" w:hAnsi="Symbol"/>
      </w:rPr>
    </w:lvl>
    <w:lvl w:ilvl="2" w:tplc="7C646D5B">
      <w:start w:val="1"/>
      <w:numFmt w:val="bullet"/>
      <w:suff w:val="tab"/>
      <w:lvlText w:val="·"/>
      <w:lvlJc w:val="left"/>
      <w:pPr>
        <w:spacing w:lineRule="auto" w:line="240" w:after="0" w:beforeAutospacing="0" w:afterAutospacing="0"/>
        <w:ind w:hanging="360" w:left="2160"/>
      </w:pPr>
      <w:rPr>
        <w:rFonts w:ascii="Symbol" w:hAnsi="Symbol"/>
      </w:rPr>
    </w:lvl>
    <w:lvl w:ilvl="3" w:tplc="48FDF716">
      <w:start w:val="1"/>
      <w:numFmt w:val="bullet"/>
      <w:suff w:val="tab"/>
      <w:lvlText w:val="o"/>
      <w:lvlJc w:val="left"/>
      <w:pPr>
        <w:spacing w:lineRule="auto" w:line="240" w:after="0" w:beforeAutospacing="0" w:afterAutospacing="0"/>
        <w:ind w:hanging="360" w:left="2880"/>
      </w:pPr>
      <w:rPr>
        <w:rFonts w:ascii="Symbol" w:hAnsi="Symbol"/>
      </w:rPr>
    </w:lvl>
    <w:lvl w:ilvl="4" w:tplc="6171378C">
      <w:start w:val="1"/>
      <w:numFmt w:val="bullet"/>
      <w:suff w:val="tab"/>
      <w:lvlText w:val="·"/>
      <w:lvlJc w:val="left"/>
      <w:pPr>
        <w:spacing w:lineRule="auto" w:line="240" w:after="0" w:beforeAutospacing="0" w:afterAutospacing="0"/>
        <w:ind w:hanging="360" w:left="3600"/>
      </w:pPr>
      <w:rPr>
        <w:rFonts w:ascii="Symbol" w:hAnsi="Symbol"/>
      </w:rPr>
    </w:lvl>
    <w:lvl w:ilvl="5" w:tplc="023B558C">
      <w:start w:val="1"/>
      <w:numFmt w:val="bullet"/>
      <w:suff w:val="tab"/>
      <w:lvlText w:val="o"/>
      <w:lvlJc w:val="left"/>
      <w:pPr>
        <w:spacing w:lineRule="auto" w:line="240" w:after="0" w:beforeAutospacing="0" w:afterAutospacing="0"/>
        <w:ind w:hanging="360" w:left="4320"/>
      </w:pPr>
      <w:rPr>
        <w:rFonts w:ascii="Symbol" w:hAnsi="Symbol"/>
      </w:rPr>
    </w:lvl>
    <w:lvl w:ilvl="6" w:tplc="4B47293B">
      <w:start w:val="1"/>
      <w:numFmt w:val="bullet"/>
      <w:suff w:val="tab"/>
      <w:lvlText w:val="·"/>
      <w:lvlJc w:val="left"/>
      <w:pPr>
        <w:spacing w:lineRule="auto" w:line="240" w:after="0" w:beforeAutospacing="0" w:afterAutospacing="0"/>
        <w:ind w:hanging="360" w:left="5040"/>
      </w:pPr>
      <w:rPr>
        <w:rFonts w:ascii="Symbol" w:hAnsi="Symbol"/>
      </w:rPr>
    </w:lvl>
    <w:lvl w:ilvl="7" w:tplc="0808990F">
      <w:start w:val="1"/>
      <w:numFmt w:val="bullet"/>
      <w:suff w:val="tab"/>
      <w:lvlText w:val="o"/>
      <w:lvlJc w:val="left"/>
      <w:pPr>
        <w:spacing w:lineRule="auto" w:line="240" w:after="0" w:beforeAutospacing="0" w:afterAutospacing="0"/>
        <w:ind w:hanging="360" w:left="5760"/>
      </w:pPr>
      <w:rPr>
        <w:rFonts w:ascii="Symbol" w:hAnsi="Symbol"/>
      </w:rPr>
    </w:lvl>
    <w:lvl w:ilvl="8" w:tplc="539736F6">
      <w:start w:val="1"/>
      <w:numFmt w:val="bullet"/>
      <w:suff w:val="tab"/>
      <w:lvlText w:val="·"/>
      <w:lvlJc w:val="left"/>
      <w:pPr>
        <w:spacing w:lineRule="auto" w:line="240" w:after="0" w:beforeAutospacing="0" w:afterAutospacing="0"/>
        <w:ind w:hanging="360" w:left="6480"/>
      </w:pPr>
      <w:rPr>
        <w:rFonts w:ascii="Symbol" w:hAnsi="Symbol"/>
      </w:rPr>
    </w:lvl>
  </w:abstractNum>
  <w:abstractNum w:abstractNumId="42">
    <w:nsid w:val="01A2A935"/>
    <w:multiLevelType w:val="hybridMultilevel"/>
    <w:lvl w:ilvl="0" w:tplc="187298F0">
      <w:start w:val="1"/>
      <w:numFmt w:val="bullet"/>
      <w:suff w:val="tab"/>
      <w:lvlText w:val="·"/>
      <w:lvlJc w:val="left"/>
      <w:pPr>
        <w:spacing w:lineRule="auto" w:line="240" w:after="0" w:beforeAutospacing="0" w:afterAutospacing="0"/>
        <w:ind w:hanging="360" w:left="720"/>
      </w:pPr>
      <w:rPr>
        <w:rFonts w:ascii="Symbol" w:hAnsi="Symbol"/>
      </w:rPr>
    </w:lvl>
    <w:lvl w:ilvl="1" w:tplc="61BE80E6">
      <w:start w:val="1"/>
      <w:numFmt w:val="bullet"/>
      <w:suff w:val="tab"/>
      <w:lvlText w:val="o"/>
      <w:lvlJc w:val="left"/>
      <w:pPr>
        <w:spacing w:lineRule="auto" w:line="240" w:after="0" w:beforeAutospacing="0" w:afterAutospacing="0"/>
        <w:ind w:hanging="360" w:left="1440"/>
      </w:pPr>
      <w:rPr>
        <w:rFonts w:ascii="Symbol" w:hAnsi="Symbol"/>
      </w:rPr>
    </w:lvl>
    <w:lvl w:ilvl="2" w:tplc="7C646D5B">
      <w:start w:val="1"/>
      <w:numFmt w:val="bullet"/>
      <w:suff w:val="tab"/>
      <w:lvlText w:val="·"/>
      <w:lvlJc w:val="left"/>
      <w:pPr>
        <w:spacing w:lineRule="auto" w:line="240" w:after="0" w:beforeAutospacing="0" w:afterAutospacing="0"/>
        <w:ind w:hanging="360" w:left="2160"/>
      </w:pPr>
      <w:rPr>
        <w:rFonts w:ascii="Symbol" w:hAnsi="Symbol"/>
      </w:rPr>
    </w:lvl>
    <w:lvl w:ilvl="3" w:tplc="48FDF716">
      <w:start w:val="1"/>
      <w:numFmt w:val="bullet"/>
      <w:suff w:val="tab"/>
      <w:lvlText w:val="o"/>
      <w:lvlJc w:val="left"/>
      <w:pPr>
        <w:spacing w:lineRule="auto" w:line="240" w:after="0" w:beforeAutospacing="0" w:afterAutospacing="0"/>
        <w:ind w:hanging="360" w:left="2880"/>
      </w:pPr>
      <w:rPr>
        <w:rFonts w:ascii="Symbol" w:hAnsi="Symbol"/>
      </w:rPr>
    </w:lvl>
    <w:lvl w:ilvl="4" w:tplc="6171378C">
      <w:start w:val="1"/>
      <w:numFmt w:val="bullet"/>
      <w:suff w:val="tab"/>
      <w:lvlText w:val="·"/>
      <w:lvlJc w:val="left"/>
      <w:pPr>
        <w:spacing w:lineRule="auto" w:line="240" w:after="0" w:beforeAutospacing="0" w:afterAutospacing="0"/>
        <w:ind w:hanging="360" w:left="3600"/>
      </w:pPr>
      <w:rPr>
        <w:rFonts w:ascii="Symbol" w:hAnsi="Symbol"/>
      </w:rPr>
    </w:lvl>
    <w:lvl w:ilvl="5" w:tplc="023B558C">
      <w:start w:val="1"/>
      <w:numFmt w:val="bullet"/>
      <w:suff w:val="tab"/>
      <w:lvlText w:val="o"/>
      <w:lvlJc w:val="left"/>
      <w:pPr>
        <w:spacing w:lineRule="auto" w:line="240" w:after="0" w:beforeAutospacing="0" w:afterAutospacing="0"/>
        <w:ind w:hanging="360" w:left="4320"/>
      </w:pPr>
      <w:rPr>
        <w:rFonts w:ascii="Symbol" w:hAnsi="Symbol"/>
      </w:rPr>
    </w:lvl>
    <w:lvl w:ilvl="6" w:tplc="4B47293B">
      <w:start w:val="1"/>
      <w:numFmt w:val="bullet"/>
      <w:suff w:val="tab"/>
      <w:lvlText w:val="·"/>
      <w:lvlJc w:val="left"/>
      <w:pPr>
        <w:spacing w:lineRule="auto" w:line="240" w:after="0" w:beforeAutospacing="0" w:afterAutospacing="0"/>
        <w:ind w:hanging="360" w:left="5040"/>
      </w:pPr>
      <w:rPr>
        <w:rFonts w:ascii="Symbol" w:hAnsi="Symbol"/>
      </w:rPr>
    </w:lvl>
    <w:lvl w:ilvl="7" w:tplc="0808990F">
      <w:start w:val="1"/>
      <w:numFmt w:val="bullet"/>
      <w:suff w:val="tab"/>
      <w:lvlText w:val="o"/>
      <w:lvlJc w:val="left"/>
      <w:pPr>
        <w:spacing w:lineRule="auto" w:line="240" w:after="0" w:beforeAutospacing="0" w:afterAutospacing="0"/>
        <w:ind w:hanging="360" w:left="5760"/>
      </w:pPr>
      <w:rPr>
        <w:rFonts w:ascii="Symbol" w:hAnsi="Symbol"/>
      </w:rPr>
    </w:lvl>
    <w:lvl w:ilvl="8" w:tplc="539736F6">
      <w:start w:val="1"/>
      <w:numFmt w:val="bullet"/>
      <w:suff w:val="tab"/>
      <w:lvlText w:val="·"/>
      <w:lvlJc w:val="left"/>
      <w:pPr>
        <w:spacing w:lineRule="auto" w:line="240" w:after="0" w:beforeAutospacing="0" w:afterAutospacing="0"/>
        <w:ind w:hanging="360" w:left="6480"/>
      </w:pPr>
      <w:rPr>
        <w:rFonts w:ascii="Symbol" w:hAnsi="Symbol"/>
      </w:rPr>
    </w:lvl>
  </w:abstractNum>
  <w:abstractNum w:abstractNumId="43">
    <w:nsid w:val="7171D6AF"/>
    <w:multiLevelType w:val="hybridMultilevel"/>
    <w:lvl w:ilvl="0" w:tplc="4D4353A1">
      <w:start w:val="1"/>
      <w:numFmt w:val="decimal"/>
      <w:suff w:val="tab"/>
      <w:lvlText w:val="%1."/>
      <w:lvlJc w:val="left"/>
      <w:pPr>
        <w:spacing w:lineRule="auto" w:line="240" w:after="0" w:beforeAutospacing="0" w:afterAutospacing="0"/>
        <w:ind w:hanging="360" w:left="720"/>
      </w:pPr>
      <w:rPr/>
    </w:lvl>
    <w:lvl w:ilvl="1" w:tplc="3B2414BA">
      <w:start w:val="1"/>
      <w:numFmt w:val="decimal"/>
      <w:suff w:val="tab"/>
      <w:lvlText w:val="%2."/>
      <w:lvlJc w:val="left"/>
      <w:pPr>
        <w:spacing w:lineRule="auto" w:line="240" w:after="0" w:beforeAutospacing="0" w:afterAutospacing="0"/>
        <w:ind w:hanging="360" w:left="1440"/>
      </w:pPr>
      <w:rPr/>
    </w:lvl>
    <w:lvl w:ilvl="2" w:tplc="6FA9EB17">
      <w:start w:val="1"/>
      <w:numFmt w:val="decimal"/>
      <w:suff w:val="tab"/>
      <w:lvlText w:val="%3."/>
      <w:lvlJc w:val="left"/>
      <w:pPr>
        <w:spacing w:lineRule="auto" w:line="240" w:after="0" w:beforeAutospacing="0" w:afterAutospacing="0"/>
        <w:ind w:hanging="360" w:left="2160"/>
      </w:pPr>
      <w:rPr/>
    </w:lvl>
    <w:lvl w:ilvl="3" w:tplc="63397711">
      <w:start w:val="1"/>
      <w:numFmt w:val="decimal"/>
      <w:suff w:val="tab"/>
      <w:lvlText w:val="%4."/>
      <w:lvlJc w:val="left"/>
      <w:pPr>
        <w:spacing w:lineRule="auto" w:line="240" w:after="0" w:beforeAutospacing="0" w:afterAutospacing="0"/>
        <w:ind w:hanging="360" w:left="2880"/>
      </w:pPr>
      <w:rPr/>
    </w:lvl>
    <w:lvl w:ilvl="4" w:tplc="0C2AF522">
      <w:start w:val="1"/>
      <w:numFmt w:val="decimal"/>
      <w:suff w:val="tab"/>
      <w:lvlText w:val="%5."/>
      <w:lvlJc w:val="left"/>
      <w:pPr>
        <w:spacing w:lineRule="auto" w:line="240" w:after="0" w:beforeAutospacing="0" w:afterAutospacing="0"/>
        <w:ind w:hanging="360" w:left="3600"/>
      </w:pPr>
      <w:rPr/>
    </w:lvl>
    <w:lvl w:ilvl="5" w:tplc="5C9D316D">
      <w:start w:val="1"/>
      <w:numFmt w:val="decimal"/>
      <w:suff w:val="tab"/>
      <w:lvlText w:val="%6."/>
      <w:lvlJc w:val="left"/>
      <w:pPr>
        <w:spacing w:lineRule="auto" w:line="240" w:after="0" w:beforeAutospacing="0" w:afterAutospacing="0"/>
        <w:ind w:hanging="360" w:left="4320"/>
      </w:pPr>
      <w:rPr/>
    </w:lvl>
    <w:lvl w:ilvl="6" w:tplc="21A65482">
      <w:start w:val="1"/>
      <w:numFmt w:val="decimal"/>
      <w:suff w:val="tab"/>
      <w:lvlText w:val="%7."/>
      <w:lvlJc w:val="left"/>
      <w:pPr>
        <w:spacing w:lineRule="auto" w:line="240" w:after="0" w:beforeAutospacing="0" w:afterAutospacing="0"/>
        <w:ind w:hanging="360" w:left="5040"/>
      </w:pPr>
      <w:rPr/>
    </w:lvl>
    <w:lvl w:ilvl="7" w:tplc="39A1BB6A">
      <w:start w:val="1"/>
      <w:numFmt w:val="decimal"/>
      <w:suff w:val="tab"/>
      <w:lvlText w:val="%8."/>
      <w:lvlJc w:val="left"/>
      <w:pPr>
        <w:spacing w:lineRule="auto" w:line="240" w:after="0" w:beforeAutospacing="0" w:afterAutospacing="0"/>
        <w:ind w:hanging="360" w:left="5760"/>
      </w:pPr>
      <w:rPr/>
    </w:lvl>
    <w:lvl w:ilvl="8" w:tplc="4F7760B9">
      <w:start w:val="1"/>
      <w:numFmt w:val="decimal"/>
      <w:suff w:val="tab"/>
      <w:lvlText w:val="%9."/>
      <w:lvlJc w:val="left"/>
      <w:pPr>
        <w:spacing w:lineRule="auto" w:line="240" w:after="0" w:beforeAutospacing="0" w:afterAutospacing="0"/>
        <w:ind w:hanging="360" w:left="6480"/>
      </w:pPr>
      <w:rPr/>
    </w:lvl>
  </w:abstractNum>
  <w:abstractNum w:abstractNumId="44">
    <w:nsid w:val="2E2C01D0"/>
    <w:multiLevelType w:val="hybridMultilevel"/>
    <w:lvl w:ilvl="0" w:tplc="04190011">
      <w:start w:val="1"/>
      <w:numFmt w:val="decimal"/>
      <w:suff w:val="tab"/>
      <w:lvlText w:val="%1)"/>
      <w:lvlJc w:val="left"/>
      <w:pPr>
        <w:spacing w:lineRule="auto" w:line="240" w:after="0"/>
        <w:ind w:hanging="360" w:left="720"/>
      </w:pPr>
      <w:rPr/>
    </w:lvl>
    <w:lvl w:ilvl="1" w:tplc="04190019">
      <w:start w:val="1"/>
      <w:numFmt w:val="lowerLetter"/>
      <w:suff w:val="tab"/>
      <w:lvlText w:val="%2."/>
      <w:lvlJc w:val="left"/>
      <w:pPr>
        <w:spacing w:lineRule="auto" w:line="240" w:after="0"/>
        <w:ind w:hanging="360" w:left="1440"/>
      </w:pPr>
      <w:rPr/>
    </w:lvl>
    <w:lvl w:ilvl="2" w:tplc="0419001B">
      <w:start w:val="1"/>
      <w:numFmt w:val="lowerRoman"/>
      <w:suff w:val="tab"/>
      <w:lvlText w:val="%3."/>
      <w:lvlJc w:val="right"/>
      <w:pPr>
        <w:spacing w:lineRule="auto" w:line="240" w:after="0"/>
        <w:ind w:hanging="180" w:left="2160"/>
      </w:pPr>
      <w:rPr/>
    </w:lvl>
    <w:lvl w:ilvl="3" w:tplc="0419000F">
      <w:start w:val="1"/>
      <w:numFmt w:val="decimal"/>
      <w:suff w:val="tab"/>
      <w:lvlText w:val="%4."/>
      <w:lvlJc w:val="left"/>
      <w:pPr>
        <w:spacing w:lineRule="auto" w:line="240" w:after="0"/>
        <w:ind w:hanging="360" w:left="2880"/>
      </w:pPr>
      <w:rPr/>
    </w:lvl>
    <w:lvl w:ilvl="4" w:tplc="04190019">
      <w:start w:val="1"/>
      <w:numFmt w:val="lowerLetter"/>
      <w:suff w:val="tab"/>
      <w:lvlText w:val="%5."/>
      <w:lvlJc w:val="left"/>
      <w:pPr>
        <w:spacing w:lineRule="auto" w:line="240" w:after="0"/>
        <w:ind w:hanging="360" w:left="3600"/>
      </w:pPr>
      <w:rPr/>
    </w:lvl>
    <w:lvl w:ilvl="5" w:tplc="0419001B">
      <w:start w:val="1"/>
      <w:numFmt w:val="lowerRoman"/>
      <w:suff w:val="tab"/>
      <w:lvlText w:val="%6."/>
      <w:lvlJc w:val="right"/>
      <w:pPr>
        <w:spacing w:lineRule="auto" w:line="240" w:after="0"/>
        <w:ind w:hanging="180" w:left="4320"/>
      </w:pPr>
      <w:rPr/>
    </w:lvl>
    <w:lvl w:ilvl="6" w:tplc="0419000F">
      <w:start w:val="1"/>
      <w:numFmt w:val="decimal"/>
      <w:suff w:val="tab"/>
      <w:lvlText w:val="%7."/>
      <w:lvlJc w:val="left"/>
      <w:pPr>
        <w:spacing w:lineRule="auto" w:line="240" w:after="0"/>
        <w:ind w:hanging="360" w:left="5040"/>
      </w:pPr>
      <w:rPr/>
    </w:lvl>
    <w:lvl w:ilvl="7" w:tplc="04190019">
      <w:start w:val="1"/>
      <w:numFmt w:val="lowerLetter"/>
      <w:suff w:val="tab"/>
      <w:lvlText w:val="%8."/>
      <w:lvlJc w:val="left"/>
      <w:pPr>
        <w:spacing w:lineRule="auto" w:line="240" w:after="0"/>
        <w:ind w:hanging="360" w:left="5760"/>
      </w:pPr>
      <w:rPr/>
    </w:lvl>
    <w:lvl w:ilvl="8" w:tplc="0419001B">
      <w:start w:val="1"/>
      <w:numFmt w:val="lowerRoman"/>
      <w:suff w:val="tab"/>
      <w:lvlText w:val="%9."/>
      <w:lvlJc w:val="right"/>
      <w:pPr>
        <w:spacing w:lineRule="auto" w:line="240" w:after="0"/>
        <w:ind w:hanging="180" w:left="6480"/>
      </w:pPr>
      <w:rPr/>
    </w:lvl>
  </w:abstractNum>
  <w:abstractNum w:abstractNumId="45">
    <w:nsid w:val="2D3462B2"/>
    <w:multiLevelType w:val="hybridMultilevel"/>
    <w:lvl w:ilvl="0" w:tplc="4B849AD6">
      <w:start w:val="1"/>
      <w:numFmt w:val="bullet"/>
      <w:suff w:val="tab"/>
      <w:lvlText w:val="·"/>
      <w:lvlJc w:val="left"/>
      <w:pPr>
        <w:spacing w:lineRule="auto" w:line="240" w:after="0"/>
        <w:ind w:hanging="360" w:left="720"/>
      </w:pPr>
      <w:rPr>
        <w:rFonts w:ascii="Symbol" w:hAnsi="Symbol"/>
      </w:rPr>
    </w:lvl>
    <w:lvl w:ilvl="1" w:tplc="7400B6AC">
      <w:start w:val="1"/>
      <w:numFmt w:val="bullet"/>
      <w:suff w:val="tab"/>
      <w:lvlText w:val="o"/>
      <w:lvlJc w:val="left"/>
      <w:pPr>
        <w:spacing w:lineRule="auto" w:line="240" w:after="0"/>
        <w:ind w:hanging="360" w:left="1440"/>
      </w:pPr>
      <w:rPr>
        <w:rFonts w:ascii="Courier New" w:hAnsi="Courier New"/>
      </w:rPr>
    </w:lvl>
    <w:lvl w:ilvl="2" w:tplc="950A267E">
      <w:start w:val="1"/>
      <w:numFmt w:val="bullet"/>
      <w:suff w:val="tab"/>
      <w:lvlText w:val="§"/>
      <w:lvlJc w:val="left"/>
      <w:pPr>
        <w:spacing w:lineRule="auto" w:line="240" w:after="0"/>
        <w:ind w:hanging="360" w:left="2160"/>
      </w:pPr>
      <w:rPr>
        <w:rFonts w:ascii="Wingdings" w:hAnsi="Wingdings"/>
      </w:rPr>
    </w:lvl>
    <w:lvl w:ilvl="3" w:tplc="1B0ACFF6">
      <w:start w:val="1"/>
      <w:numFmt w:val="bullet"/>
      <w:suff w:val="tab"/>
      <w:lvlText w:val="·"/>
      <w:lvlJc w:val="left"/>
      <w:pPr>
        <w:spacing w:lineRule="auto" w:line="240" w:after="0"/>
        <w:ind w:hanging="360" w:left="2880"/>
      </w:pPr>
      <w:rPr>
        <w:rFonts w:ascii="Symbol" w:hAnsi="Symbol"/>
      </w:rPr>
    </w:lvl>
    <w:lvl w:ilvl="4" w:tplc="B1AA7706">
      <w:start w:val="1"/>
      <w:numFmt w:val="bullet"/>
      <w:suff w:val="tab"/>
      <w:lvlText w:val="o"/>
      <w:lvlJc w:val="left"/>
      <w:pPr>
        <w:spacing w:lineRule="auto" w:line="240" w:after="0"/>
        <w:ind w:hanging="360" w:left="3600"/>
      </w:pPr>
      <w:rPr>
        <w:rFonts w:ascii="Courier New" w:hAnsi="Courier New"/>
      </w:rPr>
    </w:lvl>
    <w:lvl w:ilvl="5" w:tplc="AC468102">
      <w:start w:val="1"/>
      <w:numFmt w:val="bullet"/>
      <w:suff w:val="tab"/>
      <w:lvlText w:val="§"/>
      <w:lvlJc w:val="left"/>
      <w:pPr>
        <w:spacing w:lineRule="auto" w:line="240" w:after="0"/>
        <w:ind w:hanging="360" w:left="4320"/>
      </w:pPr>
      <w:rPr>
        <w:rFonts w:ascii="Wingdings" w:hAnsi="Wingdings"/>
      </w:rPr>
    </w:lvl>
    <w:lvl w:ilvl="6" w:tplc="B0867F3C">
      <w:start w:val="1"/>
      <w:numFmt w:val="bullet"/>
      <w:suff w:val="tab"/>
      <w:lvlText w:val="·"/>
      <w:lvlJc w:val="left"/>
      <w:pPr>
        <w:spacing w:lineRule="auto" w:line="240" w:after="0"/>
        <w:ind w:hanging="360" w:left="5040"/>
      </w:pPr>
      <w:rPr>
        <w:rFonts w:ascii="Symbol" w:hAnsi="Symbol"/>
      </w:rPr>
    </w:lvl>
    <w:lvl w:ilvl="7" w:tplc="C1B4AF64">
      <w:start w:val="1"/>
      <w:numFmt w:val="bullet"/>
      <w:suff w:val="tab"/>
      <w:lvlText w:val="o"/>
      <w:lvlJc w:val="left"/>
      <w:pPr>
        <w:spacing w:lineRule="auto" w:line="240" w:after="0"/>
        <w:ind w:hanging="360" w:left="5760"/>
      </w:pPr>
      <w:rPr>
        <w:rFonts w:ascii="Courier New" w:hAnsi="Courier New"/>
      </w:rPr>
    </w:lvl>
    <w:lvl w:ilvl="8" w:tplc="200A6510">
      <w:start w:val="1"/>
      <w:numFmt w:val="bullet"/>
      <w:suff w:val="tab"/>
      <w:lvlText w:val="§"/>
      <w:lvlJc w:val="left"/>
      <w:pPr>
        <w:spacing w:lineRule="auto" w:line="240" w:after="0"/>
        <w:ind w:hanging="360" w:left="6480"/>
      </w:pPr>
      <w:rPr>
        <w:rFonts w:ascii="Wingdings" w:hAnsi="Wingdings"/>
      </w:rPr>
    </w:lvl>
  </w:abstractNum>
  <w:abstractNum w:abstractNumId="46">
    <w:nsid w:val="335F03E6"/>
    <w:multiLevelType w:val="hybridMultilevel"/>
    <w:lvl w:ilvl="0" w:tplc="A76EA0A2">
      <w:start w:val="1"/>
      <w:numFmt w:val="bullet"/>
      <w:suff w:val="tab"/>
      <w:lvlText w:val="·"/>
      <w:lvlJc w:val="left"/>
      <w:pPr>
        <w:spacing w:lineRule="auto" w:line="240" w:after="0"/>
        <w:ind w:hanging="360" w:left="720"/>
      </w:pPr>
      <w:rPr>
        <w:rFonts w:ascii="Symbol" w:hAnsi="Symbol"/>
      </w:rPr>
    </w:lvl>
    <w:lvl w:ilvl="1" w:tplc="E782ED0A">
      <w:start w:val="1"/>
      <w:numFmt w:val="bullet"/>
      <w:suff w:val="tab"/>
      <w:lvlText w:val="o"/>
      <w:lvlJc w:val="left"/>
      <w:pPr>
        <w:spacing w:lineRule="auto" w:line="240" w:after="0"/>
        <w:ind w:hanging="360" w:left="1440"/>
      </w:pPr>
      <w:rPr>
        <w:rFonts w:ascii="Courier New" w:hAnsi="Courier New"/>
      </w:rPr>
    </w:lvl>
    <w:lvl w:ilvl="2" w:tplc="41B8A0EC">
      <w:start w:val="1"/>
      <w:numFmt w:val="bullet"/>
      <w:suff w:val="tab"/>
      <w:lvlText w:val="§"/>
      <w:lvlJc w:val="left"/>
      <w:pPr>
        <w:spacing w:lineRule="auto" w:line="240" w:after="0"/>
        <w:ind w:hanging="360" w:left="2160"/>
      </w:pPr>
      <w:rPr>
        <w:rFonts w:ascii="Wingdings" w:hAnsi="Wingdings"/>
      </w:rPr>
    </w:lvl>
    <w:lvl w:ilvl="3" w:tplc="2D9C0976">
      <w:start w:val="1"/>
      <w:numFmt w:val="bullet"/>
      <w:suff w:val="tab"/>
      <w:lvlText w:val="·"/>
      <w:lvlJc w:val="left"/>
      <w:pPr>
        <w:spacing w:lineRule="auto" w:line="240" w:after="0"/>
        <w:ind w:hanging="360" w:left="2880"/>
      </w:pPr>
      <w:rPr>
        <w:rFonts w:ascii="Symbol" w:hAnsi="Symbol"/>
      </w:rPr>
    </w:lvl>
    <w:lvl w:ilvl="4" w:tplc="55C4DA68">
      <w:start w:val="1"/>
      <w:numFmt w:val="bullet"/>
      <w:suff w:val="tab"/>
      <w:lvlText w:val="o"/>
      <w:lvlJc w:val="left"/>
      <w:pPr>
        <w:spacing w:lineRule="auto" w:line="240" w:after="0"/>
        <w:ind w:hanging="360" w:left="3600"/>
      </w:pPr>
      <w:rPr>
        <w:rFonts w:ascii="Courier New" w:hAnsi="Courier New"/>
      </w:rPr>
    </w:lvl>
    <w:lvl w:ilvl="5" w:tplc="8872F240">
      <w:start w:val="1"/>
      <w:numFmt w:val="bullet"/>
      <w:suff w:val="tab"/>
      <w:lvlText w:val="§"/>
      <w:lvlJc w:val="left"/>
      <w:pPr>
        <w:spacing w:lineRule="auto" w:line="240" w:after="0"/>
        <w:ind w:hanging="360" w:left="4320"/>
      </w:pPr>
      <w:rPr>
        <w:rFonts w:ascii="Wingdings" w:hAnsi="Wingdings"/>
      </w:rPr>
    </w:lvl>
    <w:lvl w:ilvl="6" w:tplc="09B82278">
      <w:start w:val="1"/>
      <w:numFmt w:val="bullet"/>
      <w:suff w:val="tab"/>
      <w:lvlText w:val="·"/>
      <w:lvlJc w:val="left"/>
      <w:pPr>
        <w:spacing w:lineRule="auto" w:line="240" w:after="0"/>
        <w:ind w:hanging="360" w:left="5040"/>
      </w:pPr>
      <w:rPr>
        <w:rFonts w:ascii="Symbol" w:hAnsi="Symbol"/>
      </w:rPr>
    </w:lvl>
    <w:lvl w:ilvl="7" w:tplc="CD7A3FCA">
      <w:start w:val="1"/>
      <w:numFmt w:val="bullet"/>
      <w:suff w:val="tab"/>
      <w:lvlText w:val="o"/>
      <w:lvlJc w:val="left"/>
      <w:pPr>
        <w:spacing w:lineRule="auto" w:line="240" w:after="0"/>
        <w:ind w:hanging="360" w:left="5760"/>
      </w:pPr>
      <w:rPr>
        <w:rFonts w:ascii="Courier New" w:hAnsi="Courier New"/>
      </w:rPr>
    </w:lvl>
    <w:lvl w:ilvl="8" w:tplc="966E8CDC">
      <w:start w:val="1"/>
      <w:numFmt w:val="bullet"/>
      <w:suff w:val="tab"/>
      <w:lvlText w:val="§"/>
      <w:lvlJc w:val="left"/>
      <w:pPr>
        <w:spacing w:lineRule="auto" w:line="240" w:after="0"/>
        <w:ind w:hanging="360" w:left="6480"/>
      </w:pPr>
      <w:rPr>
        <w:rFonts w:ascii="Wingdings" w:hAnsi="Wingdings"/>
      </w:rPr>
    </w:lvl>
  </w:abstractNum>
  <w:abstractNum w:abstractNumId="47">
    <w:nsid w:val="352349FF"/>
    <w:multiLevelType w:val="hybridMultilevel"/>
    <w:lvl w:ilvl="0" w:tplc="8AF8E692">
      <w:start w:val="1"/>
      <w:numFmt w:val="bullet"/>
      <w:suff w:val="tab"/>
      <w:lvlText w:val="·"/>
      <w:lvlJc w:val="left"/>
      <w:pPr>
        <w:spacing w:lineRule="auto" w:line="240" w:after="0"/>
        <w:ind w:hanging="360" w:left="720"/>
      </w:pPr>
      <w:rPr>
        <w:rFonts w:ascii="Symbol" w:hAnsi="Symbol"/>
      </w:rPr>
    </w:lvl>
    <w:lvl w:ilvl="1" w:tplc="32321F9E">
      <w:start w:val="1"/>
      <w:numFmt w:val="bullet"/>
      <w:suff w:val="tab"/>
      <w:lvlText w:val="o"/>
      <w:lvlJc w:val="left"/>
      <w:pPr>
        <w:spacing w:lineRule="auto" w:line="240" w:after="0"/>
        <w:ind w:hanging="360" w:left="1440"/>
      </w:pPr>
      <w:rPr>
        <w:rFonts w:ascii="Courier New" w:hAnsi="Courier New"/>
      </w:rPr>
    </w:lvl>
    <w:lvl w:ilvl="2" w:tplc="6D40A54A">
      <w:start w:val="1"/>
      <w:numFmt w:val="bullet"/>
      <w:suff w:val="tab"/>
      <w:lvlText w:val="§"/>
      <w:lvlJc w:val="left"/>
      <w:pPr>
        <w:spacing w:lineRule="auto" w:line="240" w:after="0"/>
        <w:ind w:hanging="360" w:left="2160"/>
      </w:pPr>
      <w:rPr>
        <w:rFonts w:ascii="Wingdings" w:hAnsi="Wingdings"/>
      </w:rPr>
    </w:lvl>
    <w:lvl w:ilvl="3" w:tplc="8782FCCE">
      <w:start w:val="1"/>
      <w:numFmt w:val="bullet"/>
      <w:suff w:val="tab"/>
      <w:lvlText w:val="·"/>
      <w:lvlJc w:val="left"/>
      <w:pPr>
        <w:spacing w:lineRule="auto" w:line="240" w:after="0"/>
        <w:ind w:hanging="360" w:left="2880"/>
      </w:pPr>
      <w:rPr>
        <w:rFonts w:ascii="Symbol" w:hAnsi="Symbol"/>
      </w:rPr>
    </w:lvl>
    <w:lvl w:ilvl="4" w:tplc="362EFB42">
      <w:start w:val="1"/>
      <w:numFmt w:val="bullet"/>
      <w:suff w:val="tab"/>
      <w:lvlText w:val="o"/>
      <w:lvlJc w:val="left"/>
      <w:pPr>
        <w:spacing w:lineRule="auto" w:line="240" w:after="0"/>
        <w:ind w:hanging="360" w:left="3600"/>
      </w:pPr>
      <w:rPr>
        <w:rFonts w:ascii="Courier New" w:hAnsi="Courier New"/>
      </w:rPr>
    </w:lvl>
    <w:lvl w:ilvl="5" w:tplc="AD2848CE">
      <w:start w:val="1"/>
      <w:numFmt w:val="bullet"/>
      <w:suff w:val="tab"/>
      <w:lvlText w:val="§"/>
      <w:lvlJc w:val="left"/>
      <w:pPr>
        <w:spacing w:lineRule="auto" w:line="240" w:after="0"/>
        <w:ind w:hanging="360" w:left="4320"/>
      </w:pPr>
      <w:rPr>
        <w:rFonts w:ascii="Wingdings" w:hAnsi="Wingdings"/>
      </w:rPr>
    </w:lvl>
    <w:lvl w:ilvl="6" w:tplc="827EA6FE">
      <w:start w:val="1"/>
      <w:numFmt w:val="bullet"/>
      <w:suff w:val="tab"/>
      <w:lvlText w:val="·"/>
      <w:lvlJc w:val="left"/>
      <w:pPr>
        <w:spacing w:lineRule="auto" w:line="240" w:after="0"/>
        <w:ind w:hanging="360" w:left="5040"/>
      </w:pPr>
      <w:rPr>
        <w:rFonts w:ascii="Symbol" w:hAnsi="Symbol"/>
      </w:rPr>
    </w:lvl>
    <w:lvl w:ilvl="7" w:tplc="0A4441B6">
      <w:start w:val="1"/>
      <w:numFmt w:val="bullet"/>
      <w:suff w:val="tab"/>
      <w:lvlText w:val="o"/>
      <w:lvlJc w:val="left"/>
      <w:pPr>
        <w:spacing w:lineRule="auto" w:line="240" w:after="0"/>
        <w:ind w:hanging="360" w:left="5760"/>
      </w:pPr>
      <w:rPr>
        <w:rFonts w:ascii="Courier New" w:hAnsi="Courier New"/>
      </w:rPr>
    </w:lvl>
    <w:lvl w:ilvl="8" w:tplc="74623C80">
      <w:start w:val="1"/>
      <w:numFmt w:val="bullet"/>
      <w:suff w:val="tab"/>
      <w:lvlText w:val="§"/>
      <w:lvlJc w:val="left"/>
      <w:pPr>
        <w:spacing w:lineRule="auto" w:line="240" w:after="0"/>
        <w:ind w:hanging="360" w:left="6480"/>
      </w:pPr>
      <w:rPr>
        <w:rFonts w:ascii="Wingdings" w:hAnsi="Wingdings"/>
      </w:rPr>
    </w:lvl>
  </w:abstractNum>
  <w:abstractNum w:abstractNumId="48">
    <w:nsid w:val="7D0B5D4F"/>
    <w:multiLevelType w:val="hybridMultilevel"/>
    <w:lvl w:ilvl="0" w:tplc="FD5A0E34">
      <w:start w:val="1"/>
      <w:numFmt w:val="bullet"/>
      <w:suff w:val="tab"/>
      <w:lvlText w:val="·"/>
      <w:lvlJc w:val="left"/>
      <w:pPr>
        <w:spacing w:lineRule="auto" w:line="240" w:after="0"/>
        <w:ind w:hanging="360" w:left="720"/>
      </w:pPr>
      <w:rPr>
        <w:rFonts w:ascii="Symbol" w:hAnsi="Symbol"/>
      </w:rPr>
    </w:lvl>
    <w:lvl w:ilvl="1" w:tplc="4A6A52E2">
      <w:start w:val="1"/>
      <w:numFmt w:val="bullet"/>
      <w:suff w:val="tab"/>
      <w:lvlText w:val="o"/>
      <w:lvlJc w:val="left"/>
      <w:pPr>
        <w:spacing w:lineRule="auto" w:line="240" w:after="0"/>
        <w:ind w:hanging="360" w:left="1440"/>
      </w:pPr>
      <w:rPr>
        <w:rFonts w:ascii="Courier New" w:hAnsi="Courier New"/>
      </w:rPr>
    </w:lvl>
    <w:lvl w:ilvl="2" w:tplc="34945CDC">
      <w:start w:val="1"/>
      <w:numFmt w:val="bullet"/>
      <w:suff w:val="tab"/>
      <w:lvlText w:val="§"/>
      <w:lvlJc w:val="left"/>
      <w:pPr>
        <w:spacing w:lineRule="auto" w:line="240" w:after="0"/>
        <w:ind w:hanging="360" w:left="2160"/>
      </w:pPr>
      <w:rPr>
        <w:rFonts w:ascii="Wingdings" w:hAnsi="Wingdings"/>
      </w:rPr>
    </w:lvl>
    <w:lvl w:ilvl="3" w:tplc="FCB409A2">
      <w:start w:val="1"/>
      <w:numFmt w:val="bullet"/>
      <w:suff w:val="tab"/>
      <w:lvlText w:val="·"/>
      <w:lvlJc w:val="left"/>
      <w:pPr>
        <w:spacing w:lineRule="auto" w:line="240" w:after="0"/>
        <w:ind w:hanging="360" w:left="2880"/>
      </w:pPr>
      <w:rPr>
        <w:rFonts w:ascii="Symbol" w:hAnsi="Symbol"/>
      </w:rPr>
    </w:lvl>
    <w:lvl w:ilvl="4" w:tplc="D9960FC2">
      <w:start w:val="1"/>
      <w:numFmt w:val="bullet"/>
      <w:suff w:val="tab"/>
      <w:lvlText w:val="o"/>
      <w:lvlJc w:val="left"/>
      <w:pPr>
        <w:spacing w:lineRule="auto" w:line="240" w:after="0"/>
        <w:ind w:hanging="360" w:left="3600"/>
      </w:pPr>
      <w:rPr>
        <w:rFonts w:ascii="Courier New" w:hAnsi="Courier New"/>
      </w:rPr>
    </w:lvl>
    <w:lvl w:ilvl="5" w:tplc="EB0E09AE">
      <w:start w:val="1"/>
      <w:numFmt w:val="bullet"/>
      <w:suff w:val="tab"/>
      <w:lvlText w:val="§"/>
      <w:lvlJc w:val="left"/>
      <w:pPr>
        <w:spacing w:lineRule="auto" w:line="240" w:after="0"/>
        <w:ind w:hanging="360" w:left="4320"/>
      </w:pPr>
      <w:rPr>
        <w:rFonts w:ascii="Wingdings" w:hAnsi="Wingdings"/>
      </w:rPr>
    </w:lvl>
    <w:lvl w:ilvl="6" w:tplc="C2908BDA">
      <w:start w:val="1"/>
      <w:numFmt w:val="bullet"/>
      <w:suff w:val="tab"/>
      <w:lvlText w:val="·"/>
      <w:lvlJc w:val="left"/>
      <w:pPr>
        <w:spacing w:lineRule="auto" w:line="240" w:after="0"/>
        <w:ind w:hanging="360" w:left="5040"/>
      </w:pPr>
      <w:rPr>
        <w:rFonts w:ascii="Symbol" w:hAnsi="Symbol"/>
      </w:rPr>
    </w:lvl>
    <w:lvl w:ilvl="7" w:tplc="C3F4FD3C">
      <w:start w:val="1"/>
      <w:numFmt w:val="bullet"/>
      <w:suff w:val="tab"/>
      <w:lvlText w:val="o"/>
      <w:lvlJc w:val="left"/>
      <w:pPr>
        <w:spacing w:lineRule="auto" w:line="240" w:after="0"/>
        <w:ind w:hanging="360" w:left="5760"/>
      </w:pPr>
      <w:rPr>
        <w:rFonts w:ascii="Courier New" w:hAnsi="Courier New"/>
      </w:rPr>
    </w:lvl>
    <w:lvl w:ilvl="8" w:tplc="7688B912">
      <w:start w:val="1"/>
      <w:numFmt w:val="bullet"/>
      <w:suff w:val="tab"/>
      <w:lvlText w:val="§"/>
      <w:lvlJc w:val="left"/>
      <w:pPr>
        <w:spacing w:lineRule="auto" w:line="240" w:after="0"/>
        <w:ind w:hanging="360" w:left="6480"/>
      </w:pPr>
      <w:rPr>
        <w:rFonts w:ascii="Wingdings" w:hAnsi="Wingdings"/>
      </w:rPr>
    </w:lvl>
  </w:abstractNum>
  <w:abstractNum w:abstractNumId="49">
    <w:nsid w:val="4ACC25C0"/>
    <w:multiLevelType w:val="hybridMultilevel"/>
    <w:lvl w:ilvl="0" w:tplc="65F28930">
      <w:start w:val="1"/>
      <w:numFmt w:val="bullet"/>
      <w:suff w:val="tab"/>
      <w:lvlText w:val="·"/>
      <w:lvlJc w:val="left"/>
      <w:pPr>
        <w:spacing w:lineRule="auto" w:line="240" w:after="0"/>
        <w:ind w:hanging="360" w:left="720"/>
      </w:pPr>
      <w:rPr>
        <w:rFonts w:ascii="Symbol" w:hAnsi="Symbol"/>
      </w:rPr>
    </w:lvl>
    <w:lvl w:ilvl="1" w:tplc="56B0054C">
      <w:start w:val="1"/>
      <w:numFmt w:val="bullet"/>
      <w:suff w:val="tab"/>
      <w:lvlText w:val="o"/>
      <w:lvlJc w:val="left"/>
      <w:pPr>
        <w:spacing w:lineRule="auto" w:line="240" w:after="0"/>
        <w:ind w:hanging="360" w:left="1440"/>
      </w:pPr>
      <w:rPr>
        <w:rFonts w:ascii="Courier New" w:hAnsi="Courier New"/>
      </w:rPr>
    </w:lvl>
    <w:lvl w:ilvl="2" w:tplc="B830A6AC">
      <w:start w:val="1"/>
      <w:numFmt w:val="bullet"/>
      <w:suff w:val="tab"/>
      <w:lvlText w:val="§"/>
      <w:lvlJc w:val="left"/>
      <w:pPr>
        <w:spacing w:lineRule="auto" w:line="240" w:after="0"/>
        <w:ind w:hanging="360" w:left="2160"/>
      </w:pPr>
      <w:rPr>
        <w:rFonts w:ascii="Wingdings" w:hAnsi="Wingdings"/>
      </w:rPr>
    </w:lvl>
    <w:lvl w:ilvl="3" w:tplc="C51C7C3E">
      <w:start w:val="1"/>
      <w:numFmt w:val="bullet"/>
      <w:suff w:val="tab"/>
      <w:lvlText w:val="·"/>
      <w:lvlJc w:val="left"/>
      <w:pPr>
        <w:spacing w:lineRule="auto" w:line="240" w:after="0"/>
        <w:ind w:hanging="360" w:left="2880"/>
      </w:pPr>
      <w:rPr>
        <w:rFonts w:ascii="Symbol" w:hAnsi="Symbol"/>
      </w:rPr>
    </w:lvl>
    <w:lvl w:ilvl="4" w:tplc="ED0ED05E">
      <w:start w:val="1"/>
      <w:numFmt w:val="bullet"/>
      <w:suff w:val="tab"/>
      <w:lvlText w:val="o"/>
      <w:lvlJc w:val="left"/>
      <w:pPr>
        <w:spacing w:lineRule="auto" w:line="240" w:after="0"/>
        <w:ind w:hanging="360" w:left="3600"/>
      </w:pPr>
      <w:rPr>
        <w:rFonts w:ascii="Courier New" w:hAnsi="Courier New"/>
      </w:rPr>
    </w:lvl>
    <w:lvl w:ilvl="5" w:tplc="4A425B46">
      <w:start w:val="1"/>
      <w:numFmt w:val="bullet"/>
      <w:suff w:val="tab"/>
      <w:lvlText w:val="§"/>
      <w:lvlJc w:val="left"/>
      <w:pPr>
        <w:spacing w:lineRule="auto" w:line="240" w:after="0"/>
        <w:ind w:hanging="360" w:left="4320"/>
      </w:pPr>
      <w:rPr>
        <w:rFonts w:ascii="Wingdings" w:hAnsi="Wingdings"/>
      </w:rPr>
    </w:lvl>
    <w:lvl w:ilvl="6" w:tplc="E774C89C">
      <w:start w:val="1"/>
      <w:numFmt w:val="bullet"/>
      <w:suff w:val="tab"/>
      <w:lvlText w:val="·"/>
      <w:lvlJc w:val="left"/>
      <w:pPr>
        <w:spacing w:lineRule="auto" w:line="240" w:after="0"/>
        <w:ind w:hanging="360" w:left="5040"/>
      </w:pPr>
      <w:rPr>
        <w:rFonts w:ascii="Symbol" w:hAnsi="Symbol"/>
      </w:rPr>
    </w:lvl>
    <w:lvl w:ilvl="7" w:tplc="B1BAB26A">
      <w:start w:val="1"/>
      <w:numFmt w:val="bullet"/>
      <w:suff w:val="tab"/>
      <w:lvlText w:val="o"/>
      <w:lvlJc w:val="left"/>
      <w:pPr>
        <w:spacing w:lineRule="auto" w:line="240" w:after="0"/>
        <w:ind w:hanging="360" w:left="5760"/>
      </w:pPr>
      <w:rPr>
        <w:rFonts w:ascii="Courier New" w:hAnsi="Courier New"/>
      </w:rPr>
    </w:lvl>
    <w:lvl w:ilvl="8" w:tplc="FDF8DC5A">
      <w:start w:val="1"/>
      <w:numFmt w:val="bullet"/>
      <w:suff w:val="tab"/>
      <w:lvlText w:val="§"/>
      <w:lvlJc w:val="left"/>
      <w:pPr>
        <w:spacing w:lineRule="auto" w:line="240" w:after="0"/>
        <w:ind w:hanging="360" w:left="6480"/>
      </w:pPr>
      <w:rPr>
        <w:rFonts w:ascii="Wingdings" w:hAnsi="Wingdings"/>
      </w:rPr>
    </w:lvl>
  </w:abstractNum>
  <w:abstractNum w:abstractNumId="50">
    <w:nsid w:val="1E23550D"/>
    <w:multiLevelType w:val="hybridMultilevel"/>
    <w:lvl w:ilvl="0" w:tplc="F378FC3A">
      <w:start w:val="1"/>
      <w:numFmt w:val="bullet"/>
      <w:suff w:val="tab"/>
      <w:lvlText w:val="·"/>
      <w:lvlJc w:val="left"/>
      <w:pPr>
        <w:spacing w:lineRule="auto" w:line="240" w:after="0"/>
        <w:ind w:hanging="360" w:left="720"/>
      </w:pPr>
      <w:rPr>
        <w:rFonts w:ascii="Symbol" w:hAnsi="Symbol"/>
      </w:rPr>
    </w:lvl>
    <w:lvl w:ilvl="1" w:tplc="BF90ACEE">
      <w:start w:val="1"/>
      <w:numFmt w:val="bullet"/>
      <w:suff w:val="tab"/>
      <w:lvlText w:val="o"/>
      <w:lvlJc w:val="left"/>
      <w:pPr>
        <w:spacing w:lineRule="auto" w:line="240" w:after="0"/>
        <w:ind w:hanging="360" w:left="1440"/>
      </w:pPr>
      <w:rPr>
        <w:rFonts w:ascii="Courier New" w:hAnsi="Courier New"/>
      </w:rPr>
    </w:lvl>
    <w:lvl w:ilvl="2" w:tplc="9336FCAA">
      <w:start w:val="1"/>
      <w:numFmt w:val="bullet"/>
      <w:suff w:val="tab"/>
      <w:lvlText w:val="§"/>
      <w:lvlJc w:val="left"/>
      <w:pPr>
        <w:spacing w:lineRule="auto" w:line="240" w:after="0"/>
        <w:ind w:hanging="360" w:left="2160"/>
      </w:pPr>
      <w:rPr>
        <w:rFonts w:ascii="Wingdings" w:hAnsi="Wingdings"/>
      </w:rPr>
    </w:lvl>
    <w:lvl w:ilvl="3" w:tplc="B164E178">
      <w:start w:val="1"/>
      <w:numFmt w:val="bullet"/>
      <w:suff w:val="tab"/>
      <w:lvlText w:val="·"/>
      <w:lvlJc w:val="left"/>
      <w:pPr>
        <w:spacing w:lineRule="auto" w:line="240" w:after="0"/>
        <w:ind w:hanging="360" w:left="2880"/>
      </w:pPr>
      <w:rPr>
        <w:rFonts w:ascii="Symbol" w:hAnsi="Symbol"/>
      </w:rPr>
    </w:lvl>
    <w:lvl w:ilvl="4" w:tplc="4798095C">
      <w:start w:val="1"/>
      <w:numFmt w:val="bullet"/>
      <w:suff w:val="tab"/>
      <w:lvlText w:val="o"/>
      <w:lvlJc w:val="left"/>
      <w:pPr>
        <w:spacing w:lineRule="auto" w:line="240" w:after="0"/>
        <w:ind w:hanging="360" w:left="3600"/>
      </w:pPr>
      <w:rPr>
        <w:rFonts w:ascii="Courier New" w:hAnsi="Courier New"/>
      </w:rPr>
    </w:lvl>
    <w:lvl w:ilvl="5" w:tplc="650E243E">
      <w:start w:val="1"/>
      <w:numFmt w:val="bullet"/>
      <w:suff w:val="tab"/>
      <w:lvlText w:val="§"/>
      <w:lvlJc w:val="left"/>
      <w:pPr>
        <w:spacing w:lineRule="auto" w:line="240" w:after="0"/>
        <w:ind w:hanging="360" w:left="4320"/>
      </w:pPr>
      <w:rPr>
        <w:rFonts w:ascii="Wingdings" w:hAnsi="Wingdings"/>
      </w:rPr>
    </w:lvl>
    <w:lvl w:ilvl="6" w:tplc="D84EA154">
      <w:start w:val="1"/>
      <w:numFmt w:val="bullet"/>
      <w:suff w:val="tab"/>
      <w:lvlText w:val="·"/>
      <w:lvlJc w:val="left"/>
      <w:pPr>
        <w:spacing w:lineRule="auto" w:line="240" w:after="0"/>
        <w:ind w:hanging="360" w:left="5040"/>
      </w:pPr>
      <w:rPr>
        <w:rFonts w:ascii="Symbol" w:hAnsi="Symbol"/>
      </w:rPr>
    </w:lvl>
    <w:lvl w:ilvl="7" w:tplc="7E368392">
      <w:start w:val="1"/>
      <w:numFmt w:val="bullet"/>
      <w:suff w:val="tab"/>
      <w:lvlText w:val="o"/>
      <w:lvlJc w:val="left"/>
      <w:pPr>
        <w:spacing w:lineRule="auto" w:line="240" w:after="0"/>
        <w:ind w:hanging="360" w:left="5760"/>
      </w:pPr>
      <w:rPr>
        <w:rFonts w:ascii="Courier New" w:hAnsi="Courier New"/>
      </w:rPr>
    </w:lvl>
    <w:lvl w:ilvl="8" w:tplc="09E86D4C">
      <w:start w:val="1"/>
      <w:numFmt w:val="bullet"/>
      <w:suff w:val="tab"/>
      <w:lvlText w:val="§"/>
      <w:lvlJc w:val="left"/>
      <w:pPr>
        <w:spacing w:lineRule="auto" w:line="240" w:after="0"/>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paragraph" w:styleId="P1">
    <w:name w:val="Default"/>
    <w:basedOn w:val="P0"/>
    <w:pPr>
      <w:spacing w:lineRule="auto" w:line="240" w:after="0" w:beforeAutospacing="0" w:afterAutospacing="0"/>
    </w:pPr>
    <w:rPr>
      <w:rFonts w:ascii="Times New Roman" w:hAnsi="Times New Roman"/>
      <w:color w:val="000000"/>
      <w:sz w:val="24"/>
    </w:rPr>
  </w:style>
  <w:style w:type="paragraph" w:styleId="P2">
    <w:name w:val="List Paragraph"/>
    <w:basedOn w:val="P0"/>
    <w:pPr>
      <w:ind w:left="720"/>
      <w:contextualSpacing w:val="1"/>
    </w:pPr>
    <w:rPr/>
  </w:style>
  <w:style w:type="paragraph" w:styleId="P3">
    <w:name w:val="Body Text"/>
    <w:basedOn w:val="P0"/>
    <w:pPr>
      <w:spacing w:after="12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hd w:val="clear" w:fill="auto"/>
      <w:spacing w:lineRule="auto" w:line="240" w:after="0" w:beforeAutospacing="0" w:afterAutospacing="0"/>
    </w:pPr>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