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CE" w:rsidRDefault="00205CCE" w:rsidP="00205CCE">
      <w:pPr>
        <w:pStyle w:val="1"/>
        <w:spacing w:before="0"/>
        <w:jc w:val="both"/>
        <w:rPr>
          <w:rFonts w:ascii="Times New Roman" w:hAnsi="Times New Roman" w:cs="Times New Roman"/>
          <w:sz w:val="28"/>
          <w:szCs w:val="28"/>
        </w:rPr>
      </w:pPr>
      <w:r>
        <w:rPr>
          <w:rFonts w:ascii="Times New Roman" w:hAnsi="Times New Roman" w:cs="Times New Roman"/>
          <w:sz w:val="28"/>
          <w:szCs w:val="28"/>
        </w:rPr>
        <w:t>Лекция №4</w:t>
      </w:r>
    </w:p>
    <w:p w:rsidR="00205CCE" w:rsidRPr="00205CCE" w:rsidRDefault="00205CCE" w:rsidP="00205CCE">
      <w:pPr>
        <w:tabs>
          <w:tab w:val="left" w:pos="3550"/>
        </w:tabs>
        <w:jc w:val="both"/>
        <w:rPr>
          <w:b/>
          <w:sz w:val="28"/>
          <w:szCs w:val="28"/>
        </w:rPr>
      </w:pPr>
      <w:r>
        <w:rPr>
          <w:b/>
          <w:sz w:val="28"/>
          <w:szCs w:val="28"/>
        </w:rPr>
        <w:t>Тема:</w:t>
      </w:r>
      <w:r>
        <w:rPr>
          <w:sz w:val="28"/>
          <w:szCs w:val="28"/>
        </w:rPr>
        <w:t xml:space="preserve"> </w:t>
      </w:r>
      <w:r w:rsidRPr="00205CCE">
        <w:rPr>
          <w:sz w:val="28"/>
          <w:szCs w:val="28"/>
        </w:rPr>
        <w:t>«Работа фармацевта по приему рецептов, изготовлению и отпуску лекарственных форм с лекарственными средствами, стоящими на предметно-количественном учете и имеющих высшие разовые и суточные дозы»</w:t>
      </w:r>
    </w:p>
    <w:p w:rsidR="00205CCE" w:rsidRDefault="00205CCE" w:rsidP="00205CCE">
      <w:pPr>
        <w:tabs>
          <w:tab w:val="left" w:pos="3550"/>
        </w:tabs>
        <w:jc w:val="both"/>
        <w:rPr>
          <w:b/>
          <w:sz w:val="28"/>
          <w:szCs w:val="28"/>
        </w:rPr>
      </w:pPr>
    </w:p>
    <w:p w:rsidR="00205CCE" w:rsidRDefault="00205CCE" w:rsidP="00205CCE">
      <w:pPr>
        <w:tabs>
          <w:tab w:val="left" w:pos="3550"/>
        </w:tabs>
        <w:jc w:val="both"/>
        <w:rPr>
          <w:b/>
          <w:sz w:val="28"/>
          <w:szCs w:val="28"/>
        </w:rPr>
      </w:pPr>
      <w:r>
        <w:rPr>
          <w:b/>
          <w:sz w:val="28"/>
          <w:szCs w:val="28"/>
        </w:rPr>
        <w:t>План:</w:t>
      </w:r>
      <w:bookmarkStart w:id="0" w:name="_GoBack"/>
      <w:bookmarkEnd w:id="0"/>
    </w:p>
    <w:p w:rsidR="00205CCE" w:rsidRDefault="00205CCE" w:rsidP="00205CCE">
      <w:pPr>
        <w:pStyle w:val="aa"/>
        <w:numPr>
          <w:ilvl w:val="0"/>
          <w:numId w:val="2"/>
        </w:numPr>
        <w:tabs>
          <w:tab w:val="left" w:pos="3550"/>
        </w:tabs>
        <w:jc w:val="both"/>
        <w:rPr>
          <w:sz w:val="28"/>
          <w:szCs w:val="28"/>
        </w:rPr>
      </w:pPr>
      <w:r>
        <w:rPr>
          <w:sz w:val="28"/>
          <w:szCs w:val="28"/>
        </w:rPr>
        <w:t xml:space="preserve">Приказы, регламентирующие правила работы фармацевта (по приему рецептов, изготовлению, контролю, хранению лекарственных средств, стоящих на предметно-количественном учете и имеющие высшие разовые и суточные дозы). </w:t>
      </w:r>
    </w:p>
    <w:p w:rsidR="00205CCE" w:rsidRDefault="00205CCE" w:rsidP="00205CCE">
      <w:pPr>
        <w:pStyle w:val="aa"/>
        <w:numPr>
          <w:ilvl w:val="0"/>
          <w:numId w:val="2"/>
        </w:numPr>
        <w:tabs>
          <w:tab w:val="left" w:pos="3550"/>
        </w:tabs>
        <w:jc w:val="both"/>
        <w:rPr>
          <w:sz w:val="28"/>
          <w:szCs w:val="28"/>
        </w:rPr>
      </w:pPr>
      <w:r>
        <w:rPr>
          <w:sz w:val="28"/>
          <w:szCs w:val="28"/>
        </w:rPr>
        <w:t>Оформление лекарственных форм.</w:t>
      </w:r>
    </w:p>
    <w:p w:rsidR="00205CCE" w:rsidRDefault="00205CCE" w:rsidP="00205CCE">
      <w:pPr>
        <w:pStyle w:val="aa"/>
        <w:tabs>
          <w:tab w:val="left" w:pos="3550"/>
        </w:tabs>
        <w:ind w:left="1069"/>
        <w:jc w:val="both"/>
        <w:rPr>
          <w:sz w:val="28"/>
          <w:szCs w:val="28"/>
        </w:rPr>
      </w:pPr>
    </w:p>
    <w:p w:rsidR="00205CCE" w:rsidRDefault="00205CCE" w:rsidP="00205CCE">
      <w:pPr>
        <w:ind w:firstLine="709"/>
        <w:jc w:val="both"/>
        <w:rPr>
          <w:b/>
          <w:sz w:val="28"/>
          <w:szCs w:val="28"/>
          <w:u w:val="single"/>
        </w:rPr>
      </w:pPr>
      <w:r>
        <w:rPr>
          <w:b/>
          <w:sz w:val="28"/>
          <w:szCs w:val="28"/>
          <w:u w:val="single"/>
        </w:rPr>
        <w:t xml:space="preserve">ПРИКАЗЫ, РЕГЛАМЕНТИРУЮЩИЕ ПРАВИЛА РАБОТЫ ФАРМАЦЕВТА </w:t>
      </w:r>
    </w:p>
    <w:p w:rsidR="00205CCE" w:rsidRDefault="00205CCE" w:rsidP="00205CCE">
      <w:pPr>
        <w:ind w:firstLine="709"/>
        <w:jc w:val="both"/>
        <w:rPr>
          <w:b/>
          <w:sz w:val="28"/>
          <w:szCs w:val="28"/>
          <w:u w:val="single"/>
        </w:rPr>
      </w:pPr>
    </w:p>
    <w:p w:rsidR="00205CCE" w:rsidRDefault="00205CCE" w:rsidP="00205CCE">
      <w:pPr>
        <w:pStyle w:val="aa"/>
        <w:numPr>
          <w:ilvl w:val="0"/>
          <w:numId w:val="4"/>
        </w:numPr>
        <w:tabs>
          <w:tab w:val="left" w:pos="3550"/>
        </w:tabs>
        <w:jc w:val="both"/>
        <w:rPr>
          <w:sz w:val="28"/>
          <w:szCs w:val="28"/>
        </w:rPr>
      </w:pPr>
      <w:r>
        <w:rPr>
          <w:b/>
          <w:sz w:val="28"/>
          <w:szCs w:val="28"/>
        </w:rPr>
        <w:t>Федеральный закон № 61-ФЗ</w:t>
      </w:r>
      <w:r>
        <w:rPr>
          <w:sz w:val="28"/>
          <w:szCs w:val="28"/>
        </w:rPr>
        <w:t xml:space="preserve"> </w:t>
      </w:r>
      <w:r>
        <w:rPr>
          <w:b/>
          <w:sz w:val="28"/>
          <w:szCs w:val="28"/>
        </w:rPr>
        <w:t>«Об обращении лекарственных средств».</w:t>
      </w:r>
      <w:r>
        <w:rPr>
          <w:sz w:val="28"/>
          <w:szCs w:val="28"/>
        </w:rPr>
        <w:t xml:space="preserve"> Он регулирует отношения, возникающие в связи с</w:t>
      </w:r>
    </w:p>
    <w:p w:rsidR="00205CCE" w:rsidRDefault="00205CCE" w:rsidP="00205CCE">
      <w:pPr>
        <w:tabs>
          <w:tab w:val="left" w:pos="3550"/>
        </w:tabs>
        <w:jc w:val="both"/>
        <w:rPr>
          <w:sz w:val="28"/>
          <w:szCs w:val="28"/>
        </w:rPr>
      </w:pPr>
      <w:r>
        <w:rPr>
          <w:sz w:val="28"/>
          <w:szCs w:val="28"/>
        </w:rPr>
        <w:t>разработкой, производством, изготовлением, доклиническими и клиническими исследованиями лекарственных средств, контроля их качества, эффективности, безопасности и реализации населению и оптовым организациям.</w:t>
      </w:r>
    </w:p>
    <w:p w:rsidR="00205CCE" w:rsidRDefault="00205CCE" w:rsidP="00205CCE">
      <w:pPr>
        <w:pStyle w:val="aa"/>
        <w:numPr>
          <w:ilvl w:val="0"/>
          <w:numId w:val="4"/>
        </w:numPr>
        <w:rPr>
          <w:b/>
        </w:rPr>
      </w:pPr>
      <w:r>
        <w:rPr>
          <w:b/>
          <w:sz w:val="28"/>
          <w:szCs w:val="28"/>
        </w:rPr>
        <w:t xml:space="preserve">Приказ Минздрава России от </w:t>
      </w:r>
      <w:r>
        <w:rPr>
          <w:b/>
        </w:rPr>
        <w:t>24 ноября 2021 г. N 1094н</w:t>
      </w:r>
      <w:bookmarkStart w:id="1" w:name="l3"/>
      <w:bookmarkStart w:id="2" w:name="l4"/>
      <w:bookmarkEnd w:id="1"/>
      <w:bookmarkEnd w:id="2"/>
    </w:p>
    <w:p w:rsidR="00205CCE" w:rsidRDefault="00205CCE" w:rsidP="00205CCE">
      <w:pPr>
        <w:rPr>
          <w:sz w:val="28"/>
          <w:szCs w:val="28"/>
        </w:rPr>
      </w:pPr>
      <w:r>
        <w:rPr>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205CCE" w:rsidRDefault="00205CCE" w:rsidP="00205CCE">
      <w:pPr>
        <w:jc w:val="both"/>
        <w:rPr>
          <w:b/>
          <w:sz w:val="28"/>
          <w:szCs w:val="28"/>
        </w:rPr>
      </w:pPr>
      <w:r>
        <w:t xml:space="preserve"> </w:t>
      </w:r>
      <w:hyperlink r:id="rId5" w:history="1">
        <w:r>
          <w:rPr>
            <w:rStyle w:val="a3"/>
            <w:b/>
            <w:sz w:val="28"/>
            <w:szCs w:val="28"/>
          </w:rPr>
          <w:t>Приложение N 1. Порядок назначения лекарственных препаратов</w:t>
        </w:r>
      </w:hyperlink>
    </w:p>
    <w:p w:rsidR="00205CCE" w:rsidRDefault="00205CCE" w:rsidP="00205CCE">
      <w:pPr>
        <w:pStyle w:val="aa"/>
        <w:numPr>
          <w:ilvl w:val="0"/>
          <w:numId w:val="6"/>
        </w:numPr>
        <w:jc w:val="both"/>
        <w:rPr>
          <w:b/>
          <w:i/>
          <w:sz w:val="28"/>
          <w:szCs w:val="28"/>
        </w:rPr>
      </w:pPr>
      <w:hyperlink r:id="rId6" w:history="1">
        <w:r>
          <w:rPr>
            <w:rStyle w:val="a3"/>
            <w:b/>
            <w:i/>
            <w:sz w:val="28"/>
            <w:szCs w:val="28"/>
          </w:rPr>
          <w:t>Общие положения</w:t>
        </w:r>
      </w:hyperlink>
    </w:p>
    <w:p w:rsidR="00205CCE" w:rsidRDefault="00205CCE" w:rsidP="00205CCE">
      <w:pPr>
        <w:pStyle w:val="a5"/>
        <w:shd w:val="clear" w:color="auto" w:fill="FFFFFF"/>
        <w:spacing w:before="0" w:beforeAutospacing="0" w:after="0" w:afterAutospacing="0" w:line="270" w:lineRule="atLeast"/>
        <w:jc w:val="both"/>
        <w:rPr>
          <w:color w:val="333333"/>
          <w:sz w:val="28"/>
          <w:szCs w:val="28"/>
        </w:rPr>
      </w:pPr>
      <w:r>
        <w:rPr>
          <w:color w:val="333333"/>
          <w:sz w:val="28"/>
          <w:szCs w:val="28"/>
        </w:rPr>
        <w:t>1. Назначение лекарственных препаратов осуществляется лечащим врачом, фельдшером, акушеркой в случае возложения на них полномочий лечащего врача</w:t>
      </w:r>
    </w:p>
    <w:p w:rsidR="00205CCE" w:rsidRDefault="00205CCE" w:rsidP="00205CCE">
      <w:pPr>
        <w:pStyle w:val="a5"/>
        <w:shd w:val="clear" w:color="auto" w:fill="FFFFFF"/>
        <w:spacing w:before="0" w:beforeAutospacing="0" w:after="0" w:afterAutospacing="0" w:line="270" w:lineRule="atLeast"/>
        <w:jc w:val="both"/>
        <w:rPr>
          <w:color w:val="333333"/>
          <w:sz w:val="28"/>
          <w:szCs w:val="28"/>
          <w:shd w:val="clear" w:color="auto" w:fill="FFFFFF"/>
        </w:rPr>
      </w:pPr>
      <w:r>
        <w:rPr>
          <w:color w:val="333333"/>
          <w:sz w:val="28"/>
          <w:szCs w:val="28"/>
          <w:shd w:val="clear" w:color="auto" w:fill="FFFFFF"/>
        </w:rPr>
        <w:t>2.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205CCE" w:rsidRDefault="00205CCE" w:rsidP="00205CCE">
      <w:pPr>
        <w:jc w:val="both"/>
        <w:rPr>
          <w:color w:val="333333"/>
          <w:sz w:val="28"/>
          <w:szCs w:val="28"/>
          <w:shd w:val="clear" w:color="auto" w:fill="FFFFFF"/>
        </w:rPr>
      </w:pPr>
      <w:r>
        <w:rPr>
          <w:color w:val="333333"/>
          <w:sz w:val="28"/>
          <w:szCs w:val="28"/>
          <w:shd w:val="clear" w:color="auto" w:fill="FFFFFF"/>
        </w:rPr>
        <w:t>3. Назначение лекарственных препаратов при оказании медицинской помощи в стационарных условиях в требованиях-накладных, направляемых в аптечные организации, являющиеся структурными подразделениями медицинской организации, в которой оказывается медицинская помощь</w:t>
      </w:r>
    </w:p>
    <w:p w:rsidR="00205CCE" w:rsidRDefault="00205CCE" w:rsidP="00205CCE">
      <w:pPr>
        <w:jc w:val="both"/>
        <w:rPr>
          <w:color w:val="333333"/>
          <w:sz w:val="28"/>
          <w:szCs w:val="28"/>
          <w:shd w:val="clear" w:color="auto" w:fill="FFFFFF"/>
        </w:rPr>
      </w:pPr>
      <w:r>
        <w:rPr>
          <w:color w:val="333333"/>
          <w:sz w:val="28"/>
          <w:szCs w:val="28"/>
          <w:shd w:val="clear" w:color="auto" w:fill="FFFFFF"/>
        </w:rPr>
        <w:t xml:space="preserve">4. Назначение лекарственных препаратов осуществляется медицинским работником по международному непатентованному наименованию, а при его </w:t>
      </w:r>
      <w:r>
        <w:rPr>
          <w:color w:val="333333"/>
          <w:sz w:val="28"/>
          <w:szCs w:val="28"/>
          <w:shd w:val="clear" w:color="auto" w:fill="FFFFFF"/>
        </w:rPr>
        <w:lastRenderedPageBreak/>
        <w:t xml:space="preserve">отсутствии - </w:t>
      </w:r>
      <w:proofErr w:type="spellStart"/>
      <w:r>
        <w:rPr>
          <w:color w:val="333333"/>
          <w:sz w:val="28"/>
          <w:szCs w:val="28"/>
          <w:shd w:val="clear" w:color="auto" w:fill="FFFFFF"/>
        </w:rPr>
        <w:t>группировочному</w:t>
      </w:r>
      <w:proofErr w:type="spellEnd"/>
      <w:r>
        <w:rPr>
          <w:color w:val="333333"/>
          <w:sz w:val="28"/>
          <w:szCs w:val="28"/>
          <w:shd w:val="clear" w:color="auto" w:fill="FFFFFF"/>
        </w:rPr>
        <w:t xml:space="preserve"> или химическому наименованию. В случае отсутствия международного непатентованного наименования и </w:t>
      </w:r>
      <w:proofErr w:type="spellStart"/>
      <w:r>
        <w:rPr>
          <w:color w:val="333333"/>
          <w:sz w:val="28"/>
          <w:szCs w:val="28"/>
          <w:shd w:val="clear" w:color="auto" w:fill="FFFFFF"/>
        </w:rPr>
        <w:t>группировочного</w:t>
      </w:r>
      <w:proofErr w:type="spellEnd"/>
      <w:r>
        <w:rPr>
          <w:color w:val="333333"/>
          <w:sz w:val="28"/>
          <w:szCs w:val="28"/>
          <w:shd w:val="clear" w:color="auto" w:fill="FFFFFF"/>
        </w:rPr>
        <w:t xml:space="preserve"> или химического наименования лекарственного препарата, лекарственный препарат назначается медицинским работником по торговому наименованию.</w:t>
      </w:r>
    </w:p>
    <w:p w:rsidR="00205CCE" w:rsidRDefault="00205CCE" w:rsidP="00205CCE">
      <w:pPr>
        <w:jc w:val="both"/>
        <w:rPr>
          <w:color w:val="333333"/>
          <w:sz w:val="28"/>
          <w:szCs w:val="28"/>
          <w:shd w:val="clear" w:color="auto" w:fill="FFFFFF"/>
        </w:rPr>
      </w:pPr>
      <w:r>
        <w:rPr>
          <w:color w:val="333333"/>
          <w:sz w:val="28"/>
          <w:szCs w:val="28"/>
          <w:shd w:val="clear" w:color="auto" w:fill="FFFFFF"/>
        </w:rPr>
        <w:t>5. Назначение лекарственного препарата в рецепте на бумажном носителе или рецепте в форме электронного документа оформляется на имя пациента, для которого предназначен лекарственный препарат. Факт выдачи рецепта на лекарственный препарат законному представителю или уполномоченному лицу фиксируется в медицинской документации пациента.</w:t>
      </w:r>
    </w:p>
    <w:p w:rsidR="00205CCE" w:rsidRDefault="00205CCE" w:rsidP="00205CCE">
      <w:pPr>
        <w:shd w:val="clear" w:color="auto" w:fill="FFFFFF"/>
        <w:spacing w:line="270" w:lineRule="atLeast"/>
        <w:jc w:val="both"/>
        <w:rPr>
          <w:color w:val="333333"/>
          <w:sz w:val="28"/>
          <w:szCs w:val="28"/>
        </w:rPr>
      </w:pPr>
      <w:r>
        <w:rPr>
          <w:color w:val="333333"/>
          <w:sz w:val="28"/>
          <w:szCs w:val="28"/>
        </w:rPr>
        <w:t xml:space="preserve">6. При назначении наркотических и психотропных лекарственных препаратов списка II Перечня, за исключением лекарственных препаратов в виде </w:t>
      </w:r>
      <w:proofErr w:type="spellStart"/>
      <w:r>
        <w:rPr>
          <w:color w:val="333333"/>
          <w:sz w:val="28"/>
          <w:szCs w:val="28"/>
        </w:rPr>
        <w:t>трансдермальных</w:t>
      </w:r>
      <w:proofErr w:type="spellEnd"/>
      <w:r>
        <w:rPr>
          <w:color w:val="333333"/>
          <w:sz w:val="28"/>
          <w:szCs w:val="28"/>
        </w:rPr>
        <w:t xml:space="preserve"> терапевтических систем и лекарственных препаратов, содержащих наркотическое средство в сочетании с антагонистом опиоидных рецепторов, рецепты на бумажном носителе оформляются на рецептурном бланке </w:t>
      </w:r>
      <w:r>
        <w:rPr>
          <w:color w:val="333333"/>
          <w:sz w:val="28"/>
          <w:szCs w:val="28"/>
          <w:u w:val="single"/>
        </w:rPr>
        <w:t>формы № 107/у-НП</w:t>
      </w:r>
      <w:r>
        <w:rPr>
          <w:color w:val="333333"/>
          <w:sz w:val="28"/>
          <w:szCs w:val="28"/>
        </w:rPr>
        <w:t>.</w:t>
      </w:r>
    </w:p>
    <w:p w:rsidR="00205CCE" w:rsidRDefault="00205CCE" w:rsidP="00205CCE">
      <w:pPr>
        <w:shd w:val="clear" w:color="auto" w:fill="FFFFFF"/>
        <w:spacing w:line="270" w:lineRule="atLeast"/>
        <w:jc w:val="both"/>
        <w:rPr>
          <w:color w:val="333333"/>
          <w:sz w:val="28"/>
          <w:szCs w:val="28"/>
        </w:rPr>
      </w:pPr>
      <w:r>
        <w:rPr>
          <w:color w:val="333333"/>
          <w:sz w:val="28"/>
          <w:szCs w:val="28"/>
        </w:rPr>
        <w:t>7. Рецептурный бланк</w:t>
      </w:r>
      <w:r>
        <w:rPr>
          <w:color w:val="333333"/>
          <w:sz w:val="28"/>
          <w:szCs w:val="28"/>
          <w:u w:val="single"/>
        </w:rPr>
        <w:t> </w:t>
      </w:r>
      <w:hyperlink r:id="rId7" w:anchor="2200" w:history="1">
        <w:r>
          <w:rPr>
            <w:rStyle w:val="a3"/>
            <w:sz w:val="28"/>
            <w:szCs w:val="28"/>
          </w:rPr>
          <w:t>формы № 148-1/у-88</w:t>
        </w:r>
      </w:hyperlink>
      <w:r>
        <w:rPr>
          <w:color w:val="333333"/>
          <w:sz w:val="28"/>
          <w:szCs w:val="28"/>
        </w:rPr>
        <w:t> оформляется при назначении:</w:t>
      </w:r>
    </w:p>
    <w:p w:rsidR="00205CCE" w:rsidRDefault="00205CCE" w:rsidP="00205CCE">
      <w:pPr>
        <w:jc w:val="both"/>
        <w:rPr>
          <w:sz w:val="28"/>
          <w:szCs w:val="28"/>
        </w:rPr>
      </w:pPr>
      <w:r>
        <w:rPr>
          <w:sz w:val="28"/>
          <w:szCs w:val="28"/>
        </w:rPr>
        <w:t>1)наркотических и психотропных лекарственных препаратов </w:t>
      </w:r>
      <w:hyperlink r:id="rId8" w:anchor="l437" w:tgtFrame="_blank" w:history="1">
        <w:r>
          <w:rPr>
            <w:rStyle w:val="a3"/>
            <w:sz w:val="28"/>
            <w:szCs w:val="28"/>
          </w:rPr>
          <w:t>списка II</w:t>
        </w:r>
      </w:hyperlink>
      <w:r>
        <w:rPr>
          <w:sz w:val="28"/>
          <w:szCs w:val="28"/>
        </w:rPr>
        <w:t xml:space="preserve"> Перечня в виде </w:t>
      </w:r>
      <w:proofErr w:type="spellStart"/>
      <w:r>
        <w:rPr>
          <w:sz w:val="28"/>
          <w:szCs w:val="28"/>
        </w:rPr>
        <w:t>трансдермальных</w:t>
      </w:r>
      <w:proofErr w:type="spellEnd"/>
      <w:r>
        <w:rPr>
          <w:sz w:val="28"/>
          <w:szCs w:val="28"/>
        </w:rPr>
        <w:t xml:space="preserve"> терапевтических систем, наркотических лекарственных препаратов </w:t>
      </w:r>
      <w:hyperlink r:id="rId9" w:anchor="l437" w:tgtFrame="_blank" w:history="1">
        <w:r>
          <w:rPr>
            <w:rStyle w:val="a3"/>
            <w:sz w:val="28"/>
            <w:szCs w:val="28"/>
          </w:rPr>
          <w:t>списка II</w:t>
        </w:r>
      </w:hyperlink>
      <w:r>
        <w:rPr>
          <w:sz w:val="28"/>
          <w:szCs w:val="28"/>
        </w:rPr>
        <w:t> Перечня, содержащих наркотическое средство в сочетании с антагонистом опиоидных рецепторов, психотропных лекарственных препаратов </w:t>
      </w:r>
      <w:hyperlink r:id="rId10" w:anchor="l333" w:tgtFrame="_blank" w:history="1">
        <w:r>
          <w:rPr>
            <w:rStyle w:val="a3"/>
            <w:sz w:val="28"/>
            <w:szCs w:val="28"/>
          </w:rPr>
          <w:t>списка III</w:t>
        </w:r>
      </w:hyperlink>
      <w:r>
        <w:rPr>
          <w:sz w:val="28"/>
          <w:szCs w:val="28"/>
        </w:rPr>
        <w:t> Перечня;</w:t>
      </w:r>
      <w:bookmarkStart w:id="3" w:name="l90"/>
      <w:bookmarkEnd w:id="3"/>
    </w:p>
    <w:p w:rsidR="00205CCE" w:rsidRDefault="00205CCE" w:rsidP="00205CCE">
      <w:pPr>
        <w:jc w:val="both"/>
        <w:rPr>
          <w:sz w:val="28"/>
          <w:szCs w:val="28"/>
        </w:rPr>
      </w:pPr>
      <w:r>
        <w:rPr>
          <w:sz w:val="28"/>
          <w:szCs w:val="28"/>
        </w:rPr>
        <w:t>2)комбинированных лекарственных препаратов, содержащих:</w:t>
      </w:r>
      <w:bookmarkStart w:id="4" w:name="l91"/>
      <w:bookmarkEnd w:id="4"/>
    </w:p>
    <w:p w:rsidR="00205CCE" w:rsidRDefault="00205CCE" w:rsidP="00205CCE">
      <w:pPr>
        <w:jc w:val="both"/>
        <w:rPr>
          <w:sz w:val="28"/>
          <w:szCs w:val="28"/>
        </w:rPr>
      </w:pPr>
      <w:proofErr w:type="gramStart"/>
      <w:r>
        <w:rPr>
          <w:sz w:val="28"/>
          <w:szCs w:val="28"/>
        </w:rPr>
        <w:t>а)кодеин</w:t>
      </w:r>
      <w:proofErr w:type="gramEnd"/>
      <w:r>
        <w:rPr>
          <w:sz w:val="28"/>
          <w:szCs w:val="28"/>
        </w:rPr>
        <w:t xml:space="preserve">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100 г жидкой лекарственной формы для внутреннего применения);</w:t>
      </w:r>
      <w:bookmarkStart w:id="5" w:name="l92"/>
      <w:bookmarkEnd w:id="5"/>
    </w:p>
    <w:p w:rsidR="00205CCE" w:rsidRDefault="00205CCE" w:rsidP="00205CCE">
      <w:pPr>
        <w:jc w:val="both"/>
        <w:rPr>
          <w:sz w:val="28"/>
          <w:szCs w:val="28"/>
        </w:rPr>
      </w:pPr>
      <w:proofErr w:type="gramStart"/>
      <w:r>
        <w:rPr>
          <w:sz w:val="28"/>
          <w:szCs w:val="28"/>
        </w:rPr>
        <w:t>б)псевдоэфедрина</w:t>
      </w:r>
      <w:proofErr w:type="gramEnd"/>
      <w:r>
        <w:rPr>
          <w:sz w:val="28"/>
          <w:szCs w:val="28"/>
        </w:rPr>
        <w:t xml:space="preserve"> гидрохлорид в количестве, превышающем 30 мг, и до 60 мг включительно (на 1 дозу твердой лекарственной формы);</w:t>
      </w:r>
      <w:bookmarkStart w:id="6" w:name="l93"/>
      <w:bookmarkEnd w:id="6"/>
    </w:p>
    <w:p w:rsidR="00205CCE" w:rsidRDefault="00205CCE" w:rsidP="00205CCE">
      <w:pPr>
        <w:jc w:val="both"/>
        <w:rPr>
          <w:sz w:val="28"/>
          <w:szCs w:val="28"/>
        </w:rPr>
      </w:pPr>
      <w:proofErr w:type="gramStart"/>
      <w:r>
        <w:rPr>
          <w:sz w:val="28"/>
          <w:szCs w:val="28"/>
        </w:rPr>
        <w:t>в)псевдоэфедрина</w:t>
      </w:r>
      <w:proofErr w:type="gramEnd"/>
      <w:r>
        <w:rPr>
          <w:sz w:val="28"/>
          <w:szCs w:val="28"/>
        </w:rPr>
        <w:t xml:space="preserve"> гидрохлорид в количестве, превышающем 30 мг, и до 60 мг включительно в сочетании с </w:t>
      </w:r>
      <w:proofErr w:type="spellStart"/>
      <w:r>
        <w:rPr>
          <w:sz w:val="28"/>
          <w:szCs w:val="28"/>
        </w:rPr>
        <w:t>декстрометорфаном</w:t>
      </w:r>
      <w:proofErr w:type="spellEnd"/>
      <w:r>
        <w:rPr>
          <w:sz w:val="28"/>
          <w:szCs w:val="28"/>
        </w:rPr>
        <w:t xml:space="preserve"> </w:t>
      </w:r>
      <w:proofErr w:type="spellStart"/>
      <w:r>
        <w:rPr>
          <w:sz w:val="28"/>
          <w:szCs w:val="28"/>
        </w:rPr>
        <w:t>гидробромидом</w:t>
      </w:r>
      <w:proofErr w:type="spellEnd"/>
      <w:r>
        <w:rPr>
          <w:sz w:val="28"/>
          <w:szCs w:val="28"/>
        </w:rPr>
        <w:t xml:space="preserve"> в количестве, превышающем 10 мг, и до 30 мг включительно (на 1 дозу твердой лекарственной формы);</w:t>
      </w:r>
      <w:bookmarkStart w:id="7" w:name="l94"/>
      <w:bookmarkEnd w:id="7"/>
    </w:p>
    <w:p w:rsidR="00205CCE" w:rsidRDefault="00205CCE" w:rsidP="00205CCE">
      <w:pPr>
        <w:jc w:val="both"/>
        <w:rPr>
          <w:sz w:val="28"/>
          <w:szCs w:val="28"/>
        </w:rPr>
      </w:pPr>
      <w:proofErr w:type="gramStart"/>
      <w:r>
        <w:rPr>
          <w:sz w:val="28"/>
          <w:szCs w:val="28"/>
        </w:rPr>
        <w:t>г)</w:t>
      </w:r>
      <w:proofErr w:type="spellStart"/>
      <w:r>
        <w:rPr>
          <w:sz w:val="28"/>
          <w:szCs w:val="28"/>
        </w:rPr>
        <w:t>декстрометорфана</w:t>
      </w:r>
      <w:proofErr w:type="spellEnd"/>
      <w:proofErr w:type="gramEnd"/>
      <w:r>
        <w:rPr>
          <w:sz w:val="28"/>
          <w:szCs w:val="28"/>
        </w:rPr>
        <w:t xml:space="preserve"> </w:t>
      </w:r>
      <w:proofErr w:type="spellStart"/>
      <w:r>
        <w:rPr>
          <w:sz w:val="28"/>
          <w:szCs w:val="28"/>
        </w:rPr>
        <w:t>гидробромид</w:t>
      </w:r>
      <w:proofErr w:type="spellEnd"/>
      <w:r>
        <w:rPr>
          <w:sz w:val="28"/>
          <w:szCs w:val="28"/>
        </w:rPr>
        <w:t xml:space="preserve"> в количестве до 200 мг включительно (на 100 мл или 100 г жидкой лекарственной формы для внутреннего применения);</w:t>
      </w:r>
      <w:bookmarkStart w:id="8" w:name="l95"/>
      <w:bookmarkEnd w:id="8"/>
    </w:p>
    <w:p w:rsidR="00205CCE" w:rsidRDefault="00205CCE" w:rsidP="00205CCE">
      <w:pPr>
        <w:jc w:val="both"/>
        <w:rPr>
          <w:sz w:val="28"/>
          <w:szCs w:val="28"/>
        </w:rPr>
      </w:pPr>
      <w:proofErr w:type="gramStart"/>
      <w:r>
        <w:rPr>
          <w:sz w:val="28"/>
          <w:szCs w:val="28"/>
        </w:rPr>
        <w:t>д)эфедрина</w:t>
      </w:r>
      <w:proofErr w:type="gramEnd"/>
      <w:r>
        <w:rPr>
          <w:sz w:val="28"/>
          <w:szCs w:val="28"/>
        </w:rPr>
        <w:t xml:space="preserve"> гидрохлорид в количестве, превышающем 100 мг, и до 300 мг включительно (на 100 мл или 100 г жидкой лекарственной формы для внутреннего применения);</w:t>
      </w:r>
      <w:bookmarkStart w:id="9" w:name="l96"/>
      <w:bookmarkEnd w:id="9"/>
    </w:p>
    <w:p w:rsidR="00205CCE" w:rsidRDefault="00205CCE" w:rsidP="00205CCE">
      <w:pPr>
        <w:jc w:val="both"/>
        <w:rPr>
          <w:sz w:val="28"/>
          <w:szCs w:val="28"/>
        </w:rPr>
      </w:pPr>
      <w:proofErr w:type="gramStart"/>
      <w:r>
        <w:rPr>
          <w:sz w:val="28"/>
          <w:szCs w:val="28"/>
        </w:rPr>
        <w:t>е)эфедрина</w:t>
      </w:r>
      <w:proofErr w:type="gramEnd"/>
      <w:r>
        <w:rPr>
          <w:sz w:val="28"/>
          <w:szCs w:val="28"/>
        </w:rPr>
        <w:t xml:space="preserve"> гидрохлорид в количестве до 50 мг включительно (на 1 дозу твердой лекарственной формы);</w:t>
      </w:r>
      <w:bookmarkStart w:id="10" w:name="l97"/>
      <w:bookmarkEnd w:id="10"/>
    </w:p>
    <w:p w:rsidR="00205CCE" w:rsidRDefault="00205CCE" w:rsidP="00205CCE">
      <w:pPr>
        <w:jc w:val="both"/>
        <w:rPr>
          <w:sz w:val="28"/>
          <w:szCs w:val="28"/>
        </w:rPr>
      </w:pPr>
      <w:proofErr w:type="gramStart"/>
      <w:r>
        <w:rPr>
          <w:sz w:val="28"/>
          <w:szCs w:val="28"/>
        </w:rPr>
        <w:t>ж)</w:t>
      </w:r>
      <w:proofErr w:type="spellStart"/>
      <w:r>
        <w:rPr>
          <w:sz w:val="28"/>
          <w:szCs w:val="28"/>
        </w:rPr>
        <w:t>фенилпропаноламин</w:t>
      </w:r>
      <w:proofErr w:type="spellEnd"/>
      <w:proofErr w:type="gramEnd"/>
      <w:r>
        <w:rPr>
          <w:sz w:val="28"/>
          <w:szCs w:val="28"/>
        </w:rPr>
        <w:t xml:space="preserve">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bookmarkStart w:id="11" w:name="l98"/>
      <w:bookmarkEnd w:id="11"/>
    </w:p>
    <w:p w:rsidR="00205CCE" w:rsidRDefault="00205CCE" w:rsidP="00205CCE">
      <w:pPr>
        <w:jc w:val="both"/>
        <w:rPr>
          <w:sz w:val="28"/>
          <w:szCs w:val="28"/>
        </w:rPr>
      </w:pPr>
      <w:proofErr w:type="gramStart"/>
      <w:r>
        <w:rPr>
          <w:sz w:val="28"/>
          <w:szCs w:val="28"/>
        </w:rPr>
        <w:lastRenderedPageBreak/>
        <w:t>з)</w:t>
      </w:r>
      <w:proofErr w:type="spellStart"/>
      <w:r>
        <w:rPr>
          <w:sz w:val="28"/>
          <w:szCs w:val="28"/>
        </w:rPr>
        <w:t>фенобарбитал</w:t>
      </w:r>
      <w:proofErr w:type="spellEnd"/>
      <w:proofErr w:type="gramEnd"/>
      <w:r>
        <w:rPr>
          <w:sz w:val="28"/>
          <w:szCs w:val="28"/>
        </w:rPr>
        <w:t xml:space="preserve"> в количестве до 15 мг включительно в сочетании с кодеином (или его солями) независимо от количества (на 1 дозу твердой лекарственной формы);</w:t>
      </w:r>
      <w:bookmarkStart w:id="12" w:name="l99"/>
      <w:bookmarkEnd w:id="12"/>
    </w:p>
    <w:p w:rsidR="00205CCE" w:rsidRDefault="00205CCE" w:rsidP="00205CCE">
      <w:pPr>
        <w:jc w:val="both"/>
        <w:rPr>
          <w:sz w:val="28"/>
          <w:szCs w:val="28"/>
        </w:rPr>
      </w:pPr>
      <w:proofErr w:type="gramStart"/>
      <w:r>
        <w:rPr>
          <w:sz w:val="28"/>
          <w:szCs w:val="28"/>
        </w:rPr>
        <w:t>и)</w:t>
      </w:r>
      <w:proofErr w:type="spellStart"/>
      <w:r>
        <w:rPr>
          <w:sz w:val="28"/>
          <w:szCs w:val="28"/>
        </w:rPr>
        <w:t>фенобарбитал</w:t>
      </w:r>
      <w:proofErr w:type="spellEnd"/>
      <w:proofErr w:type="gramEnd"/>
      <w:r>
        <w:rPr>
          <w:sz w:val="28"/>
          <w:szCs w:val="28"/>
        </w:rPr>
        <w:t xml:space="preserve"> в количестве до 20 мг включительно в сочетании с эфедрином гидрохлоридом независимо от количества (на 1 дозу твердой лекарственной формы);</w:t>
      </w:r>
      <w:bookmarkStart w:id="13" w:name="l100"/>
      <w:bookmarkEnd w:id="13"/>
    </w:p>
    <w:p w:rsidR="00205CCE" w:rsidRDefault="00205CCE" w:rsidP="00205CCE">
      <w:pPr>
        <w:jc w:val="both"/>
        <w:rPr>
          <w:sz w:val="28"/>
          <w:szCs w:val="28"/>
        </w:rPr>
      </w:pPr>
      <w:proofErr w:type="gramStart"/>
      <w:r>
        <w:rPr>
          <w:sz w:val="28"/>
          <w:szCs w:val="28"/>
        </w:rPr>
        <w:t>к)</w:t>
      </w:r>
      <w:proofErr w:type="spellStart"/>
      <w:r>
        <w:rPr>
          <w:sz w:val="28"/>
          <w:szCs w:val="28"/>
        </w:rPr>
        <w:t>хлордиазепоксид</w:t>
      </w:r>
      <w:proofErr w:type="spellEnd"/>
      <w:proofErr w:type="gramEnd"/>
      <w:r>
        <w:rPr>
          <w:sz w:val="28"/>
          <w:szCs w:val="28"/>
        </w:rPr>
        <w:t xml:space="preserve"> в количестве, превышающем 10 мг, и до 20 мг включительно (на 1 дозу твердой лекарственной формы);</w:t>
      </w:r>
      <w:bookmarkStart w:id="14" w:name="l101"/>
      <w:bookmarkEnd w:id="14"/>
    </w:p>
    <w:p w:rsidR="00205CCE" w:rsidRDefault="00205CCE" w:rsidP="00205CCE">
      <w:pPr>
        <w:jc w:val="both"/>
        <w:rPr>
          <w:sz w:val="28"/>
          <w:szCs w:val="28"/>
        </w:rPr>
      </w:pPr>
      <w:r>
        <w:rPr>
          <w:sz w:val="28"/>
          <w:szCs w:val="28"/>
        </w:rPr>
        <w:t>3)лекарственных препаратов индивидуального изготовления, содержащих наркотическое средство или психотропное вещество </w:t>
      </w:r>
      <w:hyperlink r:id="rId11" w:anchor="l437" w:tgtFrame="_blank" w:history="1">
        <w:r>
          <w:rPr>
            <w:rStyle w:val="a3"/>
            <w:sz w:val="28"/>
            <w:szCs w:val="28"/>
          </w:rPr>
          <w:t>списка II</w:t>
        </w:r>
      </w:hyperlink>
      <w:r>
        <w:rPr>
          <w:sz w:val="28"/>
          <w:szCs w:val="28"/>
        </w:rPr>
        <w:t>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12" w:anchor="l437" w:tgtFrame="_blank" w:history="1">
        <w:r>
          <w:rPr>
            <w:rStyle w:val="a3"/>
            <w:sz w:val="28"/>
            <w:szCs w:val="28"/>
          </w:rPr>
          <w:t>списка II</w:t>
        </w:r>
      </w:hyperlink>
      <w:r>
        <w:rPr>
          <w:sz w:val="28"/>
          <w:szCs w:val="28"/>
        </w:rPr>
        <w:t> Перечня;</w:t>
      </w:r>
      <w:bookmarkStart w:id="15" w:name="l102"/>
      <w:bookmarkEnd w:id="15"/>
    </w:p>
    <w:p w:rsidR="00205CCE" w:rsidRDefault="00205CCE" w:rsidP="00205CCE">
      <w:pPr>
        <w:jc w:val="both"/>
        <w:rPr>
          <w:sz w:val="28"/>
          <w:szCs w:val="28"/>
        </w:rPr>
      </w:pPr>
      <w:r>
        <w:rPr>
          <w:sz w:val="28"/>
          <w:szCs w:val="28"/>
        </w:rPr>
        <w:t>4)лекарственных препаратов, включенных в перечень лекарственных средств для медицинского применения, подлежащих предметно-количественному учету (далее - лекарственные препараты, включенные в перечень ПКУ) &lt;13&gt;.</w:t>
      </w:r>
      <w:bookmarkStart w:id="16" w:name="l103"/>
      <w:bookmarkStart w:id="17" w:name="l104"/>
      <w:bookmarkEnd w:id="16"/>
      <w:bookmarkEnd w:id="17"/>
    </w:p>
    <w:p w:rsidR="00205CCE" w:rsidRDefault="00205CCE" w:rsidP="00205CCE">
      <w:pPr>
        <w:jc w:val="both"/>
        <w:rPr>
          <w:sz w:val="28"/>
          <w:szCs w:val="28"/>
        </w:rPr>
      </w:pPr>
      <w:r>
        <w:rPr>
          <w:sz w:val="28"/>
          <w:szCs w:val="28"/>
        </w:rPr>
        <w:t>&lt;13&gt; </w:t>
      </w:r>
      <w:hyperlink r:id="rId13" w:anchor="l664" w:tgtFrame="_blank" w:history="1">
        <w:r>
          <w:rPr>
            <w:rStyle w:val="a3"/>
            <w:sz w:val="28"/>
            <w:szCs w:val="28"/>
          </w:rPr>
          <w:t>Подпункт 5.2.171(1)</w:t>
        </w:r>
      </w:hyperlink>
      <w:r>
        <w:rPr>
          <w:sz w:val="28"/>
          <w:szCs w:val="28"/>
        </w:rPr>
        <w:t> пункта 5 постановления Правительства Российской Федерации от 19.06.2012 N 608 "Об утверждении Положения о Министерстве здравоохранения Российской Федерации" (далее - Положение о Министерстве) (Собрание законодательства Российской Федерации, 2012, N 26, ст. 3526; 2013, N 16, ст. 1970).</w:t>
      </w:r>
      <w:bookmarkStart w:id="18" w:name="l105"/>
      <w:bookmarkEnd w:id="18"/>
    </w:p>
    <w:p w:rsidR="00205CCE" w:rsidRDefault="00205CCE" w:rsidP="00205CCE">
      <w:pPr>
        <w:rPr>
          <w:sz w:val="28"/>
          <w:szCs w:val="28"/>
        </w:rPr>
      </w:pPr>
      <w:r>
        <w:rPr>
          <w:sz w:val="28"/>
          <w:szCs w:val="28"/>
        </w:rPr>
        <w:t>10.Рецептурный бланк формы N 148-1/у-04(л) оформляется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205CCE" w:rsidRDefault="00205CCE" w:rsidP="00205CCE">
      <w:pPr>
        <w:jc w:val="both"/>
        <w:rPr>
          <w:sz w:val="28"/>
          <w:szCs w:val="28"/>
        </w:rPr>
      </w:pPr>
      <w:r>
        <w:rPr>
          <w:sz w:val="28"/>
          <w:szCs w:val="28"/>
        </w:rPr>
        <w:t>11. Рецептурный бланк </w:t>
      </w:r>
      <w:hyperlink r:id="rId14" w:anchor="2100" w:history="1">
        <w:r>
          <w:rPr>
            <w:rStyle w:val="a3"/>
            <w:sz w:val="28"/>
            <w:szCs w:val="28"/>
          </w:rPr>
          <w:t>формы № 107-1/у</w:t>
        </w:r>
      </w:hyperlink>
      <w:r>
        <w:rPr>
          <w:sz w:val="28"/>
          <w:szCs w:val="28"/>
        </w:rPr>
        <w:t> оформляется при назначении</w:t>
      </w:r>
      <w:bookmarkStart w:id="19" w:name="l107"/>
      <w:bookmarkEnd w:id="19"/>
    </w:p>
    <w:p w:rsidR="00205CCE" w:rsidRDefault="00205CCE" w:rsidP="00205CCE">
      <w:pPr>
        <w:jc w:val="both"/>
        <w:rPr>
          <w:sz w:val="28"/>
          <w:szCs w:val="28"/>
        </w:rPr>
      </w:pPr>
      <w:r>
        <w:rPr>
          <w:sz w:val="28"/>
          <w:szCs w:val="28"/>
        </w:rPr>
        <w:t>1)лекарственных препаратов, не указанных в пунктах 8, 9 настоящего Порядка;</w:t>
      </w:r>
      <w:bookmarkStart w:id="20" w:name="l108"/>
      <w:bookmarkEnd w:id="20"/>
    </w:p>
    <w:p w:rsidR="00205CCE" w:rsidRDefault="00205CCE" w:rsidP="00205CCE">
      <w:pPr>
        <w:jc w:val="both"/>
        <w:rPr>
          <w:sz w:val="28"/>
          <w:szCs w:val="28"/>
        </w:rPr>
      </w:pPr>
      <w:r>
        <w:rPr>
          <w:sz w:val="28"/>
          <w:szCs w:val="28"/>
        </w:rPr>
        <w:t>2)комбинированных лекарственных препаратов, содержащих:</w:t>
      </w:r>
      <w:bookmarkStart w:id="21" w:name="l109"/>
      <w:bookmarkEnd w:id="21"/>
    </w:p>
    <w:p w:rsidR="00205CCE" w:rsidRDefault="00205CCE" w:rsidP="00205CCE">
      <w:pPr>
        <w:jc w:val="both"/>
        <w:rPr>
          <w:sz w:val="28"/>
          <w:szCs w:val="28"/>
        </w:rPr>
      </w:pPr>
      <w:proofErr w:type="gramStart"/>
      <w:r>
        <w:rPr>
          <w:sz w:val="28"/>
          <w:szCs w:val="28"/>
        </w:rPr>
        <w:t>а)эрготамина</w:t>
      </w:r>
      <w:proofErr w:type="gramEnd"/>
      <w:r>
        <w:rPr>
          <w:sz w:val="28"/>
          <w:szCs w:val="28"/>
        </w:rPr>
        <w:t xml:space="preserve"> </w:t>
      </w:r>
      <w:proofErr w:type="spellStart"/>
      <w:r>
        <w:rPr>
          <w:sz w:val="28"/>
          <w:szCs w:val="28"/>
        </w:rPr>
        <w:t>гидротартрат</w:t>
      </w:r>
      <w:proofErr w:type="spellEnd"/>
      <w:r>
        <w:rPr>
          <w:sz w:val="28"/>
          <w:szCs w:val="28"/>
        </w:rPr>
        <w:t xml:space="preserve"> в количестве до 5 мг включительно (на 1 дозу твердой лекарственной формы);</w:t>
      </w:r>
      <w:bookmarkStart w:id="22" w:name="l110"/>
      <w:bookmarkEnd w:id="22"/>
    </w:p>
    <w:p w:rsidR="00205CCE" w:rsidRDefault="00205CCE" w:rsidP="00205CCE">
      <w:pPr>
        <w:jc w:val="both"/>
        <w:rPr>
          <w:sz w:val="28"/>
          <w:szCs w:val="28"/>
        </w:rPr>
      </w:pPr>
      <w:proofErr w:type="gramStart"/>
      <w:r>
        <w:rPr>
          <w:sz w:val="28"/>
          <w:szCs w:val="28"/>
        </w:rPr>
        <w:t>б)эфедрина</w:t>
      </w:r>
      <w:proofErr w:type="gramEnd"/>
      <w:r>
        <w:rPr>
          <w:sz w:val="28"/>
          <w:szCs w:val="28"/>
        </w:rPr>
        <w:t xml:space="preserve"> гидрохлорид в количестве до 100 мг включительно (на 100 мл или 100 г жидкой лекарственной формы для внутреннего применения);</w:t>
      </w:r>
      <w:bookmarkStart w:id="23" w:name="l111"/>
      <w:bookmarkEnd w:id="23"/>
    </w:p>
    <w:p w:rsidR="00205CCE" w:rsidRDefault="00205CCE" w:rsidP="00205CCE">
      <w:pPr>
        <w:jc w:val="both"/>
        <w:rPr>
          <w:sz w:val="28"/>
          <w:szCs w:val="28"/>
        </w:rPr>
      </w:pPr>
      <w:proofErr w:type="gramStart"/>
      <w:r>
        <w:rPr>
          <w:sz w:val="28"/>
          <w:szCs w:val="28"/>
        </w:rPr>
        <w:t>в)псевдоэфедрина</w:t>
      </w:r>
      <w:proofErr w:type="gramEnd"/>
      <w:r>
        <w:rPr>
          <w:sz w:val="28"/>
          <w:szCs w:val="28"/>
        </w:rPr>
        <w:t xml:space="preserve"> гидрохлорид в количестве, не превышающем 30 мг (на 1 дозу твердой лекарственной формы);</w:t>
      </w:r>
      <w:bookmarkStart w:id="24" w:name="l112"/>
      <w:bookmarkEnd w:id="24"/>
    </w:p>
    <w:p w:rsidR="00205CCE" w:rsidRDefault="00205CCE" w:rsidP="00205CCE">
      <w:pPr>
        <w:jc w:val="both"/>
        <w:rPr>
          <w:sz w:val="28"/>
          <w:szCs w:val="28"/>
        </w:rPr>
      </w:pPr>
      <w:proofErr w:type="gramStart"/>
      <w:r>
        <w:rPr>
          <w:sz w:val="28"/>
          <w:szCs w:val="28"/>
        </w:rPr>
        <w:t>г)псевдоэфедрина</w:t>
      </w:r>
      <w:proofErr w:type="gramEnd"/>
      <w:r>
        <w:rPr>
          <w:sz w:val="28"/>
          <w:szCs w:val="28"/>
        </w:rPr>
        <w:t xml:space="preserve"> гидрохлорид в количестве, не превышающем 30 мг, в сочетании с </w:t>
      </w:r>
      <w:proofErr w:type="spellStart"/>
      <w:r>
        <w:rPr>
          <w:sz w:val="28"/>
          <w:szCs w:val="28"/>
        </w:rPr>
        <w:t>декстрометорфаном</w:t>
      </w:r>
      <w:proofErr w:type="spellEnd"/>
      <w:r>
        <w:rPr>
          <w:sz w:val="28"/>
          <w:szCs w:val="28"/>
        </w:rPr>
        <w:t xml:space="preserve"> </w:t>
      </w:r>
      <w:proofErr w:type="spellStart"/>
      <w:r>
        <w:rPr>
          <w:sz w:val="28"/>
          <w:szCs w:val="28"/>
        </w:rPr>
        <w:t>гидробромидом</w:t>
      </w:r>
      <w:proofErr w:type="spellEnd"/>
      <w:r>
        <w:rPr>
          <w:sz w:val="28"/>
          <w:szCs w:val="28"/>
        </w:rPr>
        <w:t xml:space="preserve"> в количестве, превышающем 10 мг, и до 30 мг включительно (на 1 дозу твердой лекарственной формы);</w:t>
      </w:r>
      <w:bookmarkStart w:id="25" w:name="l113"/>
      <w:bookmarkEnd w:id="25"/>
    </w:p>
    <w:p w:rsidR="00205CCE" w:rsidRDefault="00205CCE" w:rsidP="00205CCE">
      <w:pPr>
        <w:jc w:val="both"/>
        <w:rPr>
          <w:sz w:val="28"/>
          <w:szCs w:val="28"/>
        </w:rPr>
      </w:pPr>
      <w:proofErr w:type="gramStart"/>
      <w:r>
        <w:rPr>
          <w:sz w:val="28"/>
          <w:szCs w:val="28"/>
        </w:rPr>
        <w:t>д)</w:t>
      </w:r>
      <w:proofErr w:type="spellStart"/>
      <w:r>
        <w:rPr>
          <w:sz w:val="28"/>
          <w:szCs w:val="28"/>
        </w:rPr>
        <w:t>декстрометорфана</w:t>
      </w:r>
      <w:proofErr w:type="spellEnd"/>
      <w:proofErr w:type="gramEnd"/>
      <w:r>
        <w:rPr>
          <w:sz w:val="28"/>
          <w:szCs w:val="28"/>
        </w:rPr>
        <w:t xml:space="preserve"> </w:t>
      </w:r>
      <w:proofErr w:type="spellStart"/>
      <w:r>
        <w:rPr>
          <w:sz w:val="28"/>
          <w:szCs w:val="28"/>
        </w:rPr>
        <w:t>гидробромид</w:t>
      </w:r>
      <w:proofErr w:type="spellEnd"/>
      <w:r>
        <w:rPr>
          <w:sz w:val="28"/>
          <w:szCs w:val="28"/>
        </w:rPr>
        <w:t xml:space="preserve"> в количестве, превышающем 10 мг, и до 30 мг включительно (на 1 дозу твердой лекарственной формы);</w:t>
      </w:r>
      <w:bookmarkStart w:id="26" w:name="l114"/>
      <w:bookmarkEnd w:id="26"/>
    </w:p>
    <w:p w:rsidR="00205CCE" w:rsidRDefault="00205CCE" w:rsidP="00205CCE">
      <w:pPr>
        <w:jc w:val="both"/>
        <w:rPr>
          <w:sz w:val="28"/>
          <w:szCs w:val="28"/>
        </w:rPr>
      </w:pPr>
      <w:proofErr w:type="gramStart"/>
      <w:r>
        <w:rPr>
          <w:sz w:val="28"/>
          <w:szCs w:val="28"/>
        </w:rPr>
        <w:t>е)</w:t>
      </w:r>
      <w:proofErr w:type="spellStart"/>
      <w:r>
        <w:rPr>
          <w:sz w:val="28"/>
          <w:szCs w:val="28"/>
        </w:rPr>
        <w:t>фенобарбитал</w:t>
      </w:r>
      <w:proofErr w:type="spellEnd"/>
      <w:proofErr w:type="gramEnd"/>
      <w:r>
        <w:rPr>
          <w:sz w:val="28"/>
          <w:szCs w:val="28"/>
        </w:rPr>
        <w:t xml:space="preserve"> в количестве, превышающем 20 мг, и до 50 мг включительно (на 1 дозу твердой лекарственной формы);</w:t>
      </w:r>
      <w:bookmarkStart w:id="27" w:name="l115"/>
      <w:bookmarkEnd w:id="27"/>
    </w:p>
    <w:p w:rsidR="00205CCE" w:rsidRDefault="00205CCE" w:rsidP="00205CCE">
      <w:pPr>
        <w:jc w:val="both"/>
        <w:rPr>
          <w:sz w:val="28"/>
          <w:szCs w:val="28"/>
        </w:rPr>
      </w:pPr>
      <w:proofErr w:type="gramStart"/>
      <w:r>
        <w:rPr>
          <w:sz w:val="28"/>
          <w:szCs w:val="28"/>
        </w:rPr>
        <w:lastRenderedPageBreak/>
        <w:t>ж)</w:t>
      </w:r>
      <w:proofErr w:type="spellStart"/>
      <w:r>
        <w:rPr>
          <w:sz w:val="28"/>
          <w:szCs w:val="28"/>
        </w:rPr>
        <w:t>фенобарбитал</w:t>
      </w:r>
      <w:proofErr w:type="spellEnd"/>
      <w:proofErr w:type="gramEnd"/>
      <w:r>
        <w:rPr>
          <w:sz w:val="28"/>
          <w:szCs w:val="28"/>
        </w:rPr>
        <w:t xml:space="preserve"> в количестве до 20 мг включительно в сочетании с эрготамином </w:t>
      </w:r>
      <w:proofErr w:type="spellStart"/>
      <w:r>
        <w:rPr>
          <w:sz w:val="28"/>
          <w:szCs w:val="28"/>
        </w:rPr>
        <w:t>гидротартратом</w:t>
      </w:r>
      <w:proofErr w:type="spellEnd"/>
      <w:r>
        <w:rPr>
          <w:sz w:val="28"/>
          <w:szCs w:val="28"/>
        </w:rPr>
        <w:t xml:space="preserve"> независимо от количества (на 1 дозу твердой лекарственной формы);</w:t>
      </w:r>
      <w:bookmarkStart w:id="28" w:name="l116"/>
      <w:bookmarkEnd w:id="28"/>
    </w:p>
    <w:p w:rsidR="00205CCE" w:rsidRDefault="00205CCE" w:rsidP="00205CCE">
      <w:pPr>
        <w:jc w:val="both"/>
        <w:rPr>
          <w:sz w:val="28"/>
          <w:szCs w:val="28"/>
        </w:rPr>
      </w:pPr>
      <w:proofErr w:type="gramStart"/>
      <w:r>
        <w:rPr>
          <w:sz w:val="28"/>
          <w:szCs w:val="28"/>
        </w:rPr>
        <w:t>з)</w:t>
      </w:r>
      <w:proofErr w:type="spellStart"/>
      <w:r>
        <w:rPr>
          <w:sz w:val="28"/>
          <w:szCs w:val="28"/>
        </w:rPr>
        <w:t>хлордиазепоксид</w:t>
      </w:r>
      <w:proofErr w:type="spellEnd"/>
      <w:proofErr w:type="gramEnd"/>
      <w:r>
        <w:rPr>
          <w:sz w:val="28"/>
          <w:szCs w:val="28"/>
        </w:rPr>
        <w:t xml:space="preserve"> в количестве до 10 мг включительно (на 1 дозу твердой лекарственной формы).</w:t>
      </w:r>
      <w:bookmarkStart w:id="29" w:name="l117"/>
      <w:bookmarkEnd w:id="29"/>
    </w:p>
    <w:p w:rsidR="00205CCE" w:rsidRDefault="00205CCE" w:rsidP="00205CCE">
      <w:pPr>
        <w:jc w:val="both"/>
        <w:rPr>
          <w:sz w:val="28"/>
          <w:szCs w:val="28"/>
        </w:rPr>
      </w:pPr>
      <w:r>
        <w:rPr>
          <w:sz w:val="28"/>
          <w:szCs w:val="28"/>
        </w:rPr>
        <w:t>12.При назначении лекарственного препарата индивидуального изготовления в рецепте на бумажном носителе и (или) рецепте в форме электронного документа наименования лекарственных средств (веществ), включенных в перечень ПКУ, указываются в начале рецепта, затем - все остальные ингредиенты.</w:t>
      </w:r>
    </w:p>
    <w:p w:rsidR="00205CCE" w:rsidRDefault="00205CCE" w:rsidP="00205CCE">
      <w:pPr>
        <w:shd w:val="clear" w:color="auto" w:fill="FFFFFF"/>
        <w:spacing w:line="270" w:lineRule="atLeast"/>
        <w:jc w:val="both"/>
        <w:rPr>
          <w:sz w:val="28"/>
          <w:szCs w:val="28"/>
        </w:rPr>
      </w:pPr>
      <w:r>
        <w:rPr>
          <w:color w:val="333333"/>
          <w:sz w:val="28"/>
          <w:szCs w:val="28"/>
        </w:rPr>
        <w:t>13. При назначении лекарственного препарата в рецепте на бумажном носителе и (или) рецепте в форме электронного документа запрещается превышать количество наркотических средств или психотропных веществ, которое может быть выписано в одном рецепте, установленное </w:t>
      </w:r>
      <w:hyperlink r:id="rId15" w:anchor="11000" w:history="1">
        <w:r>
          <w:rPr>
            <w:rStyle w:val="a3"/>
            <w:sz w:val="28"/>
            <w:szCs w:val="28"/>
          </w:rPr>
          <w:t>приложением № 1</w:t>
        </w:r>
      </w:hyperlink>
      <w:r>
        <w:rPr>
          <w:sz w:val="28"/>
          <w:szCs w:val="28"/>
        </w:rPr>
        <w:t> к настоящему Порядку, за исключением случаев, указанных в пунктах 13 и 22 настоящего Порядка.</w:t>
      </w:r>
    </w:p>
    <w:p w:rsidR="00205CCE" w:rsidRDefault="00205CCE" w:rsidP="00205CCE">
      <w:pPr>
        <w:shd w:val="clear" w:color="auto" w:fill="FFFFFF"/>
        <w:spacing w:line="270" w:lineRule="atLeast"/>
        <w:jc w:val="both"/>
        <w:rPr>
          <w:color w:val="333333"/>
          <w:sz w:val="28"/>
          <w:szCs w:val="28"/>
        </w:rPr>
      </w:pPr>
      <w:r>
        <w:rPr>
          <w:color w:val="333333"/>
          <w:sz w:val="28"/>
          <w:szCs w:val="28"/>
        </w:rPr>
        <w:t>14. При назначении лекарственных препаратов, включенных в перечень ПКУ, доза которых превышает высший однократный прием,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(или) проставляет восклицательный знак при оформлении рецепта в форме электронного документа.</w:t>
      </w:r>
    </w:p>
    <w:p w:rsidR="00205CCE" w:rsidRDefault="00205CCE" w:rsidP="00205CCE">
      <w:pPr>
        <w:shd w:val="clear" w:color="auto" w:fill="FFFFFF"/>
        <w:spacing w:line="270" w:lineRule="atLeast"/>
        <w:jc w:val="both"/>
        <w:rPr>
          <w:color w:val="333333"/>
          <w:sz w:val="28"/>
          <w:szCs w:val="28"/>
        </w:rPr>
      </w:pPr>
      <w:r>
        <w:rPr>
          <w:color w:val="333333"/>
          <w:sz w:val="28"/>
          <w:szCs w:val="28"/>
        </w:rPr>
        <w:t>15. Количество назначенных лекарственных препаратов, включенных в перечень ПКУ,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 которое может быть выписано в одном рецепте, установленным </w:t>
      </w:r>
      <w:hyperlink r:id="rId16" w:anchor="11000" w:history="1">
        <w:r>
          <w:rPr>
            <w:rStyle w:val="a3"/>
            <w:sz w:val="28"/>
            <w:szCs w:val="28"/>
            <w:bdr w:val="none" w:sz="0" w:space="0" w:color="auto" w:frame="1"/>
          </w:rPr>
          <w:t>приложением № 1</w:t>
        </w:r>
      </w:hyperlink>
      <w:r>
        <w:rPr>
          <w:color w:val="333333"/>
          <w:sz w:val="28"/>
          <w:szCs w:val="28"/>
        </w:rPr>
        <w:t> к настоящему Порядку.</w:t>
      </w:r>
    </w:p>
    <w:p w:rsidR="00205CCE" w:rsidRDefault="00205CCE" w:rsidP="00205CCE">
      <w:pPr>
        <w:shd w:val="clear" w:color="auto" w:fill="FFFFFF"/>
        <w:spacing w:line="270" w:lineRule="atLeast"/>
        <w:jc w:val="both"/>
        <w:rPr>
          <w:color w:val="333333"/>
          <w:sz w:val="28"/>
          <w:szCs w:val="28"/>
        </w:rPr>
      </w:pPr>
      <w:r>
        <w:rPr>
          <w:color w:val="333333"/>
          <w:sz w:val="28"/>
          <w:szCs w:val="28"/>
        </w:rPr>
        <w:t>В случаях, предусмотренных </w:t>
      </w:r>
      <w:hyperlink r:id="rId17" w:anchor="1016" w:history="1">
        <w:r>
          <w:rPr>
            <w:rStyle w:val="a3"/>
            <w:sz w:val="28"/>
            <w:szCs w:val="28"/>
            <w:bdr w:val="none" w:sz="0" w:space="0" w:color="auto" w:frame="1"/>
          </w:rPr>
          <w:t>абзацем первым</w:t>
        </w:r>
      </w:hyperlink>
      <w:r>
        <w:rPr>
          <w:color w:val="333333"/>
          <w:sz w:val="28"/>
          <w:szCs w:val="28"/>
        </w:rPr>
        <w:t> настоящего пункта, на рецептах на бумажном носителе производится надпись «По специальному назначению», отдельно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w:t>
      </w:r>
    </w:p>
    <w:p w:rsidR="00205CCE" w:rsidRDefault="00205CCE" w:rsidP="00205CCE">
      <w:pPr>
        <w:shd w:val="clear" w:color="auto" w:fill="FFFFFF"/>
        <w:spacing w:line="270" w:lineRule="atLeast"/>
        <w:jc w:val="both"/>
        <w:rPr>
          <w:sz w:val="28"/>
          <w:szCs w:val="28"/>
        </w:rPr>
      </w:pPr>
      <w:r>
        <w:rPr>
          <w:color w:val="333333"/>
          <w:sz w:val="28"/>
          <w:szCs w:val="28"/>
        </w:rPr>
        <w:t xml:space="preserve">16. Состав лекарственного препарата, лекарственная форма и обращение медицинского работника к фармацевтическому работнику об отпуске лекарственного препарата оформляются на латинском </w:t>
      </w:r>
      <w:r>
        <w:rPr>
          <w:sz w:val="28"/>
          <w:szCs w:val="28"/>
        </w:rPr>
        <w:t>языке или русском языке в родительном падеже,</w:t>
      </w:r>
      <w:r>
        <w:rPr>
          <w:color w:val="000000"/>
          <w:shd w:val="clear" w:color="auto" w:fill="FFFFFF"/>
        </w:rPr>
        <w:t xml:space="preserve"> </w:t>
      </w:r>
      <w:r>
        <w:rPr>
          <w:color w:val="000000"/>
          <w:sz w:val="28"/>
          <w:szCs w:val="28"/>
          <w:shd w:val="clear" w:color="auto" w:fill="FFFFFF"/>
        </w:rPr>
        <w:t>за исключением оформления рецептов в форме электронного документа, осуществляемого на русском языке.</w:t>
      </w:r>
    </w:p>
    <w:p w:rsidR="00205CCE" w:rsidRDefault="00205CCE" w:rsidP="00205CCE">
      <w:pPr>
        <w:shd w:val="clear" w:color="auto" w:fill="FFFFFF"/>
        <w:spacing w:line="270" w:lineRule="atLeast"/>
        <w:jc w:val="both"/>
        <w:rPr>
          <w:color w:val="333333"/>
          <w:sz w:val="28"/>
          <w:szCs w:val="28"/>
        </w:rPr>
      </w:pPr>
      <w:r>
        <w:rPr>
          <w:color w:val="333333"/>
          <w:sz w:val="28"/>
          <w:szCs w:val="28"/>
        </w:rPr>
        <w:t>При оформлении рецептурных бланков допускается использование сокращений (</w:t>
      </w:r>
      <w:hyperlink r:id="rId18" w:anchor="12000" w:history="1">
        <w:r>
          <w:rPr>
            <w:rStyle w:val="a3"/>
            <w:sz w:val="28"/>
            <w:szCs w:val="28"/>
            <w:bdr w:val="none" w:sz="0" w:space="0" w:color="auto" w:frame="1"/>
          </w:rPr>
          <w:t>приложение № 2</w:t>
        </w:r>
      </w:hyperlink>
      <w:r>
        <w:rPr>
          <w:color w:val="333333"/>
          <w:sz w:val="28"/>
          <w:szCs w:val="28"/>
        </w:rPr>
        <w:t> к настоящему Порядку).</w:t>
      </w:r>
    </w:p>
    <w:p w:rsidR="00205CCE" w:rsidRDefault="00205CCE" w:rsidP="00205CCE">
      <w:pPr>
        <w:shd w:val="clear" w:color="auto" w:fill="FFFFFF"/>
        <w:spacing w:line="270" w:lineRule="atLeast"/>
        <w:jc w:val="both"/>
        <w:rPr>
          <w:color w:val="333333"/>
          <w:sz w:val="28"/>
          <w:szCs w:val="28"/>
        </w:rPr>
      </w:pPr>
      <w:r>
        <w:rPr>
          <w:color w:val="333333"/>
          <w:sz w:val="28"/>
          <w:szCs w:val="28"/>
        </w:rPr>
        <w:t xml:space="preserve">При назначении лекарственного препарата не допускается сокращение близких по наименованиям ингредиентов, составляющих лекарственный </w:t>
      </w:r>
      <w:r>
        <w:rPr>
          <w:color w:val="333333"/>
          <w:sz w:val="28"/>
          <w:szCs w:val="28"/>
        </w:rPr>
        <w:lastRenderedPageBreak/>
        <w:t>препарат, не позволяющих установить, какой именно лекарственный препарат назначен.</w:t>
      </w:r>
    </w:p>
    <w:p w:rsidR="00205CCE" w:rsidRDefault="00205CCE" w:rsidP="00205CCE">
      <w:pPr>
        <w:shd w:val="clear" w:color="auto" w:fill="FFFFFF"/>
        <w:spacing w:line="270" w:lineRule="atLeast"/>
        <w:jc w:val="both"/>
        <w:rPr>
          <w:color w:val="333333"/>
          <w:sz w:val="28"/>
          <w:szCs w:val="28"/>
        </w:rPr>
      </w:pPr>
      <w:r>
        <w:rPr>
          <w:color w:val="333333"/>
          <w:sz w:val="28"/>
          <w:szCs w:val="28"/>
        </w:rP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205CCE" w:rsidRDefault="00205CCE" w:rsidP="00205CCE">
      <w:pPr>
        <w:shd w:val="clear" w:color="auto" w:fill="FFFFFF"/>
        <w:spacing w:line="270" w:lineRule="atLeast"/>
        <w:jc w:val="both"/>
        <w:rPr>
          <w:color w:val="333333"/>
          <w:sz w:val="28"/>
          <w:szCs w:val="28"/>
        </w:rPr>
      </w:pPr>
      <w:r>
        <w:rPr>
          <w:color w:val="333333"/>
          <w:sz w:val="28"/>
          <w:szCs w:val="28"/>
        </w:rPr>
        <w:t>18. При необходимости немедленного или срочного (в течение двух рабочих дней) отпуска лекарственного препарата пациенту в верхней части рецепта на бумажном носителе проставляются обозначения «</w:t>
      </w:r>
      <w:proofErr w:type="spellStart"/>
      <w:r>
        <w:rPr>
          <w:color w:val="333333"/>
          <w:sz w:val="28"/>
          <w:szCs w:val="28"/>
        </w:rPr>
        <w:t>cito</w:t>
      </w:r>
      <w:proofErr w:type="spellEnd"/>
      <w:r>
        <w:rPr>
          <w:color w:val="333333"/>
          <w:sz w:val="28"/>
          <w:szCs w:val="28"/>
        </w:rPr>
        <w:t>» (срочно) или «</w:t>
      </w:r>
      <w:proofErr w:type="spellStart"/>
      <w:r>
        <w:rPr>
          <w:color w:val="333333"/>
          <w:sz w:val="28"/>
          <w:szCs w:val="28"/>
        </w:rPr>
        <w:t>statim</w:t>
      </w:r>
      <w:proofErr w:type="spellEnd"/>
      <w:r>
        <w:rPr>
          <w:color w:val="333333"/>
          <w:sz w:val="28"/>
          <w:szCs w:val="28"/>
        </w:rPr>
        <w:t>» (немедленно). Аналогичные обозначения проставляются в виде отметок при оформлении рецепта в форме электронного документа.</w:t>
      </w:r>
    </w:p>
    <w:p w:rsidR="00205CCE" w:rsidRDefault="00205CCE" w:rsidP="00205CCE">
      <w:pPr>
        <w:shd w:val="clear" w:color="auto" w:fill="FFFFFF"/>
        <w:spacing w:line="270" w:lineRule="atLeast"/>
        <w:jc w:val="both"/>
        <w:rPr>
          <w:color w:val="333333"/>
          <w:sz w:val="28"/>
          <w:szCs w:val="28"/>
        </w:rPr>
      </w:pPr>
      <w:r>
        <w:rPr>
          <w:color w:val="333333"/>
          <w:sz w:val="28"/>
          <w:szCs w:val="28"/>
        </w:rPr>
        <w:t>19.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w:t>
      </w:r>
    </w:p>
    <w:p w:rsidR="00205CCE" w:rsidRDefault="00205CCE" w:rsidP="00205CCE">
      <w:pPr>
        <w:shd w:val="clear" w:color="auto" w:fill="FFFFFF"/>
        <w:spacing w:line="270" w:lineRule="atLeast"/>
        <w:jc w:val="both"/>
        <w:rPr>
          <w:color w:val="333333"/>
          <w:sz w:val="28"/>
          <w:szCs w:val="28"/>
        </w:rPr>
      </w:pPr>
      <w:r>
        <w:rPr>
          <w:color w:val="333333"/>
          <w:sz w:val="28"/>
          <w:szCs w:val="28"/>
        </w:rPr>
        <w:t>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(0,001; 0,5; 1,0), жидких - в миллилитрах, граммах и каплях.</w:t>
      </w:r>
    </w:p>
    <w:p w:rsidR="00205CCE" w:rsidRDefault="00205CCE" w:rsidP="00205CCE">
      <w:pPr>
        <w:shd w:val="clear" w:color="auto" w:fill="FFFFFF"/>
        <w:spacing w:line="270" w:lineRule="atLeast"/>
        <w:jc w:val="both"/>
        <w:rPr>
          <w:color w:val="333333"/>
          <w:sz w:val="28"/>
          <w:szCs w:val="28"/>
        </w:rPr>
      </w:pPr>
      <w:r>
        <w:rPr>
          <w:color w:val="333333"/>
          <w:sz w:val="28"/>
          <w:szCs w:val="28"/>
        </w:rPr>
        <w:t>20. Рецепты на бумажном носителе, в форме электронного документа, оформленные на рецептурном бланке </w:t>
      </w:r>
      <w:hyperlink r:id="rId19" w:anchor="2200" w:history="1">
        <w:r>
          <w:rPr>
            <w:rStyle w:val="a3"/>
            <w:sz w:val="28"/>
            <w:szCs w:val="28"/>
            <w:bdr w:val="none" w:sz="0" w:space="0" w:color="auto" w:frame="1"/>
          </w:rPr>
          <w:t>формы № 148-1/у-88</w:t>
        </w:r>
      </w:hyperlink>
      <w:r>
        <w:rPr>
          <w:color w:val="333333"/>
          <w:sz w:val="28"/>
          <w:szCs w:val="28"/>
        </w:rPr>
        <w:t xml:space="preserve"> и предназначенные для отпуска лекарственных препаратов, предусмотренных </w:t>
      </w:r>
      <w:r>
        <w:rPr>
          <w:sz w:val="28"/>
          <w:szCs w:val="28"/>
          <w:u w:val="single"/>
          <w:bdr w:val="none" w:sz="0" w:space="0" w:color="auto" w:frame="1"/>
        </w:rPr>
        <w:t>подпунктами 1-3 пункта 9</w:t>
      </w:r>
      <w:r>
        <w:rPr>
          <w:sz w:val="28"/>
          <w:szCs w:val="28"/>
        </w:rPr>
        <w:t> </w:t>
      </w:r>
      <w:r>
        <w:rPr>
          <w:color w:val="333333"/>
          <w:sz w:val="28"/>
          <w:szCs w:val="28"/>
        </w:rPr>
        <w:t>настоящего Порядка, действительны в течение 15 дней со дня оформления.</w:t>
      </w:r>
    </w:p>
    <w:p w:rsidR="00205CCE" w:rsidRDefault="00205CCE" w:rsidP="00205CCE">
      <w:pPr>
        <w:shd w:val="clear" w:color="auto" w:fill="FFFFFF"/>
        <w:spacing w:line="270" w:lineRule="atLeast"/>
        <w:jc w:val="both"/>
        <w:rPr>
          <w:color w:val="333333"/>
          <w:sz w:val="28"/>
          <w:szCs w:val="28"/>
        </w:rPr>
      </w:pPr>
      <w:r>
        <w:rPr>
          <w:color w:val="333333"/>
          <w:sz w:val="28"/>
          <w:szCs w:val="28"/>
        </w:rPr>
        <w:t>19. Рецепты на бумажном носителе, в форме электронного документа, оформленные на рецептурном бланке </w:t>
      </w:r>
      <w:hyperlink r:id="rId20" w:anchor="2300" w:history="1">
        <w:r>
          <w:rPr>
            <w:rStyle w:val="a3"/>
            <w:sz w:val="28"/>
            <w:szCs w:val="28"/>
            <w:bdr w:val="none" w:sz="0" w:space="0" w:color="auto" w:frame="1"/>
          </w:rPr>
          <w:t>формы № 148-1/у-04 (л)</w:t>
        </w:r>
      </w:hyperlink>
      <w:r>
        <w:rPr>
          <w:color w:val="333333"/>
          <w:sz w:val="28"/>
          <w:szCs w:val="28"/>
        </w:rPr>
        <w:t> и предназначенные для отпуска льготных лекарственных препаратов гражданам действительны в течение 30 дней со дня оформления.</w:t>
      </w:r>
    </w:p>
    <w:p w:rsidR="00205CCE" w:rsidRDefault="00205CCE" w:rsidP="00205CCE">
      <w:pPr>
        <w:shd w:val="clear" w:color="auto" w:fill="FFFFFF"/>
        <w:spacing w:line="270" w:lineRule="atLeast"/>
        <w:jc w:val="both"/>
        <w:rPr>
          <w:color w:val="333333"/>
          <w:sz w:val="28"/>
          <w:szCs w:val="28"/>
        </w:rPr>
      </w:pPr>
      <w:r>
        <w:rPr>
          <w:color w:val="333333"/>
          <w:sz w:val="28"/>
          <w:szCs w:val="28"/>
        </w:rPr>
        <w:t>20. Рецепты на бумажном носителе, в форме электронного документа, оформленные на рецептурном бланке </w:t>
      </w:r>
      <w:hyperlink r:id="rId21" w:anchor="2300" w:history="1">
        <w:r>
          <w:rPr>
            <w:rStyle w:val="a3"/>
            <w:sz w:val="28"/>
            <w:szCs w:val="28"/>
            <w:bdr w:val="none" w:sz="0" w:space="0" w:color="auto" w:frame="1"/>
          </w:rPr>
          <w:t>формы № 148-1/у-04 (л)</w:t>
        </w:r>
      </w:hyperlink>
      <w:r>
        <w:rPr>
          <w:color w:val="333333"/>
          <w:sz w:val="28"/>
          <w:szCs w:val="28"/>
        </w:rPr>
        <w:t> и предназначенные для отпуска лекарственных препаратов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оформления.</w:t>
      </w:r>
    </w:p>
    <w:p w:rsidR="00205CCE" w:rsidRDefault="00205CCE" w:rsidP="00205CCE">
      <w:pPr>
        <w:shd w:val="clear" w:color="auto" w:fill="FFFFFF"/>
        <w:spacing w:line="270" w:lineRule="atLeast"/>
        <w:jc w:val="both"/>
        <w:rPr>
          <w:color w:val="333333"/>
          <w:sz w:val="28"/>
          <w:szCs w:val="28"/>
        </w:rPr>
      </w:pPr>
      <w:r>
        <w:rPr>
          <w:color w:val="000000"/>
          <w:sz w:val="28"/>
          <w:szCs w:val="28"/>
          <w:shd w:val="clear" w:color="auto" w:fill="FFFFFF"/>
        </w:rPr>
        <w:t>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w:t>
      </w:r>
    </w:p>
    <w:p w:rsidR="00205CCE" w:rsidRDefault="00205CCE" w:rsidP="00205CCE">
      <w:pPr>
        <w:shd w:val="clear" w:color="auto" w:fill="FFFFFF"/>
        <w:spacing w:line="270" w:lineRule="atLeast"/>
        <w:jc w:val="both"/>
        <w:rPr>
          <w:color w:val="333333"/>
          <w:sz w:val="28"/>
          <w:szCs w:val="28"/>
        </w:rPr>
      </w:pPr>
      <w:r>
        <w:rPr>
          <w:color w:val="333333"/>
          <w:sz w:val="28"/>
          <w:szCs w:val="28"/>
        </w:rPr>
        <w:t>21. Рецепты на бумажном носителе, в форме электронного документа, оформленные на рецептурном бланке </w:t>
      </w:r>
      <w:hyperlink r:id="rId22" w:anchor="2100" w:history="1">
        <w:r>
          <w:rPr>
            <w:rStyle w:val="a3"/>
            <w:sz w:val="28"/>
            <w:szCs w:val="28"/>
            <w:bdr w:val="none" w:sz="0" w:space="0" w:color="auto" w:frame="1"/>
          </w:rPr>
          <w:t>формы № 107-1/у</w:t>
        </w:r>
      </w:hyperlink>
      <w:r>
        <w:rPr>
          <w:color w:val="333333"/>
          <w:sz w:val="28"/>
          <w:szCs w:val="28"/>
        </w:rPr>
        <w:t> и предназначенные для отпуска лекарственных препаратов действительны в течение 60 дней со дня оформления.</w:t>
      </w:r>
    </w:p>
    <w:p w:rsidR="00205CCE" w:rsidRDefault="00205CCE" w:rsidP="00205CCE">
      <w:pPr>
        <w:shd w:val="clear" w:color="auto" w:fill="FFFFFF"/>
        <w:spacing w:line="270" w:lineRule="atLeast"/>
        <w:jc w:val="both"/>
        <w:rPr>
          <w:color w:val="333333"/>
          <w:sz w:val="28"/>
          <w:szCs w:val="28"/>
        </w:rPr>
      </w:pPr>
      <w:r>
        <w:rPr>
          <w:color w:val="333333"/>
          <w:sz w:val="28"/>
          <w:szCs w:val="28"/>
        </w:rPr>
        <w:lastRenderedPageBreak/>
        <w:t>При назначении готовых лекарственных препаратов и лекарственных препаратов индивидуального изготовления пациентам с заболеваниями, требующими длительного курсового лечения, с оформлением на рецептурном бланке </w:t>
      </w:r>
      <w:hyperlink r:id="rId23" w:anchor="2100" w:history="1">
        <w:r>
          <w:rPr>
            <w:rStyle w:val="a3"/>
            <w:sz w:val="28"/>
            <w:szCs w:val="28"/>
            <w:bdr w:val="none" w:sz="0" w:space="0" w:color="auto" w:frame="1"/>
          </w:rPr>
          <w:t>формы № 107-1/у</w:t>
        </w:r>
      </w:hyperlink>
      <w:r>
        <w:rPr>
          <w:color w:val="333333"/>
          <w:sz w:val="28"/>
          <w:szCs w:val="28"/>
        </w:rPr>
        <w:t> рецепта на бумажном носителе или в форме электронного документа устанавливается срок действия рецепта в пределах до одного календарного года.</w:t>
      </w:r>
    </w:p>
    <w:p w:rsidR="00205CCE" w:rsidRDefault="00205CCE" w:rsidP="00205CCE">
      <w:pPr>
        <w:shd w:val="clear" w:color="auto" w:fill="FFFFFF"/>
        <w:spacing w:line="270" w:lineRule="atLeast"/>
        <w:jc w:val="both"/>
        <w:rPr>
          <w:color w:val="333333"/>
          <w:sz w:val="28"/>
          <w:szCs w:val="28"/>
        </w:rPr>
      </w:pPr>
      <w:r>
        <w:rPr>
          <w:color w:val="333333"/>
          <w:sz w:val="28"/>
          <w:szCs w:val="28"/>
        </w:rPr>
        <w:t>В случае установления срока действия рецепта в пределах до одного года в рецепте проставляется отметка «По специальному назначению», обозначается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w:t>
      </w:r>
      <w:hyperlink r:id="rId24" w:anchor="11616" w:history="1">
        <w:r>
          <w:rPr>
            <w:rStyle w:val="a3"/>
            <w:color w:val="808080"/>
            <w:sz w:val="28"/>
            <w:szCs w:val="28"/>
            <w:bdr w:val="none" w:sz="0" w:space="0" w:color="auto" w:frame="1"/>
            <w:vertAlign w:val="superscript"/>
          </w:rPr>
          <w:t>16</w:t>
        </w:r>
      </w:hyperlink>
      <w:r>
        <w:rPr>
          <w:color w:val="333333"/>
          <w:sz w:val="28"/>
          <w:szCs w:val="28"/>
        </w:rPr>
        <w:t> (еженедельно, ежемесячно и иные периоды). Дополнительно это указание заверяется подписью и печатью медицинского работника, а также печатью медицинской организации «Для рецептов» (для рецепта на бумажном носителе) или усиленной квалифицированной электронной подписью медицинского работника и лица, уполномоченного заверять документы от имени медицинской организации (для рецепта в форме электронного документа).</w:t>
      </w:r>
    </w:p>
    <w:p w:rsidR="00205CCE" w:rsidRDefault="00205CCE" w:rsidP="00205CCE">
      <w:pPr>
        <w:rPr>
          <w:sz w:val="28"/>
          <w:szCs w:val="28"/>
        </w:rPr>
      </w:pPr>
      <w:r>
        <w:rPr>
          <w:sz w:val="28"/>
          <w:szCs w:val="28"/>
        </w:rPr>
        <w:t>22.Рецепты на лекарственные препараты, включенные в перечень ПКУ, для лечения пациентов с хроническими заболеваниями могут оформляться на курс лечения до 60 дней.</w:t>
      </w:r>
      <w:bookmarkStart w:id="30" w:name="l139"/>
      <w:bookmarkEnd w:id="30"/>
    </w:p>
    <w:p w:rsidR="00205CCE" w:rsidRDefault="00205CCE" w:rsidP="00205CCE">
      <w:pPr>
        <w:rPr>
          <w:sz w:val="28"/>
          <w:szCs w:val="28"/>
        </w:rPr>
      </w:pPr>
      <w:r>
        <w:rPr>
          <w:sz w:val="28"/>
          <w:szCs w:val="28"/>
        </w:rPr>
        <w:t>В случае, когда курс лечения составляет более 30 дней, дополнительно в рецептах на бумажном носителе производится надпись "По специальному назначению",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 и лица, уполномоченного заверять документы от имени медицинской организации.</w:t>
      </w:r>
      <w:bookmarkStart w:id="31" w:name="l140"/>
      <w:bookmarkEnd w:id="31"/>
    </w:p>
    <w:p w:rsidR="00205CCE" w:rsidRDefault="00205CCE" w:rsidP="00205CCE">
      <w:pPr>
        <w:rPr>
          <w:sz w:val="28"/>
          <w:szCs w:val="28"/>
        </w:rPr>
      </w:pPr>
      <w:r>
        <w:rPr>
          <w:sz w:val="28"/>
          <w:szCs w:val="28"/>
        </w:rPr>
        <w:t>23.Рецепт на бумажном носителе в форме электронного документа, оформленный с нарушением установленных настоящим Порядком требований, считается недействительным.</w:t>
      </w:r>
    </w:p>
    <w:p w:rsidR="00205CCE" w:rsidRDefault="00205CCE" w:rsidP="00205CCE">
      <w:pPr>
        <w:jc w:val="both"/>
        <w:rPr>
          <w:sz w:val="28"/>
          <w:szCs w:val="28"/>
        </w:rPr>
      </w:pPr>
      <w:r>
        <w:rPr>
          <w:color w:val="333333"/>
          <w:sz w:val="28"/>
          <w:szCs w:val="28"/>
        </w:rPr>
        <w:t xml:space="preserve">24. </w:t>
      </w:r>
      <w:r>
        <w:rPr>
          <w:sz w:val="28"/>
          <w:szCs w:val="28"/>
        </w:rPr>
        <w:t xml:space="preserve">Запрещается выписывать рецепты: </w:t>
      </w:r>
    </w:p>
    <w:p w:rsidR="00205CCE" w:rsidRDefault="00205CCE" w:rsidP="00205CCE">
      <w:pPr>
        <w:jc w:val="both"/>
        <w:rPr>
          <w:sz w:val="28"/>
          <w:szCs w:val="28"/>
        </w:rPr>
      </w:pPr>
      <w:r>
        <w:rPr>
          <w:sz w:val="28"/>
          <w:szCs w:val="28"/>
        </w:rPr>
        <w:t>- на лекарственные препараты, не разрешенные в установленном порядке к медицинскому применению; при отсутствии медицинских показаний;</w:t>
      </w:r>
    </w:p>
    <w:p w:rsidR="00205CCE" w:rsidRDefault="00205CCE" w:rsidP="00205CCE">
      <w:pPr>
        <w:jc w:val="both"/>
        <w:rPr>
          <w:sz w:val="28"/>
          <w:szCs w:val="28"/>
        </w:rPr>
      </w:pPr>
      <w:r>
        <w:rPr>
          <w:sz w:val="28"/>
          <w:szCs w:val="28"/>
        </w:rPr>
        <w:t xml:space="preserve">- на лекарственные препараты, используемые только в медицинских организациях (эфир наркозный, хлорэтил, </w:t>
      </w:r>
      <w:proofErr w:type="spellStart"/>
      <w:r>
        <w:rPr>
          <w:sz w:val="28"/>
          <w:szCs w:val="28"/>
        </w:rPr>
        <w:t>фентанил</w:t>
      </w:r>
      <w:proofErr w:type="spellEnd"/>
      <w:r>
        <w:rPr>
          <w:sz w:val="28"/>
          <w:szCs w:val="28"/>
        </w:rPr>
        <w:t xml:space="preserve"> (кроме </w:t>
      </w:r>
      <w:proofErr w:type="spellStart"/>
      <w:r>
        <w:rPr>
          <w:sz w:val="28"/>
          <w:szCs w:val="28"/>
        </w:rPr>
        <w:t>трансдермальной</w:t>
      </w:r>
      <w:proofErr w:type="spellEnd"/>
      <w:r>
        <w:rPr>
          <w:sz w:val="28"/>
          <w:szCs w:val="28"/>
        </w:rPr>
        <w:t xml:space="preserve"> лекарственной формы), </w:t>
      </w:r>
      <w:proofErr w:type="spellStart"/>
      <w:r>
        <w:rPr>
          <w:sz w:val="28"/>
          <w:szCs w:val="28"/>
        </w:rPr>
        <w:t>сомбревин</w:t>
      </w:r>
      <w:proofErr w:type="spellEnd"/>
      <w:r>
        <w:rPr>
          <w:sz w:val="28"/>
          <w:szCs w:val="28"/>
        </w:rPr>
        <w:t xml:space="preserve">, </w:t>
      </w:r>
      <w:proofErr w:type="spellStart"/>
      <w:r>
        <w:rPr>
          <w:sz w:val="28"/>
          <w:szCs w:val="28"/>
        </w:rPr>
        <w:t>калипсол</w:t>
      </w:r>
      <w:proofErr w:type="spellEnd"/>
      <w:r>
        <w:rPr>
          <w:sz w:val="28"/>
          <w:szCs w:val="28"/>
        </w:rPr>
        <w:t xml:space="preserve">, фторотан, </w:t>
      </w:r>
      <w:proofErr w:type="spellStart"/>
      <w:r>
        <w:rPr>
          <w:sz w:val="28"/>
          <w:szCs w:val="28"/>
        </w:rPr>
        <w:t>кетамин</w:t>
      </w:r>
      <w:proofErr w:type="spellEnd"/>
      <w:r>
        <w:rPr>
          <w:sz w:val="28"/>
          <w:szCs w:val="28"/>
        </w:rPr>
        <w:t xml:space="preserve"> и др.);</w:t>
      </w:r>
    </w:p>
    <w:p w:rsidR="00205CCE" w:rsidRDefault="00205CCE" w:rsidP="00205CCE">
      <w:pPr>
        <w:jc w:val="both"/>
        <w:rPr>
          <w:sz w:val="28"/>
          <w:szCs w:val="28"/>
        </w:rPr>
      </w:pPr>
      <w:r>
        <w:rPr>
          <w:sz w:val="28"/>
          <w:szCs w:val="28"/>
        </w:rPr>
        <w:t>- на наркотические средства и психотропные вещества, внесенные в </w:t>
      </w:r>
      <w:hyperlink r:id="rId25" w:anchor="block_222" w:history="1">
        <w:r>
          <w:rPr>
            <w:rStyle w:val="a3"/>
            <w:sz w:val="28"/>
            <w:szCs w:val="28"/>
          </w:rPr>
          <w:t>Список II</w:t>
        </w:r>
      </w:hyperlink>
      <w:r>
        <w:rPr>
          <w:sz w:val="28"/>
          <w:szCs w:val="28"/>
        </w:rPr>
        <w:t xml:space="preserve"> Перечня наркотических средств, психотропных веществ и их </w:t>
      </w:r>
      <w:proofErr w:type="spellStart"/>
      <w:r>
        <w:rPr>
          <w:sz w:val="28"/>
          <w:szCs w:val="28"/>
        </w:rPr>
        <w:t>прекурсоров</w:t>
      </w:r>
      <w:proofErr w:type="spellEnd"/>
      <w:r>
        <w:rPr>
          <w:sz w:val="28"/>
          <w:szCs w:val="28"/>
        </w:rPr>
        <w:t>, подлежащих контролю в Российской Федерации, утвержденного </w:t>
      </w:r>
      <w:hyperlink r:id="rId26" w:history="1">
        <w:r>
          <w:rPr>
            <w:rStyle w:val="a3"/>
            <w:sz w:val="28"/>
            <w:szCs w:val="28"/>
          </w:rPr>
          <w:t>постановлением</w:t>
        </w:r>
      </w:hyperlink>
      <w:r>
        <w:rPr>
          <w:sz w:val="28"/>
          <w:szCs w:val="28"/>
        </w:rPr>
        <w:t> Правительства Российской Федерации от 30 июня 1998 г. N 681 (далее - наркотические средства и психотропные вещества </w:t>
      </w:r>
      <w:hyperlink r:id="rId27" w:anchor="block_222" w:history="1">
        <w:r>
          <w:rPr>
            <w:rStyle w:val="a3"/>
            <w:sz w:val="28"/>
            <w:szCs w:val="28"/>
          </w:rPr>
          <w:t>Списка II</w:t>
        </w:r>
      </w:hyperlink>
      <w:r>
        <w:rPr>
          <w:sz w:val="28"/>
          <w:szCs w:val="28"/>
        </w:rPr>
        <w:t>) - для лечения наркомании;</w:t>
      </w:r>
    </w:p>
    <w:p w:rsidR="00205CCE" w:rsidRDefault="00205CCE" w:rsidP="00205CCE">
      <w:pPr>
        <w:jc w:val="both"/>
        <w:rPr>
          <w:sz w:val="28"/>
          <w:szCs w:val="28"/>
        </w:rPr>
      </w:pPr>
      <w:r>
        <w:rPr>
          <w:sz w:val="28"/>
          <w:szCs w:val="28"/>
        </w:rPr>
        <w:t>- на наркотические средства и психотропные вещества </w:t>
      </w:r>
      <w:hyperlink r:id="rId28" w:anchor="block_222" w:history="1">
        <w:r>
          <w:rPr>
            <w:rStyle w:val="a3"/>
            <w:sz w:val="28"/>
            <w:szCs w:val="28"/>
          </w:rPr>
          <w:t>списков II</w:t>
        </w:r>
      </w:hyperlink>
      <w:r>
        <w:rPr>
          <w:sz w:val="28"/>
          <w:szCs w:val="28"/>
        </w:rPr>
        <w:t> и </w:t>
      </w:r>
      <w:hyperlink r:id="rId29" w:anchor="block_333" w:history="1">
        <w:r>
          <w:rPr>
            <w:rStyle w:val="a3"/>
            <w:sz w:val="28"/>
            <w:szCs w:val="28"/>
          </w:rPr>
          <w:t>III</w:t>
        </w:r>
      </w:hyperlink>
      <w:r>
        <w:rPr>
          <w:sz w:val="28"/>
          <w:szCs w:val="28"/>
        </w:rPr>
        <w:t> - частнопрактикующим врачам.</w:t>
      </w:r>
    </w:p>
    <w:p w:rsidR="00205CCE" w:rsidRDefault="00205CCE" w:rsidP="00205CCE">
      <w:pPr>
        <w:jc w:val="both"/>
        <w:rPr>
          <w:sz w:val="28"/>
          <w:szCs w:val="28"/>
        </w:rPr>
      </w:pPr>
    </w:p>
    <w:p w:rsidR="00205CCE" w:rsidRDefault="00205CCE" w:rsidP="00205CCE">
      <w:pPr>
        <w:pStyle w:val="aa"/>
        <w:numPr>
          <w:ilvl w:val="0"/>
          <w:numId w:val="6"/>
        </w:numPr>
        <w:shd w:val="clear" w:color="auto" w:fill="FFFFFF"/>
        <w:spacing w:line="270" w:lineRule="atLeast"/>
        <w:jc w:val="both"/>
        <w:outlineLvl w:val="2"/>
        <w:rPr>
          <w:b/>
          <w:bCs/>
          <w:i/>
          <w:color w:val="333333"/>
          <w:sz w:val="28"/>
          <w:szCs w:val="28"/>
        </w:rPr>
      </w:pPr>
      <w:r>
        <w:rPr>
          <w:b/>
          <w:bCs/>
          <w:i/>
          <w:color w:val="333333"/>
          <w:sz w:val="28"/>
          <w:szCs w:val="28"/>
        </w:rPr>
        <w:t>Назначение лекарственных препаратов при оказании медицинской помощи в стационарных условиях</w:t>
      </w:r>
    </w:p>
    <w:p w:rsidR="00205CCE" w:rsidRDefault="00205CCE" w:rsidP="00205CCE">
      <w:pPr>
        <w:shd w:val="clear" w:color="auto" w:fill="FFFFFF"/>
        <w:jc w:val="both"/>
        <w:textAlignment w:val="baseline"/>
        <w:rPr>
          <w:color w:val="000000"/>
          <w:sz w:val="28"/>
          <w:szCs w:val="28"/>
        </w:rPr>
      </w:pPr>
      <w:r>
        <w:rPr>
          <w:color w:val="808080"/>
          <w:sz w:val="28"/>
          <w:szCs w:val="28"/>
        </w:rPr>
        <w:t>26.</w:t>
      </w:r>
      <w:r>
        <w:rPr>
          <w:color w:val="000000"/>
          <w:sz w:val="28"/>
          <w:szCs w:val="28"/>
        </w:rPr>
        <w:t>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за исключением случаев, указанных в пункте 27 настоящего Порядка.</w:t>
      </w:r>
      <w:bookmarkStart w:id="32" w:name="l144"/>
      <w:bookmarkEnd w:id="32"/>
    </w:p>
    <w:p w:rsidR="00205CCE" w:rsidRDefault="00205CCE" w:rsidP="00205CCE">
      <w:pPr>
        <w:shd w:val="clear" w:color="auto" w:fill="FFFFFF"/>
        <w:jc w:val="both"/>
        <w:textAlignment w:val="baseline"/>
        <w:rPr>
          <w:color w:val="000000"/>
          <w:sz w:val="28"/>
          <w:szCs w:val="28"/>
        </w:rPr>
      </w:pPr>
      <w:r>
        <w:rPr>
          <w:color w:val="808080"/>
          <w:sz w:val="28"/>
          <w:szCs w:val="28"/>
        </w:rPr>
        <w:t>27.</w:t>
      </w:r>
      <w:r>
        <w:rPr>
          <w:color w:val="000000"/>
          <w:sz w:val="28"/>
          <w:szCs w:val="28"/>
        </w:rPr>
        <w:t>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bookmarkStart w:id="33" w:name="l145"/>
      <w:bookmarkEnd w:id="33"/>
    </w:p>
    <w:p w:rsidR="00205CCE" w:rsidRDefault="00205CCE" w:rsidP="00205CCE">
      <w:pPr>
        <w:shd w:val="clear" w:color="auto" w:fill="FFFFFF"/>
        <w:jc w:val="both"/>
        <w:textAlignment w:val="baseline"/>
        <w:rPr>
          <w:color w:val="000000"/>
          <w:sz w:val="28"/>
          <w:szCs w:val="28"/>
        </w:rPr>
      </w:pPr>
      <w:r>
        <w:rPr>
          <w:color w:val="808080"/>
          <w:sz w:val="28"/>
          <w:szCs w:val="28"/>
        </w:rPr>
        <w:t>1)</w:t>
      </w:r>
      <w:r>
        <w:rPr>
          <w:color w:val="000000"/>
          <w:sz w:val="28"/>
          <w:szCs w:val="28"/>
        </w:rPr>
        <w:t>одновременного назначения пяти и более лекарственных препаратов одному пациенту;</w:t>
      </w:r>
      <w:bookmarkStart w:id="34" w:name="l146"/>
      <w:bookmarkEnd w:id="34"/>
    </w:p>
    <w:p w:rsidR="00205CCE" w:rsidRDefault="00205CCE" w:rsidP="00205CCE">
      <w:pPr>
        <w:shd w:val="clear" w:color="auto" w:fill="FFFFFF"/>
        <w:jc w:val="both"/>
        <w:textAlignment w:val="baseline"/>
        <w:rPr>
          <w:color w:val="000000"/>
          <w:sz w:val="28"/>
          <w:szCs w:val="28"/>
        </w:rPr>
      </w:pPr>
      <w:r>
        <w:rPr>
          <w:color w:val="808080"/>
          <w:sz w:val="28"/>
          <w:szCs w:val="28"/>
        </w:rPr>
        <w:t>2)</w:t>
      </w:r>
      <w:r>
        <w:rPr>
          <w:color w:val="000000"/>
          <w:sz w:val="28"/>
          <w:szCs w:val="28"/>
        </w:rPr>
        <w:t>назначения лекарственных препаратов, не входящих в перечень жизненно необходимых и важнейших лекарственных препаратов &lt;15&gt;,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205CCE" w:rsidRDefault="00205CCE" w:rsidP="00205CCE">
      <w:pPr>
        <w:jc w:val="both"/>
        <w:rPr>
          <w:sz w:val="28"/>
          <w:szCs w:val="28"/>
        </w:rPr>
      </w:pPr>
      <w:r>
        <w:rPr>
          <w:sz w:val="28"/>
          <w:szCs w:val="28"/>
        </w:rPr>
        <w:t>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205CCE" w:rsidRDefault="00205CCE" w:rsidP="00205CCE">
      <w:pPr>
        <w:jc w:val="both"/>
        <w:rPr>
          <w:sz w:val="28"/>
          <w:szCs w:val="28"/>
        </w:rPr>
      </w:pPr>
      <w:r>
        <w:rPr>
          <w:sz w:val="28"/>
          <w:szCs w:val="28"/>
        </w:rPr>
        <w:t>28.Медицинский работник медицинской организации (ее структурного подразделения), расположенной в сельском населенном пункте, осуществляет назначение лекарственных препаратов в случаях, указанных в пунктах 27 и 29 настоящего Порядка, единолично.</w:t>
      </w:r>
      <w:bookmarkStart w:id="35" w:name="l151"/>
      <w:bookmarkEnd w:id="35"/>
    </w:p>
    <w:p w:rsidR="00205CCE" w:rsidRDefault="00205CCE" w:rsidP="00205CCE">
      <w:pPr>
        <w:jc w:val="both"/>
        <w:rPr>
          <w:sz w:val="28"/>
          <w:szCs w:val="28"/>
        </w:rPr>
      </w:pPr>
      <w:r>
        <w:rPr>
          <w:sz w:val="28"/>
          <w:szCs w:val="28"/>
        </w:rPr>
        <w:t>29.По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bookmarkStart w:id="36" w:name="l152"/>
      <w:bookmarkEnd w:id="36"/>
    </w:p>
    <w:p w:rsidR="00205CCE" w:rsidRDefault="00205CCE" w:rsidP="00205CCE">
      <w:pPr>
        <w:jc w:val="both"/>
        <w:rPr>
          <w:sz w:val="28"/>
          <w:szCs w:val="28"/>
        </w:rPr>
      </w:pPr>
      <w:r>
        <w:rPr>
          <w:sz w:val="28"/>
          <w:szCs w:val="28"/>
        </w:rPr>
        <w:t>Решение врачебной комиссии фиксируется в медицинской документации пациента и журнале врачебной комиссии.</w:t>
      </w:r>
      <w:bookmarkStart w:id="37" w:name="l153"/>
      <w:bookmarkEnd w:id="37"/>
    </w:p>
    <w:p w:rsidR="00205CCE" w:rsidRDefault="00205CCE" w:rsidP="00205CCE">
      <w:pPr>
        <w:jc w:val="both"/>
        <w:rPr>
          <w:sz w:val="28"/>
          <w:szCs w:val="28"/>
        </w:rPr>
      </w:pPr>
      <w:r>
        <w:rPr>
          <w:sz w:val="28"/>
          <w:szCs w:val="28"/>
        </w:rPr>
        <w:t>30.В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&lt;16&gt;, ему могут быть назначены лекарственные препараты, не входящие в перечень жизненно необходимых и важнейших лекарственных препаратов, если их назначение и применение обусловлено медицинскими показаниями.</w:t>
      </w:r>
    </w:p>
    <w:p w:rsidR="00205CCE" w:rsidRDefault="00205CCE" w:rsidP="00205CCE">
      <w:pPr>
        <w:shd w:val="clear" w:color="auto" w:fill="FFFFFF"/>
        <w:spacing w:line="270" w:lineRule="atLeast"/>
        <w:jc w:val="both"/>
        <w:outlineLvl w:val="2"/>
        <w:rPr>
          <w:b/>
          <w:bCs/>
          <w:i/>
          <w:color w:val="333333"/>
          <w:sz w:val="28"/>
          <w:szCs w:val="28"/>
        </w:rPr>
      </w:pPr>
      <w:r>
        <w:rPr>
          <w:b/>
          <w:bCs/>
          <w:color w:val="333333"/>
          <w:sz w:val="28"/>
          <w:szCs w:val="28"/>
        </w:rPr>
        <w:lastRenderedPageBreak/>
        <w:t xml:space="preserve">III. </w:t>
      </w:r>
      <w:r>
        <w:rPr>
          <w:b/>
          <w:bCs/>
          <w:i/>
          <w:color w:val="333333"/>
          <w:sz w:val="28"/>
          <w:szCs w:val="28"/>
        </w:rPr>
        <w:t>Назначение лекарственных препаратов при оказании первичной медико-санитарной помощи, скорой медицинской помощи и паллиативной медицинской помощи</w:t>
      </w:r>
    </w:p>
    <w:p w:rsidR="00205CCE" w:rsidRDefault="00205CCE" w:rsidP="00205CCE">
      <w:pPr>
        <w:jc w:val="both"/>
        <w:rPr>
          <w:sz w:val="28"/>
          <w:szCs w:val="28"/>
        </w:rPr>
      </w:pPr>
      <w:r>
        <w:rPr>
          <w:sz w:val="28"/>
          <w:szCs w:val="28"/>
        </w:rPr>
        <w:t>31.При оказании первичной медико-санитарной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bookmarkStart w:id="38" w:name="l160"/>
      <w:bookmarkEnd w:id="38"/>
    </w:p>
    <w:p w:rsidR="00205CCE" w:rsidRDefault="00205CCE" w:rsidP="00205CCE">
      <w:pPr>
        <w:jc w:val="both"/>
        <w:rPr>
          <w:sz w:val="28"/>
          <w:szCs w:val="28"/>
        </w:rPr>
      </w:pPr>
      <w:r>
        <w:rPr>
          <w:sz w:val="28"/>
          <w:szCs w:val="28"/>
        </w:rPr>
        <w:t>32.Назначение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bookmarkStart w:id="39" w:name="l161"/>
      <w:bookmarkEnd w:id="39"/>
    </w:p>
    <w:p w:rsidR="00205CCE" w:rsidRDefault="00205CCE" w:rsidP="00205CCE">
      <w:pPr>
        <w:jc w:val="both"/>
        <w:rPr>
          <w:sz w:val="28"/>
          <w:szCs w:val="28"/>
        </w:rPr>
      </w:pPr>
      <w:r>
        <w:rPr>
          <w:sz w:val="28"/>
          <w:szCs w:val="28"/>
        </w:rPr>
        <w:t>1)одновременного назначения одному пациенту пяти и более лекарственных препаратов в течение одних суток или свыше десяти наименований в течение тридцати дней;</w:t>
      </w:r>
      <w:bookmarkStart w:id="40" w:name="l162"/>
      <w:bookmarkEnd w:id="40"/>
    </w:p>
    <w:p w:rsidR="00205CCE" w:rsidRDefault="00205CCE" w:rsidP="00205CCE">
      <w:pPr>
        <w:jc w:val="both"/>
        <w:rPr>
          <w:sz w:val="28"/>
          <w:szCs w:val="28"/>
        </w:rPr>
      </w:pPr>
      <w:r>
        <w:rPr>
          <w:sz w:val="28"/>
          <w:szCs w:val="28"/>
        </w:rPr>
        <w:t>2)назначения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(или) создают потенциальную опасность для жизни и здоровья пациента;</w:t>
      </w:r>
      <w:bookmarkStart w:id="41" w:name="l163"/>
      <w:bookmarkEnd w:id="41"/>
    </w:p>
    <w:p w:rsidR="00205CCE" w:rsidRDefault="00205CCE" w:rsidP="00205CCE">
      <w:pPr>
        <w:jc w:val="both"/>
        <w:rPr>
          <w:sz w:val="28"/>
          <w:szCs w:val="28"/>
        </w:rPr>
      </w:pPr>
      <w:r>
        <w:rPr>
          <w:sz w:val="28"/>
          <w:szCs w:val="28"/>
        </w:rPr>
        <w:t>3)первичного назначения пациенту наркотических и психотропных лекарственных препаратов списков </w:t>
      </w:r>
      <w:hyperlink r:id="rId30" w:anchor="l437" w:tgtFrame="_blank" w:history="1">
        <w:r>
          <w:rPr>
            <w:rStyle w:val="a3"/>
            <w:sz w:val="28"/>
            <w:szCs w:val="28"/>
          </w:rPr>
          <w:t>II</w:t>
        </w:r>
      </w:hyperlink>
      <w:r>
        <w:rPr>
          <w:sz w:val="28"/>
          <w:szCs w:val="28"/>
        </w:rPr>
        <w:t> и </w:t>
      </w:r>
      <w:hyperlink r:id="rId31" w:anchor="l333" w:tgtFrame="_blank" w:history="1">
        <w:r>
          <w:rPr>
            <w:rStyle w:val="a3"/>
            <w:sz w:val="28"/>
            <w:szCs w:val="28"/>
          </w:rPr>
          <w:t>III</w:t>
        </w:r>
      </w:hyperlink>
      <w:r>
        <w:rPr>
          <w:sz w:val="28"/>
          <w:szCs w:val="28"/>
        </w:rPr>
        <w:t>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bookmarkStart w:id="42" w:name="l164"/>
      <w:bookmarkEnd w:id="42"/>
    </w:p>
    <w:p w:rsidR="00205CCE" w:rsidRDefault="00205CCE" w:rsidP="00205CCE">
      <w:pPr>
        <w:jc w:val="both"/>
        <w:rPr>
          <w:sz w:val="28"/>
          <w:szCs w:val="28"/>
        </w:rPr>
      </w:pPr>
      <w:r>
        <w:rPr>
          <w:sz w:val="28"/>
          <w:szCs w:val="28"/>
        </w:rPr>
        <w:t>33.Повторное назначение наркотических и психотропных лекарственных препаратов списков </w:t>
      </w:r>
      <w:hyperlink r:id="rId32" w:anchor="l437" w:tgtFrame="_blank" w:history="1">
        <w:r>
          <w:rPr>
            <w:rStyle w:val="a3"/>
            <w:sz w:val="28"/>
            <w:szCs w:val="28"/>
          </w:rPr>
          <w:t>II</w:t>
        </w:r>
      </w:hyperlink>
      <w:r>
        <w:rPr>
          <w:sz w:val="28"/>
          <w:szCs w:val="28"/>
        </w:rPr>
        <w:t> и </w:t>
      </w:r>
      <w:hyperlink r:id="rId33" w:anchor="l333" w:tgtFrame="_blank" w:history="1">
        <w:r>
          <w:rPr>
            <w:rStyle w:val="a3"/>
            <w:sz w:val="28"/>
            <w:szCs w:val="28"/>
          </w:rPr>
          <w:t>III</w:t>
        </w:r>
      </w:hyperlink>
      <w:r>
        <w:rPr>
          <w:sz w:val="28"/>
          <w:szCs w:val="28"/>
        </w:rPr>
        <w:t>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bookmarkStart w:id="43" w:name="l165"/>
      <w:bookmarkEnd w:id="43"/>
    </w:p>
    <w:p w:rsidR="00205CCE" w:rsidRDefault="00205CCE" w:rsidP="00205CCE">
      <w:pPr>
        <w:jc w:val="both"/>
        <w:rPr>
          <w:sz w:val="28"/>
          <w:szCs w:val="28"/>
        </w:rPr>
      </w:pPr>
      <w:r>
        <w:rPr>
          <w:sz w:val="28"/>
          <w:szCs w:val="28"/>
        </w:rPr>
        <w:t>34.При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205CCE" w:rsidRDefault="00205CCE" w:rsidP="00205CCE">
      <w:pPr>
        <w:shd w:val="clear" w:color="auto" w:fill="FFFFFF"/>
        <w:spacing w:line="270" w:lineRule="atLeast"/>
        <w:jc w:val="both"/>
        <w:outlineLvl w:val="2"/>
        <w:rPr>
          <w:b/>
          <w:bCs/>
          <w:i/>
          <w:color w:val="333333"/>
          <w:sz w:val="28"/>
          <w:szCs w:val="28"/>
        </w:rPr>
      </w:pPr>
      <w:r>
        <w:rPr>
          <w:b/>
          <w:bCs/>
          <w:color w:val="333333"/>
          <w:sz w:val="28"/>
          <w:szCs w:val="28"/>
        </w:rPr>
        <w:t xml:space="preserve">IV. </w:t>
      </w:r>
      <w:r>
        <w:rPr>
          <w:b/>
          <w:bCs/>
          <w:i/>
          <w:color w:val="333333"/>
          <w:sz w:val="28"/>
          <w:szCs w:val="28"/>
        </w:rPr>
        <w:t>Назначение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p w:rsidR="00205CCE" w:rsidRDefault="00205CCE" w:rsidP="00205CCE">
      <w:pPr>
        <w:jc w:val="both"/>
        <w:rPr>
          <w:sz w:val="28"/>
          <w:szCs w:val="28"/>
        </w:rPr>
      </w:pPr>
      <w:r>
        <w:rPr>
          <w:sz w:val="28"/>
          <w:szCs w:val="28"/>
        </w:rPr>
        <w:t xml:space="preserve">35.При оказании первичной медико-санитарной помощи назначение медицинским работником на основе клинических рекомендаций и с учетом стандартов медицинской помощи &lt;17&gt; лекарственных препаратов, отпускаемых бесплатно или со скидкой, гражданам, имеющим право на </w:t>
      </w:r>
      <w:r>
        <w:rPr>
          <w:sz w:val="28"/>
          <w:szCs w:val="28"/>
        </w:rPr>
        <w:lastRenderedPageBreak/>
        <w:t>обеспечение лекарственными препаратами за счет средств бюджетных ассигнований федерального бюджета и бюджетов субъектов Российской Федерации, осуществляется на рецептурном бланке N 148-1/у-04(л).</w:t>
      </w:r>
      <w:bookmarkStart w:id="44" w:name="l172"/>
      <w:bookmarkStart w:id="45" w:name="l173"/>
      <w:bookmarkEnd w:id="44"/>
      <w:bookmarkEnd w:id="45"/>
    </w:p>
    <w:p w:rsidR="00205CCE" w:rsidRDefault="00205CCE" w:rsidP="00205CCE">
      <w:pPr>
        <w:jc w:val="both"/>
        <w:rPr>
          <w:sz w:val="28"/>
          <w:szCs w:val="28"/>
        </w:rPr>
      </w:pPr>
      <w:r>
        <w:rPr>
          <w:sz w:val="28"/>
          <w:szCs w:val="28"/>
        </w:rPr>
        <w:t>&lt;17&gt; </w:t>
      </w:r>
      <w:hyperlink r:id="rId34" w:anchor="l1635" w:tgtFrame="_blank" w:history="1">
        <w:r>
          <w:rPr>
            <w:rStyle w:val="a3"/>
            <w:sz w:val="28"/>
            <w:szCs w:val="28"/>
          </w:rPr>
          <w:t>Статья 37</w:t>
        </w:r>
      </w:hyperlink>
      <w:r>
        <w:rPr>
          <w:sz w:val="28"/>
          <w:szCs w:val="28"/>
        </w:rPr>
        <w:t> Федерального закона N 323-ФЗ (Собрание законодательства Российской Федерации, 2011, N 48, ст. 6724; 2021, N 27, ст. 5186).</w:t>
      </w:r>
      <w:bookmarkStart w:id="46" w:name="l174"/>
      <w:bookmarkEnd w:id="46"/>
    </w:p>
    <w:p w:rsidR="00205CCE" w:rsidRDefault="00205CCE" w:rsidP="00205CCE">
      <w:pPr>
        <w:jc w:val="both"/>
        <w:rPr>
          <w:sz w:val="28"/>
          <w:szCs w:val="28"/>
        </w:rPr>
      </w:pPr>
      <w:r>
        <w:rPr>
          <w:sz w:val="28"/>
          <w:szCs w:val="28"/>
        </w:rPr>
        <w:t>При оформлении рецепта на бланке формы N 148-1/у-04(л) на бумажном носителе оформляются два экземпляра, один из которых остается в аптечной организации, второй - в медицинской документации пациента.</w:t>
      </w:r>
      <w:bookmarkStart w:id="47" w:name="l175"/>
      <w:bookmarkEnd w:id="47"/>
    </w:p>
    <w:p w:rsidR="00205CCE" w:rsidRDefault="00205CCE" w:rsidP="00205CCE">
      <w:pPr>
        <w:jc w:val="both"/>
        <w:rPr>
          <w:sz w:val="28"/>
          <w:szCs w:val="28"/>
        </w:rPr>
      </w:pPr>
      <w:r>
        <w:rPr>
          <w:sz w:val="28"/>
          <w:szCs w:val="28"/>
        </w:rPr>
        <w:t>36.Право назначать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bookmarkStart w:id="48" w:name="l176"/>
      <w:bookmarkEnd w:id="48"/>
    </w:p>
    <w:p w:rsidR="00205CCE" w:rsidRDefault="00205CCE" w:rsidP="00205CCE">
      <w:pPr>
        <w:jc w:val="both"/>
        <w:rPr>
          <w:sz w:val="28"/>
          <w:szCs w:val="28"/>
        </w:rPr>
      </w:pPr>
      <w:r>
        <w:rPr>
          <w:sz w:val="28"/>
          <w:szCs w:val="28"/>
        </w:rPr>
        <w:t>1)медицинские работники, работающие в медицинской организации по совместительству (в пределах своей компетенции);</w:t>
      </w:r>
      <w:bookmarkStart w:id="49" w:name="l177"/>
      <w:bookmarkEnd w:id="49"/>
    </w:p>
    <w:p w:rsidR="00205CCE" w:rsidRDefault="00205CCE" w:rsidP="00205CCE">
      <w:pPr>
        <w:jc w:val="both"/>
        <w:rPr>
          <w:sz w:val="28"/>
          <w:szCs w:val="28"/>
        </w:rPr>
      </w:pPr>
      <w:r>
        <w:rPr>
          <w:sz w:val="28"/>
          <w:szCs w:val="28"/>
        </w:rPr>
        <w:t>2)медицинские работники стационарных организаций социального обслуживания при наличии лицензии на осуществление медицинской деятельности &lt;18&gt;, предусматривающей выполнение работ (оказание услуг) по оказанию первичной медико-санитарной помощи в амбулаторных условиях (независимо от ведомственной принадлежности);</w:t>
      </w:r>
      <w:bookmarkStart w:id="50" w:name="l178"/>
      <w:bookmarkStart w:id="51" w:name="l179"/>
      <w:bookmarkEnd w:id="50"/>
      <w:bookmarkEnd w:id="51"/>
    </w:p>
    <w:p w:rsidR="00205CCE" w:rsidRDefault="00205CCE" w:rsidP="00205CCE">
      <w:pPr>
        <w:jc w:val="both"/>
        <w:rPr>
          <w:sz w:val="28"/>
          <w:szCs w:val="28"/>
        </w:rPr>
      </w:pPr>
      <w:r>
        <w:rPr>
          <w:sz w:val="28"/>
          <w:szCs w:val="28"/>
        </w:rPr>
        <w:t>&lt;18&gt; </w:t>
      </w:r>
      <w:hyperlink r:id="rId35" w:anchor="l56" w:tgtFrame="_blank" w:history="1">
        <w:r>
          <w:rPr>
            <w:rStyle w:val="a3"/>
            <w:sz w:val="28"/>
            <w:szCs w:val="28"/>
          </w:rPr>
          <w:t>Пункт 46</w:t>
        </w:r>
      </w:hyperlink>
      <w:r>
        <w:rPr>
          <w:sz w:val="28"/>
          <w:szCs w:val="28"/>
        </w:rPr>
        <w:t> части 1 статьи 12 Федерального закона N 99-ФЗ (Собрание законодательства Российской Федерации, 2011, N 19, ст. 2716; 2021, N 27, ст. 5159).</w:t>
      </w:r>
      <w:bookmarkStart w:id="52" w:name="l180"/>
      <w:bookmarkEnd w:id="52"/>
    </w:p>
    <w:p w:rsidR="00205CCE" w:rsidRDefault="00205CCE" w:rsidP="00205CCE">
      <w:pPr>
        <w:jc w:val="both"/>
        <w:rPr>
          <w:sz w:val="28"/>
          <w:szCs w:val="28"/>
        </w:rPr>
      </w:pPr>
      <w:r>
        <w:rPr>
          <w:sz w:val="28"/>
          <w:szCs w:val="28"/>
        </w:rPr>
        <w:t>3)медицинские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bookmarkStart w:id="53" w:name="l181"/>
      <w:bookmarkEnd w:id="53"/>
    </w:p>
    <w:p w:rsidR="00205CCE" w:rsidRDefault="00205CCE" w:rsidP="00205CCE">
      <w:pPr>
        <w:jc w:val="both"/>
        <w:rPr>
          <w:sz w:val="28"/>
          <w:szCs w:val="28"/>
        </w:rPr>
      </w:pPr>
      <w:r>
        <w:rPr>
          <w:sz w:val="28"/>
          <w:szCs w:val="28"/>
        </w:rPr>
        <w:t>4)индивидуальные предприниматели, осуществляющие медицинскую деятельность и включенные в реестр медицинских организаций, осуществляющих деятельность в сфере обязательного медицинского страхования.</w:t>
      </w:r>
      <w:bookmarkStart w:id="54" w:name="l182"/>
      <w:bookmarkEnd w:id="54"/>
    </w:p>
    <w:p w:rsidR="00205CCE" w:rsidRDefault="00205CCE" w:rsidP="00205CCE">
      <w:pPr>
        <w:jc w:val="both"/>
        <w:rPr>
          <w:sz w:val="28"/>
          <w:szCs w:val="28"/>
        </w:rPr>
      </w:pPr>
      <w:r>
        <w:rPr>
          <w:sz w:val="28"/>
          <w:szCs w:val="28"/>
        </w:rPr>
        <w:t>37.При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рецепте указывается номер телефона, по которому работник аптечной организации при необходимости может согласовать с медицинским работником замену лекарственного препарата.</w:t>
      </w:r>
      <w:bookmarkStart w:id="55" w:name="l183"/>
      <w:bookmarkEnd w:id="55"/>
    </w:p>
    <w:p w:rsidR="00205CCE" w:rsidRDefault="00205CCE" w:rsidP="00205CCE">
      <w:pPr>
        <w:jc w:val="both"/>
        <w:rPr>
          <w:sz w:val="28"/>
          <w:szCs w:val="28"/>
        </w:rPr>
      </w:pPr>
      <w:r>
        <w:rPr>
          <w:sz w:val="28"/>
          <w:szCs w:val="28"/>
        </w:rPr>
        <w:t>38.Назначение наркотических и психотропных лекарственных препаратов </w:t>
      </w:r>
      <w:hyperlink r:id="rId36" w:anchor="l437" w:tgtFrame="_blank" w:history="1">
        <w:r>
          <w:rPr>
            <w:rStyle w:val="a3"/>
            <w:sz w:val="28"/>
            <w:szCs w:val="28"/>
          </w:rPr>
          <w:t>списка II</w:t>
        </w:r>
      </w:hyperlink>
      <w:r>
        <w:rPr>
          <w:sz w:val="28"/>
          <w:szCs w:val="28"/>
        </w:rPr>
        <w:t xml:space="preserve"> Перечня (за исключением лекарственных препаратов в виде </w:t>
      </w:r>
      <w:proofErr w:type="spellStart"/>
      <w:r>
        <w:rPr>
          <w:sz w:val="28"/>
          <w:szCs w:val="28"/>
        </w:rPr>
        <w:t>трансдермальных</w:t>
      </w:r>
      <w:proofErr w:type="spellEnd"/>
      <w:r>
        <w:rPr>
          <w:sz w:val="28"/>
          <w:szCs w:val="28"/>
        </w:rP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 гражданам, имеющим право на бесплатное получение лекарственных препаратов или получения лекарственных препаратов со скидкой, осуществляется на рецептурном бланке формы N 107/у-НП, к которому дополнительно оформляется рецепт на рецептурном бланке формы N 148-1/у-04(л) (в двух экземплярах при оформлении на бумажном носителе).</w:t>
      </w:r>
      <w:bookmarkStart w:id="56" w:name="l184"/>
      <w:bookmarkStart w:id="57" w:name="l1049"/>
      <w:bookmarkEnd w:id="56"/>
      <w:bookmarkEnd w:id="57"/>
    </w:p>
    <w:p w:rsidR="00205CCE" w:rsidRDefault="00205CCE" w:rsidP="00205CCE">
      <w:pPr>
        <w:jc w:val="both"/>
        <w:rPr>
          <w:sz w:val="28"/>
          <w:szCs w:val="28"/>
        </w:rPr>
      </w:pPr>
      <w:r>
        <w:rPr>
          <w:sz w:val="28"/>
          <w:szCs w:val="28"/>
        </w:rPr>
        <w:t>39.Назначение наркотических и психотропных лекарственных препаратов </w:t>
      </w:r>
      <w:hyperlink r:id="rId37" w:anchor="l437" w:tgtFrame="_blank" w:history="1">
        <w:r>
          <w:rPr>
            <w:rStyle w:val="a3"/>
            <w:sz w:val="28"/>
            <w:szCs w:val="28"/>
          </w:rPr>
          <w:t>списка II</w:t>
        </w:r>
      </w:hyperlink>
      <w:r>
        <w:rPr>
          <w:sz w:val="28"/>
          <w:szCs w:val="28"/>
        </w:rPr>
        <w:t xml:space="preserve"> Перечня в виде </w:t>
      </w:r>
      <w:proofErr w:type="spellStart"/>
      <w:r>
        <w:rPr>
          <w:sz w:val="28"/>
          <w:szCs w:val="28"/>
        </w:rPr>
        <w:t>трансдермальных</w:t>
      </w:r>
      <w:proofErr w:type="spellEnd"/>
      <w:r>
        <w:rPr>
          <w:sz w:val="28"/>
          <w:szCs w:val="28"/>
        </w:rPr>
        <w:t xml:space="preserve"> терапевтических </w:t>
      </w:r>
      <w:r>
        <w:rPr>
          <w:sz w:val="28"/>
          <w:szCs w:val="28"/>
        </w:rPr>
        <w:lastRenderedPageBreak/>
        <w:t>систем, наркотических лекарственных препаратов </w:t>
      </w:r>
      <w:hyperlink r:id="rId38" w:anchor="l437" w:tgtFrame="_blank" w:history="1">
        <w:r>
          <w:rPr>
            <w:rStyle w:val="a3"/>
            <w:sz w:val="28"/>
            <w:szCs w:val="28"/>
          </w:rPr>
          <w:t>списка II</w:t>
        </w:r>
      </w:hyperlink>
      <w:r>
        <w:rPr>
          <w:sz w:val="28"/>
          <w:szCs w:val="28"/>
        </w:rPr>
        <w:t> Перечня, содержащих наркотическое средство в сочетании с антагонистом опиоидных рецепторов, психотропных лекарственных препаратов </w:t>
      </w:r>
      <w:hyperlink r:id="rId39" w:anchor="l286" w:tgtFrame="_blank" w:history="1">
        <w:r>
          <w:rPr>
            <w:rStyle w:val="a3"/>
            <w:sz w:val="28"/>
            <w:szCs w:val="28"/>
          </w:rPr>
          <w:t>списка III</w:t>
        </w:r>
      </w:hyperlink>
      <w:r>
        <w:rPr>
          <w:sz w:val="28"/>
          <w:szCs w:val="28"/>
        </w:rPr>
        <w:t> Перечня, лекарственных препаратов, включенных в перечень ПКУ, содержащихся в подпункте 2 пункта 11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осуществляется на рецептурных бланках форм N 107-1/у и N 148-1/у-88, к которым дополнительно оформляется рецепт на рецептурном бланке формы N 148-1/у-04(л) (в двух экземплярах при оформлении на бумажном носителе).</w:t>
      </w:r>
    </w:p>
    <w:p w:rsidR="00205CCE" w:rsidRDefault="00205CCE" w:rsidP="00205CCE">
      <w:pPr>
        <w:jc w:val="both"/>
        <w:rPr>
          <w:sz w:val="28"/>
          <w:szCs w:val="28"/>
        </w:rPr>
      </w:pPr>
    </w:p>
    <w:p w:rsidR="00205CCE" w:rsidRDefault="00205CCE" w:rsidP="00205CCE">
      <w:pPr>
        <w:pBdr>
          <w:bottom w:val="single" w:sz="6" w:space="1" w:color="auto"/>
        </w:pBdr>
        <w:shd w:val="clear" w:color="auto" w:fill="FFFFFF"/>
        <w:spacing w:line="270" w:lineRule="atLeast"/>
        <w:rPr>
          <w:color w:val="333333"/>
          <w:sz w:val="28"/>
          <w:szCs w:val="28"/>
        </w:rPr>
      </w:pPr>
    </w:p>
    <w:p w:rsidR="00205CCE" w:rsidRDefault="00205CCE" w:rsidP="00205CCE">
      <w:pPr>
        <w:shd w:val="clear" w:color="auto" w:fill="FFFFFF"/>
        <w:spacing w:after="300"/>
        <w:jc w:val="right"/>
        <w:textAlignment w:val="baseline"/>
        <w:rPr>
          <w:color w:val="000000"/>
        </w:rPr>
      </w:pPr>
      <w:r>
        <w:rPr>
          <w:i/>
          <w:iCs/>
          <w:color w:val="000000"/>
        </w:rPr>
        <w:t>Приложение N 1</w:t>
      </w:r>
      <w:r>
        <w:rPr>
          <w:color w:val="000000"/>
        </w:rPr>
        <w:br/>
      </w:r>
      <w:r>
        <w:rPr>
          <w:i/>
          <w:iCs/>
          <w:color w:val="000000"/>
        </w:rPr>
        <w:t>к Порядку назначения</w:t>
      </w:r>
      <w:r>
        <w:rPr>
          <w:color w:val="000000"/>
        </w:rPr>
        <w:br/>
      </w:r>
      <w:r>
        <w:rPr>
          <w:i/>
          <w:iCs/>
          <w:color w:val="000000"/>
        </w:rPr>
        <w:t>лекарственных препаратов,</w:t>
      </w:r>
      <w:r>
        <w:rPr>
          <w:color w:val="000000"/>
        </w:rPr>
        <w:br/>
      </w:r>
      <w:r>
        <w:rPr>
          <w:i/>
          <w:iCs/>
          <w:color w:val="000000"/>
        </w:rPr>
        <w:t>утвержденному приказом</w:t>
      </w:r>
      <w:r>
        <w:rPr>
          <w:color w:val="000000"/>
        </w:rPr>
        <w:br/>
      </w:r>
      <w:r>
        <w:rPr>
          <w:i/>
          <w:iCs/>
          <w:color w:val="000000"/>
        </w:rPr>
        <w:t>Министерства здравоохранения</w:t>
      </w:r>
      <w:r>
        <w:rPr>
          <w:color w:val="000000"/>
        </w:rPr>
        <w:br/>
      </w:r>
      <w:r>
        <w:rPr>
          <w:i/>
          <w:iCs/>
          <w:color w:val="000000"/>
        </w:rPr>
        <w:t>Российской Федерации</w:t>
      </w:r>
      <w:r>
        <w:rPr>
          <w:color w:val="000000"/>
        </w:rPr>
        <w:br/>
      </w:r>
      <w:r>
        <w:rPr>
          <w:i/>
          <w:iCs/>
          <w:color w:val="000000"/>
        </w:rPr>
        <w:t>от 24 ноября 2021 г. N 1094н</w:t>
      </w:r>
      <w:bookmarkStart w:id="58" w:name="l186"/>
      <w:bookmarkStart w:id="59" w:name="l187"/>
      <w:bookmarkStart w:id="60" w:name="l188"/>
      <w:bookmarkStart w:id="61" w:name="l189"/>
      <w:bookmarkStart w:id="62" w:name="l190"/>
      <w:bookmarkStart w:id="63" w:name="l191"/>
      <w:bookmarkStart w:id="64" w:name="l192"/>
      <w:bookmarkEnd w:id="58"/>
      <w:bookmarkEnd w:id="59"/>
      <w:bookmarkEnd w:id="60"/>
      <w:bookmarkEnd w:id="61"/>
      <w:bookmarkEnd w:id="62"/>
      <w:bookmarkEnd w:id="63"/>
      <w:bookmarkEnd w:id="64"/>
    </w:p>
    <w:p w:rsidR="00205CCE" w:rsidRDefault="00205CCE" w:rsidP="00205CCE">
      <w:pPr>
        <w:shd w:val="clear" w:color="auto" w:fill="FFFFFF"/>
        <w:spacing w:before="411" w:after="274" w:line="343" w:lineRule="atLeast"/>
        <w:ind w:left="329"/>
        <w:jc w:val="center"/>
        <w:textAlignment w:val="baseline"/>
        <w:outlineLvl w:val="1"/>
        <w:rPr>
          <w:b/>
          <w:color w:val="000000"/>
        </w:rPr>
      </w:pPr>
      <w:bookmarkStart w:id="65" w:name="h1071"/>
      <w:bookmarkEnd w:id="65"/>
      <w:r>
        <w:rPr>
          <w:b/>
          <w:color w:val="000000"/>
        </w:rPr>
        <w:t>КОЛИЧЕСТВО НАРКОТИЧЕСКИХ СРЕДСТВ ИЛИ ПСИХОТРОПНЫХ ВЕЩЕСТВ, КОТОРОЕ МОЖЕТ БЫТЬ ВЫПИСАНО В ОДНОМ РЕЦЕПТЕ</w:t>
      </w:r>
      <w:bookmarkStart w:id="66" w:name="l193"/>
      <w:bookmarkStart w:id="67" w:name="l194"/>
      <w:bookmarkStart w:id="68" w:name="l195"/>
      <w:bookmarkEnd w:id="66"/>
      <w:bookmarkEnd w:id="67"/>
      <w:bookmarkEnd w:id="68"/>
    </w:p>
    <w:tbl>
      <w:tblPr>
        <w:tblW w:w="5000" w:type="pct"/>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483"/>
        <w:gridCol w:w="5755"/>
        <w:gridCol w:w="1755"/>
        <w:gridCol w:w="1346"/>
      </w:tblGrid>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69" w:name="l196"/>
            <w:bookmarkEnd w:id="69"/>
            <w:r>
              <w:rPr>
                <w:sz w:val="18"/>
                <w:szCs w:val="18"/>
                <w:lang w:eastAsia="en-US"/>
              </w:rPr>
              <w:t>N п/п</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0" w:name="l197"/>
            <w:bookmarkEnd w:id="70"/>
            <w:r>
              <w:rPr>
                <w:sz w:val="18"/>
                <w:szCs w:val="18"/>
                <w:lang w:eastAsia="en-US"/>
              </w:rPr>
              <w:t>Международное непатентованное наименование наркотического и психотропного лекарственного препарата</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1" w:name="l198"/>
            <w:bookmarkEnd w:id="71"/>
            <w:r>
              <w:rPr>
                <w:sz w:val="18"/>
                <w:szCs w:val="18"/>
                <w:lang w:eastAsia="en-US"/>
              </w:rPr>
              <w:t>Форма выпуска и дозировка</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2" w:name="l199"/>
            <w:bookmarkEnd w:id="72"/>
            <w:r>
              <w:rPr>
                <w:sz w:val="18"/>
                <w:szCs w:val="18"/>
                <w:lang w:eastAsia="en-US"/>
              </w:rPr>
              <w:t>Количество</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3" w:name="l200"/>
            <w:bookmarkEnd w:id="73"/>
            <w:r>
              <w:rPr>
                <w:sz w:val="18"/>
                <w:szCs w:val="18"/>
                <w:lang w:eastAsia="en-US"/>
              </w:rPr>
              <w:t>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4" w:name="l201"/>
            <w:bookmarkEnd w:id="74"/>
            <w:proofErr w:type="spellStart"/>
            <w:r>
              <w:rPr>
                <w:sz w:val="18"/>
                <w:szCs w:val="18"/>
                <w:lang w:eastAsia="en-US"/>
              </w:rPr>
              <w:t>Бупренорфин</w:t>
            </w:r>
            <w:proofErr w:type="spellEnd"/>
            <w:r>
              <w:rPr>
                <w:sz w:val="18"/>
                <w:szCs w:val="18"/>
                <w:lang w:eastAsia="en-US"/>
              </w:rPr>
              <w:t xml:space="preserve"> + </w:t>
            </w:r>
            <w:proofErr w:type="spellStart"/>
            <w:r>
              <w:rPr>
                <w:sz w:val="18"/>
                <w:szCs w:val="18"/>
                <w:lang w:eastAsia="en-US"/>
              </w:rPr>
              <w:t>Налоксон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5" w:name="l202"/>
            <w:bookmarkEnd w:id="75"/>
            <w:r>
              <w:rPr>
                <w:sz w:val="18"/>
                <w:szCs w:val="18"/>
                <w:lang w:eastAsia="en-US"/>
              </w:rPr>
              <w:t xml:space="preserve">Таблетки </w:t>
            </w:r>
            <w:proofErr w:type="spellStart"/>
            <w:r>
              <w:rPr>
                <w:sz w:val="18"/>
                <w:szCs w:val="18"/>
                <w:lang w:eastAsia="en-US"/>
              </w:rPr>
              <w:t>сублингвальные</w:t>
            </w:r>
            <w:proofErr w:type="spellEnd"/>
            <w:r>
              <w:rPr>
                <w:sz w:val="18"/>
                <w:szCs w:val="18"/>
                <w:lang w:eastAsia="en-US"/>
              </w:rPr>
              <w:t xml:space="preserve"> 0,2 мг + 0,2 мг</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6" w:name="l203"/>
            <w:bookmarkEnd w:id="76"/>
            <w:r>
              <w:rPr>
                <w:sz w:val="18"/>
                <w:szCs w:val="18"/>
                <w:lang w:eastAsia="en-US"/>
              </w:rPr>
              <w:t>60 таблеток (упаковка, кратная N 20)</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7" w:name="l204"/>
            <w:bookmarkEnd w:id="77"/>
            <w:r>
              <w:rPr>
                <w:sz w:val="18"/>
                <w:szCs w:val="18"/>
                <w:lang w:eastAsia="en-US"/>
              </w:rPr>
              <w:t>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8" w:name="l205"/>
            <w:bookmarkEnd w:id="78"/>
            <w:proofErr w:type="spellStart"/>
            <w:r>
              <w:rPr>
                <w:sz w:val="18"/>
                <w:szCs w:val="18"/>
                <w:lang w:eastAsia="en-US"/>
              </w:rPr>
              <w:t>Бупренорфин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79" w:name="l206"/>
            <w:bookmarkEnd w:id="79"/>
            <w:r>
              <w:rPr>
                <w:sz w:val="18"/>
                <w:szCs w:val="18"/>
                <w:lang w:eastAsia="en-US"/>
              </w:rPr>
              <w:t>Раствор для инъекций, 0,3 мг/мл 1 мл</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0" w:name="l207"/>
            <w:bookmarkEnd w:id="80"/>
            <w:r>
              <w:rPr>
                <w:sz w:val="18"/>
                <w:szCs w:val="18"/>
                <w:lang w:eastAsia="en-US"/>
              </w:rPr>
              <w:t>30 ампул (шприц-тюбиков)</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1" w:name="l208"/>
            <w:bookmarkEnd w:id="81"/>
            <w:r>
              <w:rPr>
                <w:sz w:val="18"/>
                <w:szCs w:val="18"/>
                <w:lang w:eastAsia="en-US"/>
              </w:rPr>
              <w:t>3.</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2" w:name="l209"/>
            <w:bookmarkEnd w:id="82"/>
            <w:proofErr w:type="spellStart"/>
            <w:r>
              <w:rPr>
                <w:sz w:val="18"/>
                <w:szCs w:val="18"/>
                <w:lang w:eastAsia="en-US"/>
              </w:rPr>
              <w:t>Бупренорфин</w:t>
            </w:r>
            <w:proofErr w:type="spellEnd"/>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3" w:name="l210"/>
            <w:bookmarkEnd w:id="83"/>
            <w:proofErr w:type="spellStart"/>
            <w:r>
              <w:rPr>
                <w:sz w:val="18"/>
                <w:szCs w:val="18"/>
                <w:lang w:eastAsia="en-US"/>
              </w:rPr>
              <w:t>Трансдермальный</w:t>
            </w:r>
            <w:proofErr w:type="spellEnd"/>
            <w:r>
              <w:rPr>
                <w:sz w:val="18"/>
                <w:szCs w:val="18"/>
                <w:lang w:eastAsia="en-US"/>
              </w:rPr>
              <w:t xml:space="preserve"> пластырь</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4" w:name="l211"/>
            <w:bookmarkEnd w:id="84"/>
            <w:r>
              <w:rPr>
                <w:sz w:val="18"/>
                <w:szCs w:val="18"/>
                <w:lang w:eastAsia="en-US"/>
              </w:rPr>
              <w:t>35 мкг/час</w:t>
            </w:r>
            <w:r>
              <w:rPr>
                <w:sz w:val="18"/>
                <w:szCs w:val="18"/>
                <w:lang w:eastAsia="en-US"/>
              </w:rPr>
              <w:br/>
            </w:r>
            <w:bookmarkStart w:id="85" w:name="l212"/>
            <w:bookmarkEnd w:id="85"/>
            <w:r>
              <w:rPr>
                <w:sz w:val="18"/>
                <w:szCs w:val="18"/>
                <w:lang w:eastAsia="en-US"/>
              </w:rPr>
              <w:t>52,5 мкг/час</w:t>
            </w:r>
            <w:r>
              <w:rPr>
                <w:sz w:val="18"/>
                <w:szCs w:val="18"/>
                <w:lang w:eastAsia="en-US"/>
              </w:rPr>
              <w:br/>
            </w:r>
            <w:bookmarkStart w:id="86" w:name="l213"/>
            <w:bookmarkEnd w:id="86"/>
            <w:r>
              <w:rPr>
                <w:sz w:val="18"/>
                <w:szCs w:val="18"/>
                <w:lang w:eastAsia="en-US"/>
              </w:rPr>
              <w:t>70 мкг/час</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87" w:name="l214"/>
            <w:bookmarkEnd w:id="87"/>
            <w:r>
              <w:rPr>
                <w:sz w:val="18"/>
                <w:szCs w:val="18"/>
                <w:lang w:eastAsia="en-US"/>
              </w:rPr>
              <w:t>20 пластырей</w:t>
            </w:r>
            <w:r>
              <w:rPr>
                <w:sz w:val="18"/>
                <w:szCs w:val="18"/>
                <w:lang w:eastAsia="en-US"/>
              </w:rPr>
              <w:br/>
            </w:r>
            <w:bookmarkStart w:id="88" w:name="l215"/>
            <w:bookmarkEnd w:id="88"/>
            <w:r>
              <w:rPr>
                <w:sz w:val="18"/>
                <w:szCs w:val="18"/>
                <w:lang w:eastAsia="en-US"/>
              </w:rPr>
              <w:t>10 пластырей</w:t>
            </w:r>
            <w:r>
              <w:rPr>
                <w:sz w:val="18"/>
                <w:szCs w:val="18"/>
                <w:lang w:eastAsia="en-US"/>
              </w:rPr>
              <w:br/>
            </w:r>
            <w:bookmarkStart w:id="89" w:name="l216"/>
            <w:bookmarkEnd w:id="89"/>
            <w:r>
              <w:rPr>
                <w:sz w:val="18"/>
                <w:szCs w:val="18"/>
                <w:lang w:eastAsia="en-US"/>
              </w:rPr>
              <w:t>5 пластырей</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0" w:name="l217"/>
            <w:bookmarkEnd w:id="90"/>
            <w:r>
              <w:rPr>
                <w:sz w:val="18"/>
                <w:szCs w:val="18"/>
                <w:lang w:eastAsia="en-US"/>
              </w:rPr>
              <w:t>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1" w:name="l218"/>
            <w:bookmarkEnd w:id="91"/>
            <w:r>
              <w:rPr>
                <w:sz w:val="18"/>
                <w:szCs w:val="18"/>
                <w:lang w:eastAsia="en-US"/>
              </w:rPr>
              <w:t>Морфин</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2" w:name="l219"/>
            <w:bookmarkEnd w:id="92"/>
            <w:r>
              <w:rPr>
                <w:sz w:val="18"/>
                <w:szCs w:val="18"/>
                <w:lang w:eastAsia="en-US"/>
              </w:rPr>
              <w:t>Раствор для инъекций, раствор для подкожного введения 10 мг/мл 1 мл</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3" w:name="l220"/>
            <w:bookmarkEnd w:id="93"/>
            <w:r>
              <w:rPr>
                <w:sz w:val="18"/>
                <w:szCs w:val="18"/>
                <w:lang w:eastAsia="en-US"/>
              </w:rPr>
              <w:t>20 ампул (шприц-тюбиков)</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4" w:name="l221"/>
            <w:bookmarkEnd w:id="94"/>
            <w:r>
              <w:rPr>
                <w:sz w:val="18"/>
                <w:szCs w:val="18"/>
                <w:lang w:eastAsia="en-US"/>
              </w:rPr>
              <w:t>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5" w:name="l222"/>
            <w:bookmarkEnd w:id="95"/>
            <w:r>
              <w:rPr>
                <w:sz w:val="18"/>
                <w:szCs w:val="18"/>
                <w:lang w:eastAsia="en-US"/>
              </w:rPr>
              <w:t xml:space="preserve">Кодеин + Морфин + </w:t>
            </w:r>
            <w:proofErr w:type="spellStart"/>
            <w:r>
              <w:rPr>
                <w:sz w:val="18"/>
                <w:szCs w:val="18"/>
                <w:lang w:eastAsia="en-US"/>
              </w:rPr>
              <w:t>Носкапин</w:t>
            </w:r>
            <w:proofErr w:type="spellEnd"/>
            <w:r>
              <w:rPr>
                <w:sz w:val="18"/>
                <w:szCs w:val="18"/>
                <w:lang w:eastAsia="en-US"/>
              </w:rPr>
              <w:t xml:space="preserve"> + Папаверин + </w:t>
            </w:r>
            <w:proofErr w:type="spellStart"/>
            <w:r>
              <w:rPr>
                <w:sz w:val="18"/>
                <w:szCs w:val="18"/>
                <w:lang w:eastAsia="en-US"/>
              </w:rPr>
              <w:t>Тебаин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6" w:name="l223"/>
            <w:bookmarkEnd w:id="96"/>
            <w:r>
              <w:rPr>
                <w:sz w:val="18"/>
                <w:szCs w:val="18"/>
                <w:lang w:eastAsia="en-US"/>
              </w:rPr>
              <w:t xml:space="preserve">Раствор для подкожного </w:t>
            </w:r>
            <w:r>
              <w:rPr>
                <w:sz w:val="18"/>
                <w:szCs w:val="18"/>
                <w:lang w:eastAsia="en-US"/>
              </w:rPr>
              <w:lastRenderedPageBreak/>
              <w:t>введения</w:t>
            </w:r>
            <w:r>
              <w:rPr>
                <w:sz w:val="18"/>
                <w:szCs w:val="18"/>
                <w:lang w:eastAsia="en-US"/>
              </w:rPr>
              <w:br/>
            </w:r>
            <w:bookmarkStart w:id="97" w:name="l224"/>
            <w:bookmarkEnd w:id="97"/>
            <w:r>
              <w:rPr>
                <w:sz w:val="18"/>
                <w:szCs w:val="18"/>
                <w:lang w:eastAsia="en-US"/>
              </w:rPr>
              <w:t>0,72 + 5,75 + 2,7 + 0,36 + 0,05 мг/мл 1 мл</w:t>
            </w:r>
            <w:r>
              <w:rPr>
                <w:sz w:val="18"/>
                <w:szCs w:val="18"/>
                <w:lang w:eastAsia="en-US"/>
              </w:rPr>
              <w:br/>
            </w:r>
            <w:bookmarkStart w:id="98" w:name="l225"/>
            <w:bookmarkEnd w:id="98"/>
            <w:r>
              <w:rPr>
                <w:sz w:val="18"/>
                <w:szCs w:val="18"/>
                <w:lang w:eastAsia="en-US"/>
              </w:rPr>
              <w:t>1,44 + 11,5 + 5,4 + 0,72 + 0,1 мг/мл 1 мл</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99" w:name="l226"/>
            <w:bookmarkEnd w:id="99"/>
            <w:r>
              <w:rPr>
                <w:sz w:val="18"/>
                <w:szCs w:val="18"/>
                <w:lang w:eastAsia="en-US"/>
              </w:rPr>
              <w:lastRenderedPageBreak/>
              <w:t>20 ампул</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0" w:name="l227"/>
            <w:bookmarkEnd w:id="100"/>
            <w:r>
              <w:rPr>
                <w:sz w:val="18"/>
                <w:szCs w:val="18"/>
                <w:lang w:eastAsia="en-US"/>
              </w:rPr>
              <w:lastRenderedPageBreak/>
              <w:t>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1" w:name="l228"/>
            <w:bookmarkEnd w:id="101"/>
            <w:proofErr w:type="spellStart"/>
            <w:r>
              <w:rPr>
                <w:sz w:val="18"/>
                <w:szCs w:val="18"/>
                <w:lang w:eastAsia="en-US"/>
              </w:rPr>
              <w:t>Тримеперидин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2" w:name="l229"/>
            <w:bookmarkEnd w:id="102"/>
            <w:r>
              <w:rPr>
                <w:sz w:val="18"/>
                <w:szCs w:val="18"/>
                <w:lang w:eastAsia="en-US"/>
              </w:rPr>
              <w:t>Таблетки 25 мг</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3" w:name="l230"/>
            <w:bookmarkEnd w:id="103"/>
            <w:r>
              <w:rPr>
                <w:sz w:val="18"/>
                <w:szCs w:val="18"/>
                <w:lang w:eastAsia="en-US"/>
              </w:rPr>
              <w:t>50 таблеток</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4" w:name="l231"/>
            <w:bookmarkEnd w:id="104"/>
            <w:r>
              <w:rPr>
                <w:sz w:val="18"/>
                <w:szCs w:val="18"/>
                <w:lang w:eastAsia="en-US"/>
              </w:rPr>
              <w:t>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5" w:name="l232"/>
            <w:bookmarkEnd w:id="105"/>
            <w:proofErr w:type="spellStart"/>
            <w:r>
              <w:rPr>
                <w:sz w:val="18"/>
                <w:szCs w:val="18"/>
                <w:lang w:eastAsia="en-US"/>
              </w:rPr>
              <w:t>Тримеперидин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6" w:name="l233"/>
            <w:bookmarkEnd w:id="106"/>
            <w:r>
              <w:rPr>
                <w:sz w:val="18"/>
                <w:szCs w:val="18"/>
                <w:lang w:eastAsia="en-US"/>
              </w:rPr>
              <w:t>Раствор для инъекций 10 мг/мл 1 мл</w:t>
            </w:r>
            <w:r>
              <w:rPr>
                <w:sz w:val="18"/>
                <w:szCs w:val="18"/>
                <w:lang w:eastAsia="en-US"/>
              </w:rPr>
              <w:br/>
            </w:r>
            <w:bookmarkStart w:id="107" w:name="l234"/>
            <w:bookmarkEnd w:id="107"/>
            <w:r>
              <w:rPr>
                <w:sz w:val="18"/>
                <w:szCs w:val="18"/>
                <w:lang w:eastAsia="en-US"/>
              </w:rPr>
              <w:t>20 мг/мл 1 мл</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8" w:name="l235"/>
            <w:bookmarkEnd w:id="108"/>
            <w:r>
              <w:rPr>
                <w:sz w:val="18"/>
                <w:szCs w:val="18"/>
                <w:lang w:eastAsia="en-US"/>
              </w:rPr>
              <w:t>20 ампул (шприц-тюбиков)</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09" w:name="l236"/>
            <w:bookmarkEnd w:id="109"/>
            <w:r>
              <w:rPr>
                <w:sz w:val="18"/>
                <w:szCs w:val="18"/>
                <w:lang w:eastAsia="en-US"/>
              </w:rPr>
              <w:t>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10" w:name="l237"/>
            <w:bookmarkEnd w:id="110"/>
            <w:r>
              <w:rPr>
                <w:sz w:val="18"/>
                <w:szCs w:val="18"/>
                <w:lang w:eastAsia="en-US"/>
              </w:rPr>
              <w:t>Морфин</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11" w:name="l238"/>
            <w:bookmarkEnd w:id="111"/>
            <w:r>
              <w:rPr>
                <w:sz w:val="18"/>
                <w:szCs w:val="18"/>
                <w:lang w:eastAsia="en-US"/>
              </w:rPr>
              <w:t>Таблетки (капсулы) пролонгированного действия</w:t>
            </w:r>
            <w:r>
              <w:rPr>
                <w:sz w:val="18"/>
                <w:szCs w:val="18"/>
                <w:lang w:eastAsia="en-US"/>
              </w:rPr>
              <w:br/>
            </w:r>
            <w:bookmarkStart w:id="112" w:name="l239"/>
            <w:bookmarkEnd w:id="112"/>
            <w:r>
              <w:rPr>
                <w:sz w:val="18"/>
                <w:szCs w:val="18"/>
                <w:lang w:eastAsia="en-US"/>
              </w:rPr>
              <w:t>10 мг</w:t>
            </w:r>
            <w:r>
              <w:rPr>
                <w:sz w:val="18"/>
                <w:szCs w:val="18"/>
                <w:lang w:eastAsia="en-US"/>
              </w:rPr>
              <w:br/>
            </w:r>
            <w:bookmarkStart w:id="113" w:name="l240"/>
            <w:bookmarkEnd w:id="113"/>
            <w:r>
              <w:rPr>
                <w:sz w:val="18"/>
                <w:szCs w:val="18"/>
                <w:lang w:eastAsia="en-US"/>
              </w:rPr>
              <w:t>30 мг</w:t>
            </w:r>
            <w:r>
              <w:rPr>
                <w:sz w:val="18"/>
                <w:szCs w:val="18"/>
                <w:lang w:eastAsia="en-US"/>
              </w:rPr>
              <w:br/>
            </w:r>
            <w:bookmarkStart w:id="114" w:name="l241"/>
            <w:bookmarkEnd w:id="114"/>
            <w:r>
              <w:rPr>
                <w:sz w:val="18"/>
                <w:szCs w:val="18"/>
                <w:lang w:eastAsia="en-US"/>
              </w:rPr>
              <w:t>60 мг</w:t>
            </w:r>
            <w:r>
              <w:rPr>
                <w:sz w:val="18"/>
                <w:szCs w:val="18"/>
                <w:lang w:eastAsia="en-US"/>
              </w:rPr>
              <w:br/>
            </w:r>
            <w:bookmarkStart w:id="115" w:name="l242"/>
            <w:bookmarkEnd w:id="115"/>
            <w:r>
              <w:rPr>
                <w:sz w:val="18"/>
                <w:szCs w:val="18"/>
                <w:lang w:eastAsia="en-US"/>
              </w:rPr>
              <w:t>100 мг</w:t>
            </w:r>
            <w:r>
              <w:rPr>
                <w:sz w:val="18"/>
                <w:szCs w:val="18"/>
                <w:lang w:eastAsia="en-US"/>
              </w:rPr>
              <w:br/>
            </w:r>
            <w:bookmarkStart w:id="116" w:name="l243"/>
            <w:bookmarkEnd w:id="116"/>
            <w:r>
              <w:rPr>
                <w:sz w:val="18"/>
                <w:szCs w:val="18"/>
                <w:lang w:eastAsia="en-US"/>
              </w:rPr>
              <w:t>200 мг</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17" w:name="l244"/>
            <w:bookmarkEnd w:id="117"/>
            <w:r>
              <w:rPr>
                <w:sz w:val="18"/>
                <w:szCs w:val="18"/>
                <w:lang w:eastAsia="en-US"/>
              </w:rPr>
              <w:t>180 таблеток (капсул)</w:t>
            </w:r>
            <w:r>
              <w:rPr>
                <w:sz w:val="18"/>
                <w:szCs w:val="18"/>
                <w:lang w:eastAsia="en-US"/>
              </w:rPr>
              <w:br/>
            </w:r>
            <w:bookmarkStart w:id="118" w:name="l245"/>
            <w:bookmarkEnd w:id="118"/>
            <w:r>
              <w:rPr>
                <w:sz w:val="18"/>
                <w:szCs w:val="18"/>
                <w:lang w:eastAsia="en-US"/>
              </w:rPr>
              <w:t>60 таблеток (капсул)</w:t>
            </w:r>
            <w:r>
              <w:rPr>
                <w:sz w:val="18"/>
                <w:szCs w:val="18"/>
                <w:lang w:eastAsia="en-US"/>
              </w:rPr>
              <w:br/>
            </w:r>
            <w:bookmarkStart w:id="119" w:name="l246"/>
            <w:bookmarkEnd w:id="119"/>
            <w:r>
              <w:rPr>
                <w:sz w:val="18"/>
                <w:szCs w:val="18"/>
                <w:lang w:eastAsia="en-US"/>
              </w:rPr>
              <w:t>40 таблеток (капсул)</w:t>
            </w:r>
            <w:r>
              <w:rPr>
                <w:sz w:val="18"/>
                <w:szCs w:val="18"/>
                <w:lang w:eastAsia="en-US"/>
              </w:rPr>
              <w:br/>
            </w:r>
            <w:bookmarkStart w:id="120" w:name="l247"/>
            <w:bookmarkEnd w:id="120"/>
            <w:r>
              <w:rPr>
                <w:sz w:val="18"/>
                <w:szCs w:val="18"/>
                <w:lang w:eastAsia="en-US"/>
              </w:rPr>
              <w:t>20 таблеток (капсул)</w:t>
            </w:r>
            <w:r>
              <w:rPr>
                <w:sz w:val="18"/>
                <w:szCs w:val="18"/>
                <w:lang w:eastAsia="en-US"/>
              </w:rPr>
              <w:br/>
            </w:r>
            <w:bookmarkStart w:id="121" w:name="l248"/>
            <w:bookmarkEnd w:id="121"/>
            <w:r>
              <w:rPr>
                <w:sz w:val="18"/>
                <w:szCs w:val="18"/>
                <w:lang w:eastAsia="en-US"/>
              </w:rPr>
              <w:t>20 таблеток (капсул)</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2" w:name="l249"/>
            <w:bookmarkEnd w:id="122"/>
            <w:r>
              <w:rPr>
                <w:sz w:val="18"/>
                <w:szCs w:val="18"/>
                <w:lang w:eastAsia="en-US"/>
              </w:rPr>
              <w:t>9.</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3" w:name="l250"/>
            <w:bookmarkEnd w:id="123"/>
            <w:r>
              <w:rPr>
                <w:sz w:val="18"/>
                <w:szCs w:val="18"/>
                <w:lang w:eastAsia="en-US"/>
              </w:rPr>
              <w:t>Морфин</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4" w:name="l251"/>
            <w:bookmarkEnd w:id="124"/>
            <w:r>
              <w:rPr>
                <w:sz w:val="18"/>
                <w:szCs w:val="18"/>
                <w:lang w:eastAsia="en-US"/>
              </w:rPr>
              <w:t>Таблетки</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5" w:name="l252"/>
            <w:bookmarkEnd w:id="125"/>
            <w:r>
              <w:rPr>
                <w:sz w:val="18"/>
                <w:szCs w:val="18"/>
                <w:lang w:eastAsia="en-US"/>
              </w:rPr>
              <w:t>5 мг</w:t>
            </w:r>
            <w:r>
              <w:rPr>
                <w:sz w:val="18"/>
                <w:szCs w:val="18"/>
                <w:lang w:eastAsia="en-US"/>
              </w:rPr>
              <w:br/>
            </w:r>
            <w:bookmarkStart w:id="126" w:name="l253"/>
            <w:bookmarkEnd w:id="126"/>
            <w:r>
              <w:rPr>
                <w:sz w:val="18"/>
                <w:szCs w:val="18"/>
                <w:lang w:eastAsia="en-US"/>
              </w:rPr>
              <w:t>10 мг</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7" w:name="l254"/>
            <w:bookmarkEnd w:id="127"/>
            <w:r>
              <w:rPr>
                <w:sz w:val="18"/>
                <w:szCs w:val="18"/>
                <w:lang w:eastAsia="en-US"/>
              </w:rPr>
              <w:t>100 таблеток</w:t>
            </w:r>
            <w:r>
              <w:rPr>
                <w:sz w:val="18"/>
                <w:szCs w:val="18"/>
                <w:lang w:eastAsia="en-US"/>
              </w:rPr>
              <w:br/>
            </w:r>
            <w:bookmarkStart w:id="128" w:name="l255"/>
            <w:bookmarkEnd w:id="128"/>
            <w:r>
              <w:rPr>
                <w:sz w:val="18"/>
                <w:szCs w:val="18"/>
                <w:lang w:eastAsia="en-US"/>
              </w:rPr>
              <w:t>100 таблеток</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29" w:name="l256"/>
            <w:bookmarkEnd w:id="129"/>
            <w:r>
              <w:rPr>
                <w:sz w:val="18"/>
                <w:szCs w:val="18"/>
                <w:lang w:eastAsia="en-US"/>
              </w:rPr>
              <w:t>10.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0" w:name="l257"/>
            <w:bookmarkEnd w:id="130"/>
            <w:r>
              <w:rPr>
                <w:sz w:val="18"/>
                <w:szCs w:val="18"/>
                <w:lang w:eastAsia="en-US"/>
              </w:rPr>
              <w:t>Морфин</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1" w:name="l258"/>
            <w:bookmarkEnd w:id="131"/>
            <w:r>
              <w:rPr>
                <w:sz w:val="18"/>
                <w:szCs w:val="18"/>
                <w:lang w:eastAsia="en-US"/>
              </w:rPr>
              <w:t>Капли для приема внутрь 20 мг/мл 20 мл</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2" w:name="l259"/>
            <w:bookmarkEnd w:id="132"/>
            <w:r>
              <w:rPr>
                <w:sz w:val="18"/>
                <w:szCs w:val="18"/>
                <w:lang w:eastAsia="en-US"/>
              </w:rPr>
              <w:t>4 флакона</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3" w:name="l260"/>
            <w:bookmarkEnd w:id="133"/>
            <w:r>
              <w:rPr>
                <w:sz w:val="18"/>
                <w:szCs w:val="18"/>
                <w:lang w:eastAsia="en-US"/>
              </w:rPr>
              <w:t>11.</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4" w:name="l261"/>
            <w:bookmarkEnd w:id="134"/>
            <w:r>
              <w:rPr>
                <w:sz w:val="18"/>
                <w:szCs w:val="18"/>
                <w:lang w:eastAsia="en-US"/>
              </w:rPr>
              <w:t>Морфин</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5" w:name="l262"/>
            <w:bookmarkEnd w:id="135"/>
            <w:r>
              <w:rPr>
                <w:sz w:val="18"/>
                <w:szCs w:val="18"/>
                <w:lang w:eastAsia="en-US"/>
              </w:rPr>
              <w:t>Раствор для приема внутрь (</w:t>
            </w:r>
            <w:proofErr w:type="spellStart"/>
            <w:r>
              <w:rPr>
                <w:sz w:val="18"/>
                <w:szCs w:val="18"/>
                <w:lang w:eastAsia="en-US"/>
              </w:rPr>
              <w:t>монодозы</w:t>
            </w:r>
            <w:proofErr w:type="spellEnd"/>
            <w:r>
              <w:rPr>
                <w:sz w:val="18"/>
                <w:szCs w:val="18"/>
                <w:lang w:eastAsia="en-US"/>
              </w:rPr>
              <w:t>)</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6" w:name="l263"/>
            <w:bookmarkEnd w:id="136"/>
            <w:r>
              <w:rPr>
                <w:sz w:val="18"/>
                <w:szCs w:val="18"/>
                <w:lang w:eastAsia="en-US"/>
              </w:rPr>
              <w:t>2 мг/мл 5 мл</w:t>
            </w:r>
            <w:r>
              <w:rPr>
                <w:sz w:val="18"/>
                <w:szCs w:val="18"/>
                <w:lang w:eastAsia="en-US"/>
              </w:rPr>
              <w:br/>
            </w:r>
            <w:bookmarkStart w:id="137" w:name="l264"/>
            <w:bookmarkEnd w:id="137"/>
            <w:r>
              <w:rPr>
                <w:sz w:val="18"/>
                <w:szCs w:val="18"/>
                <w:lang w:eastAsia="en-US"/>
              </w:rPr>
              <w:t>6 мг/мл 5 мл</w:t>
            </w:r>
            <w:r>
              <w:rPr>
                <w:sz w:val="18"/>
                <w:szCs w:val="18"/>
                <w:lang w:eastAsia="en-US"/>
              </w:rPr>
              <w:br/>
            </w:r>
            <w:bookmarkStart w:id="138" w:name="l265"/>
            <w:bookmarkEnd w:id="138"/>
            <w:r>
              <w:rPr>
                <w:sz w:val="18"/>
                <w:szCs w:val="18"/>
                <w:lang w:eastAsia="en-US"/>
              </w:rPr>
              <w:t>20 мг/мл 5 мл</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39" w:name="l266"/>
            <w:bookmarkEnd w:id="139"/>
            <w:r>
              <w:rPr>
                <w:sz w:val="18"/>
                <w:szCs w:val="18"/>
                <w:lang w:eastAsia="en-US"/>
              </w:rPr>
              <w:t>100 ампул п/э</w:t>
            </w:r>
            <w:r>
              <w:rPr>
                <w:sz w:val="18"/>
                <w:szCs w:val="18"/>
                <w:lang w:eastAsia="en-US"/>
              </w:rPr>
              <w:br/>
            </w:r>
            <w:bookmarkStart w:id="140" w:name="l267"/>
            <w:bookmarkEnd w:id="140"/>
            <w:r>
              <w:rPr>
                <w:sz w:val="18"/>
                <w:szCs w:val="18"/>
                <w:lang w:eastAsia="en-US"/>
              </w:rPr>
              <w:t>80 ампул п/э</w:t>
            </w:r>
            <w:r>
              <w:rPr>
                <w:sz w:val="18"/>
                <w:szCs w:val="18"/>
                <w:lang w:eastAsia="en-US"/>
              </w:rPr>
              <w:br/>
            </w:r>
            <w:bookmarkStart w:id="141" w:name="l268"/>
            <w:bookmarkEnd w:id="141"/>
            <w:r>
              <w:rPr>
                <w:sz w:val="18"/>
                <w:szCs w:val="18"/>
                <w:lang w:eastAsia="en-US"/>
              </w:rPr>
              <w:t>30 ампул п/э</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42" w:name="l269"/>
            <w:bookmarkEnd w:id="142"/>
            <w:r>
              <w:rPr>
                <w:sz w:val="18"/>
                <w:szCs w:val="18"/>
                <w:lang w:eastAsia="en-US"/>
              </w:rPr>
              <w:t>12.</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43" w:name="l270"/>
            <w:bookmarkEnd w:id="143"/>
            <w:proofErr w:type="spellStart"/>
            <w:r>
              <w:rPr>
                <w:sz w:val="18"/>
                <w:szCs w:val="18"/>
                <w:lang w:eastAsia="en-US"/>
              </w:rPr>
              <w:t>Оксикодон</w:t>
            </w:r>
            <w:proofErr w:type="spellEnd"/>
            <w:r>
              <w:rPr>
                <w:sz w:val="18"/>
                <w:szCs w:val="18"/>
                <w:lang w:eastAsia="en-US"/>
              </w:rPr>
              <w:t xml:space="preserve"> + </w:t>
            </w:r>
            <w:proofErr w:type="spellStart"/>
            <w:r>
              <w:rPr>
                <w:sz w:val="18"/>
                <w:szCs w:val="18"/>
                <w:lang w:eastAsia="en-US"/>
              </w:rPr>
              <w:t>Налоксон</w:t>
            </w:r>
            <w:proofErr w:type="spellEnd"/>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44" w:name="l271"/>
            <w:bookmarkEnd w:id="144"/>
            <w:r>
              <w:rPr>
                <w:sz w:val="18"/>
                <w:szCs w:val="18"/>
                <w:lang w:eastAsia="en-US"/>
              </w:rPr>
              <w:t>Таблетки пролонгированного действия</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45" w:name="l272"/>
            <w:bookmarkEnd w:id="145"/>
            <w:r>
              <w:rPr>
                <w:sz w:val="18"/>
                <w:szCs w:val="18"/>
                <w:lang w:eastAsia="en-US"/>
              </w:rPr>
              <w:t>5 мг + 2,5 мг</w:t>
            </w:r>
            <w:r>
              <w:rPr>
                <w:sz w:val="18"/>
                <w:szCs w:val="18"/>
                <w:lang w:eastAsia="en-US"/>
              </w:rPr>
              <w:br/>
            </w:r>
            <w:bookmarkStart w:id="146" w:name="l273"/>
            <w:bookmarkEnd w:id="146"/>
            <w:r>
              <w:rPr>
                <w:sz w:val="18"/>
                <w:szCs w:val="18"/>
                <w:lang w:eastAsia="en-US"/>
              </w:rPr>
              <w:t>10 мг + 5 мг</w:t>
            </w:r>
            <w:r>
              <w:rPr>
                <w:sz w:val="18"/>
                <w:szCs w:val="18"/>
                <w:lang w:eastAsia="en-US"/>
              </w:rPr>
              <w:br/>
            </w:r>
            <w:bookmarkStart w:id="147" w:name="l274"/>
            <w:bookmarkEnd w:id="147"/>
            <w:r>
              <w:rPr>
                <w:sz w:val="18"/>
                <w:szCs w:val="18"/>
                <w:lang w:eastAsia="en-US"/>
              </w:rPr>
              <w:t>20 мг + 10 мг</w:t>
            </w:r>
            <w:r>
              <w:rPr>
                <w:sz w:val="18"/>
                <w:szCs w:val="18"/>
                <w:lang w:eastAsia="en-US"/>
              </w:rPr>
              <w:br/>
            </w:r>
            <w:bookmarkStart w:id="148" w:name="l275"/>
            <w:bookmarkEnd w:id="148"/>
            <w:r>
              <w:rPr>
                <w:sz w:val="18"/>
                <w:szCs w:val="18"/>
                <w:lang w:eastAsia="en-US"/>
              </w:rPr>
              <w:t>40 мг + 20 мг</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49" w:name="l276"/>
            <w:bookmarkEnd w:id="149"/>
            <w:r>
              <w:rPr>
                <w:sz w:val="18"/>
                <w:szCs w:val="18"/>
                <w:lang w:eastAsia="en-US"/>
              </w:rPr>
              <w:t>100 таблеток</w:t>
            </w:r>
            <w:r>
              <w:rPr>
                <w:sz w:val="18"/>
                <w:szCs w:val="18"/>
                <w:lang w:eastAsia="en-US"/>
              </w:rPr>
              <w:br/>
            </w:r>
            <w:bookmarkStart w:id="150" w:name="l277"/>
            <w:bookmarkEnd w:id="150"/>
            <w:r>
              <w:rPr>
                <w:sz w:val="18"/>
                <w:szCs w:val="18"/>
                <w:lang w:eastAsia="en-US"/>
              </w:rPr>
              <w:t>60 таблеток</w:t>
            </w:r>
            <w:r>
              <w:rPr>
                <w:sz w:val="18"/>
                <w:szCs w:val="18"/>
                <w:lang w:eastAsia="en-US"/>
              </w:rPr>
              <w:br/>
            </w:r>
            <w:bookmarkStart w:id="151" w:name="l278"/>
            <w:bookmarkEnd w:id="151"/>
            <w:r>
              <w:rPr>
                <w:sz w:val="18"/>
                <w:szCs w:val="18"/>
                <w:lang w:eastAsia="en-US"/>
              </w:rPr>
              <w:t>40 таблеток</w:t>
            </w:r>
            <w:r>
              <w:rPr>
                <w:sz w:val="18"/>
                <w:szCs w:val="18"/>
                <w:lang w:eastAsia="en-US"/>
              </w:rPr>
              <w:br/>
            </w:r>
            <w:bookmarkStart w:id="152" w:name="l279"/>
            <w:bookmarkEnd w:id="152"/>
            <w:r>
              <w:rPr>
                <w:sz w:val="18"/>
                <w:szCs w:val="18"/>
                <w:lang w:eastAsia="en-US"/>
              </w:rPr>
              <w:t>20 таблеток</w:t>
            </w:r>
          </w:p>
        </w:tc>
      </w:tr>
      <w:tr w:rsidR="00205CCE" w:rsidTr="00205CCE">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3" w:name="l280"/>
            <w:bookmarkEnd w:id="153"/>
            <w:r>
              <w:rPr>
                <w:sz w:val="18"/>
                <w:szCs w:val="18"/>
                <w:lang w:eastAsia="en-US"/>
              </w:rPr>
              <w:t>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4" w:name="l281"/>
            <w:bookmarkEnd w:id="154"/>
            <w:proofErr w:type="spellStart"/>
            <w:r>
              <w:rPr>
                <w:sz w:val="18"/>
                <w:szCs w:val="18"/>
                <w:lang w:eastAsia="en-US"/>
              </w:rPr>
              <w:t>Пропионилфенилэтоксиэтилпиперидин</w:t>
            </w:r>
            <w:proofErr w:type="spellEnd"/>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5" w:name="l282"/>
            <w:bookmarkEnd w:id="155"/>
            <w:r>
              <w:rPr>
                <w:sz w:val="18"/>
                <w:szCs w:val="18"/>
                <w:lang w:eastAsia="en-US"/>
              </w:rPr>
              <w:t>Таблетки защечные 20 мг</w:t>
            </w:r>
          </w:p>
        </w:tc>
        <w:tc>
          <w:tcPr>
            <w:tcW w:w="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6" w:name="l283"/>
            <w:bookmarkEnd w:id="156"/>
            <w:r>
              <w:rPr>
                <w:sz w:val="18"/>
                <w:szCs w:val="18"/>
                <w:lang w:eastAsia="en-US"/>
              </w:rPr>
              <w:t>50 таблеток</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7" w:name="l284"/>
            <w:bookmarkEnd w:id="157"/>
            <w:r>
              <w:rPr>
                <w:sz w:val="18"/>
                <w:szCs w:val="18"/>
                <w:lang w:eastAsia="en-US"/>
              </w:rPr>
              <w:lastRenderedPageBreak/>
              <w:t>14.</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8" w:name="l285"/>
            <w:bookmarkEnd w:id="158"/>
            <w:proofErr w:type="spellStart"/>
            <w:r>
              <w:rPr>
                <w:sz w:val="18"/>
                <w:szCs w:val="18"/>
                <w:lang w:eastAsia="en-US"/>
              </w:rPr>
              <w:t>Фентанил</w:t>
            </w:r>
            <w:proofErr w:type="spellEnd"/>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59" w:name="l286"/>
            <w:bookmarkEnd w:id="159"/>
            <w:r>
              <w:rPr>
                <w:sz w:val="18"/>
                <w:szCs w:val="18"/>
                <w:lang w:eastAsia="en-US"/>
              </w:rPr>
              <w:t>Пластырь</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60" w:name="l287"/>
            <w:bookmarkEnd w:id="160"/>
            <w:r>
              <w:rPr>
                <w:sz w:val="18"/>
                <w:szCs w:val="18"/>
                <w:lang w:eastAsia="en-US"/>
              </w:rPr>
              <w:t>12,5 мкг/час</w:t>
            </w:r>
            <w:r>
              <w:rPr>
                <w:sz w:val="18"/>
                <w:szCs w:val="18"/>
                <w:lang w:eastAsia="en-US"/>
              </w:rPr>
              <w:br/>
            </w:r>
            <w:bookmarkStart w:id="161" w:name="l288"/>
            <w:bookmarkEnd w:id="161"/>
            <w:r>
              <w:rPr>
                <w:sz w:val="18"/>
                <w:szCs w:val="18"/>
                <w:lang w:eastAsia="en-US"/>
              </w:rPr>
              <w:t>25 мкг/час</w:t>
            </w:r>
            <w:r>
              <w:rPr>
                <w:sz w:val="18"/>
                <w:szCs w:val="18"/>
                <w:lang w:eastAsia="en-US"/>
              </w:rPr>
              <w:br/>
            </w:r>
            <w:bookmarkStart w:id="162" w:name="l289"/>
            <w:bookmarkEnd w:id="162"/>
            <w:r>
              <w:rPr>
                <w:sz w:val="18"/>
                <w:szCs w:val="18"/>
                <w:lang w:eastAsia="en-US"/>
              </w:rPr>
              <w:t>50 мкг/час</w:t>
            </w:r>
            <w:r>
              <w:rPr>
                <w:sz w:val="18"/>
                <w:szCs w:val="18"/>
                <w:lang w:eastAsia="en-US"/>
              </w:rPr>
              <w:br/>
            </w:r>
            <w:bookmarkStart w:id="163" w:name="l290"/>
            <w:bookmarkEnd w:id="163"/>
            <w:r>
              <w:rPr>
                <w:sz w:val="18"/>
                <w:szCs w:val="18"/>
                <w:lang w:eastAsia="en-US"/>
              </w:rPr>
              <w:t>75 мкг/час</w:t>
            </w:r>
            <w:r>
              <w:rPr>
                <w:sz w:val="18"/>
                <w:szCs w:val="18"/>
                <w:lang w:eastAsia="en-US"/>
              </w:rPr>
              <w:br/>
            </w:r>
            <w:bookmarkStart w:id="164" w:name="l291"/>
            <w:bookmarkEnd w:id="164"/>
            <w:r>
              <w:rPr>
                <w:sz w:val="18"/>
                <w:szCs w:val="18"/>
                <w:lang w:eastAsia="en-US"/>
              </w:rPr>
              <w:t>100 мкг/час</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65" w:name="l292"/>
            <w:bookmarkEnd w:id="165"/>
            <w:r>
              <w:rPr>
                <w:sz w:val="18"/>
                <w:szCs w:val="18"/>
                <w:lang w:eastAsia="en-US"/>
              </w:rPr>
              <w:t>20 пластырей</w:t>
            </w:r>
            <w:r>
              <w:rPr>
                <w:sz w:val="18"/>
                <w:szCs w:val="18"/>
                <w:lang w:eastAsia="en-US"/>
              </w:rPr>
              <w:br/>
            </w:r>
            <w:bookmarkStart w:id="166" w:name="l293"/>
            <w:bookmarkEnd w:id="166"/>
            <w:r>
              <w:rPr>
                <w:sz w:val="18"/>
                <w:szCs w:val="18"/>
                <w:lang w:eastAsia="en-US"/>
              </w:rPr>
              <w:t>20 пластырей</w:t>
            </w:r>
            <w:r>
              <w:rPr>
                <w:sz w:val="18"/>
                <w:szCs w:val="18"/>
                <w:lang w:eastAsia="en-US"/>
              </w:rPr>
              <w:br/>
            </w:r>
            <w:bookmarkStart w:id="167" w:name="l294"/>
            <w:bookmarkEnd w:id="167"/>
            <w:r>
              <w:rPr>
                <w:sz w:val="18"/>
                <w:szCs w:val="18"/>
                <w:lang w:eastAsia="en-US"/>
              </w:rPr>
              <w:t>10 пластырей</w:t>
            </w:r>
            <w:r>
              <w:rPr>
                <w:sz w:val="18"/>
                <w:szCs w:val="18"/>
                <w:lang w:eastAsia="en-US"/>
              </w:rPr>
              <w:br/>
            </w:r>
            <w:bookmarkStart w:id="168" w:name="l295"/>
            <w:bookmarkEnd w:id="168"/>
            <w:r>
              <w:rPr>
                <w:sz w:val="18"/>
                <w:szCs w:val="18"/>
                <w:lang w:eastAsia="en-US"/>
              </w:rPr>
              <w:t>10 пластырей</w:t>
            </w:r>
            <w:r>
              <w:rPr>
                <w:sz w:val="18"/>
                <w:szCs w:val="18"/>
                <w:lang w:eastAsia="en-US"/>
              </w:rPr>
              <w:br/>
            </w:r>
            <w:bookmarkStart w:id="169" w:name="l296"/>
            <w:bookmarkEnd w:id="169"/>
            <w:r>
              <w:rPr>
                <w:sz w:val="18"/>
                <w:szCs w:val="18"/>
                <w:lang w:eastAsia="en-US"/>
              </w:rPr>
              <w:t>10 пластырей</w:t>
            </w:r>
          </w:p>
        </w:tc>
      </w:tr>
      <w:tr w:rsidR="00205CCE" w:rsidTr="00205CCE">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0" w:name="l297"/>
            <w:bookmarkEnd w:id="170"/>
            <w:r>
              <w:rPr>
                <w:sz w:val="18"/>
                <w:szCs w:val="18"/>
                <w:lang w:eastAsia="en-US"/>
              </w:rPr>
              <w:t>15.</w:t>
            </w:r>
          </w:p>
        </w:tc>
        <w:tc>
          <w:tcPr>
            <w:tcW w:w="0" w:type="auto"/>
            <w:vMerge w:val="restar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1" w:name="l298"/>
            <w:bookmarkEnd w:id="171"/>
            <w:proofErr w:type="spellStart"/>
            <w:r>
              <w:rPr>
                <w:sz w:val="18"/>
                <w:szCs w:val="18"/>
                <w:lang w:eastAsia="en-US"/>
              </w:rPr>
              <w:t>Фентанил</w:t>
            </w:r>
            <w:proofErr w:type="spellEnd"/>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2" w:name="l299"/>
            <w:bookmarkEnd w:id="172"/>
            <w:r>
              <w:rPr>
                <w:sz w:val="18"/>
                <w:szCs w:val="18"/>
                <w:lang w:eastAsia="en-US"/>
              </w:rPr>
              <w:t>Спрей назальный</w:t>
            </w:r>
          </w:p>
        </w:tc>
        <w:tc>
          <w:tcPr>
            <w:tcW w:w="50" w:type="pc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3" w:name="l300"/>
            <w:bookmarkEnd w:id="173"/>
            <w:r>
              <w:rPr>
                <w:sz w:val="18"/>
                <w:szCs w:val="18"/>
                <w:lang w:eastAsia="en-US"/>
              </w:rPr>
              <w:t>Флакон 50 мкг/доза</w:t>
            </w: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4" w:name="l301"/>
            <w:bookmarkEnd w:id="174"/>
            <w:r>
              <w:rPr>
                <w:sz w:val="18"/>
                <w:szCs w:val="18"/>
                <w:lang w:eastAsia="en-US"/>
              </w:rPr>
              <w:t>2,0 мл (10 доз)</w:t>
            </w:r>
            <w:r>
              <w:rPr>
                <w:sz w:val="18"/>
                <w:szCs w:val="18"/>
                <w:lang w:eastAsia="en-US"/>
              </w:rPr>
              <w:br/>
            </w:r>
            <w:bookmarkStart w:id="175" w:name="l302"/>
            <w:bookmarkEnd w:id="175"/>
            <w:r>
              <w:rPr>
                <w:sz w:val="18"/>
                <w:szCs w:val="18"/>
                <w:lang w:eastAsia="en-US"/>
              </w:rPr>
              <w:t>3,2 мл (20 доз)</w:t>
            </w:r>
            <w:r>
              <w:rPr>
                <w:sz w:val="18"/>
                <w:szCs w:val="18"/>
                <w:lang w:eastAsia="en-US"/>
              </w:rPr>
              <w:br/>
            </w:r>
            <w:bookmarkStart w:id="176" w:name="l303"/>
            <w:bookmarkEnd w:id="176"/>
            <w:r>
              <w:rPr>
                <w:sz w:val="18"/>
                <w:szCs w:val="18"/>
                <w:lang w:eastAsia="en-US"/>
              </w:rPr>
              <w:t>5,0 мл (40 доз)</w:t>
            </w: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77" w:name="l304"/>
            <w:bookmarkEnd w:id="177"/>
            <w:r>
              <w:rPr>
                <w:sz w:val="18"/>
                <w:szCs w:val="18"/>
                <w:lang w:eastAsia="en-US"/>
              </w:rPr>
              <w:t>24 флакона</w:t>
            </w:r>
            <w:r>
              <w:rPr>
                <w:sz w:val="18"/>
                <w:szCs w:val="18"/>
                <w:lang w:eastAsia="en-US"/>
              </w:rPr>
              <w:br/>
            </w:r>
            <w:bookmarkStart w:id="178" w:name="l305"/>
            <w:bookmarkEnd w:id="178"/>
            <w:r>
              <w:rPr>
                <w:sz w:val="18"/>
                <w:szCs w:val="18"/>
                <w:lang w:eastAsia="en-US"/>
              </w:rPr>
              <w:t>12 флаконов</w:t>
            </w:r>
            <w:r>
              <w:rPr>
                <w:sz w:val="18"/>
                <w:szCs w:val="18"/>
                <w:lang w:eastAsia="en-US"/>
              </w:rPr>
              <w:br/>
            </w:r>
            <w:bookmarkStart w:id="179" w:name="l306"/>
            <w:bookmarkEnd w:id="179"/>
            <w:r>
              <w:rPr>
                <w:sz w:val="18"/>
                <w:szCs w:val="18"/>
                <w:lang w:eastAsia="en-US"/>
              </w:rPr>
              <w:t>6 флаконов</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80" w:name="l307"/>
            <w:bookmarkEnd w:id="180"/>
            <w:r>
              <w:rPr>
                <w:sz w:val="18"/>
                <w:szCs w:val="18"/>
                <w:lang w:eastAsia="en-US"/>
              </w:rPr>
              <w:t>Флакон 100 мкг/доза</w:t>
            </w: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81" w:name="l308"/>
            <w:bookmarkEnd w:id="181"/>
            <w:r>
              <w:rPr>
                <w:sz w:val="18"/>
                <w:szCs w:val="18"/>
                <w:lang w:eastAsia="en-US"/>
              </w:rPr>
              <w:t>2,0 мл (10 доз)</w:t>
            </w:r>
            <w:r>
              <w:rPr>
                <w:sz w:val="18"/>
                <w:szCs w:val="18"/>
                <w:lang w:eastAsia="en-US"/>
              </w:rPr>
              <w:br/>
            </w:r>
            <w:bookmarkStart w:id="182" w:name="l309"/>
            <w:bookmarkEnd w:id="182"/>
            <w:r>
              <w:rPr>
                <w:sz w:val="18"/>
                <w:szCs w:val="18"/>
                <w:lang w:eastAsia="en-US"/>
              </w:rPr>
              <w:t>3,2 мл (20 доз)</w:t>
            </w:r>
            <w:r>
              <w:rPr>
                <w:sz w:val="18"/>
                <w:szCs w:val="18"/>
                <w:lang w:eastAsia="en-US"/>
              </w:rPr>
              <w:br/>
            </w:r>
            <w:bookmarkStart w:id="183" w:name="l310"/>
            <w:bookmarkEnd w:id="183"/>
            <w:r>
              <w:rPr>
                <w:sz w:val="18"/>
                <w:szCs w:val="18"/>
                <w:lang w:eastAsia="en-US"/>
              </w:rPr>
              <w:t>5,0 мл (40 доз)</w:t>
            </w: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84" w:name="l311"/>
            <w:bookmarkEnd w:id="184"/>
            <w:r>
              <w:rPr>
                <w:sz w:val="18"/>
                <w:szCs w:val="18"/>
                <w:lang w:eastAsia="en-US"/>
              </w:rPr>
              <w:t>12 флаконов</w:t>
            </w:r>
            <w:r>
              <w:rPr>
                <w:sz w:val="18"/>
                <w:szCs w:val="18"/>
                <w:lang w:eastAsia="en-US"/>
              </w:rPr>
              <w:br/>
            </w:r>
            <w:bookmarkStart w:id="185" w:name="l312"/>
            <w:bookmarkEnd w:id="185"/>
            <w:r>
              <w:rPr>
                <w:sz w:val="18"/>
                <w:szCs w:val="18"/>
                <w:lang w:eastAsia="en-US"/>
              </w:rPr>
              <w:t>6 флаконов</w:t>
            </w:r>
            <w:r>
              <w:rPr>
                <w:sz w:val="18"/>
                <w:szCs w:val="18"/>
                <w:lang w:eastAsia="en-US"/>
              </w:rPr>
              <w:br/>
            </w:r>
            <w:bookmarkStart w:id="186" w:name="l313"/>
            <w:bookmarkEnd w:id="186"/>
            <w:r>
              <w:rPr>
                <w:sz w:val="18"/>
                <w:szCs w:val="18"/>
                <w:lang w:eastAsia="en-US"/>
              </w:rPr>
              <w:t>3 флакона</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87" w:name="l314"/>
            <w:bookmarkEnd w:id="187"/>
            <w:r>
              <w:rPr>
                <w:sz w:val="18"/>
                <w:szCs w:val="18"/>
                <w:lang w:eastAsia="en-US"/>
              </w:rPr>
              <w:t>Флакон 200 мкг/доза</w:t>
            </w:r>
          </w:p>
        </w:tc>
        <w:tc>
          <w:tcPr>
            <w:tcW w:w="50" w:type="pct"/>
            <w:tcBorders>
              <w:top w:val="single" w:sz="2" w:space="0" w:color="auto"/>
              <w:left w:val="single" w:sz="6" w:space="0" w:color="DADADA"/>
              <w:bottom w:val="single" w:sz="2" w:space="0" w:color="auto"/>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r>
              <w:rPr>
                <w:sz w:val="18"/>
                <w:szCs w:val="18"/>
                <w:lang w:eastAsia="en-US"/>
              </w:rPr>
              <w:t> </w:t>
            </w:r>
          </w:p>
        </w:tc>
      </w:tr>
      <w:tr w:rsidR="00205CCE" w:rsidTr="00205CCE">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205CCE" w:rsidRDefault="00205CCE">
            <w:pPr>
              <w:spacing w:line="256" w:lineRule="auto"/>
              <w:rPr>
                <w:sz w:val="18"/>
                <w:szCs w:val="18"/>
                <w:lang w:eastAsia="en-US"/>
              </w:rPr>
            </w:pP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88" w:name="l315"/>
            <w:bookmarkEnd w:id="188"/>
            <w:r>
              <w:rPr>
                <w:sz w:val="18"/>
                <w:szCs w:val="18"/>
                <w:lang w:eastAsia="en-US"/>
              </w:rPr>
              <w:t>2,0 мл (10 доз)</w:t>
            </w:r>
            <w:r>
              <w:rPr>
                <w:sz w:val="18"/>
                <w:szCs w:val="18"/>
                <w:lang w:eastAsia="en-US"/>
              </w:rPr>
              <w:br/>
            </w:r>
            <w:bookmarkStart w:id="189" w:name="l316"/>
            <w:bookmarkEnd w:id="189"/>
            <w:r>
              <w:rPr>
                <w:sz w:val="18"/>
                <w:szCs w:val="18"/>
                <w:lang w:eastAsia="en-US"/>
              </w:rPr>
              <w:t>3,2 мл (20 доз)</w:t>
            </w:r>
            <w:r>
              <w:rPr>
                <w:sz w:val="18"/>
                <w:szCs w:val="18"/>
                <w:lang w:eastAsia="en-US"/>
              </w:rPr>
              <w:br/>
            </w:r>
            <w:bookmarkStart w:id="190" w:name="l317"/>
            <w:bookmarkEnd w:id="190"/>
            <w:r>
              <w:rPr>
                <w:sz w:val="18"/>
                <w:szCs w:val="18"/>
                <w:lang w:eastAsia="en-US"/>
              </w:rPr>
              <w:t>5,0 мл (40 доз)</w:t>
            </w:r>
          </w:p>
        </w:tc>
        <w:tc>
          <w:tcPr>
            <w:tcW w:w="50" w:type="pct"/>
            <w:tcBorders>
              <w:top w:val="single" w:sz="2" w:space="0" w:color="auto"/>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191" w:name="l318"/>
            <w:bookmarkEnd w:id="191"/>
            <w:r>
              <w:rPr>
                <w:sz w:val="18"/>
                <w:szCs w:val="18"/>
                <w:lang w:eastAsia="en-US"/>
              </w:rPr>
              <w:t>12 флаконов</w:t>
            </w:r>
            <w:r>
              <w:rPr>
                <w:sz w:val="18"/>
                <w:szCs w:val="18"/>
                <w:lang w:eastAsia="en-US"/>
              </w:rPr>
              <w:br/>
            </w:r>
            <w:bookmarkStart w:id="192" w:name="l319"/>
            <w:bookmarkEnd w:id="192"/>
            <w:r>
              <w:rPr>
                <w:sz w:val="18"/>
                <w:szCs w:val="18"/>
                <w:lang w:eastAsia="en-US"/>
              </w:rPr>
              <w:t>6 флаконов</w:t>
            </w:r>
            <w:r>
              <w:rPr>
                <w:sz w:val="18"/>
                <w:szCs w:val="18"/>
                <w:lang w:eastAsia="en-US"/>
              </w:rPr>
              <w:br/>
            </w:r>
            <w:bookmarkStart w:id="193" w:name="l320"/>
            <w:bookmarkEnd w:id="193"/>
            <w:r>
              <w:rPr>
                <w:sz w:val="18"/>
                <w:szCs w:val="18"/>
                <w:lang w:eastAsia="en-US"/>
              </w:rPr>
              <w:t>3 флакона</w:t>
            </w:r>
          </w:p>
        </w:tc>
      </w:tr>
    </w:tbl>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color w:val="000000"/>
        </w:rPr>
      </w:pPr>
      <w:r>
        <w:rPr>
          <w:i/>
          <w:iCs/>
          <w:color w:val="000000"/>
        </w:rPr>
        <w:t>Приложение N 2</w:t>
      </w:r>
      <w:r>
        <w:rPr>
          <w:color w:val="000000"/>
        </w:rPr>
        <w:br/>
      </w:r>
      <w:r>
        <w:rPr>
          <w:i/>
          <w:iCs/>
          <w:color w:val="000000"/>
        </w:rPr>
        <w:t>к Порядку назначения</w:t>
      </w:r>
      <w:r>
        <w:rPr>
          <w:color w:val="000000"/>
        </w:rPr>
        <w:br/>
      </w:r>
      <w:r>
        <w:rPr>
          <w:i/>
          <w:iCs/>
          <w:color w:val="000000"/>
        </w:rPr>
        <w:t>лекарственных препаратов,</w:t>
      </w:r>
      <w:r>
        <w:rPr>
          <w:color w:val="000000"/>
        </w:rPr>
        <w:br/>
      </w:r>
      <w:r>
        <w:rPr>
          <w:i/>
          <w:iCs/>
          <w:color w:val="000000"/>
        </w:rPr>
        <w:t>утвержденному приказом</w:t>
      </w:r>
      <w:r>
        <w:rPr>
          <w:color w:val="000000"/>
        </w:rPr>
        <w:br/>
      </w:r>
      <w:r>
        <w:rPr>
          <w:i/>
          <w:iCs/>
          <w:color w:val="000000"/>
        </w:rPr>
        <w:t>Министерства здравоохранения</w:t>
      </w:r>
      <w:r>
        <w:rPr>
          <w:color w:val="000000"/>
        </w:rPr>
        <w:br/>
      </w:r>
      <w:r>
        <w:rPr>
          <w:i/>
          <w:iCs/>
          <w:color w:val="000000"/>
        </w:rPr>
        <w:t>Российской Федерации</w:t>
      </w:r>
      <w:r>
        <w:rPr>
          <w:color w:val="000000"/>
        </w:rPr>
        <w:br/>
      </w:r>
      <w:r>
        <w:rPr>
          <w:i/>
          <w:iCs/>
          <w:color w:val="000000"/>
        </w:rPr>
        <w:t>от 24 ноября 2021 г. N 1094н</w:t>
      </w:r>
      <w:bookmarkStart w:id="194" w:name="l321"/>
      <w:bookmarkStart w:id="195" w:name="l322"/>
      <w:bookmarkStart w:id="196" w:name="l323"/>
      <w:bookmarkStart w:id="197" w:name="l324"/>
      <w:bookmarkStart w:id="198" w:name="l325"/>
      <w:bookmarkStart w:id="199" w:name="l326"/>
      <w:bookmarkStart w:id="200" w:name="l327"/>
      <w:bookmarkEnd w:id="194"/>
      <w:bookmarkEnd w:id="195"/>
      <w:bookmarkEnd w:id="196"/>
      <w:bookmarkEnd w:id="197"/>
      <w:bookmarkEnd w:id="198"/>
      <w:bookmarkEnd w:id="199"/>
      <w:bookmarkEnd w:id="200"/>
    </w:p>
    <w:p w:rsidR="00205CCE" w:rsidRDefault="00205CCE" w:rsidP="00205CCE">
      <w:pPr>
        <w:shd w:val="clear" w:color="auto" w:fill="FFFFFF"/>
        <w:spacing w:after="300"/>
        <w:jc w:val="right"/>
        <w:textAlignment w:val="baseline"/>
        <w:rPr>
          <w:color w:val="000000"/>
        </w:rPr>
      </w:pPr>
      <w:bookmarkStart w:id="201" w:name="h1072"/>
      <w:bookmarkEnd w:id="201"/>
      <w:proofErr w:type="spellStart"/>
      <w:r>
        <w:rPr>
          <w:i/>
          <w:iCs/>
          <w:color w:val="000000"/>
        </w:rPr>
        <w:t>Справочно</w:t>
      </w:r>
      <w:bookmarkStart w:id="202" w:name="l328"/>
      <w:bookmarkEnd w:id="202"/>
      <w:proofErr w:type="spellEnd"/>
    </w:p>
    <w:p w:rsidR="00205CCE" w:rsidRDefault="00205CCE" w:rsidP="00205CCE">
      <w:pPr>
        <w:shd w:val="clear" w:color="auto" w:fill="FFFFFF"/>
        <w:spacing w:before="411" w:after="274" w:line="343" w:lineRule="atLeast"/>
        <w:ind w:left="329"/>
        <w:jc w:val="center"/>
        <w:textAlignment w:val="baseline"/>
        <w:outlineLvl w:val="1"/>
        <w:rPr>
          <w:b/>
          <w:color w:val="000000"/>
          <w:sz w:val="28"/>
          <w:szCs w:val="28"/>
        </w:rPr>
      </w:pPr>
      <w:r>
        <w:rPr>
          <w:b/>
          <w:color w:val="000000"/>
          <w:sz w:val="28"/>
          <w:szCs w:val="28"/>
        </w:rPr>
        <w:t>РЕКОМЕНДОВАННЫЕ К ИСПОЛЬЗОВАНИЮ СОКРАЩЕНИЯ ПРИ ОФОРМЛЕНИИ РЕЦЕПТОВ</w:t>
      </w:r>
      <w:bookmarkStart w:id="203" w:name="l329"/>
      <w:bookmarkStart w:id="204" w:name="l330"/>
      <w:bookmarkEnd w:id="203"/>
      <w:bookmarkEnd w:id="204"/>
    </w:p>
    <w:tbl>
      <w:tblPr>
        <w:tblW w:w="5000" w:type="pct"/>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560"/>
        <w:gridCol w:w="1681"/>
        <w:gridCol w:w="3549"/>
        <w:gridCol w:w="3549"/>
      </w:tblGrid>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05" w:name="l331"/>
            <w:bookmarkEnd w:id="205"/>
            <w:r>
              <w:rPr>
                <w:sz w:val="18"/>
                <w:szCs w:val="18"/>
                <w:lang w:eastAsia="en-US"/>
              </w:rPr>
              <w:lastRenderedPageBreak/>
              <w:t>N п/п</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06" w:name="l332"/>
            <w:bookmarkEnd w:id="206"/>
            <w:r>
              <w:rPr>
                <w:sz w:val="18"/>
                <w:szCs w:val="18"/>
                <w:lang w:eastAsia="en-US"/>
              </w:rPr>
              <w:t>Сокращение</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07" w:name="l333"/>
            <w:bookmarkEnd w:id="207"/>
            <w:r>
              <w:rPr>
                <w:sz w:val="18"/>
                <w:szCs w:val="18"/>
                <w:lang w:eastAsia="en-US"/>
              </w:rPr>
              <w:t>Полное написание</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08" w:name="l334"/>
            <w:bookmarkEnd w:id="208"/>
            <w:r>
              <w:rPr>
                <w:sz w:val="18"/>
                <w:szCs w:val="18"/>
                <w:lang w:eastAsia="en-US"/>
              </w:rPr>
              <w:t>Перевод</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09" w:name="l335"/>
            <w:bookmarkEnd w:id="209"/>
            <w:r>
              <w:rPr>
                <w:sz w:val="18"/>
                <w:szCs w:val="18"/>
                <w:lang w:eastAsia="en-US"/>
              </w:rPr>
              <w:t>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0" w:name="l336"/>
            <w:bookmarkEnd w:id="210"/>
            <w:proofErr w:type="spellStart"/>
            <w:r>
              <w:rPr>
                <w:sz w:val="18"/>
                <w:szCs w:val="18"/>
                <w:lang w:eastAsia="en-US"/>
              </w:rPr>
              <w:t>aa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1" w:name="l337"/>
            <w:bookmarkEnd w:id="211"/>
            <w:proofErr w:type="spellStart"/>
            <w:r>
              <w:rPr>
                <w:sz w:val="18"/>
                <w:szCs w:val="18"/>
                <w:lang w:eastAsia="en-US"/>
              </w:rPr>
              <w:t>ana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2" w:name="l338"/>
            <w:bookmarkEnd w:id="212"/>
            <w:r>
              <w:rPr>
                <w:sz w:val="18"/>
                <w:szCs w:val="18"/>
                <w:lang w:eastAsia="en-US"/>
              </w:rPr>
              <w:t>по, поровну</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3" w:name="l339"/>
            <w:bookmarkEnd w:id="213"/>
            <w:r>
              <w:rPr>
                <w:sz w:val="18"/>
                <w:szCs w:val="18"/>
                <w:lang w:eastAsia="en-US"/>
              </w:rPr>
              <w:t>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4" w:name="l340"/>
            <w:bookmarkEnd w:id="214"/>
            <w:proofErr w:type="spellStart"/>
            <w:r>
              <w:rPr>
                <w:sz w:val="18"/>
                <w:szCs w:val="18"/>
                <w:lang w:eastAsia="en-US"/>
              </w:rPr>
              <w:t>ac</w:t>
            </w:r>
            <w:proofErr w:type="spellEnd"/>
            <w:r>
              <w:rPr>
                <w:sz w:val="18"/>
                <w:szCs w:val="18"/>
                <w:lang w:eastAsia="en-US"/>
              </w:rPr>
              <w:t xml:space="preserve">., </w:t>
            </w:r>
            <w:proofErr w:type="spellStart"/>
            <w:r>
              <w:rPr>
                <w:sz w:val="18"/>
                <w:szCs w:val="18"/>
                <w:lang w:eastAsia="en-US"/>
              </w:rPr>
              <w:t>acid</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5" w:name="l341"/>
            <w:bookmarkEnd w:id="215"/>
            <w:proofErr w:type="spellStart"/>
            <w:r>
              <w:rPr>
                <w:sz w:val="18"/>
                <w:szCs w:val="18"/>
                <w:lang w:eastAsia="en-US"/>
              </w:rPr>
              <w:t>acidum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6" w:name="l342"/>
            <w:bookmarkEnd w:id="216"/>
            <w:r>
              <w:rPr>
                <w:sz w:val="18"/>
                <w:szCs w:val="18"/>
                <w:lang w:eastAsia="en-US"/>
              </w:rPr>
              <w:t>кислота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7" w:name="l343"/>
            <w:bookmarkEnd w:id="217"/>
            <w:r>
              <w:rPr>
                <w:sz w:val="18"/>
                <w:szCs w:val="18"/>
                <w:lang w:eastAsia="en-US"/>
              </w:rPr>
              <w:t>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8" w:name="l344"/>
            <w:bookmarkEnd w:id="218"/>
            <w:proofErr w:type="spellStart"/>
            <w:r>
              <w:rPr>
                <w:sz w:val="18"/>
                <w:szCs w:val="18"/>
                <w:lang w:eastAsia="en-US"/>
              </w:rPr>
              <w:t>aer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19" w:name="l345"/>
            <w:bookmarkEnd w:id="219"/>
            <w:proofErr w:type="spellStart"/>
            <w:r>
              <w:rPr>
                <w:sz w:val="18"/>
                <w:szCs w:val="18"/>
                <w:lang w:eastAsia="en-US"/>
              </w:rPr>
              <w:t>aerozolum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0" w:name="l346"/>
            <w:bookmarkEnd w:id="220"/>
            <w:r>
              <w:rPr>
                <w:sz w:val="18"/>
                <w:szCs w:val="18"/>
                <w:lang w:eastAsia="en-US"/>
              </w:rPr>
              <w:t>аэрозоль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1" w:name="l347"/>
            <w:bookmarkEnd w:id="221"/>
            <w:r>
              <w:rPr>
                <w:sz w:val="18"/>
                <w:szCs w:val="18"/>
                <w:lang w:eastAsia="en-US"/>
              </w:rPr>
              <w:t>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2" w:name="l348"/>
            <w:bookmarkEnd w:id="222"/>
            <w:proofErr w:type="spellStart"/>
            <w:r>
              <w:rPr>
                <w:sz w:val="18"/>
                <w:szCs w:val="18"/>
                <w:lang w:eastAsia="en-US"/>
              </w:rPr>
              <w:t>amp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3" w:name="l349"/>
            <w:bookmarkEnd w:id="223"/>
            <w:proofErr w:type="spellStart"/>
            <w:r>
              <w:rPr>
                <w:sz w:val="18"/>
                <w:szCs w:val="18"/>
                <w:lang w:eastAsia="en-US"/>
              </w:rPr>
              <w:t>ampulla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4" w:name="l350"/>
            <w:bookmarkEnd w:id="224"/>
            <w:r>
              <w:rPr>
                <w:sz w:val="18"/>
                <w:szCs w:val="18"/>
                <w:lang w:eastAsia="en-US"/>
              </w:rPr>
              <w:t>ампула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5" w:name="l351"/>
            <w:bookmarkEnd w:id="225"/>
            <w:r>
              <w:rPr>
                <w:sz w:val="18"/>
                <w:szCs w:val="18"/>
                <w:lang w:eastAsia="en-US"/>
              </w:rPr>
              <w:t>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6" w:name="l352"/>
            <w:bookmarkEnd w:id="226"/>
            <w:proofErr w:type="spellStart"/>
            <w:r>
              <w:rPr>
                <w:sz w:val="18"/>
                <w:szCs w:val="18"/>
                <w:lang w:eastAsia="en-US"/>
              </w:rPr>
              <w:t>aq</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7" w:name="l353"/>
            <w:bookmarkEnd w:id="227"/>
            <w:proofErr w:type="spellStart"/>
            <w:r>
              <w:rPr>
                <w:sz w:val="18"/>
                <w:szCs w:val="18"/>
                <w:lang w:eastAsia="en-US"/>
              </w:rPr>
              <w:t>aqua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8" w:name="l354"/>
            <w:bookmarkEnd w:id="228"/>
            <w:r>
              <w:rPr>
                <w:sz w:val="18"/>
                <w:szCs w:val="18"/>
                <w:lang w:eastAsia="en-US"/>
              </w:rPr>
              <w:t>вода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29" w:name="l355"/>
            <w:bookmarkEnd w:id="229"/>
            <w:r>
              <w:rPr>
                <w:sz w:val="18"/>
                <w:szCs w:val="18"/>
                <w:lang w:eastAsia="en-US"/>
              </w:rPr>
              <w:t>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0" w:name="l356"/>
            <w:bookmarkEnd w:id="230"/>
            <w:proofErr w:type="spellStart"/>
            <w:r>
              <w:rPr>
                <w:sz w:val="18"/>
                <w:szCs w:val="18"/>
                <w:lang w:eastAsia="en-US"/>
              </w:rPr>
              <w:t>aq</w:t>
            </w:r>
            <w:proofErr w:type="spellEnd"/>
            <w:r>
              <w:rPr>
                <w:sz w:val="18"/>
                <w:szCs w:val="18"/>
                <w:lang w:eastAsia="en-US"/>
              </w:rPr>
              <w:t xml:space="preserve">. </w:t>
            </w:r>
            <w:proofErr w:type="spellStart"/>
            <w:r>
              <w:rPr>
                <w:sz w:val="18"/>
                <w:szCs w:val="18"/>
                <w:lang w:eastAsia="en-US"/>
              </w:rPr>
              <w:t>purif</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1" w:name="l357"/>
            <w:bookmarkEnd w:id="231"/>
            <w:proofErr w:type="spellStart"/>
            <w:r>
              <w:rPr>
                <w:sz w:val="18"/>
                <w:szCs w:val="18"/>
                <w:lang w:eastAsia="en-US"/>
              </w:rPr>
              <w:t>aqua</w:t>
            </w:r>
            <w:proofErr w:type="spellEnd"/>
            <w:r>
              <w:rPr>
                <w:sz w:val="18"/>
                <w:szCs w:val="18"/>
                <w:lang w:eastAsia="en-US"/>
              </w:rPr>
              <w:t xml:space="preserve"> </w:t>
            </w:r>
            <w:proofErr w:type="spellStart"/>
            <w:r>
              <w:rPr>
                <w:sz w:val="18"/>
                <w:szCs w:val="18"/>
                <w:lang w:eastAsia="en-US"/>
              </w:rPr>
              <w:t>purificata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2" w:name="l358"/>
            <w:bookmarkEnd w:id="232"/>
            <w:r>
              <w:rPr>
                <w:sz w:val="18"/>
                <w:szCs w:val="18"/>
                <w:lang w:eastAsia="en-US"/>
              </w:rPr>
              <w:t>вода очищенная</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3" w:name="l359"/>
            <w:bookmarkEnd w:id="233"/>
            <w:r>
              <w:rPr>
                <w:sz w:val="18"/>
                <w:szCs w:val="18"/>
                <w:lang w:eastAsia="en-US"/>
              </w:rPr>
              <w:t>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4" w:name="l360"/>
            <w:bookmarkEnd w:id="234"/>
            <w:proofErr w:type="spellStart"/>
            <w:r>
              <w:rPr>
                <w:sz w:val="18"/>
                <w:szCs w:val="18"/>
                <w:lang w:eastAsia="en-US"/>
              </w:rPr>
              <w:t>but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5" w:name="l361"/>
            <w:bookmarkEnd w:id="235"/>
            <w:proofErr w:type="spellStart"/>
            <w:r>
              <w:rPr>
                <w:sz w:val="18"/>
                <w:szCs w:val="18"/>
                <w:lang w:eastAsia="en-US"/>
              </w:rPr>
              <w:t>butyrum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6" w:name="l362"/>
            <w:bookmarkEnd w:id="236"/>
            <w:r>
              <w:rPr>
                <w:sz w:val="18"/>
                <w:szCs w:val="18"/>
                <w:lang w:eastAsia="en-US"/>
              </w:rPr>
              <w:t>масло (твердое)</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7" w:name="l363"/>
            <w:bookmarkEnd w:id="237"/>
            <w:r>
              <w:rPr>
                <w:sz w:val="18"/>
                <w:szCs w:val="18"/>
                <w:lang w:eastAsia="en-US"/>
              </w:rPr>
              <w:t>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8" w:name="l364"/>
            <w:bookmarkEnd w:id="238"/>
            <w:proofErr w:type="spellStart"/>
            <w:r>
              <w:rPr>
                <w:sz w:val="18"/>
                <w:szCs w:val="18"/>
                <w:lang w:eastAsia="en-US"/>
              </w:rPr>
              <w:t>caps</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39" w:name="l365"/>
            <w:bookmarkEnd w:id="239"/>
            <w:proofErr w:type="spellStart"/>
            <w:r>
              <w:rPr>
                <w:sz w:val="18"/>
                <w:szCs w:val="18"/>
                <w:lang w:eastAsia="en-US"/>
              </w:rPr>
              <w:t>capsula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0" w:name="l366"/>
            <w:bookmarkEnd w:id="240"/>
            <w:r>
              <w:rPr>
                <w:sz w:val="18"/>
                <w:szCs w:val="18"/>
                <w:lang w:eastAsia="en-US"/>
              </w:rPr>
              <w:t>капсула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1" w:name="l367"/>
            <w:bookmarkEnd w:id="241"/>
            <w:r>
              <w:rPr>
                <w:sz w:val="18"/>
                <w:szCs w:val="18"/>
                <w:lang w:eastAsia="en-US"/>
              </w:rPr>
              <w:t>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2" w:name="l368"/>
            <w:bookmarkEnd w:id="242"/>
            <w:proofErr w:type="spellStart"/>
            <w:r>
              <w:rPr>
                <w:sz w:val="18"/>
                <w:szCs w:val="18"/>
                <w:lang w:eastAsia="en-US"/>
              </w:rPr>
              <w:t>comp</w:t>
            </w:r>
            <w:proofErr w:type="spellEnd"/>
            <w:r>
              <w:rPr>
                <w:sz w:val="18"/>
                <w:szCs w:val="18"/>
                <w:lang w:eastAsia="en-US"/>
              </w:rPr>
              <w:t xml:space="preserve">., </w:t>
            </w:r>
            <w:proofErr w:type="spellStart"/>
            <w:r>
              <w:rPr>
                <w:sz w:val="18"/>
                <w:szCs w:val="18"/>
                <w:lang w:eastAsia="en-US"/>
              </w:rPr>
              <w:t>cps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3" w:name="l369"/>
            <w:bookmarkEnd w:id="243"/>
            <w:proofErr w:type="spellStart"/>
            <w:r>
              <w:rPr>
                <w:sz w:val="18"/>
                <w:szCs w:val="18"/>
                <w:lang w:eastAsia="en-US"/>
              </w:rPr>
              <w:t>compositus</w:t>
            </w:r>
            <w:proofErr w:type="spellEnd"/>
            <w:r>
              <w:rPr>
                <w:sz w:val="18"/>
                <w:szCs w:val="18"/>
                <w:lang w:eastAsia="en-US"/>
              </w:rPr>
              <w:t xml:space="preserve"> (a, </w:t>
            </w:r>
            <w:proofErr w:type="spellStart"/>
            <w:r>
              <w:rPr>
                <w:sz w:val="18"/>
                <w:szCs w:val="18"/>
                <w:lang w:eastAsia="en-US"/>
              </w:rPr>
              <w:t>um</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4" w:name="l370"/>
            <w:bookmarkEnd w:id="244"/>
            <w:r>
              <w:rPr>
                <w:sz w:val="18"/>
                <w:szCs w:val="18"/>
                <w:lang w:eastAsia="en-US"/>
              </w:rPr>
              <w:t>сложный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5" w:name="l371"/>
            <w:bookmarkEnd w:id="245"/>
            <w:r>
              <w:rPr>
                <w:sz w:val="18"/>
                <w:szCs w:val="18"/>
                <w:lang w:eastAsia="en-US"/>
              </w:rPr>
              <w:t>10.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6" w:name="l372"/>
            <w:bookmarkEnd w:id="246"/>
            <w:r>
              <w:rPr>
                <w:sz w:val="18"/>
                <w:szCs w:val="18"/>
                <w:lang w:eastAsia="en-US"/>
              </w:rPr>
              <w:t>D.</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7" w:name="l373"/>
            <w:bookmarkEnd w:id="247"/>
            <w:proofErr w:type="spellStart"/>
            <w:r>
              <w:rPr>
                <w:sz w:val="18"/>
                <w:szCs w:val="18"/>
                <w:lang w:eastAsia="en-US"/>
              </w:rPr>
              <w:t>Da</w:t>
            </w:r>
            <w:proofErr w:type="spellEnd"/>
            <w:r>
              <w:rPr>
                <w:sz w:val="18"/>
                <w:szCs w:val="18"/>
                <w:lang w:eastAsia="en-US"/>
              </w:rPr>
              <w:t xml:space="preserve"> (</w:t>
            </w:r>
            <w:proofErr w:type="spellStart"/>
            <w:r>
              <w:rPr>
                <w:sz w:val="18"/>
                <w:szCs w:val="18"/>
                <w:lang w:eastAsia="en-US"/>
              </w:rPr>
              <w:t>Detur</w:t>
            </w:r>
            <w:proofErr w:type="spellEnd"/>
            <w:r>
              <w:rPr>
                <w:sz w:val="18"/>
                <w:szCs w:val="18"/>
                <w:lang w:eastAsia="en-US"/>
              </w:rPr>
              <w:t xml:space="preserve">, </w:t>
            </w:r>
            <w:proofErr w:type="spellStart"/>
            <w:r>
              <w:rPr>
                <w:sz w:val="18"/>
                <w:szCs w:val="18"/>
                <w:lang w:eastAsia="en-US"/>
              </w:rPr>
              <w:t>Dentur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8" w:name="l374"/>
            <w:bookmarkEnd w:id="248"/>
            <w:r>
              <w:rPr>
                <w:sz w:val="18"/>
                <w:szCs w:val="18"/>
                <w:lang w:eastAsia="en-US"/>
              </w:rPr>
              <w:t>Выдай (Пусть выдано, Пусть будет выдано)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49" w:name="l375"/>
            <w:bookmarkEnd w:id="249"/>
            <w:r>
              <w:rPr>
                <w:sz w:val="18"/>
                <w:szCs w:val="18"/>
                <w:lang w:eastAsia="en-US"/>
              </w:rPr>
              <w:t>11.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0" w:name="l376"/>
            <w:bookmarkEnd w:id="250"/>
            <w:r>
              <w:rPr>
                <w:sz w:val="18"/>
                <w:szCs w:val="18"/>
                <w:lang w:eastAsia="en-US"/>
              </w:rPr>
              <w:t>D.S.</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1" w:name="l377"/>
            <w:bookmarkEnd w:id="251"/>
            <w:proofErr w:type="spellStart"/>
            <w:r>
              <w:rPr>
                <w:sz w:val="18"/>
                <w:szCs w:val="18"/>
                <w:lang w:eastAsia="en-US"/>
              </w:rPr>
              <w:t>Da</w:t>
            </w:r>
            <w:proofErr w:type="spellEnd"/>
            <w:r>
              <w:rPr>
                <w:sz w:val="18"/>
                <w:szCs w:val="18"/>
                <w:lang w:eastAsia="en-US"/>
              </w:rPr>
              <w:t xml:space="preserve">, </w:t>
            </w:r>
            <w:proofErr w:type="spellStart"/>
            <w:r>
              <w:rPr>
                <w:sz w:val="18"/>
                <w:szCs w:val="18"/>
                <w:lang w:eastAsia="en-US"/>
              </w:rPr>
              <w:t>Signa</w:t>
            </w:r>
            <w:proofErr w:type="spellEnd"/>
            <w:r>
              <w:rPr>
                <w:sz w:val="18"/>
                <w:szCs w:val="18"/>
                <w:lang w:eastAsia="en-US"/>
              </w:rPr>
              <w:t xml:space="preserve"> </w:t>
            </w:r>
            <w:proofErr w:type="spellStart"/>
            <w:r>
              <w:rPr>
                <w:sz w:val="18"/>
                <w:szCs w:val="18"/>
                <w:lang w:eastAsia="en-US"/>
              </w:rPr>
              <w:t>Detur</w:t>
            </w:r>
            <w:proofErr w:type="spellEnd"/>
            <w:r>
              <w:rPr>
                <w:sz w:val="18"/>
                <w:szCs w:val="18"/>
                <w:lang w:eastAsia="en-US"/>
              </w:rPr>
              <w:t xml:space="preserve">, </w:t>
            </w:r>
            <w:proofErr w:type="spellStart"/>
            <w:r>
              <w:rPr>
                <w:sz w:val="18"/>
                <w:szCs w:val="18"/>
                <w:lang w:eastAsia="en-US"/>
              </w:rPr>
              <w:t>Signetur</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2" w:name="l378"/>
            <w:bookmarkEnd w:id="252"/>
            <w:r>
              <w:rPr>
                <w:sz w:val="18"/>
                <w:szCs w:val="18"/>
                <w:lang w:eastAsia="en-US"/>
              </w:rPr>
              <w:t>Выдай, обозначь Пусть будет выдано, Обозначено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3" w:name="l379"/>
            <w:bookmarkEnd w:id="253"/>
            <w:r>
              <w:rPr>
                <w:sz w:val="18"/>
                <w:szCs w:val="18"/>
                <w:lang w:eastAsia="en-US"/>
              </w:rPr>
              <w:t>12.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4" w:name="l380"/>
            <w:bookmarkEnd w:id="254"/>
            <w:proofErr w:type="spellStart"/>
            <w:r>
              <w:rPr>
                <w:sz w:val="18"/>
                <w:szCs w:val="18"/>
                <w:lang w:eastAsia="en-US"/>
              </w:rPr>
              <w:t>D.t.d</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5" w:name="l381"/>
            <w:bookmarkEnd w:id="255"/>
            <w:proofErr w:type="spellStart"/>
            <w:r>
              <w:rPr>
                <w:sz w:val="18"/>
                <w:szCs w:val="18"/>
                <w:lang w:eastAsia="en-US"/>
              </w:rPr>
              <w:t>Da</w:t>
            </w:r>
            <w:proofErr w:type="spellEnd"/>
            <w:r>
              <w:rPr>
                <w:sz w:val="18"/>
                <w:szCs w:val="18"/>
                <w:lang w:eastAsia="en-US"/>
              </w:rPr>
              <w:t xml:space="preserve"> (</w:t>
            </w:r>
            <w:proofErr w:type="spellStart"/>
            <w:r>
              <w:rPr>
                <w:sz w:val="18"/>
                <w:szCs w:val="18"/>
                <w:lang w:eastAsia="en-US"/>
              </w:rPr>
              <w:t>Dentur</w:t>
            </w:r>
            <w:proofErr w:type="spellEnd"/>
            <w:r>
              <w:rPr>
                <w:sz w:val="18"/>
                <w:szCs w:val="18"/>
                <w:lang w:eastAsia="en-US"/>
              </w:rPr>
              <w:t xml:space="preserve">) </w:t>
            </w:r>
            <w:proofErr w:type="spellStart"/>
            <w:r>
              <w:rPr>
                <w:sz w:val="18"/>
                <w:szCs w:val="18"/>
                <w:lang w:eastAsia="en-US"/>
              </w:rPr>
              <w:t>tales</w:t>
            </w:r>
            <w:proofErr w:type="spellEnd"/>
            <w:r>
              <w:rPr>
                <w:sz w:val="18"/>
                <w:szCs w:val="18"/>
                <w:lang w:eastAsia="en-US"/>
              </w:rPr>
              <w:t xml:space="preserve"> </w:t>
            </w:r>
            <w:proofErr w:type="spellStart"/>
            <w:r>
              <w:rPr>
                <w:sz w:val="18"/>
                <w:szCs w:val="18"/>
                <w:lang w:eastAsia="en-US"/>
              </w:rPr>
              <w:t>doses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6" w:name="l382"/>
            <w:bookmarkEnd w:id="256"/>
            <w:r>
              <w:rPr>
                <w:sz w:val="18"/>
                <w:szCs w:val="18"/>
                <w:lang w:eastAsia="en-US"/>
              </w:rPr>
              <w:t>Выдай (Пусть будут выданы) такие дозы</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7" w:name="l383"/>
            <w:bookmarkEnd w:id="257"/>
            <w:r>
              <w:rPr>
                <w:sz w:val="18"/>
                <w:szCs w:val="18"/>
                <w:lang w:eastAsia="en-US"/>
              </w:rPr>
              <w:t>13.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8" w:name="l384"/>
            <w:bookmarkEnd w:id="258"/>
            <w:proofErr w:type="spellStart"/>
            <w:r>
              <w:rPr>
                <w:sz w:val="18"/>
                <w:szCs w:val="18"/>
                <w:lang w:eastAsia="en-US"/>
              </w:rPr>
              <w:t>dil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59" w:name="l385"/>
            <w:bookmarkEnd w:id="259"/>
            <w:proofErr w:type="spellStart"/>
            <w:r>
              <w:rPr>
                <w:sz w:val="18"/>
                <w:szCs w:val="18"/>
                <w:lang w:eastAsia="en-US"/>
              </w:rPr>
              <w:t>dilutus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0" w:name="l386"/>
            <w:bookmarkEnd w:id="260"/>
            <w:r>
              <w:rPr>
                <w:sz w:val="18"/>
                <w:szCs w:val="18"/>
                <w:lang w:eastAsia="en-US"/>
              </w:rPr>
              <w:t>разведенный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1" w:name="l387"/>
            <w:bookmarkEnd w:id="261"/>
            <w:r>
              <w:rPr>
                <w:sz w:val="18"/>
                <w:szCs w:val="18"/>
                <w:lang w:eastAsia="en-US"/>
              </w:rPr>
              <w:t>14.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2" w:name="l388"/>
            <w:bookmarkEnd w:id="262"/>
            <w:proofErr w:type="spellStart"/>
            <w:r>
              <w:rPr>
                <w:sz w:val="18"/>
                <w:szCs w:val="18"/>
                <w:lang w:eastAsia="en-US"/>
              </w:rPr>
              <w:t>Div</w:t>
            </w:r>
            <w:proofErr w:type="spellEnd"/>
            <w:r>
              <w:rPr>
                <w:sz w:val="18"/>
                <w:szCs w:val="18"/>
                <w:lang w:eastAsia="en-US"/>
              </w:rPr>
              <w:t xml:space="preserve">. </w:t>
            </w:r>
            <w:proofErr w:type="spellStart"/>
            <w:r>
              <w:rPr>
                <w:sz w:val="18"/>
                <w:szCs w:val="18"/>
                <w:lang w:eastAsia="en-US"/>
              </w:rPr>
              <w:t>in</w:t>
            </w:r>
            <w:proofErr w:type="spellEnd"/>
            <w:r>
              <w:rPr>
                <w:sz w:val="18"/>
                <w:szCs w:val="18"/>
                <w:lang w:eastAsia="en-US"/>
              </w:rPr>
              <w:t xml:space="preserve"> p. </w:t>
            </w:r>
            <w:proofErr w:type="spellStart"/>
            <w:r>
              <w:rPr>
                <w:sz w:val="18"/>
                <w:szCs w:val="18"/>
                <w:lang w:eastAsia="en-US"/>
              </w:rPr>
              <w:t>aeq</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3" w:name="l389"/>
            <w:bookmarkEnd w:id="263"/>
            <w:proofErr w:type="spellStart"/>
            <w:r>
              <w:rPr>
                <w:sz w:val="18"/>
                <w:szCs w:val="18"/>
                <w:lang w:eastAsia="en-US"/>
              </w:rPr>
              <w:t>Divide</w:t>
            </w:r>
            <w:proofErr w:type="spellEnd"/>
            <w:r>
              <w:rPr>
                <w:sz w:val="18"/>
                <w:szCs w:val="18"/>
                <w:lang w:eastAsia="en-US"/>
              </w:rPr>
              <w:t xml:space="preserve"> </w:t>
            </w:r>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partes</w:t>
            </w:r>
            <w:proofErr w:type="spellEnd"/>
            <w:r>
              <w:rPr>
                <w:sz w:val="18"/>
                <w:szCs w:val="18"/>
                <w:lang w:eastAsia="en-US"/>
              </w:rPr>
              <w:t xml:space="preserve"> </w:t>
            </w:r>
            <w:proofErr w:type="spellStart"/>
            <w:r>
              <w:rPr>
                <w:sz w:val="18"/>
                <w:szCs w:val="18"/>
                <w:lang w:eastAsia="en-US"/>
              </w:rPr>
              <w:t>aequales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4" w:name="l390"/>
            <w:bookmarkEnd w:id="264"/>
            <w:r>
              <w:rPr>
                <w:sz w:val="18"/>
                <w:szCs w:val="18"/>
                <w:lang w:eastAsia="en-US"/>
              </w:rPr>
              <w:t>Раздели на равные части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5" w:name="l391"/>
            <w:bookmarkEnd w:id="265"/>
            <w:r>
              <w:rPr>
                <w:sz w:val="18"/>
                <w:szCs w:val="18"/>
                <w:lang w:eastAsia="en-US"/>
              </w:rPr>
              <w:t>15.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6" w:name="l392"/>
            <w:bookmarkEnd w:id="266"/>
            <w:proofErr w:type="spellStart"/>
            <w:r>
              <w:rPr>
                <w:sz w:val="18"/>
                <w:szCs w:val="18"/>
                <w:lang w:eastAsia="en-US"/>
              </w:rPr>
              <w:t>emuls</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7" w:name="l393"/>
            <w:bookmarkEnd w:id="267"/>
            <w:proofErr w:type="spellStart"/>
            <w:r>
              <w:rPr>
                <w:sz w:val="18"/>
                <w:szCs w:val="18"/>
                <w:lang w:eastAsia="en-US"/>
              </w:rPr>
              <w:t>emulsio</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8" w:name="l394"/>
            <w:bookmarkEnd w:id="268"/>
            <w:r>
              <w:rPr>
                <w:sz w:val="18"/>
                <w:szCs w:val="18"/>
                <w:lang w:eastAsia="en-US"/>
              </w:rPr>
              <w:t>эмульсия</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69" w:name="l395"/>
            <w:bookmarkEnd w:id="269"/>
            <w:r>
              <w:rPr>
                <w:sz w:val="18"/>
                <w:szCs w:val="18"/>
                <w:lang w:eastAsia="en-US"/>
              </w:rPr>
              <w:t>16.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0" w:name="l396"/>
            <w:bookmarkEnd w:id="270"/>
            <w:proofErr w:type="spellStart"/>
            <w:r>
              <w:rPr>
                <w:sz w:val="18"/>
                <w:szCs w:val="18"/>
                <w:lang w:eastAsia="en-US"/>
              </w:rPr>
              <w:t>extr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1" w:name="l397"/>
            <w:bookmarkEnd w:id="271"/>
            <w:proofErr w:type="spellStart"/>
            <w:r>
              <w:rPr>
                <w:sz w:val="18"/>
                <w:szCs w:val="18"/>
                <w:lang w:eastAsia="en-US"/>
              </w:rPr>
              <w:t>extractum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2" w:name="l398"/>
            <w:bookmarkEnd w:id="272"/>
            <w:r>
              <w:rPr>
                <w:sz w:val="18"/>
                <w:szCs w:val="18"/>
                <w:lang w:eastAsia="en-US"/>
              </w:rPr>
              <w:t>экстракт, вытяжка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3" w:name="l399"/>
            <w:bookmarkEnd w:id="273"/>
            <w:r>
              <w:rPr>
                <w:sz w:val="18"/>
                <w:szCs w:val="18"/>
                <w:lang w:eastAsia="en-US"/>
              </w:rPr>
              <w:t>17.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4" w:name="l400"/>
            <w:bookmarkEnd w:id="274"/>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enem</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5" w:name="l401"/>
            <w:bookmarkEnd w:id="275"/>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enemas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6" w:name="l402"/>
            <w:bookmarkEnd w:id="276"/>
            <w:r>
              <w:rPr>
                <w:sz w:val="18"/>
                <w:szCs w:val="18"/>
                <w:lang w:eastAsia="en-US"/>
              </w:rPr>
              <w:t>в микроклизмах</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7" w:name="l403"/>
            <w:bookmarkEnd w:id="277"/>
            <w:r>
              <w:rPr>
                <w:sz w:val="18"/>
                <w:szCs w:val="18"/>
                <w:lang w:eastAsia="en-US"/>
              </w:rPr>
              <w:t>18.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8" w:name="l404"/>
            <w:bookmarkEnd w:id="278"/>
            <w:r>
              <w:rPr>
                <w:sz w:val="18"/>
                <w:szCs w:val="18"/>
                <w:lang w:eastAsia="en-US"/>
              </w:rPr>
              <w:t>F.</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79" w:name="l405"/>
            <w:bookmarkEnd w:id="279"/>
            <w:proofErr w:type="spellStart"/>
            <w:r>
              <w:rPr>
                <w:sz w:val="18"/>
                <w:szCs w:val="18"/>
                <w:lang w:eastAsia="en-US"/>
              </w:rPr>
              <w:t>Fiat</w:t>
            </w:r>
            <w:proofErr w:type="spellEnd"/>
            <w:r>
              <w:rPr>
                <w:sz w:val="18"/>
                <w:szCs w:val="18"/>
                <w:lang w:eastAsia="en-US"/>
              </w:rPr>
              <w:t xml:space="preserve"> (</w:t>
            </w:r>
            <w:proofErr w:type="spellStart"/>
            <w:r>
              <w:rPr>
                <w:sz w:val="18"/>
                <w:szCs w:val="18"/>
                <w:lang w:eastAsia="en-US"/>
              </w:rPr>
              <w:t>fiant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0" w:name="l406"/>
            <w:bookmarkEnd w:id="280"/>
            <w:r>
              <w:rPr>
                <w:sz w:val="18"/>
                <w:szCs w:val="18"/>
                <w:lang w:eastAsia="en-US"/>
              </w:rPr>
              <w:t>Пусть образуется (образуются)</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1" w:name="l407"/>
            <w:bookmarkEnd w:id="281"/>
            <w:r>
              <w:rPr>
                <w:sz w:val="18"/>
                <w:szCs w:val="18"/>
                <w:lang w:eastAsia="en-US"/>
              </w:rPr>
              <w:t>19.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2" w:name="l408"/>
            <w:bookmarkEnd w:id="282"/>
            <w:proofErr w:type="spellStart"/>
            <w:r>
              <w:rPr>
                <w:sz w:val="18"/>
                <w:szCs w:val="18"/>
                <w:lang w:eastAsia="en-US"/>
              </w:rPr>
              <w:t>gran</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3" w:name="l409"/>
            <w:bookmarkEnd w:id="283"/>
            <w:proofErr w:type="spellStart"/>
            <w:r>
              <w:rPr>
                <w:sz w:val="18"/>
                <w:szCs w:val="18"/>
                <w:lang w:eastAsia="en-US"/>
              </w:rPr>
              <w:t>granulum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4" w:name="l410"/>
            <w:bookmarkEnd w:id="284"/>
            <w:r>
              <w:rPr>
                <w:sz w:val="18"/>
                <w:szCs w:val="18"/>
                <w:lang w:eastAsia="en-US"/>
              </w:rPr>
              <w:t>гранулы</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5" w:name="l411"/>
            <w:bookmarkEnd w:id="285"/>
            <w:r>
              <w:rPr>
                <w:sz w:val="18"/>
                <w:szCs w:val="18"/>
                <w:lang w:eastAsia="en-US"/>
              </w:rPr>
              <w:t>20.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6" w:name="l412"/>
            <w:bookmarkEnd w:id="286"/>
            <w:proofErr w:type="spellStart"/>
            <w:r>
              <w:rPr>
                <w:sz w:val="18"/>
                <w:szCs w:val="18"/>
                <w:lang w:eastAsia="en-US"/>
              </w:rPr>
              <w:t>gt</w:t>
            </w:r>
            <w:proofErr w:type="spellEnd"/>
            <w:r>
              <w:rPr>
                <w:sz w:val="18"/>
                <w:szCs w:val="18"/>
                <w:lang w:eastAsia="en-US"/>
              </w:rPr>
              <w:t xml:space="preserve">., </w:t>
            </w:r>
            <w:proofErr w:type="spellStart"/>
            <w:r>
              <w:rPr>
                <w:sz w:val="18"/>
                <w:szCs w:val="18"/>
                <w:lang w:eastAsia="en-US"/>
              </w:rPr>
              <w:t>gtt</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7" w:name="l413"/>
            <w:bookmarkEnd w:id="287"/>
            <w:proofErr w:type="spellStart"/>
            <w:r>
              <w:rPr>
                <w:sz w:val="18"/>
                <w:szCs w:val="18"/>
                <w:lang w:eastAsia="en-US"/>
              </w:rPr>
              <w:t>gutta</w:t>
            </w:r>
            <w:proofErr w:type="spellEnd"/>
            <w:r>
              <w:rPr>
                <w:sz w:val="18"/>
                <w:szCs w:val="18"/>
                <w:lang w:eastAsia="en-US"/>
              </w:rPr>
              <w:t xml:space="preserve">, </w:t>
            </w:r>
            <w:proofErr w:type="spellStart"/>
            <w:r>
              <w:rPr>
                <w:sz w:val="18"/>
                <w:szCs w:val="18"/>
                <w:lang w:eastAsia="en-US"/>
              </w:rPr>
              <w:t>guttae</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8" w:name="l414"/>
            <w:bookmarkEnd w:id="288"/>
            <w:r>
              <w:rPr>
                <w:sz w:val="18"/>
                <w:szCs w:val="18"/>
                <w:lang w:eastAsia="en-US"/>
              </w:rPr>
              <w:t>капля, капли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89" w:name="l415"/>
            <w:bookmarkEnd w:id="289"/>
            <w:r>
              <w:rPr>
                <w:sz w:val="18"/>
                <w:szCs w:val="18"/>
                <w:lang w:eastAsia="en-US"/>
              </w:rPr>
              <w:lastRenderedPageBreak/>
              <w:t>21.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0" w:name="l416"/>
            <w:bookmarkEnd w:id="290"/>
            <w:proofErr w:type="spellStart"/>
            <w:r>
              <w:rPr>
                <w:sz w:val="18"/>
                <w:szCs w:val="18"/>
                <w:lang w:eastAsia="en-US"/>
              </w:rPr>
              <w:t>gtt</w:t>
            </w:r>
            <w:proofErr w:type="spellEnd"/>
            <w:r>
              <w:rPr>
                <w:sz w:val="18"/>
                <w:szCs w:val="18"/>
                <w:lang w:eastAsia="en-US"/>
              </w:rPr>
              <w:t xml:space="preserve">. </w:t>
            </w:r>
            <w:proofErr w:type="spellStart"/>
            <w:r>
              <w:rPr>
                <w:sz w:val="18"/>
                <w:szCs w:val="18"/>
                <w:lang w:eastAsia="en-US"/>
              </w:rPr>
              <w:t>peror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1" w:name="l417"/>
            <w:bookmarkEnd w:id="291"/>
            <w:proofErr w:type="spellStart"/>
            <w:r>
              <w:rPr>
                <w:sz w:val="18"/>
                <w:szCs w:val="18"/>
                <w:lang w:eastAsia="en-US"/>
              </w:rPr>
              <w:t>guttae</w:t>
            </w:r>
            <w:proofErr w:type="spellEnd"/>
            <w:r>
              <w:rPr>
                <w:sz w:val="18"/>
                <w:szCs w:val="18"/>
                <w:lang w:eastAsia="en-US"/>
              </w:rPr>
              <w:t xml:space="preserve"> </w:t>
            </w:r>
            <w:proofErr w:type="spellStart"/>
            <w:r>
              <w:rPr>
                <w:sz w:val="18"/>
                <w:szCs w:val="18"/>
                <w:lang w:eastAsia="en-US"/>
              </w:rPr>
              <w:t>peroralis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2" w:name="l418"/>
            <w:bookmarkEnd w:id="292"/>
            <w:r>
              <w:rPr>
                <w:sz w:val="18"/>
                <w:szCs w:val="18"/>
                <w:lang w:eastAsia="en-US"/>
              </w:rPr>
              <w:t>капли для приема внутрь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3" w:name="l419"/>
            <w:bookmarkEnd w:id="293"/>
            <w:r>
              <w:rPr>
                <w:sz w:val="18"/>
                <w:szCs w:val="18"/>
                <w:lang w:eastAsia="en-US"/>
              </w:rPr>
              <w:t>22.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4" w:name="l420"/>
            <w:bookmarkEnd w:id="294"/>
            <w:proofErr w:type="spellStart"/>
            <w:r>
              <w:rPr>
                <w:sz w:val="18"/>
                <w:szCs w:val="18"/>
                <w:lang w:eastAsia="en-US"/>
              </w:rPr>
              <w:t>inf</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5" w:name="l421"/>
            <w:bookmarkEnd w:id="295"/>
            <w:proofErr w:type="spellStart"/>
            <w:r>
              <w:rPr>
                <w:sz w:val="18"/>
                <w:szCs w:val="18"/>
                <w:lang w:eastAsia="en-US"/>
              </w:rPr>
              <w:t>infusum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6" w:name="l422"/>
            <w:bookmarkEnd w:id="296"/>
            <w:r>
              <w:rPr>
                <w:sz w:val="18"/>
                <w:szCs w:val="18"/>
                <w:lang w:eastAsia="en-US"/>
              </w:rPr>
              <w:t>настой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7" w:name="l423"/>
            <w:bookmarkEnd w:id="297"/>
            <w:r>
              <w:rPr>
                <w:sz w:val="18"/>
                <w:szCs w:val="18"/>
                <w:lang w:eastAsia="en-US"/>
              </w:rPr>
              <w:t>23.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8" w:name="l424"/>
            <w:bookmarkEnd w:id="298"/>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amp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299" w:name="l425"/>
            <w:bookmarkEnd w:id="299"/>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ampullis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0" w:name="l426"/>
            <w:bookmarkEnd w:id="300"/>
            <w:r>
              <w:rPr>
                <w:sz w:val="18"/>
                <w:szCs w:val="18"/>
                <w:lang w:eastAsia="en-US"/>
              </w:rPr>
              <w:t>в ампулах</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1" w:name="l427"/>
            <w:bookmarkEnd w:id="301"/>
            <w:r>
              <w:rPr>
                <w:sz w:val="18"/>
                <w:szCs w:val="18"/>
                <w:lang w:eastAsia="en-US"/>
              </w:rPr>
              <w:t>24.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2" w:name="l428"/>
            <w:bookmarkEnd w:id="302"/>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tab</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3" w:name="l429"/>
            <w:bookmarkEnd w:id="303"/>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tab</w:t>
            </w:r>
            <w:proofErr w:type="spellEnd"/>
            <w:r>
              <w:rPr>
                <w:sz w:val="18"/>
                <w:szCs w:val="18"/>
                <w:lang w:eastAsia="en-US"/>
              </w:rPr>
              <w:t>(u)</w:t>
            </w:r>
            <w:proofErr w:type="spellStart"/>
            <w:r>
              <w:rPr>
                <w:sz w:val="18"/>
                <w:szCs w:val="18"/>
                <w:lang w:eastAsia="en-US"/>
              </w:rPr>
              <w:t>lettis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4" w:name="l430"/>
            <w:bookmarkEnd w:id="304"/>
            <w:r>
              <w:rPr>
                <w:sz w:val="18"/>
                <w:szCs w:val="18"/>
                <w:lang w:eastAsia="en-US"/>
              </w:rPr>
              <w:t>в таблетках</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5" w:name="l431"/>
            <w:bookmarkEnd w:id="305"/>
            <w:r>
              <w:rPr>
                <w:sz w:val="18"/>
                <w:szCs w:val="18"/>
                <w:lang w:eastAsia="en-US"/>
              </w:rPr>
              <w:t>25.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6" w:name="l432"/>
            <w:bookmarkEnd w:id="306"/>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tab</w:t>
            </w:r>
            <w:proofErr w:type="spellEnd"/>
            <w:r>
              <w:rPr>
                <w:sz w:val="18"/>
                <w:szCs w:val="18"/>
                <w:lang w:eastAsia="en-US"/>
              </w:rPr>
              <w:t xml:space="preserve">. </w:t>
            </w:r>
            <w:proofErr w:type="spellStart"/>
            <w:r>
              <w:rPr>
                <w:sz w:val="18"/>
                <w:szCs w:val="18"/>
                <w:lang w:eastAsia="en-US"/>
              </w:rPr>
              <w:t>prolong</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val="en-US" w:eastAsia="en-US"/>
              </w:rPr>
            </w:pPr>
            <w:bookmarkStart w:id="307" w:name="l433"/>
            <w:bookmarkEnd w:id="307"/>
            <w:r>
              <w:rPr>
                <w:sz w:val="18"/>
                <w:szCs w:val="18"/>
                <w:lang w:val="en-US" w:eastAsia="en-US"/>
              </w:rPr>
              <w:t>in tab(u)</w:t>
            </w:r>
            <w:proofErr w:type="spellStart"/>
            <w:r>
              <w:rPr>
                <w:sz w:val="18"/>
                <w:szCs w:val="18"/>
                <w:lang w:val="en-US" w:eastAsia="en-US"/>
              </w:rPr>
              <w:t>lettis</w:t>
            </w:r>
            <w:proofErr w:type="spellEnd"/>
            <w:r>
              <w:rPr>
                <w:sz w:val="18"/>
                <w:szCs w:val="18"/>
                <w:lang w:val="en-US" w:eastAsia="en-US"/>
              </w:rPr>
              <w:t xml:space="preserve"> </w:t>
            </w:r>
            <w:proofErr w:type="spellStart"/>
            <w:r>
              <w:rPr>
                <w:sz w:val="18"/>
                <w:szCs w:val="18"/>
                <w:lang w:val="en-US" w:eastAsia="en-US"/>
              </w:rPr>
              <w:t>prolongatis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8" w:name="l434"/>
            <w:bookmarkEnd w:id="308"/>
            <w:r>
              <w:rPr>
                <w:sz w:val="18"/>
                <w:szCs w:val="18"/>
                <w:lang w:eastAsia="en-US"/>
              </w:rPr>
              <w:t>в таблетках с пролонгированным высвобождением</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09" w:name="l435"/>
            <w:bookmarkEnd w:id="309"/>
            <w:r>
              <w:rPr>
                <w:sz w:val="18"/>
                <w:szCs w:val="18"/>
                <w:lang w:eastAsia="en-US"/>
              </w:rPr>
              <w:t>26.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0" w:name="l436"/>
            <w:bookmarkEnd w:id="310"/>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tab</w:t>
            </w:r>
            <w:proofErr w:type="spellEnd"/>
            <w:r>
              <w:rPr>
                <w:sz w:val="18"/>
                <w:szCs w:val="18"/>
                <w:lang w:eastAsia="en-US"/>
              </w:rPr>
              <w:t xml:space="preserve">. </w:t>
            </w:r>
            <w:proofErr w:type="spellStart"/>
            <w:r>
              <w:rPr>
                <w:sz w:val="18"/>
                <w:szCs w:val="18"/>
                <w:lang w:eastAsia="en-US"/>
              </w:rPr>
              <w:t>prolong</w:t>
            </w:r>
            <w:proofErr w:type="spellEnd"/>
            <w:r>
              <w:rPr>
                <w:sz w:val="18"/>
                <w:szCs w:val="18"/>
                <w:lang w:eastAsia="en-US"/>
              </w:rPr>
              <w:t xml:space="preserve">, </w:t>
            </w:r>
            <w:proofErr w:type="spellStart"/>
            <w:r>
              <w:rPr>
                <w:sz w:val="18"/>
                <w:szCs w:val="18"/>
                <w:lang w:eastAsia="en-US"/>
              </w:rPr>
              <w:t>obd</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val="en-US" w:eastAsia="en-US"/>
              </w:rPr>
            </w:pPr>
            <w:bookmarkStart w:id="311" w:name="l437"/>
            <w:bookmarkEnd w:id="311"/>
            <w:r>
              <w:rPr>
                <w:sz w:val="18"/>
                <w:szCs w:val="18"/>
                <w:lang w:val="en-US" w:eastAsia="en-US"/>
              </w:rPr>
              <w:t>in tab(u)</w:t>
            </w:r>
            <w:proofErr w:type="spellStart"/>
            <w:r>
              <w:rPr>
                <w:sz w:val="18"/>
                <w:szCs w:val="18"/>
                <w:lang w:val="en-US" w:eastAsia="en-US"/>
              </w:rPr>
              <w:t>lettis</w:t>
            </w:r>
            <w:proofErr w:type="spellEnd"/>
            <w:r>
              <w:rPr>
                <w:sz w:val="18"/>
                <w:szCs w:val="18"/>
                <w:lang w:val="en-US" w:eastAsia="en-US"/>
              </w:rPr>
              <w:t xml:space="preserve"> </w:t>
            </w:r>
            <w:proofErr w:type="spellStart"/>
            <w:r>
              <w:rPr>
                <w:sz w:val="18"/>
                <w:szCs w:val="18"/>
                <w:lang w:val="en-US" w:eastAsia="en-US"/>
              </w:rPr>
              <w:t>prolongatis</w:t>
            </w:r>
            <w:proofErr w:type="spellEnd"/>
            <w:r>
              <w:rPr>
                <w:sz w:val="18"/>
                <w:szCs w:val="18"/>
                <w:lang w:val="en-US" w:eastAsia="en-US"/>
              </w:rPr>
              <w:t xml:space="preserve"> </w:t>
            </w:r>
            <w:proofErr w:type="spellStart"/>
            <w:r>
              <w:rPr>
                <w:sz w:val="18"/>
                <w:szCs w:val="18"/>
                <w:lang w:val="en-US" w:eastAsia="en-US"/>
              </w:rPr>
              <w:t>obductis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2" w:name="l438"/>
            <w:bookmarkEnd w:id="312"/>
            <w:r>
              <w:rPr>
                <w:sz w:val="18"/>
                <w:szCs w:val="18"/>
                <w:lang w:eastAsia="en-US"/>
              </w:rPr>
              <w:t>в таблетках с пролонгированным высвобождением, покрытых оболочкой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3" w:name="l439"/>
            <w:bookmarkEnd w:id="313"/>
            <w:r>
              <w:rPr>
                <w:sz w:val="18"/>
                <w:szCs w:val="18"/>
                <w:lang w:eastAsia="en-US"/>
              </w:rPr>
              <w:t>27.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4" w:name="l440"/>
            <w:bookmarkEnd w:id="314"/>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tubul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5" w:name="l441"/>
            <w:bookmarkEnd w:id="315"/>
            <w:proofErr w:type="spellStart"/>
            <w:r>
              <w:rPr>
                <w:sz w:val="18"/>
                <w:szCs w:val="18"/>
                <w:lang w:eastAsia="en-US"/>
              </w:rPr>
              <w:t>in</w:t>
            </w:r>
            <w:proofErr w:type="spellEnd"/>
            <w:r>
              <w:rPr>
                <w:sz w:val="18"/>
                <w:szCs w:val="18"/>
                <w:lang w:eastAsia="en-US"/>
              </w:rPr>
              <w:t xml:space="preserve"> </w:t>
            </w:r>
            <w:proofErr w:type="spellStart"/>
            <w:r>
              <w:rPr>
                <w:sz w:val="18"/>
                <w:szCs w:val="18"/>
                <w:lang w:eastAsia="en-US"/>
              </w:rPr>
              <w:t>tubulis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6" w:name="l442"/>
            <w:bookmarkEnd w:id="316"/>
            <w:r>
              <w:rPr>
                <w:sz w:val="18"/>
                <w:szCs w:val="18"/>
                <w:lang w:eastAsia="en-US"/>
              </w:rPr>
              <w:t>в тюбиках</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7" w:name="l443"/>
            <w:bookmarkEnd w:id="317"/>
            <w:r>
              <w:rPr>
                <w:sz w:val="18"/>
                <w:szCs w:val="18"/>
                <w:lang w:eastAsia="en-US"/>
              </w:rPr>
              <w:t>28.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8" w:name="l444"/>
            <w:bookmarkEnd w:id="318"/>
            <w:proofErr w:type="spellStart"/>
            <w:r>
              <w:rPr>
                <w:sz w:val="18"/>
                <w:szCs w:val="18"/>
                <w:lang w:eastAsia="en-US"/>
              </w:rPr>
              <w:t>lin</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19" w:name="l445"/>
            <w:bookmarkEnd w:id="319"/>
            <w:proofErr w:type="spellStart"/>
            <w:r>
              <w:rPr>
                <w:sz w:val="18"/>
                <w:szCs w:val="18"/>
                <w:lang w:eastAsia="en-US"/>
              </w:rPr>
              <w:t>linimentum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0" w:name="l446"/>
            <w:bookmarkEnd w:id="320"/>
            <w:r>
              <w:rPr>
                <w:sz w:val="18"/>
                <w:szCs w:val="18"/>
                <w:lang w:eastAsia="en-US"/>
              </w:rPr>
              <w:t>линимент</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1" w:name="l447"/>
            <w:bookmarkEnd w:id="321"/>
            <w:r>
              <w:rPr>
                <w:sz w:val="18"/>
                <w:szCs w:val="18"/>
                <w:lang w:eastAsia="en-US"/>
              </w:rPr>
              <w:t>29.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2" w:name="l448"/>
            <w:bookmarkEnd w:id="322"/>
            <w:proofErr w:type="spellStart"/>
            <w:r>
              <w:rPr>
                <w:sz w:val="18"/>
                <w:szCs w:val="18"/>
                <w:lang w:eastAsia="en-US"/>
              </w:rPr>
              <w:t>liq</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3" w:name="l449"/>
            <w:bookmarkEnd w:id="323"/>
            <w:proofErr w:type="spellStart"/>
            <w:r>
              <w:rPr>
                <w:sz w:val="18"/>
                <w:szCs w:val="18"/>
                <w:lang w:eastAsia="en-US"/>
              </w:rPr>
              <w:t>liquor</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4" w:name="l450"/>
            <w:bookmarkEnd w:id="324"/>
            <w:r>
              <w:rPr>
                <w:sz w:val="18"/>
                <w:szCs w:val="18"/>
                <w:lang w:eastAsia="en-US"/>
              </w:rPr>
              <w:t>жидкость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5" w:name="l451"/>
            <w:bookmarkEnd w:id="325"/>
            <w:r>
              <w:rPr>
                <w:sz w:val="18"/>
                <w:szCs w:val="18"/>
                <w:lang w:eastAsia="en-US"/>
              </w:rPr>
              <w:t>30.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6" w:name="l452"/>
            <w:bookmarkEnd w:id="326"/>
            <w:proofErr w:type="spellStart"/>
            <w:r>
              <w:rPr>
                <w:sz w:val="18"/>
                <w:szCs w:val="18"/>
                <w:lang w:eastAsia="en-US"/>
              </w:rPr>
              <w:t>lot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7" w:name="l453"/>
            <w:bookmarkEnd w:id="327"/>
            <w:proofErr w:type="spellStart"/>
            <w:r>
              <w:rPr>
                <w:sz w:val="18"/>
                <w:szCs w:val="18"/>
                <w:lang w:eastAsia="en-US"/>
              </w:rPr>
              <w:t>lotion</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8" w:name="l454"/>
            <w:bookmarkEnd w:id="328"/>
            <w:r>
              <w:rPr>
                <w:sz w:val="18"/>
                <w:szCs w:val="18"/>
                <w:lang w:eastAsia="en-US"/>
              </w:rPr>
              <w:t>лосьон</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29" w:name="l455"/>
            <w:bookmarkEnd w:id="329"/>
            <w:r>
              <w:rPr>
                <w:sz w:val="18"/>
                <w:szCs w:val="18"/>
                <w:lang w:eastAsia="en-US"/>
              </w:rPr>
              <w:t>31.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0" w:name="l456"/>
            <w:bookmarkEnd w:id="330"/>
            <w:r>
              <w:rPr>
                <w:sz w:val="18"/>
                <w:szCs w:val="18"/>
                <w:lang w:eastAsia="en-US"/>
              </w:rPr>
              <w:t xml:space="preserve">m. </w:t>
            </w:r>
            <w:proofErr w:type="spellStart"/>
            <w:r>
              <w:rPr>
                <w:sz w:val="18"/>
                <w:szCs w:val="18"/>
                <w:lang w:eastAsia="en-US"/>
              </w:rPr>
              <w:t>pil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1" w:name="l457"/>
            <w:bookmarkEnd w:id="331"/>
            <w:proofErr w:type="spellStart"/>
            <w:r>
              <w:rPr>
                <w:sz w:val="18"/>
                <w:szCs w:val="18"/>
                <w:lang w:eastAsia="en-US"/>
              </w:rPr>
              <w:t>massa</w:t>
            </w:r>
            <w:proofErr w:type="spellEnd"/>
            <w:r>
              <w:rPr>
                <w:sz w:val="18"/>
                <w:szCs w:val="18"/>
                <w:lang w:eastAsia="en-US"/>
              </w:rPr>
              <w:t xml:space="preserve"> </w:t>
            </w:r>
            <w:proofErr w:type="spellStart"/>
            <w:r>
              <w:rPr>
                <w:sz w:val="18"/>
                <w:szCs w:val="18"/>
                <w:lang w:eastAsia="en-US"/>
              </w:rPr>
              <w:t>pilularum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2" w:name="l458"/>
            <w:bookmarkEnd w:id="332"/>
            <w:r>
              <w:rPr>
                <w:sz w:val="18"/>
                <w:szCs w:val="18"/>
                <w:lang w:eastAsia="en-US"/>
              </w:rPr>
              <w:t>пилюльная масса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3" w:name="l459"/>
            <w:bookmarkEnd w:id="333"/>
            <w:r>
              <w:rPr>
                <w:sz w:val="18"/>
                <w:szCs w:val="18"/>
                <w:lang w:eastAsia="en-US"/>
              </w:rPr>
              <w:t>32.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4" w:name="l460"/>
            <w:bookmarkEnd w:id="334"/>
            <w:proofErr w:type="spellStart"/>
            <w:r>
              <w:rPr>
                <w:sz w:val="18"/>
                <w:szCs w:val="18"/>
                <w:lang w:eastAsia="en-US"/>
              </w:rPr>
              <w:t>membr</w:t>
            </w:r>
            <w:proofErr w:type="spellEnd"/>
            <w:r>
              <w:rPr>
                <w:sz w:val="18"/>
                <w:szCs w:val="18"/>
                <w:lang w:eastAsia="en-US"/>
              </w:rPr>
              <w:t xml:space="preserve">. </w:t>
            </w:r>
            <w:proofErr w:type="spellStart"/>
            <w:r>
              <w:rPr>
                <w:sz w:val="18"/>
                <w:szCs w:val="18"/>
                <w:lang w:eastAsia="en-US"/>
              </w:rPr>
              <w:t>bucc</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5" w:name="l461"/>
            <w:bookmarkEnd w:id="335"/>
            <w:proofErr w:type="spellStart"/>
            <w:r>
              <w:rPr>
                <w:sz w:val="18"/>
                <w:szCs w:val="18"/>
                <w:lang w:eastAsia="en-US"/>
              </w:rPr>
              <w:t>membranulae</w:t>
            </w:r>
            <w:proofErr w:type="spellEnd"/>
            <w:r>
              <w:rPr>
                <w:sz w:val="18"/>
                <w:szCs w:val="18"/>
                <w:lang w:eastAsia="en-US"/>
              </w:rPr>
              <w:t xml:space="preserve"> </w:t>
            </w:r>
            <w:proofErr w:type="spellStart"/>
            <w:r>
              <w:rPr>
                <w:sz w:val="18"/>
                <w:szCs w:val="18"/>
                <w:lang w:eastAsia="en-US"/>
              </w:rPr>
              <w:t>buccales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6" w:name="l462"/>
            <w:bookmarkEnd w:id="336"/>
            <w:r>
              <w:rPr>
                <w:sz w:val="18"/>
                <w:szCs w:val="18"/>
                <w:lang w:eastAsia="en-US"/>
              </w:rPr>
              <w:t>пленки защечные</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7" w:name="l463"/>
            <w:bookmarkEnd w:id="337"/>
            <w:r>
              <w:rPr>
                <w:sz w:val="18"/>
                <w:szCs w:val="18"/>
                <w:lang w:eastAsia="en-US"/>
              </w:rPr>
              <w:t>33.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8" w:name="l464"/>
            <w:bookmarkEnd w:id="338"/>
            <w:r>
              <w:rPr>
                <w:sz w:val="18"/>
                <w:szCs w:val="18"/>
                <w:lang w:eastAsia="en-US"/>
              </w:rPr>
              <w:t>M.</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39" w:name="l465"/>
            <w:bookmarkEnd w:id="339"/>
            <w:proofErr w:type="spellStart"/>
            <w:r>
              <w:rPr>
                <w:sz w:val="18"/>
                <w:szCs w:val="18"/>
                <w:lang w:eastAsia="en-US"/>
              </w:rPr>
              <w:t>Misce</w:t>
            </w:r>
            <w:proofErr w:type="spellEnd"/>
            <w:r>
              <w:rPr>
                <w:sz w:val="18"/>
                <w:szCs w:val="18"/>
                <w:lang w:eastAsia="en-US"/>
              </w:rPr>
              <w:t xml:space="preserve">, </w:t>
            </w:r>
            <w:proofErr w:type="spellStart"/>
            <w:r>
              <w:rPr>
                <w:sz w:val="18"/>
                <w:szCs w:val="18"/>
                <w:lang w:eastAsia="en-US"/>
              </w:rPr>
              <w:t>Misceatur</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0" w:name="l466"/>
            <w:bookmarkEnd w:id="340"/>
            <w:r>
              <w:rPr>
                <w:sz w:val="18"/>
                <w:szCs w:val="18"/>
                <w:lang w:eastAsia="en-US"/>
              </w:rPr>
              <w:t>Смешай</w:t>
            </w:r>
            <w:r>
              <w:rPr>
                <w:sz w:val="18"/>
                <w:szCs w:val="18"/>
                <w:lang w:eastAsia="en-US"/>
              </w:rPr>
              <w:br/>
            </w:r>
            <w:bookmarkStart w:id="341" w:name="l467"/>
            <w:bookmarkEnd w:id="341"/>
            <w:r>
              <w:rPr>
                <w:sz w:val="18"/>
                <w:szCs w:val="18"/>
                <w:lang w:eastAsia="en-US"/>
              </w:rPr>
              <w:t>(Пусть будет смешано)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2" w:name="l468"/>
            <w:bookmarkEnd w:id="342"/>
            <w:r>
              <w:rPr>
                <w:sz w:val="18"/>
                <w:szCs w:val="18"/>
                <w:lang w:eastAsia="en-US"/>
              </w:rPr>
              <w:t>34.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3" w:name="l469"/>
            <w:bookmarkEnd w:id="343"/>
            <w:proofErr w:type="spellStart"/>
            <w:r>
              <w:rPr>
                <w:sz w:val="18"/>
                <w:szCs w:val="18"/>
                <w:lang w:eastAsia="en-US"/>
              </w:rPr>
              <w:t>mixt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4" w:name="l470"/>
            <w:bookmarkEnd w:id="344"/>
            <w:proofErr w:type="spellStart"/>
            <w:r>
              <w:rPr>
                <w:sz w:val="18"/>
                <w:szCs w:val="18"/>
                <w:lang w:eastAsia="en-US"/>
              </w:rPr>
              <w:t>mixtura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5" w:name="l471"/>
            <w:bookmarkEnd w:id="345"/>
            <w:r>
              <w:rPr>
                <w:sz w:val="18"/>
                <w:szCs w:val="18"/>
                <w:lang w:eastAsia="en-US"/>
              </w:rPr>
              <w:t>микстура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6" w:name="l472"/>
            <w:bookmarkEnd w:id="346"/>
            <w:r>
              <w:rPr>
                <w:sz w:val="18"/>
                <w:szCs w:val="18"/>
                <w:lang w:eastAsia="en-US"/>
              </w:rPr>
              <w:t>35.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7" w:name="l473"/>
            <w:bookmarkEnd w:id="347"/>
            <w:r>
              <w:rPr>
                <w:sz w:val="18"/>
                <w:szCs w:val="18"/>
                <w:lang w:eastAsia="en-US"/>
              </w:rPr>
              <w:t>N.</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8" w:name="l474"/>
            <w:bookmarkEnd w:id="348"/>
            <w:proofErr w:type="spellStart"/>
            <w:r>
              <w:rPr>
                <w:sz w:val="18"/>
                <w:szCs w:val="18"/>
                <w:lang w:eastAsia="en-US"/>
              </w:rPr>
              <w:t>numero</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49" w:name="l475"/>
            <w:bookmarkEnd w:id="349"/>
            <w:r>
              <w:rPr>
                <w:sz w:val="18"/>
                <w:szCs w:val="18"/>
                <w:lang w:eastAsia="en-US"/>
              </w:rPr>
              <w:t>числом</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0" w:name="l476"/>
            <w:bookmarkEnd w:id="350"/>
            <w:r>
              <w:rPr>
                <w:sz w:val="18"/>
                <w:szCs w:val="18"/>
                <w:lang w:eastAsia="en-US"/>
              </w:rPr>
              <w:t>36.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1" w:name="l477"/>
            <w:bookmarkEnd w:id="351"/>
            <w:proofErr w:type="spellStart"/>
            <w:r>
              <w:rPr>
                <w:sz w:val="18"/>
                <w:szCs w:val="18"/>
                <w:lang w:eastAsia="en-US"/>
              </w:rPr>
              <w:t>ol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2" w:name="l478"/>
            <w:bookmarkEnd w:id="352"/>
            <w:proofErr w:type="spellStart"/>
            <w:r>
              <w:rPr>
                <w:sz w:val="18"/>
                <w:szCs w:val="18"/>
                <w:lang w:eastAsia="en-US"/>
              </w:rPr>
              <w:t>oleum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3" w:name="l479"/>
            <w:bookmarkEnd w:id="353"/>
            <w:r>
              <w:rPr>
                <w:sz w:val="18"/>
                <w:szCs w:val="18"/>
                <w:lang w:eastAsia="en-US"/>
              </w:rPr>
              <w:t>масло (жидкое)</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4" w:name="l480"/>
            <w:bookmarkEnd w:id="354"/>
            <w:r>
              <w:rPr>
                <w:sz w:val="18"/>
                <w:szCs w:val="18"/>
                <w:lang w:eastAsia="en-US"/>
              </w:rPr>
              <w:t>37.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5" w:name="l481"/>
            <w:bookmarkEnd w:id="355"/>
            <w:proofErr w:type="spellStart"/>
            <w:r>
              <w:rPr>
                <w:sz w:val="18"/>
                <w:szCs w:val="18"/>
                <w:lang w:eastAsia="en-US"/>
              </w:rPr>
              <w:t>past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6" w:name="l482"/>
            <w:bookmarkEnd w:id="356"/>
            <w:proofErr w:type="spellStart"/>
            <w:r>
              <w:rPr>
                <w:sz w:val="18"/>
                <w:szCs w:val="18"/>
                <w:lang w:eastAsia="en-US"/>
              </w:rPr>
              <w:t>pasta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7" w:name="l483"/>
            <w:bookmarkEnd w:id="357"/>
            <w:r>
              <w:rPr>
                <w:sz w:val="18"/>
                <w:szCs w:val="18"/>
                <w:lang w:eastAsia="en-US"/>
              </w:rPr>
              <w:t>паста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8" w:name="l484"/>
            <w:bookmarkEnd w:id="358"/>
            <w:r>
              <w:rPr>
                <w:sz w:val="18"/>
                <w:szCs w:val="18"/>
                <w:lang w:eastAsia="en-US"/>
              </w:rPr>
              <w:t>38.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59" w:name="l485"/>
            <w:bookmarkEnd w:id="359"/>
            <w:proofErr w:type="spellStart"/>
            <w:r>
              <w:rPr>
                <w:sz w:val="18"/>
                <w:szCs w:val="18"/>
                <w:lang w:eastAsia="en-US"/>
              </w:rPr>
              <w:t>pil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0" w:name="l486"/>
            <w:bookmarkEnd w:id="360"/>
            <w:proofErr w:type="spellStart"/>
            <w:r>
              <w:rPr>
                <w:sz w:val="18"/>
                <w:szCs w:val="18"/>
                <w:lang w:eastAsia="en-US"/>
              </w:rPr>
              <w:t>pilula</w:t>
            </w:r>
            <w:proofErr w:type="spellEnd"/>
            <w:r>
              <w:rPr>
                <w:sz w:val="18"/>
                <w:szCs w:val="18"/>
                <w:lang w:eastAsia="en-US"/>
              </w:rPr>
              <w:t xml:space="preserve">, </w:t>
            </w:r>
            <w:proofErr w:type="spellStart"/>
            <w:r>
              <w:rPr>
                <w:sz w:val="18"/>
                <w:szCs w:val="18"/>
                <w:lang w:eastAsia="en-US"/>
              </w:rPr>
              <w:t>pilulae</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1" w:name="l487"/>
            <w:bookmarkEnd w:id="361"/>
            <w:r>
              <w:rPr>
                <w:sz w:val="18"/>
                <w:szCs w:val="18"/>
                <w:lang w:eastAsia="en-US"/>
              </w:rPr>
              <w:t>пилюля, пилюли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2" w:name="l488"/>
            <w:bookmarkEnd w:id="362"/>
            <w:r>
              <w:rPr>
                <w:sz w:val="18"/>
                <w:szCs w:val="18"/>
                <w:lang w:eastAsia="en-US"/>
              </w:rPr>
              <w:t>39.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3" w:name="l489"/>
            <w:bookmarkEnd w:id="363"/>
            <w:r>
              <w:rPr>
                <w:sz w:val="18"/>
                <w:szCs w:val="18"/>
                <w:lang w:eastAsia="en-US"/>
              </w:rPr>
              <w:t xml:space="preserve">p. </w:t>
            </w:r>
            <w:proofErr w:type="spellStart"/>
            <w:r>
              <w:rPr>
                <w:sz w:val="18"/>
                <w:szCs w:val="18"/>
                <w:lang w:eastAsia="en-US"/>
              </w:rPr>
              <w:t>aeq</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4" w:name="l490"/>
            <w:bookmarkEnd w:id="364"/>
            <w:proofErr w:type="spellStart"/>
            <w:r>
              <w:rPr>
                <w:sz w:val="18"/>
                <w:szCs w:val="18"/>
                <w:lang w:eastAsia="en-US"/>
              </w:rPr>
              <w:t>partes</w:t>
            </w:r>
            <w:proofErr w:type="spellEnd"/>
            <w:r>
              <w:rPr>
                <w:sz w:val="18"/>
                <w:szCs w:val="18"/>
                <w:lang w:eastAsia="en-US"/>
              </w:rPr>
              <w:t xml:space="preserve"> </w:t>
            </w:r>
            <w:proofErr w:type="spellStart"/>
            <w:r>
              <w:rPr>
                <w:sz w:val="18"/>
                <w:szCs w:val="18"/>
                <w:lang w:eastAsia="en-US"/>
              </w:rPr>
              <w:t>aequales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5" w:name="l491"/>
            <w:bookmarkEnd w:id="365"/>
            <w:r>
              <w:rPr>
                <w:sz w:val="18"/>
                <w:szCs w:val="18"/>
                <w:lang w:eastAsia="en-US"/>
              </w:rPr>
              <w:t>равные части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6" w:name="l492"/>
            <w:bookmarkEnd w:id="366"/>
            <w:r>
              <w:rPr>
                <w:sz w:val="18"/>
                <w:szCs w:val="18"/>
                <w:lang w:eastAsia="en-US"/>
              </w:rPr>
              <w:t>40.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7" w:name="l493"/>
            <w:bookmarkEnd w:id="367"/>
            <w:proofErr w:type="spellStart"/>
            <w:r>
              <w:rPr>
                <w:sz w:val="18"/>
                <w:szCs w:val="18"/>
                <w:lang w:eastAsia="en-US"/>
              </w:rPr>
              <w:t>ppt</w:t>
            </w:r>
            <w:proofErr w:type="spellEnd"/>
            <w:r>
              <w:rPr>
                <w:sz w:val="18"/>
                <w:szCs w:val="18"/>
                <w:lang w:eastAsia="en-US"/>
              </w:rPr>
              <w:t xml:space="preserve">., </w:t>
            </w:r>
            <w:proofErr w:type="spellStart"/>
            <w:r>
              <w:rPr>
                <w:sz w:val="18"/>
                <w:szCs w:val="18"/>
                <w:lang w:eastAsia="en-US"/>
              </w:rPr>
              <w:t>praec</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8" w:name="l494"/>
            <w:bookmarkEnd w:id="368"/>
            <w:proofErr w:type="spellStart"/>
            <w:r>
              <w:rPr>
                <w:sz w:val="18"/>
                <w:szCs w:val="18"/>
                <w:lang w:eastAsia="en-US"/>
              </w:rPr>
              <w:t>praecipitatus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69" w:name="l495"/>
            <w:bookmarkEnd w:id="369"/>
            <w:r>
              <w:rPr>
                <w:sz w:val="18"/>
                <w:szCs w:val="18"/>
                <w:lang w:eastAsia="en-US"/>
              </w:rPr>
              <w:t>осажденный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0" w:name="l496"/>
            <w:bookmarkEnd w:id="370"/>
            <w:r>
              <w:rPr>
                <w:sz w:val="18"/>
                <w:szCs w:val="18"/>
                <w:lang w:eastAsia="en-US"/>
              </w:rPr>
              <w:t>41.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1" w:name="l497"/>
            <w:bookmarkEnd w:id="371"/>
            <w:proofErr w:type="spellStart"/>
            <w:r>
              <w:rPr>
                <w:sz w:val="18"/>
                <w:szCs w:val="18"/>
                <w:lang w:eastAsia="en-US"/>
              </w:rPr>
              <w:t>pulv</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2" w:name="l498"/>
            <w:bookmarkEnd w:id="372"/>
            <w:proofErr w:type="spellStart"/>
            <w:r>
              <w:rPr>
                <w:sz w:val="18"/>
                <w:szCs w:val="18"/>
                <w:lang w:eastAsia="en-US"/>
              </w:rPr>
              <w:t>pulvis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3" w:name="l499"/>
            <w:bookmarkEnd w:id="373"/>
            <w:r>
              <w:rPr>
                <w:sz w:val="18"/>
                <w:szCs w:val="18"/>
                <w:lang w:eastAsia="en-US"/>
              </w:rPr>
              <w:t>порошок</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4" w:name="l500"/>
            <w:bookmarkEnd w:id="374"/>
            <w:r>
              <w:rPr>
                <w:sz w:val="18"/>
                <w:szCs w:val="18"/>
                <w:lang w:eastAsia="en-US"/>
              </w:rPr>
              <w:lastRenderedPageBreak/>
              <w:t>42.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5" w:name="l501"/>
            <w:bookmarkEnd w:id="375"/>
            <w:r>
              <w:rPr>
                <w:sz w:val="18"/>
                <w:szCs w:val="18"/>
                <w:lang w:eastAsia="en-US"/>
              </w:rPr>
              <w:t>q. s.</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6" w:name="l502"/>
            <w:bookmarkEnd w:id="376"/>
            <w:proofErr w:type="spellStart"/>
            <w:r>
              <w:rPr>
                <w:sz w:val="18"/>
                <w:szCs w:val="18"/>
                <w:lang w:eastAsia="en-US"/>
              </w:rPr>
              <w:t>quantum</w:t>
            </w:r>
            <w:proofErr w:type="spellEnd"/>
            <w:r>
              <w:rPr>
                <w:sz w:val="18"/>
                <w:szCs w:val="18"/>
                <w:lang w:eastAsia="en-US"/>
              </w:rPr>
              <w:t xml:space="preserve"> </w:t>
            </w:r>
            <w:proofErr w:type="spellStart"/>
            <w:r>
              <w:rPr>
                <w:sz w:val="18"/>
                <w:szCs w:val="18"/>
                <w:lang w:eastAsia="en-US"/>
              </w:rPr>
              <w:t>satis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7" w:name="l503"/>
            <w:bookmarkEnd w:id="377"/>
            <w:r>
              <w:rPr>
                <w:sz w:val="18"/>
                <w:szCs w:val="18"/>
                <w:lang w:eastAsia="en-US"/>
              </w:rPr>
              <w:t>сколько потребуется, сколько надо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8" w:name="l504"/>
            <w:bookmarkEnd w:id="378"/>
            <w:r>
              <w:rPr>
                <w:sz w:val="18"/>
                <w:szCs w:val="18"/>
                <w:lang w:eastAsia="en-US"/>
              </w:rPr>
              <w:t>43.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79" w:name="l505"/>
            <w:bookmarkEnd w:id="379"/>
            <w:r>
              <w:rPr>
                <w:sz w:val="18"/>
                <w:szCs w:val="18"/>
                <w:lang w:eastAsia="en-US"/>
              </w:rPr>
              <w:t xml:space="preserve">г., </w:t>
            </w:r>
            <w:proofErr w:type="spellStart"/>
            <w:r>
              <w:rPr>
                <w:sz w:val="18"/>
                <w:szCs w:val="18"/>
                <w:lang w:eastAsia="en-US"/>
              </w:rPr>
              <w:t>rad</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0" w:name="l506"/>
            <w:bookmarkEnd w:id="380"/>
            <w:proofErr w:type="spellStart"/>
            <w:r>
              <w:rPr>
                <w:sz w:val="18"/>
                <w:szCs w:val="18"/>
                <w:lang w:eastAsia="en-US"/>
              </w:rPr>
              <w:t>radix</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1" w:name="l507"/>
            <w:bookmarkEnd w:id="381"/>
            <w:r>
              <w:rPr>
                <w:sz w:val="18"/>
                <w:szCs w:val="18"/>
                <w:lang w:eastAsia="en-US"/>
              </w:rPr>
              <w:t>корень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2" w:name="l508"/>
            <w:bookmarkEnd w:id="382"/>
            <w:r>
              <w:rPr>
                <w:sz w:val="18"/>
                <w:szCs w:val="18"/>
                <w:lang w:eastAsia="en-US"/>
              </w:rPr>
              <w:t>44.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3" w:name="l509"/>
            <w:bookmarkEnd w:id="383"/>
            <w:proofErr w:type="spellStart"/>
            <w:r>
              <w:rPr>
                <w:sz w:val="18"/>
                <w:szCs w:val="18"/>
                <w:lang w:eastAsia="en-US"/>
              </w:rPr>
              <w:t>Rp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4" w:name="l510"/>
            <w:bookmarkEnd w:id="384"/>
            <w:proofErr w:type="spellStart"/>
            <w:r>
              <w:rPr>
                <w:sz w:val="18"/>
                <w:szCs w:val="18"/>
                <w:lang w:eastAsia="en-US"/>
              </w:rPr>
              <w:t>Recipe</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5" w:name="l511"/>
            <w:bookmarkEnd w:id="385"/>
            <w:r>
              <w:rPr>
                <w:sz w:val="18"/>
                <w:szCs w:val="18"/>
                <w:lang w:eastAsia="en-US"/>
              </w:rPr>
              <w:t>Возьми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6" w:name="l512"/>
            <w:bookmarkEnd w:id="386"/>
            <w:r>
              <w:rPr>
                <w:sz w:val="18"/>
                <w:szCs w:val="18"/>
                <w:lang w:eastAsia="en-US"/>
              </w:rPr>
              <w:t>45.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7" w:name="l513"/>
            <w:bookmarkEnd w:id="387"/>
            <w:proofErr w:type="spellStart"/>
            <w:r>
              <w:rPr>
                <w:sz w:val="18"/>
                <w:szCs w:val="18"/>
                <w:lang w:eastAsia="en-US"/>
              </w:rPr>
              <w:t>Rep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8" w:name="l514"/>
            <w:bookmarkEnd w:id="388"/>
            <w:proofErr w:type="spellStart"/>
            <w:r>
              <w:rPr>
                <w:sz w:val="18"/>
                <w:szCs w:val="18"/>
                <w:lang w:eastAsia="en-US"/>
              </w:rPr>
              <w:t>Repete</w:t>
            </w:r>
            <w:proofErr w:type="spellEnd"/>
            <w:r>
              <w:rPr>
                <w:sz w:val="18"/>
                <w:szCs w:val="18"/>
                <w:lang w:eastAsia="en-US"/>
              </w:rPr>
              <w:t xml:space="preserve">, </w:t>
            </w:r>
            <w:proofErr w:type="spellStart"/>
            <w:r>
              <w:rPr>
                <w:sz w:val="18"/>
                <w:szCs w:val="18"/>
                <w:lang w:eastAsia="en-US"/>
              </w:rPr>
              <w:t>Repetatur</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89" w:name="l515"/>
            <w:bookmarkEnd w:id="389"/>
            <w:r>
              <w:rPr>
                <w:sz w:val="18"/>
                <w:szCs w:val="18"/>
                <w:lang w:eastAsia="en-US"/>
              </w:rPr>
              <w:t>Повтори (Пусть будет повторено)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0" w:name="l516"/>
            <w:bookmarkEnd w:id="390"/>
            <w:r>
              <w:rPr>
                <w:sz w:val="18"/>
                <w:szCs w:val="18"/>
                <w:lang w:eastAsia="en-US"/>
              </w:rPr>
              <w:t>46.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1" w:name="l517"/>
            <w:bookmarkEnd w:id="391"/>
            <w:proofErr w:type="spellStart"/>
            <w:r>
              <w:rPr>
                <w:sz w:val="18"/>
                <w:szCs w:val="18"/>
                <w:lang w:eastAsia="en-US"/>
              </w:rPr>
              <w:t>rhiz</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2" w:name="l518"/>
            <w:bookmarkEnd w:id="392"/>
            <w:proofErr w:type="spellStart"/>
            <w:r>
              <w:rPr>
                <w:sz w:val="18"/>
                <w:szCs w:val="18"/>
                <w:lang w:eastAsia="en-US"/>
              </w:rPr>
              <w:t>rhizoma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3" w:name="l519"/>
            <w:bookmarkEnd w:id="393"/>
            <w:r>
              <w:rPr>
                <w:sz w:val="18"/>
                <w:szCs w:val="18"/>
                <w:lang w:eastAsia="en-US"/>
              </w:rPr>
              <w:t>корневище</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4" w:name="l520"/>
            <w:bookmarkEnd w:id="394"/>
            <w:r>
              <w:rPr>
                <w:sz w:val="18"/>
                <w:szCs w:val="18"/>
                <w:lang w:eastAsia="en-US"/>
              </w:rPr>
              <w:t>47.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5" w:name="l521"/>
            <w:bookmarkEnd w:id="395"/>
            <w:r>
              <w:rPr>
                <w:sz w:val="18"/>
                <w:szCs w:val="18"/>
                <w:lang w:eastAsia="en-US"/>
              </w:rPr>
              <w:t>S.</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6" w:name="l522"/>
            <w:bookmarkEnd w:id="396"/>
            <w:proofErr w:type="spellStart"/>
            <w:r>
              <w:rPr>
                <w:sz w:val="18"/>
                <w:szCs w:val="18"/>
                <w:lang w:eastAsia="en-US"/>
              </w:rPr>
              <w:t>Signa</w:t>
            </w:r>
            <w:proofErr w:type="spellEnd"/>
            <w:r>
              <w:rPr>
                <w:sz w:val="18"/>
                <w:szCs w:val="18"/>
                <w:lang w:eastAsia="en-US"/>
              </w:rPr>
              <w:t xml:space="preserve">, </w:t>
            </w:r>
            <w:proofErr w:type="spellStart"/>
            <w:r>
              <w:rPr>
                <w:sz w:val="18"/>
                <w:szCs w:val="18"/>
                <w:lang w:eastAsia="en-US"/>
              </w:rPr>
              <w:t>Signetur</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7" w:name="l523"/>
            <w:bookmarkEnd w:id="397"/>
            <w:r>
              <w:rPr>
                <w:sz w:val="18"/>
                <w:szCs w:val="18"/>
                <w:lang w:eastAsia="en-US"/>
              </w:rPr>
              <w:t>Обозначь (Пусть будет обозначено)</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8" w:name="l524"/>
            <w:bookmarkEnd w:id="398"/>
            <w:r>
              <w:rPr>
                <w:sz w:val="18"/>
                <w:szCs w:val="18"/>
                <w:lang w:eastAsia="en-US"/>
              </w:rPr>
              <w:t>48.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399" w:name="l525"/>
            <w:bookmarkEnd w:id="399"/>
            <w:proofErr w:type="spellStart"/>
            <w:r>
              <w:rPr>
                <w:sz w:val="18"/>
                <w:szCs w:val="18"/>
                <w:lang w:eastAsia="en-US"/>
              </w:rPr>
              <w:t>sem</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0" w:name="l526"/>
            <w:bookmarkEnd w:id="400"/>
            <w:proofErr w:type="spellStart"/>
            <w:r>
              <w:rPr>
                <w:sz w:val="18"/>
                <w:szCs w:val="18"/>
                <w:lang w:eastAsia="en-US"/>
              </w:rPr>
              <w:t>semen</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1" w:name="l527"/>
            <w:bookmarkEnd w:id="401"/>
            <w:r>
              <w:rPr>
                <w:sz w:val="18"/>
                <w:szCs w:val="18"/>
                <w:lang w:eastAsia="en-US"/>
              </w:rPr>
              <w:t>семя</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2" w:name="l528"/>
            <w:bookmarkEnd w:id="402"/>
            <w:r>
              <w:rPr>
                <w:sz w:val="18"/>
                <w:szCs w:val="18"/>
                <w:lang w:eastAsia="en-US"/>
              </w:rPr>
              <w:t>49.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3" w:name="l529"/>
            <w:bookmarkEnd w:id="403"/>
            <w:proofErr w:type="spellStart"/>
            <w:r>
              <w:rPr>
                <w:sz w:val="18"/>
                <w:szCs w:val="18"/>
                <w:lang w:eastAsia="en-US"/>
              </w:rPr>
              <w:t>simpl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4" w:name="l530"/>
            <w:bookmarkEnd w:id="404"/>
            <w:proofErr w:type="spellStart"/>
            <w:r>
              <w:rPr>
                <w:sz w:val="18"/>
                <w:szCs w:val="18"/>
                <w:lang w:eastAsia="en-US"/>
              </w:rPr>
              <w:t>simplex</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5" w:name="l531"/>
            <w:bookmarkEnd w:id="405"/>
            <w:r>
              <w:rPr>
                <w:sz w:val="18"/>
                <w:szCs w:val="18"/>
                <w:lang w:eastAsia="en-US"/>
              </w:rPr>
              <w:t>простой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6" w:name="l532"/>
            <w:bookmarkEnd w:id="406"/>
            <w:r>
              <w:rPr>
                <w:sz w:val="18"/>
                <w:szCs w:val="18"/>
                <w:lang w:eastAsia="en-US"/>
              </w:rPr>
              <w:t>50.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7" w:name="l533"/>
            <w:bookmarkEnd w:id="407"/>
            <w:proofErr w:type="spellStart"/>
            <w:r>
              <w:rPr>
                <w:sz w:val="18"/>
                <w:szCs w:val="18"/>
                <w:lang w:eastAsia="en-US"/>
              </w:rPr>
              <w:t>sir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8" w:name="l534"/>
            <w:bookmarkEnd w:id="408"/>
            <w:proofErr w:type="spellStart"/>
            <w:r>
              <w:rPr>
                <w:sz w:val="18"/>
                <w:szCs w:val="18"/>
                <w:lang w:eastAsia="en-US"/>
              </w:rPr>
              <w:t>sirupus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09" w:name="l535"/>
            <w:bookmarkEnd w:id="409"/>
            <w:r>
              <w:rPr>
                <w:sz w:val="18"/>
                <w:szCs w:val="18"/>
                <w:lang w:eastAsia="en-US"/>
              </w:rPr>
              <w:t>сироп</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0" w:name="l536"/>
            <w:bookmarkEnd w:id="410"/>
            <w:r>
              <w:rPr>
                <w:sz w:val="18"/>
                <w:szCs w:val="18"/>
                <w:lang w:eastAsia="en-US"/>
              </w:rPr>
              <w:t>51.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1" w:name="l537"/>
            <w:bookmarkEnd w:id="411"/>
            <w:proofErr w:type="spellStart"/>
            <w:r>
              <w:rPr>
                <w:sz w:val="18"/>
                <w:szCs w:val="18"/>
                <w:lang w:eastAsia="en-US"/>
              </w:rPr>
              <w:t>sol</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2" w:name="l538"/>
            <w:bookmarkEnd w:id="412"/>
            <w:proofErr w:type="spellStart"/>
            <w:r>
              <w:rPr>
                <w:sz w:val="18"/>
                <w:szCs w:val="18"/>
                <w:lang w:eastAsia="en-US"/>
              </w:rPr>
              <w:t>solutio</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3" w:name="l539"/>
            <w:bookmarkEnd w:id="413"/>
            <w:r>
              <w:rPr>
                <w:sz w:val="18"/>
                <w:szCs w:val="18"/>
                <w:lang w:eastAsia="en-US"/>
              </w:rPr>
              <w:t>раствор</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4" w:name="l540"/>
            <w:bookmarkEnd w:id="414"/>
            <w:r>
              <w:rPr>
                <w:sz w:val="18"/>
                <w:szCs w:val="18"/>
                <w:lang w:eastAsia="en-US"/>
              </w:rPr>
              <w:t>52.</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5" w:name="l541"/>
            <w:bookmarkEnd w:id="415"/>
            <w:proofErr w:type="spellStart"/>
            <w:r>
              <w:rPr>
                <w:sz w:val="18"/>
                <w:szCs w:val="18"/>
                <w:lang w:eastAsia="en-US"/>
              </w:rPr>
              <w:t>spr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6" w:name="l542"/>
            <w:bookmarkEnd w:id="416"/>
            <w:proofErr w:type="spellStart"/>
            <w:r>
              <w:rPr>
                <w:sz w:val="18"/>
                <w:szCs w:val="18"/>
                <w:lang w:eastAsia="en-US"/>
              </w:rPr>
              <w:t>spray</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7" w:name="l543"/>
            <w:bookmarkEnd w:id="417"/>
            <w:r>
              <w:rPr>
                <w:sz w:val="18"/>
                <w:szCs w:val="18"/>
                <w:lang w:eastAsia="en-US"/>
              </w:rPr>
              <w:t>спрей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8" w:name="l544"/>
            <w:bookmarkEnd w:id="418"/>
            <w:r>
              <w:rPr>
                <w:sz w:val="18"/>
                <w:szCs w:val="18"/>
                <w:lang w:eastAsia="en-US"/>
              </w:rPr>
              <w:t>53.</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19" w:name="l545"/>
            <w:bookmarkEnd w:id="419"/>
            <w:proofErr w:type="spellStart"/>
            <w:r>
              <w:rPr>
                <w:sz w:val="18"/>
                <w:szCs w:val="18"/>
                <w:lang w:eastAsia="en-US"/>
              </w:rPr>
              <w:t>spr</w:t>
            </w:r>
            <w:proofErr w:type="spellEnd"/>
            <w:r>
              <w:rPr>
                <w:sz w:val="18"/>
                <w:szCs w:val="18"/>
                <w:lang w:eastAsia="en-US"/>
              </w:rPr>
              <w:t xml:space="preserve">. </w:t>
            </w:r>
            <w:proofErr w:type="spellStart"/>
            <w:r>
              <w:rPr>
                <w:sz w:val="18"/>
                <w:szCs w:val="18"/>
                <w:lang w:eastAsia="en-US"/>
              </w:rPr>
              <w:t>nas</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0" w:name="l546"/>
            <w:bookmarkEnd w:id="420"/>
            <w:proofErr w:type="spellStart"/>
            <w:r>
              <w:rPr>
                <w:sz w:val="18"/>
                <w:szCs w:val="18"/>
                <w:lang w:eastAsia="en-US"/>
              </w:rPr>
              <w:t>spray</w:t>
            </w:r>
            <w:proofErr w:type="spellEnd"/>
            <w:r>
              <w:rPr>
                <w:sz w:val="18"/>
                <w:szCs w:val="18"/>
                <w:lang w:eastAsia="en-US"/>
              </w:rPr>
              <w:t xml:space="preserve"> </w:t>
            </w:r>
            <w:proofErr w:type="spellStart"/>
            <w:r>
              <w:rPr>
                <w:sz w:val="18"/>
                <w:szCs w:val="18"/>
                <w:lang w:eastAsia="en-US"/>
              </w:rPr>
              <w:t>nasale</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1" w:name="l547"/>
            <w:bookmarkEnd w:id="421"/>
            <w:r>
              <w:rPr>
                <w:sz w:val="18"/>
                <w:szCs w:val="18"/>
                <w:lang w:eastAsia="en-US"/>
              </w:rPr>
              <w:t>спрей назальный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2" w:name="l548"/>
            <w:bookmarkEnd w:id="422"/>
            <w:r>
              <w:rPr>
                <w:sz w:val="18"/>
                <w:szCs w:val="18"/>
                <w:lang w:eastAsia="en-US"/>
              </w:rPr>
              <w:t>54.</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3" w:name="l549"/>
            <w:bookmarkEnd w:id="423"/>
            <w:proofErr w:type="spellStart"/>
            <w:r>
              <w:rPr>
                <w:sz w:val="18"/>
                <w:szCs w:val="18"/>
                <w:lang w:eastAsia="en-US"/>
              </w:rPr>
              <w:t>supp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4" w:name="l550"/>
            <w:bookmarkEnd w:id="424"/>
            <w:proofErr w:type="spellStart"/>
            <w:r>
              <w:rPr>
                <w:sz w:val="18"/>
                <w:szCs w:val="18"/>
                <w:lang w:eastAsia="en-US"/>
              </w:rPr>
              <w:t>suppositorium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5" w:name="l551"/>
            <w:bookmarkEnd w:id="425"/>
            <w:r>
              <w:rPr>
                <w:sz w:val="18"/>
                <w:szCs w:val="18"/>
                <w:lang w:eastAsia="en-US"/>
              </w:rPr>
              <w:t>свеча, суппозиторий</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6" w:name="l552"/>
            <w:bookmarkEnd w:id="426"/>
            <w:r>
              <w:rPr>
                <w:sz w:val="18"/>
                <w:szCs w:val="18"/>
                <w:lang w:eastAsia="en-US"/>
              </w:rPr>
              <w:t>55.</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7" w:name="l553"/>
            <w:bookmarkEnd w:id="427"/>
            <w:proofErr w:type="spellStart"/>
            <w:r>
              <w:rPr>
                <w:sz w:val="18"/>
                <w:szCs w:val="18"/>
                <w:lang w:eastAsia="en-US"/>
              </w:rPr>
              <w:t>susp</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8" w:name="l554"/>
            <w:bookmarkEnd w:id="428"/>
            <w:proofErr w:type="spellStart"/>
            <w:r>
              <w:rPr>
                <w:sz w:val="18"/>
                <w:szCs w:val="18"/>
                <w:lang w:eastAsia="en-US"/>
              </w:rPr>
              <w:t>suspensio</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29" w:name="l555"/>
            <w:bookmarkEnd w:id="429"/>
            <w:r>
              <w:rPr>
                <w:sz w:val="18"/>
                <w:szCs w:val="18"/>
                <w:lang w:eastAsia="en-US"/>
              </w:rPr>
              <w:t>суспензия, взвесь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0" w:name="l556"/>
            <w:bookmarkEnd w:id="430"/>
            <w:r>
              <w:rPr>
                <w:sz w:val="18"/>
                <w:szCs w:val="18"/>
                <w:lang w:eastAsia="en-US"/>
              </w:rPr>
              <w:t>56.</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1" w:name="l557"/>
            <w:bookmarkEnd w:id="431"/>
            <w:proofErr w:type="spellStart"/>
            <w:r>
              <w:rPr>
                <w:sz w:val="18"/>
                <w:szCs w:val="18"/>
                <w:lang w:eastAsia="en-US"/>
              </w:rPr>
              <w:t>tab</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2" w:name="l558"/>
            <w:bookmarkEnd w:id="432"/>
            <w:proofErr w:type="spellStart"/>
            <w:r>
              <w:rPr>
                <w:sz w:val="18"/>
                <w:szCs w:val="18"/>
                <w:lang w:eastAsia="en-US"/>
              </w:rPr>
              <w:t>tab</w:t>
            </w:r>
            <w:proofErr w:type="spellEnd"/>
            <w:r>
              <w:rPr>
                <w:sz w:val="18"/>
                <w:szCs w:val="18"/>
                <w:lang w:eastAsia="en-US"/>
              </w:rPr>
              <w:t>(u)</w:t>
            </w:r>
            <w:proofErr w:type="spellStart"/>
            <w:r>
              <w:rPr>
                <w:sz w:val="18"/>
                <w:szCs w:val="18"/>
                <w:lang w:eastAsia="en-US"/>
              </w:rPr>
              <w:t>letta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3" w:name="l559"/>
            <w:bookmarkEnd w:id="433"/>
            <w:r>
              <w:rPr>
                <w:sz w:val="18"/>
                <w:szCs w:val="18"/>
                <w:lang w:eastAsia="en-US"/>
              </w:rPr>
              <w:t>таблетка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4" w:name="l560"/>
            <w:bookmarkEnd w:id="434"/>
            <w:r>
              <w:rPr>
                <w:sz w:val="18"/>
                <w:szCs w:val="18"/>
                <w:lang w:eastAsia="en-US"/>
              </w:rPr>
              <w:t>57.</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5" w:name="l561"/>
            <w:bookmarkEnd w:id="435"/>
            <w:r>
              <w:rPr>
                <w:sz w:val="18"/>
                <w:szCs w:val="18"/>
                <w:lang w:eastAsia="en-US"/>
              </w:rPr>
              <w:t>t-</w:t>
            </w:r>
            <w:proofErr w:type="spellStart"/>
            <w:r>
              <w:rPr>
                <w:sz w:val="18"/>
                <w:szCs w:val="18"/>
                <w:lang w:eastAsia="en-US"/>
              </w:rPr>
              <w:t>ra</w:t>
            </w:r>
            <w:proofErr w:type="spellEnd"/>
            <w:r>
              <w:rPr>
                <w:sz w:val="18"/>
                <w:szCs w:val="18"/>
                <w:lang w:eastAsia="en-US"/>
              </w:rPr>
              <w:t xml:space="preserve">, </w:t>
            </w:r>
            <w:proofErr w:type="spellStart"/>
            <w:r>
              <w:rPr>
                <w:sz w:val="18"/>
                <w:szCs w:val="18"/>
                <w:lang w:eastAsia="en-US"/>
              </w:rPr>
              <w:t>tinct</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6" w:name="l562"/>
            <w:bookmarkEnd w:id="436"/>
            <w:proofErr w:type="spellStart"/>
            <w:r>
              <w:rPr>
                <w:sz w:val="18"/>
                <w:szCs w:val="18"/>
                <w:lang w:eastAsia="en-US"/>
              </w:rPr>
              <w:t>tinctura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7" w:name="l563"/>
            <w:bookmarkEnd w:id="437"/>
            <w:r>
              <w:rPr>
                <w:sz w:val="18"/>
                <w:szCs w:val="18"/>
                <w:lang w:eastAsia="en-US"/>
              </w:rPr>
              <w:t>настойка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8" w:name="l564"/>
            <w:bookmarkEnd w:id="438"/>
            <w:r>
              <w:rPr>
                <w:sz w:val="18"/>
                <w:szCs w:val="18"/>
                <w:lang w:eastAsia="en-US"/>
              </w:rPr>
              <w:t>58.</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39" w:name="l565"/>
            <w:bookmarkEnd w:id="439"/>
            <w:proofErr w:type="spellStart"/>
            <w:r>
              <w:rPr>
                <w:sz w:val="18"/>
                <w:szCs w:val="18"/>
                <w:lang w:eastAsia="en-US"/>
              </w:rPr>
              <w:t>tubulis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0" w:name="l566"/>
            <w:bookmarkEnd w:id="440"/>
            <w:proofErr w:type="spellStart"/>
            <w:r>
              <w:rPr>
                <w:sz w:val="18"/>
                <w:szCs w:val="18"/>
                <w:lang w:eastAsia="en-US"/>
              </w:rPr>
              <w:t>tubulis</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1" w:name="l567"/>
            <w:bookmarkEnd w:id="441"/>
            <w:r>
              <w:rPr>
                <w:sz w:val="18"/>
                <w:szCs w:val="18"/>
                <w:lang w:eastAsia="en-US"/>
              </w:rPr>
              <w:t>тюбики</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2" w:name="l568"/>
            <w:bookmarkEnd w:id="442"/>
            <w:r>
              <w:rPr>
                <w:sz w:val="18"/>
                <w:szCs w:val="18"/>
                <w:lang w:eastAsia="en-US"/>
              </w:rPr>
              <w:t>59.</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3" w:name="l569"/>
            <w:bookmarkEnd w:id="443"/>
            <w:r>
              <w:rPr>
                <w:sz w:val="18"/>
                <w:szCs w:val="18"/>
                <w:lang w:eastAsia="en-US"/>
              </w:rPr>
              <w:t>STT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4" w:name="l570"/>
            <w:bookmarkEnd w:id="444"/>
            <w:proofErr w:type="spellStart"/>
            <w:r>
              <w:rPr>
                <w:sz w:val="18"/>
                <w:szCs w:val="18"/>
                <w:lang w:eastAsia="en-US"/>
              </w:rPr>
              <w:t>Systema</w:t>
            </w:r>
            <w:proofErr w:type="spellEnd"/>
            <w:r>
              <w:rPr>
                <w:sz w:val="18"/>
                <w:szCs w:val="18"/>
                <w:lang w:eastAsia="en-US"/>
              </w:rPr>
              <w:t xml:space="preserve"> </w:t>
            </w:r>
            <w:proofErr w:type="spellStart"/>
            <w:r>
              <w:rPr>
                <w:sz w:val="18"/>
                <w:szCs w:val="18"/>
                <w:lang w:eastAsia="en-US"/>
              </w:rPr>
              <w:t>Therapeutica</w:t>
            </w:r>
            <w:proofErr w:type="spellEnd"/>
            <w:r>
              <w:rPr>
                <w:sz w:val="18"/>
                <w:szCs w:val="18"/>
                <w:lang w:eastAsia="en-US"/>
              </w:rPr>
              <w:t xml:space="preserve"> </w:t>
            </w:r>
            <w:proofErr w:type="spellStart"/>
            <w:r>
              <w:rPr>
                <w:sz w:val="18"/>
                <w:szCs w:val="18"/>
                <w:lang w:eastAsia="en-US"/>
              </w:rPr>
              <w:t>Transcutanea</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5" w:name="l571"/>
            <w:bookmarkEnd w:id="445"/>
            <w:proofErr w:type="spellStart"/>
            <w:r>
              <w:rPr>
                <w:sz w:val="18"/>
                <w:szCs w:val="18"/>
                <w:lang w:eastAsia="en-US"/>
              </w:rPr>
              <w:t>Трансдермальная</w:t>
            </w:r>
            <w:proofErr w:type="spellEnd"/>
            <w:r>
              <w:rPr>
                <w:sz w:val="18"/>
                <w:szCs w:val="18"/>
                <w:lang w:eastAsia="en-US"/>
              </w:rPr>
              <w:t xml:space="preserve"> Терапевтическая Система</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6" w:name="l572"/>
            <w:bookmarkEnd w:id="446"/>
            <w:r>
              <w:rPr>
                <w:sz w:val="18"/>
                <w:szCs w:val="18"/>
                <w:lang w:eastAsia="en-US"/>
              </w:rPr>
              <w:t>60.</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7" w:name="l573"/>
            <w:bookmarkEnd w:id="447"/>
            <w:proofErr w:type="spellStart"/>
            <w:r>
              <w:rPr>
                <w:sz w:val="18"/>
                <w:szCs w:val="18"/>
                <w:lang w:eastAsia="en-US"/>
              </w:rPr>
              <w:t>ung</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8" w:name="l574"/>
            <w:bookmarkEnd w:id="448"/>
            <w:proofErr w:type="spellStart"/>
            <w:r>
              <w:rPr>
                <w:sz w:val="18"/>
                <w:szCs w:val="18"/>
                <w:lang w:eastAsia="en-US"/>
              </w:rPr>
              <w:t>unguentum</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49" w:name="l575"/>
            <w:bookmarkEnd w:id="449"/>
            <w:r>
              <w:rPr>
                <w:sz w:val="18"/>
                <w:szCs w:val="18"/>
                <w:lang w:eastAsia="en-US"/>
              </w:rPr>
              <w:t>мазь</w:t>
            </w:r>
          </w:p>
        </w:tc>
      </w:tr>
      <w:tr w:rsidR="00205CCE" w:rsidTr="00205CCE">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50" w:name="l576"/>
            <w:bookmarkEnd w:id="450"/>
            <w:r>
              <w:rPr>
                <w:sz w:val="18"/>
                <w:szCs w:val="18"/>
                <w:lang w:eastAsia="en-US"/>
              </w:rPr>
              <w:t>61.</w:t>
            </w:r>
          </w:p>
        </w:tc>
        <w:tc>
          <w:tcPr>
            <w:tcW w:w="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51" w:name="l577"/>
            <w:bookmarkEnd w:id="451"/>
            <w:proofErr w:type="spellStart"/>
            <w:r>
              <w:rPr>
                <w:sz w:val="18"/>
                <w:szCs w:val="18"/>
                <w:lang w:eastAsia="en-US"/>
              </w:rPr>
              <w:t>vitr</w:t>
            </w:r>
            <w:proofErr w:type="spellEnd"/>
            <w:r>
              <w:rPr>
                <w:sz w:val="18"/>
                <w:szCs w:val="18"/>
                <w:lang w:eastAsia="en-US"/>
              </w:rPr>
              <w:t>.</w:t>
            </w:r>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52" w:name="l578"/>
            <w:bookmarkEnd w:id="452"/>
            <w:proofErr w:type="spellStart"/>
            <w:r>
              <w:rPr>
                <w:sz w:val="18"/>
                <w:szCs w:val="18"/>
                <w:lang w:eastAsia="en-US"/>
              </w:rPr>
              <w:t>vitrurn</w:t>
            </w:r>
            <w:proofErr w:type="spellEnd"/>
          </w:p>
        </w:tc>
        <w:tc>
          <w:tcPr>
            <w:tcW w:w="19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05CCE" w:rsidRDefault="00205CCE">
            <w:pPr>
              <w:spacing w:after="300" w:line="256" w:lineRule="auto"/>
              <w:rPr>
                <w:sz w:val="18"/>
                <w:szCs w:val="18"/>
                <w:lang w:eastAsia="en-US"/>
              </w:rPr>
            </w:pPr>
            <w:bookmarkStart w:id="453" w:name="l579"/>
            <w:bookmarkEnd w:id="453"/>
            <w:r>
              <w:rPr>
                <w:sz w:val="18"/>
                <w:szCs w:val="18"/>
                <w:lang w:eastAsia="en-US"/>
              </w:rPr>
              <w:t>склянка</w:t>
            </w:r>
          </w:p>
        </w:tc>
      </w:tr>
    </w:tbl>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color w:val="000000"/>
          <w:sz w:val="16"/>
          <w:szCs w:val="16"/>
        </w:rPr>
      </w:pPr>
      <w:r>
        <w:rPr>
          <w:i/>
          <w:iCs/>
          <w:color w:val="000000"/>
        </w:rPr>
        <w:lastRenderedPageBreak/>
        <w:t>Приложение N 2</w:t>
      </w:r>
      <w:r>
        <w:rPr>
          <w:color w:val="000000"/>
        </w:rPr>
        <w:br/>
      </w:r>
      <w:r>
        <w:rPr>
          <w:i/>
          <w:iCs/>
          <w:color w:val="000000"/>
        </w:rPr>
        <w:t>к приказу Министерства здравоохранения</w:t>
      </w:r>
      <w:r>
        <w:rPr>
          <w:color w:val="000000"/>
        </w:rPr>
        <w:br/>
      </w:r>
      <w:r>
        <w:rPr>
          <w:i/>
          <w:iCs/>
          <w:color w:val="000000"/>
        </w:rPr>
        <w:t>Российской Федерации</w:t>
      </w:r>
      <w:r>
        <w:rPr>
          <w:color w:val="000000"/>
        </w:rPr>
        <w:br/>
      </w:r>
      <w:r>
        <w:rPr>
          <w:i/>
          <w:iCs/>
          <w:color w:val="000000"/>
          <w:sz w:val="16"/>
          <w:szCs w:val="16"/>
        </w:rPr>
        <w:t>от 24 ноября 2021 г. N 1094н</w:t>
      </w:r>
      <w:bookmarkStart w:id="454" w:name="l580"/>
      <w:bookmarkStart w:id="455" w:name="l581"/>
      <w:bookmarkStart w:id="456" w:name="l582"/>
      <w:bookmarkStart w:id="457" w:name="l583"/>
      <w:bookmarkEnd w:id="454"/>
      <w:bookmarkEnd w:id="455"/>
      <w:bookmarkEnd w:id="456"/>
      <w:bookmarkEnd w:id="457"/>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58" w:name="h1073"/>
      <w:bookmarkStart w:id="459" w:name="h1074"/>
      <w:bookmarkStart w:id="460" w:name="l584"/>
      <w:bookmarkEnd w:id="458"/>
      <w:bookmarkEnd w:id="459"/>
      <w:bookmarkEnd w:id="460"/>
      <w:r>
        <w:rPr>
          <w:rFonts w:ascii="Courier New" w:hAnsi="Courier New" w:cs="Courier New"/>
          <w:color w:val="000000"/>
          <w:sz w:val="16"/>
          <w:szCs w:val="16"/>
        </w:rPr>
        <w:t xml:space="preserve">                ФОРМА РЕЦЕПТУРНОГО БЛАНКА N 107-1/У</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Министерство здравоохранения                Код формы по ОКУД</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Российской Федерации                        Код учреждения по ОКПО</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Медицинская документация</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Наименование (</w:t>
      </w:r>
      <w:proofErr w:type="gramStart"/>
      <w:r>
        <w:rPr>
          <w:rFonts w:ascii="Courier New" w:hAnsi="Courier New" w:cs="Courier New"/>
          <w:color w:val="000000"/>
          <w:sz w:val="16"/>
          <w:szCs w:val="16"/>
        </w:rPr>
        <w:t xml:space="preserve">штамп)   </w:t>
      </w:r>
      <w:proofErr w:type="gramEnd"/>
      <w:r>
        <w:rPr>
          <w:rFonts w:ascii="Courier New" w:hAnsi="Courier New" w:cs="Courier New"/>
          <w:color w:val="000000"/>
          <w:sz w:val="16"/>
          <w:szCs w:val="16"/>
        </w:rPr>
        <w:t xml:space="preserve">               Форма N 107-1/у</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медицинской организации               Утверждена приказом</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Министерства здравоохранения</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Российской Федерации</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1" w:name="l1075"/>
      <w:bookmarkEnd w:id="461"/>
      <w:r>
        <w:rPr>
          <w:rFonts w:ascii="Courier New" w:hAnsi="Courier New" w:cs="Courier New"/>
          <w:color w:val="000000"/>
          <w:sz w:val="16"/>
          <w:szCs w:val="16"/>
        </w:rPr>
        <w:t xml:space="preserve">                                      от 24 ноября 2021 г. N 1094н</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РЕЦЕПТ</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(взрослый, детский - нужное подчеркнуть)</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"__" _____________ 20__ г.</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Фамилия, инициалы имени и отчества (последнее - при наличии)</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пациента _________________________________________________________</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Дата рождения ____________________________________________________</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2" w:name="l1076"/>
      <w:bookmarkEnd w:id="462"/>
      <w:r>
        <w:rPr>
          <w:rFonts w:ascii="Courier New" w:hAnsi="Courier New" w:cs="Courier New"/>
          <w:color w:val="000000"/>
          <w:sz w:val="16"/>
          <w:szCs w:val="16"/>
        </w:rPr>
        <w:t>Фамилия, инициалы имени и отчества (последнее - при наличии)</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лечащего врача (фельдшера, акушерки) _____________________________</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roofErr w:type="spellStart"/>
      <w:r>
        <w:rPr>
          <w:rFonts w:ascii="Courier New" w:hAnsi="Courier New" w:cs="Courier New"/>
          <w:color w:val="000000"/>
          <w:sz w:val="16"/>
          <w:szCs w:val="16"/>
        </w:rPr>
        <w:t>руб</w:t>
      </w:r>
      <w:proofErr w:type="spellEnd"/>
      <w:r>
        <w:rPr>
          <w:rFonts w:ascii="Courier New" w:hAnsi="Courier New" w:cs="Courier New"/>
          <w:color w:val="000000"/>
          <w:sz w:val="16"/>
          <w:szCs w:val="16"/>
        </w:rPr>
        <w:t>.|</w:t>
      </w:r>
      <w:proofErr w:type="gramStart"/>
      <w:r>
        <w:rPr>
          <w:rFonts w:ascii="Courier New" w:hAnsi="Courier New" w:cs="Courier New"/>
          <w:color w:val="000000"/>
          <w:sz w:val="16"/>
          <w:szCs w:val="16"/>
        </w:rPr>
        <w:t>коп.|</w:t>
      </w:r>
      <w:proofErr w:type="spellStart"/>
      <w:proofErr w:type="gramEnd"/>
      <w:r>
        <w:rPr>
          <w:rFonts w:ascii="Courier New" w:hAnsi="Courier New" w:cs="Courier New"/>
          <w:color w:val="000000"/>
          <w:sz w:val="16"/>
          <w:szCs w:val="16"/>
        </w:rPr>
        <w:t>Rp</w:t>
      </w:r>
      <w:proofErr w:type="spellEnd"/>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roofErr w:type="spellStart"/>
      <w:r>
        <w:rPr>
          <w:rFonts w:ascii="Courier New" w:hAnsi="Courier New" w:cs="Courier New"/>
          <w:color w:val="000000"/>
          <w:sz w:val="16"/>
          <w:szCs w:val="16"/>
        </w:rPr>
        <w:t>руб</w:t>
      </w:r>
      <w:proofErr w:type="spellEnd"/>
      <w:r>
        <w:rPr>
          <w:rFonts w:ascii="Courier New" w:hAnsi="Courier New" w:cs="Courier New"/>
          <w:color w:val="000000"/>
          <w:sz w:val="16"/>
          <w:szCs w:val="16"/>
        </w:rPr>
        <w:t>.|</w:t>
      </w:r>
      <w:proofErr w:type="gramStart"/>
      <w:r>
        <w:rPr>
          <w:rFonts w:ascii="Courier New" w:hAnsi="Courier New" w:cs="Courier New"/>
          <w:color w:val="000000"/>
          <w:sz w:val="16"/>
          <w:szCs w:val="16"/>
        </w:rPr>
        <w:t>коп.|</w:t>
      </w:r>
      <w:proofErr w:type="spellStart"/>
      <w:proofErr w:type="gramEnd"/>
      <w:r>
        <w:rPr>
          <w:rFonts w:ascii="Courier New" w:hAnsi="Courier New" w:cs="Courier New"/>
          <w:color w:val="000000"/>
          <w:sz w:val="16"/>
          <w:szCs w:val="16"/>
        </w:rPr>
        <w:t>Rp</w:t>
      </w:r>
      <w:proofErr w:type="spellEnd"/>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3" w:name="l1078"/>
      <w:bookmarkEnd w:id="463"/>
      <w:proofErr w:type="spellStart"/>
      <w:r>
        <w:rPr>
          <w:rFonts w:ascii="Courier New" w:hAnsi="Courier New" w:cs="Courier New"/>
          <w:color w:val="000000"/>
          <w:sz w:val="16"/>
          <w:szCs w:val="16"/>
        </w:rPr>
        <w:t>руб</w:t>
      </w:r>
      <w:proofErr w:type="spellEnd"/>
      <w:r>
        <w:rPr>
          <w:rFonts w:ascii="Courier New" w:hAnsi="Courier New" w:cs="Courier New"/>
          <w:color w:val="000000"/>
          <w:sz w:val="16"/>
          <w:szCs w:val="16"/>
        </w:rPr>
        <w:t>.|</w:t>
      </w:r>
      <w:proofErr w:type="gramStart"/>
      <w:r>
        <w:rPr>
          <w:rFonts w:ascii="Courier New" w:hAnsi="Courier New" w:cs="Courier New"/>
          <w:color w:val="000000"/>
          <w:sz w:val="16"/>
          <w:szCs w:val="16"/>
        </w:rPr>
        <w:t>коп.|</w:t>
      </w:r>
      <w:proofErr w:type="spellStart"/>
      <w:proofErr w:type="gramEnd"/>
      <w:r>
        <w:rPr>
          <w:rFonts w:ascii="Courier New" w:hAnsi="Courier New" w:cs="Courier New"/>
          <w:color w:val="000000"/>
          <w:sz w:val="16"/>
          <w:szCs w:val="16"/>
        </w:rPr>
        <w:t>Rp</w:t>
      </w:r>
      <w:proofErr w:type="spellEnd"/>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4" w:name="l1077"/>
      <w:bookmarkEnd w:id="464"/>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Подпись</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и печать лечащего врача                                  М.П.</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(подпись фельдшера, акушерки)</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Рецепт действителен в течение 60 дней, до 1 года (_______________)</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(нужное </w:t>
      </w:r>
      <w:proofErr w:type="gramStart"/>
      <w:r>
        <w:rPr>
          <w:rFonts w:ascii="Courier New" w:hAnsi="Courier New" w:cs="Courier New"/>
          <w:color w:val="000000"/>
          <w:sz w:val="16"/>
          <w:szCs w:val="16"/>
        </w:rPr>
        <w:t xml:space="preserve">подчеркнуть)   </w:t>
      </w:r>
      <w:proofErr w:type="gramEnd"/>
      <w:r>
        <w:rPr>
          <w:rFonts w:ascii="Courier New" w:hAnsi="Courier New" w:cs="Courier New"/>
          <w:color w:val="000000"/>
          <w:sz w:val="16"/>
          <w:szCs w:val="16"/>
        </w:rPr>
        <w:t xml:space="preserve">                 (указать</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xml:space="preserve">                                                  количество дней)</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Оборотная сторона</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tbl>
      <w:tblPr>
        <w:tblW w:w="9952"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727"/>
        <w:gridCol w:w="9225"/>
      </w:tblGrid>
      <w:tr w:rsidR="00205CCE" w:rsidTr="00205CCE">
        <w:trPr>
          <w:trHeight w:val="815"/>
        </w:trPr>
        <w:tc>
          <w:tcPr>
            <w:tcW w:w="0" w:type="auto"/>
            <w:vMerge w:val="restar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65" w:name="l1079"/>
            <w:bookmarkEnd w:id="465"/>
            <w:r>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xml:space="preserve">     Отметка о назначении </w:t>
            </w:r>
            <w:r>
              <w:rPr>
                <w:rFonts w:ascii="Courier New" w:hAnsi="Courier New" w:cs="Courier New"/>
                <w:sz w:val="16"/>
                <w:szCs w:val="16"/>
                <w:lang w:eastAsia="en-US"/>
              </w:rPr>
              <w:br/>
              <w:t xml:space="preserve">    лекарственного препарата </w:t>
            </w:r>
            <w:r>
              <w:rPr>
                <w:rFonts w:ascii="Courier New" w:hAnsi="Courier New" w:cs="Courier New"/>
                <w:sz w:val="16"/>
                <w:szCs w:val="16"/>
                <w:lang w:eastAsia="en-US"/>
              </w:rPr>
              <w:br/>
              <w:t xml:space="preserve"> по решению врачебной комиссии </w:t>
            </w:r>
          </w:p>
        </w:tc>
      </w:tr>
      <w:tr w:rsidR="00205CCE" w:rsidTr="00205CCE">
        <w:trPr>
          <w:trHeight w:val="478"/>
        </w:trPr>
        <w:tc>
          <w:tcPr>
            <w:tcW w:w="0" w:type="auto"/>
            <w:vMerge/>
            <w:tcBorders>
              <w:top w:val="single" w:sz="2" w:space="0" w:color="auto"/>
              <w:left w:val="single" w:sz="2" w:space="0" w:color="auto"/>
              <w:bottom w:val="single" w:sz="2" w:space="0" w:color="auto"/>
              <w:right w:val="single" w:sz="2" w:space="0" w:color="auto"/>
            </w:tcBorders>
            <w:vAlign w:val="center"/>
            <w:hideMark/>
          </w:tcPr>
          <w:p w:rsidR="00205CCE" w:rsidRDefault="00205CCE">
            <w:pPr>
              <w:spacing w:line="256" w:lineRule="auto"/>
              <w:rPr>
                <w:rFonts w:ascii="Courier New" w:hAnsi="Courier New" w:cs="Courier New"/>
                <w:sz w:val="16"/>
                <w:szCs w:val="16"/>
                <w:lang w:eastAsia="en-US"/>
              </w:rPr>
            </w:pPr>
          </w:p>
        </w:tc>
        <w:tc>
          <w:tcPr>
            <w:tcW w:w="0" w:type="auto"/>
            <w:tcBorders>
              <w:top w:val="single" w:sz="2" w:space="0" w:color="auto"/>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w:t>
            </w:r>
          </w:p>
        </w:tc>
      </w:tr>
    </w:tbl>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tbl>
      <w:tblPr>
        <w:tblW w:w="10009"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3401"/>
        <w:gridCol w:w="3207"/>
        <w:gridCol w:w="3401"/>
      </w:tblGrid>
      <w:tr w:rsidR="00205CCE" w:rsidTr="00205CCE">
        <w:trPr>
          <w:trHeight w:val="400"/>
        </w:trPr>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66" w:name="l1080"/>
            <w:bookmarkEnd w:id="466"/>
            <w:r>
              <w:rPr>
                <w:rFonts w:ascii="Courier New" w:hAnsi="Courier New" w:cs="Courier New"/>
                <w:sz w:val="16"/>
                <w:szCs w:val="16"/>
                <w:lang w:eastAsia="en-US"/>
              </w:rPr>
              <w:t xml:space="preserve">     Приготовил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xml:space="preserve">      Проверил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xml:space="preserve">       Отпустил       </w:t>
            </w:r>
          </w:p>
        </w:tc>
      </w:tr>
      <w:tr w:rsidR="00205CCE" w:rsidTr="00205CCE">
        <w:trPr>
          <w:trHeight w:val="400"/>
        </w:trPr>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Pr>
                <w:rFonts w:ascii="Courier New" w:hAnsi="Courier New" w:cs="Courier New"/>
                <w:sz w:val="16"/>
                <w:szCs w:val="16"/>
                <w:lang w:eastAsia="en-US"/>
              </w:rPr>
              <w:t> </w:t>
            </w:r>
          </w:p>
        </w:tc>
      </w:tr>
    </w:tbl>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7" w:name="h1085"/>
      <w:bookmarkEnd w:id="467"/>
      <w:r>
        <w:rPr>
          <w:rFonts w:ascii="Courier New" w:hAnsi="Courier New" w:cs="Courier New"/>
          <w:color w:val="000000"/>
          <w:sz w:val="16"/>
          <w:szCs w:val="16"/>
        </w:rPr>
        <w:t xml:space="preserve">             </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w:t>
      </w:r>
      <w:r w:rsidRPr="00205CCE">
        <w:rPr>
          <w:rFonts w:ascii="Courier New" w:hAnsi="Courier New" w:cs="Courier New"/>
          <w:color w:val="000000"/>
          <w:sz w:val="16"/>
          <w:szCs w:val="16"/>
        </w:rPr>
        <w:t xml:space="preserve"> </w:t>
      </w:r>
      <w:bookmarkStart w:id="468" w:name="l1081"/>
      <w:bookmarkEnd w:id="468"/>
      <w:r w:rsidRPr="00205CCE">
        <w:rPr>
          <w:rFonts w:ascii="Courier New" w:hAnsi="Courier New" w:cs="Courier New"/>
          <w:color w:val="000000"/>
          <w:sz w:val="16"/>
          <w:szCs w:val="16"/>
        </w:rPr>
        <w:t>ФОРМА РЕЦЕПТУРНОГО БЛАНКА N 148-1/У-88</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Министерство здравоохранения          Код формы по ОКУД 3108805</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Российской Федерации                  Медицинская документация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Форма N 148-1/у-88</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Наименование (</w:t>
      </w:r>
      <w:proofErr w:type="gramStart"/>
      <w:r w:rsidRPr="00205CCE">
        <w:rPr>
          <w:rFonts w:ascii="Courier New" w:hAnsi="Courier New" w:cs="Courier New"/>
          <w:color w:val="000000"/>
          <w:sz w:val="16"/>
          <w:szCs w:val="16"/>
        </w:rPr>
        <w:t xml:space="preserve">штамп)   </w:t>
      </w:r>
      <w:proofErr w:type="gramEnd"/>
      <w:r w:rsidRPr="00205CCE">
        <w:rPr>
          <w:rFonts w:ascii="Courier New" w:hAnsi="Courier New" w:cs="Courier New"/>
          <w:color w:val="000000"/>
          <w:sz w:val="16"/>
          <w:szCs w:val="16"/>
        </w:rPr>
        <w:t xml:space="preserve">               Утверждена приказом</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медицинской организации               Министерства здравоохранения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Российской Федерации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Наименование (</w:t>
      </w:r>
      <w:proofErr w:type="gramStart"/>
      <w:r w:rsidRPr="00205CCE">
        <w:rPr>
          <w:rFonts w:ascii="Courier New" w:hAnsi="Courier New" w:cs="Courier New"/>
          <w:color w:val="000000"/>
          <w:sz w:val="16"/>
          <w:szCs w:val="16"/>
        </w:rPr>
        <w:t xml:space="preserve">штамп)   </w:t>
      </w:r>
      <w:proofErr w:type="gramEnd"/>
      <w:r w:rsidRPr="00205CCE">
        <w:rPr>
          <w:rFonts w:ascii="Courier New" w:hAnsi="Courier New" w:cs="Courier New"/>
          <w:color w:val="000000"/>
          <w:sz w:val="16"/>
          <w:szCs w:val="16"/>
        </w:rPr>
        <w:t xml:space="preserve">               от 24 ноября 2021 г. N 1094н</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69" w:name="l597"/>
      <w:bookmarkEnd w:id="469"/>
      <w:r w:rsidRPr="00205CCE">
        <w:rPr>
          <w:rFonts w:ascii="Courier New" w:hAnsi="Courier New" w:cs="Courier New"/>
          <w:color w:val="000000"/>
          <w:sz w:val="16"/>
          <w:szCs w:val="16"/>
        </w:rPr>
        <w:t>индивидуального предпринимателя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(указать адрес, номер и дату лицензии,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наименование органа государственной власти,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выдавшего лицензию)</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7888" w:type="dxa"/>
        <w:tblInd w:w="-1471"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261"/>
        <w:gridCol w:w="404"/>
        <w:gridCol w:w="404"/>
        <w:gridCol w:w="404"/>
        <w:gridCol w:w="404"/>
        <w:gridCol w:w="404"/>
        <w:gridCol w:w="404"/>
        <w:gridCol w:w="404"/>
        <w:gridCol w:w="404"/>
        <w:gridCol w:w="404"/>
        <w:gridCol w:w="404"/>
        <w:gridCol w:w="404"/>
        <w:gridCol w:w="404"/>
        <w:gridCol w:w="404"/>
        <w:gridCol w:w="403"/>
        <w:gridCol w:w="403"/>
        <w:gridCol w:w="403"/>
        <w:gridCol w:w="403"/>
        <w:gridCol w:w="403"/>
        <w:gridCol w:w="403"/>
        <w:gridCol w:w="403"/>
        <w:gridCol w:w="403"/>
        <w:gridCol w:w="403"/>
        <w:gridCol w:w="403"/>
        <w:gridCol w:w="403"/>
        <w:gridCol w:w="403"/>
        <w:gridCol w:w="863"/>
        <w:gridCol w:w="294"/>
        <w:gridCol w:w="403"/>
        <w:gridCol w:w="294"/>
        <w:gridCol w:w="403"/>
        <w:gridCol w:w="294"/>
        <w:gridCol w:w="403"/>
        <w:gridCol w:w="294"/>
        <w:gridCol w:w="403"/>
        <w:gridCol w:w="403"/>
        <w:gridCol w:w="403"/>
        <w:gridCol w:w="294"/>
        <w:gridCol w:w="403"/>
        <w:gridCol w:w="294"/>
        <w:gridCol w:w="403"/>
        <w:gridCol w:w="294"/>
        <w:gridCol w:w="403"/>
        <w:gridCol w:w="294"/>
        <w:gridCol w:w="403"/>
        <w:gridCol w:w="294"/>
      </w:tblGrid>
      <w:tr w:rsidR="00205CCE" w:rsidRPr="00205CCE" w:rsidTr="00205CCE">
        <w:tc>
          <w:tcPr>
            <w:tcW w:w="260" w:type="dxa"/>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rPr>
                <w:rFonts w:ascii="Courier New" w:hAnsi="Courier New" w:cs="Courier New"/>
                <w:color w:val="000000"/>
                <w:sz w:val="16"/>
                <w:szCs w:val="16"/>
              </w:rPr>
            </w:pPr>
            <w:bookmarkStart w:id="470" w:name="l1086"/>
            <w:bookmarkEnd w:id="470"/>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Серия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N</w:t>
            </w:r>
          </w:p>
        </w:tc>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71" w:name="l1087"/>
      <w:bookmarkEnd w:id="471"/>
      <w:r w:rsidRPr="00205CCE">
        <w:rPr>
          <w:rFonts w:ascii="Courier New" w:hAnsi="Courier New" w:cs="Courier New"/>
          <w:color w:val="000000"/>
          <w:sz w:val="16"/>
          <w:szCs w:val="16"/>
        </w:rPr>
        <w:t xml:space="preserve">     РЕЦЕПТ                   "__" __________________ 20__ г.</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(дата оформления-рецепта)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(взрослый, детский - нужное подчеркнуть)</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Фамилия, инициалы имени и отчества (последнее - при наличии)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пациента _________________________________________________________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Дата рождения ____________________________________________________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roofErr w:type="gramStart"/>
      <w:r w:rsidRPr="00205CCE">
        <w:rPr>
          <w:rFonts w:ascii="Courier New" w:hAnsi="Courier New" w:cs="Courier New"/>
          <w:color w:val="000000"/>
          <w:sz w:val="16"/>
          <w:szCs w:val="16"/>
        </w:rPr>
        <w:t>Адрес  места</w:t>
      </w:r>
      <w:proofErr w:type="gramEnd"/>
      <w:r w:rsidRPr="00205CCE">
        <w:rPr>
          <w:rFonts w:ascii="Courier New" w:hAnsi="Courier New" w:cs="Courier New"/>
          <w:color w:val="000000"/>
          <w:sz w:val="16"/>
          <w:szCs w:val="16"/>
        </w:rPr>
        <w:t xml:space="preserve">  жительства  или  N  медицинской  карты амбулаторного</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пациента, получающего медицинскую помощь в амбулаторных условиях</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72" w:name="l1088"/>
      <w:bookmarkEnd w:id="472"/>
      <w:r w:rsidRPr="00205CCE">
        <w:rPr>
          <w:rFonts w:ascii="Courier New" w:hAnsi="Courier New" w:cs="Courier New"/>
          <w:color w:val="000000"/>
          <w:sz w:val="16"/>
          <w:szCs w:val="16"/>
        </w:rPr>
        <w:t>__________________________________________________________________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Фамилия, инициалы имени и отчества (последнее - при наличии)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лечащего врача (фельдшера, акушерки) 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Руб.            Коп.            </w:t>
      </w:r>
      <w:proofErr w:type="spellStart"/>
      <w:r w:rsidRPr="00205CCE">
        <w:rPr>
          <w:rFonts w:ascii="Courier New" w:hAnsi="Courier New" w:cs="Courier New"/>
          <w:color w:val="000000"/>
          <w:sz w:val="16"/>
          <w:szCs w:val="16"/>
        </w:rPr>
        <w:t>Rp</w:t>
      </w:r>
      <w:proofErr w:type="spellEnd"/>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73" w:name="l1089"/>
      <w:bookmarkEnd w:id="473"/>
      <w:r w:rsidRPr="00205CCE">
        <w:rPr>
          <w:rFonts w:ascii="Courier New" w:hAnsi="Courier New" w:cs="Courier New"/>
          <w:color w:val="000000"/>
          <w:sz w:val="16"/>
          <w:szCs w:val="16"/>
        </w:rPr>
        <w:t>Подпись и печать лечащего врача                          М.П.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(подпись фельдшера, акушерки)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Рецепт действителен в течение 15 дней</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Оборотная сторона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9922"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725"/>
        <w:gridCol w:w="9197"/>
      </w:tblGrid>
      <w:tr w:rsidR="00205CCE" w:rsidRPr="00205CCE" w:rsidTr="00205CCE">
        <w:trPr>
          <w:trHeight w:val="996"/>
        </w:trPr>
        <w:tc>
          <w:tcPr>
            <w:tcW w:w="0" w:type="auto"/>
            <w:vMerge w:val="restar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74" w:name="l1090"/>
            <w:bookmarkEnd w:id="474"/>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Отметка о назначении </w:t>
            </w:r>
            <w:r w:rsidRPr="00205CCE">
              <w:rPr>
                <w:rFonts w:ascii="Courier New" w:hAnsi="Courier New" w:cs="Courier New"/>
                <w:sz w:val="16"/>
                <w:szCs w:val="16"/>
                <w:lang w:eastAsia="en-US"/>
              </w:rPr>
              <w:br/>
              <w:t xml:space="preserve">    лекарственного препарата </w:t>
            </w:r>
            <w:r w:rsidRPr="00205CCE">
              <w:rPr>
                <w:rFonts w:ascii="Courier New" w:hAnsi="Courier New" w:cs="Courier New"/>
                <w:sz w:val="16"/>
                <w:szCs w:val="16"/>
                <w:lang w:eastAsia="en-US"/>
              </w:rPr>
              <w:br/>
              <w:t xml:space="preserve"> по решению врачебной комиссии </w:t>
            </w:r>
          </w:p>
        </w:tc>
      </w:tr>
      <w:tr w:rsidR="00205CCE" w:rsidRPr="00205CCE" w:rsidTr="00205CCE">
        <w:trPr>
          <w:trHeight w:val="585"/>
        </w:trPr>
        <w:tc>
          <w:tcPr>
            <w:tcW w:w="0" w:type="auto"/>
            <w:vMerge/>
            <w:tcBorders>
              <w:top w:val="single" w:sz="2" w:space="0" w:color="auto"/>
              <w:left w:val="single" w:sz="2" w:space="0" w:color="auto"/>
              <w:bottom w:val="single" w:sz="2" w:space="0" w:color="auto"/>
              <w:right w:val="single" w:sz="2" w:space="0" w:color="auto"/>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tcBorders>
              <w:top w:val="single" w:sz="2" w:space="0" w:color="auto"/>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9928"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3373"/>
        <w:gridCol w:w="3181"/>
        <w:gridCol w:w="3374"/>
      </w:tblGrid>
      <w:tr w:rsidR="00205CCE" w:rsidRPr="00205CCE" w:rsidTr="00205CCE">
        <w:trPr>
          <w:trHeight w:val="401"/>
        </w:trPr>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75" w:name="l1091"/>
            <w:bookmarkEnd w:id="475"/>
            <w:r w:rsidRPr="00205CCE">
              <w:rPr>
                <w:rFonts w:ascii="Courier New" w:hAnsi="Courier New" w:cs="Courier New"/>
                <w:sz w:val="16"/>
                <w:szCs w:val="16"/>
                <w:lang w:eastAsia="en-US"/>
              </w:rPr>
              <w:t xml:space="preserve">     Приготовил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Проверил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Отпустил       </w:t>
            </w:r>
          </w:p>
        </w:tc>
      </w:tr>
      <w:tr w:rsidR="00205CCE" w:rsidRPr="00205CCE" w:rsidTr="00205CCE">
        <w:trPr>
          <w:trHeight w:val="235"/>
        </w:trPr>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76" w:name="h1093"/>
      <w:bookmarkEnd w:id="476"/>
      <w:r w:rsidRPr="00205CCE">
        <w:rPr>
          <w:rFonts w:ascii="Courier New" w:hAnsi="Courier New" w:cs="Courier New"/>
          <w:color w:val="000000"/>
          <w:sz w:val="16"/>
          <w:szCs w:val="16"/>
        </w:rPr>
        <w:t xml:space="preserve">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w:t>
      </w:r>
      <w:r w:rsidRPr="00205CCE">
        <w:rPr>
          <w:rFonts w:ascii="Courier New" w:hAnsi="Courier New" w:cs="Courier New"/>
          <w:color w:val="000000"/>
          <w:sz w:val="16"/>
          <w:szCs w:val="16"/>
        </w:rPr>
        <w:t xml:space="preserve">  ФОРМА РЕЦЕПТУРНОГО БЛАНКА N 148-1/У-04(Л)</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Министерство здравоохранения                УТВЕРЖДЕНА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Российской Федерации        МЕСТО ДЛЯ       приказом Министерства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ШТРИХКОДА &lt;*&gt;     здравоохранения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Российской Федерации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от 24 ноября 2021 г.</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N 1094н</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787"/>
        <w:gridCol w:w="787"/>
        <w:gridCol w:w="787"/>
        <w:gridCol w:w="787"/>
        <w:gridCol w:w="787"/>
        <w:gridCol w:w="787"/>
        <w:gridCol w:w="786"/>
        <w:gridCol w:w="786"/>
        <w:gridCol w:w="786"/>
        <w:gridCol w:w="786"/>
        <w:gridCol w:w="786"/>
        <w:gridCol w:w="786"/>
        <w:gridCol w:w="786"/>
        <w:gridCol w:w="786"/>
        <w:gridCol w:w="786"/>
      </w:tblGrid>
      <w:tr w:rsidR="00205CCE" w:rsidRPr="00205CCE" w:rsidTr="00205CCE">
        <w:tc>
          <w:tcPr>
            <w:tcW w:w="50" w:type="pct"/>
            <w:gridSpan w:val="3"/>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77" w:name="l1094"/>
            <w:bookmarkEnd w:id="477"/>
            <w:r w:rsidRPr="00205CCE">
              <w:rPr>
                <w:rFonts w:ascii="Courier New" w:hAnsi="Courier New" w:cs="Courier New"/>
                <w:sz w:val="16"/>
                <w:szCs w:val="16"/>
                <w:lang w:eastAsia="en-US"/>
              </w:rPr>
              <w:t>Штамп</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6" w:space="0" w:color="DADADA"/>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r w:rsidR="00205CCE" w:rsidRPr="00205CCE" w:rsidTr="00205CCE">
        <w:tc>
          <w:tcPr>
            <w:tcW w:w="50" w:type="pct"/>
            <w:gridSpan w:val="15"/>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Код медицинской организации</w:t>
            </w:r>
          </w:p>
        </w:tc>
      </w:tr>
      <w:tr w:rsidR="00205CCE" w:rsidRPr="00205CCE" w:rsidTr="00205CCE">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r w:rsidR="00205CCE" w:rsidRPr="00205CCE" w:rsidTr="00205CCE">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r w:rsidR="00205CCE" w:rsidRPr="00205CCE" w:rsidTr="00205CCE">
        <w:tc>
          <w:tcPr>
            <w:tcW w:w="50" w:type="pct"/>
            <w:gridSpan w:val="3"/>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Штамп</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6" w:space="0" w:color="DADADA"/>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r w:rsidR="00205CCE" w:rsidRPr="00205CCE" w:rsidTr="00205CCE">
        <w:tc>
          <w:tcPr>
            <w:tcW w:w="50" w:type="pct"/>
            <w:gridSpan w:val="15"/>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Код индивидуального предпринимателя</w:t>
            </w:r>
          </w:p>
        </w:tc>
      </w:tr>
      <w:tr w:rsidR="00205CCE" w:rsidRPr="00205CCE" w:rsidTr="00205CCE">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78" w:name="l1095"/>
      <w:bookmarkEnd w:id="478"/>
      <w:r w:rsidRPr="00205CCE">
        <w:rPr>
          <w:rFonts w:ascii="Courier New" w:hAnsi="Courier New" w:cs="Courier New"/>
          <w:color w:val="000000"/>
          <w:sz w:val="16"/>
          <w:szCs w:val="16"/>
        </w:rPr>
        <w:t xml:space="preserve">                                         Код формы по ОКУД 3108805</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Форма N 148-1/у-04(л)</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401"/>
        <w:gridCol w:w="400"/>
        <w:gridCol w:w="400"/>
        <w:gridCol w:w="394"/>
        <w:gridCol w:w="394"/>
        <w:gridCol w:w="394"/>
        <w:gridCol w:w="394"/>
        <w:gridCol w:w="395"/>
        <w:gridCol w:w="5441"/>
        <w:gridCol w:w="3183"/>
      </w:tblGrid>
      <w:tr w:rsidR="00205CCE" w:rsidRPr="00205CCE" w:rsidTr="00205CCE">
        <w:tc>
          <w:tcPr>
            <w:tcW w:w="50" w:type="pct"/>
            <w:gridSpan w:val="3"/>
            <w:vMerge w:val="restar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79" w:name="l1096"/>
            <w:bookmarkEnd w:id="479"/>
            <w:r w:rsidRPr="00205CCE">
              <w:rPr>
                <w:rFonts w:ascii="Courier New" w:hAnsi="Courier New" w:cs="Courier New"/>
                <w:sz w:val="16"/>
                <w:szCs w:val="16"/>
                <w:lang w:eastAsia="en-US"/>
              </w:rPr>
              <w:t xml:space="preserve">    Код </w:t>
            </w:r>
            <w:r w:rsidRPr="00205CCE">
              <w:rPr>
                <w:rFonts w:ascii="Courier New" w:hAnsi="Courier New" w:cs="Courier New"/>
                <w:sz w:val="16"/>
                <w:szCs w:val="16"/>
                <w:lang w:eastAsia="en-US"/>
              </w:rPr>
              <w:br/>
              <w:t xml:space="preserve"> категории </w:t>
            </w:r>
            <w:r w:rsidRPr="00205CCE">
              <w:rPr>
                <w:rFonts w:ascii="Courier New" w:hAnsi="Courier New" w:cs="Courier New"/>
                <w:sz w:val="16"/>
                <w:szCs w:val="16"/>
                <w:lang w:eastAsia="en-US"/>
              </w:rPr>
              <w:br/>
              <w:t xml:space="preserve">  граждан</w:t>
            </w:r>
          </w:p>
        </w:tc>
        <w:tc>
          <w:tcPr>
            <w:tcW w:w="50" w:type="pct"/>
            <w:gridSpan w:val="5"/>
            <w:vMerge w:val="restar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Код </w:t>
            </w:r>
            <w:r w:rsidRPr="00205CCE">
              <w:rPr>
                <w:rFonts w:ascii="Courier New" w:hAnsi="Courier New" w:cs="Courier New"/>
                <w:sz w:val="16"/>
                <w:szCs w:val="16"/>
                <w:lang w:eastAsia="en-US"/>
              </w:rPr>
              <w:br/>
              <w:t xml:space="preserve">   нозологической </w:t>
            </w:r>
            <w:r w:rsidRPr="00205CCE">
              <w:rPr>
                <w:rFonts w:ascii="Courier New" w:hAnsi="Courier New" w:cs="Courier New"/>
                <w:sz w:val="16"/>
                <w:szCs w:val="16"/>
                <w:lang w:eastAsia="en-US"/>
              </w:rPr>
              <w:br/>
              <w:t xml:space="preserve">    формы (по </w:t>
            </w:r>
            <w:hyperlink r:id="rId40" w:anchor="l0" w:tgtFrame="_blank" w:history="1">
              <w:r w:rsidRPr="00205CCE">
                <w:rPr>
                  <w:rStyle w:val="a3"/>
                  <w:rFonts w:ascii="Courier New" w:hAnsi="Courier New" w:cs="Courier New"/>
                  <w:color w:val="228007"/>
                  <w:sz w:val="16"/>
                  <w:szCs w:val="16"/>
                  <w:lang w:eastAsia="en-US"/>
                </w:rPr>
                <w:t>МКБ</w:t>
              </w:r>
            </w:hyperlink>
            <w:r w:rsidRPr="00205CCE">
              <w:rPr>
                <w:rFonts w:ascii="Courier New" w:hAnsi="Courier New" w:cs="Courier New"/>
                <w:sz w:val="16"/>
                <w:szCs w:val="16"/>
                <w:lang w:eastAsia="en-US"/>
              </w:rPr>
              <w:t>)</w:t>
            </w:r>
          </w:p>
        </w:tc>
        <w:tc>
          <w:tcPr>
            <w:tcW w:w="0" w:type="auto"/>
            <w:tcBorders>
              <w:top w:val="single" w:sz="6" w:space="0" w:color="DADADA"/>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Источник финансирования: </w:t>
            </w:r>
            <w:r w:rsidRPr="00205CCE">
              <w:rPr>
                <w:rFonts w:ascii="Courier New" w:hAnsi="Courier New" w:cs="Courier New"/>
                <w:sz w:val="16"/>
                <w:szCs w:val="16"/>
                <w:lang w:eastAsia="en-US"/>
              </w:rPr>
              <w:br/>
              <w:t>(подчеркнуть)</w:t>
            </w:r>
          </w:p>
        </w:tc>
        <w:tc>
          <w:tcPr>
            <w:tcW w:w="0" w:type="auto"/>
            <w:tcBorders>
              <w:top w:val="single" w:sz="6" w:space="0" w:color="DADADA"/>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оплаты: </w:t>
            </w:r>
            <w:r w:rsidRPr="00205CCE">
              <w:rPr>
                <w:rFonts w:ascii="Courier New" w:hAnsi="Courier New" w:cs="Courier New"/>
                <w:sz w:val="16"/>
                <w:szCs w:val="16"/>
                <w:lang w:eastAsia="en-US"/>
              </w:rPr>
              <w:br/>
              <w:t>(подчеркнуть)</w:t>
            </w:r>
          </w:p>
        </w:tc>
      </w:tr>
      <w:tr w:rsidR="00205CCE" w:rsidRPr="00205CCE" w:rsidTr="00205CCE">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gridSpan w:val="5"/>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1. Федеральный бюджет</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1. Бесплатно</w:t>
            </w:r>
          </w:p>
        </w:tc>
      </w:tr>
      <w:tr w:rsidR="00205CCE" w:rsidRPr="00205CCE" w:rsidTr="00205CCE">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gridSpan w:val="5"/>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2. Бюджет субъекта </w:t>
            </w:r>
            <w:r w:rsidRPr="00205CCE">
              <w:rPr>
                <w:rFonts w:ascii="Courier New" w:hAnsi="Courier New" w:cs="Courier New"/>
                <w:sz w:val="16"/>
                <w:szCs w:val="16"/>
                <w:lang w:eastAsia="en-US"/>
              </w:rPr>
              <w:br/>
              <w:t>Российской Федерации</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2. 50% </w:t>
            </w:r>
          </w:p>
        </w:tc>
      </w:tr>
      <w:tr w:rsidR="00205CCE" w:rsidRPr="00205CCE" w:rsidTr="00205CCE">
        <w:trPr>
          <w:trHeight w:val="249"/>
        </w:trPr>
        <w:tc>
          <w:tcPr>
            <w:tcW w:w="0" w:type="auto"/>
            <w:gridSpan w:val="3"/>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gridSpan w:val="5"/>
            <w:vMerge/>
            <w:tcBorders>
              <w:top w:val="single" w:sz="6" w:space="0" w:color="DADADA"/>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vMerge w:val="restart"/>
            <w:tcBorders>
              <w:top w:val="single" w:sz="2" w:space="0" w:color="auto"/>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3. Муниципальный бюджет</w:t>
            </w:r>
          </w:p>
        </w:tc>
        <w:tc>
          <w:tcPr>
            <w:tcW w:w="0" w:type="auto"/>
            <w:vMerge w:val="restart"/>
            <w:tcBorders>
              <w:top w:val="single" w:sz="2" w:space="0" w:color="auto"/>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3. иной %</w:t>
            </w:r>
          </w:p>
        </w:tc>
      </w:tr>
      <w:tr w:rsidR="00205CCE" w:rsidRPr="00205CCE" w:rsidTr="00205CCE">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50" w:type="pct"/>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vMerge/>
            <w:tcBorders>
              <w:top w:val="single" w:sz="2" w:space="0" w:color="auto"/>
              <w:left w:val="single" w:sz="6" w:space="0" w:color="DADADA"/>
              <w:bottom w:val="single" w:sz="6" w:space="0" w:color="DADADA"/>
              <w:right w:val="single" w:sz="6" w:space="0" w:color="DADADA"/>
            </w:tcBorders>
            <w:vAlign w:val="center"/>
            <w:hideMark/>
          </w:tcPr>
          <w:p w:rsidR="00205CCE" w:rsidRPr="00205CCE" w:rsidRDefault="00205CCE">
            <w:pPr>
              <w:spacing w:line="256" w:lineRule="auto"/>
              <w:rPr>
                <w:rFonts w:ascii="Courier New" w:hAnsi="Courier New" w:cs="Courier New"/>
                <w:sz w:val="16"/>
                <w:szCs w:val="16"/>
                <w:lang w:eastAsia="en-US"/>
              </w:rPr>
            </w:pP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8234"/>
        <w:gridCol w:w="410"/>
        <w:gridCol w:w="410"/>
        <w:gridCol w:w="561"/>
        <w:gridCol w:w="410"/>
        <w:gridCol w:w="410"/>
        <w:gridCol w:w="1361"/>
      </w:tblGrid>
      <w:tr w:rsidR="00205CCE" w:rsidRPr="00205CCE" w:rsidTr="00205CCE">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0" w:name="l1097"/>
            <w:bookmarkEnd w:id="480"/>
            <w:r w:rsidRPr="00205CCE">
              <w:rPr>
                <w:rFonts w:ascii="Courier New" w:hAnsi="Courier New" w:cs="Courier New"/>
                <w:sz w:val="16"/>
                <w:szCs w:val="16"/>
                <w:lang w:eastAsia="en-US"/>
              </w:rPr>
              <w:t>РЕЦЕПТ Серия ______ N __________ Дата оформления:</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20_ г.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7689"/>
        <w:gridCol w:w="383"/>
        <w:gridCol w:w="383"/>
        <w:gridCol w:w="525"/>
        <w:gridCol w:w="382"/>
        <w:gridCol w:w="382"/>
        <w:gridCol w:w="524"/>
        <w:gridCol w:w="382"/>
        <w:gridCol w:w="382"/>
        <w:gridCol w:w="382"/>
        <w:gridCol w:w="382"/>
      </w:tblGrid>
      <w:tr w:rsidR="00205CCE" w:rsidRPr="00205CCE" w:rsidTr="00205CCE">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1" w:name="l1098"/>
            <w:bookmarkEnd w:id="481"/>
            <w:r w:rsidRPr="00205CCE">
              <w:rPr>
                <w:rFonts w:ascii="Courier New" w:hAnsi="Courier New" w:cs="Courier New"/>
                <w:sz w:val="16"/>
                <w:szCs w:val="16"/>
                <w:lang w:eastAsia="en-US"/>
              </w:rPr>
              <w:t xml:space="preserve">Фамилия, инициалы имени и отчества (последнее - </w:t>
            </w:r>
            <w:r w:rsidRPr="00205CCE">
              <w:rPr>
                <w:rFonts w:ascii="Courier New" w:hAnsi="Courier New" w:cs="Courier New"/>
                <w:sz w:val="16"/>
                <w:szCs w:val="16"/>
                <w:lang w:eastAsia="en-US"/>
              </w:rPr>
              <w:br/>
              <w:t>при наличии) пациента _____________ Дата рождения</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2" w:space="0" w:color="auto"/>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1858"/>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307"/>
        <w:gridCol w:w="307"/>
        <w:gridCol w:w="307"/>
        <w:gridCol w:w="307"/>
        <w:gridCol w:w="307"/>
      </w:tblGrid>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2" w:name="l1099"/>
            <w:bookmarkEnd w:id="482"/>
            <w:r w:rsidRPr="00205CCE">
              <w:rPr>
                <w:rFonts w:ascii="Courier New" w:hAnsi="Courier New" w:cs="Courier New"/>
                <w:sz w:val="16"/>
                <w:szCs w:val="16"/>
                <w:lang w:eastAsia="en-US"/>
              </w:rPr>
              <w:t xml:space="preserve">СНИЛС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gridSpan w:val="5"/>
            <w:tcBorders>
              <w:top w:val="single" w:sz="2" w:space="0" w:color="auto"/>
              <w:left w:val="single" w:sz="6" w:space="0" w:color="DADADA"/>
              <w:bottom w:val="single" w:sz="6" w:space="0" w:color="DADADA"/>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N полиса </w:t>
            </w:r>
            <w:r w:rsidRPr="00205CCE">
              <w:rPr>
                <w:rFonts w:ascii="Courier New" w:hAnsi="Courier New" w:cs="Courier New"/>
                <w:sz w:val="16"/>
                <w:szCs w:val="16"/>
                <w:lang w:eastAsia="en-US"/>
              </w:rPr>
              <w:br/>
              <w:t xml:space="preserve">обязательного </w:t>
            </w:r>
            <w:r w:rsidRPr="00205CCE">
              <w:rPr>
                <w:rFonts w:ascii="Courier New" w:hAnsi="Courier New" w:cs="Courier New"/>
                <w:sz w:val="16"/>
                <w:szCs w:val="16"/>
                <w:lang w:eastAsia="en-US"/>
              </w:rPr>
              <w:br/>
            </w:r>
            <w:r w:rsidRPr="00205CCE">
              <w:rPr>
                <w:rFonts w:ascii="Courier New" w:hAnsi="Courier New" w:cs="Courier New"/>
                <w:sz w:val="16"/>
                <w:szCs w:val="16"/>
                <w:lang w:eastAsia="en-US"/>
              </w:rPr>
              <w:lastRenderedPageBreak/>
              <w:t xml:space="preserve">медицинского </w:t>
            </w:r>
            <w:r w:rsidRPr="00205CCE">
              <w:rPr>
                <w:rFonts w:ascii="Courier New" w:hAnsi="Courier New" w:cs="Courier New"/>
                <w:sz w:val="16"/>
                <w:szCs w:val="16"/>
                <w:lang w:eastAsia="en-US"/>
              </w:rPr>
              <w:br/>
              <w:t>страхования:</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lastRenderedPageBreak/>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lastRenderedPageBreak/>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83" w:name="l1100"/>
      <w:bookmarkEnd w:id="483"/>
      <w:r w:rsidRPr="00205CCE">
        <w:rPr>
          <w:rFonts w:ascii="Courier New" w:hAnsi="Courier New" w:cs="Courier New"/>
          <w:color w:val="000000"/>
          <w:sz w:val="16"/>
          <w:szCs w:val="16"/>
        </w:rPr>
        <w:t>Номер медицинской карты пациента, получающего медицинскую помощь в</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амбулаторных условиях 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Фамилия, инициалы имени и отчества (последнее - при наличии)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лечащего врача (фельдшера, акушерки) 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lang w:val="en-US"/>
        </w:rPr>
      </w:pPr>
      <w:r w:rsidRPr="00205CCE">
        <w:rPr>
          <w:rFonts w:ascii="Courier New" w:hAnsi="Courier New" w:cs="Courier New"/>
          <w:color w:val="000000"/>
          <w:sz w:val="16"/>
          <w:szCs w:val="16"/>
        </w:rPr>
        <w:t>Руб.   Коп</w:t>
      </w:r>
      <w:r w:rsidRPr="00205CCE">
        <w:rPr>
          <w:rFonts w:ascii="Courier New" w:hAnsi="Courier New" w:cs="Courier New"/>
          <w:color w:val="000000"/>
          <w:sz w:val="16"/>
          <w:szCs w:val="16"/>
          <w:lang w:val="en-US"/>
        </w:rPr>
        <w:t xml:space="preserve">.   </w:t>
      </w:r>
      <w:proofErr w:type="spellStart"/>
      <w:r w:rsidRPr="00205CCE">
        <w:rPr>
          <w:rFonts w:ascii="Courier New" w:hAnsi="Courier New" w:cs="Courier New"/>
          <w:color w:val="000000"/>
          <w:sz w:val="16"/>
          <w:szCs w:val="16"/>
          <w:lang w:val="en-US"/>
        </w:rPr>
        <w:t>Rp</w:t>
      </w:r>
      <w:proofErr w:type="spellEnd"/>
      <w:r w:rsidRPr="00205CCE">
        <w:rPr>
          <w:rFonts w:ascii="Courier New" w:hAnsi="Courier New" w:cs="Courier New"/>
          <w:color w:val="000000"/>
          <w:sz w:val="16"/>
          <w:szCs w:val="16"/>
          <w:lang w:val="en-US"/>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lang w:val="en-US"/>
        </w:rPr>
      </w:pPr>
      <w:r w:rsidRPr="00205CCE">
        <w:rPr>
          <w:rFonts w:ascii="Courier New" w:hAnsi="Courier New" w:cs="Courier New"/>
          <w:color w:val="000000"/>
          <w:sz w:val="16"/>
          <w:szCs w:val="16"/>
          <w:lang w:val="en-US"/>
        </w:rPr>
        <w:t xml:space="preserve">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lang w:val="en-US"/>
        </w:rPr>
      </w:pPr>
      <w:r w:rsidRPr="00205CCE">
        <w:rPr>
          <w:rFonts w:ascii="Courier New" w:hAnsi="Courier New" w:cs="Courier New"/>
          <w:color w:val="000000"/>
          <w:sz w:val="16"/>
          <w:szCs w:val="16"/>
          <w:lang w:val="en-US"/>
        </w:rPr>
        <w:t xml:space="preserve">              </w:t>
      </w:r>
      <w:proofErr w:type="spellStart"/>
      <w:r w:rsidRPr="00205CCE">
        <w:rPr>
          <w:rFonts w:ascii="Courier New" w:hAnsi="Courier New" w:cs="Courier New"/>
          <w:color w:val="000000"/>
          <w:sz w:val="16"/>
          <w:szCs w:val="16"/>
          <w:lang w:val="en-US"/>
        </w:rPr>
        <w:t>D.t.d</w:t>
      </w:r>
      <w:proofErr w:type="spellEnd"/>
      <w:r w:rsidRPr="00205CCE">
        <w:rPr>
          <w:rFonts w:ascii="Courier New" w:hAnsi="Courier New" w:cs="Courier New"/>
          <w:color w:val="000000"/>
          <w:sz w:val="16"/>
          <w:szCs w:val="16"/>
          <w:lang w:val="en-US"/>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lang w:val="en-US"/>
        </w:rPr>
      </w:pPr>
      <w:bookmarkStart w:id="484" w:name="l1101"/>
      <w:bookmarkEnd w:id="484"/>
      <w:r w:rsidRPr="00205CCE">
        <w:rPr>
          <w:rFonts w:ascii="Courier New" w:hAnsi="Courier New" w:cs="Courier New"/>
          <w:color w:val="000000"/>
          <w:sz w:val="16"/>
          <w:szCs w:val="16"/>
          <w:lang w:val="en-US"/>
        </w:rPr>
        <w:t xml:space="preserve">              </w:t>
      </w:r>
      <w:proofErr w:type="spellStart"/>
      <w:r w:rsidRPr="00205CCE">
        <w:rPr>
          <w:rFonts w:ascii="Courier New" w:hAnsi="Courier New" w:cs="Courier New"/>
          <w:color w:val="000000"/>
          <w:sz w:val="16"/>
          <w:szCs w:val="16"/>
          <w:lang w:val="en-US"/>
        </w:rPr>
        <w:t>Signa</w:t>
      </w:r>
      <w:proofErr w:type="spellEnd"/>
      <w:r w:rsidRPr="00205CCE">
        <w:rPr>
          <w:rFonts w:ascii="Courier New" w:hAnsi="Courier New" w:cs="Courier New"/>
          <w:color w:val="000000"/>
          <w:sz w:val="16"/>
          <w:szCs w:val="16"/>
          <w:lang w:val="en-US"/>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Подпись и печать лечащего врача                          М.П.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(подпись фельдшера, акушерки)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Рецепт действителен в течение 15 дней, 30 дней, 90 дней</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xml:space="preserve">                       (нужное подчеркнуть)</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(Заполняется специалистом аптечной организации)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6754"/>
        <w:gridCol w:w="5042"/>
      </w:tblGrid>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5" w:name="l1102"/>
            <w:bookmarkEnd w:id="485"/>
            <w:r w:rsidRPr="00205CCE">
              <w:rPr>
                <w:rFonts w:ascii="Courier New" w:hAnsi="Courier New" w:cs="Courier New"/>
                <w:sz w:val="16"/>
                <w:szCs w:val="16"/>
                <w:lang w:eastAsia="en-US"/>
              </w:rPr>
              <w:t xml:space="preserve">Отпущено по рецепту: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Торговое наименование </w:t>
            </w:r>
            <w:r w:rsidRPr="00205CCE">
              <w:rPr>
                <w:rFonts w:ascii="Courier New" w:hAnsi="Courier New" w:cs="Courier New"/>
                <w:sz w:val="16"/>
                <w:szCs w:val="16"/>
                <w:lang w:eastAsia="en-US"/>
              </w:rPr>
              <w:br/>
              <w:t xml:space="preserve">и дозировка: </w:t>
            </w:r>
          </w:p>
        </w:tc>
      </w:tr>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Дата отпуска: "__" _______ 20_ г.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Количество: </w:t>
            </w:r>
          </w:p>
        </w:tc>
      </w:tr>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Приготовил: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Проверил:      Отпустил: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hAnsi="Courier New" w:cs="Courier New"/>
          <w:color w:val="000000"/>
          <w:sz w:val="16"/>
          <w:szCs w:val="16"/>
        </w:rPr>
      </w:pPr>
      <w:r w:rsidRPr="00205CCE">
        <w:rPr>
          <w:rFonts w:ascii="Courier New" w:hAnsi="Courier New" w:cs="Courier New"/>
          <w:color w:val="000000"/>
          <w:sz w:val="16"/>
          <w:szCs w:val="16"/>
        </w:rPr>
        <w:pict>
          <v:rect id="_x0000_i1025" style="width:467.75pt;height:.75pt" o:hralign="center" o:hrstd="t" o:hr="t" fillcolor="#a0a0a0" stroked="f"/>
        </w:pic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86" w:name="l1103"/>
      <w:bookmarkEnd w:id="486"/>
      <w:r w:rsidRPr="00205CCE">
        <w:rPr>
          <w:rFonts w:ascii="Courier New" w:hAnsi="Courier New" w:cs="Courier New"/>
          <w:color w:val="000000"/>
          <w:sz w:val="16"/>
          <w:szCs w:val="16"/>
        </w:rPr>
        <w:t xml:space="preserve">                          (линия отрыва)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5464"/>
        <w:gridCol w:w="6332"/>
      </w:tblGrid>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7" w:name="l1104"/>
            <w:bookmarkEnd w:id="487"/>
            <w:r w:rsidRPr="00205CCE">
              <w:rPr>
                <w:rFonts w:ascii="Courier New" w:hAnsi="Courier New" w:cs="Courier New"/>
                <w:sz w:val="16"/>
                <w:szCs w:val="16"/>
                <w:lang w:eastAsia="en-US"/>
              </w:rPr>
              <w:t xml:space="preserve">Корешок рецептурного бланка </w:t>
            </w:r>
            <w:r w:rsidRPr="00205CCE">
              <w:rPr>
                <w:rFonts w:ascii="Courier New" w:hAnsi="Courier New" w:cs="Courier New"/>
                <w:sz w:val="16"/>
                <w:szCs w:val="16"/>
                <w:lang w:eastAsia="en-US"/>
              </w:rPr>
              <w:br/>
              <w:t xml:space="preserve">Наименование </w:t>
            </w:r>
            <w:r w:rsidRPr="00205CCE">
              <w:rPr>
                <w:rFonts w:ascii="Courier New" w:hAnsi="Courier New" w:cs="Courier New"/>
                <w:sz w:val="16"/>
                <w:szCs w:val="16"/>
                <w:lang w:eastAsia="en-US"/>
              </w:rPr>
              <w:br/>
              <w:t xml:space="preserve">лекарственного препарата: </w:t>
            </w:r>
            <w:r w:rsidRPr="00205CCE">
              <w:rPr>
                <w:rFonts w:ascii="Courier New" w:hAnsi="Courier New" w:cs="Courier New"/>
                <w:sz w:val="16"/>
                <w:szCs w:val="16"/>
                <w:lang w:eastAsia="en-US"/>
              </w:rPr>
              <w:br/>
              <w:t xml:space="preserve"> </w:t>
            </w:r>
            <w:r w:rsidRPr="00205CCE">
              <w:rPr>
                <w:rFonts w:ascii="Courier New" w:hAnsi="Courier New" w:cs="Courier New"/>
                <w:sz w:val="16"/>
                <w:szCs w:val="16"/>
                <w:lang w:eastAsia="en-US"/>
              </w:rPr>
              <w:br/>
              <w:t xml:space="preserve">Дозировка: __________________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Способ применения:                </w:t>
            </w:r>
            <w:r w:rsidRPr="00205CCE">
              <w:rPr>
                <w:rFonts w:ascii="Courier New" w:hAnsi="Courier New" w:cs="Courier New"/>
                <w:sz w:val="16"/>
                <w:szCs w:val="16"/>
                <w:lang w:eastAsia="en-US"/>
              </w:rPr>
              <w:br/>
              <w:t xml:space="preserve">Продолжительность ___________ дней </w:t>
            </w:r>
            <w:r w:rsidRPr="00205CCE">
              <w:rPr>
                <w:rFonts w:ascii="Courier New" w:hAnsi="Courier New" w:cs="Courier New"/>
                <w:sz w:val="16"/>
                <w:szCs w:val="16"/>
                <w:lang w:eastAsia="en-US"/>
              </w:rPr>
              <w:br/>
              <w:t xml:space="preserve"> </w:t>
            </w:r>
            <w:r w:rsidRPr="00205CCE">
              <w:rPr>
                <w:rFonts w:ascii="Courier New" w:hAnsi="Courier New" w:cs="Courier New"/>
                <w:sz w:val="16"/>
                <w:szCs w:val="16"/>
                <w:lang w:eastAsia="en-US"/>
              </w:rPr>
              <w:br/>
              <w:t xml:space="preserve">Количество приемов в день: ___ раз </w:t>
            </w:r>
            <w:r w:rsidRPr="00205CCE">
              <w:rPr>
                <w:rFonts w:ascii="Courier New" w:hAnsi="Courier New" w:cs="Courier New"/>
                <w:sz w:val="16"/>
                <w:szCs w:val="16"/>
                <w:lang w:eastAsia="en-US"/>
              </w:rPr>
              <w:br/>
              <w:t xml:space="preserve">На 1 прием: __________________ ед.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88" w:name="l1105"/>
      <w:bookmarkEnd w:id="488"/>
      <w:r w:rsidRPr="00205CCE">
        <w:rPr>
          <w:rFonts w:ascii="Courier New" w:hAnsi="Courier New" w:cs="Courier New"/>
          <w:color w:val="000000"/>
          <w:sz w:val="16"/>
          <w:szCs w:val="16"/>
        </w:rPr>
        <w:t>Оборотная сторона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862"/>
        <w:gridCol w:w="10934"/>
      </w:tblGrid>
      <w:tr w:rsidR="00205CCE" w:rsidRPr="00205CCE" w:rsidTr="00205CCE">
        <w:tc>
          <w:tcPr>
            <w:tcW w:w="0" w:type="auto"/>
            <w:vMerge w:val="restar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89" w:name="l1106"/>
            <w:bookmarkEnd w:id="489"/>
            <w:r w:rsidRPr="00205CCE">
              <w:rPr>
                <w:rFonts w:ascii="Courier New" w:hAnsi="Courier New" w:cs="Courier New"/>
                <w:sz w:val="16"/>
                <w:szCs w:val="16"/>
                <w:lang w:eastAsia="en-US"/>
              </w:rPr>
              <w:t xml:space="preserve">                                 </w:t>
            </w:r>
          </w:p>
        </w:tc>
        <w:tc>
          <w:tcPr>
            <w:tcW w:w="0" w:type="auto"/>
            <w:tcBorders>
              <w:top w:val="single" w:sz="6" w:space="0" w:color="DADADA"/>
              <w:left w:val="single" w:sz="6" w:space="0" w:color="DADADA"/>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Отметка о назначении </w:t>
            </w:r>
            <w:r w:rsidRPr="00205CCE">
              <w:rPr>
                <w:rFonts w:ascii="Courier New" w:hAnsi="Courier New" w:cs="Courier New"/>
                <w:sz w:val="16"/>
                <w:szCs w:val="16"/>
                <w:lang w:eastAsia="en-US"/>
              </w:rPr>
              <w:br/>
              <w:t xml:space="preserve">    лекарственного препарата </w:t>
            </w:r>
            <w:r w:rsidRPr="00205CCE">
              <w:rPr>
                <w:rFonts w:ascii="Courier New" w:hAnsi="Courier New" w:cs="Courier New"/>
                <w:sz w:val="16"/>
                <w:szCs w:val="16"/>
                <w:lang w:eastAsia="en-US"/>
              </w:rPr>
              <w:br/>
              <w:t xml:space="preserve"> по решению врачебной комиссии </w:t>
            </w:r>
          </w:p>
        </w:tc>
      </w:tr>
      <w:tr w:rsidR="00205CCE" w:rsidRPr="00205CCE" w:rsidTr="00205CCE">
        <w:tc>
          <w:tcPr>
            <w:tcW w:w="0" w:type="auto"/>
            <w:vMerge/>
            <w:tcBorders>
              <w:top w:val="single" w:sz="2" w:space="0" w:color="auto"/>
              <w:left w:val="single" w:sz="2" w:space="0" w:color="auto"/>
              <w:bottom w:val="single" w:sz="2" w:space="0" w:color="auto"/>
              <w:right w:val="single" w:sz="2" w:space="0" w:color="auto"/>
            </w:tcBorders>
            <w:vAlign w:val="center"/>
            <w:hideMark/>
          </w:tcPr>
          <w:p w:rsidR="00205CCE" w:rsidRPr="00205CCE" w:rsidRDefault="00205CCE">
            <w:pPr>
              <w:spacing w:line="256" w:lineRule="auto"/>
              <w:rPr>
                <w:rFonts w:ascii="Courier New" w:hAnsi="Courier New" w:cs="Courier New"/>
                <w:sz w:val="16"/>
                <w:szCs w:val="16"/>
                <w:lang w:eastAsia="en-US"/>
              </w:rPr>
            </w:pPr>
          </w:p>
        </w:tc>
        <w:tc>
          <w:tcPr>
            <w:tcW w:w="0" w:type="auto"/>
            <w:tcBorders>
              <w:top w:val="single" w:sz="2" w:space="0" w:color="auto"/>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4009"/>
        <w:gridCol w:w="3779"/>
        <w:gridCol w:w="4008"/>
      </w:tblGrid>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bookmarkStart w:id="490" w:name="l1107"/>
            <w:bookmarkEnd w:id="490"/>
            <w:r w:rsidRPr="00205CCE">
              <w:rPr>
                <w:rFonts w:ascii="Courier New" w:hAnsi="Courier New" w:cs="Courier New"/>
                <w:sz w:val="16"/>
                <w:szCs w:val="16"/>
                <w:lang w:eastAsia="en-US"/>
              </w:rPr>
              <w:t xml:space="preserve">     Приготовил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Проверил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xml:space="preserve">       Отпустил       </w:t>
            </w:r>
          </w:p>
        </w:tc>
      </w:tr>
      <w:tr w:rsidR="00205CCE" w:rsidRPr="00205CCE" w:rsidTr="00205CC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16"/>
                <w:szCs w:val="16"/>
                <w:lang w:eastAsia="en-US"/>
              </w:rPr>
            </w:pPr>
            <w:r w:rsidRPr="00205CCE">
              <w:rPr>
                <w:rFonts w:ascii="Courier New" w:hAnsi="Courier New" w:cs="Courier New"/>
                <w:sz w:val="16"/>
                <w:szCs w:val="16"/>
                <w:lang w:eastAsia="en-US"/>
              </w:rPr>
              <w:t>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sidRPr="00205CCE">
        <w:rPr>
          <w:rFonts w:ascii="Courier New" w:hAnsi="Courier New" w:cs="Courier New"/>
          <w:color w:val="000000"/>
          <w:sz w:val="16"/>
          <w:szCs w:val="16"/>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ourier New" w:hAnsi="Courier New" w:cs="Courier New"/>
          <w:color w:val="000000"/>
          <w:sz w:val="16"/>
          <w:szCs w:val="16"/>
        </w:rPr>
      </w:pPr>
      <w:r w:rsidRPr="00205CCE">
        <w:rPr>
          <w:rFonts w:ascii="Courier New" w:hAnsi="Courier New" w:cs="Courier New"/>
          <w:color w:val="000000"/>
          <w:sz w:val="16"/>
          <w:szCs w:val="16"/>
        </w:rPr>
        <w:pict>
          <v:rect id="_x0000_i1026" style="width:467.75pt;height:.75pt" o:hralign="center" o:hrstd="t" o:hr="t" fillcolor="#a0a0a0" stroked="f"/>
        </w:pic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bookmarkStart w:id="491" w:name="l1108"/>
      <w:bookmarkEnd w:id="491"/>
      <w:r w:rsidRPr="00205CCE">
        <w:rPr>
          <w:rFonts w:ascii="Courier New" w:hAnsi="Courier New" w:cs="Courier New"/>
          <w:color w:val="000000"/>
          <w:sz w:val="16"/>
          <w:szCs w:val="16"/>
        </w:rPr>
        <w:t>&lt;*</w:t>
      </w:r>
      <w:proofErr w:type="gramStart"/>
      <w:r w:rsidRPr="00205CCE">
        <w:rPr>
          <w:rFonts w:ascii="Courier New" w:hAnsi="Courier New" w:cs="Courier New"/>
          <w:color w:val="000000"/>
          <w:sz w:val="16"/>
          <w:szCs w:val="16"/>
        </w:rPr>
        <w:t>&gt;  В</w:t>
      </w:r>
      <w:proofErr w:type="gramEnd"/>
      <w:r w:rsidRPr="00205CCE">
        <w:rPr>
          <w:rFonts w:ascii="Courier New" w:hAnsi="Courier New" w:cs="Courier New"/>
          <w:color w:val="000000"/>
          <w:sz w:val="16"/>
          <w:szCs w:val="16"/>
        </w:rPr>
        <w:t xml:space="preserve">  случае  изготовления  рецептурного бланка с использованием</w:t>
      </w:r>
    </w:p>
    <w:p w:rsid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16"/>
          <w:szCs w:val="16"/>
        </w:rPr>
      </w:pPr>
      <w:r>
        <w:rPr>
          <w:rFonts w:ascii="Courier New" w:hAnsi="Courier New" w:cs="Courier New"/>
          <w:color w:val="000000"/>
          <w:sz w:val="16"/>
          <w:szCs w:val="16"/>
        </w:rPr>
        <w:t>компьютерных технологий.</w:t>
      </w:r>
    </w:p>
    <w:p w:rsidR="00205CCE" w:rsidRDefault="00205CCE" w:rsidP="00205CCE">
      <w:pPr>
        <w:shd w:val="clear" w:color="auto" w:fill="FFFFFF"/>
        <w:spacing w:after="300"/>
        <w:jc w:val="right"/>
        <w:textAlignment w:val="baseline"/>
        <w:rPr>
          <w:color w:val="000000"/>
        </w:rPr>
      </w:pPr>
      <w:bookmarkStart w:id="492" w:name="l620"/>
      <w:bookmarkStart w:id="493" w:name="l621"/>
      <w:bookmarkStart w:id="494" w:name="l627"/>
      <w:bookmarkStart w:id="495" w:name="l640"/>
      <w:bookmarkStart w:id="496" w:name="l671"/>
      <w:bookmarkEnd w:id="492"/>
      <w:bookmarkEnd w:id="493"/>
      <w:bookmarkEnd w:id="494"/>
      <w:bookmarkEnd w:id="495"/>
      <w:bookmarkEnd w:id="496"/>
      <w:r>
        <w:rPr>
          <w:i/>
          <w:iCs/>
          <w:color w:val="000000"/>
        </w:rPr>
        <w:t>Приложение N 3</w:t>
      </w:r>
      <w:r>
        <w:rPr>
          <w:color w:val="000000"/>
        </w:rPr>
        <w:br/>
      </w:r>
      <w:r>
        <w:rPr>
          <w:i/>
          <w:iCs/>
          <w:color w:val="000000"/>
        </w:rPr>
        <w:t>к приказу Министерства здравоохранения</w:t>
      </w:r>
      <w:r>
        <w:rPr>
          <w:color w:val="000000"/>
        </w:rPr>
        <w:br/>
      </w:r>
      <w:r>
        <w:rPr>
          <w:i/>
          <w:iCs/>
          <w:color w:val="000000"/>
        </w:rPr>
        <w:t>Российской Федерации</w:t>
      </w:r>
      <w:r>
        <w:rPr>
          <w:color w:val="000000"/>
        </w:rPr>
        <w:br/>
      </w:r>
      <w:r>
        <w:rPr>
          <w:i/>
          <w:iCs/>
          <w:color w:val="000000"/>
        </w:rPr>
        <w:t>от 24 ноября 2021 г. N 1094н</w:t>
      </w:r>
      <w:bookmarkStart w:id="497" w:name="l746"/>
      <w:bookmarkStart w:id="498" w:name="l747"/>
      <w:bookmarkStart w:id="499" w:name="l748"/>
      <w:bookmarkStart w:id="500" w:name="l749"/>
      <w:bookmarkEnd w:id="497"/>
      <w:bookmarkEnd w:id="498"/>
      <w:bookmarkEnd w:id="499"/>
      <w:bookmarkEnd w:id="500"/>
    </w:p>
    <w:p w:rsidR="00205CCE" w:rsidRDefault="00205CCE" w:rsidP="00205CCE">
      <w:pPr>
        <w:jc w:val="both"/>
        <w:rPr>
          <w:b/>
          <w:sz w:val="28"/>
          <w:szCs w:val="28"/>
        </w:rPr>
      </w:pPr>
      <w:bookmarkStart w:id="501" w:name="h1110"/>
      <w:bookmarkEnd w:id="501"/>
      <w:r>
        <w:rPr>
          <w:b/>
          <w:sz w:val="28"/>
          <w:szCs w:val="28"/>
        </w:rPr>
        <w:lastRenderedPageBreak/>
        <w:t>ПОРЯДОК ОФОРМЛЕНИЯ РЕЦЕПТУРНЫХ БЛАНКОВ НА ЛЕКАРСТВЕННЫЕ ПРЕПАРАТЫ, ИХ УЧЕТА И ХРАНЕНИЯ</w:t>
      </w:r>
      <w:bookmarkStart w:id="502" w:name="l750"/>
      <w:bookmarkStart w:id="503" w:name="l751"/>
      <w:bookmarkStart w:id="504" w:name="l752"/>
      <w:bookmarkEnd w:id="502"/>
      <w:bookmarkEnd w:id="503"/>
      <w:bookmarkEnd w:id="504"/>
    </w:p>
    <w:p w:rsidR="00205CCE" w:rsidRDefault="00205CCE" w:rsidP="00205CCE">
      <w:pPr>
        <w:jc w:val="both"/>
        <w:rPr>
          <w:b/>
          <w:sz w:val="28"/>
          <w:szCs w:val="28"/>
        </w:rPr>
      </w:pPr>
      <w:bookmarkStart w:id="505" w:name="h1111"/>
      <w:bookmarkEnd w:id="505"/>
      <w:r>
        <w:rPr>
          <w:b/>
          <w:sz w:val="28"/>
          <w:szCs w:val="28"/>
        </w:rPr>
        <w:t>I. Оформление рецепта на бумажном носителе</w:t>
      </w:r>
      <w:bookmarkStart w:id="506" w:name="l753"/>
      <w:bookmarkEnd w:id="506"/>
    </w:p>
    <w:p w:rsidR="00205CCE" w:rsidRDefault="00205CCE" w:rsidP="00205CCE">
      <w:pPr>
        <w:jc w:val="both"/>
        <w:rPr>
          <w:sz w:val="28"/>
          <w:szCs w:val="28"/>
        </w:rPr>
      </w:pPr>
      <w:r>
        <w:rPr>
          <w:sz w:val="28"/>
          <w:szCs w:val="28"/>
        </w:rPr>
        <w:t>1.На рецептурных бланках форм N 107-1/у, N 148-1/у-88 и N 148-1/у-04(л)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bookmarkStart w:id="507" w:name="l754"/>
      <w:bookmarkEnd w:id="507"/>
    </w:p>
    <w:p w:rsidR="00205CCE" w:rsidRDefault="00205CCE" w:rsidP="00205CCE">
      <w:pPr>
        <w:jc w:val="both"/>
        <w:rPr>
          <w:sz w:val="28"/>
          <w:szCs w:val="28"/>
        </w:rPr>
      </w:pPr>
      <w:r>
        <w:rPr>
          <w:sz w:val="28"/>
          <w:szCs w:val="28"/>
        </w:rPr>
        <w:t>Дополнительно на рецептурном бланке формы N 148-1/у-04(л) проставляется код медицинской организации в соответствии с Основным государственным регистрационным номером (далее - ОГРН).</w:t>
      </w:r>
      <w:bookmarkStart w:id="508" w:name="l755"/>
      <w:bookmarkEnd w:id="508"/>
    </w:p>
    <w:p w:rsidR="00205CCE" w:rsidRDefault="00205CCE" w:rsidP="00205CCE">
      <w:pPr>
        <w:jc w:val="both"/>
        <w:rPr>
          <w:sz w:val="28"/>
          <w:szCs w:val="28"/>
        </w:rPr>
      </w:pPr>
      <w:r>
        <w:rPr>
          <w:sz w:val="28"/>
          <w:szCs w:val="28"/>
        </w:rPr>
        <w:t>Серия рецептурного бланка формы N 148-1/у-04(л) включает код субъекта Российской Федерации, соответствующий двум первым цифрам Общероссийского </w:t>
      </w:r>
      <w:hyperlink r:id="rId41" w:anchor="l20653" w:tgtFrame="_blank" w:history="1">
        <w:r>
          <w:rPr>
            <w:rStyle w:val="a3"/>
            <w:sz w:val="28"/>
            <w:szCs w:val="28"/>
          </w:rPr>
          <w:t>классификатора</w:t>
        </w:r>
      </w:hyperlink>
      <w:r>
        <w:rPr>
          <w:sz w:val="28"/>
          <w:szCs w:val="28"/>
        </w:rPr>
        <w:t> объектов административно-территориального деления (далее - ОКАТО).</w:t>
      </w:r>
      <w:bookmarkStart w:id="509" w:name="l756"/>
      <w:bookmarkEnd w:id="509"/>
    </w:p>
    <w:p w:rsidR="00205CCE" w:rsidRDefault="00205CCE" w:rsidP="00205CCE">
      <w:pPr>
        <w:jc w:val="both"/>
        <w:rPr>
          <w:sz w:val="28"/>
          <w:szCs w:val="28"/>
        </w:rPr>
      </w:pPr>
      <w:r>
        <w:rPr>
          <w:sz w:val="28"/>
          <w:szCs w:val="28"/>
        </w:rPr>
        <w:t>Разрешается изготавливать рецептурные бланки формы N 107-1/у и формы N 148-1/у-04(л) с помощью компьютерных технологий.</w:t>
      </w:r>
      <w:bookmarkStart w:id="510" w:name="l757"/>
      <w:bookmarkEnd w:id="510"/>
    </w:p>
    <w:p w:rsidR="00205CCE" w:rsidRDefault="00205CCE" w:rsidP="00205CCE">
      <w:pPr>
        <w:jc w:val="both"/>
        <w:rPr>
          <w:sz w:val="28"/>
          <w:szCs w:val="28"/>
        </w:rPr>
      </w:pPr>
      <w:r>
        <w:rPr>
          <w:sz w:val="28"/>
          <w:szCs w:val="28"/>
        </w:rPr>
        <w:t xml:space="preserve">Рецептурные бланки формы </w:t>
      </w:r>
      <w:proofErr w:type="spellStart"/>
      <w:r>
        <w:rPr>
          <w:sz w:val="28"/>
          <w:szCs w:val="28"/>
        </w:rPr>
        <w:t>формы</w:t>
      </w:r>
      <w:proofErr w:type="spellEnd"/>
      <w:r>
        <w:rPr>
          <w:sz w:val="28"/>
          <w:szCs w:val="28"/>
        </w:rPr>
        <w:t xml:space="preserve"> N 148-1/у-88 изготавливаются исключительно типографским способом.</w:t>
      </w:r>
      <w:bookmarkStart w:id="511" w:name="l758"/>
      <w:bookmarkEnd w:id="511"/>
    </w:p>
    <w:p w:rsidR="00205CCE" w:rsidRDefault="00205CCE" w:rsidP="00205CCE">
      <w:pPr>
        <w:jc w:val="both"/>
        <w:rPr>
          <w:sz w:val="28"/>
          <w:szCs w:val="28"/>
        </w:rPr>
      </w:pPr>
      <w:r>
        <w:rPr>
          <w:sz w:val="28"/>
          <w:szCs w:val="28"/>
        </w:rPr>
        <w:t>2.На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512" w:name="l759"/>
      <w:bookmarkEnd w:id="512"/>
    </w:p>
    <w:p w:rsidR="00205CCE" w:rsidRDefault="00205CCE" w:rsidP="00205CCE">
      <w:pPr>
        <w:jc w:val="both"/>
        <w:rPr>
          <w:sz w:val="28"/>
          <w:szCs w:val="28"/>
        </w:rPr>
      </w:pPr>
      <w:r>
        <w:rPr>
          <w:sz w:val="28"/>
          <w:szCs w:val="28"/>
        </w:rPr>
        <w:t>3.Рецептурные бланки форм N 107-1/у, N 148-1/у-88 и N 148-1/у-04(л) заполняются медицинским работником чернилами или шариковой ручкой.</w:t>
      </w:r>
      <w:bookmarkStart w:id="513" w:name="l760"/>
      <w:bookmarkEnd w:id="513"/>
    </w:p>
    <w:p w:rsidR="00205CCE" w:rsidRDefault="00205CCE" w:rsidP="00205CCE">
      <w:pPr>
        <w:jc w:val="both"/>
        <w:rPr>
          <w:sz w:val="28"/>
          <w:szCs w:val="28"/>
        </w:rPr>
      </w:pPr>
      <w:r>
        <w:rPr>
          <w:sz w:val="28"/>
          <w:szCs w:val="28"/>
        </w:rPr>
        <w:t xml:space="preserve">4.Допускается оформление всех реквизитов (за исключением реквизита "Подпись лечащего врача (подпись фельдшера, акушерки") рецептурных бланков формы </w:t>
      </w:r>
      <w:proofErr w:type="spellStart"/>
      <w:r>
        <w:rPr>
          <w:sz w:val="28"/>
          <w:szCs w:val="28"/>
        </w:rPr>
        <w:t>формы</w:t>
      </w:r>
      <w:proofErr w:type="spellEnd"/>
      <w:r>
        <w:rPr>
          <w:sz w:val="28"/>
          <w:szCs w:val="28"/>
        </w:rPr>
        <w:t xml:space="preserve"> N 107-1/у, формы N 148-1/у-88 и формы N 148-1/у-04(л) с использованием печатающих устройств.</w:t>
      </w:r>
      <w:bookmarkStart w:id="514" w:name="l761"/>
      <w:bookmarkEnd w:id="514"/>
    </w:p>
    <w:p w:rsidR="00205CCE" w:rsidRDefault="00205CCE" w:rsidP="00205CCE">
      <w:pPr>
        <w:jc w:val="both"/>
        <w:rPr>
          <w:sz w:val="28"/>
          <w:szCs w:val="28"/>
        </w:rPr>
      </w:pPr>
      <w:r>
        <w:rPr>
          <w:sz w:val="28"/>
          <w:szCs w:val="28"/>
        </w:rPr>
        <w:t>5.Оформление рецептурных бланков формы N 148-1/у-04(л) включает цифровое кодирование.</w:t>
      </w:r>
      <w:bookmarkStart w:id="515" w:name="l762"/>
      <w:bookmarkEnd w:id="515"/>
    </w:p>
    <w:p w:rsidR="00205CCE" w:rsidRDefault="00205CCE" w:rsidP="00205CCE">
      <w:pPr>
        <w:jc w:val="both"/>
        <w:rPr>
          <w:sz w:val="28"/>
          <w:szCs w:val="28"/>
        </w:rPr>
      </w:pPr>
      <w:r>
        <w:rPr>
          <w:sz w:val="28"/>
          <w:szCs w:val="28"/>
        </w:rPr>
        <w:t>Цифровое кодирование указанных рецептурных бланков включает:</w:t>
      </w:r>
      <w:bookmarkStart w:id="516" w:name="l763"/>
      <w:bookmarkEnd w:id="516"/>
    </w:p>
    <w:p w:rsidR="00205CCE" w:rsidRDefault="00205CCE" w:rsidP="00205CCE">
      <w:pPr>
        <w:jc w:val="both"/>
        <w:rPr>
          <w:sz w:val="28"/>
          <w:szCs w:val="28"/>
        </w:rPr>
      </w:pPr>
      <w:r>
        <w:rPr>
          <w:sz w:val="28"/>
          <w:szCs w:val="28"/>
        </w:rPr>
        <w:t>1)код медицинской организации (ОГРН) или код индивидуального предпринимателя в соответствии с Основным государственным регистрационным номером индивидуального предпринимателя (далее - ОГРНИП), проставляемый при изготовлении рецептурных бланков;</w:t>
      </w:r>
      <w:bookmarkStart w:id="517" w:name="l764"/>
      <w:bookmarkEnd w:id="517"/>
    </w:p>
    <w:p w:rsidR="00205CCE" w:rsidRDefault="00205CCE" w:rsidP="00205CCE">
      <w:pPr>
        <w:jc w:val="both"/>
        <w:rPr>
          <w:sz w:val="28"/>
          <w:szCs w:val="28"/>
        </w:rPr>
      </w:pPr>
      <w:r>
        <w:rPr>
          <w:sz w:val="28"/>
          <w:szCs w:val="28"/>
        </w:rPr>
        <w:t>2)код категории граждан, имеющих право на получение лекарственных препаратов в соответствии со </w:t>
      </w:r>
      <w:hyperlink r:id="rId42" w:anchor="l436" w:tgtFrame="_blank" w:history="1">
        <w:r>
          <w:rPr>
            <w:rStyle w:val="a3"/>
            <w:sz w:val="28"/>
            <w:szCs w:val="28"/>
          </w:rPr>
          <w:t>статьей 6.1</w:t>
        </w:r>
      </w:hyperlink>
      <w:r>
        <w:rPr>
          <w:sz w:val="28"/>
          <w:szCs w:val="28"/>
        </w:rPr>
        <w:t> Федерального закона от 17 июля 1999 г. N 178-ФЗ "О государственной социальной помощи" &lt;1&gt;, и код нозологической формы по Международной статистической </w:t>
      </w:r>
      <w:hyperlink r:id="rId43" w:anchor="l0" w:tgtFrame="_blank" w:history="1">
        <w:r>
          <w:rPr>
            <w:rStyle w:val="a3"/>
            <w:sz w:val="28"/>
            <w:szCs w:val="28"/>
          </w:rPr>
          <w:t>классификации</w:t>
        </w:r>
      </w:hyperlink>
      <w:r>
        <w:rPr>
          <w:sz w:val="28"/>
          <w:szCs w:val="28"/>
        </w:rPr>
        <w:t> болезней и проблем, связанных со здоровьем (10-й пересмотр) (далее - МКБ), заполняемые лечащим врачом путем занесения каждой цифры в пустые ячейки, при этом точка проставляется в отдельной ячейке;</w:t>
      </w:r>
      <w:bookmarkStart w:id="518" w:name="l765"/>
      <w:bookmarkStart w:id="519" w:name="l766"/>
      <w:bookmarkEnd w:id="518"/>
      <w:bookmarkEnd w:id="519"/>
    </w:p>
    <w:p w:rsidR="00205CCE" w:rsidRDefault="00205CCE" w:rsidP="00205CCE">
      <w:pPr>
        <w:jc w:val="both"/>
        <w:rPr>
          <w:sz w:val="28"/>
          <w:szCs w:val="28"/>
        </w:rPr>
      </w:pPr>
      <w:r>
        <w:rPr>
          <w:sz w:val="28"/>
          <w:szCs w:val="28"/>
        </w:rPr>
        <w:lastRenderedPageBreak/>
        <w:t>&lt;1&gt; Собрание законодательства Российской Федерации, 1999, N 29, ст. 3699; 2020, N 52, ст. 8577.</w:t>
      </w:r>
      <w:bookmarkStart w:id="520" w:name="l767"/>
      <w:bookmarkEnd w:id="520"/>
    </w:p>
    <w:p w:rsidR="00205CCE" w:rsidRDefault="00205CCE" w:rsidP="00205CCE">
      <w:pPr>
        <w:jc w:val="both"/>
        <w:rPr>
          <w:sz w:val="28"/>
          <w:szCs w:val="28"/>
        </w:rPr>
      </w:pPr>
      <w:r>
        <w:rPr>
          <w:sz w:val="28"/>
          <w:szCs w:val="28"/>
        </w:rPr>
        <w:t>3)отметку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иной % [3]);</w:t>
      </w:r>
      <w:bookmarkStart w:id="521" w:name="l768"/>
      <w:bookmarkEnd w:id="521"/>
    </w:p>
    <w:p w:rsidR="00205CCE" w:rsidRDefault="00205CCE" w:rsidP="00205CCE">
      <w:pPr>
        <w:jc w:val="both"/>
        <w:rPr>
          <w:sz w:val="28"/>
          <w:szCs w:val="28"/>
        </w:rPr>
      </w:pPr>
      <w:r>
        <w:rPr>
          <w:sz w:val="28"/>
          <w:szCs w:val="28"/>
        </w:rPr>
        <w:t>4)штрих-код - дополнительный реквизит (в случае изготовления на территории субъекта Российской Федерации рецептурного бланка с использованием компьютерных технологий).</w:t>
      </w:r>
      <w:bookmarkStart w:id="522" w:name="l769"/>
      <w:bookmarkEnd w:id="522"/>
    </w:p>
    <w:p w:rsidR="00205CCE" w:rsidRDefault="00205CCE" w:rsidP="00205CCE">
      <w:pPr>
        <w:jc w:val="both"/>
        <w:rPr>
          <w:sz w:val="28"/>
          <w:szCs w:val="28"/>
        </w:rPr>
      </w:pPr>
      <w:r>
        <w:rPr>
          <w:sz w:val="28"/>
          <w:szCs w:val="28"/>
        </w:rPr>
        <w:t>6.В рецептурных бланках форм N 107-1/у, N 148-1/у-88 и N 148-1/у-04(л)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bookmarkStart w:id="523" w:name="l770"/>
      <w:bookmarkEnd w:id="523"/>
    </w:p>
    <w:p w:rsidR="00205CCE" w:rsidRDefault="00205CCE" w:rsidP="00205CCE">
      <w:pPr>
        <w:jc w:val="both"/>
        <w:rPr>
          <w:sz w:val="28"/>
          <w:szCs w:val="28"/>
        </w:rPr>
      </w:pPr>
      <w:r>
        <w:rPr>
          <w:sz w:val="28"/>
          <w:szCs w:val="28"/>
        </w:rPr>
        <w:t>7.В рецептурных бланках форм N 148-1/у-88, N 107-1/у и N 148-1/у-04(л) в графе "Дата рождения" указывается дата рождения пациента (число, месяц, год).</w:t>
      </w:r>
      <w:bookmarkStart w:id="524" w:name="l771"/>
      <w:bookmarkEnd w:id="524"/>
    </w:p>
    <w:p w:rsidR="00205CCE" w:rsidRDefault="00205CCE" w:rsidP="00205CCE">
      <w:pPr>
        <w:jc w:val="both"/>
        <w:rPr>
          <w:sz w:val="28"/>
          <w:szCs w:val="28"/>
        </w:rPr>
      </w:pPr>
      <w:r>
        <w:rPr>
          <w:sz w:val="28"/>
          <w:szCs w:val="28"/>
        </w:rPr>
        <w:t>Дополнительно в рецептурных бланках формы N 148-1/у-88 и формы N 107-1/у для детей в возрасте до 1 года в графе "Дата рождения" указывается количество полных месяцев.</w:t>
      </w:r>
      <w:bookmarkStart w:id="525" w:name="l772"/>
      <w:bookmarkEnd w:id="525"/>
    </w:p>
    <w:p w:rsidR="00205CCE" w:rsidRDefault="00205CCE" w:rsidP="00205CCE">
      <w:pPr>
        <w:jc w:val="both"/>
        <w:rPr>
          <w:sz w:val="28"/>
          <w:szCs w:val="28"/>
        </w:rPr>
      </w:pPr>
      <w:r>
        <w:rPr>
          <w:sz w:val="28"/>
          <w:szCs w:val="28"/>
        </w:rPr>
        <w:t>8.В рецептурных бланках формы N 148-1/у-04(л)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bookmarkStart w:id="526" w:name="l773"/>
      <w:bookmarkEnd w:id="526"/>
    </w:p>
    <w:p w:rsidR="00205CCE" w:rsidRDefault="00205CCE" w:rsidP="00205CCE">
      <w:pPr>
        <w:jc w:val="both"/>
        <w:rPr>
          <w:sz w:val="28"/>
          <w:szCs w:val="28"/>
        </w:rPr>
      </w:pPr>
      <w:r>
        <w:rPr>
          <w:sz w:val="28"/>
          <w:szCs w:val="28"/>
        </w:rPr>
        <w:t>9.В рецептурных бланках формы N 148-1/у-88 в графе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bookmarkStart w:id="527" w:name="l774"/>
      <w:bookmarkStart w:id="528" w:name="l775"/>
      <w:bookmarkEnd w:id="527"/>
      <w:bookmarkEnd w:id="528"/>
    </w:p>
    <w:p w:rsidR="00205CCE" w:rsidRDefault="00205CCE" w:rsidP="00205CCE">
      <w:pPr>
        <w:jc w:val="both"/>
        <w:rPr>
          <w:sz w:val="28"/>
          <w:szCs w:val="28"/>
        </w:rPr>
      </w:pPr>
      <w:r>
        <w:rPr>
          <w:sz w:val="28"/>
          <w:szCs w:val="28"/>
        </w:rPr>
        <w:t>&lt;2&gt; Приказ Министерства здравоохранения Российской Федерации </w:t>
      </w:r>
      <w:hyperlink r:id="rId44" w:anchor="l0" w:tgtFrame="_blank" w:history="1">
        <w:r>
          <w:rPr>
            <w:rStyle w:val="a3"/>
            <w:sz w:val="28"/>
            <w:szCs w:val="28"/>
          </w:rPr>
          <w:t>от 15 декабря 2014 г. N 834н</w:t>
        </w:r>
      </w:hyperlink>
      <w:r>
        <w:rPr>
          <w:sz w:val="28"/>
          <w:szCs w:val="28"/>
        </w:rPr>
        <w:t>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Приказ N 834н)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bookmarkStart w:id="529" w:name="l776"/>
      <w:bookmarkStart w:id="530" w:name="l1056"/>
      <w:bookmarkEnd w:id="529"/>
      <w:bookmarkEnd w:id="530"/>
    </w:p>
    <w:p w:rsidR="00205CCE" w:rsidRDefault="00205CCE" w:rsidP="00205CCE">
      <w:pPr>
        <w:jc w:val="both"/>
        <w:rPr>
          <w:sz w:val="28"/>
          <w:szCs w:val="28"/>
        </w:rPr>
      </w:pPr>
      <w:r>
        <w:rPr>
          <w:sz w:val="28"/>
          <w:szCs w:val="28"/>
        </w:rP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bookmarkStart w:id="531" w:name="l777"/>
      <w:bookmarkEnd w:id="531"/>
    </w:p>
    <w:p w:rsidR="00205CCE" w:rsidRDefault="00205CCE" w:rsidP="00205CCE">
      <w:pPr>
        <w:jc w:val="both"/>
        <w:rPr>
          <w:sz w:val="28"/>
          <w:szCs w:val="28"/>
        </w:rPr>
      </w:pPr>
      <w:r>
        <w:rPr>
          <w:sz w:val="28"/>
          <w:szCs w:val="28"/>
        </w:rPr>
        <w:lastRenderedPageBreak/>
        <w:t>В рецептурных бланках формы N 148-1/у-04(л)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 &lt;3&gt;.</w:t>
      </w:r>
      <w:bookmarkStart w:id="532" w:name="l778"/>
      <w:bookmarkStart w:id="533" w:name="l779"/>
      <w:bookmarkEnd w:id="532"/>
      <w:bookmarkEnd w:id="533"/>
    </w:p>
    <w:p w:rsidR="00205CCE" w:rsidRDefault="00205CCE" w:rsidP="00205CCE">
      <w:pPr>
        <w:jc w:val="both"/>
        <w:rPr>
          <w:sz w:val="28"/>
          <w:szCs w:val="28"/>
        </w:rPr>
      </w:pPr>
      <w:r>
        <w:rPr>
          <w:sz w:val="28"/>
          <w:szCs w:val="28"/>
        </w:rPr>
        <w:t>&lt;3&gt; Приказ </w:t>
      </w:r>
      <w:hyperlink r:id="rId45" w:anchor="l0" w:tgtFrame="_blank" w:history="1">
        <w:r>
          <w:rPr>
            <w:rStyle w:val="a3"/>
            <w:sz w:val="28"/>
            <w:szCs w:val="28"/>
          </w:rPr>
          <w:t>N 834н</w:t>
        </w:r>
      </w:hyperlink>
      <w:r>
        <w:rPr>
          <w:sz w:val="28"/>
          <w:szCs w:val="28"/>
        </w:rPr>
        <w:t>.</w:t>
      </w:r>
      <w:bookmarkStart w:id="534" w:name="l780"/>
      <w:bookmarkEnd w:id="534"/>
    </w:p>
    <w:p w:rsidR="00205CCE" w:rsidRDefault="00205CCE" w:rsidP="00205CCE">
      <w:pPr>
        <w:jc w:val="both"/>
        <w:rPr>
          <w:sz w:val="28"/>
          <w:szCs w:val="28"/>
        </w:rPr>
      </w:pPr>
      <w:r>
        <w:rPr>
          <w:sz w:val="28"/>
          <w:szCs w:val="28"/>
        </w:rPr>
        <w:t>10.В графе "Фамилия, инициалы имени и отчества (последнее - при наличии) лечащего врача (фельдшера, акушерки)" рецептурных бланков форм N 148-1/у-88, N 107-1/у и N 148-1/у-04(л)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bookmarkStart w:id="535" w:name="l781"/>
      <w:bookmarkEnd w:id="535"/>
    </w:p>
    <w:p w:rsidR="00205CCE" w:rsidRDefault="00205CCE" w:rsidP="00205CCE">
      <w:pPr>
        <w:jc w:val="both"/>
        <w:rPr>
          <w:sz w:val="28"/>
          <w:szCs w:val="28"/>
        </w:rPr>
      </w:pPr>
      <w:r>
        <w:rPr>
          <w:sz w:val="28"/>
          <w:szCs w:val="28"/>
        </w:rPr>
        <w:t>11.В графе "</w:t>
      </w:r>
      <w:proofErr w:type="spellStart"/>
      <w:r>
        <w:rPr>
          <w:sz w:val="28"/>
          <w:szCs w:val="28"/>
        </w:rPr>
        <w:t>Rp</w:t>
      </w:r>
      <w:proofErr w:type="spellEnd"/>
      <w:r>
        <w:rPr>
          <w:sz w:val="28"/>
          <w:szCs w:val="28"/>
        </w:rPr>
        <w:t>" рецептурных бланков форм N 107-1/у, N 148-1/у-88 и N 148-1/у-04(л) указывается:</w:t>
      </w:r>
      <w:bookmarkStart w:id="536" w:name="l782"/>
      <w:bookmarkEnd w:id="536"/>
    </w:p>
    <w:p w:rsidR="00205CCE" w:rsidRDefault="00205CCE" w:rsidP="00205CCE">
      <w:pPr>
        <w:jc w:val="both"/>
        <w:rPr>
          <w:sz w:val="28"/>
          <w:szCs w:val="28"/>
        </w:rPr>
      </w:pPr>
      <w:r>
        <w:rPr>
          <w:sz w:val="28"/>
          <w:szCs w:val="28"/>
        </w:rPr>
        <w:t xml:space="preserve">1)наименование лекарственного препарата (международное непатентованное наименование, </w:t>
      </w:r>
      <w:proofErr w:type="spellStart"/>
      <w:r>
        <w:rPr>
          <w:sz w:val="28"/>
          <w:szCs w:val="28"/>
        </w:rPr>
        <w:t>группировочное</w:t>
      </w:r>
      <w:proofErr w:type="spellEnd"/>
      <w:r>
        <w:rPr>
          <w:sz w:val="28"/>
          <w:szCs w:val="28"/>
        </w:rP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w:t>
      </w:r>
      <w:bookmarkStart w:id="537" w:name="l783"/>
      <w:bookmarkEnd w:id="537"/>
    </w:p>
    <w:p w:rsidR="00205CCE" w:rsidRDefault="00205CCE" w:rsidP="00205CCE">
      <w:pPr>
        <w:jc w:val="both"/>
        <w:rPr>
          <w:sz w:val="28"/>
          <w:szCs w:val="28"/>
        </w:rPr>
      </w:pPr>
      <w:r>
        <w:rPr>
          <w:sz w:val="28"/>
          <w:szCs w:val="28"/>
        </w:rPr>
        <w:t xml:space="preserve">2)способ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sz w:val="28"/>
          <w:szCs w:val="28"/>
        </w:rPr>
        <w:t>государственном языке республик</w:t>
      </w:r>
      <w:proofErr w:type="gramEnd"/>
      <w:r>
        <w:rPr>
          <w:sz w:val="28"/>
          <w:szCs w:val="28"/>
        </w:rPr>
        <w:t xml:space="preserve"> и иных языках народов Российской Федерации &lt;4&gt;.</w:t>
      </w:r>
      <w:bookmarkStart w:id="538" w:name="l784"/>
      <w:bookmarkStart w:id="539" w:name="l785"/>
      <w:bookmarkEnd w:id="538"/>
      <w:bookmarkEnd w:id="539"/>
    </w:p>
    <w:p w:rsidR="00205CCE" w:rsidRDefault="00205CCE" w:rsidP="00205CCE">
      <w:pPr>
        <w:jc w:val="both"/>
        <w:rPr>
          <w:sz w:val="28"/>
          <w:szCs w:val="28"/>
        </w:rPr>
      </w:pPr>
      <w:r>
        <w:rPr>
          <w:sz w:val="28"/>
          <w:szCs w:val="28"/>
        </w:rPr>
        <w:t>&lt;4&gt; </w:t>
      </w:r>
      <w:hyperlink r:id="rId46" w:anchor="l599" w:tgtFrame="_blank" w:history="1">
        <w:r>
          <w:rPr>
            <w:rStyle w:val="a3"/>
            <w:sz w:val="28"/>
            <w:szCs w:val="28"/>
          </w:rPr>
          <w:t>Часть 1</w:t>
        </w:r>
      </w:hyperlink>
      <w:r>
        <w:rPr>
          <w:sz w:val="28"/>
          <w:szCs w:val="28"/>
        </w:rPr>
        <w:t> статьи 15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 Собрание законодательства Российской Федерации, 1998, N 31, ст. 3804).</w:t>
      </w:r>
      <w:bookmarkStart w:id="540" w:name="l786"/>
      <w:bookmarkEnd w:id="540"/>
    </w:p>
    <w:p w:rsidR="00205CCE" w:rsidRDefault="00205CCE" w:rsidP="00205CCE">
      <w:pPr>
        <w:jc w:val="both"/>
        <w:rPr>
          <w:sz w:val="28"/>
          <w:szCs w:val="28"/>
        </w:rPr>
      </w:pPr>
      <w:r>
        <w:rPr>
          <w:sz w:val="28"/>
          <w:szCs w:val="28"/>
        </w:rPr>
        <w:t>13.При оформлении рецептурных бланков запрещается ограничиваться общими указаниями, например, "Внутреннее", "Известно".</w:t>
      </w:r>
      <w:bookmarkStart w:id="541" w:name="l787"/>
      <w:bookmarkEnd w:id="541"/>
    </w:p>
    <w:p w:rsidR="00205CCE" w:rsidRDefault="00205CCE" w:rsidP="00205CCE">
      <w:pPr>
        <w:jc w:val="both"/>
        <w:rPr>
          <w:sz w:val="28"/>
          <w:szCs w:val="28"/>
        </w:rPr>
      </w:pPr>
      <w:r>
        <w:rPr>
          <w:sz w:val="28"/>
          <w:szCs w:val="28"/>
        </w:rPr>
        <w:t>В электронном документе нумерация пунктов соответствует официальному источнику.</w:t>
      </w:r>
      <w:bookmarkStart w:id="542" w:name="l788"/>
      <w:bookmarkEnd w:id="542"/>
    </w:p>
    <w:p w:rsidR="00205CCE" w:rsidRDefault="00205CCE" w:rsidP="00205CCE">
      <w:pPr>
        <w:jc w:val="both"/>
        <w:rPr>
          <w:sz w:val="28"/>
          <w:szCs w:val="28"/>
        </w:rPr>
      </w:pPr>
      <w:r>
        <w:rPr>
          <w:sz w:val="28"/>
          <w:szCs w:val="28"/>
        </w:rPr>
        <w:t>14.Рецепт, оформленный на рецептурном бланке форм N 148-1/у-88, N 107-1/у и N 148-1/у-04(л), подписывается медицинским работником и заверяется его печатью.</w:t>
      </w:r>
      <w:bookmarkStart w:id="543" w:name="l789"/>
      <w:bookmarkEnd w:id="543"/>
    </w:p>
    <w:p w:rsidR="00205CCE" w:rsidRDefault="00205CCE" w:rsidP="00205CCE">
      <w:pPr>
        <w:jc w:val="both"/>
        <w:rPr>
          <w:sz w:val="28"/>
          <w:szCs w:val="28"/>
        </w:rPr>
      </w:pPr>
      <w:r>
        <w:rPr>
          <w:sz w:val="28"/>
          <w:szCs w:val="28"/>
        </w:rPr>
        <w:t>Рецепт, оформленный на рецептурном бланке формы N 148-1/у-88 и формы N 148-1/у-04(л), дополнительно заверяется печатью медицинской организации "Для рецептов".</w:t>
      </w:r>
      <w:bookmarkStart w:id="544" w:name="l790"/>
      <w:bookmarkEnd w:id="544"/>
    </w:p>
    <w:p w:rsidR="00205CCE" w:rsidRDefault="00205CCE" w:rsidP="00205CCE">
      <w:pPr>
        <w:jc w:val="both"/>
        <w:rPr>
          <w:sz w:val="28"/>
          <w:szCs w:val="28"/>
        </w:rPr>
      </w:pPr>
      <w:r>
        <w:rPr>
          <w:sz w:val="28"/>
          <w:szCs w:val="28"/>
        </w:rPr>
        <w:t>Для рецепта, оформленного на рецептурном бланке формы N 107-1/у, наличие печати "Для рецептов" не является обязательным.</w:t>
      </w:r>
      <w:bookmarkStart w:id="545" w:name="l791"/>
      <w:bookmarkEnd w:id="545"/>
    </w:p>
    <w:p w:rsidR="00205CCE" w:rsidRDefault="00205CCE" w:rsidP="00205CCE">
      <w:pPr>
        <w:jc w:val="both"/>
        <w:rPr>
          <w:sz w:val="28"/>
          <w:szCs w:val="28"/>
        </w:rPr>
      </w:pPr>
      <w:r>
        <w:rPr>
          <w:sz w:val="28"/>
          <w:szCs w:val="28"/>
        </w:rPr>
        <w:t>15.На одном рецептурном бланке формы N 148-1/у-88 и формы N 148-1/у-04(л) разрешается осуществлять назначение только одного наименования лекарственного препарата.</w:t>
      </w:r>
      <w:bookmarkStart w:id="546" w:name="l792"/>
      <w:bookmarkEnd w:id="546"/>
    </w:p>
    <w:p w:rsidR="00205CCE" w:rsidRDefault="00205CCE" w:rsidP="00205CCE">
      <w:pPr>
        <w:jc w:val="both"/>
        <w:rPr>
          <w:sz w:val="28"/>
          <w:szCs w:val="28"/>
        </w:rPr>
      </w:pPr>
      <w:r>
        <w:rPr>
          <w:sz w:val="28"/>
          <w:szCs w:val="28"/>
        </w:rPr>
        <w:t xml:space="preserve">На одном рецептурном бланке формы N 107-1/у разрешается осуществлять назначение только одного наименования лекарственного препарата, относящегося по АТХ к антипсихотическим средствам (код N 05A), </w:t>
      </w:r>
      <w:proofErr w:type="spellStart"/>
      <w:r>
        <w:rPr>
          <w:sz w:val="28"/>
          <w:szCs w:val="28"/>
        </w:rPr>
        <w:t>анксиолитикам</w:t>
      </w:r>
      <w:proofErr w:type="spellEnd"/>
      <w:r>
        <w:rPr>
          <w:sz w:val="28"/>
          <w:szCs w:val="28"/>
        </w:rPr>
        <w:t xml:space="preserve"> (код N 05B), снотворным и седативным средствам (код N 05C), </w:t>
      </w:r>
      <w:r>
        <w:rPr>
          <w:sz w:val="28"/>
          <w:szCs w:val="28"/>
        </w:rPr>
        <w:lastRenderedPageBreak/>
        <w:t>антидепрессантам (код N 06A) и не подлежащего предметно-количественному учету, и до трех наименований лекарственных препаратов - для иных лекарственных препаратов, не отнесенных к вышеуказанным АТХ.</w:t>
      </w:r>
      <w:bookmarkStart w:id="547" w:name="l793"/>
      <w:bookmarkEnd w:id="547"/>
    </w:p>
    <w:p w:rsidR="00205CCE" w:rsidRDefault="00205CCE" w:rsidP="00205CCE">
      <w:pPr>
        <w:jc w:val="both"/>
        <w:rPr>
          <w:sz w:val="28"/>
          <w:szCs w:val="28"/>
        </w:rPr>
      </w:pPr>
      <w:r>
        <w:rPr>
          <w:sz w:val="28"/>
          <w:szCs w:val="28"/>
        </w:rPr>
        <w:t>16.Исправления в рецепте не допускаются.</w:t>
      </w:r>
      <w:bookmarkStart w:id="548" w:name="l794"/>
      <w:bookmarkEnd w:id="548"/>
    </w:p>
    <w:p w:rsidR="00205CCE" w:rsidRDefault="00205CCE" w:rsidP="00205CCE">
      <w:pPr>
        <w:jc w:val="both"/>
        <w:rPr>
          <w:sz w:val="28"/>
          <w:szCs w:val="28"/>
        </w:rPr>
      </w:pPr>
      <w:r>
        <w:rPr>
          <w:sz w:val="28"/>
          <w:szCs w:val="28"/>
        </w:rPr>
        <w:t>17.При оформлении рецептурных бланков форм N 148-1/у-88, N 107-1/у и N 148-1/у-04(л) на лекарственные препараты, назначенные по решению врачебной комиссии, на обороте рецептурного бланка ставится специальная отметка (штамп).</w:t>
      </w:r>
      <w:bookmarkStart w:id="549" w:name="l795"/>
      <w:bookmarkEnd w:id="549"/>
    </w:p>
    <w:p w:rsidR="00205CCE" w:rsidRDefault="00205CCE" w:rsidP="00205CCE">
      <w:pPr>
        <w:jc w:val="both"/>
        <w:rPr>
          <w:sz w:val="28"/>
          <w:szCs w:val="28"/>
        </w:rPr>
      </w:pPr>
      <w:r>
        <w:rPr>
          <w:sz w:val="28"/>
          <w:szCs w:val="28"/>
        </w:rPr>
        <w:t>18.На рецептурном бланке формы N 148-1/у-04(л) внизу имеется линия отрыва, разделяющая рецептурный бланк и корешок.</w:t>
      </w:r>
      <w:bookmarkStart w:id="550" w:name="l796"/>
      <w:bookmarkEnd w:id="550"/>
    </w:p>
    <w:p w:rsidR="00205CCE" w:rsidRDefault="00205CCE" w:rsidP="00205CCE">
      <w:pPr>
        <w:jc w:val="both"/>
        <w:rPr>
          <w:sz w:val="28"/>
          <w:szCs w:val="28"/>
        </w:rPr>
      </w:pPr>
      <w:r>
        <w:rPr>
          <w:sz w:val="28"/>
          <w:szCs w:val="28"/>
        </w:rPr>
        <w:t>Корешок от рецепта, оформленного на указанном рецептурном бланке, выдается пациенту (его законному представителю) в аптечной организации, на корешке делается отметка о наименовании лекарственного препарата, дозировке, количестве, способе применения.</w:t>
      </w:r>
      <w:bookmarkStart w:id="551" w:name="l797"/>
      <w:bookmarkEnd w:id="551"/>
    </w:p>
    <w:p w:rsidR="00205CCE" w:rsidRDefault="00205CCE" w:rsidP="00205CCE">
      <w:pPr>
        <w:jc w:val="both"/>
        <w:rPr>
          <w:b/>
          <w:sz w:val="28"/>
          <w:szCs w:val="28"/>
        </w:rPr>
      </w:pPr>
      <w:bookmarkStart w:id="552" w:name="h1114"/>
      <w:bookmarkEnd w:id="552"/>
      <w:r>
        <w:rPr>
          <w:b/>
          <w:sz w:val="28"/>
          <w:szCs w:val="28"/>
        </w:rPr>
        <w:t>II. Оформление рецепта в форме электронного документа</w:t>
      </w:r>
      <w:bookmarkStart w:id="553" w:name="l798"/>
      <w:bookmarkEnd w:id="553"/>
    </w:p>
    <w:p w:rsidR="00205CCE" w:rsidRDefault="00205CCE" w:rsidP="00205CCE">
      <w:pPr>
        <w:jc w:val="both"/>
        <w:rPr>
          <w:sz w:val="28"/>
          <w:szCs w:val="28"/>
        </w:rPr>
      </w:pPr>
      <w:r>
        <w:rPr>
          <w:sz w:val="28"/>
          <w:szCs w:val="28"/>
        </w:rPr>
        <w:t>19.Рецепт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&lt;5&gt;, а также при условии регистрации медицинской организации, в которой оформляется рецепт, в федеральном реестре медицинских организаций &lt;6&gt;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&lt;7&gt;.</w:t>
      </w:r>
      <w:bookmarkStart w:id="554" w:name="l799"/>
      <w:bookmarkStart w:id="555" w:name="l1057"/>
      <w:bookmarkStart w:id="556" w:name="l800"/>
      <w:bookmarkEnd w:id="554"/>
      <w:bookmarkEnd w:id="555"/>
      <w:bookmarkEnd w:id="556"/>
    </w:p>
    <w:p w:rsidR="00205CCE" w:rsidRDefault="00205CCE" w:rsidP="00205CCE">
      <w:pPr>
        <w:jc w:val="both"/>
        <w:rPr>
          <w:sz w:val="28"/>
          <w:szCs w:val="28"/>
        </w:rPr>
      </w:pPr>
      <w:r>
        <w:rPr>
          <w:sz w:val="28"/>
          <w:szCs w:val="28"/>
        </w:rPr>
        <w:t>&lt;5&gt; </w:t>
      </w:r>
      <w:hyperlink r:id="rId47" w:anchor="l1184" w:tgtFrame="_blank" w:history="1">
        <w:r>
          <w:rPr>
            <w:rStyle w:val="a3"/>
            <w:sz w:val="28"/>
            <w:szCs w:val="28"/>
          </w:rPr>
          <w:t>Часть 4</w:t>
        </w:r>
      </w:hyperlink>
      <w:r>
        <w:rPr>
          <w:sz w:val="28"/>
          <w:szCs w:val="28"/>
        </w:rPr>
        <w:t> статьи 91.1 Федерального закона N 323-ФЗ (Собрание законодательства Российской Федерации, 2011, N 48, ст. 6724; 2020, N 29, ст. 4516).</w:t>
      </w:r>
      <w:bookmarkStart w:id="557" w:name="l801"/>
      <w:bookmarkEnd w:id="557"/>
    </w:p>
    <w:p w:rsidR="00205CCE" w:rsidRDefault="00205CCE" w:rsidP="00205CCE">
      <w:pPr>
        <w:jc w:val="both"/>
        <w:rPr>
          <w:sz w:val="28"/>
          <w:szCs w:val="28"/>
        </w:rPr>
      </w:pPr>
      <w:r>
        <w:rPr>
          <w:sz w:val="28"/>
          <w:szCs w:val="28"/>
        </w:rPr>
        <w:t>&lt;6&gt; </w:t>
      </w:r>
      <w:hyperlink r:id="rId48" w:anchor="l1184" w:tgtFrame="_blank" w:history="1">
        <w:r>
          <w:rPr>
            <w:rStyle w:val="a3"/>
            <w:sz w:val="28"/>
            <w:szCs w:val="28"/>
          </w:rPr>
          <w:t>Часть 4</w:t>
        </w:r>
      </w:hyperlink>
      <w:r>
        <w:rPr>
          <w:sz w:val="28"/>
          <w:szCs w:val="28"/>
        </w:rPr>
        <w:t> статьи 91.1 Федерального закона N 323-ФЗ (Собрание законодательства Российской Федерации, 2011, N 48, ст. 6724; 2020, N 29, ст. 4516).</w:t>
      </w:r>
      <w:bookmarkStart w:id="558" w:name="l802"/>
      <w:bookmarkEnd w:id="558"/>
    </w:p>
    <w:p w:rsidR="00205CCE" w:rsidRDefault="00205CCE" w:rsidP="00205CCE">
      <w:pPr>
        <w:jc w:val="both"/>
        <w:rPr>
          <w:sz w:val="28"/>
          <w:szCs w:val="28"/>
        </w:rPr>
      </w:pPr>
      <w:r>
        <w:rPr>
          <w:sz w:val="28"/>
          <w:szCs w:val="28"/>
        </w:rPr>
        <w:t>&lt;7&gt; Статьи </w:t>
      </w:r>
      <w:hyperlink r:id="rId49" w:anchor="l465" w:tgtFrame="_blank" w:history="1">
        <w:r>
          <w:rPr>
            <w:rStyle w:val="a3"/>
            <w:sz w:val="28"/>
            <w:szCs w:val="28"/>
          </w:rPr>
          <w:t>91</w:t>
        </w:r>
      </w:hyperlink>
      <w:r>
        <w:rPr>
          <w:sz w:val="28"/>
          <w:szCs w:val="28"/>
        </w:rPr>
        <w:t> и </w:t>
      </w:r>
      <w:hyperlink r:id="rId50" w:anchor="l1173" w:tgtFrame="_blank" w:history="1">
        <w:r>
          <w:rPr>
            <w:rStyle w:val="a3"/>
            <w:sz w:val="28"/>
            <w:szCs w:val="28"/>
          </w:rPr>
          <w:t>91.1</w:t>
        </w:r>
      </w:hyperlink>
      <w:r>
        <w:rPr>
          <w:sz w:val="28"/>
          <w:szCs w:val="28"/>
        </w:rPr>
        <w:t> Федерального закона N 323-ФЗ (Собрание законодательства Российской Федерации, 2011, N 48, ст. 6724).</w:t>
      </w:r>
      <w:bookmarkStart w:id="559" w:name="l803"/>
      <w:bookmarkEnd w:id="559"/>
    </w:p>
    <w:p w:rsidR="00205CCE" w:rsidRDefault="00205CCE" w:rsidP="00205CCE">
      <w:pPr>
        <w:jc w:val="both"/>
        <w:rPr>
          <w:sz w:val="28"/>
          <w:szCs w:val="28"/>
        </w:rPr>
      </w:pPr>
      <w:r>
        <w:rPr>
          <w:sz w:val="28"/>
          <w:szCs w:val="28"/>
        </w:rPr>
        <w:t>20.При оформлении рецепта в форме электронного документа на лекарственные препараты, указанные в пунктах 9 и 11 Порядка назначения лекарственных препаратов, утвержденного настоящим приказом, и отпускаемые за полную стоимость, заполняются следующие реквизиты:</w:t>
      </w:r>
      <w:bookmarkStart w:id="560" w:name="l804"/>
      <w:bookmarkEnd w:id="560"/>
    </w:p>
    <w:p w:rsidR="00205CCE" w:rsidRDefault="00205CCE" w:rsidP="00205CCE">
      <w:pPr>
        <w:jc w:val="both"/>
        <w:rPr>
          <w:sz w:val="28"/>
          <w:szCs w:val="28"/>
        </w:rPr>
      </w:pPr>
      <w:r>
        <w:rPr>
          <w:sz w:val="28"/>
          <w:szCs w:val="28"/>
        </w:rPr>
        <w:t>1)код субъекта Российской Федерации по </w:t>
      </w:r>
      <w:hyperlink r:id="rId51" w:anchor="l20653" w:tgtFrame="_blank" w:history="1">
        <w:r>
          <w:rPr>
            <w:rStyle w:val="a3"/>
            <w:sz w:val="28"/>
            <w:szCs w:val="28"/>
          </w:rPr>
          <w:t>ОКАТО</w:t>
        </w:r>
      </w:hyperlink>
      <w:r>
        <w:rPr>
          <w:sz w:val="28"/>
          <w:szCs w:val="28"/>
        </w:rPr>
        <w:t>,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bookmarkStart w:id="561" w:name="l805"/>
      <w:bookmarkEnd w:id="561"/>
    </w:p>
    <w:p w:rsidR="00205CCE" w:rsidRDefault="00205CCE" w:rsidP="00205CCE">
      <w:pPr>
        <w:jc w:val="both"/>
        <w:rPr>
          <w:sz w:val="28"/>
          <w:szCs w:val="28"/>
        </w:rPr>
      </w:pPr>
      <w:r>
        <w:rPr>
          <w:sz w:val="28"/>
          <w:szCs w:val="28"/>
        </w:rPr>
        <w:t>2)наименование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bookmarkStart w:id="562" w:name="l806"/>
      <w:bookmarkEnd w:id="562"/>
    </w:p>
    <w:p w:rsidR="00205CCE" w:rsidRDefault="00205CCE" w:rsidP="00205CCE">
      <w:pPr>
        <w:jc w:val="both"/>
        <w:rPr>
          <w:sz w:val="28"/>
          <w:szCs w:val="28"/>
        </w:rPr>
      </w:pPr>
      <w:r>
        <w:rPr>
          <w:sz w:val="28"/>
          <w:szCs w:val="28"/>
        </w:rPr>
        <w:lastRenderedPageBreak/>
        <w:t>3)ОГРН юридического лица (медицинской организации) или ОГРНИП индивидуального предпринимателя;</w:t>
      </w:r>
      <w:bookmarkStart w:id="563" w:name="l807"/>
      <w:bookmarkEnd w:id="563"/>
    </w:p>
    <w:p w:rsidR="00205CCE" w:rsidRDefault="00205CCE" w:rsidP="00205CCE">
      <w:pPr>
        <w:jc w:val="both"/>
        <w:rPr>
          <w:sz w:val="28"/>
          <w:szCs w:val="28"/>
        </w:rPr>
      </w:pPr>
      <w:r>
        <w:rPr>
          <w:sz w:val="28"/>
          <w:szCs w:val="28"/>
        </w:rPr>
        <w:t>4)дата оформления рецепта (указывается число, месяц, год);</w:t>
      </w:r>
      <w:bookmarkStart w:id="564" w:name="l808"/>
      <w:bookmarkEnd w:id="564"/>
    </w:p>
    <w:p w:rsidR="00205CCE" w:rsidRDefault="00205CCE" w:rsidP="00205CCE">
      <w:pPr>
        <w:jc w:val="both"/>
        <w:rPr>
          <w:sz w:val="28"/>
          <w:szCs w:val="28"/>
        </w:rPr>
      </w:pPr>
      <w:r>
        <w:rPr>
          <w:sz w:val="28"/>
          <w:szCs w:val="28"/>
        </w:rPr>
        <w:t>5)дата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bookmarkStart w:id="565" w:name="l809"/>
      <w:bookmarkEnd w:id="565"/>
    </w:p>
    <w:p w:rsidR="00205CCE" w:rsidRDefault="00205CCE" w:rsidP="00205CCE">
      <w:pPr>
        <w:jc w:val="both"/>
        <w:rPr>
          <w:sz w:val="28"/>
          <w:szCs w:val="28"/>
        </w:rPr>
      </w:pPr>
      <w:r>
        <w:rPr>
          <w:sz w:val="28"/>
          <w:szCs w:val="28"/>
        </w:rPr>
        <w:t>6)уникальный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w:t>
      </w:r>
      <w:hyperlink r:id="rId52" w:anchor="l20653" w:tgtFrame="_blank" w:history="1">
        <w:r>
          <w:rPr>
            <w:rStyle w:val="a3"/>
            <w:sz w:val="28"/>
            <w:szCs w:val="28"/>
          </w:rPr>
          <w:t>ОКАТО</w:t>
        </w:r>
      </w:hyperlink>
      <w:r>
        <w:rPr>
          <w:sz w:val="28"/>
          <w:szCs w:val="28"/>
        </w:rPr>
        <w:t>, ОГРН или ОГРНИП);</w:t>
      </w:r>
      <w:bookmarkStart w:id="566" w:name="l810"/>
      <w:bookmarkEnd w:id="566"/>
    </w:p>
    <w:p w:rsidR="00205CCE" w:rsidRDefault="00205CCE" w:rsidP="00205CCE">
      <w:pPr>
        <w:jc w:val="both"/>
        <w:rPr>
          <w:sz w:val="28"/>
          <w:szCs w:val="28"/>
        </w:rPr>
      </w:pPr>
      <w:r>
        <w:rPr>
          <w:sz w:val="28"/>
          <w:szCs w:val="28"/>
        </w:rPr>
        <w:t>7)отметки "</w:t>
      </w:r>
      <w:proofErr w:type="spellStart"/>
      <w:r>
        <w:rPr>
          <w:sz w:val="28"/>
          <w:szCs w:val="28"/>
        </w:rPr>
        <w:t>cito</w:t>
      </w:r>
      <w:proofErr w:type="spellEnd"/>
      <w:r>
        <w:rPr>
          <w:sz w:val="28"/>
          <w:szCs w:val="28"/>
        </w:rPr>
        <w:t>" (срочно) или "</w:t>
      </w:r>
      <w:proofErr w:type="spellStart"/>
      <w:r>
        <w:rPr>
          <w:sz w:val="28"/>
          <w:szCs w:val="28"/>
        </w:rPr>
        <w:t>statim</w:t>
      </w:r>
      <w:proofErr w:type="spellEnd"/>
      <w:r>
        <w:rPr>
          <w:sz w:val="28"/>
          <w:szCs w:val="28"/>
        </w:rPr>
        <w:t>" (немедленно) при необходимости срочного или немедленного отпуска лекарственного препарата пациенту;</w:t>
      </w:r>
      <w:bookmarkStart w:id="567" w:name="l811"/>
      <w:bookmarkEnd w:id="567"/>
    </w:p>
    <w:p w:rsidR="00205CCE" w:rsidRDefault="00205CCE" w:rsidP="00205CCE">
      <w:pPr>
        <w:jc w:val="both"/>
        <w:rPr>
          <w:sz w:val="28"/>
          <w:szCs w:val="28"/>
        </w:rPr>
      </w:pPr>
      <w:r>
        <w:rPr>
          <w:sz w:val="28"/>
          <w:szCs w:val="28"/>
        </w:rPr>
        <w:t>8)адрес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и иного субъекта Российской Федерации, наименования населенного пункта, наименования улицы (проспекта, переулка, проезда), номера дома (с указанием корпуса, при наличии), номера квартиры);</w:t>
      </w:r>
      <w:bookmarkStart w:id="568" w:name="l812"/>
      <w:bookmarkEnd w:id="568"/>
    </w:p>
    <w:p w:rsidR="00205CCE" w:rsidRDefault="00205CCE" w:rsidP="00205CCE">
      <w:pPr>
        <w:jc w:val="both"/>
        <w:rPr>
          <w:sz w:val="28"/>
          <w:szCs w:val="28"/>
        </w:rPr>
      </w:pPr>
      <w:r>
        <w:rPr>
          <w:sz w:val="28"/>
          <w:szCs w:val="28"/>
        </w:rPr>
        <w:t>9)номер электронной медицинской карты пациента в государственной информационной системе в сфере здравоохранения субъекта Российской Федерации;</w:t>
      </w:r>
      <w:bookmarkStart w:id="569" w:name="l813"/>
      <w:bookmarkEnd w:id="569"/>
    </w:p>
    <w:p w:rsidR="00205CCE" w:rsidRDefault="00205CCE" w:rsidP="00205CCE">
      <w:pPr>
        <w:jc w:val="both"/>
        <w:rPr>
          <w:sz w:val="28"/>
          <w:szCs w:val="28"/>
        </w:rPr>
      </w:pPr>
      <w:r>
        <w:rPr>
          <w:sz w:val="28"/>
          <w:szCs w:val="28"/>
        </w:rPr>
        <w:t>10)фамилия, имя, отчество (последнее - при наличии) пациента полностью;</w:t>
      </w:r>
      <w:bookmarkStart w:id="570" w:name="l814"/>
      <w:bookmarkEnd w:id="570"/>
    </w:p>
    <w:p w:rsidR="00205CCE" w:rsidRDefault="00205CCE" w:rsidP="00205CCE">
      <w:pPr>
        <w:jc w:val="both"/>
        <w:rPr>
          <w:sz w:val="28"/>
          <w:szCs w:val="28"/>
        </w:rPr>
      </w:pPr>
      <w:r>
        <w:rPr>
          <w:sz w:val="28"/>
          <w:szCs w:val="28"/>
        </w:rPr>
        <w:t>11)дата рождения пациента (указывается число, месяц, год), для детей до 1 года дополнительно указывается количество полных месяцев;</w:t>
      </w:r>
      <w:bookmarkStart w:id="571" w:name="l815"/>
      <w:bookmarkEnd w:id="571"/>
    </w:p>
    <w:p w:rsidR="00205CCE" w:rsidRDefault="00205CCE" w:rsidP="00205CCE">
      <w:pPr>
        <w:jc w:val="both"/>
        <w:rPr>
          <w:sz w:val="28"/>
          <w:szCs w:val="28"/>
        </w:rPr>
      </w:pPr>
      <w:r>
        <w:rPr>
          <w:sz w:val="28"/>
          <w:szCs w:val="28"/>
        </w:rPr>
        <w:t>12)фамилия, инициалы имени и отчества (последнее - при наличии) медицинского работника полностью;</w:t>
      </w:r>
      <w:bookmarkStart w:id="572" w:name="l816"/>
      <w:bookmarkEnd w:id="572"/>
    </w:p>
    <w:p w:rsidR="00205CCE" w:rsidRDefault="00205CCE" w:rsidP="00205CCE">
      <w:pPr>
        <w:jc w:val="both"/>
        <w:rPr>
          <w:sz w:val="28"/>
          <w:szCs w:val="28"/>
        </w:rPr>
      </w:pPr>
      <w:r>
        <w:rPr>
          <w:sz w:val="28"/>
          <w:szCs w:val="28"/>
        </w:rPr>
        <w:t xml:space="preserve">13)наименование лекарственного препарата (международное непатентованное наименование, </w:t>
      </w:r>
      <w:proofErr w:type="spellStart"/>
      <w:r>
        <w:rPr>
          <w:sz w:val="28"/>
          <w:szCs w:val="28"/>
        </w:rPr>
        <w:t>группировочное</w:t>
      </w:r>
      <w:proofErr w:type="spellEnd"/>
      <w:r>
        <w:rPr>
          <w:sz w:val="28"/>
          <w:szCs w:val="28"/>
        </w:rPr>
        <w:t xml:space="preserve"> или химическое наименование, торговое наименование), дозировка, форма выпуска, количество (все позиции указываются на русском языке);</w:t>
      </w:r>
      <w:bookmarkStart w:id="573" w:name="l817"/>
      <w:bookmarkEnd w:id="573"/>
    </w:p>
    <w:p w:rsidR="00205CCE" w:rsidRDefault="00205CCE" w:rsidP="00205CCE">
      <w:pPr>
        <w:jc w:val="both"/>
        <w:rPr>
          <w:sz w:val="28"/>
          <w:szCs w:val="28"/>
        </w:rPr>
      </w:pPr>
      <w:r>
        <w:rPr>
          <w:sz w:val="28"/>
          <w:szCs w:val="28"/>
        </w:rPr>
        <w:t xml:space="preserve">14)способ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sz w:val="28"/>
          <w:szCs w:val="28"/>
        </w:rPr>
        <w:t>государственном языке республик</w:t>
      </w:r>
      <w:proofErr w:type="gramEnd"/>
      <w:r>
        <w:rPr>
          <w:sz w:val="28"/>
          <w:szCs w:val="28"/>
        </w:rPr>
        <w:t xml:space="preserve"> и иных языках народов Российской Федерации &lt;8&gt;;</w:t>
      </w:r>
      <w:bookmarkStart w:id="574" w:name="l818"/>
      <w:bookmarkStart w:id="575" w:name="l819"/>
      <w:bookmarkEnd w:id="574"/>
      <w:bookmarkEnd w:id="575"/>
    </w:p>
    <w:p w:rsidR="00205CCE" w:rsidRDefault="00205CCE" w:rsidP="00205CCE">
      <w:pPr>
        <w:jc w:val="both"/>
        <w:rPr>
          <w:sz w:val="28"/>
          <w:szCs w:val="28"/>
        </w:rPr>
      </w:pPr>
      <w:r>
        <w:rPr>
          <w:sz w:val="28"/>
          <w:szCs w:val="28"/>
        </w:rPr>
        <w:t>&lt;8&gt; </w:t>
      </w:r>
      <w:hyperlink r:id="rId53" w:anchor="l599" w:tgtFrame="_blank" w:history="1">
        <w:r>
          <w:rPr>
            <w:rStyle w:val="a3"/>
            <w:sz w:val="28"/>
            <w:szCs w:val="28"/>
          </w:rPr>
          <w:t>Часть 1</w:t>
        </w:r>
      </w:hyperlink>
      <w:r>
        <w:rPr>
          <w:sz w:val="28"/>
          <w:szCs w:val="28"/>
        </w:rPr>
        <w:t> статьи 15 Закона N 1807-1 (Ведомости съезда народных депутатов РСФСР и Верховного Совета РСФСР, 1991, N 50, ст. 1740; Собрание законодательства Российской Федерации, 1998, N 31, ст. 3804).</w:t>
      </w:r>
      <w:bookmarkStart w:id="576" w:name="l820"/>
      <w:bookmarkEnd w:id="576"/>
    </w:p>
    <w:p w:rsidR="00205CCE" w:rsidRDefault="00205CCE" w:rsidP="00205CCE">
      <w:pPr>
        <w:jc w:val="both"/>
        <w:rPr>
          <w:sz w:val="28"/>
          <w:szCs w:val="28"/>
        </w:rPr>
      </w:pPr>
      <w:r>
        <w:rPr>
          <w:sz w:val="28"/>
          <w:szCs w:val="28"/>
        </w:rPr>
        <w:t>15)документ, подтверждающий назначение лекарственного препарата по решению врачебной комиссии медицинской организации;</w:t>
      </w:r>
      <w:bookmarkStart w:id="577" w:name="l821"/>
      <w:bookmarkEnd w:id="577"/>
    </w:p>
    <w:p w:rsidR="00205CCE" w:rsidRDefault="00205CCE" w:rsidP="00205CCE">
      <w:pPr>
        <w:jc w:val="both"/>
        <w:rPr>
          <w:sz w:val="28"/>
          <w:szCs w:val="28"/>
        </w:rPr>
      </w:pPr>
      <w:r>
        <w:rPr>
          <w:sz w:val="28"/>
          <w:szCs w:val="28"/>
        </w:rPr>
        <w:t>16)отметка о назначении лекарственного препарата по решению врачебной комиссии медицинской организации в случаях, указанных в абзаце втором пункта 6 Порядка назначения лекарственных препаратов, утвержденного настоящим приказом;</w:t>
      </w:r>
      <w:bookmarkStart w:id="578" w:name="l822"/>
      <w:bookmarkEnd w:id="578"/>
    </w:p>
    <w:p w:rsidR="00205CCE" w:rsidRDefault="00205CCE" w:rsidP="00205CCE">
      <w:pPr>
        <w:jc w:val="both"/>
        <w:rPr>
          <w:sz w:val="28"/>
          <w:szCs w:val="28"/>
        </w:rPr>
      </w:pPr>
      <w:r>
        <w:rPr>
          <w:sz w:val="28"/>
          <w:szCs w:val="28"/>
        </w:rPr>
        <w:lastRenderedPageBreak/>
        <w:t>17)отметка о специальном назначении лекарственного препарата (заполняется в случаях, указанных в пунктах 15 и 24 Порядка назначения лекарственных препаратов, утвержденного настоящим приказом);</w:t>
      </w:r>
      <w:bookmarkStart w:id="579" w:name="l823"/>
      <w:bookmarkEnd w:id="579"/>
    </w:p>
    <w:p w:rsidR="00205CCE" w:rsidRDefault="00205CCE" w:rsidP="00205CCE">
      <w:pPr>
        <w:jc w:val="both"/>
        <w:rPr>
          <w:sz w:val="28"/>
          <w:szCs w:val="28"/>
        </w:rPr>
      </w:pPr>
      <w:r>
        <w:rPr>
          <w:sz w:val="28"/>
          <w:szCs w:val="28"/>
        </w:rPr>
        <w:t>18)отметка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пункте 23 Порядка назначения лекарственных препаратов, утвержденного настоящим приказом) с проставлением периодичности отпуска лекарственного препарата;</w:t>
      </w:r>
      <w:bookmarkStart w:id="580" w:name="l824"/>
      <w:bookmarkEnd w:id="580"/>
    </w:p>
    <w:p w:rsidR="00205CCE" w:rsidRDefault="00205CCE" w:rsidP="00205CCE">
      <w:pPr>
        <w:jc w:val="both"/>
        <w:rPr>
          <w:sz w:val="28"/>
          <w:szCs w:val="28"/>
        </w:rPr>
      </w:pPr>
      <w:r>
        <w:rPr>
          <w:sz w:val="28"/>
          <w:szCs w:val="28"/>
        </w:rPr>
        <w:t>19)при оформлении рецепта в форме электронного документа на лекарственные препараты, указанные в подпунктах 2 - 5 пункта 9 и пункте 11 Порядка назначения лекарственных препаратов, утвержденного настоящим приказом, гражданам, имеющим право на бесплатное получение лекарственных препаратов или получение лекарственных препаратов со скидкой, заполняются реквизиты, предусмотренные подпунктами 1 - 18 настоящего пункта, а также следующие реквизиты:</w:t>
      </w:r>
      <w:bookmarkStart w:id="581" w:name="l825"/>
      <w:bookmarkEnd w:id="581"/>
    </w:p>
    <w:p w:rsidR="00205CCE" w:rsidRDefault="00205CCE" w:rsidP="00205CCE">
      <w:pPr>
        <w:jc w:val="both"/>
        <w:rPr>
          <w:sz w:val="28"/>
          <w:szCs w:val="28"/>
        </w:rPr>
      </w:pPr>
      <w:r>
        <w:rPr>
          <w:sz w:val="28"/>
          <w:szCs w:val="28"/>
        </w:rPr>
        <w:t>а)категория граждан, имеющих право на получение лекарственных препаратов в соответствии со </w:t>
      </w:r>
      <w:hyperlink r:id="rId54" w:anchor="l436" w:tgtFrame="_blank" w:history="1">
        <w:r>
          <w:rPr>
            <w:rStyle w:val="a3"/>
            <w:sz w:val="28"/>
            <w:szCs w:val="28"/>
          </w:rPr>
          <w:t>статьей 6.1</w:t>
        </w:r>
      </w:hyperlink>
      <w:r>
        <w:rPr>
          <w:sz w:val="28"/>
          <w:szCs w:val="28"/>
        </w:rPr>
        <w:t> Федерального закона от 17 июля 1999 г. N 178-ФЗ "О государственной социальной помощи" &lt;9&gt;;</w:t>
      </w:r>
      <w:bookmarkStart w:id="582" w:name="l826"/>
      <w:bookmarkStart w:id="583" w:name="l827"/>
      <w:bookmarkEnd w:id="582"/>
      <w:bookmarkEnd w:id="583"/>
    </w:p>
    <w:p w:rsidR="00205CCE" w:rsidRDefault="00205CCE" w:rsidP="00205CCE">
      <w:pPr>
        <w:jc w:val="both"/>
        <w:rPr>
          <w:sz w:val="28"/>
          <w:szCs w:val="28"/>
        </w:rPr>
      </w:pPr>
      <w:r>
        <w:rPr>
          <w:sz w:val="28"/>
          <w:szCs w:val="28"/>
        </w:rPr>
        <w:t>&lt;9&gt; Собрание законодательства Российской Федерации, 1999, N 29, ст. 3699; 2020, N 52, ст. 8577.</w:t>
      </w:r>
      <w:bookmarkStart w:id="584" w:name="l828"/>
      <w:bookmarkEnd w:id="584"/>
    </w:p>
    <w:p w:rsidR="00205CCE" w:rsidRDefault="00205CCE" w:rsidP="00205CCE">
      <w:pPr>
        <w:jc w:val="both"/>
        <w:rPr>
          <w:sz w:val="28"/>
          <w:szCs w:val="28"/>
        </w:rPr>
      </w:pPr>
      <w:r>
        <w:rPr>
          <w:sz w:val="28"/>
          <w:szCs w:val="28"/>
        </w:rPr>
        <w:t>б)код нозологической формы по </w:t>
      </w:r>
      <w:hyperlink r:id="rId55" w:anchor="l0" w:tgtFrame="_blank" w:history="1">
        <w:r>
          <w:rPr>
            <w:rStyle w:val="a3"/>
            <w:sz w:val="28"/>
            <w:szCs w:val="28"/>
          </w:rPr>
          <w:t>МКБ</w:t>
        </w:r>
      </w:hyperlink>
      <w:r>
        <w:rPr>
          <w:sz w:val="28"/>
          <w:szCs w:val="28"/>
        </w:rPr>
        <w:t>;</w:t>
      </w:r>
      <w:bookmarkStart w:id="585" w:name="l829"/>
      <w:bookmarkEnd w:id="585"/>
    </w:p>
    <w:p w:rsidR="00205CCE" w:rsidRDefault="00205CCE" w:rsidP="00205CCE">
      <w:pPr>
        <w:jc w:val="both"/>
        <w:rPr>
          <w:sz w:val="28"/>
          <w:szCs w:val="28"/>
        </w:rPr>
      </w:pPr>
      <w:proofErr w:type="gramStart"/>
      <w:r>
        <w:rPr>
          <w:sz w:val="28"/>
          <w:szCs w:val="28"/>
        </w:rPr>
        <w:t>в)источник</w:t>
      </w:r>
      <w:proofErr w:type="gramEnd"/>
      <w:r>
        <w:rPr>
          <w:sz w:val="28"/>
          <w:szCs w:val="28"/>
        </w:rPr>
        <w:t xml:space="preserve"> финансирования (1 - федеральный бюджет, 2 - бюджет субъекта Российской Федерации, 3 - муниципальный бюджет);</w:t>
      </w:r>
      <w:bookmarkStart w:id="586" w:name="l830"/>
      <w:bookmarkEnd w:id="586"/>
    </w:p>
    <w:p w:rsidR="00205CCE" w:rsidRDefault="00205CCE" w:rsidP="00205CCE">
      <w:pPr>
        <w:jc w:val="both"/>
        <w:rPr>
          <w:sz w:val="28"/>
          <w:szCs w:val="28"/>
        </w:rPr>
      </w:pPr>
      <w:proofErr w:type="gramStart"/>
      <w:r>
        <w:rPr>
          <w:sz w:val="28"/>
          <w:szCs w:val="28"/>
        </w:rPr>
        <w:t>г)размер</w:t>
      </w:r>
      <w:proofErr w:type="gramEnd"/>
      <w:r>
        <w:rPr>
          <w:sz w:val="28"/>
          <w:szCs w:val="28"/>
        </w:rPr>
        <w:t xml:space="preserve"> оплаты (1 - бесплатно, 2 - 50%, 3 - иной %);</w:t>
      </w:r>
      <w:bookmarkStart w:id="587" w:name="l831"/>
      <w:bookmarkEnd w:id="587"/>
    </w:p>
    <w:p w:rsidR="00205CCE" w:rsidRDefault="00205CCE" w:rsidP="00205CCE">
      <w:pPr>
        <w:jc w:val="both"/>
        <w:rPr>
          <w:sz w:val="28"/>
          <w:szCs w:val="28"/>
        </w:rPr>
      </w:pPr>
      <w:proofErr w:type="gramStart"/>
      <w:r>
        <w:rPr>
          <w:sz w:val="28"/>
          <w:szCs w:val="28"/>
        </w:rPr>
        <w:t>д)страховой</w:t>
      </w:r>
      <w:proofErr w:type="gramEnd"/>
      <w:r>
        <w:rPr>
          <w:sz w:val="28"/>
          <w:szCs w:val="28"/>
        </w:rPr>
        <w:t xml:space="preserve"> номер индивидуального лицевого счета гражданина в Пенсионном фонде Российской Федерации (при наличии) (СНИЛС);</w:t>
      </w:r>
      <w:bookmarkStart w:id="588" w:name="l832"/>
      <w:bookmarkEnd w:id="588"/>
    </w:p>
    <w:p w:rsidR="00205CCE" w:rsidRDefault="00205CCE" w:rsidP="00205CCE">
      <w:pPr>
        <w:jc w:val="both"/>
        <w:rPr>
          <w:sz w:val="28"/>
          <w:szCs w:val="28"/>
        </w:rPr>
      </w:pPr>
      <w:proofErr w:type="gramStart"/>
      <w:r>
        <w:rPr>
          <w:sz w:val="28"/>
          <w:szCs w:val="28"/>
        </w:rPr>
        <w:t>е)номер</w:t>
      </w:r>
      <w:proofErr w:type="gramEnd"/>
      <w:r>
        <w:rPr>
          <w:sz w:val="28"/>
          <w:szCs w:val="28"/>
        </w:rPr>
        <w:t xml:space="preserve"> полиса обязательного медицинского страхования.</w:t>
      </w:r>
      <w:bookmarkStart w:id="589" w:name="l833"/>
      <w:bookmarkEnd w:id="589"/>
    </w:p>
    <w:p w:rsidR="00205CCE" w:rsidRDefault="00205CCE" w:rsidP="00205CCE">
      <w:pPr>
        <w:jc w:val="both"/>
        <w:rPr>
          <w:sz w:val="28"/>
          <w:szCs w:val="28"/>
        </w:rPr>
      </w:pPr>
      <w:r>
        <w:rPr>
          <w:sz w:val="28"/>
          <w:szCs w:val="28"/>
        </w:rPr>
        <w:t>21.При проставлении отметки, указанной в подпункте 16 пункта 20 настоящего Порядка,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 при проставлении отметок, указанных в подпунктах 17 и 18 пункта 20 настоящего Порядка, - усиленными квалифицированными электронными подписями соответствующих медицинских работников.</w:t>
      </w:r>
      <w:bookmarkStart w:id="590" w:name="l834"/>
      <w:bookmarkEnd w:id="590"/>
    </w:p>
    <w:p w:rsidR="00205CCE" w:rsidRDefault="00205CCE" w:rsidP="00205CCE">
      <w:pPr>
        <w:jc w:val="both"/>
        <w:rPr>
          <w:sz w:val="28"/>
          <w:szCs w:val="28"/>
        </w:rPr>
      </w:pPr>
      <w:r>
        <w:rPr>
          <w:sz w:val="28"/>
          <w:szCs w:val="28"/>
        </w:rPr>
        <w:t>22.По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bookmarkStart w:id="591" w:name="l835"/>
      <w:bookmarkEnd w:id="591"/>
    </w:p>
    <w:p w:rsidR="00205CCE" w:rsidRDefault="00205CCE" w:rsidP="00205CCE">
      <w:pPr>
        <w:jc w:val="both"/>
        <w:rPr>
          <w:b/>
          <w:sz w:val="28"/>
          <w:szCs w:val="28"/>
        </w:rPr>
      </w:pPr>
      <w:bookmarkStart w:id="592" w:name="h1115"/>
      <w:bookmarkEnd w:id="592"/>
      <w:r>
        <w:rPr>
          <w:b/>
          <w:sz w:val="28"/>
          <w:szCs w:val="28"/>
        </w:rPr>
        <w:t>III. Учет рецептурных бланков (за исключением рецептурных бланков по форме N 107/у-НП "Специальный рецептурный бланк")</w:t>
      </w:r>
      <w:bookmarkStart w:id="593" w:name="l836"/>
      <w:bookmarkStart w:id="594" w:name="l837"/>
      <w:bookmarkEnd w:id="593"/>
      <w:bookmarkEnd w:id="594"/>
    </w:p>
    <w:p w:rsidR="00205CCE" w:rsidRDefault="00205CCE" w:rsidP="00205CCE">
      <w:pPr>
        <w:jc w:val="both"/>
        <w:rPr>
          <w:sz w:val="28"/>
          <w:szCs w:val="28"/>
        </w:rPr>
      </w:pPr>
      <w:r>
        <w:rPr>
          <w:sz w:val="28"/>
          <w:szCs w:val="28"/>
        </w:rPr>
        <w:t>23.Учет рецептурных бланков форм N 107-1/у, N 148-1/у-88 и N 148-1/у-04(л),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bookmarkStart w:id="595" w:name="l838"/>
      <w:bookmarkEnd w:id="595"/>
    </w:p>
    <w:p w:rsidR="00205CCE" w:rsidRDefault="00205CCE" w:rsidP="00205CCE">
      <w:pPr>
        <w:jc w:val="both"/>
        <w:rPr>
          <w:sz w:val="28"/>
          <w:szCs w:val="28"/>
        </w:rPr>
      </w:pPr>
      <w:r>
        <w:rPr>
          <w:sz w:val="28"/>
          <w:szCs w:val="28"/>
        </w:rPr>
        <w:lastRenderedPageBreak/>
        <w:t>24.Журнал учета рецептурных бланков формы N 107-1/у содержит следующие графы:</w:t>
      </w:r>
      <w:bookmarkStart w:id="596" w:name="l839"/>
      <w:bookmarkEnd w:id="596"/>
    </w:p>
    <w:p w:rsidR="00205CCE" w:rsidRDefault="00205CCE" w:rsidP="00205CCE">
      <w:pPr>
        <w:jc w:val="both"/>
        <w:rPr>
          <w:sz w:val="28"/>
          <w:szCs w:val="28"/>
        </w:rPr>
      </w:pPr>
      <w:r>
        <w:rPr>
          <w:sz w:val="28"/>
          <w:szCs w:val="28"/>
        </w:rPr>
        <w:t>1)номер по порядку;</w:t>
      </w:r>
      <w:bookmarkStart w:id="597" w:name="l840"/>
      <w:bookmarkEnd w:id="597"/>
    </w:p>
    <w:p w:rsidR="00205CCE" w:rsidRDefault="00205CCE" w:rsidP="00205CCE">
      <w:pPr>
        <w:jc w:val="both"/>
        <w:rPr>
          <w:sz w:val="28"/>
          <w:szCs w:val="28"/>
        </w:rPr>
      </w:pPr>
      <w:r>
        <w:rPr>
          <w:sz w:val="28"/>
          <w:szCs w:val="28"/>
        </w:rPr>
        <w:t>2)в разделе "Приход":</w:t>
      </w:r>
      <w:bookmarkStart w:id="598" w:name="l841"/>
      <w:bookmarkEnd w:id="598"/>
    </w:p>
    <w:p w:rsidR="00205CCE" w:rsidRDefault="00205CCE" w:rsidP="00205CCE">
      <w:pPr>
        <w:jc w:val="both"/>
        <w:rPr>
          <w:sz w:val="28"/>
          <w:szCs w:val="28"/>
        </w:rPr>
      </w:pPr>
      <w:proofErr w:type="gramStart"/>
      <w:r>
        <w:rPr>
          <w:sz w:val="28"/>
          <w:szCs w:val="28"/>
        </w:rPr>
        <w:t>а)дата</w:t>
      </w:r>
      <w:proofErr w:type="gramEnd"/>
      <w:r>
        <w:rPr>
          <w:sz w:val="28"/>
          <w:szCs w:val="28"/>
        </w:rPr>
        <w:t xml:space="preserve"> регистрации документа, подтверждающего поступление;</w:t>
      </w:r>
      <w:bookmarkStart w:id="599" w:name="l842"/>
      <w:bookmarkEnd w:id="599"/>
    </w:p>
    <w:p w:rsidR="00205CCE" w:rsidRDefault="00205CCE" w:rsidP="00205CCE">
      <w:pPr>
        <w:jc w:val="both"/>
        <w:rPr>
          <w:sz w:val="28"/>
          <w:szCs w:val="28"/>
        </w:rPr>
      </w:pPr>
      <w:proofErr w:type="gramStart"/>
      <w:r>
        <w:rPr>
          <w:sz w:val="28"/>
          <w:szCs w:val="28"/>
        </w:rPr>
        <w:t>б)номер</w:t>
      </w:r>
      <w:proofErr w:type="gramEnd"/>
      <w:r>
        <w:rPr>
          <w:sz w:val="28"/>
          <w:szCs w:val="28"/>
        </w:rPr>
        <w:t xml:space="preserve"> и дата документа, подтверждающего поступление, наименование поставщика;</w:t>
      </w:r>
      <w:bookmarkStart w:id="600" w:name="l843"/>
      <w:bookmarkEnd w:id="600"/>
    </w:p>
    <w:p w:rsidR="00205CCE" w:rsidRDefault="00205CCE" w:rsidP="00205CCE">
      <w:pPr>
        <w:jc w:val="both"/>
        <w:rPr>
          <w:sz w:val="28"/>
          <w:szCs w:val="28"/>
        </w:rPr>
      </w:pPr>
      <w:proofErr w:type="gramStart"/>
      <w:r>
        <w:rPr>
          <w:sz w:val="28"/>
          <w:szCs w:val="28"/>
        </w:rPr>
        <w:t>в)общее</w:t>
      </w:r>
      <w:proofErr w:type="gramEnd"/>
      <w:r>
        <w:rPr>
          <w:sz w:val="28"/>
          <w:szCs w:val="28"/>
        </w:rPr>
        <w:t xml:space="preserve"> количество поступивших рецептурных бланков;</w:t>
      </w:r>
      <w:bookmarkStart w:id="601" w:name="l844"/>
      <w:bookmarkEnd w:id="601"/>
    </w:p>
    <w:p w:rsidR="00205CCE" w:rsidRDefault="00205CCE" w:rsidP="00205CCE">
      <w:pPr>
        <w:jc w:val="both"/>
        <w:rPr>
          <w:sz w:val="28"/>
          <w:szCs w:val="28"/>
        </w:rPr>
      </w:pPr>
      <w:proofErr w:type="gramStart"/>
      <w:r>
        <w:rPr>
          <w:sz w:val="28"/>
          <w:szCs w:val="28"/>
        </w:rPr>
        <w:t>г)фамилия</w:t>
      </w:r>
      <w:proofErr w:type="gramEnd"/>
      <w:r>
        <w:rPr>
          <w:sz w:val="28"/>
          <w:szCs w:val="28"/>
        </w:rPr>
        <w:t>, инициалы имени и отчества (последнее - при наличии) и подпись ответственного медицинского работника, получившего рецептурные бланки от поставщика;</w:t>
      </w:r>
      <w:bookmarkStart w:id="602" w:name="l845"/>
      <w:bookmarkEnd w:id="602"/>
    </w:p>
    <w:p w:rsidR="00205CCE" w:rsidRDefault="00205CCE" w:rsidP="00205CCE">
      <w:pPr>
        <w:jc w:val="both"/>
        <w:rPr>
          <w:sz w:val="28"/>
          <w:szCs w:val="28"/>
        </w:rPr>
      </w:pPr>
      <w:r>
        <w:rPr>
          <w:sz w:val="28"/>
          <w:szCs w:val="28"/>
        </w:rPr>
        <w:t>3)в разделе "Расход":</w:t>
      </w:r>
      <w:bookmarkStart w:id="603" w:name="l846"/>
      <w:bookmarkEnd w:id="603"/>
    </w:p>
    <w:p w:rsidR="00205CCE" w:rsidRDefault="00205CCE" w:rsidP="00205CCE">
      <w:pPr>
        <w:jc w:val="both"/>
        <w:rPr>
          <w:sz w:val="28"/>
          <w:szCs w:val="28"/>
        </w:rPr>
      </w:pPr>
      <w:proofErr w:type="gramStart"/>
      <w:r>
        <w:rPr>
          <w:sz w:val="28"/>
          <w:szCs w:val="28"/>
        </w:rPr>
        <w:t>а)дата</w:t>
      </w:r>
      <w:proofErr w:type="gramEnd"/>
      <w:r>
        <w:rPr>
          <w:sz w:val="28"/>
          <w:szCs w:val="28"/>
        </w:rPr>
        <w:t xml:space="preserve"> выдачи рецептурных бланков;</w:t>
      </w:r>
      <w:bookmarkStart w:id="604" w:name="l847"/>
      <w:bookmarkEnd w:id="604"/>
    </w:p>
    <w:p w:rsidR="00205CCE" w:rsidRDefault="00205CCE" w:rsidP="00205CCE">
      <w:pPr>
        <w:jc w:val="both"/>
        <w:rPr>
          <w:sz w:val="28"/>
          <w:szCs w:val="28"/>
        </w:rPr>
      </w:pPr>
      <w:proofErr w:type="gramStart"/>
      <w:r>
        <w:rPr>
          <w:sz w:val="28"/>
          <w:szCs w:val="28"/>
        </w:rPr>
        <w:t>б)количество</w:t>
      </w:r>
      <w:proofErr w:type="gramEnd"/>
      <w:r>
        <w:rPr>
          <w:sz w:val="28"/>
          <w:szCs w:val="28"/>
        </w:rPr>
        <w:t xml:space="preserve"> выданных рецептурных бланков;</w:t>
      </w:r>
      <w:bookmarkStart w:id="605" w:name="l848"/>
      <w:bookmarkEnd w:id="605"/>
    </w:p>
    <w:p w:rsidR="00205CCE" w:rsidRDefault="00205CCE" w:rsidP="00205CCE">
      <w:pPr>
        <w:jc w:val="both"/>
        <w:rPr>
          <w:sz w:val="28"/>
          <w:szCs w:val="28"/>
        </w:rPr>
      </w:pPr>
      <w:proofErr w:type="gramStart"/>
      <w:r>
        <w:rPr>
          <w:sz w:val="28"/>
          <w:szCs w:val="28"/>
        </w:rPr>
        <w:t>в)фамилия</w:t>
      </w:r>
      <w:proofErr w:type="gramEnd"/>
      <w:r>
        <w:rPr>
          <w:sz w:val="28"/>
          <w:szCs w:val="28"/>
        </w:rPr>
        <w:t>, инициалы имени и отчества (последнее - при наличии) ответственного медицинского работника, получившего рецептурные бланки;</w:t>
      </w:r>
      <w:bookmarkStart w:id="606" w:name="l849"/>
      <w:bookmarkEnd w:id="606"/>
    </w:p>
    <w:p w:rsidR="00205CCE" w:rsidRDefault="00205CCE" w:rsidP="00205CCE">
      <w:pPr>
        <w:jc w:val="both"/>
        <w:rPr>
          <w:sz w:val="28"/>
          <w:szCs w:val="28"/>
        </w:rPr>
      </w:pPr>
      <w:proofErr w:type="gramStart"/>
      <w:r>
        <w:rPr>
          <w:sz w:val="28"/>
          <w:szCs w:val="28"/>
        </w:rPr>
        <w:t>г)подпись</w:t>
      </w:r>
      <w:proofErr w:type="gramEnd"/>
      <w:r>
        <w:rPr>
          <w:sz w:val="28"/>
          <w:szCs w:val="28"/>
        </w:rPr>
        <w:t xml:space="preserve"> ответственного медицинского работника, получившего рецептурные бланки;</w:t>
      </w:r>
      <w:bookmarkStart w:id="607" w:name="l850"/>
      <w:bookmarkEnd w:id="607"/>
    </w:p>
    <w:p w:rsidR="00205CCE" w:rsidRDefault="00205CCE" w:rsidP="00205CCE">
      <w:pPr>
        <w:jc w:val="both"/>
        <w:rPr>
          <w:sz w:val="28"/>
          <w:szCs w:val="28"/>
        </w:rPr>
      </w:pPr>
      <w:r>
        <w:rPr>
          <w:sz w:val="28"/>
          <w:szCs w:val="28"/>
        </w:rPr>
        <w:t>4)фамилия, инициалы имени и отчества (последнее - при наличии) и подпись ответственного медицинского работника, выдавшего рецептурные бланки;</w:t>
      </w:r>
      <w:bookmarkStart w:id="608" w:name="l851"/>
      <w:bookmarkEnd w:id="608"/>
    </w:p>
    <w:p w:rsidR="00205CCE" w:rsidRDefault="00205CCE" w:rsidP="00205CCE">
      <w:pPr>
        <w:jc w:val="both"/>
        <w:rPr>
          <w:sz w:val="28"/>
          <w:szCs w:val="28"/>
        </w:rPr>
      </w:pPr>
      <w:r>
        <w:rPr>
          <w:sz w:val="28"/>
          <w:szCs w:val="28"/>
        </w:rPr>
        <w:t>5)остаток рецептурных бланков.</w:t>
      </w:r>
      <w:bookmarkStart w:id="609" w:name="l852"/>
      <w:bookmarkEnd w:id="609"/>
    </w:p>
    <w:p w:rsidR="00205CCE" w:rsidRDefault="00205CCE" w:rsidP="00205CCE">
      <w:pPr>
        <w:jc w:val="both"/>
        <w:rPr>
          <w:sz w:val="28"/>
          <w:szCs w:val="28"/>
        </w:rPr>
      </w:pPr>
      <w:r>
        <w:rPr>
          <w:sz w:val="28"/>
          <w:szCs w:val="28"/>
        </w:rPr>
        <w:t>25.Журнал учета рецептурных бланков форм N 148-1/у-88 и N 148-1/у-04(л) содержит следующие графы:</w:t>
      </w:r>
      <w:bookmarkStart w:id="610" w:name="l853"/>
      <w:bookmarkEnd w:id="610"/>
    </w:p>
    <w:p w:rsidR="00205CCE" w:rsidRDefault="00205CCE" w:rsidP="00205CCE">
      <w:pPr>
        <w:jc w:val="both"/>
        <w:rPr>
          <w:sz w:val="28"/>
          <w:szCs w:val="28"/>
        </w:rPr>
      </w:pPr>
      <w:r>
        <w:rPr>
          <w:sz w:val="28"/>
          <w:szCs w:val="28"/>
        </w:rPr>
        <w:t>1)номер по порядку;</w:t>
      </w:r>
      <w:bookmarkStart w:id="611" w:name="l854"/>
      <w:bookmarkEnd w:id="611"/>
    </w:p>
    <w:p w:rsidR="00205CCE" w:rsidRDefault="00205CCE" w:rsidP="00205CCE">
      <w:pPr>
        <w:jc w:val="both"/>
        <w:rPr>
          <w:sz w:val="28"/>
          <w:szCs w:val="28"/>
        </w:rPr>
      </w:pPr>
      <w:r>
        <w:rPr>
          <w:sz w:val="28"/>
          <w:szCs w:val="28"/>
        </w:rPr>
        <w:t>2)в разделе "Приход":</w:t>
      </w:r>
      <w:bookmarkStart w:id="612" w:name="l855"/>
      <w:bookmarkEnd w:id="612"/>
    </w:p>
    <w:p w:rsidR="00205CCE" w:rsidRDefault="00205CCE" w:rsidP="00205CCE">
      <w:pPr>
        <w:jc w:val="both"/>
        <w:rPr>
          <w:sz w:val="28"/>
          <w:szCs w:val="28"/>
        </w:rPr>
      </w:pPr>
      <w:proofErr w:type="gramStart"/>
      <w:r>
        <w:rPr>
          <w:sz w:val="28"/>
          <w:szCs w:val="28"/>
        </w:rPr>
        <w:t>а)дата</w:t>
      </w:r>
      <w:proofErr w:type="gramEnd"/>
      <w:r>
        <w:rPr>
          <w:sz w:val="28"/>
          <w:szCs w:val="28"/>
        </w:rPr>
        <w:t xml:space="preserve"> регистрации документа, подтверждающего поступление;</w:t>
      </w:r>
      <w:bookmarkStart w:id="613" w:name="l856"/>
      <w:bookmarkEnd w:id="613"/>
    </w:p>
    <w:p w:rsidR="00205CCE" w:rsidRDefault="00205CCE" w:rsidP="00205CCE">
      <w:pPr>
        <w:jc w:val="both"/>
        <w:rPr>
          <w:sz w:val="28"/>
          <w:szCs w:val="28"/>
        </w:rPr>
      </w:pPr>
      <w:r>
        <w:rPr>
          <w:sz w:val="28"/>
          <w:szCs w:val="28"/>
        </w:rPr>
        <w:t>6)номер и дата документа, подтверждающего поступление, наименование поставщика;</w:t>
      </w:r>
      <w:bookmarkStart w:id="614" w:name="l857"/>
      <w:bookmarkEnd w:id="614"/>
    </w:p>
    <w:p w:rsidR="00205CCE" w:rsidRDefault="00205CCE" w:rsidP="00205CCE">
      <w:pPr>
        <w:jc w:val="both"/>
        <w:rPr>
          <w:sz w:val="28"/>
          <w:szCs w:val="28"/>
        </w:rPr>
      </w:pPr>
      <w:proofErr w:type="gramStart"/>
      <w:r>
        <w:rPr>
          <w:sz w:val="28"/>
          <w:szCs w:val="28"/>
        </w:rPr>
        <w:t>в)общее</w:t>
      </w:r>
      <w:proofErr w:type="gramEnd"/>
      <w:r>
        <w:rPr>
          <w:sz w:val="28"/>
          <w:szCs w:val="28"/>
        </w:rPr>
        <w:t xml:space="preserve"> количество поступивших рецептурных бланков;</w:t>
      </w:r>
      <w:bookmarkStart w:id="615" w:name="l858"/>
      <w:bookmarkEnd w:id="615"/>
    </w:p>
    <w:p w:rsidR="00205CCE" w:rsidRDefault="00205CCE" w:rsidP="00205CCE">
      <w:pPr>
        <w:jc w:val="both"/>
        <w:rPr>
          <w:sz w:val="28"/>
          <w:szCs w:val="28"/>
        </w:rPr>
      </w:pPr>
      <w:proofErr w:type="gramStart"/>
      <w:r>
        <w:rPr>
          <w:sz w:val="28"/>
          <w:szCs w:val="28"/>
        </w:rPr>
        <w:t>г)серии</w:t>
      </w:r>
      <w:proofErr w:type="gramEnd"/>
      <w:r>
        <w:rPr>
          <w:sz w:val="28"/>
          <w:szCs w:val="28"/>
        </w:rPr>
        <w:t xml:space="preserve"> и номера рецептурных бланков;</w:t>
      </w:r>
      <w:bookmarkStart w:id="616" w:name="l859"/>
      <w:bookmarkEnd w:id="616"/>
    </w:p>
    <w:p w:rsidR="00205CCE" w:rsidRDefault="00205CCE" w:rsidP="00205CCE">
      <w:pPr>
        <w:jc w:val="both"/>
        <w:rPr>
          <w:sz w:val="28"/>
          <w:szCs w:val="28"/>
        </w:rPr>
      </w:pPr>
      <w:proofErr w:type="gramStart"/>
      <w:r>
        <w:rPr>
          <w:sz w:val="28"/>
          <w:szCs w:val="28"/>
        </w:rPr>
        <w:t>д)количество</w:t>
      </w:r>
      <w:proofErr w:type="gramEnd"/>
      <w:r>
        <w:rPr>
          <w:sz w:val="28"/>
          <w:szCs w:val="28"/>
        </w:rPr>
        <w:t xml:space="preserve"> рецептурных бланков по сериям;</w:t>
      </w:r>
      <w:bookmarkStart w:id="617" w:name="l860"/>
      <w:bookmarkEnd w:id="617"/>
    </w:p>
    <w:p w:rsidR="00205CCE" w:rsidRDefault="00205CCE" w:rsidP="00205CCE">
      <w:pPr>
        <w:jc w:val="both"/>
        <w:rPr>
          <w:sz w:val="28"/>
          <w:szCs w:val="28"/>
        </w:rPr>
      </w:pPr>
      <w:proofErr w:type="gramStart"/>
      <w:r>
        <w:rPr>
          <w:sz w:val="28"/>
          <w:szCs w:val="28"/>
        </w:rPr>
        <w:t>е)фамилия</w:t>
      </w:r>
      <w:proofErr w:type="gramEnd"/>
      <w:r>
        <w:rPr>
          <w:sz w:val="28"/>
          <w:szCs w:val="28"/>
        </w:rPr>
        <w:t>, инициалы имени и отчества (последнее - при наличии) и подпись ответственного медицинского работника, получившего рецептурные бланки от поставщика;</w:t>
      </w:r>
      <w:bookmarkStart w:id="618" w:name="l861"/>
      <w:bookmarkEnd w:id="618"/>
    </w:p>
    <w:p w:rsidR="00205CCE" w:rsidRDefault="00205CCE" w:rsidP="00205CCE">
      <w:pPr>
        <w:jc w:val="both"/>
        <w:rPr>
          <w:sz w:val="28"/>
          <w:szCs w:val="28"/>
        </w:rPr>
      </w:pPr>
      <w:r>
        <w:rPr>
          <w:sz w:val="28"/>
          <w:szCs w:val="28"/>
        </w:rPr>
        <w:t>3)в разделе "Расход":</w:t>
      </w:r>
      <w:bookmarkStart w:id="619" w:name="l862"/>
      <w:bookmarkEnd w:id="619"/>
    </w:p>
    <w:p w:rsidR="00205CCE" w:rsidRDefault="00205CCE" w:rsidP="00205CCE">
      <w:pPr>
        <w:jc w:val="both"/>
        <w:rPr>
          <w:sz w:val="28"/>
          <w:szCs w:val="28"/>
        </w:rPr>
      </w:pPr>
      <w:proofErr w:type="gramStart"/>
      <w:r>
        <w:rPr>
          <w:sz w:val="28"/>
          <w:szCs w:val="28"/>
        </w:rPr>
        <w:t>а)дата</w:t>
      </w:r>
      <w:proofErr w:type="gramEnd"/>
      <w:r>
        <w:rPr>
          <w:sz w:val="28"/>
          <w:szCs w:val="28"/>
        </w:rPr>
        <w:t xml:space="preserve"> выдачи рецептурных бланков;</w:t>
      </w:r>
      <w:bookmarkStart w:id="620" w:name="l863"/>
      <w:bookmarkEnd w:id="620"/>
    </w:p>
    <w:p w:rsidR="00205CCE" w:rsidRDefault="00205CCE" w:rsidP="00205CCE">
      <w:pPr>
        <w:jc w:val="both"/>
        <w:rPr>
          <w:sz w:val="28"/>
          <w:szCs w:val="28"/>
        </w:rPr>
      </w:pPr>
      <w:proofErr w:type="gramStart"/>
      <w:r>
        <w:rPr>
          <w:sz w:val="28"/>
          <w:szCs w:val="28"/>
        </w:rPr>
        <w:t>б)серии</w:t>
      </w:r>
      <w:proofErr w:type="gramEnd"/>
      <w:r>
        <w:rPr>
          <w:sz w:val="28"/>
          <w:szCs w:val="28"/>
        </w:rPr>
        <w:t xml:space="preserve"> и номера выданных рецептурных бланков;</w:t>
      </w:r>
      <w:bookmarkStart w:id="621" w:name="l864"/>
      <w:bookmarkEnd w:id="621"/>
    </w:p>
    <w:p w:rsidR="00205CCE" w:rsidRDefault="00205CCE" w:rsidP="00205CCE">
      <w:pPr>
        <w:jc w:val="both"/>
        <w:rPr>
          <w:sz w:val="28"/>
          <w:szCs w:val="28"/>
        </w:rPr>
      </w:pPr>
      <w:proofErr w:type="gramStart"/>
      <w:r>
        <w:rPr>
          <w:sz w:val="28"/>
          <w:szCs w:val="28"/>
        </w:rPr>
        <w:t>в)количество</w:t>
      </w:r>
      <w:proofErr w:type="gramEnd"/>
      <w:r>
        <w:rPr>
          <w:sz w:val="28"/>
          <w:szCs w:val="28"/>
        </w:rPr>
        <w:t xml:space="preserve"> выданных рецептурных бланков;</w:t>
      </w:r>
      <w:bookmarkStart w:id="622" w:name="l865"/>
      <w:bookmarkEnd w:id="622"/>
    </w:p>
    <w:p w:rsidR="00205CCE" w:rsidRDefault="00205CCE" w:rsidP="00205CCE">
      <w:pPr>
        <w:jc w:val="both"/>
        <w:rPr>
          <w:sz w:val="28"/>
          <w:szCs w:val="28"/>
        </w:rPr>
      </w:pPr>
      <w:proofErr w:type="gramStart"/>
      <w:r>
        <w:rPr>
          <w:sz w:val="28"/>
          <w:szCs w:val="28"/>
        </w:rPr>
        <w:t>г)фамилия</w:t>
      </w:r>
      <w:proofErr w:type="gramEnd"/>
      <w:r>
        <w:rPr>
          <w:sz w:val="28"/>
          <w:szCs w:val="28"/>
        </w:rPr>
        <w:t>, инициалы имени и отчества (последнее - при наличии) ответственного медицинского работника, получившего рецептурные бланки;</w:t>
      </w:r>
      <w:bookmarkStart w:id="623" w:name="l866"/>
      <w:bookmarkEnd w:id="623"/>
    </w:p>
    <w:p w:rsidR="00205CCE" w:rsidRDefault="00205CCE" w:rsidP="00205CCE">
      <w:pPr>
        <w:jc w:val="both"/>
        <w:rPr>
          <w:sz w:val="28"/>
          <w:szCs w:val="28"/>
        </w:rPr>
      </w:pPr>
      <w:proofErr w:type="gramStart"/>
      <w:r>
        <w:rPr>
          <w:sz w:val="28"/>
          <w:szCs w:val="28"/>
        </w:rPr>
        <w:t>д)подпись</w:t>
      </w:r>
      <w:proofErr w:type="gramEnd"/>
      <w:r>
        <w:rPr>
          <w:sz w:val="28"/>
          <w:szCs w:val="28"/>
        </w:rPr>
        <w:t xml:space="preserve"> ответственного медицинского работника, получившего рецептурные бланки;</w:t>
      </w:r>
      <w:bookmarkStart w:id="624" w:name="l867"/>
      <w:bookmarkEnd w:id="624"/>
    </w:p>
    <w:p w:rsidR="00205CCE" w:rsidRDefault="00205CCE" w:rsidP="00205CCE">
      <w:pPr>
        <w:jc w:val="both"/>
        <w:rPr>
          <w:sz w:val="28"/>
          <w:szCs w:val="28"/>
        </w:rPr>
      </w:pPr>
      <w:r>
        <w:rPr>
          <w:sz w:val="28"/>
          <w:szCs w:val="28"/>
        </w:rPr>
        <w:t>4)фамилия, инициалы имени и отчества (последнее - при наличии) и подпись ответственного медицинского работника, выдавшего рецептурные бланки;</w:t>
      </w:r>
      <w:bookmarkStart w:id="625" w:name="l868"/>
      <w:bookmarkEnd w:id="625"/>
    </w:p>
    <w:p w:rsidR="00205CCE" w:rsidRDefault="00205CCE" w:rsidP="00205CCE">
      <w:pPr>
        <w:jc w:val="both"/>
        <w:rPr>
          <w:sz w:val="28"/>
          <w:szCs w:val="28"/>
        </w:rPr>
      </w:pPr>
      <w:r>
        <w:rPr>
          <w:sz w:val="28"/>
          <w:szCs w:val="28"/>
        </w:rPr>
        <w:t>5)остаток рецептурных бланков.</w:t>
      </w:r>
      <w:bookmarkStart w:id="626" w:name="l869"/>
      <w:bookmarkEnd w:id="626"/>
    </w:p>
    <w:p w:rsidR="00205CCE" w:rsidRDefault="00205CCE" w:rsidP="00205CCE">
      <w:pPr>
        <w:jc w:val="both"/>
        <w:rPr>
          <w:sz w:val="28"/>
          <w:szCs w:val="28"/>
        </w:rPr>
      </w:pPr>
      <w:r>
        <w:rPr>
          <w:sz w:val="28"/>
          <w:szCs w:val="28"/>
        </w:rPr>
        <w:lastRenderedPageBreak/>
        <w:t>26.Учет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bookmarkStart w:id="627" w:name="l870"/>
      <w:bookmarkEnd w:id="627"/>
    </w:p>
    <w:p w:rsidR="00205CCE" w:rsidRDefault="00205CCE" w:rsidP="00205CCE">
      <w:pPr>
        <w:jc w:val="both"/>
        <w:rPr>
          <w:b/>
          <w:sz w:val="28"/>
          <w:szCs w:val="28"/>
        </w:rPr>
      </w:pPr>
      <w:bookmarkStart w:id="628" w:name="h1116"/>
      <w:bookmarkEnd w:id="628"/>
      <w:r>
        <w:rPr>
          <w:b/>
          <w:sz w:val="28"/>
          <w:szCs w:val="28"/>
        </w:rPr>
        <w:t>IV. Хранение рецептурных бланков (за исключением рецептурных бланков по форме N 107/у-НП "Специальный рецептурный бланк")</w:t>
      </w:r>
      <w:bookmarkStart w:id="629" w:name="l871"/>
      <w:bookmarkStart w:id="630" w:name="l872"/>
      <w:bookmarkEnd w:id="629"/>
      <w:bookmarkEnd w:id="630"/>
    </w:p>
    <w:p w:rsidR="00205CCE" w:rsidRDefault="00205CCE" w:rsidP="00205CCE">
      <w:pPr>
        <w:jc w:val="both"/>
        <w:rPr>
          <w:sz w:val="28"/>
          <w:szCs w:val="28"/>
        </w:rPr>
      </w:pPr>
      <w:r>
        <w:rPr>
          <w:sz w:val="28"/>
          <w:szCs w:val="28"/>
        </w:rPr>
        <w:t>27.Медицинские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bookmarkStart w:id="631" w:name="l873"/>
      <w:bookmarkEnd w:id="631"/>
    </w:p>
    <w:p w:rsidR="00205CCE" w:rsidRDefault="00205CCE" w:rsidP="00205CCE">
      <w:pPr>
        <w:jc w:val="both"/>
        <w:rPr>
          <w:sz w:val="28"/>
          <w:szCs w:val="28"/>
        </w:rPr>
      </w:pPr>
      <w:r>
        <w:rPr>
          <w:sz w:val="28"/>
          <w:szCs w:val="28"/>
        </w:rPr>
        <w:t>28.Рецептурные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bookmarkStart w:id="632" w:name="l874"/>
      <w:bookmarkEnd w:id="632"/>
    </w:p>
    <w:p w:rsidR="00205CCE" w:rsidRDefault="00205CCE" w:rsidP="00205CCE">
      <w:pPr>
        <w:jc w:val="both"/>
        <w:rPr>
          <w:sz w:val="28"/>
          <w:szCs w:val="28"/>
        </w:rPr>
      </w:pPr>
      <w:r>
        <w:rPr>
          <w:sz w:val="28"/>
          <w:szCs w:val="28"/>
        </w:rPr>
        <w:t>29.Индивидуальный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bookmarkStart w:id="633" w:name="l875"/>
      <w:bookmarkEnd w:id="633"/>
    </w:p>
    <w:p w:rsidR="00205CCE" w:rsidRDefault="00205CCE" w:rsidP="00205CCE">
      <w:pPr>
        <w:jc w:val="both"/>
        <w:rPr>
          <w:sz w:val="28"/>
          <w:szCs w:val="28"/>
        </w:rPr>
      </w:pPr>
      <w:r>
        <w:rPr>
          <w:sz w:val="28"/>
          <w:szCs w:val="28"/>
        </w:rPr>
        <w:t>30.Проверка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bookmarkStart w:id="634" w:name="l876"/>
      <w:bookmarkEnd w:id="634"/>
    </w:p>
    <w:p w:rsidR="00205CCE" w:rsidRDefault="00205CCE" w:rsidP="00205CCE">
      <w:pPr>
        <w:jc w:val="both"/>
        <w:rPr>
          <w:sz w:val="28"/>
          <w:szCs w:val="28"/>
        </w:rPr>
      </w:pPr>
      <w:r>
        <w:rPr>
          <w:sz w:val="28"/>
          <w:szCs w:val="28"/>
        </w:rPr>
        <w:t>31.Рецептурные бланки, оформляемые на бумажном носителе и подлежащие учету, выдаются медицинским работникам, имеющим право оформления рецептов, по распоряжению главного врача или его заместителя.</w:t>
      </w:r>
      <w:bookmarkStart w:id="635" w:name="l877"/>
      <w:bookmarkEnd w:id="635"/>
    </w:p>
    <w:p w:rsidR="00205CCE" w:rsidRDefault="00205CCE" w:rsidP="00205CCE">
      <w:pPr>
        <w:jc w:val="both"/>
        <w:rPr>
          <w:sz w:val="28"/>
          <w:szCs w:val="28"/>
        </w:rPr>
      </w:pPr>
      <w:r>
        <w:rPr>
          <w:sz w:val="28"/>
          <w:szCs w:val="28"/>
        </w:rPr>
        <w:t>Полученные рецептурные бланки на бумажных носителях хранятся медицинскими работниками в помещениях, обеспечивающих их сохранность.</w:t>
      </w:r>
      <w:bookmarkStart w:id="636" w:name="l878"/>
      <w:bookmarkEnd w:id="636"/>
    </w:p>
    <w:p w:rsidR="00205CCE" w:rsidRDefault="00205CCE" w:rsidP="00205CCE">
      <w:pPr>
        <w:jc w:val="both"/>
        <w:rPr>
          <w:sz w:val="28"/>
          <w:szCs w:val="28"/>
        </w:rPr>
      </w:pPr>
      <w:r>
        <w:rPr>
          <w:sz w:val="28"/>
          <w:szCs w:val="28"/>
        </w:rPr>
        <w:t>32.Программно-технические средства государственных информационных систем в сфере здравоохранения, медицинских информационных систем медицинских организаций обеспечивают хранение электронных рецептов, оформленных в форме электронных документов в течение сроков, установленных для хранения рецептов, оформленных на соответствующих формах рецептурных бланков на бумажном носителе &lt;10&gt;.</w:t>
      </w:r>
      <w:bookmarkStart w:id="637" w:name="l879"/>
      <w:bookmarkStart w:id="638" w:name="l880"/>
      <w:bookmarkEnd w:id="637"/>
      <w:bookmarkEnd w:id="638"/>
    </w:p>
    <w:p w:rsidR="00205CCE" w:rsidRDefault="00205CCE" w:rsidP="00205CCE">
      <w:pPr>
        <w:jc w:val="both"/>
        <w:rPr>
          <w:sz w:val="28"/>
          <w:szCs w:val="28"/>
        </w:rPr>
      </w:pPr>
      <w:r>
        <w:rPr>
          <w:sz w:val="28"/>
          <w:szCs w:val="28"/>
        </w:rPr>
        <w:t>&lt;10&gt; </w:t>
      </w:r>
      <w:hyperlink r:id="rId56" w:anchor="l662" w:tgtFrame="_blank" w:history="1">
        <w:r>
          <w:rPr>
            <w:rStyle w:val="a3"/>
            <w:sz w:val="28"/>
            <w:szCs w:val="28"/>
          </w:rPr>
          <w:t>Подпункт 5.2.169</w:t>
        </w:r>
      </w:hyperlink>
      <w:r>
        <w:rPr>
          <w:sz w:val="28"/>
          <w:szCs w:val="28"/>
        </w:rPr>
        <w:t> Положения о Министерстве (Собрание законодательства Российской Федерации, 2012, N 26, ст. 3526; 2021, N 43, ст. 7258).</w:t>
      </w:r>
      <w:bookmarkStart w:id="639" w:name="l881"/>
      <w:bookmarkEnd w:id="639"/>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Default="00205CCE" w:rsidP="00205CCE">
      <w:pPr>
        <w:shd w:val="clear" w:color="auto" w:fill="FFFFFF"/>
        <w:spacing w:after="300"/>
        <w:jc w:val="right"/>
        <w:textAlignment w:val="baseline"/>
        <w:rPr>
          <w:i/>
          <w:iCs/>
          <w:color w:val="000000"/>
          <w:sz w:val="20"/>
          <w:szCs w:val="20"/>
        </w:rPr>
      </w:pPr>
    </w:p>
    <w:p w:rsidR="00205CCE" w:rsidRPr="00205CCE" w:rsidRDefault="00205CCE" w:rsidP="00205CCE">
      <w:pPr>
        <w:shd w:val="clear" w:color="auto" w:fill="FFFFFF"/>
        <w:spacing w:after="300"/>
        <w:jc w:val="right"/>
        <w:textAlignment w:val="baseline"/>
        <w:rPr>
          <w:color w:val="000000"/>
          <w:sz w:val="20"/>
          <w:szCs w:val="20"/>
        </w:rPr>
      </w:pPr>
      <w:r w:rsidRPr="00205CCE">
        <w:rPr>
          <w:i/>
          <w:iCs/>
          <w:color w:val="000000"/>
          <w:sz w:val="20"/>
          <w:szCs w:val="20"/>
        </w:rPr>
        <w:t>Приложение N 4</w:t>
      </w:r>
      <w:r w:rsidRPr="00205CCE">
        <w:rPr>
          <w:color w:val="000000"/>
          <w:sz w:val="20"/>
          <w:szCs w:val="20"/>
        </w:rPr>
        <w:br/>
      </w:r>
      <w:r w:rsidRPr="00205CCE">
        <w:rPr>
          <w:i/>
          <w:iCs/>
          <w:color w:val="000000"/>
          <w:sz w:val="20"/>
          <w:szCs w:val="20"/>
        </w:rPr>
        <w:t>к приказу Министерства здравоохранения</w:t>
      </w:r>
      <w:r w:rsidRPr="00205CCE">
        <w:rPr>
          <w:color w:val="000000"/>
          <w:sz w:val="20"/>
          <w:szCs w:val="20"/>
        </w:rPr>
        <w:br/>
      </w:r>
      <w:r w:rsidRPr="00205CCE">
        <w:rPr>
          <w:i/>
          <w:iCs/>
          <w:color w:val="000000"/>
          <w:sz w:val="20"/>
          <w:szCs w:val="20"/>
        </w:rPr>
        <w:t>Российской Федерации</w:t>
      </w:r>
      <w:r w:rsidRPr="00205CCE">
        <w:rPr>
          <w:color w:val="000000"/>
          <w:sz w:val="20"/>
          <w:szCs w:val="20"/>
        </w:rPr>
        <w:br/>
      </w:r>
      <w:r w:rsidRPr="00205CCE">
        <w:rPr>
          <w:i/>
          <w:iCs/>
          <w:color w:val="000000"/>
          <w:sz w:val="20"/>
          <w:szCs w:val="20"/>
        </w:rPr>
        <w:t>от 24 ноября 2021 г. N 1094н</w:t>
      </w:r>
      <w:bookmarkStart w:id="640" w:name="l882"/>
      <w:bookmarkStart w:id="641" w:name="l883"/>
      <w:bookmarkStart w:id="642" w:name="l884"/>
      <w:bookmarkStart w:id="643" w:name="l885"/>
      <w:bookmarkEnd w:id="640"/>
      <w:bookmarkEnd w:id="641"/>
      <w:bookmarkEnd w:id="642"/>
      <w:bookmarkEnd w:id="643"/>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bookmarkStart w:id="644" w:name="h1117"/>
      <w:bookmarkStart w:id="645" w:name="l886"/>
      <w:bookmarkEnd w:id="644"/>
      <w:bookmarkEnd w:id="645"/>
      <w:r w:rsidRPr="00205CCE">
        <w:rPr>
          <w:rFonts w:ascii="Courier New" w:hAnsi="Courier New" w:cs="Courier New"/>
          <w:color w:val="000000"/>
          <w:sz w:val="20"/>
          <w:szCs w:val="20"/>
        </w:rPr>
        <w:t xml:space="preserve">         ФОРМА СПЕЦИАЛЬНОГО РЕЦЕПТУРНОГО БЛАНКА N 107/У-НП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Министерство здравоохранения          Код формы по ОКУД</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Российской Федерации                  Медицинская документация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Форма N 107/у-НП,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утвержденная приказом</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Министерства здравоохранения</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штамп медицинской организации         Российской Федерации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от 24.11.2021 N 1094н</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РЕЦЕПТ</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tbl>
      <w:tblPr>
        <w:tblW w:w="11796" w:type="dxa"/>
        <w:tblBorders>
          <w:top w:val="single" w:sz="6" w:space="0" w:color="DADADA"/>
          <w:left w:val="single" w:sz="6" w:space="0" w:color="DADADA"/>
          <w:bottom w:val="single" w:sz="6" w:space="0" w:color="DADADA"/>
          <w:right w:val="single" w:sz="6" w:space="0" w:color="DADADA"/>
        </w:tblBorders>
        <w:tblLook w:val="04A0" w:firstRow="1" w:lastRow="0" w:firstColumn="1" w:lastColumn="0" w:noHBand="0" w:noVBand="1"/>
      </w:tblPr>
      <w:tblGrid>
        <w:gridCol w:w="5411"/>
        <w:gridCol w:w="444"/>
        <w:gridCol w:w="444"/>
        <w:gridCol w:w="443"/>
        <w:gridCol w:w="443"/>
        <w:gridCol w:w="651"/>
        <w:gridCol w:w="651"/>
        <w:gridCol w:w="651"/>
        <w:gridCol w:w="443"/>
        <w:gridCol w:w="443"/>
        <w:gridCol w:w="443"/>
        <w:gridCol w:w="443"/>
        <w:gridCol w:w="443"/>
        <w:gridCol w:w="443"/>
      </w:tblGrid>
      <w:tr w:rsidR="00205CCE" w:rsidRPr="00205CCE" w:rsidTr="00205CCE">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bookmarkStart w:id="646" w:name="l1118"/>
            <w:bookmarkEnd w:id="646"/>
            <w:r w:rsidRPr="00205CCE">
              <w:rPr>
                <w:rFonts w:ascii="Courier New" w:hAnsi="Courier New" w:cs="Courier New"/>
                <w:sz w:val="20"/>
                <w:szCs w:val="20"/>
                <w:lang w:eastAsia="en-US"/>
              </w:rPr>
              <w:t xml:space="preserve">                  Серия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2" w:space="0" w:color="auto"/>
              <w:left w:val="single" w:sz="6" w:space="0" w:color="DADADA"/>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N</w:t>
            </w:r>
          </w:p>
        </w:tc>
        <w:tc>
          <w:tcPr>
            <w:tcW w:w="0" w:type="auto"/>
            <w:tcBorders>
              <w:top w:val="single" w:sz="2" w:space="0" w:color="auto"/>
              <w:left w:val="single" w:sz="2" w:space="0" w:color="auto"/>
              <w:bottom w:val="single" w:sz="2" w:space="0" w:color="auto"/>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05CCE" w:rsidRPr="00205CCE" w:rsidRDefault="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56" w:lineRule="auto"/>
              <w:rPr>
                <w:rFonts w:ascii="Courier New" w:hAnsi="Courier New" w:cs="Courier New"/>
                <w:sz w:val="20"/>
                <w:szCs w:val="20"/>
                <w:lang w:eastAsia="en-US"/>
              </w:rPr>
            </w:pPr>
            <w:r w:rsidRPr="00205CCE">
              <w:rPr>
                <w:rFonts w:ascii="Courier New" w:hAnsi="Courier New" w:cs="Courier New"/>
                <w:sz w:val="20"/>
                <w:szCs w:val="20"/>
                <w:lang w:eastAsia="en-US"/>
              </w:rPr>
              <w:t xml:space="preserve"> </w:t>
            </w:r>
          </w:p>
        </w:tc>
      </w:tr>
    </w:tbl>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bookmarkStart w:id="647" w:name="l1119"/>
      <w:bookmarkEnd w:id="647"/>
      <w:r w:rsidRPr="00205CCE">
        <w:rPr>
          <w:rFonts w:ascii="Courier New" w:hAnsi="Courier New" w:cs="Courier New"/>
          <w:color w:val="000000"/>
          <w:sz w:val="20"/>
          <w:szCs w:val="20"/>
        </w:rPr>
        <w:t xml:space="preserve">                                        "__" _____________ 20__ г.</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(дата выписки рецепта)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(взрослый, детский - нужное подчеркнуть)</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Фамилия, имя, отчество (последнее - при наличии)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пациента _________________________________________________________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Возраст __________________________________________________________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Серия и номер полиса обязательного медицинского страхования 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Номер медицинской карты __________________________________________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bookmarkStart w:id="648" w:name="l1120"/>
      <w:bookmarkEnd w:id="648"/>
      <w:r w:rsidRPr="00205CCE">
        <w:rPr>
          <w:rFonts w:ascii="Courier New" w:hAnsi="Courier New" w:cs="Courier New"/>
          <w:color w:val="000000"/>
          <w:sz w:val="20"/>
          <w:szCs w:val="20"/>
        </w:rPr>
        <w:t>Фамилия, имя, отчество (последнее - при наличии)</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лечащего врача (фельдшера, акушерки) 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proofErr w:type="spellStart"/>
      <w:r w:rsidRPr="00205CCE">
        <w:rPr>
          <w:rFonts w:ascii="Courier New" w:hAnsi="Courier New" w:cs="Courier New"/>
          <w:color w:val="000000"/>
          <w:sz w:val="20"/>
          <w:szCs w:val="20"/>
        </w:rPr>
        <w:t>Rp</w:t>
      </w:r>
      <w:proofErr w:type="spellEnd"/>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Подпись и личная печать врача</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(подпись фельдшера, акушерки) ____________________________________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М.П.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proofErr w:type="gramStart"/>
      <w:r w:rsidRPr="00205CCE">
        <w:rPr>
          <w:rFonts w:ascii="Courier New" w:hAnsi="Courier New" w:cs="Courier New"/>
          <w:color w:val="000000"/>
          <w:sz w:val="20"/>
          <w:szCs w:val="20"/>
        </w:rPr>
        <w:t>Фамилия,  имя</w:t>
      </w:r>
      <w:proofErr w:type="gramEnd"/>
      <w:r w:rsidRPr="00205CCE">
        <w:rPr>
          <w:rFonts w:ascii="Courier New" w:hAnsi="Courier New" w:cs="Courier New"/>
          <w:color w:val="000000"/>
          <w:sz w:val="20"/>
          <w:szCs w:val="20"/>
        </w:rPr>
        <w:t>,  отчество  (последнее  -  при  наличии)  и  подпись</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уполномоченного лица медицинской организации 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bookmarkStart w:id="649" w:name="l1122"/>
      <w:bookmarkEnd w:id="649"/>
      <w:r w:rsidRPr="00205CCE">
        <w:rPr>
          <w:rFonts w:ascii="Courier New" w:hAnsi="Courier New" w:cs="Courier New"/>
          <w:color w:val="000000"/>
          <w:sz w:val="20"/>
          <w:szCs w:val="20"/>
        </w:rPr>
        <w:t xml:space="preserve">                                                             М.П.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bookmarkStart w:id="650" w:name="l1121"/>
      <w:bookmarkEnd w:id="650"/>
      <w:r w:rsidRPr="00205CCE">
        <w:rPr>
          <w:rFonts w:ascii="Courier New" w:hAnsi="Courier New" w:cs="Courier New"/>
          <w:color w:val="000000"/>
          <w:sz w:val="20"/>
          <w:szCs w:val="20"/>
        </w:rPr>
        <w:t>Отметка аптечной организации об отпуске 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proofErr w:type="gramStart"/>
      <w:r w:rsidRPr="00205CCE">
        <w:rPr>
          <w:rFonts w:ascii="Courier New" w:hAnsi="Courier New" w:cs="Courier New"/>
          <w:color w:val="000000"/>
          <w:sz w:val="20"/>
          <w:szCs w:val="20"/>
        </w:rPr>
        <w:t>Фамилия,  имя</w:t>
      </w:r>
      <w:proofErr w:type="gramEnd"/>
      <w:r w:rsidRPr="00205CCE">
        <w:rPr>
          <w:rFonts w:ascii="Courier New" w:hAnsi="Courier New" w:cs="Courier New"/>
          <w:color w:val="000000"/>
          <w:sz w:val="20"/>
          <w:szCs w:val="20"/>
        </w:rPr>
        <w:t>,  отчество  (последнее  -  при  наличии)  и  подпись</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работника аптечной организации ___________________________________</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xml:space="preserve">                                                             М.П.</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 </w:t>
      </w:r>
    </w:p>
    <w:p w:rsidR="00205CCE" w:rsidRPr="00205CCE" w:rsidRDefault="00205CCE" w:rsidP="00205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0"/>
          <w:szCs w:val="20"/>
        </w:rPr>
      </w:pPr>
      <w:r w:rsidRPr="00205CCE">
        <w:rPr>
          <w:rFonts w:ascii="Courier New" w:hAnsi="Courier New" w:cs="Courier New"/>
          <w:color w:val="000000"/>
          <w:sz w:val="20"/>
          <w:szCs w:val="20"/>
        </w:rPr>
        <w:t>Срок действия рецепта 15 дней</w:t>
      </w: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color w:val="000000"/>
        </w:rPr>
      </w:pPr>
      <w:r>
        <w:rPr>
          <w:i/>
          <w:iCs/>
          <w:color w:val="000000"/>
        </w:rPr>
        <w:t>Приложение N 5</w:t>
      </w:r>
      <w:r>
        <w:rPr>
          <w:color w:val="000000"/>
        </w:rPr>
        <w:br/>
      </w:r>
      <w:r>
        <w:rPr>
          <w:i/>
          <w:iCs/>
          <w:color w:val="000000"/>
        </w:rPr>
        <w:t>к приказу Министерства здравоохранения</w:t>
      </w:r>
      <w:r>
        <w:rPr>
          <w:color w:val="000000"/>
        </w:rPr>
        <w:br/>
      </w:r>
      <w:r>
        <w:rPr>
          <w:i/>
          <w:iCs/>
          <w:color w:val="000000"/>
        </w:rPr>
        <w:t>Российской Федерации</w:t>
      </w:r>
      <w:r>
        <w:rPr>
          <w:color w:val="000000"/>
        </w:rPr>
        <w:br/>
      </w:r>
      <w:r>
        <w:rPr>
          <w:i/>
          <w:iCs/>
          <w:color w:val="000000"/>
        </w:rPr>
        <w:t>от 24 ноября 2021 г. N 1094н</w:t>
      </w:r>
      <w:bookmarkStart w:id="651" w:name="l919"/>
      <w:bookmarkStart w:id="652" w:name="l920"/>
      <w:bookmarkStart w:id="653" w:name="l921"/>
      <w:bookmarkStart w:id="654" w:name="l922"/>
      <w:bookmarkEnd w:id="651"/>
      <w:bookmarkEnd w:id="652"/>
      <w:bookmarkEnd w:id="653"/>
      <w:bookmarkEnd w:id="654"/>
    </w:p>
    <w:p w:rsidR="00205CCE" w:rsidRDefault="00205CCE" w:rsidP="00205CCE">
      <w:pPr>
        <w:jc w:val="both"/>
        <w:rPr>
          <w:sz w:val="28"/>
          <w:szCs w:val="28"/>
        </w:rPr>
      </w:pPr>
      <w:bookmarkStart w:id="655" w:name="h1123"/>
      <w:bookmarkEnd w:id="655"/>
      <w:r>
        <w:rPr>
          <w:sz w:val="28"/>
          <w:szCs w:val="28"/>
        </w:rPr>
        <w:t>ПОРЯДОК ИЗГОТОВЛЕНИЯ, РАСПРЕДЕЛЕНИЯ, РЕГИСТРАЦИИ, УЧЕТА И ХРАНЕНИЯ РЕЦЕПТОВ, СОДЕРЖАЩИХ НАЗНАЧЕНИЕ НАРКОТИЧЕСКИХ СРЕДСТВ ИЛИ ПСИХОТРОПНЫХ ВЕЩЕСТВ</w:t>
      </w:r>
      <w:bookmarkStart w:id="656" w:name="l923"/>
      <w:bookmarkStart w:id="657" w:name="l924"/>
      <w:bookmarkStart w:id="658" w:name="l925"/>
      <w:bookmarkStart w:id="659" w:name="l926"/>
      <w:bookmarkEnd w:id="656"/>
      <w:bookmarkEnd w:id="657"/>
      <w:bookmarkEnd w:id="658"/>
      <w:bookmarkEnd w:id="659"/>
    </w:p>
    <w:p w:rsidR="00205CCE" w:rsidRDefault="00205CCE" w:rsidP="00205CCE">
      <w:pPr>
        <w:jc w:val="both"/>
        <w:rPr>
          <w:sz w:val="28"/>
          <w:szCs w:val="28"/>
        </w:rPr>
      </w:pPr>
      <w:bookmarkStart w:id="660" w:name="h1124"/>
      <w:bookmarkEnd w:id="660"/>
      <w:r>
        <w:rPr>
          <w:sz w:val="28"/>
          <w:szCs w:val="28"/>
        </w:rPr>
        <w:t>I. Порядок изготовления, распределения специальных рецептурных бланков по форме N 107/у-НП</w:t>
      </w:r>
      <w:bookmarkStart w:id="661" w:name="l927"/>
      <w:bookmarkStart w:id="662" w:name="l928"/>
      <w:bookmarkEnd w:id="661"/>
      <w:bookmarkEnd w:id="662"/>
    </w:p>
    <w:p w:rsidR="00205CCE" w:rsidRDefault="00205CCE" w:rsidP="00205CCE">
      <w:pPr>
        <w:jc w:val="both"/>
        <w:rPr>
          <w:sz w:val="28"/>
          <w:szCs w:val="28"/>
        </w:rPr>
      </w:pPr>
      <w:r>
        <w:rPr>
          <w:sz w:val="28"/>
          <w:szCs w:val="28"/>
        </w:rPr>
        <w:t>1.Организацию изготовления и распределения рецептурных бланков по форме N 107/у-НП "Специальный рецептурный бланк" (далее - специальный рецептурный бланк) осуществляет Министерство здравоохранения Российской Федерации (далее - Министерство).</w:t>
      </w:r>
      <w:bookmarkStart w:id="663" w:name="l929"/>
      <w:bookmarkEnd w:id="663"/>
    </w:p>
    <w:p w:rsidR="00205CCE" w:rsidRDefault="00205CCE" w:rsidP="00205CCE">
      <w:pPr>
        <w:jc w:val="both"/>
        <w:rPr>
          <w:sz w:val="28"/>
          <w:szCs w:val="28"/>
        </w:rPr>
      </w:pPr>
      <w:r>
        <w:rPr>
          <w:sz w:val="28"/>
          <w:szCs w:val="28"/>
        </w:rPr>
        <w:t>2.Специальные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w:t>
      </w:r>
      <w:hyperlink r:id="rId57" w:anchor="l2" w:tgtFrame="_blank" w:history="1">
        <w:r>
          <w:rPr>
            <w:rStyle w:val="a3"/>
            <w:sz w:val="28"/>
            <w:szCs w:val="28"/>
          </w:rPr>
          <w:t>требованиям</w:t>
        </w:r>
      </w:hyperlink>
      <w:r>
        <w:rPr>
          <w:sz w:val="28"/>
          <w:szCs w:val="28"/>
        </w:rPr>
        <w:t>, указанным в приказе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Министерством юстиции Российской Федерации 16 ноября 2020 г., регистрационный N 60930).</w:t>
      </w:r>
      <w:bookmarkStart w:id="664" w:name="l930"/>
      <w:bookmarkStart w:id="665" w:name="l1060"/>
      <w:bookmarkEnd w:id="664"/>
      <w:bookmarkEnd w:id="665"/>
    </w:p>
    <w:p w:rsidR="00205CCE" w:rsidRDefault="00205CCE" w:rsidP="00205CCE">
      <w:pPr>
        <w:jc w:val="both"/>
        <w:rPr>
          <w:sz w:val="28"/>
          <w:szCs w:val="28"/>
        </w:rPr>
      </w:pPr>
      <w:r>
        <w:rPr>
          <w:sz w:val="28"/>
          <w:szCs w:val="28"/>
        </w:rPr>
        <w:t>3.В целях организации изготовления и распределения специальных рецептурных бланков медицинские организации, имеющие право осуществлять выдачу рецептов на наркотические средства или психотропные вещества </w:t>
      </w:r>
      <w:hyperlink r:id="rId58" w:anchor="l437" w:tgtFrame="_blank" w:history="1">
        <w:r>
          <w:rPr>
            <w:rStyle w:val="a3"/>
            <w:sz w:val="28"/>
            <w:szCs w:val="28"/>
          </w:rPr>
          <w:t>списка II</w:t>
        </w:r>
      </w:hyperlink>
      <w:r>
        <w:rPr>
          <w:sz w:val="28"/>
          <w:szCs w:val="28"/>
        </w:rPr>
        <w:t> Перечня и зарегистрированные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составляют заявки на рецептурные бланки.</w:t>
      </w:r>
      <w:bookmarkStart w:id="666" w:name="l931"/>
      <w:bookmarkEnd w:id="666"/>
    </w:p>
    <w:p w:rsidR="00205CCE" w:rsidRDefault="00205CCE" w:rsidP="00205CCE">
      <w:pPr>
        <w:jc w:val="both"/>
        <w:rPr>
          <w:sz w:val="28"/>
          <w:szCs w:val="28"/>
        </w:rPr>
      </w:pPr>
      <w:r>
        <w:rPr>
          <w:sz w:val="28"/>
          <w:szCs w:val="28"/>
        </w:rPr>
        <w:t>4.В срок до 1 октября текущего года заявки медицинских организаций на специальные рецептурные бланки представляются:</w:t>
      </w:r>
      <w:bookmarkStart w:id="667" w:name="l932"/>
      <w:bookmarkEnd w:id="667"/>
    </w:p>
    <w:p w:rsidR="00205CCE" w:rsidRDefault="00205CCE" w:rsidP="00205CCE">
      <w:pPr>
        <w:jc w:val="both"/>
        <w:rPr>
          <w:sz w:val="28"/>
          <w:szCs w:val="28"/>
        </w:rPr>
      </w:pPr>
      <w:r>
        <w:rPr>
          <w:sz w:val="28"/>
          <w:szCs w:val="28"/>
        </w:rPr>
        <w:t>1)медицинскими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bookmarkStart w:id="668" w:name="l933"/>
      <w:bookmarkEnd w:id="668"/>
    </w:p>
    <w:p w:rsidR="00205CCE" w:rsidRDefault="00205CCE" w:rsidP="00205CCE">
      <w:pPr>
        <w:jc w:val="both"/>
        <w:rPr>
          <w:sz w:val="28"/>
          <w:szCs w:val="28"/>
        </w:rPr>
      </w:pPr>
      <w:r>
        <w:rPr>
          <w:sz w:val="28"/>
          <w:szCs w:val="28"/>
        </w:rPr>
        <w:t>2)медицинскими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охраны здоровья граждан, на территории которых они расположены (далее - органы исполнительной власти субъектов Российской Федерации).</w:t>
      </w:r>
      <w:bookmarkStart w:id="669" w:name="l934"/>
      <w:bookmarkEnd w:id="669"/>
    </w:p>
    <w:p w:rsidR="00205CCE" w:rsidRDefault="00205CCE" w:rsidP="00205CCE">
      <w:pPr>
        <w:jc w:val="both"/>
        <w:rPr>
          <w:sz w:val="28"/>
          <w:szCs w:val="28"/>
        </w:rPr>
      </w:pPr>
      <w:r>
        <w:rPr>
          <w:sz w:val="28"/>
          <w:szCs w:val="28"/>
        </w:rPr>
        <w:t>5.В заявке медицинской организации на специальные рецептурные бланки указываются следующие сведения:</w:t>
      </w:r>
      <w:bookmarkStart w:id="670" w:name="l935"/>
      <w:bookmarkEnd w:id="670"/>
    </w:p>
    <w:p w:rsidR="00205CCE" w:rsidRDefault="00205CCE" w:rsidP="00205CCE">
      <w:pPr>
        <w:jc w:val="both"/>
        <w:rPr>
          <w:sz w:val="28"/>
          <w:szCs w:val="28"/>
        </w:rPr>
      </w:pPr>
      <w:r>
        <w:rPr>
          <w:sz w:val="28"/>
          <w:szCs w:val="28"/>
        </w:rPr>
        <w:lastRenderedPageBreak/>
        <w:t>1)сведения о медицинской организации, подавшей заявку на специальные рецептурные бланки (полное наименование, адрес места нахождения);</w:t>
      </w:r>
      <w:bookmarkStart w:id="671" w:name="l936"/>
      <w:bookmarkEnd w:id="671"/>
    </w:p>
    <w:p w:rsidR="00205CCE" w:rsidRDefault="00205CCE" w:rsidP="00205CCE">
      <w:pPr>
        <w:jc w:val="both"/>
        <w:rPr>
          <w:sz w:val="28"/>
          <w:szCs w:val="28"/>
        </w:rPr>
      </w:pPr>
      <w:r>
        <w:rPr>
          <w:sz w:val="28"/>
          <w:szCs w:val="28"/>
        </w:rPr>
        <w:t>2)количество специальных рецептурных бланков, израсходованных медицинской организацией на 1 января предшествующего года;</w:t>
      </w:r>
      <w:bookmarkStart w:id="672" w:name="l937"/>
      <w:bookmarkEnd w:id="672"/>
    </w:p>
    <w:p w:rsidR="00205CCE" w:rsidRDefault="00205CCE" w:rsidP="00205CCE">
      <w:pPr>
        <w:jc w:val="both"/>
        <w:rPr>
          <w:sz w:val="28"/>
          <w:szCs w:val="28"/>
        </w:rPr>
      </w:pPr>
      <w:r>
        <w:rPr>
          <w:sz w:val="28"/>
          <w:szCs w:val="28"/>
        </w:rPr>
        <w:t>3)количество специальных рецептурных бланков, необходимых медицинской организации на следующий год.</w:t>
      </w:r>
      <w:bookmarkStart w:id="673" w:name="l938"/>
      <w:bookmarkEnd w:id="673"/>
    </w:p>
    <w:p w:rsidR="00205CCE" w:rsidRDefault="00205CCE" w:rsidP="00205CCE">
      <w:pPr>
        <w:jc w:val="both"/>
        <w:rPr>
          <w:sz w:val="28"/>
          <w:szCs w:val="28"/>
        </w:rPr>
      </w:pPr>
      <w:r>
        <w:rPr>
          <w:sz w:val="28"/>
          <w:szCs w:val="28"/>
        </w:rPr>
        <w:t>Заявка медицинской организации на специальные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bookmarkStart w:id="674" w:name="l939"/>
      <w:bookmarkEnd w:id="674"/>
    </w:p>
    <w:p w:rsidR="00205CCE" w:rsidRDefault="00205CCE" w:rsidP="00205CCE">
      <w:pPr>
        <w:jc w:val="both"/>
        <w:rPr>
          <w:sz w:val="28"/>
          <w:szCs w:val="28"/>
        </w:rPr>
      </w:pPr>
      <w:r>
        <w:rPr>
          <w:sz w:val="28"/>
          <w:szCs w:val="28"/>
        </w:rPr>
        <w:t>6.Федеральные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декабря текущего года представляют их в Министерство.</w:t>
      </w:r>
      <w:bookmarkStart w:id="675" w:name="l940"/>
      <w:bookmarkEnd w:id="675"/>
    </w:p>
    <w:p w:rsidR="00205CCE" w:rsidRDefault="00205CCE" w:rsidP="00205CCE">
      <w:pPr>
        <w:jc w:val="both"/>
        <w:rPr>
          <w:sz w:val="28"/>
          <w:szCs w:val="28"/>
        </w:rPr>
      </w:pPr>
      <w:r>
        <w:rPr>
          <w:sz w:val="28"/>
          <w:szCs w:val="28"/>
        </w:rPr>
        <w:t>7.В сводной заявке на специальные рецептурные бланки указываются следующие сведения:</w:t>
      </w:r>
      <w:bookmarkStart w:id="676" w:name="l941"/>
      <w:bookmarkEnd w:id="676"/>
    </w:p>
    <w:p w:rsidR="00205CCE" w:rsidRDefault="00205CCE" w:rsidP="00205CCE">
      <w:pPr>
        <w:jc w:val="both"/>
        <w:rPr>
          <w:sz w:val="28"/>
          <w:szCs w:val="28"/>
        </w:rPr>
      </w:pPr>
      <w:r>
        <w:rPr>
          <w:sz w:val="28"/>
          <w:szCs w:val="28"/>
        </w:rPr>
        <w:t>1)сведения о федеральном органе исполнительной власти (органе исполнительной власти субъекта Российской Федерации), представившем сводную заявку на специальные рецептурные бланки (полное наименование, адрес места нахождения);</w:t>
      </w:r>
      <w:bookmarkStart w:id="677" w:name="l942"/>
      <w:bookmarkEnd w:id="677"/>
    </w:p>
    <w:p w:rsidR="00205CCE" w:rsidRDefault="00205CCE" w:rsidP="00205CCE">
      <w:pPr>
        <w:jc w:val="both"/>
        <w:rPr>
          <w:sz w:val="28"/>
          <w:szCs w:val="28"/>
        </w:rPr>
      </w:pPr>
      <w:r>
        <w:rPr>
          <w:sz w:val="28"/>
          <w:szCs w:val="28"/>
        </w:rPr>
        <w:t>2)количество специальных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bookmarkStart w:id="678" w:name="l943"/>
      <w:bookmarkEnd w:id="678"/>
    </w:p>
    <w:p w:rsidR="00205CCE" w:rsidRDefault="00205CCE" w:rsidP="00205CCE">
      <w:pPr>
        <w:jc w:val="both"/>
        <w:rPr>
          <w:sz w:val="28"/>
          <w:szCs w:val="28"/>
        </w:rPr>
      </w:pPr>
      <w:r>
        <w:rPr>
          <w:sz w:val="28"/>
          <w:szCs w:val="28"/>
        </w:rPr>
        <w:t>3)количество специальных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bookmarkStart w:id="679" w:name="l944"/>
      <w:bookmarkEnd w:id="679"/>
    </w:p>
    <w:p w:rsidR="00205CCE" w:rsidRDefault="00205CCE" w:rsidP="00205CCE">
      <w:pPr>
        <w:jc w:val="both"/>
        <w:rPr>
          <w:sz w:val="28"/>
          <w:szCs w:val="28"/>
        </w:rPr>
      </w:pPr>
      <w:r>
        <w:rPr>
          <w:sz w:val="28"/>
          <w:szCs w:val="28"/>
        </w:rPr>
        <w:t>4)сведения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специальных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bookmarkStart w:id="680" w:name="l945"/>
      <w:bookmarkEnd w:id="680"/>
    </w:p>
    <w:p w:rsidR="00205CCE" w:rsidRDefault="00205CCE" w:rsidP="00205CCE">
      <w:pPr>
        <w:jc w:val="both"/>
        <w:rPr>
          <w:sz w:val="28"/>
          <w:szCs w:val="28"/>
        </w:rPr>
      </w:pPr>
      <w:r>
        <w:rPr>
          <w:sz w:val="28"/>
          <w:szCs w:val="28"/>
        </w:rPr>
        <w:t>8.На основании полученных сводных заявок на специальные рецептурные бланки Министерство ежегодно в срок до 15 января следующего года формирует и утверждает план распределения специальных рецептурных бланков, в котором отражается годовая потребность Российской Федерации в специальных рецептурных бланках (далее - план распределения Министерства).</w:t>
      </w:r>
      <w:bookmarkStart w:id="681" w:name="l946"/>
      <w:bookmarkEnd w:id="681"/>
    </w:p>
    <w:p w:rsidR="00205CCE" w:rsidRDefault="00205CCE" w:rsidP="00205CCE">
      <w:pPr>
        <w:jc w:val="both"/>
        <w:rPr>
          <w:sz w:val="28"/>
          <w:szCs w:val="28"/>
        </w:rPr>
      </w:pPr>
      <w:r>
        <w:rPr>
          <w:sz w:val="28"/>
          <w:szCs w:val="28"/>
        </w:rPr>
        <w:t>9.В плане распределения Министерства указываются следующие сведения:</w:t>
      </w:r>
      <w:bookmarkStart w:id="682" w:name="l947"/>
      <w:bookmarkEnd w:id="682"/>
    </w:p>
    <w:p w:rsidR="00205CCE" w:rsidRDefault="00205CCE" w:rsidP="00205CCE">
      <w:pPr>
        <w:jc w:val="both"/>
        <w:rPr>
          <w:sz w:val="28"/>
          <w:szCs w:val="28"/>
        </w:rPr>
      </w:pPr>
      <w:r>
        <w:rPr>
          <w:sz w:val="28"/>
          <w:szCs w:val="28"/>
        </w:rPr>
        <w:t>1)порядковый номер записи;</w:t>
      </w:r>
      <w:bookmarkStart w:id="683" w:name="l948"/>
      <w:bookmarkEnd w:id="683"/>
    </w:p>
    <w:p w:rsidR="00205CCE" w:rsidRDefault="00205CCE" w:rsidP="00205CCE">
      <w:pPr>
        <w:jc w:val="both"/>
        <w:rPr>
          <w:sz w:val="28"/>
          <w:szCs w:val="28"/>
        </w:rPr>
      </w:pPr>
      <w:r>
        <w:rPr>
          <w:sz w:val="28"/>
          <w:szCs w:val="28"/>
        </w:rPr>
        <w:lastRenderedPageBreak/>
        <w:t>2)наименование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специальные рецептурные бланки;</w:t>
      </w:r>
      <w:bookmarkStart w:id="684" w:name="l949"/>
      <w:bookmarkEnd w:id="684"/>
    </w:p>
    <w:p w:rsidR="00205CCE" w:rsidRDefault="00205CCE" w:rsidP="00205CCE">
      <w:pPr>
        <w:jc w:val="both"/>
        <w:rPr>
          <w:sz w:val="28"/>
          <w:szCs w:val="28"/>
        </w:rPr>
      </w:pPr>
      <w:r>
        <w:rPr>
          <w:sz w:val="28"/>
          <w:szCs w:val="28"/>
        </w:rPr>
        <w:t>3)необходимое количество специальных рецептурных бланков.</w:t>
      </w:r>
      <w:bookmarkStart w:id="685" w:name="l950"/>
      <w:bookmarkEnd w:id="685"/>
    </w:p>
    <w:p w:rsidR="00205CCE" w:rsidRDefault="00205CCE" w:rsidP="00205CCE">
      <w:pPr>
        <w:jc w:val="both"/>
        <w:rPr>
          <w:sz w:val="28"/>
          <w:szCs w:val="28"/>
        </w:rPr>
      </w:pPr>
      <w:r>
        <w:rPr>
          <w:sz w:val="28"/>
          <w:szCs w:val="28"/>
        </w:rPr>
        <w:t>10.Направление специальных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bookmarkStart w:id="686" w:name="l951"/>
      <w:bookmarkEnd w:id="686"/>
    </w:p>
    <w:p w:rsidR="00205CCE" w:rsidRDefault="00205CCE" w:rsidP="00205CCE">
      <w:pPr>
        <w:jc w:val="both"/>
        <w:rPr>
          <w:sz w:val="28"/>
          <w:szCs w:val="28"/>
        </w:rPr>
      </w:pPr>
      <w:r>
        <w:rPr>
          <w:sz w:val="28"/>
          <w:szCs w:val="28"/>
        </w:rPr>
        <w:t>11.Министерством дополнительно к количеству специальных рецептурных бланков, предусмотренному планом распределения Министерства, формируется резервный запас специальных рецептурных бланков в количестве, не превышающем 150 000 специальных рецептурных бланков.</w:t>
      </w:r>
      <w:bookmarkStart w:id="687" w:name="l952"/>
      <w:bookmarkEnd w:id="687"/>
    </w:p>
    <w:p w:rsidR="00205CCE" w:rsidRDefault="00205CCE" w:rsidP="00205CCE">
      <w:pPr>
        <w:jc w:val="both"/>
        <w:rPr>
          <w:sz w:val="28"/>
          <w:szCs w:val="28"/>
        </w:rPr>
      </w:pPr>
      <w:r>
        <w:rPr>
          <w:sz w:val="28"/>
          <w:szCs w:val="28"/>
        </w:rPr>
        <w:t>12.В случае увеличения потребности в специальных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специальных рецептурных бланков (с обоснованием увеличения потребности в специальных рецептурных бланках), которые предоставляются Министерством из резервного запаса специальных рецептурных бланков.</w:t>
      </w:r>
      <w:bookmarkStart w:id="688" w:name="l953"/>
      <w:bookmarkEnd w:id="688"/>
    </w:p>
    <w:p w:rsidR="00205CCE" w:rsidRDefault="00205CCE" w:rsidP="00205CCE">
      <w:pPr>
        <w:jc w:val="both"/>
        <w:rPr>
          <w:sz w:val="28"/>
          <w:szCs w:val="28"/>
        </w:rPr>
      </w:pPr>
      <w:r>
        <w:rPr>
          <w:sz w:val="28"/>
          <w:szCs w:val="28"/>
        </w:rPr>
        <w:t>13.Федеральные органы исполнительной власти (органы исполнительной власти субъектов Российской Федерации) распределяют полученные специальные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специальные рецептурные бланки.</w:t>
      </w:r>
      <w:bookmarkStart w:id="689" w:name="l954"/>
      <w:bookmarkEnd w:id="689"/>
    </w:p>
    <w:p w:rsidR="00205CCE" w:rsidRDefault="00205CCE" w:rsidP="00205CCE">
      <w:pPr>
        <w:jc w:val="both"/>
        <w:rPr>
          <w:sz w:val="28"/>
          <w:szCs w:val="28"/>
        </w:rPr>
      </w:pPr>
      <w:bookmarkStart w:id="690" w:name="h1125"/>
      <w:bookmarkEnd w:id="690"/>
      <w:r>
        <w:rPr>
          <w:sz w:val="28"/>
          <w:szCs w:val="28"/>
        </w:rPr>
        <w:t>II. Порядок регистрации, учета и хранения специальных рецептурных бланков по форме N 107/у-НП</w:t>
      </w:r>
      <w:bookmarkStart w:id="691" w:name="l955"/>
      <w:bookmarkStart w:id="692" w:name="l956"/>
      <w:bookmarkEnd w:id="691"/>
      <w:bookmarkEnd w:id="692"/>
    </w:p>
    <w:p w:rsidR="00205CCE" w:rsidRDefault="00205CCE" w:rsidP="00205CCE">
      <w:pPr>
        <w:jc w:val="both"/>
        <w:rPr>
          <w:sz w:val="28"/>
          <w:szCs w:val="28"/>
        </w:rPr>
      </w:pPr>
      <w:r>
        <w:rPr>
          <w:sz w:val="28"/>
          <w:szCs w:val="28"/>
        </w:rPr>
        <w:t>14.Министерство,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подведомственных организациях, уполномоченных осуществлять получение специальных рецептурных бланков от Министерства, их хранение и выдачу медицинским организациям (далее - уполномоченная организация).</w:t>
      </w:r>
      <w:bookmarkStart w:id="693" w:name="l957"/>
      <w:bookmarkEnd w:id="693"/>
    </w:p>
    <w:p w:rsidR="00205CCE" w:rsidRDefault="00205CCE" w:rsidP="00205CCE">
      <w:pPr>
        <w:jc w:val="both"/>
        <w:rPr>
          <w:sz w:val="28"/>
          <w:szCs w:val="28"/>
        </w:rPr>
      </w:pPr>
      <w:r>
        <w:rPr>
          <w:sz w:val="28"/>
          <w:szCs w:val="28"/>
        </w:rPr>
        <w:t>15.В уполномоченной организации и медицинской организации, получившей специальные рецептурные бланки, организуется регистрация, учет и хранение специальных рецептурных бланков.</w:t>
      </w:r>
      <w:bookmarkStart w:id="694" w:name="l958"/>
      <w:bookmarkEnd w:id="694"/>
    </w:p>
    <w:p w:rsidR="00205CCE" w:rsidRDefault="00205CCE" w:rsidP="00205CCE">
      <w:pPr>
        <w:jc w:val="both"/>
        <w:rPr>
          <w:sz w:val="28"/>
          <w:szCs w:val="28"/>
        </w:rPr>
      </w:pPr>
      <w:r>
        <w:rPr>
          <w:sz w:val="28"/>
          <w:szCs w:val="28"/>
        </w:rPr>
        <w:t>Регистрация, учет и хранение резервного запаса специальных рецептурных бланков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bookmarkStart w:id="695" w:name="l959"/>
      <w:bookmarkEnd w:id="695"/>
    </w:p>
    <w:p w:rsidR="00205CCE" w:rsidRDefault="00205CCE" w:rsidP="00205CCE">
      <w:pPr>
        <w:jc w:val="both"/>
        <w:rPr>
          <w:sz w:val="28"/>
          <w:szCs w:val="28"/>
        </w:rPr>
      </w:pPr>
      <w:r>
        <w:rPr>
          <w:sz w:val="28"/>
          <w:szCs w:val="28"/>
        </w:rPr>
        <w:t xml:space="preserve">16.Работник,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специальных рецептурных бланков (далее - ответственный работник), на основании доверенности, оформленной в порядке, установленном законодательством Российской Федерации (с подписью руководителя уполномоченной организации </w:t>
      </w:r>
      <w:r>
        <w:rPr>
          <w:sz w:val="28"/>
          <w:szCs w:val="28"/>
        </w:rPr>
        <w:lastRenderedPageBreak/>
        <w:t>(уполномоченной организации, подведомственного учреждения), главного бухгалтера, заверенных круглой печатью), получает специальные рецептурные бланки и осуществляет ведение журнала регистрации и учета специальных рецептурных бланков, к которому приобщает фото- и (или) видеоматериалы, подтверждающие факт оформления рецептурных бланков на дому (при наличии).</w:t>
      </w:r>
      <w:bookmarkStart w:id="696" w:name="l960"/>
      <w:bookmarkStart w:id="697" w:name="l1061"/>
      <w:bookmarkEnd w:id="696"/>
      <w:bookmarkEnd w:id="697"/>
    </w:p>
    <w:p w:rsidR="00205CCE" w:rsidRDefault="00205CCE" w:rsidP="00205CCE">
      <w:pPr>
        <w:jc w:val="both"/>
        <w:rPr>
          <w:sz w:val="28"/>
          <w:szCs w:val="28"/>
        </w:rPr>
      </w:pPr>
      <w:r>
        <w:rPr>
          <w:sz w:val="28"/>
          <w:szCs w:val="28"/>
        </w:rPr>
        <w:t>17.Журнал регистрации и учета специальных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bookmarkStart w:id="698" w:name="l961"/>
      <w:bookmarkEnd w:id="698"/>
    </w:p>
    <w:p w:rsidR="00205CCE" w:rsidRDefault="00205CCE" w:rsidP="00205CCE">
      <w:pPr>
        <w:jc w:val="both"/>
        <w:rPr>
          <w:sz w:val="28"/>
          <w:szCs w:val="28"/>
        </w:rPr>
      </w:pPr>
      <w:r>
        <w:rPr>
          <w:sz w:val="28"/>
          <w:szCs w:val="28"/>
        </w:rPr>
        <w:t>Журнал регистрации и учета специальных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регулирования обращения лекарственных средств и медицинских изделий Министерства и печатью Министерства.</w:t>
      </w:r>
      <w:bookmarkStart w:id="699" w:name="l962"/>
      <w:bookmarkEnd w:id="699"/>
    </w:p>
    <w:p w:rsidR="00205CCE" w:rsidRDefault="00205CCE" w:rsidP="00205CCE">
      <w:pPr>
        <w:jc w:val="both"/>
        <w:rPr>
          <w:sz w:val="28"/>
          <w:szCs w:val="28"/>
        </w:rPr>
      </w:pPr>
      <w:r>
        <w:rPr>
          <w:sz w:val="28"/>
          <w:szCs w:val="28"/>
        </w:rPr>
        <w:t>18.В журнале регистрации и учета специальных рецептурных бланков указываются следующие сведения:</w:t>
      </w:r>
      <w:bookmarkStart w:id="700" w:name="l963"/>
      <w:bookmarkEnd w:id="700"/>
    </w:p>
    <w:p w:rsidR="00205CCE" w:rsidRDefault="00205CCE" w:rsidP="00205CCE">
      <w:pPr>
        <w:jc w:val="both"/>
        <w:rPr>
          <w:sz w:val="28"/>
          <w:szCs w:val="28"/>
        </w:rPr>
      </w:pPr>
      <w:r>
        <w:rPr>
          <w:sz w:val="28"/>
          <w:szCs w:val="28"/>
        </w:rPr>
        <w:t>1)порядковый номер записи;</w:t>
      </w:r>
      <w:bookmarkStart w:id="701" w:name="l964"/>
      <w:bookmarkEnd w:id="701"/>
    </w:p>
    <w:p w:rsidR="00205CCE" w:rsidRDefault="00205CCE" w:rsidP="00205CCE">
      <w:pPr>
        <w:jc w:val="both"/>
        <w:rPr>
          <w:sz w:val="28"/>
          <w:szCs w:val="28"/>
        </w:rPr>
      </w:pPr>
      <w:r>
        <w:rPr>
          <w:sz w:val="28"/>
          <w:szCs w:val="28"/>
        </w:rPr>
        <w:t>2)приход специальных рецептурных бланков:</w:t>
      </w:r>
      <w:bookmarkStart w:id="702" w:name="l965"/>
      <w:bookmarkEnd w:id="702"/>
    </w:p>
    <w:p w:rsidR="00205CCE" w:rsidRDefault="00205CCE" w:rsidP="00205CCE">
      <w:pPr>
        <w:jc w:val="both"/>
        <w:rPr>
          <w:sz w:val="28"/>
          <w:szCs w:val="28"/>
        </w:rPr>
      </w:pPr>
      <w:proofErr w:type="gramStart"/>
      <w:r>
        <w:rPr>
          <w:sz w:val="28"/>
          <w:szCs w:val="28"/>
        </w:rPr>
        <w:t>а)реквизиты</w:t>
      </w:r>
      <w:proofErr w:type="gramEnd"/>
      <w:r>
        <w:rPr>
          <w:sz w:val="28"/>
          <w:szCs w:val="28"/>
        </w:rPr>
        <w:t xml:space="preserve"> и дата регистрации приходного документа;</w:t>
      </w:r>
      <w:bookmarkStart w:id="703" w:name="l966"/>
      <w:bookmarkEnd w:id="703"/>
    </w:p>
    <w:p w:rsidR="00205CCE" w:rsidRDefault="00205CCE" w:rsidP="00205CCE">
      <w:pPr>
        <w:jc w:val="both"/>
        <w:rPr>
          <w:sz w:val="28"/>
          <w:szCs w:val="28"/>
        </w:rPr>
      </w:pPr>
      <w:proofErr w:type="gramStart"/>
      <w:r>
        <w:rPr>
          <w:sz w:val="28"/>
          <w:szCs w:val="28"/>
        </w:rPr>
        <w:t>б)общее</w:t>
      </w:r>
      <w:proofErr w:type="gramEnd"/>
      <w:r>
        <w:rPr>
          <w:sz w:val="28"/>
          <w:szCs w:val="28"/>
        </w:rPr>
        <w:t xml:space="preserve"> количество поступивших специальных рецептурных бланков;</w:t>
      </w:r>
      <w:bookmarkStart w:id="704" w:name="l967"/>
      <w:bookmarkEnd w:id="704"/>
    </w:p>
    <w:p w:rsidR="00205CCE" w:rsidRDefault="00205CCE" w:rsidP="00205CCE">
      <w:pPr>
        <w:jc w:val="both"/>
        <w:rPr>
          <w:sz w:val="28"/>
          <w:szCs w:val="28"/>
        </w:rPr>
      </w:pPr>
      <w:proofErr w:type="gramStart"/>
      <w:r>
        <w:rPr>
          <w:sz w:val="28"/>
          <w:szCs w:val="28"/>
        </w:rPr>
        <w:t>в)серия</w:t>
      </w:r>
      <w:proofErr w:type="gramEnd"/>
      <w:r>
        <w:rPr>
          <w:sz w:val="28"/>
          <w:szCs w:val="28"/>
        </w:rPr>
        <w:t xml:space="preserve"> и номер специального рецептурного бланка;</w:t>
      </w:r>
      <w:bookmarkStart w:id="705" w:name="l968"/>
      <w:bookmarkEnd w:id="705"/>
    </w:p>
    <w:p w:rsidR="00205CCE" w:rsidRDefault="00205CCE" w:rsidP="00205CCE">
      <w:pPr>
        <w:jc w:val="both"/>
        <w:rPr>
          <w:sz w:val="28"/>
          <w:szCs w:val="28"/>
        </w:rPr>
      </w:pPr>
      <w:proofErr w:type="gramStart"/>
      <w:r>
        <w:rPr>
          <w:sz w:val="28"/>
          <w:szCs w:val="28"/>
        </w:rPr>
        <w:t>г)количество</w:t>
      </w:r>
      <w:proofErr w:type="gramEnd"/>
      <w:r>
        <w:rPr>
          <w:sz w:val="28"/>
          <w:szCs w:val="28"/>
        </w:rPr>
        <w:t xml:space="preserve"> специальных рецептурных бланков по каждой серии;</w:t>
      </w:r>
      <w:bookmarkStart w:id="706" w:name="l969"/>
      <w:bookmarkEnd w:id="706"/>
    </w:p>
    <w:p w:rsidR="00205CCE" w:rsidRDefault="00205CCE" w:rsidP="00205CCE">
      <w:pPr>
        <w:jc w:val="both"/>
        <w:rPr>
          <w:sz w:val="28"/>
          <w:szCs w:val="28"/>
        </w:rPr>
      </w:pPr>
      <w:proofErr w:type="gramStart"/>
      <w:r>
        <w:rPr>
          <w:sz w:val="28"/>
          <w:szCs w:val="28"/>
        </w:rPr>
        <w:t>д)фамилия</w:t>
      </w:r>
      <w:proofErr w:type="gramEnd"/>
      <w:r>
        <w:rPr>
          <w:sz w:val="28"/>
          <w:szCs w:val="28"/>
        </w:rPr>
        <w:t>, имя, отчество (последнее - при наличии) и подпись ответственного работника;</w:t>
      </w:r>
      <w:bookmarkStart w:id="707" w:name="l970"/>
      <w:bookmarkEnd w:id="707"/>
    </w:p>
    <w:p w:rsidR="00205CCE" w:rsidRDefault="00205CCE" w:rsidP="00205CCE">
      <w:pPr>
        <w:jc w:val="both"/>
        <w:rPr>
          <w:sz w:val="28"/>
          <w:szCs w:val="28"/>
        </w:rPr>
      </w:pPr>
      <w:r>
        <w:rPr>
          <w:sz w:val="28"/>
          <w:szCs w:val="28"/>
        </w:rPr>
        <w:t>3)расход специальных рецептурных бланков:</w:t>
      </w:r>
      <w:bookmarkStart w:id="708" w:name="l971"/>
      <w:bookmarkEnd w:id="708"/>
    </w:p>
    <w:p w:rsidR="00205CCE" w:rsidRDefault="00205CCE" w:rsidP="00205CCE">
      <w:pPr>
        <w:jc w:val="both"/>
        <w:rPr>
          <w:sz w:val="28"/>
          <w:szCs w:val="28"/>
        </w:rPr>
      </w:pPr>
      <w:proofErr w:type="gramStart"/>
      <w:r>
        <w:rPr>
          <w:sz w:val="28"/>
          <w:szCs w:val="28"/>
        </w:rPr>
        <w:t>а)дата</w:t>
      </w:r>
      <w:proofErr w:type="gramEnd"/>
      <w:r>
        <w:rPr>
          <w:sz w:val="28"/>
          <w:szCs w:val="28"/>
        </w:rPr>
        <w:t xml:space="preserve"> выдачи специальных рецептурных бланков;</w:t>
      </w:r>
      <w:bookmarkStart w:id="709" w:name="l972"/>
      <w:bookmarkEnd w:id="709"/>
    </w:p>
    <w:p w:rsidR="00205CCE" w:rsidRDefault="00205CCE" w:rsidP="00205CCE">
      <w:pPr>
        <w:jc w:val="both"/>
        <w:rPr>
          <w:sz w:val="28"/>
          <w:szCs w:val="28"/>
        </w:rPr>
      </w:pPr>
      <w:proofErr w:type="gramStart"/>
      <w:r>
        <w:rPr>
          <w:sz w:val="28"/>
          <w:szCs w:val="28"/>
        </w:rPr>
        <w:t>б)серии</w:t>
      </w:r>
      <w:proofErr w:type="gramEnd"/>
      <w:r>
        <w:rPr>
          <w:sz w:val="28"/>
          <w:szCs w:val="28"/>
        </w:rPr>
        <w:t xml:space="preserve"> и номера выданных специальных рецептурных бланков;</w:t>
      </w:r>
      <w:bookmarkStart w:id="710" w:name="l973"/>
      <w:bookmarkEnd w:id="710"/>
    </w:p>
    <w:p w:rsidR="00205CCE" w:rsidRDefault="00205CCE" w:rsidP="00205CCE">
      <w:pPr>
        <w:jc w:val="both"/>
        <w:rPr>
          <w:sz w:val="28"/>
          <w:szCs w:val="28"/>
        </w:rPr>
      </w:pPr>
      <w:proofErr w:type="gramStart"/>
      <w:r>
        <w:rPr>
          <w:sz w:val="28"/>
          <w:szCs w:val="28"/>
        </w:rPr>
        <w:t>в)количество</w:t>
      </w:r>
      <w:proofErr w:type="gramEnd"/>
      <w:r>
        <w:rPr>
          <w:sz w:val="28"/>
          <w:szCs w:val="28"/>
        </w:rPr>
        <w:t xml:space="preserve"> выданных специальных рецептурных бланков с указанием в скобках количества специальных рецептурных бланков, выданных для оформления на дому;</w:t>
      </w:r>
      <w:bookmarkStart w:id="711" w:name="l974"/>
      <w:bookmarkEnd w:id="711"/>
    </w:p>
    <w:p w:rsidR="00205CCE" w:rsidRDefault="00205CCE" w:rsidP="00205CCE">
      <w:pPr>
        <w:jc w:val="both"/>
        <w:rPr>
          <w:sz w:val="28"/>
          <w:szCs w:val="28"/>
        </w:rPr>
      </w:pPr>
      <w:proofErr w:type="gramStart"/>
      <w:r>
        <w:rPr>
          <w:sz w:val="28"/>
          <w:szCs w:val="28"/>
        </w:rPr>
        <w:t>г)фамилия</w:t>
      </w:r>
      <w:proofErr w:type="gramEnd"/>
      <w:r>
        <w:rPr>
          <w:sz w:val="28"/>
          <w:szCs w:val="28"/>
        </w:rPr>
        <w:t>, имя, отчество (последнее - при наличии) и подпись лица, получившего специальные рецептурные бланки;</w:t>
      </w:r>
      <w:bookmarkStart w:id="712" w:name="l975"/>
      <w:bookmarkEnd w:id="712"/>
    </w:p>
    <w:p w:rsidR="00205CCE" w:rsidRDefault="00205CCE" w:rsidP="00205CCE">
      <w:pPr>
        <w:jc w:val="both"/>
        <w:rPr>
          <w:sz w:val="28"/>
          <w:szCs w:val="28"/>
        </w:rPr>
      </w:pPr>
      <w:proofErr w:type="gramStart"/>
      <w:r>
        <w:rPr>
          <w:sz w:val="28"/>
          <w:szCs w:val="28"/>
        </w:rPr>
        <w:t>д)количество</w:t>
      </w:r>
      <w:proofErr w:type="gramEnd"/>
      <w:r>
        <w:rPr>
          <w:sz w:val="28"/>
          <w:szCs w:val="28"/>
        </w:rPr>
        <w:t xml:space="preserve"> специальных рецептурных бланков, оформленных на дому;</w:t>
      </w:r>
      <w:bookmarkStart w:id="713" w:name="l976"/>
      <w:bookmarkEnd w:id="713"/>
    </w:p>
    <w:p w:rsidR="00205CCE" w:rsidRDefault="00205CCE" w:rsidP="00205CCE">
      <w:pPr>
        <w:jc w:val="both"/>
        <w:rPr>
          <w:sz w:val="28"/>
          <w:szCs w:val="28"/>
        </w:rPr>
      </w:pPr>
      <w:proofErr w:type="gramStart"/>
      <w:r>
        <w:rPr>
          <w:sz w:val="28"/>
          <w:szCs w:val="28"/>
        </w:rPr>
        <w:t>е)фамилия</w:t>
      </w:r>
      <w:proofErr w:type="gramEnd"/>
      <w:r>
        <w:rPr>
          <w:sz w:val="28"/>
          <w:szCs w:val="28"/>
        </w:rPr>
        <w:t>, имя, отчество (последнее - при наличии) и подпись лица, оформившего специальные рецептурные бланки на дому;</w:t>
      </w:r>
      <w:bookmarkStart w:id="714" w:name="l977"/>
      <w:bookmarkEnd w:id="714"/>
    </w:p>
    <w:p w:rsidR="00205CCE" w:rsidRDefault="00205CCE" w:rsidP="00205CCE">
      <w:pPr>
        <w:jc w:val="both"/>
        <w:rPr>
          <w:sz w:val="28"/>
          <w:szCs w:val="28"/>
        </w:rPr>
      </w:pPr>
      <w:r>
        <w:rPr>
          <w:sz w:val="28"/>
          <w:szCs w:val="28"/>
        </w:rPr>
        <w:t>4)фамилия, имя, отчество (последнее - при наличии) и подпись ответственного работника;</w:t>
      </w:r>
      <w:bookmarkStart w:id="715" w:name="l978"/>
      <w:bookmarkEnd w:id="715"/>
    </w:p>
    <w:p w:rsidR="00205CCE" w:rsidRDefault="00205CCE" w:rsidP="00205CCE">
      <w:pPr>
        <w:jc w:val="both"/>
        <w:rPr>
          <w:sz w:val="28"/>
          <w:szCs w:val="28"/>
        </w:rPr>
      </w:pPr>
      <w:r>
        <w:rPr>
          <w:sz w:val="28"/>
          <w:szCs w:val="28"/>
        </w:rPr>
        <w:t>5)остаток специальных рецептурных бланков.</w:t>
      </w:r>
      <w:bookmarkStart w:id="716" w:name="l979"/>
      <w:bookmarkEnd w:id="716"/>
    </w:p>
    <w:p w:rsidR="00205CCE" w:rsidRDefault="00205CCE" w:rsidP="00205CCE">
      <w:pPr>
        <w:jc w:val="both"/>
        <w:rPr>
          <w:sz w:val="28"/>
          <w:szCs w:val="28"/>
        </w:rPr>
      </w:pPr>
      <w:r>
        <w:rPr>
          <w:sz w:val="28"/>
          <w:szCs w:val="28"/>
        </w:rPr>
        <w:t xml:space="preserve">19.Специальный рецептурный бланк является документом строгой отчетности. Запас специальных рецептурных бланков в медицинской организации должен храниться в специальных помещениях, сейфах или в </w:t>
      </w:r>
      <w:r>
        <w:rPr>
          <w:sz w:val="28"/>
          <w:szCs w:val="28"/>
        </w:rPr>
        <w:lastRenderedPageBreak/>
        <w:t>специально изготовленных шкафах, обитых оцинкованным железом, с надежным внутренним или навесным замком.</w:t>
      </w:r>
      <w:bookmarkStart w:id="717" w:name="l980"/>
      <w:bookmarkEnd w:id="717"/>
    </w:p>
    <w:p w:rsidR="00205CCE" w:rsidRDefault="00205CCE" w:rsidP="00205CCE">
      <w:pPr>
        <w:jc w:val="both"/>
        <w:rPr>
          <w:sz w:val="28"/>
          <w:szCs w:val="28"/>
        </w:rPr>
      </w:pPr>
      <w:r>
        <w:rPr>
          <w:sz w:val="28"/>
          <w:szCs w:val="28"/>
        </w:rPr>
        <w:t>Помещения, сейфы, шкафы, в которых хранятся специальные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bookmarkStart w:id="718" w:name="l981"/>
      <w:bookmarkEnd w:id="718"/>
    </w:p>
    <w:p w:rsidR="00205CCE" w:rsidRDefault="00205CCE" w:rsidP="00205CCE">
      <w:pPr>
        <w:jc w:val="both"/>
        <w:rPr>
          <w:sz w:val="28"/>
          <w:szCs w:val="28"/>
        </w:rPr>
      </w:pPr>
      <w:r>
        <w:rPr>
          <w:sz w:val="28"/>
          <w:szCs w:val="28"/>
        </w:rPr>
        <w:t>20.В медицинских организациях запас специальных рецептурных бланков не должен превышать годовой потребности.</w:t>
      </w:r>
      <w:bookmarkStart w:id="719" w:name="l982"/>
      <w:bookmarkEnd w:id="719"/>
    </w:p>
    <w:p w:rsidR="00205CCE" w:rsidRDefault="00205CCE" w:rsidP="00205CCE">
      <w:pPr>
        <w:jc w:val="both"/>
        <w:rPr>
          <w:sz w:val="28"/>
          <w:szCs w:val="28"/>
        </w:rPr>
      </w:pPr>
      <w:r>
        <w:rPr>
          <w:sz w:val="28"/>
          <w:szCs w:val="28"/>
        </w:rPr>
        <w:t>21.Разрешается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специальных рецептурных бланков.</w:t>
      </w:r>
      <w:bookmarkStart w:id="720" w:name="l983"/>
      <w:bookmarkEnd w:id="720"/>
    </w:p>
    <w:p w:rsidR="00205CCE" w:rsidRDefault="00205CCE" w:rsidP="00205CCE">
      <w:pPr>
        <w:jc w:val="both"/>
        <w:rPr>
          <w:sz w:val="28"/>
          <w:szCs w:val="28"/>
        </w:rPr>
      </w:pPr>
      <w:r>
        <w:rPr>
          <w:sz w:val="28"/>
          <w:szCs w:val="28"/>
        </w:rP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специальных рецептурных бланков. Специальные рецептурные бланки, полученные медицинским работником, хранятся под замком в сейфах, металлических шкафах или металлических ящиках.</w:t>
      </w:r>
      <w:bookmarkStart w:id="721" w:name="l984"/>
      <w:bookmarkEnd w:id="721"/>
    </w:p>
    <w:p w:rsidR="00205CCE" w:rsidRDefault="00205CCE" w:rsidP="00205CCE">
      <w:pPr>
        <w:jc w:val="both"/>
        <w:rPr>
          <w:sz w:val="28"/>
          <w:szCs w:val="28"/>
        </w:rPr>
      </w:pPr>
      <w:r>
        <w:rPr>
          <w:sz w:val="28"/>
          <w:szCs w:val="28"/>
        </w:rPr>
        <w:t>22.В медицинской организации создается постоянно действующая комиссия, которая не реже 1 раза квартал (по решению руководителя медицинской организации возможно чаще) осуществляет проверку состояния регистрации и учета специальных рецептурных бланков, в том числе путем сверки записей журнала регистрации и учета специальных рецептурных бланков, с фактическим наличием специальных рецептурных бланков, а также проверку состояния хранения специальных рецептурных бланков.</w:t>
      </w:r>
      <w:bookmarkStart w:id="722" w:name="l985"/>
      <w:bookmarkEnd w:id="722"/>
    </w:p>
    <w:p w:rsidR="00205CCE" w:rsidRDefault="00205CCE" w:rsidP="00205CCE">
      <w:pPr>
        <w:jc w:val="both"/>
        <w:rPr>
          <w:sz w:val="28"/>
          <w:szCs w:val="28"/>
        </w:rPr>
      </w:pPr>
      <w:r>
        <w:rPr>
          <w:sz w:val="28"/>
          <w:szCs w:val="28"/>
        </w:rPr>
        <w:t>По результатам проверки в журнале регистрации и учета специальных рецептурных бланков делается запись о результатах проведения сверки данных, закрепленная подписями всех членов комиссии, или создается специальный акт проверки.</w:t>
      </w:r>
      <w:bookmarkStart w:id="723" w:name="l986"/>
      <w:bookmarkEnd w:id="723"/>
    </w:p>
    <w:p w:rsidR="00205CCE" w:rsidRDefault="00205CCE" w:rsidP="00205CCE">
      <w:pPr>
        <w:jc w:val="both"/>
        <w:rPr>
          <w:sz w:val="28"/>
          <w:szCs w:val="28"/>
        </w:rPr>
      </w:pPr>
      <w:r>
        <w:rPr>
          <w:sz w:val="28"/>
          <w:szCs w:val="28"/>
        </w:rPr>
        <w:t>23.Федеральные органы исполнительной власти и органы исполнительной власти субъектов Российской Федерации осуществляют контроль за организацией регистрации, учета и хранения специальных рецептурных бланков в уполномоченных организациях и медицинских организациях.</w:t>
      </w:r>
      <w:bookmarkStart w:id="724" w:name="l987"/>
      <w:bookmarkEnd w:id="724"/>
    </w:p>
    <w:p w:rsidR="00205CCE" w:rsidRDefault="00205CCE" w:rsidP="00205CCE">
      <w:pPr>
        <w:jc w:val="both"/>
        <w:rPr>
          <w:sz w:val="28"/>
          <w:szCs w:val="28"/>
        </w:rPr>
      </w:pPr>
      <w:r>
        <w:rPr>
          <w:sz w:val="28"/>
          <w:szCs w:val="28"/>
        </w:rPr>
        <w:t>24.Выдача специальных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специальных рецептурных бланков, оформленного в виде письма, подписанного директором (в случае его отсутствия - заместителем директора) Департамента регулирования обращения лекарственных средств и медицинских изделий Министерства.</w:t>
      </w:r>
      <w:bookmarkStart w:id="725" w:name="l988"/>
      <w:bookmarkStart w:id="726" w:name="l1062"/>
      <w:bookmarkEnd w:id="725"/>
      <w:bookmarkEnd w:id="726"/>
    </w:p>
    <w:p w:rsidR="00205CCE" w:rsidRDefault="00205CCE" w:rsidP="00205CCE">
      <w:pPr>
        <w:jc w:val="both"/>
        <w:rPr>
          <w:sz w:val="28"/>
          <w:szCs w:val="28"/>
        </w:rPr>
      </w:pPr>
      <w:r>
        <w:rPr>
          <w:sz w:val="28"/>
          <w:szCs w:val="28"/>
        </w:rPr>
        <w:t>Проверка деятельности подведомственного учреждения по регистрации,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 следующего за истекшим полугодием.</w:t>
      </w:r>
      <w:bookmarkStart w:id="727" w:name="l989"/>
      <w:bookmarkEnd w:id="727"/>
    </w:p>
    <w:p w:rsidR="00205CCE" w:rsidRDefault="00205CCE" w:rsidP="00205CCE">
      <w:pPr>
        <w:shd w:val="clear" w:color="auto" w:fill="FFFFFF"/>
        <w:spacing w:after="300"/>
        <w:jc w:val="right"/>
        <w:textAlignment w:val="baseline"/>
        <w:rPr>
          <w:i/>
          <w:iCs/>
          <w:color w:val="000000"/>
        </w:rPr>
      </w:pPr>
    </w:p>
    <w:p w:rsidR="00205CCE" w:rsidRDefault="00205CCE" w:rsidP="00205CCE">
      <w:pPr>
        <w:shd w:val="clear" w:color="auto" w:fill="FFFFFF"/>
        <w:spacing w:after="300"/>
        <w:jc w:val="right"/>
        <w:textAlignment w:val="baseline"/>
        <w:rPr>
          <w:color w:val="000000"/>
        </w:rPr>
      </w:pPr>
      <w:r>
        <w:rPr>
          <w:i/>
          <w:iCs/>
          <w:color w:val="000000"/>
        </w:rPr>
        <w:lastRenderedPageBreak/>
        <w:t>Приложение N 6</w:t>
      </w:r>
      <w:r>
        <w:rPr>
          <w:color w:val="000000"/>
        </w:rPr>
        <w:br/>
      </w:r>
      <w:r>
        <w:rPr>
          <w:i/>
          <w:iCs/>
          <w:color w:val="000000"/>
        </w:rPr>
        <w:t>к приказу Министерства здравоохранения</w:t>
      </w:r>
      <w:r>
        <w:rPr>
          <w:color w:val="000000"/>
        </w:rPr>
        <w:br/>
      </w:r>
      <w:r>
        <w:rPr>
          <w:i/>
          <w:iCs/>
          <w:color w:val="000000"/>
        </w:rPr>
        <w:t>Российской Федерации</w:t>
      </w:r>
      <w:r>
        <w:rPr>
          <w:color w:val="000000"/>
        </w:rPr>
        <w:br/>
      </w:r>
      <w:r>
        <w:rPr>
          <w:i/>
          <w:iCs/>
          <w:color w:val="000000"/>
        </w:rPr>
        <w:t>от 24 ноября 2021 г. N 1094н</w:t>
      </w:r>
      <w:bookmarkStart w:id="728" w:name="l990"/>
      <w:bookmarkStart w:id="729" w:name="l991"/>
      <w:bookmarkStart w:id="730" w:name="l992"/>
      <w:bookmarkStart w:id="731" w:name="l993"/>
      <w:bookmarkEnd w:id="728"/>
      <w:bookmarkEnd w:id="729"/>
      <w:bookmarkEnd w:id="730"/>
      <w:bookmarkEnd w:id="731"/>
    </w:p>
    <w:p w:rsidR="00205CCE" w:rsidRDefault="00205CCE" w:rsidP="00205CCE">
      <w:pPr>
        <w:jc w:val="both"/>
        <w:rPr>
          <w:b/>
          <w:sz w:val="28"/>
          <w:szCs w:val="28"/>
        </w:rPr>
      </w:pPr>
      <w:bookmarkStart w:id="732" w:name="h1126"/>
      <w:bookmarkEnd w:id="732"/>
      <w:r>
        <w:rPr>
          <w:b/>
          <w:sz w:val="28"/>
          <w:szCs w:val="28"/>
        </w:rPr>
        <w:t>ПРАВИЛА ОФОРМЛЕНИЯ РЕЦЕПТОВ, СОДЕРЖАЩИХ НАЗНАЧЕНИЕ НАРКОТИЧЕСКИХ СРЕДСТВ ИЛИ ПСИХОТРОПНЫХ ВЕЩЕСТВ, В ТОМ ЧИСЛЕ В ФОРМЕ ЭЛЕКТРОННЫХ ДОКУМЕНТОВ</w:t>
      </w:r>
      <w:bookmarkStart w:id="733" w:name="l994"/>
      <w:bookmarkStart w:id="734" w:name="l995"/>
      <w:bookmarkStart w:id="735" w:name="l996"/>
      <w:bookmarkStart w:id="736" w:name="l997"/>
      <w:bookmarkEnd w:id="733"/>
      <w:bookmarkEnd w:id="734"/>
      <w:bookmarkEnd w:id="735"/>
      <w:bookmarkEnd w:id="736"/>
    </w:p>
    <w:p w:rsidR="00205CCE" w:rsidRDefault="00205CCE" w:rsidP="00205CCE">
      <w:pPr>
        <w:jc w:val="both"/>
        <w:rPr>
          <w:sz w:val="28"/>
          <w:szCs w:val="28"/>
        </w:rPr>
      </w:pPr>
      <w:bookmarkStart w:id="737" w:name="h1127"/>
      <w:bookmarkEnd w:id="737"/>
      <w:r>
        <w:rPr>
          <w:sz w:val="28"/>
          <w:szCs w:val="28"/>
        </w:rPr>
        <w:t>I. Оформление рецепта на бумажном носителе</w:t>
      </w:r>
      <w:bookmarkStart w:id="738" w:name="l998"/>
      <w:bookmarkEnd w:id="738"/>
    </w:p>
    <w:p w:rsidR="00205CCE" w:rsidRDefault="00205CCE" w:rsidP="00205CCE">
      <w:pPr>
        <w:jc w:val="both"/>
        <w:rPr>
          <w:sz w:val="28"/>
          <w:szCs w:val="28"/>
        </w:rPr>
      </w:pPr>
      <w:r>
        <w:rPr>
          <w:sz w:val="28"/>
          <w:szCs w:val="28"/>
        </w:rPr>
        <w:t>1.На рецептурных бланках формы N 107/у-НП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bookmarkStart w:id="739" w:name="l999"/>
      <w:bookmarkEnd w:id="739"/>
    </w:p>
    <w:p w:rsidR="00205CCE" w:rsidRDefault="00205CCE" w:rsidP="00205CCE">
      <w:pPr>
        <w:jc w:val="both"/>
        <w:rPr>
          <w:sz w:val="28"/>
          <w:szCs w:val="28"/>
        </w:rPr>
      </w:pPr>
      <w:r>
        <w:rPr>
          <w:sz w:val="28"/>
          <w:szCs w:val="28"/>
        </w:rPr>
        <w:t>Рецептурные бланки формы N 107/у-НП изготавливаются исключительно типографским способом.</w:t>
      </w:r>
      <w:bookmarkStart w:id="740" w:name="l1000"/>
      <w:bookmarkEnd w:id="740"/>
    </w:p>
    <w:p w:rsidR="00205CCE" w:rsidRDefault="00205CCE" w:rsidP="00205CCE">
      <w:pPr>
        <w:jc w:val="both"/>
        <w:rPr>
          <w:sz w:val="28"/>
          <w:szCs w:val="28"/>
        </w:rPr>
      </w:pPr>
      <w:r>
        <w:rPr>
          <w:sz w:val="28"/>
          <w:szCs w:val="28"/>
        </w:rPr>
        <w:t>2.На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bookmarkStart w:id="741" w:name="l1001"/>
      <w:bookmarkEnd w:id="741"/>
    </w:p>
    <w:p w:rsidR="00205CCE" w:rsidRDefault="00205CCE" w:rsidP="00205CCE">
      <w:pPr>
        <w:jc w:val="both"/>
        <w:rPr>
          <w:sz w:val="28"/>
          <w:szCs w:val="28"/>
        </w:rPr>
      </w:pPr>
      <w:r>
        <w:rPr>
          <w:sz w:val="28"/>
          <w:szCs w:val="28"/>
        </w:rPr>
        <w:t>3.Рецептурные бланки формы N 107/у-НП заполняются медицинским работником чернилами или шариковой ручкой.</w:t>
      </w:r>
      <w:bookmarkStart w:id="742" w:name="l1002"/>
      <w:bookmarkEnd w:id="742"/>
    </w:p>
    <w:p w:rsidR="00205CCE" w:rsidRDefault="00205CCE" w:rsidP="00205CCE">
      <w:pPr>
        <w:jc w:val="both"/>
        <w:rPr>
          <w:sz w:val="28"/>
          <w:szCs w:val="28"/>
        </w:rPr>
      </w:pPr>
      <w:r>
        <w:rPr>
          <w:sz w:val="28"/>
          <w:szCs w:val="28"/>
        </w:rPr>
        <w:t>4.Допускается оформление всех реквизитов (за исключением реквизита "Подпись лечащего врача (подпись фельдшера, акушерки)") рецептурных бланков формы N 107/у-НП с использованием печатающих устройств.</w:t>
      </w:r>
      <w:bookmarkStart w:id="743" w:name="l1003"/>
      <w:bookmarkEnd w:id="743"/>
    </w:p>
    <w:p w:rsidR="00205CCE" w:rsidRDefault="00205CCE" w:rsidP="00205CCE">
      <w:pPr>
        <w:jc w:val="both"/>
        <w:rPr>
          <w:sz w:val="28"/>
          <w:szCs w:val="28"/>
        </w:rPr>
      </w:pPr>
      <w:r>
        <w:rPr>
          <w:sz w:val="28"/>
          <w:szCs w:val="28"/>
        </w:rPr>
        <w:t>5.В рецептурном бланке формы N 107/у-НП в строках "Фамилия, имя, отчество (последнее - при наличии) пациента" и "Возраст" указываются полностью фамилия, имя, отчество (последнее - при наличии) пациента, его возраст (количество полных лет).</w:t>
      </w:r>
      <w:bookmarkStart w:id="744" w:name="l1004"/>
      <w:bookmarkEnd w:id="744"/>
    </w:p>
    <w:p w:rsidR="00205CCE" w:rsidRDefault="00205CCE" w:rsidP="00205CCE">
      <w:pPr>
        <w:jc w:val="both"/>
        <w:rPr>
          <w:sz w:val="28"/>
          <w:szCs w:val="28"/>
        </w:rPr>
      </w:pPr>
      <w:r>
        <w:rPr>
          <w:sz w:val="28"/>
          <w:szCs w:val="28"/>
        </w:rPr>
        <w:t>Допустимо указание даты рождения пациента.</w:t>
      </w:r>
      <w:bookmarkStart w:id="745" w:name="l1005"/>
      <w:bookmarkEnd w:id="745"/>
    </w:p>
    <w:p w:rsidR="00205CCE" w:rsidRDefault="00205CCE" w:rsidP="00205CCE">
      <w:pPr>
        <w:jc w:val="both"/>
        <w:rPr>
          <w:sz w:val="28"/>
          <w:szCs w:val="28"/>
        </w:rPr>
      </w:pPr>
      <w:r>
        <w:rPr>
          <w:sz w:val="28"/>
          <w:szCs w:val="28"/>
        </w:rPr>
        <w:t>6.В рецептурном бланке формы N 107/у-НП:</w:t>
      </w:r>
      <w:bookmarkStart w:id="746" w:name="l1006"/>
      <w:bookmarkEnd w:id="746"/>
    </w:p>
    <w:p w:rsidR="00205CCE" w:rsidRDefault="00205CCE" w:rsidP="00205CCE">
      <w:pPr>
        <w:jc w:val="both"/>
        <w:rPr>
          <w:sz w:val="28"/>
          <w:szCs w:val="28"/>
        </w:rPr>
      </w:pPr>
      <w:r>
        <w:rPr>
          <w:sz w:val="28"/>
          <w:szCs w:val="28"/>
        </w:rPr>
        <w:t>1)в строке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bookmarkStart w:id="747" w:name="l1007"/>
      <w:bookmarkEnd w:id="747"/>
    </w:p>
    <w:p w:rsidR="00205CCE" w:rsidRDefault="00205CCE" w:rsidP="00205CCE">
      <w:pPr>
        <w:jc w:val="both"/>
        <w:rPr>
          <w:sz w:val="28"/>
          <w:szCs w:val="28"/>
        </w:rPr>
      </w:pPr>
      <w:r>
        <w:rPr>
          <w:sz w:val="28"/>
          <w:szCs w:val="28"/>
        </w:rPr>
        <w:t>2)в строке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bookmarkStart w:id="748" w:name="l1008"/>
      <w:bookmarkEnd w:id="748"/>
    </w:p>
    <w:p w:rsidR="00205CCE" w:rsidRDefault="00205CCE" w:rsidP="00205CCE">
      <w:pPr>
        <w:jc w:val="both"/>
        <w:rPr>
          <w:sz w:val="28"/>
          <w:szCs w:val="28"/>
        </w:rPr>
      </w:pPr>
      <w:r>
        <w:rPr>
          <w:sz w:val="28"/>
          <w:szCs w:val="28"/>
        </w:rPr>
        <w:t>3)в строке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bookmarkStart w:id="749" w:name="l1009"/>
      <w:bookmarkEnd w:id="749"/>
    </w:p>
    <w:p w:rsidR="00205CCE" w:rsidRDefault="00205CCE" w:rsidP="00205CCE">
      <w:pPr>
        <w:jc w:val="both"/>
        <w:rPr>
          <w:sz w:val="28"/>
          <w:szCs w:val="28"/>
        </w:rPr>
      </w:pPr>
      <w:r>
        <w:rPr>
          <w:sz w:val="28"/>
          <w:szCs w:val="28"/>
        </w:rPr>
        <w:t>7.В графе "</w:t>
      </w:r>
      <w:proofErr w:type="spellStart"/>
      <w:r>
        <w:rPr>
          <w:sz w:val="28"/>
          <w:szCs w:val="28"/>
        </w:rPr>
        <w:t>Rp</w:t>
      </w:r>
      <w:proofErr w:type="spellEnd"/>
      <w:r>
        <w:rPr>
          <w:sz w:val="28"/>
          <w:szCs w:val="28"/>
        </w:rPr>
        <w:t>" рецептурного бланка формы N 107/у-НП указывается:</w:t>
      </w:r>
      <w:bookmarkStart w:id="750" w:name="l1010"/>
      <w:bookmarkEnd w:id="750"/>
    </w:p>
    <w:p w:rsidR="00205CCE" w:rsidRDefault="00205CCE" w:rsidP="00205CCE">
      <w:pPr>
        <w:jc w:val="both"/>
        <w:rPr>
          <w:sz w:val="28"/>
          <w:szCs w:val="28"/>
        </w:rPr>
      </w:pPr>
      <w:r>
        <w:rPr>
          <w:sz w:val="28"/>
          <w:szCs w:val="28"/>
        </w:rPr>
        <w:lastRenderedPageBreak/>
        <w:t xml:space="preserve">1)наименование лекарственного препарата (международное непатентованное наименование, </w:t>
      </w:r>
      <w:proofErr w:type="spellStart"/>
      <w:r>
        <w:rPr>
          <w:sz w:val="28"/>
          <w:szCs w:val="28"/>
        </w:rPr>
        <w:t>группировочное</w:t>
      </w:r>
      <w:proofErr w:type="spellEnd"/>
      <w:r>
        <w:rPr>
          <w:sz w:val="28"/>
          <w:szCs w:val="28"/>
        </w:rP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формы N 107/у-НП);</w:t>
      </w:r>
      <w:bookmarkStart w:id="751" w:name="l1011"/>
      <w:bookmarkEnd w:id="751"/>
    </w:p>
    <w:p w:rsidR="00205CCE" w:rsidRDefault="00205CCE" w:rsidP="00205CCE">
      <w:pPr>
        <w:jc w:val="both"/>
        <w:rPr>
          <w:sz w:val="28"/>
          <w:szCs w:val="28"/>
        </w:rPr>
      </w:pPr>
      <w:r>
        <w:rPr>
          <w:sz w:val="28"/>
          <w:szCs w:val="28"/>
        </w:rPr>
        <w:t xml:space="preserve">2)способ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rPr>
          <w:sz w:val="28"/>
          <w:szCs w:val="28"/>
        </w:rPr>
        <w:t>государственном языке республик</w:t>
      </w:r>
      <w:proofErr w:type="gramEnd"/>
      <w:r>
        <w:rPr>
          <w:sz w:val="28"/>
          <w:szCs w:val="28"/>
        </w:rPr>
        <w:t xml:space="preserve"> и иных языках народов Российской Федерации &lt;1&gt;.</w:t>
      </w:r>
      <w:bookmarkStart w:id="752" w:name="l1012"/>
      <w:bookmarkStart w:id="753" w:name="l1013"/>
      <w:bookmarkEnd w:id="752"/>
      <w:bookmarkEnd w:id="753"/>
    </w:p>
    <w:p w:rsidR="00205CCE" w:rsidRDefault="00205CCE" w:rsidP="00205CCE">
      <w:pPr>
        <w:jc w:val="both"/>
        <w:rPr>
          <w:sz w:val="28"/>
          <w:szCs w:val="28"/>
        </w:rPr>
      </w:pPr>
      <w:r>
        <w:rPr>
          <w:sz w:val="28"/>
          <w:szCs w:val="28"/>
        </w:rPr>
        <w:t>&lt;1&gt; </w:t>
      </w:r>
      <w:hyperlink r:id="rId59" w:anchor="l599" w:tgtFrame="_blank" w:history="1">
        <w:r>
          <w:rPr>
            <w:rStyle w:val="a3"/>
            <w:sz w:val="28"/>
            <w:szCs w:val="28"/>
          </w:rPr>
          <w:t>Часть 1</w:t>
        </w:r>
      </w:hyperlink>
      <w:r>
        <w:rPr>
          <w:sz w:val="28"/>
          <w:szCs w:val="28"/>
        </w:rPr>
        <w:t> статьи 15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w:t>
      </w:r>
      <w:bookmarkStart w:id="754" w:name="l1014"/>
      <w:bookmarkEnd w:id="754"/>
    </w:p>
    <w:p w:rsidR="00205CCE" w:rsidRDefault="00205CCE" w:rsidP="00205CCE">
      <w:pPr>
        <w:jc w:val="both"/>
        <w:rPr>
          <w:sz w:val="28"/>
          <w:szCs w:val="28"/>
        </w:rPr>
      </w:pPr>
      <w:r>
        <w:rPr>
          <w:sz w:val="28"/>
          <w:szCs w:val="28"/>
        </w:rPr>
        <w:t>8.При оформлении рецептурных бланков запрещается ограничиваться общими указаниями, например, "Внутреннее", "Известно".</w:t>
      </w:r>
      <w:bookmarkStart w:id="755" w:name="l1015"/>
      <w:bookmarkEnd w:id="755"/>
    </w:p>
    <w:p w:rsidR="00205CCE" w:rsidRDefault="00205CCE" w:rsidP="00205CCE">
      <w:pPr>
        <w:jc w:val="both"/>
        <w:rPr>
          <w:sz w:val="28"/>
          <w:szCs w:val="28"/>
        </w:rPr>
      </w:pPr>
      <w:r>
        <w:rPr>
          <w:sz w:val="28"/>
          <w:szCs w:val="28"/>
        </w:rPr>
        <w:t>9.При оформлении пациенту рецептурного бланка формы N 107/у-НП на наркотический (психотропный) лекарственный препарат в рамках оказания медицинской помощи при определенном заболевании такой рецепт заверяется:</w:t>
      </w:r>
      <w:bookmarkStart w:id="756" w:name="l1016"/>
      <w:bookmarkEnd w:id="756"/>
    </w:p>
    <w:p w:rsidR="00205CCE" w:rsidRDefault="00205CCE" w:rsidP="00205CCE">
      <w:pPr>
        <w:jc w:val="both"/>
        <w:rPr>
          <w:sz w:val="28"/>
          <w:szCs w:val="28"/>
        </w:rPr>
      </w:pPr>
      <w:r>
        <w:rPr>
          <w:sz w:val="28"/>
          <w:szCs w:val="28"/>
        </w:rPr>
        <w:t>1)подписью и личной печатью врача либо подписью фельдшера (акушерки);</w:t>
      </w:r>
      <w:bookmarkStart w:id="757" w:name="l1017"/>
      <w:bookmarkEnd w:id="757"/>
    </w:p>
    <w:p w:rsidR="00205CCE" w:rsidRDefault="00205CCE" w:rsidP="00205CCE">
      <w:pPr>
        <w:jc w:val="both"/>
        <w:rPr>
          <w:sz w:val="28"/>
          <w:szCs w:val="28"/>
        </w:rPr>
      </w:pPr>
      <w:r>
        <w:rPr>
          <w:sz w:val="28"/>
          <w:szCs w:val="28"/>
        </w:rPr>
        <w:t>2)печатью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bookmarkStart w:id="758" w:name="l1018"/>
      <w:bookmarkEnd w:id="758"/>
    </w:p>
    <w:p w:rsidR="00205CCE" w:rsidRDefault="00205CCE" w:rsidP="00205CCE">
      <w:pPr>
        <w:jc w:val="both"/>
        <w:rPr>
          <w:sz w:val="28"/>
          <w:szCs w:val="28"/>
        </w:rPr>
      </w:pPr>
      <w:r>
        <w:rPr>
          <w:sz w:val="28"/>
          <w:szCs w:val="28"/>
        </w:rPr>
        <w:t>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Порядком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bookmarkStart w:id="759" w:name="l1019"/>
      <w:bookmarkStart w:id="760" w:name="l1063"/>
      <w:bookmarkStart w:id="761" w:name="l1066"/>
      <w:bookmarkEnd w:id="759"/>
      <w:bookmarkEnd w:id="760"/>
      <w:bookmarkEnd w:id="761"/>
    </w:p>
    <w:p w:rsidR="00205CCE" w:rsidRDefault="00205CCE" w:rsidP="00205CCE">
      <w:pPr>
        <w:jc w:val="both"/>
        <w:rPr>
          <w:sz w:val="28"/>
          <w:szCs w:val="28"/>
        </w:rPr>
      </w:pPr>
      <w:r>
        <w:rPr>
          <w:sz w:val="28"/>
          <w:szCs w:val="28"/>
        </w:rPr>
        <w:t xml:space="preserve">В строке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w:t>
      </w:r>
      <w:r>
        <w:rPr>
          <w:sz w:val="28"/>
          <w:szCs w:val="28"/>
        </w:rPr>
        <w:lastRenderedPageBreak/>
        <w:t>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bookmarkStart w:id="762" w:name="l1020"/>
      <w:bookmarkStart w:id="763" w:name="l1064"/>
      <w:bookmarkEnd w:id="762"/>
      <w:bookmarkEnd w:id="763"/>
    </w:p>
    <w:p w:rsidR="00205CCE" w:rsidRDefault="00205CCE" w:rsidP="00205CCE">
      <w:pPr>
        <w:jc w:val="both"/>
        <w:rPr>
          <w:sz w:val="28"/>
          <w:szCs w:val="28"/>
        </w:rPr>
      </w:pPr>
      <w:r>
        <w:rPr>
          <w:sz w:val="28"/>
          <w:szCs w:val="28"/>
        </w:rPr>
        <w:t>10.На одном рецептурном бланке формы N 107/у-НП разрешается осуществлять назначение только одного наименования лекарственного препарата.</w:t>
      </w:r>
      <w:bookmarkStart w:id="764" w:name="l1021"/>
      <w:bookmarkEnd w:id="764"/>
    </w:p>
    <w:p w:rsidR="00205CCE" w:rsidRDefault="00205CCE" w:rsidP="00205CCE">
      <w:pPr>
        <w:jc w:val="both"/>
        <w:rPr>
          <w:sz w:val="28"/>
          <w:szCs w:val="28"/>
        </w:rPr>
      </w:pPr>
      <w:r>
        <w:rPr>
          <w:sz w:val="28"/>
          <w:szCs w:val="28"/>
        </w:rPr>
        <w:t>11.Исправления в рецепте не допускаются.</w:t>
      </w:r>
      <w:bookmarkStart w:id="765" w:name="l1022"/>
      <w:bookmarkEnd w:id="765"/>
    </w:p>
    <w:p w:rsidR="00205CCE" w:rsidRDefault="00205CCE" w:rsidP="00205CCE">
      <w:pPr>
        <w:jc w:val="both"/>
        <w:rPr>
          <w:sz w:val="28"/>
          <w:szCs w:val="28"/>
        </w:rPr>
      </w:pPr>
      <w:bookmarkStart w:id="766" w:name="h1128"/>
      <w:bookmarkEnd w:id="766"/>
      <w:r>
        <w:rPr>
          <w:sz w:val="28"/>
          <w:szCs w:val="28"/>
        </w:rPr>
        <w:t>II. Оформление рецепта в форме электронного документа</w:t>
      </w:r>
      <w:bookmarkStart w:id="767" w:name="l1023"/>
      <w:bookmarkEnd w:id="767"/>
    </w:p>
    <w:p w:rsidR="00205CCE" w:rsidRDefault="00205CCE" w:rsidP="00205CCE">
      <w:pPr>
        <w:jc w:val="both"/>
        <w:rPr>
          <w:sz w:val="28"/>
          <w:szCs w:val="28"/>
        </w:rPr>
      </w:pPr>
      <w:r>
        <w:rPr>
          <w:sz w:val="28"/>
          <w:szCs w:val="28"/>
        </w:rPr>
        <w:t>12.Рецепт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&lt;2&gt;, а также при условии регистрации медицинской организации, в которой оформляется рецепт, в федеральном реестре медицинских организаций &lt;3&gt;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&lt;4&gt;.</w:t>
      </w:r>
      <w:bookmarkStart w:id="768" w:name="l1024"/>
      <w:bookmarkStart w:id="769" w:name="l1065"/>
      <w:bookmarkStart w:id="770" w:name="l1025"/>
      <w:bookmarkEnd w:id="768"/>
      <w:bookmarkEnd w:id="769"/>
      <w:bookmarkEnd w:id="770"/>
    </w:p>
    <w:p w:rsidR="00205CCE" w:rsidRDefault="00205CCE" w:rsidP="00205CCE">
      <w:pPr>
        <w:jc w:val="both"/>
        <w:rPr>
          <w:sz w:val="28"/>
          <w:szCs w:val="28"/>
        </w:rPr>
      </w:pPr>
      <w:r>
        <w:rPr>
          <w:sz w:val="28"/>
          <w:szCs w:val="28"/>
        </w:rPr>
        <w:t>&lt;2&gt; </w:t>
      </w:r>
      <w:hyperlink r:id="rId60" w:anchor="l1184" w:tgtFrame="_blank" w:history="1">
        <w:r>
          <w:rPr>
            <w:rStyle w:val="a3"/>
            <w:sz w:val="28"/>
            <w:szCs w:val="28"/>
          </w:rPr>
          <w:t>Часть 4</w:t>
        </w:r>
      </w:hyperlink>
      <w:r>
        <w:rPr>
          <w:sz w:val="28"/>
          <w:szCs w:val="28"/>
        </w:rPr>
        <w:t> статьи 91.1 Федерального закона N 323-ФЗ (Собрание законодательства Российской Федерации, 2011, N 48, ст. 6724; 2020, N 29, ст. 4516).</w:t>
      </w:r>
      <w:bookmarkStart w:id="771" w:name="l1026"/>
      <w:bookmarkEnd w:id="771"/>
    </w:p>
    <w:p w:rsidR="00205CCE" w:rsidRDefault="00205CCE" w:rsidP="00205CCE">
      <w:pPr>
        <w:jc w:val="both"/>
        <w:rPr>
          <w:sz w:val="28"/>
          <w:szCs w:val="28"/>
        </w:rPr>
      </w:pPr>
      <w:r>
        <w:rPr>
          <w:sz w:val="28"/>
          <w:szCs w:val="28"/>
        </w:rPr>
        <w:t>&lt;3&gt; </w:t>
      </w:r>
      <w:hyperlink r:id="rId61" w:anchor="l1184" w:tgtFrame="_blank" w:history="1">
        <w:r>
          <w:rPr>
            <w:rStyle w:val="a3"/>
            <w:sz w:val="28"/>
            <w:szCs w:val="28"/>
          </w:rPr>
          <w:t>Часть 4</w:t>
        </w:r>
      </w:hyperlink>
      <w:r>
        <w:rPr>
          <w:sz w:val="28"/>
          <w:szCs w:val="28"/>
        </w:rPr>
        <w:t> статьи 91.1 Федерального закона N 323-ФЗ (Собрание законодательства Российской Федерации, 2011, N 48, ст. 6724; 2020, N 29, ст. 4516).</w:t>
      </w:r>
      <w:bookmarkStart w:id="772" w:name="l1027"/>
      <w:bookmarkEnd w:id="772"/>
    </w:p>
    <w:p w:rsidR="00205CCE" w:rsidRDefault="00205CCE" w:rsidP="00205CCE">
      <w:pPr>
        <w:jc w:val="both"/>
        <w:rPr>
          <w:sz w:val="28"/>
          <w:szCs w:val="28"/>
        </w:rPr>
      </w:pPr>
      <w:r>
        <w:rPr>
          <w:sz w:val="28"/>
          <w:szCs w:val="28"/>
        </w:rPr>
        <w:t>&lt;4&gt; Статьи </w:t>
      </w:r>
      <w:hyperlink r:id="rId62" w:anchor="l465" w:tgtFrame="_blank" w:history="1">
        <w:r>
          <w:rPr>
            <w:rStyle w:val="a3"/>
            <w:sz w:val="28"/>
            <w:szCs w:val="28"/>
          </w:rPr>
          <w:t>91</w:t>
        </w:r>
      </w:hyperlink>
      <w:r>
        <w:rPr>
          <w:sz w:val="28"/>
          <w:szCs w:val="28"/>
        </w:rPr>
        <w:t> и </w:t>
      </w:r>
      <w:hyperlink r:id="rId63" w:anchor="l1173" w:tgtFrame="_blank" w:history="1">
        <w:r>
          <w:rPr>
            <w:rStyle w:val="a3"/>
            <w:sz w:val="28"/>
            <w:szCs w:val="28"/>
          </w:rPr>
          <w:t>91.1</w:t>
        </w:r>
      </w:hyperlink>
      <w:r>
        <w:rPr>
          <w:sz w:val="28"/>
          <w:szCs w:val="28"/>
        </w:rPr>
        <w:t> Федерального закона N 323-ФЗ (Собрание законодательства Российской Федерации, 2011, N 48, ст. 6724).</w:t>
      </w:r>
      <w:bookmarkStart w:id="773" w:name="l1028"/>
      <w:bookmarkEnd w:id="773"/>
    </w:p>
    <w:p w:rsidR="00205CCE" w:rsidRDefault="00205CCE" w:rsidP="00205CCE">
      <w:pPr>
        <w:jc w:val="both"/>
        <w:rPr>
          <w:sz w:val="28"/>
          <w:szCs w:val="28"/>
        </w:rPr>
      </w:pPr>
      <w:r>
        <w:rPr>
          <w:sz w:val="28"/>
          <w:szCs w:val="28"/>
        </w:rPr>
        <w:t xml:space="preserve"> При оформлении рецепта в форме электронного документа на лекарственные препараты, указанные в </w:t>
      </w:r>
      <w:hyperlink r:id="rId64" w:anchor="101002" w:history="1">
        <w:r>
          <w:rPr>
            <w:rStyle w:val="a3"/>
            <w:sz w:val="28"/>
            <w:szCs w:val="28"/>
          </w:rPr>
          <w:t>подпунктах 2-5 пункта 10</w:t>
        </w:r>
      </w:hyperlink>
      <w:r>
        <w:rPr>
          <w:sz w:val="28"/>
          <w:szCs w:val="28"/>
        </w:rPr>
        <w:t> и </w:t>
      </w:r>
      <w:hyperlink r:id="rId65" w:anchor="1012" w:history="1">
        <w:r>
          <w:rPr>
            <w:rStyle w:val="a3"/>
            <w:sz w:val="28"/>
            <w:szCs w:val="28"/>
          </w:rPr>
          <w:t>пункте 12</w:t>
        </w:r>
      </w:hyperlink>
      <w:r>
        <w:rPr>
          <w:sz w:val="28"/>
          <w:szCs w:val="28"/>
        </w:rPr>
        <w:t> Порядка назначения лекарственных препаратов, утвержденного настоящим приказом, и отпускаемые за полную стоимость, заполняются следующие реквизиты:</w:t>
      </w:r>
    </w:p>
    <w:p w:rsidR="00205CCE" w:rsidRDefault="00205CCE" w:rsidP="00205CCE">
      <w:pPr>
        <w:jc w:val="both"/>
        <w:rPr>
          <w:sz w:val="28"/>
          <w:szCs w:val="28"/>
        </w:rPr>
      </w:pPr>
      <w:r>
        <w:rPr>
          <w:sz w:val="28"/>
          <w:szCs w:val="28"/>
        </w:rPr>
        <w:t>1) код субъекта Российской Федерации по ОКАТО,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p>
    <w:p w:rsidR="00205CCE" w:rsidRDefault="00205CCE" w:rsidP="00205CCE">
      <w:pPr>
        <w:jc w:val="both"/>
        <w:rPr>
          <w:sz w:val="28"/>
          <w:szCs w:val="28"/>
        </w:rPr>
      </w:pPr>
      <w:r>
        <w:rPr>
          <w:sz w:val="28"/>
          <w:szCs w:val="28"/>
        </w:rPr>
        <w:t>2) 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p>
    <w:p w:rsidR="00205CCE" w:rsidRDefault="00205CCE" w:rsidP="00205CCE">
      <w:pPr>
        <w:jc w:val="both"/>
        <w:rPr>
          <w:sz w:val="28"/>
          <w:szCs w:val="28"/>
        </w:rPr>
      </w:pPr>
      <w:r>
        <w:rPr>
          <w:sz w:val="28"/>
          <w:szCs w:val="28"/>
        </w:rPr>
        <w:t>3) ОГРН юридического лица (медицинской организации) или ОГРНИП индивидуального предпринимателя;</w:t>
      </w:r>
    </w:p>
    <w:p w:rsidR="00205CCE" w:rsidRDefault="00205CCE" w:rsidP="00205CCE">
      <w:pPr>
        <w:jc w:val="both"/>
        <w:rPr>
          <w:sz w:val="28"/>
          <w:szCs w:val="28"/>
        </w:rPr>
      </w:pPr>
      <w:r>
        <w:rPr>
          <w:sz w:val="28"/>
          <w:szCs w:val="28"/>
        </w:rPr>
        <w:t>4) дата оформления рецепта (указывается число, месяц, год);</w:t>
      </w:r>
    </w:p>
    <w:p w:rsidR="00205CCE" w:rsidRDefault="00205CCE" w:rsidP="00205CCE">
      <w:pPr>
        <w:jc w:val="both"/>
        <w:rPr>
          <w:sz w:val="28"/>
          <w:szCs w:val="28"/>
        </w:rPr>
      </w:pPr>
      <w:r>
        <w:rPr>
          <w:sz w:val="28"/>
          <w:szCs w:val="28"/>
        </w:rPr>
        <w:t>5) 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p>
    <w:p w:rsidR="00205CCE" w:rsidRDefault="00205CCE" w:rsidP="00205CCE">
      <w:pPr>
        <w:jc w:val="both"/>
        <w:rPr>
          <w:sz w:val="28"/>
          <w:szCs w:val="28"/>
        </w:rPr>
      </w:pPr>
      <w:r>
        <w:rPr>
          <w:sz w:val="28"/>
          <w:szCs w:val="28"/>
        </w:rPr>
        <w:lastRenderedPageBreak/>
        <w:t>6) 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 ОГРН или ОГРНИП);</w:t>
      </w:r>
    </w:p>
    <w:p w:rsidR="00205CCE" w:rsidRDefault="00205CCE" w:rsidP="00205CCE">
      <w:pPr>
        <w:jc w:val="both"/>
        <w:rPr>
          <w:sz w:val="28"/>
          <w:szCs w:val="28"/>
        </w:rPr>
      </w:pPr>
      <w:r>
        <w:rPr>
          <w:sz w:val="28"/>
          <w:szCs w:val="28"/>
        </w:rPr>
        <w:t>7) отметки «</w:t>
      </w:r>
      <w:proofErr w:type="spellStart"/>
      <w:r>
        <w:rPr>
          <w:sz w:val="28"/>
          <w:szCs w:val="28"/>
        </w:rPr>
        <w:t>cito</w:t>
      </w:r>
      <w:proofErr w:type="spellEnd"/>
      <w:r>
        <w:rPr>
          <w:sz w:val="28"/>
          <w:szCs w:val="28"/>
        </w:rPr>
        <w:t>» (срочно) или «</w:t>
      </w:r>
      <w:proofErr w:type="spellStart"/>
      <w:r>
        <w:rPr>
          <w:sz w:val="28"/>
          <w:szCs w:val="28"/>
        </w:rPr>
        <w:t>statim</w:t>
      </w:r>
      <w:proofErr w:type="spellEnd"/>
      <w:r>
        <w:rPr>
          <w:sz w:val="28"/>
          <w:szCs w:val="28"/>
        </w:rPr>
        <w:t>» (немедленно) при необходимости срочного или немедленного отпуска лекарственного препарата пациенту;</w:t>
      </w:r>
    </w:p>
    <w:p w:rsidR="00205CCE" w:rsidRDefault="00205CCE" w:rsidP="00205CCE">
      <w:pPr>
        <w:jc w:val="both"/>
        <w:rPr>
          <w:sz w:val="28"/>
          <w:szCs w:val="28"/>
        </w:rPr>
      </w:pPr>
      <w:r>
        <w:rPr>
          <w:sz w:val="28"/>
          <w:szCs w:val="28"/>
        </w:rPr>
        <w:t>8) 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наименования населенного пункта, наименования улицы (проспекта, переулка, проезда), номера дома (с указанием корпуса, при наличии), номера квартиры);</w:t>
      </w:r>
    </w:p>
    <w:p w:rsidR="00205CCE" w:rsidRDefault="00205CCE" w:rsidP="00205CCE">
      <w:pPr>
        <w:jc w:val="both"/>
        <w:rPr>
          <w:sz w:val="28"/>
          <w:szCs w:val="28"/>
        </w:rPr>
      </w:pPr>
      <w:r>
        <w:rPr>
          <w:sz w:val="28"/>
          <w:szCs w:val="28"/>
        </w:rPr>
        <w:t>9) номер электронной медицинской карты пациента в государственной информационной системе в сфере здравоохранения субъекта Российской Федерации;</w:t>
      </w:r>
    </w:p>
    <w:p w:rsidR="00205CCE" w:rsidRDefault="00205CCE" w:rsidP="00205CCE">
      <w:pPr>
        <w:jc w:val="both"/>
        <w:rPr>
          <w:sz w:val="28"/>
          <w:szCs w:val="28"/>
        </w:rPr>
      </w:pPr>
      <w:r>
        <w:rPr>
          <w:sz w:val="28"/>
          <w:szCs w:val="28"/>
        </w:rPr>
        <w:t>10) фамилия, имя, отчество (при наличии) пациента полностью;</w:t>
      </w:r>
    </w:p>
    <w:p w:rsidR="00205CCE" w:rsidRDefault="00205CCE" w:rsidP="00205CCE">
      <w:pPr>
        <w:jc w:val="both"/>
        <w:rPr>
          <w:sz w:val="28"/>
          <w:szCs w:val="28"/>
        </w:rPr>
      </w:pPr>
      <w:r>
        <w:rPr>
          <w:sz w:val="28"/>
          <w:szCs w:val="28"/>
        </w:rPr>
        <w:t>11) дата рождения пациента (указывается число, месяц, год), для детей до 1 года дополнительно указывается количество полных месяцев;</w:t>
      </w:r>
    </w:p>
    <w:p w:rsidR="00205CCE" w:rsidRDefault="00205CCE" w:rsidP="00205CCE">
      <w:pPr>
        <w:jc w:val="both"/>
        <w:rPr>
          <w:sz w:val="28"/>
          <w:szCs w:val="28"/>
        </w:rPr>
      </w:pPr>
      <w:r>
        <w:rPr>
          <w:sz w:val="28"/>
          <w:szCs w:val="28"/>
        </w:rPr>
        <w:t>12) фамилия, инициалы имени и отчества (последнее - при наличии) медицинского работника полностью;</w:t>
      </w:r>
    </w:p>
    <w:p w:rsidR="00205CCE" w:rsidRDefault="00205CCE" w:rsidP="00205CCE">
      <w:pPr>
        <w:jc w:val="both"/>
        <w:rPr>
          <w:sz w:val="28"/>
          <w:szCs w:val="28"/>
        </w:rPr>
      </w:pPr>
      <w:r>
        <w:rPr>
          <w:sz w:val="28"/>
          <w:szCs w:val="28"/>
        </w:rPr>
        <w:t xml:space="preserve">13) наименование лекарственного препарата (международное непатентованное наименование, </w:t>
      </w:r>
      <w:proofErr w:type="spellStart"/>
      <w:r>
        <w:rPr>
          <w:sz w:val="28"/>
          <w:szCs w:val="28"/>
        </w:rPr>
        <w:t>группировочное</w:t>
      </w:r>
      <w:proofErr w:type="spellEnd"/>
      <w:r>
        <w:rPr>
          <w:sz w:val="28"/>
          <w:szCs w:val="28"/>
        </w:rPr>
        <w:t xml:space="preserve"> или химическое наименование, торговое наименование) на латинском языке, дозировка, форма выпуска, количество;</w:t>
      </w:r>
    </w:p>
    <w:p w:rsidR="00205CCE" w:rsidRDefault="00205CCE" w:rsidP="00205CCE">
      <w:pPr>
        <w:jc w:val="both"/>
        <w:rPr>
          <w:sz w:val="28"/>
          <w:szCs w:val="28"/>
        </w:rPr>
      </w:pPr>
      <w:r>
        <w:rPr>
          <w:sz w:val="28"/>
          <w:szCs w:val="28"/>
        </w:rPr>
        <w:t>14)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hyperlink r:id="rId66" w:anchor="3999" w:history="1">
        <w:r>
          <w:rPr>
            <w:rStyle w:val="a3"/>
            <w:sz w:val="28"/>
            <w:szCs w:val="28"/>
          </w:rPr>
          <w:t>9</w:t>
        </w:r>
      </w:hyperlink>
      <w:r>
        <w:rPr>
          <w:sz w:val="28"/>
          <w:szCs w:val="28"/>
        </w:rPr>
        <w:t>.</w:t>
      </w:r>
    </w:p>
    <w:p w:rsidR="00205CCE" w:rsidRDefault="00205CCE" w:rsidP="00205CCE">
      <w:pPr>
        <w:jc w:val="both"/>
        <w:rPr>
          <w:sz w:val="28"/>
          <w:szCs w:val="28"/>
        </w:rPr>
      </w:pPr>
      <w:r>
        <w:rPr>
          <w:sz w:val="28"/>
          <w:szCs w:val="28"/>
        </w:rPr>
        <w:t>15) признак утверждения назначения лекарственного препарата по решению врачебной комиссии медицинской организации;</w:t>
      </w:r>
    </w:p>
    <w:p w:rsidR="00205CCE" w:rsidRDefault="00205CCE" w:rsidP="00205CCE">
      <w:pPr>
        <w:jc w:val="both"/>
        <w:rPr>
          <w:sz w:val="28"/>
          <w:szCs w:val="28"/>
        </w:rPr>
      </w:pPr>
      <w:r>
        <w:rPr>
          <w:sz w:val="28"/>
          <w:szCs w:val="28"/>
        </w:rPr>
        <w:t>16) отметка о назначении лекарственного препарата по решению врачебной комиссии медицинской организации в случаях, указанных в </w:t>
      </w:r>
      <w:hyperlink r:id="rId67" w:anchor="10062" w:history="1">
        <w:r>
          <w:rPr>
            <w:rStyle w:val="a3"/>
            <w:sz w:val="28"/>
            <w:szCs w:val="28"/>
          </w:rPr>
          <w:t>абзаце втором пункта 6</w:t>
        </w:r>
      </w:hyperlink>
      <w:r>
        <w:rPr>
          <w:sz w:val="28"/>
          <w:szCs w:val="28"/>
        </w:rPr>
        <w:t> Порядка назначения лекарственных препаратов, утвержденного настоящим приказом;</w:t>
      </w:r>
    </w:p>
    <w:p w:rsidR="00205CCE" w:rsidRDefault="00205CCE" w:rsidP="00205CCE">
      <w:pPr>
        <w:jc w:val="both"/>
        <w:rPr>
          <w:sz w:val="28"/>
          <w:szCs w:val="28"/>
        </w:rPr>
      </w:pPr>
      <w:r>
        <w:rPr>
          <w:sz w:val="28"/>
          <w:szCs w:val="28"/>
        </w:rPr>
        <w:t>17) отметка о специальном назначении лекарственного препарата (заполняется в случаях, указанных в </w:t>
      </w:r>
      <w:hyperlink r:id="rId68" w:anchor="1016" w:history="1">
        <w:r>
          <w:rPr>
            <w:rStyle w:val="a3"/>
            <w:sz w:val="28"/>
            <w:szCs w:val="28"/>
          </w:rPr>
          <w:t>пунктах 16</w:t>
        </w:r>
      </w:hyperlink>
      <w:r>
        <w:rPr>
          <w:sz w:val="28"/>
          <w:szCs w:val="28"/>
        </w:rPr>
        <w:t> и </w:t>
      </w:r>
      <w:hyperlink r:id="rId69" w:anchor="1025" w:history="1">
        <w:r>
          <w:rPr>
            <w:rStyle w:val="a3"/>
            <w:sz w:val="28"/>
            <w:szCs w:val="28"/>
          </w:rPr>
          <w:t>25</w:t>
        </w:r>
      </w:hyperlink>
      <w:r>
        <w:rPr>
          <w:sz w:val="28"/>
          <w:szCs w:val="28"/>
        </w:rPr>
        <w:t> Порядка назначения лекарственных препаратов, утвержденного настоящим приказом);</w:t>
      </w:r>
    </w:p>
    <w:p w:rsidR="00205CCE" w:rsidRDefault="00205CCE" w:rsidP="00205CCE">
      <w:pPr>
        <w:jc w:val="both"/>
        <w:rPr>
          <w:sz w:val="28"/>
          <w:szCs w:val="28"/>
        </w:rPr>
      </w:pPr>
      <w:r>
        <w:rPr>
          <w:sz w:val="28"/>
          <w:szCs w:val="28"/>
        </w:rPr>
        <w:t>18) 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w:t>
      </w:r>
      <w:hyperlink r:id="rId70" w:anchor="1024" w:history="1">
        <w:r>
          <w:rPr>
            <w:rStyle w:val="a3"/>
            <w:sz w:val="28"/>
            <w:szCs w:val="28"/>
          </w:rPr>
          <w:t>пункте 24</w:t>
        </w:r>
      </w:hyperlink>
      <w:r>
        <w:rPr>
          <w:sz w:val="28"/>
          <w:szCs w:val="28"/>
        </w:rPr>
        <w:t> Порядка назначения лекарственных препаратов, утвержденного настоящим приказом) с проставлением периодичности отпуска лекарственного препарата;</w:t>
      </w:r>
    </w:p>
    <w:p w:rsidR="00205CCE" w:rsidRDefault="00205CCE" w:rsidP="00205CCE">
      <w:pPr>
        <w:jc w:val="both"/>
        <w:rPr>
          <w:sz w:val="28"/>
          <w:szCs w:val="28"/>
        </w:rPr>
      </w:pPr>
      <w:r>
        <w:rPr>
          <w:sz w:val="28"/>
          <w:szCs w:val="28"/>
        </w:rPr>
        <w:t>19) при оформлении рецепта в форме электронного документа на лекарственные препараты, указанные в </w:t>
      </w:r>
      <w:hyperlink r:id="rId71" w:anchor="101002" w:history="1">
        <w:r>
          <w:rPr>
            <w:rStyle w:val="a3"/>
            <w:sz w:val="28"/>
            <w:szCs w:val="28"/>
          </w:rPr>
          <w:t>подпунктах 2-5 пункта 10</w:t>
        </w:r>
      </w:hyperlink>
      <w:r>
        <w:rPr>
          <w:sz w:val="28"/>
          <w:szCs w:val="28"/>
        </w:rPr>
        <w:t> и </w:t>
      </w:r>
      <w:hyperlink r:id="rId72" w:anchor="1012" w:history="1">
        <w:r>
          <w:rPr>
            <w:rStyle w:val="a3"/>
            <w:sz w:val="28"/>
            <w:szCs w:val="28"/>
          </w:rPr>
          <w:t>пункте 12</w:t>
        </w:r>
      </w:hyperlink>
      <w:r>
        <w:rPr>
          <w:sz w:val="28"/>
          <w:szCs w:val="28"/>
        </w:rPr>
        <w:t xml:space="preserve"> Порядка назначения лекарственных препаратов, утвержденного настоящим приказом, гражданам, имеющим право на бесплатное получение </w:t>
      </w:r>
      <w:r>
        <w:rPr>
          <w:sz w:val="28"/>
          <w:szCs w:val="28"/>
        </w:rPr>
        <w:lastRenderedPageBreak/>
        <w:t>лекарственных препаратов или получение лекарственных препаратов со скидкой, заполняются реквизиты, предусмотренные </w:t>
      </w:r>
      <w:hyperlink r:id="rId73" w:anchor="302001" w:history="1">
        <w:r>
          <w:rPr>
            <w:rStyle w:val="a3"/>
            <w:sz w:val="28"/>
            <w:szCs w:val="28"/>
          </w:rPr>
          <w:t>подпунктами 1-18</w:t>
        </w:r>
      </w:hyperlink>
      <w:r>
        <w:rPr>
          <w:sz w:val="28"/>
          <w:szCs w:val="28"/>
        </w:rPr>
        <w:t> настоящего пункта, а также следующие реквизиты:</w:t>
      </w:r>
    </w:p>
    <w:p w:rsidR="00205CCE" w:rsidRDefault="00205CCE" w:rsidP="00205CCE">
      <w:pPr>
        <w:jc w:val="both"/>
        <w:rPr>
          <w:sz w:val="28"/>
          <w:szCs w:val="28"/>
        </w:rPr>
      </w:pPr>
      <w:r>
        <w:rPr>
          <w:sz w:val="28"/>
          <w:szCs w:val="28"/>
        </w:rPr>
        <w:t>а) категория граждан, имеющих право на получение лекарственных препаратов в соответствии со статьей 6.1 Федерального закона от 17 июля 1999 г. № 178-ФЗ «О государственной социальной помощи»</w:t>
      </w:r>
      <w:hyperlink r:id="rId74" w:anchor="31010" w:history="1">
        <w:r>
          <w:rPr>
            <w:rStyle w:val="a3"/>
            <w:sz w:val="28"/>
            <w:szCs w:val="28"/>
          </w:rPr>
          <w:t>10</w:t>
        </w:r>
      </w:hyperlink>
      <w:r>
        <w:rPr>
          <w:sz w:val="28"/>
          <w:szCs w:val="28"/>
        </w:rPr>
        <w:t>;</w:t>
      </w:r>
    </w:p>
    <w:p w:rsidR="00205CCE" w:rsidRDefault="00205CCE" w:rsidP="00205CCE">
      <w:pPr>
        <w:jc w:val="both"/>
        <w:rPr>
          <w:sz w:val="28"/>
          <w:szCs w:val="28"/>
        </w:rPr>
      </w:pPr>
      <w:r>
        <w:rPr>
          <w:sz w:val="28"/>
          <w:szCs w:val="28"/>
        </w:rPr>
        <w:t>б) код нозологической формы по МКБ;</w:t>
      </w:r>
    </w:p>
    <w:p w:rsidR="00205CCE" w:rsidRDefault="00205CCE" w:rsidP="00205CCE">
      <w:pPr>
        <w:jc w:val="both"/>
        <w:rPr>
          <w:sz w:val="28"/>
          <w:szCs w:val="28"/>
        </w:rPr>
      </w:pPr>
      <w:r>
        <w:rPr>
          <w:sz w:val="28"/>
          <w:szCs w:val="28"/>
        </w:rPr>
        <w:t>в) источник финансирования (1 - федеральный бюджет, 2 - бюджет субъекта Российской Федерации, 3 - муниципальный бюджет);</w:t>
      </w:r>
    </w:p>
    <w:p w:rsidR="00205CCE" w:rsidRDefault="00205CCE" w:rsidP="00205CCE">
      <w:pPr>
        <w:jc w:val="both"/>
        <w:rPr>
          <w:sz w:val="28"/>
          <w:szCs w:val="28"/>
        </w:rPr>
      </w:pPr>
      <w:r>
        <w:rPr>
          <w:sz w:val="28"/>
          <w:szCs w:val="28"/>
        </w:rPr>
        <w:t>г) размер оплаты (1 - бесплатно, 2 - 50%);</w:t>
      </w:r>
    </w:p>
    <w:p w:rsidR="00205CCE" w:rsidRDefault="00205CCE" w:rsidP="00205CCE">
      <w:pPr>
        <w:jc w:val="both"/>
        <w:rPr>
          <w:sz w:val="28"/>
          <w:szCs w:val="28"/>
        </w:rPr>
      </w:pPr>
      <w:r>
        <w:rPr>
          <w:sz w:val="28"/>
          <w:szCs w:val="28"/>
        </w:rPr>
        <w:t>д) страховой номер индивидуального лицевого счета гражданина в Пенсионном фонде Российской Федерации (при наличии) (СНИЛС);</w:t>
      </w:r>
    </w:p>
    <w:p w:rsidR="00205CCE" w:rsidRDefault="00205CCE" w:rsidP="00205CCE">
      <w:pPr>
        <w:jc w:val="both"/>
        <w:rPr>
          <w:sz w:val="28"/>
          <w:szCs w:val="28"/>
        </w:rPr>
      </w:pPr>
      <w:r>
        <w:rPr>
          <w:sz w:val="28"/>
          <w:szCs w:val="28"/>
        </w:rPr>
        <w:t>е) номер полиса обязательного медицинского страхования.</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 При проставлении отметки, указанной в </w:t>
      </w:r>
      <w:hyperlink r:id="rId75" w:anchor="302016" w:history="1">
        <w:r>
          <w:rPr>
            <w:rStyle w:val="a3"/>
            <w:sz w:val="28"/>
            <w:szCs w:val="28"/>
          </w:rPr>
          <w:t>подпункте 16 пункта 20</w:t>
        </w:r>
      </w:hyperlink>
      <w:r>
        <w:rPr>
          <w:sz w:val="28"/>
          <w:szCs w:val="28"/>
        </w:rPr>
        <w:t> настоящего Порядка,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 при проставлении отметок, указанных в </w:t>
      </w:r>
      <w:hyperlink r:id="rId76" w:anchor="302017" w:history="1">
        <w:r>
          <w:rPr>
            <w:rStyle w:val="a3"/>
            <w:sz w:val="28"/>
            <w:szCs w:val="28"/>
          </w:rPr>
          <w:t>подпунктах 17</w:t>
        </w:r>
      </w:hyperlink>
      <w:r>
        <w:rPr>
          <w:sz w:val="28"/>
          <w:szCs w:val="28"/>
        </w:rPr>
        <w:t> и </w:t>
      </w:r>
      <w:hyperlink r:id="rId77" w:anchor="302018" w:history="1">
        <w:r>
          <w:rPr>
            <w:rStyle w:val="a3"/>
            <w:sz w:val="28"/>
            <w:szCs w:val="28"/>
          </w:rPr>
          <w:t>18 пункта 20</w:t>
        </w:r>
      </w:hyperlink>
      <w:r>
        <w:rPr>
          <w:sz w:val="28"/>
          <w:szCs w:val="28"/>
        </w:rPr>
        <w:t> настоящего Порядка, - усиленными квалифицированными электронными подписями соответствующих медицинских работников.</w:t>
      </w:r>
    </w:p>
    <w:p w:rsidR="00205CCE" w:rsidRDefault="00205CCE" w:rsidP="00205CCE">
      <w:pPr>
        <w:jc w:val="both"/>
        <w:rPr>
          <w:sz w:val="28"/>
          <w:szCs w:val="28"/>
        </w:rPr>
      </w:pPr>
      <w:r>
        <w:rPr>
          <w:sz w:val="28"/>
          <w:szCs w:val="28"/>
        </w:rPr>
        <w:t>13. По требованию пациента или его законного представителя оформляется экземпляр рецепта в форме электронного документа на бумажном носителе, в том числе путем его оформления на рецептурных бланках </w:t>
      </w:r>
      <w:hyperlink r:id="rId78" w:anchor="2100" w:history="1">
        <w:r>
          <w:rPr>
            <w:rStyle w:val="a3"/>
            <w:sz w:val="28"/>
            <w:szCs w:val="28"/>
          </w:rPr>
          <w:t>форм № 107-1/у</w:t>
        </w:r>
      </w:hyperlink>
      <w:r>
        <w:rPr>
          <w:sz w:val="28"/>
          <w:szCs w:val="28"/>
        </w:rPr>
        <w:t>, </w:t>
      </w:r>
      <w:hyperlink r:id="rId79" w:anchor="2200" w:history="1">
        <w:r>
          <w:rPr>
            <w:rStyle w:val="a3"/>
            <w:sz w:val="28"/>
            <w:szCs w:val="28"/>
          </w:rPr>
          <w:t>№ 148-1/у-88</w:t>
        </w:r>
      </w:hyperlink>
      <w:r>
        <w:rPr>
          <w:sz w:val="28"/>
          <w:szCs w:val="28"/>
        </w:rPr>
        <w:t>, </w:t>
      </w:r>
      <w:hyperlink r:id="rId80" w:anchor="2300" w:history="1">
        <w:r>
          <w:rPr>
            <w:rStyle w:val="a3"/>
            <w:sz w:val="28"/>
            <w:szCs w:val="28"/>
          </w:rPr>
          <w:t>№ 148-1/у-04(л)</w:t>
        </w:r>
      </w:hyperlink>
      <w:r>
        <w:rPr>
          <w:sz w:val="28"/>
          <w:szCs w:val="28"/>
        </w:rPr>
        <w:t> с отметкой «Дубликат электронного документа».</w:t>
      </w:r>
    </w:p>
    <w:p w:rsidR="00205CCE" w:rsidRDefault="00205CCE" w:rsidP="00205CCE">
      <w:pPr>
        <w:shd w:val="clear" w:color="auto" w:fill="FFFFFF"/>
        <w:spacing w:after="255" w:line="270" w:lineRule="atLeast"/>
        <w:outlineLvl w:val="2"/>
        <w:rPr>
          <w:b/>
          <w:bCs/>
          <w:color w:val="333333"/>
          <w:sz w:val="28"/>
          <w:szCs w:val="28"/>
        </w:rPr>
      </w:pPr>
      <w:r>
        <w:rPr>
          <w:b/>
          <w:bCs/>
          <w:color w:val="333333"/>
          <w:sz w:val="28"/>
          <w:szCs w:val="28"/>
        </w:rPr>
        <w:t>III. Учет рецептурных бланков</w:t>
      </w:r>
    </w:p>
    <w:p w:rsidR="00205CCE" w:rsidRDefault="00205CCE" w:rsidP="00205CCE">
      <w:pPr>
        <w:shd w:val="clear" w:color="auto" w:fill="FFFFFF"/>
        <w:spacing w:after="255" w:line="270" w:lineRule="atLeast"/>
        <w:rPr>
          <w:color w:val="333333"/>
          <w:sz w:val="23"/>
          <w:szCs w:val="23"/>
        </w:rPr>
      </w:pPr>
      <w:r>
        <w:rPr>
          <w:color w:val="333333"/>
          <w:sz w:val="23"/>
          <w:szCs w:val="23"/>
        </w:rPr>
        <w:t>23. Учет рецептурных бланков </w:t>
      </w:r>
      <w:hyperlink r:id="rId81" w:anchor="2100" w:history="1">
        <w:r>
          <w:rPr>
            <w:rStyle w:val="a3"/>
            <w:color w:val="808080"/>
            <w:sz w:val="23"/>
            <w:szCs w:val="23"/>
            <w:bdr w:val="none" w:sz="0" w:space="0" w:color="auto" w:frame="1"/>
          </w:rPr>
          <w:t>форм № 107-1/у</w:t>
        </w:r>
      </w:hyperlink>
      <w:r>
        <w:rPr>
          <w:color w:val="333333"/>
          <w:sz w:val="23"/>
          <w:szCs w:val="23"/>
        </w:rPr>
        <w:t>, </w:t>
      </w:r>
      <w:hyperlink r:id="rId82" w:anchor="2200" w:history="1">
        <w:r>
          <w:rPr>
            <w:rStyle w:val="a3"/>
            <w:color w:val="808080"/>
            <w:sz w:val="23"/>
            <w:szCs w:val="23"/>
            <w:bdr w:val="none" w:sz="0" w:space="0" w:color="auto" w:frame="1"/>
          </w:rPr>
          <w:t>№ 148-1/у-88</w:t>
        </w:r>
      </w:hyperlink>
      <w:r>
        <w:rPr>
          <w:color w:val="333333"/>
          <w:sz w:val="23"/>
          <w:szCs w:val="23"/>
        </w:rPr>
        <w:t> и </w:t>
      </w:r>
      <w:hyperlink r:id="rId83" w:anchor="2300" w:history="1">
        <w:r>
          <w:rPr>
            <w:rStyle w:val="a3"/>
            <w:color w:val="808080"/>
            <w:sz w:val="23"/>
            <w:szCs w:val="23"/>
            <w:bdr w:val="none" w:sz="0" w:space="0" w:color="auto" w:frame="1"/>
          </w:rPr>
          <w:t>№ 148-1/у-04(л)</w:t>
        </w:r>
      </w:hyperlink>
      <w:r>
        <w:rPr>
          <w:color w:val="333333"/>
          <w:sz w:val="23"/>
          <w:szCs w:val="23"/>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205CCE" w:rsidRDefault="00205CCE" w:rsidP="00205CCE">
      <w:pPr>
        <w:shd w:val="clear" w:color="auto" w:fill="FFFFFF"/>
        <w:spacing w:line="270" w:lineRule="atLeast"/>
        <w:rPr>
          <w:color w:val="333333"/>
          <w:sz w:val="23"/>
          <w:szCs w:val="23"/>
        </w:rPr>
      </w:pPr>
      <w:r>
        <w:rPr>
          <w:color w:val="333333"/>
          <w:sz w:val="23"/>
          <w:szCs w:val="23"/>
        </w:rPr>
        <w:t>24. Журнал учета рецептурных бланков </w:t>
      </w:r>
      <w:hyperlink r:id="rId84" w:anchor="2100" w:history="1">
        <w:r>
          <w:rPr>
            <w:rStyle w:val="a3"/>
            <w:color w:val="808080"/>
            <w:sz w:val="23"/>
            <w:szCs w:val="23"/>
            <w:bdr w:val="none" w:sz="0" w:space="0" w:color="auto" w:frame="1"/>
          </w:rPr>
          <w:t>формы № 107-1/у</w:t>
        </w:r>
      </w:hyperlink>
      <w:r>
        <w:rPr>
          <w:color w:val="333333"/>
          <w:sz w:val="23"/>
          <w:szCs w:val="23"/>
        </w:rPr>
        <w:t> содержит следующие графы:</w:t>
      </w:r>
    </w:p>
    <w:p w:rsidR="00205CCE" w:rsidRDefault="00205CCE" w:rsidP="00205CCE">
      <w:pPr>
        <w:shd w:val="clear" w:color="auto" w:fill="FFFFFF"/>
        <w:spacing w:line="270" w:lineRule="atLeast"/>
        <w:rPr>
          <w:color w:val="333333"/>
          <w:sz w:val="23"/>
          <w:szCs w:val="23"/>
        </w:rPr>
      </w:pPr>
      <w:r>
        <w:rPr>
          <w:color w:val="333333"/>
          <w:sz w:val="23"/>
          <w:szCs w:val="23"/>
        </w:rPr>
        <w:t>1) номер по порядку;</w:t>
      </w:r>
    </w:p>
    <w:p w:rsidR="00205CCE" w:rsidRDefault="00205CCE" w:rsidP="00205CCE">
      <w:pPr>
        <w:shd w:val="clear" w:color="auto" w:fill="FFFFFF"/>
        <w:spacing w:line="270" w:lineRule="atLeast"/>
        <w:rPr>
          <w:color w:val="333333"/>
          <w:sz w:val="23"/>
          <w:szCs w:val="23"/>
        </w:rPr>
      </w:pPr>
      <w:r>
        <w:rPr>
          <w:color w:val="333333"/>
          <w:sz w:val="23"/>
          <w:szCs w:val="23"/>
        </w:rPr>
        <w:t>2) в разделе «Приход»:</w:t>
      </w:r>
    </w:p>
    <w:p w:rsidR="00205CCE" w:rsidRDefault="00205CCE" w:rsidP="00205CCE">
      <w:pPr>
        <w:shd w:val="clear" w:color="auto" w:fill="FFFFFF"/>
        <w:spacing w:line="270" w:lineRule="atLeast"/>
        <w:rPr>
          <w:color w:val="333333"/>
          <w:sz w:val="23"/>
          <w:szCs w:val="23"/>
        </w:rPr>
      </w:pPr>
      <w:r>
        <w:rPr>
          <w:color w:val="333333"/>
          <w:sz w:val="23"/>
          <w:szCs w:val="23"/>
        </w:rPr>
        <w:t>а) дата регистрации документа, подтверждающего поступление;</w:t>
      </w:r>
    </w:p>
    <w:p w:rsidR="00205CCE" w:rsidRDefault="00205CCE" w:rsidP="00205CCE">
      <w:pPr>
        <w:shd w:val="clear" w:color="auto" w:fill="FFFFFF"/>
        <w:spacing w:line="270" w:lineRule="atLeast"/>
        <w:rPr>
          <w:color w:val="333333"/>
          <w:sz w:val="23"/>
          <w:szCs w:val="23"/>
        </w:rPr>
      </w:pPr>
      <w:r>
        <w:rPr>
          <w:color w:val="333333"/>
          <w:sz w:val="23"/>
          <w:szCs w:val="23"/>
        </w:rPr>
        <w:t>б) номер и дата документа, подтверждающего поступление, наименование поставщика;</w:t>
      </w:r>
    </w:p>
    <w:p w:rsidR="00205CCE" w:rsidRDefault="00205CCE" w:rsidP="00205CCE">
      <w:pPr>
        <w:shd w:val="clear" w:color="auto" w:fill="FFFFFF"/>
        <w:spacing w:line="270" w:lineRule="atLeast"/>
        <w:rPr>
          <w:color w:val="333333"/>
          <w:sz w:val="23"/>
          <w:szCs w:val="23"/>
        </w:rPr>
      </w:pPr>
      <w:r>
        <w:rPr>
          <w:color w:val="333333"/>
          <w:sz w:val="23"/>
          <w:szCs w:val="23"/>
        </w:rPr>
        <w:t>в) общее количество поступивших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г)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205CCE" w:rsidRDefault="00205CCE" w:rsidP="00205CCE">
      <w:pPr>
        <w:shd w:val="clear" w:color="auto" w:fill="FFFFFF"/>
        <w:spacing w:line="270" w:lineRule="atLeast"/>
        <w:rPr>
          <w:color w:val="333333"/>
          <w:sz w:val="23"/>
          <w:szCs w:val="23"/>
        </w:rPr>
      </w:pPr>
      <w:r>
        <w:rPr>
          <w:color w:val="333333"/>
          <w:sz w:val="23"/>
          <w:szCs w:val="23"/>
        </w:rPr>
        <w:t>3) в разделе «Расход»:</w:t>
      </w:r>
    </w:p>
    <w:p w:rsidR="00205CCE" w:rsidRDefault="00205CCE" w:rsidP="00205CCE">
      <w:pPr>
        <w:shd w:val="clear" w:color="auto" w:fill="FFFFFF"/>
        <w:spacing w:line="270" w:lineRule="atLeast"/>
        <w:rPr>
          <w:color w:val="333333"/>
          <w:sz w:val="23"/>
          <w:szCs w:val="23"/>
        </w:rPr>
      </w:pPr>
      <w:r>
        <w:rPr>
          <w:color w:val="333333"/>
          <w:sz w:val="23"/>
          <w:szCs w:val="23"/>
        </w:rPr>
        <w:t>а) дата выдачи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б) количество выданных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в) фамилия, инициалы имени и отчества (последнее - при наличии) ответственного медицинского работника, получившего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t>г) подпись ответственного медицинского работника, получившего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lastRenderedPageBreak/>
        <w:t>4) фамилия, инициалы имени и отчества (последнее - при наличии) и подпись ответственного медицинского работника, выдавшего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t>5) остаток рецептурных бланков.</w:t>
      </w:r>
    </w:p>
    <w:p w:rsidR="00205CCE" w:rsidRDefault="00205CCE" w:rsidP="00205CCE">
      <w:pPr>
        <w:shd w:val="clear" w:color="auto" w:fill="FFFFFF"/>
        <w:spacing w:line="270" w:lineRule="atLeast"/>
        <w:rPr>
          <w:color w:val="333333"/>
          <w:sz w:val="23"/>
          <w:szCs w:val="23"/>
        </w:rPr>
      </w:pPr>
    </w:p>
    <w:p w:rsidR="00205CCE" w:rsidRDefault="00205CCE" w:rsidP="00205CCE">
      <w:pPr>
        <w:shd w:val="clear" w:color="auto" w:fill="FFFFFF"/>
        <w:spacing w:line="270" w:lineRule="atLeast"/>
        <w:rPr>
          <w:color w:val="333333"/>
          <w:sz w:val="23"/>
          <w:szCs w:val="23"/>
        </w:rPr>
      </w:pPr>
      <w:r>
        <w:rPr>
          <w:color w:val="333333"/>
          <w:sz w:val="23"/>
          <w:szCs w:val="23"/>
        </w:rPr>
        <w:t>25. Журнал учета рецептурных бланков </w:t>
      </w:r>
      <w:hyperlink r:id="rId85" w:anchor="2200" w:history="1">
        <w:r>
          <w:rPr>
            <w:rStyle w:val="a3"/>
            <w:color w:val="808080"/>
            <w:sz w:val="23"/>
            <w:szCs w:val="23"/>
            <w:bdr w:val="none" w:sz="0" w:space="0" w:color="auto" w:frame="1"/>
          </w:rPr>
          <w:t>форм № 148-1/у-88</w:t>
        </w:r>
      </w:hyperlink>
      <w:r>
        <w:rPr>
          <w:color w:val="333333"/>
          <w:sz w:val="23"/>
          <w:szCs w:val="23"/>
        </w:rPr>
        <w:t> и </w:t>
      </w:r>
      <w:hyperlink r:id="rId86" w:anchor="2300" w:history="1">
        <w:r>
          <w:rPr>
            <w:rStyle w:val="a3"/>
            <w:color w:val="808080"/>
            <w:sz w:val="23"/>
            <w:szCs w:val="23"/>
            <w:bdr w:val="none" w:sz="0" w:space="0" w:color="auto" w:frame="1"/>
          </w:rPr>
          <w:t>№ 148-1/у-04(л)</w:t>
        </w:r>
      </w:hyperlink>
      <w:r>
        <w:rPr>
          <w:color w:val="333333"/>
          <w:sz w:val="23"/>
          <w:szCs w:val="23"/>
        </w:rPr>
        <w:t> содержит следующие графы:</w:t>
      </w:r>
    </w:p>
    <w:p w:rsidR="00205CCE" w:rsidRDefault="00205CCE" w:rsidP="00205CCE">
      <w:pPr>
        <w:shd w:val="clear" w:color="auto" w:fill="FFFFFF"/>
        <w:spacing w:line="270" w:lineRule="atLeast"/>
        <w:rPr>
          <w:color w:val="333333"/>
          <w:sz w:val="23"/>
          <w:szCs w:val="23"/>
        </w:rPr>
      </w:pPr>
      <w:r>
        <w:rPr>
          <w:color w:val="333333"/>
          <w:sz w:val="23"/>
          <w:szCs w:val="23"/>
        </w:rPr>
        <w:t>1) номер по порядку;</w:t>
      </w:r>
    </w:p>
    <w:p w:rsidR="00205CCE" w:rsidRDefault="00205CCE" w:rsidP="00205CCE">
      <w:pPr>
        <w:shd w:val="clear" w:color="auto" w:fill="FFFFFF"/>
        <w:spacing w:line="270" w:lineRule="atLeast"/>
        <w:rPr>
          <w:color w:val="333333"/>
          <w:sz w:val="23"/>
          <w:szCs w:val="23"/>
        </w:rPr>
      </w:pPr>
      <w:r>
        <w:rPr>
          <w:color w:val="333333"/>
          <w:sz w:val="23"/>
          <w:szCs w:val="23"/>
        </w:rPr>
        <w:t>2) в разделе «Приход»:</w:t>
      </w:r>
    </w:p>
    <w:p w:rsidR="00205CCE" w:rsidRDefault="00205CCE" w:rsidP="00205CCE">
      <w:pPr>
        <w:shd w:val="clear" w:color="auto" w:fill="FFFFFF"/>
        <w:spacing w:line="270" w:lineRule="atLeast"/>
        <w:rPr>
          <w:color w:val="333333"/>
          <w:sz w:val="23"/>
          <w:szCs w:val="23"/>
        </w:rPr>
      </w:pPr>
      <w:r>
        <w:rPr>
          <w:color w:val="333333"/>
          <w:sz w:val="23"/>
          <w:szCs w:val="23"/>
        </w:rPr>
        <w:t>а) дата регистрации документа, подтверждающего поступление;</w:t>
      </w:r>
    </w:p>
    <w:p w:rsidR="00205CCE" w:rsidRDefault="00205CCE" w:rsidP="00205CCE">
      <w:pPr>
        <w:shd w:val="clear" w:color="auto" w:fill="FFFFFF"/>
        <w:spacing w:line="270" w:lineRule="atLeast"/>
        <w:rPr>
          <w:color w:val="333333"/>
          <w:sz w:val="23"/>
          <w:szCs w:val="23"/>
        </w:rPr>
      </w:pPr>
      <w:r>
        <w:rPr>
          <w:color w:val="333333"/>
          <w:sz w:val="23"/>
          <w:szCs w:val="23"/>
        </w:rPr>
        <w:t>б) номер и дата документа, подтверждающего поступление, наименование поставщика;</w:t>
      </w:r>
    </w:p>
    <w:p w:rsidR="00205CCE" w:rsidRDefault="00205CCE" w:rsidP="00205CCE">
      <w:pPr>
        <w:shd w:val="clear" w:color="auto" w:fill="FFFFFF"/>
        <w:spacing w:line="270" w:lineRule="atLeast"/>
        <w:rPr>
          <w:color w:val="333333"/>
          <w:sz w:val="23"/>
          <w:szCs w:val="23"/>
        </w:rPr>
      </w:pPr>
      <w:r>
        <w:rPr>
          <w:color w:val="333333"/>
          <w:sz w:val="23"/>
          <w:szCs w:val="23"/>
        </w:rPr>
        <w:t>в) общее количество поступивших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г) серии и номера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д) количество рецептурных бланков по сериям;</w:t>
      </w:r>
    </w:p>
    <w:p w:rsidR="00205CCE" w:rsidRDefault="00205CCE" w:rsidP="00205CCE">
      <w:pPr>
        <w:shd w:val="clear" w:color="auto" w:fill="FFFFFF"/>
        <w:spacing w:line="270" w:lineRule="atLeast"/>
        <w:rPr>
          <w:color w:val="333333"/>
          <w:sz w:val="23"/>
          <w:szCs w:val="23"/>
        </w:rPr>
      </w:pPr>
      <w:r>
        <w:rPr>
          <w:color w:val="333333"/>
          <w:sz w:val="23"/>
          <w:szCs w:val="23"/>
        </w:rPr>
        <w:t>е)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205CCE" w:rsidRDefault="00205CCE" w:rsidP="00205CCE">
      <w:pPr>
        <w:shd w:val="clear" w:color="auto" w:fill="FFFFFF"/>
        <w:spacing w:line="270" w:lineRule="atLeast"/>
        <w:rPr>
          <w:color w:val="333333"/>
          <w:sz w:val="23"/>
          <w:szCs w:val="23"/>
        </w:rPr>
      </w:pPr>
      <w:r>
        <w:rPr>
          <w:color w:val="333333"/>
          <w:sz w:val="23"/>
          <w:szCs w:val="23"/>
        </w:rPr>
        <w:t>3) в разделе «Расход»:</w:t>
      </w:r>
    </w:p>
    <w:p w:rsidR="00205CCE" w:rsidRDefault="00205CCE" w:rsidP="00205CCE">
      <w:pPr>
        <w:shd w:val="clear" w:color="auto" w:fill="FFFFFF"/>
        <w:spacing w:line="270" w:lineRule="atLeast"/>
        <w:rPr>
          <w:color w:val="333333"/>
          <w:sz w:val="23"/>
          <w:szCs w:val="23"/>
        </w:rPr>
      </w:pPr>
      <w:r>
        <w:rPr>
          <w:color w:val="333333"/>
          <w:sz w:val="23"/>
          <w:szCs w:val="23"/>
        </w:rPr>
        <w:t>а) дата выдачи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б) серии и номера выданных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в) количество выданных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г) фамилия, инициалы имени и отчества (последнее - при наличии) ответственного медицинского работника, получившего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t>д) подпись ответственного медицинского работника, получившего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t>4) фамилия, инициалы имени и отчества (последнее - при наличии) и подпись ответственного медицинского работника, выдавшего рецептурные бланки;</w:t>
      </w:r>
    </w:p>
    <w:p w:rsidR="00205CCE" w:rsidRDefault="00205CCE" w:rsidP="00205CCE">
      <w:pPr>
        <w:shd w:val="clear" w:color="auto" w:fill="FFFFFF"/>
        <w:spacing w:line="270" w:lineRule="atLeast"/>
        <w:rPr>
          <w:color w:val="333333"/>
          <w:sz w:val="23"/>
          <w:szCs w:val="23"/>
        </w:rPr>
      </w:pPr>
      <w:r>
        <w:rPr>
          <w:color w:val="333333"/>
          <w:sz w:val="23"/>
          <w:szCs w:val="23"/>
        </w:rPr>
        <w:t>5) остаток рецептурных бланков.</w:t>
      </w:r>
    </w:p>
    <w:p w:rsidR="00205CCE" w:rsidRDefault="00205CCE" w:rsidP="00205CCE">
      <w:pPr>
        <w:shd w:val="clear" w:color="auto" w:fill="FFFFFF"/>
        <w:spacing w:line="270" w:lineRule="atLeast"/>
        <w:rPr>
          <w:color w:val="333333"/>
          <w:sz w:val="23"/>
          <w:szCs w:val="23"/>
        </w:rPr>
      </w:pPr>
    </w:p>
    <w:p w:rsidR="00205CCE" w:rsidRDefault="00205CCE" w:rsidP="00205CCE">
      <w:pPr>
        <w:shd w:val="clear" w:color="auto" w:fill="FFFFFF"/>
        <w:spacing w:line="270" w:lineRule="atLeast"/>
        <w:rPr>
          <w:color w:val="333333"/>
          <w:sz w:val="23"/>
          <w:szCs w:val="23"/>
        </w:rPr>
      </w:pPr>
      <w:r>
        <w:rPr>
          <w:color w:val="333333"/>
          <w:sz w:val="23"/>
          <w:szCs w:val="23"/>
        </w:rPr>
        <w:t>26. 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r:id="rId87" w:anchor="31111" w:history="1">
        <w:r>
          <w:rPr>
            <w:rStyle w:val="a3"/>
            <w:color w:val="808080"/>
            <w:sz w:val="20"/>
            <w:szCs w:val="20"/>
            <w:bdr w:val="none" w:sz="0" w:space="0" w:color="auto" w:frame="1"/>
            <w:vertAlign w:val="superscript"/>
          </w:rPr>
          <w:t>11</w:t>
        </w:r>
      </w:hyperlink>
      <w:r>
        <w:rPr>
          <w:color w:val="333333"/>
          <w:sz w:val="23"/>
          <w:szCs w:val="23"/>
        </w:rPr>
        <w:t>.</w:t>
      </w:r>
    </w:p>
    <w:p w:rsidR="00205CCE" w:rsidRDefault="00205CCE" w:rsidP="00205CCE">
      <w:pPr>
        <w:shd w:val="clear" w:color="auto" w:fill="FFFFFF"/>
        <w:spacing w:line="270" w:lineRule="atLeast"/>
        <w:rPr>
          <w:color w:val="333333"/>
          <w:sz w:val="23"/>
          <w:szCs w:val="23"/>
        </w:rPr>
      </w:pPr>
    </w:p>
    <w:p w:rsidR="00205CCE" w:rsidRDefault="00205CCE" w:rsidP="00205CCE">
      <w:pPr>
        <w:shd w:val="clear" w:color="auto" w:fill="FFFFFF"/>
        <w:spacing w:after="255" w:line="270" w:lineRule="atLeast"/>
        <w:rPr>
          <w:color w:val="333333"/>
          <w:sz w:val="23"/>
          <w:szCs w:val="23"/>
        </w:rPr>
      </w:pPr>
      <w:r>
        <w:rPr>
          <w:color w:val="333333"/>
          <w:sz w:val="23"/>
          <w:szCs w:val="23"/>
        </w:rPr>
        <w:t>27. 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p>
    <w:p w:rsidR="00205CCE" w:rsidRDefault="00205CCE" w:rsidP="00205CCE">
      <w:pPr>
        <w:shd w:val="clear" w:color="auto" w:fill="FFFFFF"/>
        <w:spacing w:after="255" w:line="270" w:lineRule="atLeast"/>
        <w:outlineLvl w:val="2"/>
        <w:rPr>
          <w:b/>
          <w:bCs/>
          <w:color w:val="333333"/>
          <w:sz w:val="26"/>
          <w:szCs w:val="26"/>
        </w:rPr>
      </w:pPr>
      <w:r>
        <w:rPr>
          <w:b/>
          <w:bCs/>
          <w:color w:val="333333"/>
          <w:sz w:val="26"/>
          <w:szCs w:val="26"/>
        </w:rPr>
        <w:t>IV. Хранение рецептурных бланков</w:t>
      </w:r>
    </w:p>
    <w:p w:rsidR="00205CCE" w:rsidRDefault="00205CCE" w:rsidP="00205CCE">
      <w:pPr>
        <w:shd w:val="clear" w:color="auto" w:fill="FFFFFF"/>
        <w:spacing w:line="270" w:lineRule="atLeast"/>
        <w:rPr>
          <w:color w:val="333333"/>
          <w:sz w:val="23"/>
          <w:szCs w:val="23"/>
        </w:rPr>
      </w:pPr>
      <w:r>
        <w:rPr>
          <w:color w:val="333333"/>
          <w:sz w:val="23"/>
          <w:szCs w:val="23"/>
        </w:rPr>
        <w:t>28. 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rsidR="00205CCE" w:rsidRDefault="00205CCE" w:rsidP="00205CCE">
      <w:pPr>
        <w:shd w:val="clear" w:color="auto" w:fill="FFFFFF"/>
        <w:spacing w:line="270" w:lineRule="atLeast"/>
        <w:rPr>
          <w:color w:val="333333"/>
          <w:sz w:val="23"/>
          <w:szCs w:val="23"/>
        </w:rPr>
      </w:pPr>
    </w:p>
    <w:p w:rsidR="00205CCE" w:rsidRDefault="00205CCE" w:rsidP="00205CCE">
      <w:pPr>
        <w:shd w:val="clear" w:color="auto" w:fill="FFFFFF"/>
        <w:spacing w:line="270" w:lineRule="atLeast"/>
        <w:rPr>
          <w:color w:val="333333"/>
          <w:sz w:val="23"/>
          <w:szCs w:val="23"/>
        </w:rPr>
      </w:pPr>
      <w:r>
        <w:rPr>
          <w:color w:val="333333"/>
          <w:sz w:val="23"/>
          <w:szCs w:val="23"/>
        </w:rPr>
        <w:t>29. 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p>
    <w:p w:rsidR="00205CCE" w:rsidRDefault="00205CCE" w:rsidP="00205CCE">
      <w:pPr>
        <w:shd w:val="clear" w:color="auto" w:fill="FFFFFF"/>
        <w:spacing w:after="255" w:line="270" w:lineRule="atLeast"/>
        <w:rPr>
          <w:color w:val="333333"/>
          <w:sz w:val="23"/>
          <w:szCs w:val="23"/>
        </w:rPr>
      </w:pPr>
      <w:r>
        <w:rPr>
          <w:color w:val="333333"/>
          <w:sz w:val="23"/>
          <w:szCs w:val="23"/>
        </w:rPr>
        <w:t>30. 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p>
    <w:p w:rsidR="00205CCE" w:rsidRDefault="00205CCE" w:rsidP="00205CCE">
      <w:pPr>
        <w:shd w:val="clear" w:color="auto" w:fill="FFFFFF"/>
        <w:spacing w:after="255" w:line="270" w:lineRule="atLeast"/>
        <w:rPr>
          <w:color w:val="333333"/>
          <w:sz w:val="23"/>
          <w:szCs w:val="23"/>
        </w:rPr>
      </w:pPr>
      <w:r>
        <w:rPr>
          <w:color w:val="333333"/>
          <w:sz w:val="23"/>
          <w:szCs w:val="23"/>
        </w:rPr>
        <w:t>31. 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p>
    <w:p w:rsidR="00205CCE" w:rsidRDefault="00205CCE" w:rsidP="00205CCE">
      <w:pPr>
        <w:pStyle w:val="aa"/>
        <w:numPr>
          <w:ilvl w:val="0"/>
          <w:numId w:val="4"/>
        </w:numPr>
        <w:rPr>
          <w:b/>
          <w:sz w:val="28"/>
          <w:szCs w:val="28"/>
        </w:rPr>
      </w:pPr>
      <w:r>
        <w:rPr>
          <w:b/>
          <w:sz w:val="28"/>
          <w:szCs w:val="28"/>
        </w:rPr>
        <w:lastRenderedPageBreak/>
        <w:t>МЗ и социального развития РФ Приказ №110 от 12.02.2007г.</w:t>
      </w:r>
    </w:p>
    <w:p w:rsidR="00205CCE" w:rsidRDefault="00205CCE" w:rsidP="00205CCE">
      <w:pPr>
        <w:jc w:val="both"/>
        <w:rPr>
          <w:sz w:val="28"/>
          <w:szCs w:val="28"/>
        </w:rPr>
      </w:pPr>
      <w:r>
        <w:rPr>
          <w:sz w:val="28"/>
          <w:szCs w:val="28"/>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205CCE" w:rsidRDefault="00205CCE" w:rsidP="00205CCE">
      <w:pPr>
        <w:jc w:val="both"/>
        <w:rPr>
          <w:sz w:val="28"/>
          <w:szCs w:val="28"/>
        </w:rPr>
      </w:pPr>
      <w:r>
        <w:rPr>
          <w:sz w:val="28"/>
          <w:szCs w:val="28"/>
        </w:rPr>
        <w:t xml:space="preserve">Правила оформления требований для отпуска </w:t>
      </w:r>
      <w:proofErr w:type="spellStart"/>
      <w:proofErr w:type="gramStart"/>
      <w:r>
        <w:rPr>
          <w:sz w:val="28"/>
          <w:szCs w:val="28"/>
        </w:rPr>
        <w:t>лек.средств</w:t>
      </w:r>
      <w:proofErr w:type="spellEnd"/>
      <w:proofErr w:type="gramEnd"/>
      <w:r>
        <w:rPr>
          <w:sz w:val="28"/>
          <w:szCs w:val="28"/>
        </w:rPr>
        <w:t xml:space="preserve"> </w:t>
      </w:r>
      <w:proofErr w:type="spellStart"/>
      <w:r>
        <w:rPr>
          <w:sz w:val="28"/>
          <w:szCs w:val="28"/>
        </w:rPr>
        <w:t>мед.организациям</w:t>
      </w:r>
      <w:proofErr w:type="spellEnd"/>
      <w:r>
        <w:rPr>
          <w:sz w:val="28"/>
          <w:szCs w:val="28"/>
        </w:rPr>
        <w:t>.</w:t>
      </w:r>
    </w:p>
    <w:p w:rsidR="00205CCE" w:rsidRDefault="00205CCE" w:rsidP="00205CCE">
      <w:pPr>
        <w:jc w:val="both"/>
        <w:rPr>
          <w:sz w:val="28"/>
          <w:szCs w:val="28"/>
        </w:rPr>
      </w:pPr>
      <w:r>
        <w:rPr>
          <w:sz w:val="28"/>
          <w:szCs w:val="28"/>
        </w:rPr>
        <w:t xml:space="preserve"> Порядок оформления требований-накладных в аптечную организацию на получение лекарственных препаратов для медицинских организаций </w:t>
      </w:r>
    </w:p>
    <w:p w:rsidR="00205CCE" w:rsidRDefault="00205CCE" w:rsidP="00205CCE">
      <w:pPr>
        <w:jc w:val="both"/>
        <w:rPr>
          <w:sz w:val="28"/>
          <w:szCs w:val="28"/>
        </w:rPr>
      </w:pPr>
      <w:r>
        <w:rPr>
          <w:sz w:val="28"/>
          <w:szCs w:val="28"/>
        </w:rPr>
        <w:t>3.1. Для обеспечения лечебно-диагностического процесса медицинские организации получают лекарственные препараты из аптечной организации по требованиям-накладным, утвержденным в установленном порядке.</w:t>
      </w:r>
    </w:p>
    <w:p w:rsidR="00205CCE" w:rsidRDefault="00205CCE" w:rsidP="00205CCE">
      <w:pPr>
        <w:jc w:val="both"/>
        <w:rPr>
          <w:sz w:val="28"/>
          <w:szCs w:val="28"/>
        </w:rPr>
      </w:pPr>
      <w:r>
        <w:rPr>
          <w:sz w:val="28"/>
          <w:szCs w:val="28"/>
        </w:rPr>
        <w:t>Требование-накладная на получение из аптечных организаций лекарственных препаратов должна иметь штамп, круглую печать медицинской организации, подпись ее руководителя или его заместителя по лечебной части.</w:t>
      </w:r>
    </w:p>
    <w:p w:rsidR="00205CCE" w:rsidRDefault="00205CCE" w:rsidP="00205CCE">
      <w:pPr>
        <w:jc w:val="both"/>
        <w:rPr>
          <w:sz w:val="28"/>
          <w:szCs w:val="28"/>
        </w:rPr>
      </w:pPr>
      <w:r>
        <w:rPr>
          <w:sz w:val="28"/>
          <w:szCs w:val="28"/>
        </w:rPr>
        <w:t>В требовании-накладной указывается номер, дата составления документа, отправитель и получатель лекарственного препарата, наименование лекарственного препарата (с указанием дозировки, формы выпуска (таблетки, ампулы, мази, суппозитории т.п.), вид упаковки (коробки, флаконы, тубы и т.п.), способ применения (для инъекций, для наружного применения, приема внутрь, глазные капли и т.п.), количество затребованных лекарственных препаратов, количество и стоимость отпущенных лекарственных препаратов.</w:t>
      </w:r>
    </w:p>
    <w:p w:rsidR="00205CCE" w:rsidRDefault="00205CCE" w:rsidP="00205CCE">
      <w:pPr>
        <w:jc w:val="both"/>
        <w:rPr>
          <w:sz w:val="28"/>
          <w:szCs w:val="28"/>
        </w:rPr>
      </w:pPr>
      <w:r>
        <w:rPr>
          <w:sz w:val="28"/>
          <w:szCs w:val="28"/>
        </w:rPr>
        <w:t>Наименования лекарственных препаратов пишутся на латинском языке.</w:t>
      </w:r>
    </w:p>
    <w:p w:rsidR="00205CCE" w:rsidRDefault="00205CCE" w:rsidP="00205CCE">
      <w:pPr>
        <w:jc w:val="both"/>
        <w:rPr>
          <w:sz w:val="28"/>
          <w:szCs w:val="28"/>
        </w:rPr>
      </w:pPr>
      <w:r>
        <w:rPr>
          <w:sz w:val="28"/>
          <w:szCs w:val="28"/>
        </w:rPr>
        <w:t>Требования-накладные на лекарственные средства, подлежащие предметно-количественному учету, выписываются на отдельных бланках требований-накладных для каждой группы препаратов.</w:t>
      </w:r>
    </w:p>
    <w:p w:rsidR="00205CCE" w:rsidRDefault="00205CCE" w:rsidP="00205CCE">
      <w:pPr>
        <w:jc w:val="both"/>
        <w:rPr>
          <w:sz w:val="28"/>
          <w:szCs w:val="28"/>
        </w:rPr>
      </w:pPr>
      <w:r>
        <w:rPr>
          <w:sz w:val="28"/>
          <w:szCs w:val="28"/>
        </w:rPr>
        <w:t>Медицинские организации при составлении заявок на наркотические средства и психотропные вещества </w:t>
      </w:r>
      <w:hyperlink r:id="rId88" w:anchor="block_222" w:history="1">
        <w:r>
          <w:rPr>
            <w:rStyle w:val="a3"/>
            <w:sz w:val="28"/>
            <w:szCs w:val="28"/>
          </w:rPr>
          <w:t>списков II</w:t>
        </w:r>
      </w:hyperlink>
      <w:r>
        <w:rPr>
          <w:sz w:val="28"/>
          <w:szCs w:val="28"/>
        </w:rPr>
        <w:t> и </w:t>
      </w:r>
      <w:hyperlink r:id="rId89" w:anchor="block_333" w:history="1">
        <w:r>
          <w:rPr>
            <w:rStyle w:val="a3"/>
            <w:sz w:val="28"/>
            <w:szCs w:val="28"/>
          </w:rPr>
          <w:t>III</w:t>
        </w:r>
      </w:hyperlink>
      <w:r>
        <w:rPr>
          <w:sz w:val="28"/>
          <w:szCs w:val="28"/>
        </w:rPr>
        <w:t> должны руководствоваться расчетными нормативами, утвержденными в установленном порядке.</w:t>
      </w:r>
    </w:p>
    <w:p w:rsidR="00205CCE" w:rsidRDefault="00205CCE" w:rsidP="00205CCE">
      <w:pPr>
        <w:jc w:val="both"/>
        <w:rPr>
          <w:sz w:val="28"/>
          <w:szCs w:val="28"/>
        </w:rPr>
      </w:pPr>
      <w:r>
        <w:rPr>
          <w:sz w:val="28"/>
          <w:szCs w:val="28"/>
        </w:rPr>
        <w:t>3.2. Требования-накладные структурного подразделения медицинской организации (кабинета, отделения и т.п.) на лекарственные препараты, направляемые в аптечную организацию, оформляются в порядке, определенном </w:t>
      </w:r>
      <w:hyperlink r:id="rId90" w:anchor="block_13031" w:history="1">
        <w:r>
          <w:rPr>
            <w:rStyle w:val="a3"/>
            <w:sz w:val="28"/>
            <w:szCs w:val="28"/>
          </w:rPr>
          <w:t>пунктом 3.1</w:t>
        </w:r>
      </w:hyperlink>
      <w:r>
        <w:rPr>
          <w:sz w:val="28"/>
          <w:szCs w:val="28"/>
        </w:rPr>
        <w:t>. настоящей Инструкции, подписываются руководителем соответствующего подразделения и оформляются штампом медицинской организации.</w:t>
      </w:r>
    </w:p>
    <w:p w:rsidR="00205CCE" w:rsidRDefault="00205CCE" w:rsidP="00205CCE">
      <w:pPr>
        <w:jc w:val="both"/>
        <w:rPr>
          <w:sz w:val="28"/>
          <w:szCs w:val="28"/>
        </w:rPr>
      </w:pPr>
      <w:r>
        <w:rPr>
          <w:sz w:val="28"/>
          <w:szCs w:val="28"/>
        </w:rPr>
        <w:t>При выписывании лекарственного препарата для индивидуального больного дополнительно указывается его фамилия и инициалы, номер истории болезни.</w:t>
      </w:r>
    </w:p>
    <w:p w:rsidR="00205CCE" w:rsidRDefault="00205CCE" w:rsidP="00205CCE">
      <w:pPr>
        <w:pStyle w:val="aa"/>
        <w:numPr>
          <w:ilvl w:val="0"/>
          <w:numId w:val="4"/>
        </w:numPr>
        <w:jc w:val="both"/>
        <w:rPr>
          <w:sz w:val="28"/>
          <w:szCs w:val="28"/>
        </w:rPr>
      </w:pPr>
      <w:r>
        <w:rPr>
          <w:sz w:val="28"/>
          <w:szCs w:val="28"/>
        </w:rPr>
        <w:t xml:space="preserve">Пр. МЗ РФ№ 1198 от 2011г. «Об утверждении требований к </w:t>
      </w:r>
    </w:p>
    <w:p w:rsidR="00205CCE" w:rsidRDefault="00205CCE" w:rsidP="00205CCE">
      <w:pPr>
        <w:jc w:val="both"/>
        <w:rPr>
          <w:sz w:val="28"/>
          <w:szCs w:val="28"/>
        </w:rPr>
      </w:pPr>
      <w:r>
        <w:rPr>
          <w:sz w:val="28"/>
          <w:szCs w:val="28"/>
        </w:rPr>
        <w:t xml:space="preserve">организации хранения в аптечных </w:t>
      </w:r>
      <w:proofErr w:type="gramStart"/>
      <w:r>
        <w:rPr>
          <w:sz w:val="28"/>
          <w:szCs w:val="28"/>
        </w:rPr>
        <w:t>учреждениях  изделий</w:t>
      </w:r>
      <w:proofErr w:type="gramEnd"/>
      <w:r>
        <w:rPr>
          <w:sz w:val="28"/>
          <w:szCs w:val="28"/>
        </w:rPr>
        <w:t xml:space="preserve"> </w:t>
      </w:r>
      <w:proofErr w:type="spellStart"/>
      <w:r>
        <w:rPr>
          <w:sz w:val="28"/>
          <w:szCs w:val="28"/>
        </w:rPr>
        <w:t>мед.назначения</w:t>
      </w:r>
      <w:proofErr w:type="spellEnd"/>
      <w:r>
        <w:rPr>
          <w:sz w:val="28"/>
          <w:szCs w:val="28"/>
        </w:rPr>
        <w:t>».</w:t>
      </w:r>
    </w:p>
    <w:p w:rsidR="00205CCE" w:rsidRDefault="00205CCE" w:rsidP="00205CCE">
      <w:pPr>
        <w:pStyle w:val="aa"/>
        <w:numPr>
          <w:ilvl w:val="0"/>
          <w:numId w:val="4"/>
        </w:numPr>
        <w:jc w:val="both"/>
        <w:rPr>
          <w:sz w:val="28"/>
          <w:szCs w:val="28"/>
        </w:rPr>
      </w:pPr>
      <w:proofErr w:type="spellStart"/>
      <w:r>
        <w:rPr>
          <w:sz w:val="28"/>
          <w:szCs w:val="28"/>
        </w:rPr>
        <w:t>Пр.МЗ</w:t>
      </w:r>
      <w:proofErr w:type="spellEnd"/>
      <w:r>
        <w:rPr>
          <w:sz w:val="28"/>
          <w:szCs w:val="28"/>
        </w:rPr>
        <w:t xml:space="preserve"> РФ № 330 от 12.11.1997г. «О мерах по улучшению учета, </w:t>
      </w:r>
    </w:p>
    <w:p w:rsidR="00205CCE" w:rsidRDefault="00205CCE" w:rsidP="00205CCE">
      <w:pPr>
        <w:jc w:val="both"/>
        <w:rPr>
          <w:sz w:val="28"/>
          <w:szCs w:val="28"/>
        </w:rPr>
      </w:pPr>
      <w:r>
        <w:rPr>
          <w:sz w:val="28"/>
          <w:szCs w:val="28"/>
        </w:rPr>
        <w:t>хранения, выписывания и использования наркотических средств и психотропных веществ».</w:t>
      </w:r>
    </w:p>
    <w:p w:rsidR="00205CCE" w:rsidRDefault="00205CCE" w:rsidP="00205CCE">
      <w:pPr>
        <w:pStyle w:val="aa"/>
        <w:numPr>
          <w:ilvl w:val="0"/>
          <w:numId w:val="4"/>
        </w:numPr>
        <w:jc w:val="both"/>
        <w:rPr>
          <w:sz w:val="28"/>
          <w:szCs w:val="28"/>
        </w:rPr>
      </w:pPr>
      <w:r>
        <w:rPr>
          <w:sz w:val="28"/>
          <w:szCs w:val="28"/>
        </w:rPr>
        <w:t>Постановление Правительства РФ № 1148 от 31.12.2009г. «Правила</w:t>
      </w:r>
    </w:p>
    <w:p w:rsidR="00205CCE" w:rsidRDefault="00205CCE" w:rsidP="00205CCE">
      <w:pPr>
        <w:jc w:val="both"/>
        <w:rPr>
          <w:sz w:val="28"/>
          <w:szCs w:val="28"/>
        </w:rPr>
      </w:pPr>
      <w:r>
        <w:rPr>
          <w:sz w:val="28"/>
          <w:szCs w:val="28"/>
        </w:rPr>
        <w:t xml:space="preserve"> хранения наркотических и психотропных веществ».</w:t>
      </w:r>
    </w:p>
    <w:p w:rsidR="00205CCE" w:rsidRDefault="00205CCE" w:rsidP="00205CCE">
      <w:pPr>
        <w:pStyle w:val="aa"/>
        <w:numPr>
          <w:ilvl w:val="0"/>
          <w:numId w:val="4"/>
        </w:numPr>
        <w:jc w:val="both"/>
        <w:rPr>
          <w:sz w:val="28"/>
          <w:szCs w:val="28"/>
        </w:rPr>
      </w:pPr>
      <w:r>
        <w:rPr>
          <w:sz w:val="28"/>
          <w:szCs w:val="28"/>
        </w:rPr>
        <w:t xml:space="preserve">Приказ </w:t>
      </w:r>
      <w:proofErr w:type="spellStart"/>
      <w:r>
        <w:rPr>
          <w:sz w:val="28"/>
          <w:szCs w:val="28"/>
        </w:rPr>
        <w:t>Минздравсоцразвития</w:t>
      </w:r>
      <w:proofErr w:type="spellEnd"/>
      <w:r>
        <w:rPr>
          <w:sz w:val="28"/>
          <w:szCs w:val="28"/>
        </w:rPr>
        <w:t xml:space="preserve"> РФ № 562н от 17 мая 2012г </w:t>
      </w:r>
    </w:p>
    <w:p w:rsidR="00205CCE" w:rsidRDefault="00205CCE" w:rsidP="00205CCE">
      <w:pPr>
        <w:jc w:val="both"/>
        <w:rPr>
          <w:b/>
          <w:sz w:val="28"/>
          <w:szCs w:val="28"/>
        </w:rPr>
      </w:pPr>
      <w:r>
        <w:rPr>
          <w:sz w:val="28"/>
          <w:szCs w:val="28"/>
        </w:rPr>
        <w:t xml:space="preserve">«Выписывание </w:t>
      </w:r>
      <w:proofErr w:type="spellStart"/>
      <w:r>
        <w:rPr>
          <w:sz w:val="28"/>
          <w:szCs w:val="28"/>
        </w:rPr>
        <w:t>прекурсоров</w:t>
      </w:r>
      <w:proofErr w:type="spellEnd"/>
      <w:r>
        <w:rPr>
          <w:sz w:val="28"/>
          <w:szCs w:val="28"/>
        </w:rPr>
        <w:t xml:space="preserve"> и </w:t>
      </w:r>
      <w:proofErr w:type="spellStart"/>
      <w:r>
        <w:rPr>
          <w:sz w:val="28"/>
          <w:szCs w:val="28"/>
        </w:rPr>
        <w:t>кодеинсодержащих</w:t>
      </w:r>
      <w:proofErr w:type="spellEnd"/>
      <w:r>
        <w:rPr>
          <w:b/>
          <w:sz w:val="28"/>
          <w:szCs w:val="28"/>
        </w:rPr>
        <w:t>»</w:t>
      </w:r>
    </w:p>
    <w:p w:rsidR="00205CCE" w:rsidRDefault="00205CCE" w:rsidP="00205CCE">
      <w:pPr>
        <w:ind w:firstLine="709"/>
        <w:jc w:val="both"/>
        <w:rPr>
          <w:sz w:val="28"/>
          <w:szCs w:val="28"/>
        </w:rPr>
      </w:pPr>
    </w:p>
    <w:p w:rsidR="00205CCE" w:rsidRDefault="00205CCE" w:rsidP="00205CCE">
      <w:pPr>
        <w:ind w:firstLine="709"/>
        <w:jc w:val="both"/>
        <w:rPr>
          <w:sz w:val="28"/>
          <w:szCs w:val="28"/>
        </w:rPr>
      </w:pPr>
      <w:r>
        <w:rPr>
          <w:sz w:val="28"/>
          <w:szCs w:val="28"/>
          <w:u w:val="single"/>
        </w:rPr>
        <w:lastRenderedPageBreak/>
        <w:t>Право выписывания рецептов</w:t>
      </w:r>
      <w:r>
        <w:rPr>
          <w:sz w:val="28"/>
          <w:szCs w:val="28"/>
        </w:rPr>
        <w:t xml:space="preserve"> предоставляется лицам с высшим медицинским образованием, врачам. Также могут назначить лекарственное средство: фельдшер, акушерка, зубной врач, только в соответствии с требованиями данного приказа и по решению органов управления здравоохранением каждого субъекта РФ.</w:t>
      </w:r>
    </w:p>
    <w:p w:rsidR="00205CCE" w:rsidRDefault="00205CCE" w:rsidP="00205CCE">
      <w:pPr>
        <w:ind w:firstLine="709"/>
        <w:jc w:val="both"/>
        <w:rPr>
          <w:sz w:val="28"/>
          <w:szCs w:val="28"/>
        </w:rPr>
      </w:pPr>
      <w:r>
        <w:rPr>
          <w:sz w:val="28"/>
          <w:szCs w:val="28"/>
        </w:rPr>
        <w:t>При оформлении рецептов необходимо помнить о перечне лекарственных средств, подлежащих предметно-количественному учету в аптечных учреждениях, предприятий оптовой торговли лекарственными средствами, лечебно-профилактических учреждениях и частнопрактикующими врачами:</w:t>
      </w:r>
    </w:p>
    <w:p w:rsidR="00205CCE" w:rsidRDefault="00205CCE" w:rsidP="00205CCE">
      <w:pPr>
        <w:numPr>
          <w:ilvl w:val="0"/>
          <w:numId w:val="8"/>
        </w:numPr>
        <w:jc w:val="both"/>
        <w:rPr>
          <w:sz w:val="28"/>
          <w:szCs w:val="28"/>
        </w:rPr>
      </w:pPr>
      <w:r>
        <w:rPr>
          <w:sz w:val="28"/>
          <w:szCs w:val="28"/>
        </w:rPr>
        <w:t xml:space="preserve">Наркотические средства, психотропные вещества, утвержденные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roofErr w:type="spellStart"/>
      <w:r>
        <w:rPr>
          <w:sz w:val="28"/>
          <w:szCs w:val="28"/>
        </w:rPr>
        <w:t>прекурсоры</w:t>
      </w:r>
      <w:proofErr w:type="spellEnd"/>
      <w:r>
        <w:rPr>
          <w:sz w:val="28"/>
          <w:szCs w:val="28"/>
        </w:rPr>
        <w:t xml:space="preserve">, утвержденные Постановление Правительства РФ от 18.08.2007 N 527 (ред. от 21.03.2011) "О порядке ввоза в Российскую Федерацию и вывоза из Российской Федерации наркотических средств, психотропных веществ и их </w:t>
      </w:r>
      <w:proofErr w:type="spellStart"/>
      <w:r>
        <w:rPr>
          <w:sz w:val="28"/>
          <w:szCs w:val="28"/>
        </w:rPr>
        <w:t>прекурсоров</w:t>
      </w:r>
      <w:proofErr w:type="spellEnd"/>
      <w:r>
        <w:rPr>
          <w:sz w:val="28"/>
          <w:szCs w:val="28"/>
        </w:rPr>
        <w:t>".</w:t>
      </w:r>
    </w:p>
    <w:p w:rsidR="00205CCE" w:rsidRDefault="00205CCE" w:rsidP="00205CCE">
      <w:pPr>
        <w:numPr>
          <w:ilvl w:val="0"/>
          <w:numId w:val="8"/>
        </w:numPr>
        <w:jc w:val="both"/>
        <w:rPr>
          <w:sz w:val="28"/>
          <w:szCs w:val="28"/>
        </w:rPr>
      </w:pPr>
      <w:r>
        <w:rPr>
          <w:sz w:val="28"/>
          <w:szCs w:val="28"/>
        </w:rPr>
        <w:t>Лекарственные средства, входящие в список N 1 "Сильнодействующие вещества" ПККН.</w:t>
      </w:r>
    </w:p>
    <w:p w:rsidR="00205CCE" w:rsidRDefault="00205CCE" w:rsidP="00205CCE">
      <w:pPr>
        <w:numPr>
          <w:ilvl w:val="0"/>
          <w:numId w:val="8"/>
        </w:numPr>
        <w:jc w:val="both"/>
        <w:rPr>
          <w:sz w:val="28"/>
          <w:szCs w:val="28"/>
        </w:rPr>
      </w:pPr>
      <w:r>
        <w:rPr>
          <w:sz w:val="28"/>
          <w:szCs w:val="28"/>
        </w:rPr>
        <w:t xml:space="preserve"> Лекарственные средства, входящие в список N 2 "Ядовитые вещества" ПККН.</w:t>
      </w:r>
    </w:p>
    <w:p w:rsidR="00205CCE" w:rsidRDefault="00205CCE" w:rsidP="00205CCE">
      <w:pPr>
        <w:numPr>
          <w:ilvl w:val="0"/>
          <w:numId w:val="8"/>
        </w:numPr>
        <w:jc w:val="both"/>
        <w:rPr>
          <w:sz w:val="28"/>
          <w:szCs w:val="28"/>
        </w:rPr>
      </w:pPr>
      <w:r>
        <w:rPr>
          <w:sz w:val="28"/>
          <w:szCs w:val="28"/>
        </w:rPr>
        <w:t xml:space="preserve"> Субстанции </w:t>
      </w:r>
      <w:proofErr w:type="spellStart"/>
      <w:r>
        <w:rPr>
          <w:sz w:val="28"/>
          <w:szCs w:val="28"/>
        </w:rPr>
        <w:t>апоморфина</w:t>
      </w:r>
      <w:proofErr w:type="spellEnd"/>
      <w:r>
        <w:rPr>
          <w:sz w:val="28"/>
          <w:szCs w:val="28"/>
        </w:rPr>
        <w:t xml:space="preserve"> гидрохлорида, атропина сульфата, дикаина, гоматропина гидрохлорида, серебра нитрата, </w:t>
      </w:r>
      <w:proofErr w:type="spellStart"/>
      <w:r>
        <w:rPr>
          <w:sz w:val="28"/>
          <w:szCs w:val="28"/>
        </w:rPr>
        <w:t>пахикарпина</w:t>
      </w:r>
      <w:proofErr w:type="spellEnd"/>
      <w:r>
        <w:rPr>
          <w:sz w:val="28"/>
          <w:szCs w:val="28"/>
        </w:rPr>
        <w:t xml:space="preserve"> </w:t>
      </w:r>
      <w:proofErr w:type="spellStart"/>
      <w:r>
        <w:rPr>
          <w:sz w:val="28"/>
          <w:szCs w:val="28"/>
        </w:rPr>
        <w:t>гидройодида</w:t>
      </w:r>
      <w:proofErr w:type="spellEnd"/>
      <w:r>
        <w:rPr>
          <w:sz w:val="28"/>
          <w:szCs w:val="28"/>
        </w:rPr>
        <w:t>.</w:t>
      </w:r>
    </w:p>
    <w:p w:rsidR="00205CCE" w:rsidRDefault="00205CCE" w:rsidP="00205CCE">
      <w:pPr>
        <w:numPr>
          <w:ilvl w:val="0"/>
          <w:numId w:val="8"/>
        </w:numPr>
        <w:jc w:val="both"/>
        <w:rPr>
          <w:sz w:val="28"/>
          <w:szCs w:val="28"/>
        </w:rPr>
      </w:pPr>
      <w:r>
        <w:rPr>
          <w:sz w:val="28"/>
          <w:szCs w:val="28"/>
        </w:rPr>
        <w:t xml:space="preserve"> Этиловый спирт.</w:t>
      </w:r>
    </w:p>
    <w:p w:rsidR="00205CCE" w:rsidRDefault="00205CCE" w:rsidP="00205CCE">
      <w:pPr>
        <w:ind w:firstLine="709"/>
        <w:jc w:val="both"/>
        <w:rPr>
          <w:sz w:val="28"/>
          <w:szCs w:val="28"/>
        </w:rPr>
      </w:pPr>
      <w:r>
        <w:rPr>
          <w:sz w:val="28"/>
          <w:szCs w:val="28"/>
        </w:rPr>
        <w:t xml:space="preserve">  </w:t>
      </w:r>
    </w:p>
    <w:p w:rsidR="00205CCE" w:rsidRDefault="00205CCE" w:rsidP="00205CCE">
      <w:pPr>
        <w:ind w:firstLine="709"/>
        <w:jc w:val="both"/>
        <w:rPr>
          <w:sz w:val="28"/>
          <w:szCs w:val="28"/>
        </w:rPr>
      </w:pPr>
      <w:r>
        <w:rPr>
          <w:sz w:val="28"/>
          <w:szCs w:val="28"/>
          <w:u w:val="single"/>
        </w:rPr>
        <w:t>При выписывании хроническим больным</w:t>
      </w:r>
      <w:r>
        <w:rPr>
          <w:sz w:val="28"/>
          <w:szCs w:val="28"/>
        </w:rPr>
        <w:t xml:space="preserve"> рецептов на готовые лекарственные средства и лекарственные средства индивидуального изготовления врачам разрешается устанавливать срок действия рецепта в пределах до одного года, за исключением: лекарственных средств, подлежащих предметно-количественному учету. </w:t>
      </w:r>
    </w:p>
    <w:p w:rsidR="00205CCE" w:rsidRDefault="00205CCE" w:rsidP="00205CCE">
      <w:pPr>
        <w:ind w:firstLine="709"/>
        <w:jc w:val="both"/>
        <w:rPr>
          <w:sz w:val="28"/>
          <w:szCs w:val="28"/>
        </w:rPr>
      </w:pPr>
      <w:r>
        <w:rPr>
          <w:sz w:val="28"/>
          <w:szCs w:val="28"/>
        </w:rPr>
        <w:t>При выписывании таких рецептов, врач должен сделать пометку и указать срок действия и периодичность отпуска из аптеки.</w:t>
      </w:r>
    </w:p>
    <w:p w:rsidR="00205CCE" w:rsidRDefault="00205CCE" w:rsidP="00205CCE">
      <w:pPr>
        <w:ind w:firstLine="709"/>
        <w:jc w:val="both"/>
        <w:rPr>
          <w:sz w:val="28"/>
          <w:szCs w:val="28"/>
        </w:rPr>
      </w:pPr>
    </w:p>
    <w:p w:rsidR="00205CCE" w:rsidRDefault="00205CCE" w:rsidP="00205CCE">
      <w:pPr>
        <w:pStyle w:val="31"/>
        <w:tabs>
          <w:tab w:val="left" w:pos="1420"/>
        </w:tabs>
        <w:jc w:val="both"/>
        <w:rPr>
          <w:sz w:val="28"/>
          <w:szCs w:val="28"/>
        </w:rPr>
      </w:pPr>
      <w:r>
        <w:rPr>
          <w:sz w:val="28"/>
          <w:szCs w:val="28"/>
          <w:u w:val="single"/>
        </w:rPr>
        <w:t>Прежде, чем принять рецепт в работу, на некоторые ЛВ</w:t>
      </w:r>
      <w:r>
        <w:rPr>
          <w:sz w:val="28"/>
          <w:szCs w:val="28"/>
        </w:rPr>
        <w:t xml:space="preserve"> (ядовитые, наркотические, сильнодействующие) существуют нормы отпуска. Если эти нормы завышены, то рецепт в работу не берётся. </w:t>
      </w:r>
    </w:p>
    <w:p w:rsidR="00205CCE" w:rsidRDefault="00205CCE" w:rsidP="00205CCE">
      <w:pPr>
        <w:pStyle w:val="31"/>
        <w:tabs>
          <w:tab w:val="left" w:pos="1420"/>
        </w:tabs>
        <w:jc w:val="both"/>
        <w:rPr>
          <w:b/>
          <w:sz w:val="28"/>
          <w:szCs w:val="28"/>
        </w:rPr>
      </w:pPr>
      <w:r>
        <w:rPr>
          <w:b/>
          <w:sz w:val="28"/>
          <w:szCs w:val="28"/>
        </w:rPr>
        <w:t>Всегда проверяем дозы!</w:t>
      </w:r>
    </w:p>
    <w:p w:rsidR="00205CCE" w:rsidRDefault="00205CCE" w:rsidP="00205CCE">
      <w:pPr>
        <w:ind w:firstLine="709"/>
        <w:jc w:val="both"/>
        <w:rPr>
          <w:sz w:val="28"/>
          <w:szCs w:val="28"/>
        </w:rPr>
      </w:pPr>
      <w:r>
        <w:rPr>
          <w:sz w:val="28"/>
          <w:szCs w:val="28"/>
        </w:rPr>
        <w:t xml:space="preserve">Проводится путем сравнения выписанной дозы по рецепту с высшей разовой дозой по фармакопеи (таблицы разовых и суточных доз на ядовитые и сильнодействующие ЛВ для детей и взрослых). </w:t>
      </w:r>
    </w:p>
    <w:p w:rsidR="00205CCE" w:rsidRDefault="00205CCE" w:rsidP="00205CCE">
      <w:pPr>
        <w:ind w:firstLine="709"/>
        <w:jc w:val="both"/>
        <w:rPr>
          <w:sz w:val="28"/>
          <w:szCs w:val="28"/>
        </w:rPr>
      </w:pPr>
      <w:r>
        <w:rPr>
          <w:sz w:val="28"/>
          <w:szCs w:val="28"/>
        </w:rPr>
        <w:t xml:space="preserve">Суточная доза проверяется путем умножения разовой дозы по рецепту на количество приемов в день и сравнение полученной дозы с высшей суточной дозой в ГФ. </w:t>
      </w:r>
    </w:p>
    <w:p w:rsidR="00205CCE" w:rsidRDefault="00205CCE" w:rsidP="00205CCE">
      <w:pPr>
        <w:ind w:firstLine="709"/>
        <w:jc w:val="both"/>
        <w:rPr>
          <w:sz w:val="28"/>
          <w:szCs w:val="28"/>
        </w:rPr>
      </w:pPr>
      <w:r>
        <w:rPr>
          <w:sz w:val="28"/>
          <w:szCs w:val="28"/>
        </w:rPr>
        <w:lastRenderedPageBreak/>
        <w:t xml:space="preserve">При приеме рецепта провизор или фармацевт, принимающий рецепт, обязан провести </w:t>
      </w:r>
      <w:r>
        <w:rPr>
          <w:b/>
          <w:sz w:val="28"/>
          <w:szCs w:val="28"/>
          <w:u w:val="single"/>
        </w:rPr>
        <w:t>фармацевтическую экспертизу</w:t>
      </w:r>
      <w:r>
        <w:rPr>
          <w:sz w:val="28"/>
          <w:szCs w:val="28"/>
        </w:rPr>
        <w:t>, которая заключается в следующем:</w:t>
      </w:r>
    </w:p>
    <w:p w:rsidR="00205CCE" w:rsidRDefault="00205CCE" w:rsidP="00205CCE">
      <w:pPr>
        <w:pStyle w:val="aa"/>
        <w:numPr>
          <w:ilvl w:val="0"/>
          <w:numId w:val="10"/>
        </w:numPr>
        <w:jc w:val="both"/>
        <w:rPr>
          <w:sz w:val="28"/>
          <w:szCs w:val="28"/>
        </w:rPr>
      </w:pPr>
      <w:r>
        <w:rPr>
          <w:sz w:val="28"/>
          <w:szCs w:val="28"/>
        </w:rPr>
        <w:t>Обратить внимание на форму рецептурного бланка – соответствует она данной прописи или нет;</w:t>
      </w:r>
    </w:p>
    <w:p w:rsidR="00205CCE" w:rsidRDefault="00205CCE" w:rsidP="00205CCE">
      <w:pPr>
        <w:pStyle w:val="aa"/>
        <w:numPr>
          <w:ilvl w:val="0"/>
          <w:numId w:val="10"/>
        </w:numPr>
        <w:jc w:val="both"/>
        <w:rPr>
          <w:sz w:val="28"/>
          <w:szCs w:val="28"/>
        </w:rPr>
      </w:pPr>
      <w:r>
        <w:rPr>
          <w:sz w:val="28"/>
          <w:szCs w:val="28"/>
        </w:rPr>
        <w:t>Обратить внимание на правильность оформления рецептурного бланка (все ли реквизиты присутствуют);</w:t>
      </w:r>
    </w:p>
    <w:p w:rsidR="00205CCE" w:rsidRDefault="00205CCE" w:rsidP="00205CCE">
      <w:pPr>
        <w:pStyle w:val="aa"/>
        <w:numPr>
          <w:ilvl w:val="0"/>
          <w:numId w:val="10"/>
        </w:numPr>
        <w:jc w:val="both"/>
        <w:rPr>
          <w:sz w:val="28"/>
          <w:szCs w:val="28"/>
        </w:rPr>
      </w:pPr>
      <w:r>
        <w:rPr>
          <w:sz w:val="28"/>
          <w:szCs w:val="28"/>
        </w:rPr>
        <w:t>Обратить внимание на правильность написания прописи;</w:t>
      </w:r>
    </w:p>
    <w:p w:rsidR="00205CCE" w:rsidRDefault="00205CCE" w:rsidP="00205CCE">
      <w:pPr>
        <w:pStyle w:val="aa"/>
        <w:numPr>
          <w:ilvl w:val="0"/>
          <w:numId w:val="10"/>
        </w:numPr>
        <w:jc w:val="both"/>
        <w:rPr>
          <w:sz w:val="28"/>
          <w:szCs w:val="28"/>
        </w:rPr>
      </w:pPr>
      <w:r>
        <w:rPr>
          <w:sz w:val="28"/>
          <w:szCs w:val="28"/>
        </w:rPr>
        <w:t>Обратить внимание на исправления;</w:t>
      </w:r>
    </w:p>
    <w:p w:rsidR="00205CCE" w:rsidRDefault="00205CCE" w:rsidP="00205CCE">
      <w:pPr>
        <w:pStyle w:val="aa"/>
        <w:numPr>
          <w:ilvl w:val="0"/>
          <w:numId w:val="10"/>
        </w:numPr>
        <w:jc w:val="both"/>
        <w:rPr>
          <w:sz w:val="28"/>
          <w:szCs w:val="28"/>
        </w:rPr>
      </w:pPr>
      <w:r>
        <w:rPr>
          <w:sz w:val="28"/>
          <w:szCs w:val="28"/>
        </w:rPr>
        <w:t>Обратить внимание на допустимые нормы отпуска препарата, субстанции;</w:t>
      </w:r>
    </w:p>
    <w:p w:rsidR="00205CCE" w:rsidRDefault="00205CCE" w:rsidP="00205CCE">
      <w:pPr>
        <w:pStyle w:val="aa"/>
        <w:numPr>
          <w:ilvl w:val="0"/>
          <w:numId w:val="10"/>
        </w:numPr>
        <w:jc w:val="both"/>
        <w:rPr>
          <w:sz w:val="28"/>
          <w:szCs w:val="28"/>
        </w:rPr>
      </w:pPr>
      <w:r>
        <w:rPr>
          <w:sz w:val="28"/>
          <w:szCs w:val="28"/>
        </w:rPr>
        <w:t>Обратить внимание на дозы и произвести проверку их.</w:t>
      </w:r>
    </w:p>
    <w:p w:rsidR="00205CCE" w:rsidRDefault="00205CCE" w:rsidP="00205CCE">
      <w:pPr>
        <w:pStyle w:val="aa"/>
        <w:ind w:left="1069"/>
        <w:jc w:val="both"/>
        <w:rPr>
          <w:sz w:val="28"/>
          <w:szCs w:val="28"/>
        </w:rPr>
      </w:pPr>
    </w:p>
    <w:p w:rsidR="00205CCE" w:rsidRDefault="00205CCE" w:rsidP="00205CCE">
      <w:pPr>
        <w:ind w:firstLine="709"/>
        <w:jc w:val="both"/>
        <w:rPr>
          <w:color w:val="FF0000"/>
          <w:sz w:val="28"/>
          <w:szCs w:val="28"/>
        </w:rPr>
      </w:pPr>
      <w:r>
        <w:rPr>
          <w:color w:val="FF0000"/>
          <w:sz w:val="28"/>
          <w:szCs w:val="28"/>
        </w:rPr>
        <w:t xml:space="preserve">Только после </w:t>
      </w:r>
      <w:proofErr w:type="spellStart"/>
      <w:proofErr w:type="gramStart"/>
      <w:r>
        <w:rPr>
          <w:color w:val="FF0000"/>
          <w:sz w:val="28"/>
          <w:szCs w:val="28"/>
        </w:rPr>
        <w:t>фарм.экспертизы</w:t>
      </w:r>
      <w:proofErr w:type="spellEnd"/>
      <w:proofErr w:type="gramEnd"/>
      <w:r>
        <w:rPr>
          <w:color w:val="FF0000"/>
          <w:sz w:val="28"/>
          <w:szCs w:val="28"/>
        </w:rPr>
        <w:t xml:space="preserve"> рецепт отдают в работу.</w:t>
      </w:r>
    </w:p>
    <w:p w:rsidR="00205CCE" w:rsidRDefault="00205CCE" w:rsidP="00205CCE">
      <w:pPr>
        <w:ind w:firstLine="709"/>
        <w:jc w:val="both"/>
        <w:rPr>
          <w:sz w:val="28"/>
          <w:szCs w:val="28"/>
        </w:rPr>
      </w:pPr>
    </w:p>
    <w:p w:rsidR="00205CCE" w:rsidRDefault="00205CCE" w:rsidP="00205CCE">
      <w:pPr>
        <w:rPr>
          <w:b/>
          <w:sz w:val="28"/>
          <w:szCs w:val="28"/>
        </w:rPr>
      </w:pPr>
      <w:r>
        <w:rPr>
          <w:b/>
          <w:sz w:val="28"/>
          <w:szCs w:val="28"/>
          <w:u w:val="single"/>
        </w:rPr>
        <w:t xml:space="preserve">4.Согласно инструкции по </w:t>
      </w:r>
      <w:proofErr w:type="spellStart"/>
      <w:proofErr w:type="gramStart"/>
      <w:r>
        <w:rPr>
          <w:b/>
          <w:sz w:val="28"/>
          <w:szCs w:val="28"/>
          <w:u w:val="single"/>
        </w:rPr>
        <w:t>сан.режиму</w:t>
      </w:r>
      <w:proofErr w:type="spellEnd"/>
      <w:proofErr w:type="gramEnd"/>
      <w:r>
        <w:rPr>
          <w:b/>
          <w:sz w:val="28"/>
          <w:szCs w:val="28"/>
          <w:u w:val="single"/>
        </w:rPr>
        <w:t xml:space="preserve"> </w:t>
      </w:r>
      <w:r>
        <w:rPr>
          <w:b/>
          <w:sz w:val="28"/>
          <w:szCs w:val="28"/>
        </w:rPr>
        <w:t xml:space="preserve">МЗ РФ Приказ № 309 от 21.10. 1997г. </w:t>
      </w:r>
      <w:r>
        <w:rPr>
          <w:sz w:val="28"/>
          <w:szCs w:val="28"/>
        </w:rPr>
        <w:t xml:space="preserve">«Об утверждении инструкции по санитарному режиму аптечных организаций (аптек)» </w:t>
      </w:r>
      <w:r>
        <w:rPr>
          <w:sz w:val="28"/>
          <w:szCs w:val="28"/>
          <w:u w:val="single"/>
        </w:rPr>
        <w:t>после фармацевтической экспертизы готовят лекарственную форму.</w:t>
      </w:r>
    </w:p>
    <w:p w:rsidR="00205CCE" w:rsidRDefault="00205CCE" w:rsidP="00205CCE">
      <w:pPr>
        <w:pStyle w:val="aa"/>
        <w:numPr>
          <w:ilvl w:val="0"/>
          <w:numId w:val="12"/>
        </w:numPr>
        <w:jc w:val="both"/>
        <w:rPr>
          <w:b/>
          <w:sz w:val="28"/>
          <w:szCs w:val="28"/>
        </w:rPr>
      </w:pPr>
      <w:r>
        <w:rPr>
          <w:b/>
          <w:sz w:val="28"/>
          <w:szCs w:val="28"/>
        </w:rPr>
        <w:t xml:space="preserve">Термины и определения. </w:t>
      </w:r>
    </w:p>
    <w:p w:rsidR="00205CCE" w:rsidRDefault="00205CCE" w:rsidP="00205CCE">
      <w:pPr>
        <w:pStyle w:val="ConsNonformat"/>
        <w:widowControl/>
        <w:jc w:val="both"/>
        <w:rPr>
          <w:rFonts w:ascii="Times New Roman" w:hAnsi="Times New Roman" w:cs="Times New Roman"/>
          <w:sz w:val="28"/>
          <w:szCs w:val="28"/>
          <w:u w:val="single"/>
        </w:rPr>
      </w:pPr>
    </w:p>
    <w:p w:rsidR="00205CCE" w:rsidRDefault="00205CCE" w:rsidP="00205CCE">
      <w:pPr>
        <w:jc w:val="both"/>
        <w:rPr>
          <w:sz w:val="28"/>
          <w:szCs w:val="28"/>
        </w:rPr>
      </w:pPr>
      <w:r>
        <w:rPr>
          <w:sz w:val="28"/>
          <w:szCs w:val="28"/>
          <w:u w:val="single"/>
        </w:rPr>
        <w:t>Санитарный режим</w:t>
      </w:r>
      <w:r>
        <w:rPr>
          <w:sz w:val="28"/>
          <w:szCs w:val="28"/>
        </w:rPr>
        <w:t xml:space="preserve"> - распорядок дня, действия и условия деятельности, направленные на проведение </w:t>
      </w:r>
      <w:proofErr w:type="spellStart"/>
      <w:r>
        <w:rPr>
          <w:sz w:val="28"/>
          <w:szCs w:val="28"/>
        </w:rPr>
        <w:t>санитарно</w:t>
      </w:r>
      <w:proofErr w:type="spellEnd"/>
      <w:r>
        <w:rPr>
          <w:sz w:val="28"/>
          <w:szCs w:val="28"/>
        </w:rPr>
        <w:t xml:space="preserve"> - гигиенических и противоэпидемических мероприятий.</w:t>
      </w:r>
    </w:p>
    <w:p w:rsidR="00205CCE" w:rsidRDefault="00205CCE" w:rsidP="00205CCE">
      <w:pPr>
        <w:jc w:val="both"/>
        <w:rPr>
          <w:sz w:val="28"/>
          <w:szCs w:val="28"/>
        </w:rPr>
      </w:pPr>
      <w:r>
        <w:rPr>
          <w:sz w:val="28"/>
          <w:szCs w:val="28"/>
          <w:u w:val="single"/>
        </w:rPr>
        <w:t xml:space="preserve">Инструкция </w:t>
      </w:r>
      <w:r>
        <w:rPr>
          <w:sz w:val="28"/>
          <w:szCs w:val="28"/>
        </w:rPr>
        <w:t>- свод правил, устанавливающих порядок и способ осуществления, выполнения, в данном случае, санитарного режима в аптеках.</w:t>
      </w:r>
    </w:p>
    <w:p w:rsidR="00205CCE" w:rsidRDefault="00205CCE" w:rsidP="00205CCE">
      <w:pPr>
        <w:jc w:val="both"/>
        <w:rPr>
          <w:sz w:val="28"/>
          <w:szCs w:val="28"/>
        </w:rPr>
      </w:pPr>
      <w:r>
        <w:rPr>
          <w:sz w:val="28"/>
          <w:szCs w:val="28"/>
          <w:u w:val="single"/>
        </w:rPr>
        <w:t xml:space="preserve">Правила </w:t>
      </w:r>
      <w:r>
        <w:rPr>
          <w:sz w:val="28"/>
          <w:szCs w:val="28"/>
        </w:rPr>
        <w:t>- постановление, предписание, устанавливающее порядок, в частности, по обеспечению санитарного режима аптек.</w:t>
      </w:r>
    </w:p>
    <w:p w:rsidR="00205CCE" w:rsidRDefault="00205CCE" w:rsidP="00205CCE">
      <w:pPr>
        <w:jc w:val="both"/>
        <w:rPr>
          <w:sz w:val="28"/>
          <w:szCs w:val="28"/>
        </w:rPr>
      </w:pPr>
      <w:r>
        <w:rPr>
          <w:sz w:val="28"/>
          <w:szCs w:val="28"/>
          <w:u w:val="single"/>
        </w:rPr>
        <w:t xml:space="preserve">Персонал </w:t>
      </w:r>
      <w:r>
        <w:rPr>
          <w:sz w:val="28"/>
          <w:szCs w:val="28"/>
        </w:rPr>
        <w:t>- личный состав аптеки или конкретного (отдельного) подразделения, составляющий группу сотрудников по профессиональным или служебным признакам.</w:t>
      </w:r>
    </w:p>
    <w:p w:rsidR="00205CCE" w:rsidRDefault="00205CCE" w:rsidP="00205CCE">
      <w:pPr>
        <w:jc w:val="both"/>
        <w:rPr>
          <w:sz w:val="28"/>
          <w:szCs w:val="28"/>
        </w:rPr>
      </w:pPr>
      <w:r>
        <w:rPr>
          <w:sz w:val="28"/>
          <w:szCs w:val="28"/>
          <w:u w:val="single"/>
        </w:rPr>
        <w:t>Санитарная одежда</w:t>
      </w:r>
      <w:r>
        <w:rPr>
          <w:sz w:val="28"/>
          <w:szCs w:val="28"/>
        </w:rPr>
        <w:t xml:space="preserve"> - медицинский халат, шапочка или другая защитная одежда, предназначенные для защиты медикаментов, материалов и готовой продукции от дополнительных микробиологических и других загрязнений, выделяемых персоналом.</w:t>
      </w:r>
    </w:p>
    <w:p w:rsidR="00205CCE" w:rsidRDefault="00205CCE" w:rsidP="00205CCE">
      <w:pPr>
        <w:jc w:val="both"/>
        <w:rPr>
          <w:sz w:val="28"/>
          <w:szCs w:val="28"/>
        </w:rPr>
      </w:pPr>
      <w:r>
        <w:rPr>
          <w:sz w:val="28"/>
          <w:szCs w:val="28"/>
          <w:u w:val="single"/>
        </w:rPr>
        <w:t xml:space="preserve">Комплект технологической одежды для асептического блока </w:t>
      </w:r>
      <w:r>
        <w:rPr>
          <w:sz w:val="28"/>
          <w:szCs w:val="28"/>
        </w:rPr>
        <w:t>- предназначен для защиты медикаментов, вспомогательных веществ и материалов, готовой продукции и воздушной среды от вторичной контаминации микроорганизмами и механическими частицами, выделяемыми персоналом (состав комплекта в разделе 6).</w:t>
      </w:r>
    </w:p>
    <w:p w:rsidR="00205CCE" w:rsidRDefault="00205CCE" w:rsidP="00205CCE">
      <w:pPr>
        <w:jc w:val="both"/>
        <w:rPr>
          <w:sz w:val="28"/>
          <w:szCs w:val="28"/>
        </w:rPr>
      </w:pPr>
      <w:r>
        <w:rPr>
          <w:sz w:val="28"/>
          <w:szCs w:val="28"/>
          <w:u w:val="single"/>
        </w:rPr>
        <w:t>Контаминация микроорганизмами</w:t>
      </w:r>
      <w:r>
        <w:rPr>
          <w:sz w:val="28"/>
          <w:szCs w:val="28"/>
        </w:rPr>
        <w:t xml:space="preserve"> - первичное загрязнение, внесенное воздушным потоком; вторичное - в результате несоблюдения требований асептики.</w:t>
      </w:r>
    </w:p>
    <w:p w:rsidR="00205CCE" w:rsidRDefault="00205CCE" w:rsidP="00205CCE">
      <w:pPr>
        <w:jc w:val="both"/>
        <w:rPr>
          <w:sz w:val="28"/>
          <w:szCs w:val="28"/>
        </w:rPr>
      </w:pPr>
      <w:r>
        <w:rPr>
          <w:sz w:val="28"/>
          <w:szCs w:val="28"/>
          <w:u w:val="single"/>
        </w:rPr>
        <w:lastRenderedPageBreak/>
        <w:t>Асептика -</w:t>
      </w:r>
      <w:r>
        <w:rPr>
          <w:sz w:val="28"/>
          <w:szCs w:val="28"/>
        </w:rPr>
        <w:t xml:space="preserve"> условия и комплекс мероприятий, направленных на предотвращение микробного и другого загрязнения при получении стерильной продукции на всех этапах технологического процесса.</w:t>
      </w:r>
    </w:p>
    <w:p w:rsidR="00205CCE" w:rsidRDefault="00205CCE" w:rsidP="00205CCE">
      <w:pPr>
        <w:jc w:val="both"/>
        <w:rPr>
          <w:sz w:val="28"/>
          <w:szCs w:val="28"/>
        </w:rPr>
      </w:pPr>
      <w:r>
        <w:rPr>
          <w:sz w:val="28"/>
          <w:szCs w:val="28"/>
          <w:u w:val="single"/>
        </w:rPr>
        <w:t xml:space="preserve">Асептический блок </w:t>
      </w:r>
      <w:r>
        <w:rPr>
          <w:sz w:val="28"/>
          <w:szCs w:val="28"/>
        </w:rPr>
        <w:t>- территория аптеки, специально выделенная, оборудованная и используемая таким образом, чтобы снизить проникновение, образование и задержку в ней микробиологических и других загрязнений.</w:t>
      </w:r>
    </w:p>
    <w:p w:rsidR="00205CCE" w:rsidRDefault="00205CCE" w:rsidP="00205CCE">
      <w:pPr>
        <w:jc w:val="both"/>
        <w:rPr>
          <w:sz w:val="28"/>
          <w:szCs w:val="28"/>
        </w:rPr>
      </w:pPr>
      <w:r>
        <w:rPr>
          <w:sz w:val="28"/>
          <w:szCs w:val="28"/>
          <w:u w:val="single"/>
        </w:rPr>
        <w:t>Воздушный шлюз</w:t>
      </w:r>
      <w:r>
        <w:rPr>
          <w:sz w:val="28"/>
          <w:szCs w:val="28"/>
        </w:rPr>
        <w:t xml:space="preserve"> - установленное в замкнутом пространстве устройство, предотвращающее проникновение механических частиц или микроорганизмов, или замкнутое пространство между помещениями различной чистоты, отделенное от них дверьми.</w:t>
      </w:r>
    </w:p>
    <w:p w:rsidR="00205CCE" w:rsidRDefault="00205CCE" w:rsidP="00205CCE">
      <w:pPr>
        <w:jc w:val="both"/>
        <w:rPr>
          <w:sz w:val="28"/>
          <w:szCs w:val="28"/>
        </w:rPr>
      </w:pPr>
      <w:r>
        <w:rPr>
          <w:sz w:val="28"/>
          <w:szCs w:val="28"/>
          <w:u w:val="single"/>
        </w:rPr>
        <w:t xml:space="preserve">Дезинфекция </w:t>
      </w:r>
      <w:r>
        <w:rPr>
          <w:sz w:val="28"/>
          <w:szCs w:val="28"/>
        </w:rPr>
        <w:t xml:space="preserve">- процесс умерщвления на изделии или в </w:t>
      </w:r>
      <w:proofErr w:type="gramStart"/>
      <w:r>
        <w:rPr>
          <w:sz w:val="28"/>
          <w:szCs w:val="28"/>
        </w:rPr>
        <w:t>изделии</w:t>
      </w:r>
      <w:proofErr w:type="gramEnd"/>
      <w:r>
        <w:rPr>
          <w:sz w:val="28"/>
          <w:szCs w:val="28"/>
        </w:rPr>
        <w:t xml:space="preserve"> или на поверхности патогенных и др. видов микроорганизмов (термические и химические методы и средства).</w:t>
      </w:r>
    </w:p>
    <w:p w:rsidR="00205CCE" w:rsidRDefault="00205CCE" w:rsidP="00205CCE">
      <w:pPr>
        <w:jc w:val="both"/>
        <w:rPr>
          <w:sz w:val="28"/>
          <w:szCs w:val="28"/>
        </w:rPr>
      </w:pPr>
      <w:r>
        <w:rPr>
          <w:sz w:val="28"/>
          <w:szCs w:val="28"/>
          <w:u w:val="single"/>
        </w:rPr>
        <w:t xml:space="preserve">Стерилизация </w:t>
      </w:r>
      <w:r>
        <w:rPr>
          <w:sz w:val="28"/>
          <w:szCs w:val="28"/>
        </w:rPr>
        <w:t xml:space="preserve">- процесс умерщвления на изделиях или в </w:t>
      </w:r>
      <w:proofErr w:type="gramStart"/>
      <w:r>
        <w:rPr>
          <w:sz w:val="28"/>
          <w:szCs w:val="28"/>
        </w:rPr>
        <w:t>изделиях</w:t>
      </w:r>
      <w:proofErr w:type="gramEnd"/>
      <w:r>
        <w:rPr>
          <w:sz w:val="28"/>
          <w:szCs w:val="28"/>
        </w:rPr>
        <w:t xml:space="preserve"> или удаление из объекта микроорганизмов всех видов, находящихся на всех стадиях развития, включая споры (термические и химические методы и средства).</w:t>
      </w:r>
    </w:p>
    <w:p w:rsidR="00205CCE" w:rsidRDefault="00205CCE" w:rsidP="00205CCE">
      <w:pPr>
        <w:jc w:val="both"/>
        <w:rPr>
          <w:sz w:val="28"/>
          <w:szCs w:val="28"/>
        </w:rPr>
      </w:pPr>
      <w:proofErr w:type="spellStart"/>
      <w:r>
        <w:rPr>
          <w:sz w:val="28"/>
          <w:szCs w:val="28"/>
          <w:u w:val="single"/>
        </w:rPr>
        <w:t>Предстерилизационная</w:t>
      </w:r>
      <w:proofErr w:type="spellEnd"/>
      <w:r>
        <w:rPr>
          <w:sz w:val="28"/>
          <w:szCs w:val="28"/>
          <w:u w:val="single"/>
        </w:rPr>
        <w:t xml:space="preserve"> обработка</w:t>
      </w:r>
      <w:r>
        <w:rPr>
          <w:sz w:val="28"/>
          <w:szCs w:val="28"/>
        </w:rPr>
        <w:t xml:space="preserve"> - удаление белковых, жировых, механических загрязнений, остаточных количеств лекарственных веществ. Мойка и </w:t>
      </w:r>
      <w:proofErr w:type="spellStart"/>
      <w:r>
        <w:rPr>
          <w:sz w:val="28"/>
          <w:szCs w:val="28"/>
        </w:rPr>
        <w:t>моюще</w:t>
      </w:r>
      <w:proofErr w:type="spellEnd"/>
      <w:r>
        <w:rPr>
          <w:sz w:val="28"/>
          <w:szCs w:val="28"/>
        </w:rPr>
        <w:t xml:space="preserve"> - дезинфицирующая обработка изделий и объектов определяет эффективность стерилизации, снижает риск пирогенных реакций у пациента.</w:t>
      </w:r>
    </w:p>
    <w:p w:rsidR="00205CCE" w:rsidRDefault="00205CCE" w:rsidP="00205CCE">
      <w:pPr>
        <w:pStyle w:val="aa"/>
        <w:numPr>
          <w:ilvl w:val="0"/>
          <w:numId w:val="12"/>
        </w:numPr>
        <w:jc w:val="both"/>
        <w:rPr>
          <w:b/>
          <w:sz w:val="28"/>
          <w:szCs w:val="28"/>
        </w:rPr>
      </w:pPr>
      <w:r>
        <w:rPr>
          <w:b/>
          <w:sz w:val="28"/>
          <w:szCs w:val="28"/>
        </w:rPr>
        <w:t>Санитарные требования к помещениям и оборудованию аптек</w:t>
      </w:r>
    </w:p>
    <w:p w:rsidR="00205CCE" w:rsidRDefault="00205CCE" w:rsidP="00205CCE">
      <w:pPr>
        <w:jc w:val="both"/>
        <w:rPr>
          <w:sz w:val="28"/>
          <w:szCs w:val="28"/>
        </w:rPr>
      </w:pPr>
      <w:r>
        <w:rPr>
          <w:sz w:val="28"/>
          <w:szCs w:val="28"/>
        </w:rPr>
        <w:t xml:space="preserve">3.1. </w:t>
      </w:r>
      <w:r>
        <w:rPr>
          <w:sz w:val="28"/>
          <w:szCs w:val="28"/>
          <w:u w:val="single"/>
        </w:rPr>
        <w:t>Помещения апте</w:t>
      </w:r>
      <w:r>
        <w:rPr>
          <w:sz w:val="28"/>
          <w:szCs w:val="28"/>
        </w:rPr>
        <w:t>к следует оборудовать, отделывать и содержать в соответствии с правилами санитарного режима в чистоте и надлежащем порядке. Перед входами в аптеку должны быть приспособления для очистки обуви от грязи. Очистка самих приспособлений должна проводиться по мере необходимости, но не реже 1 раза в день.</w:t>
      </w:r>
    </w:p>
    <w:p w:rsidR="00205CCE" w:rsidRDefault="00205CCE" w:rsidP="00205CCE">
      <w:pPr>
        <w:jc w:val="both"/>
        <w:rPr>
          <w:sz w:val="28"/>
          <w:szCs w:val="28"/>
        </w:rPr>
      </w:pPr>
      <w:r>
        <w:rPr>
          <w:sz w:val="28"/>
          <w:szCs w:val="28"/>
        </w:rPr>
        <w:t>3.2. Рабочие места персонала аптеки в зале обслуживания населения должны быть оснащены устройствами, предохраняющими работников от прямой капельной инфекции.</w:t>
      </w:r>
    </w:p>
    <w:p w:rsidR="00205CCE" w:rsidRDefault="00205CCE" w:rsidP="00205CCE">
      <w:pPr>
        <w:jc w:val="both"/>
        <w:rPr>
          <w:sz w:val="28"/>
          <w:szCs w:val="28"/>
        </w:rPr>
      </w:pPr>
      <w:r>
        <w:rPr>
          <w:sz w:val="28"/>
          <w:szCs w:val="28"/>
        </w:rPr>
        <w:t>3.3. Оконные фрамуги или форточки, используемые для проветривания помещений, защищаются съемными металлическими или пластмассовыми сетками с размерами ячейки не более 2х2 мм. В летний период, при необходимости, окна и витрины, расположенные на солнечной стороне, должны быть обеспечены солнцезащитными устройствами, которые располагаются между рамами или с внешней стороны окон.</w:t>
      </w:r>
    </w:p>
    <w:p w:rsidR="00205CCE" w:rsidRDefault="00205CCE" w:rsidP="00205CCE">
      <w:pPr>
        <w:jc w:val="both"/>
        <w:rPr>
          <w:sz w:val="28"/>
          <w:szCs w:val="28"/>
        </w:rPr>
      </w:pPr>
      <w:r>
        <w:rPr>
          <w:sz w:val="28"/>
          <w:szCs w:val="28"/>
        </w:rPr>
        <w:t>3.4. Материалы, используемые при строительстве аптек, должны обеспечивать непроницаемость для грызунов, защиту помещений от проникновения животных и насекомых. Не допускается использование гипсокартонных полых перегородок. Все строительные материалы должны иметь гигиенические сертификаты.</w:t>
      </w:r>
    </w:p>
    <w:p w:rsidR="00205CCE" w:rsidRDefault="00205CCE" w:rsidP="00205CCE">
      <w:pPr>
        <w:jc w:val="both"/>
        <w:rPr>
          <w:sz w:val="28"/>
          <w:szCs w:val="28"/>
        </w:rPr>
      </w:pPr>
      <w:r>
        <w:rPr>
          <w:sz w:val="28"/>
          <w:szCs w:val="28"/>
        </w:rPr>
        <w:t xml:space="preserve">3.5. Поверхности стен и потолков производственных помещений должны быть гладкими, без нарушения целостности покрытия, допускающими влажную уборку с применением </w:t>
      </w:r>
      <w:proofErr w:type="spellStart"/>
      <w:r>
        <w:rPr>
          <w:sz w:val="28"/>
          <w:szCs w:val="28"/>
        </w:rPr>
        <w:t>дезсредств</w:t>
      </w:r>
      <w:proofErr w:type="spellEnd"/>
      <w:r>
        <w:rPr>
          <w:sz w:val="28"/>
          <w:szCs w:val="28"/>
        </w:rPr>
        <w:t xml:space="preserve">. Места примыкания стен к потолку и полу </w:t>
      </w:r>
      <w:r>
        <w:rPr>
          <w:sz w:val="28"/>
          <w:szCs w:val="28"/>
        </w:rPr>
        <w:lastRenderedPageBreak/>
        <w:t xml:space="preserve">не должны иметь углублений, выступов и карнизов. Материалы покрытия помещений должны быть антистатическими и иметь гигиенические сертификаты (водостойкие краски, эмали или кафельные глазурованные плитки светлых тонов). Полы покрываются неглазурованными керамическими плитками, линолеумом или </w:t>
      </w:r>
      <w:proofErr w:type="spellStart"/>
      <w:r>
        <w:rPr>
          <w:sz w:val="28"/>
          <w:szCs w:val="28"/>
        </w:rPr>
        <w:t>релином</w:t>
      </w:r>
      <w:proofErr w:type="spellEnd"/>
      <w:r>
        <w:rPr>
          <w:sz w:val="28"/>
          <w:szCs w:val="28"/>
        </w:rPr>
        <w:t xml:space="preserve"> с обязательной сваркой швов.</w:t>
      </w:r>
    </w:p>
    <w:p w:rsidR="00205CCE" w:rsidRDefault="00205CCE" w:rsidP="00205CCE">
      <w:pPr>
        <w:jc w:val="both"/>
        <w:rPr>
          <w:sz w:val="28"/>
          <w:szCs w:val="28"/>
        </w:rPr>
      </w:pPr>
      <w:r>
        <w:rPr>
          <w:sz w:val="28"/>
          <w:szCs w:val="28"/>
        </w:rPr>
        <w:t>3.6. Помещения аптек должны иметь как естественное, так и искусственное освещение.</w:t>
      </w:r>
    </w:p>
    <w:p w:rsidR="00205CCE" w:rsidRDefault="00205CCE" w:rsidP="00205CCE">
      <w:pPr>
        <w:jc w:val="both"/>
        <w:rPr>
          <w:sz w:val="28"/>
          <w:szCs w:val="28"/>
        </w:rPr>
      </w:pPr>
      <w:r>
        <w:rPr>
          <w:sz w:val="28"/>
          <w:szCs w:val="28"/>
        </w:rPr>
        <w:t xml:space="preserve">Общее искусственное освещение должно быть предусмотрено во всех помещениях, кроме того, для отдельных рабочих мест устанавливается местное освещение. Искусственное освещение осуществляется </w:t>
      </w:r>
      <w:proofErr w:type="spellStart"/>
      <w:r>
        <w:rPr>
          <w:sz w:val="28"/>
          <w:szCs w:val="28"/>
        </w:rPr>
        <w:t>люминисцентными</w:t>
      </w:r>
      <w:proofErr w:type="spellEnd"/>
      <w:r>
        <w:rPr>
          <w:sz w:val="28"/>
          <w:szCs w:val="28"/>
        </w:rPr>
        <w:t xml:space="preserve"> лампами и лампами накаливания (Приложение 3).</w:t>
      </w:r>
    </w:p>
    <w:p w:rsidR="00205CCE" w:rsidRDefault="00205CCE" w:rsidP="00205CCE">
      <w:pPr>
        <w:jc w:val="both"/>
        <w:rPr>
          <w:sz w:val="28"/>
          <w:szCs w:val="28"/>
        </w:rPr>
      </w:pPr>
      <w:r>
        <w:rPr>
          <w:sz w:val="28"/>
          <w:szCs w:val="28"/>
        </w:rPr>
        <w:t>3.7. Системы отопления и вентиляции должны отвечать требованиям соответствующих глав действующих СНиПов. В помещениях должен проводиться контроль за параметрами микроклимата (температура, влажность, воздухообмен) (Приложение 4).</w:t>
      </w:r>
    </w:p>
    <w:p w:rsidR="00205CCE" w:rsidRDefault="00205CCE" w:rsidP="00205CCE">
      <w:pPr>
        <w:jc w:val="both"/>
        <w:rPr>
          <w:sz w:val="28"/>
          <w:szCs w:val="28"/>
        </w:rPr>
      </w:pPr>
      <w:r>
        <w:rPr>
          <w:sz w:val="28"/>
          <w:szCs w:val="28"/>
        </w:rPr>
        <w:t>3.8. Оборудование, используемое в аптеках, должно быть зарегистрировано в Минздраве России, разрешено к применению в установленном порядке и иметь сертификат соответствия.</w:t>
      </w:r>
    </w:p>
    <w:p w:rsidR="00205CCE" w:rsidRDefault="00205CCE" w:rsidP="00205CCE">
      <w:pPr>
        <w:jc w:val="both"/>
        <w:rPr>
          <w:sz w:val="28"/>
          <w:szCs w:val="28"/>
        </w:rPr>
      </w:pPr>
      <w:r>
        <w:rPr>
          <w:sz w:val="28"/>
          <w:szCs w:val="28"/>
        </w:rPr>
        <w:t>3.9. Установка оборудования должна производиться на достаточном расстоянии от стен, чтобы иметь доступ для очистки, дезинфекции и ремонта (как правило, путем замены составных частей). Оборудование не должно загораживать естественный источник света или загромождать проходы. Не допускается размещение в конкретных производственных помещениях машин, аппаратов и др., не имеющих отношения к технологическому процессу данного производственного помещения.</w:t>
      </w:r>
    </w:p>
    <w:p w:rsidR="00205CCE" w:rsidRDefault="00205CCE" w:rsidP="00205CCE">
      <w:pPr>
        <w:jc w:val="both"/>
        <w:rPr>
          <w:sz w:val="28"/>
          <w:szCs w:val="28"/>
        </w:rPr>
      </w:pPr>
      <w:r>
        <w:rPr>
          <w:sz w:val="28"/>
          <w:szCs w:val="28"/>
        </w:rPr>
        <w:t>3.10. В производственных помещениях не допускается вешать занавески, расстилать ковры, разводить цветы, вывешивать стенгазеты, плакаты и т.п. Для этого могут быть использованы коридоры, комнаты отдыха персонала аптеки, кабинеты.</w:t>
      </w:r>
    </w:p>
    <w:p w:rsidR="00205CCE" w:rsidRDefault="00205CCE" w:rsidP="00205CCE">
      <w:pPr>
        <w:jc w:val="both"/>
        <w:rPr>
          <w:sz w:val="28"/>
          <w:szCs w:val="28"/>
        </w:rPr>
      </w:pPr>
      <w:r>
        <w:rPr>
          <w:sz w:val="28"/>
          <w:szCs w:val="28"/>
        </w:rPr>
        <w:t>Информационные стенды и таблицы, необходимые для работы в производственных помещениях, должны изготовляться из материалов, допускающих влажную уборку и дезинфекцию.</w:t>
      </w:r>
    </w:p>
    <w:p w:rsidR="00205CCE" w:rsidRDefault="00205CCE" w:rsidP="00205CCE">
      <w:pPr>
        <w:jc w:val="both"/>
        <w:rPr>
          <w:sz w:val="28"/>
          <w:szCs w:val="28"/>
        </w:rPr>
      </w:pPr>
      <w:r>
        <w:rPr>
          <w:sz w:val="28"/>
          <w:szCs w:val="28"/>
        </w:rPr>
        <w:t>Декоративное оформление непроизводственных помещений, в том числе озеленение, допускается при условии обеспечения за ними необходимого ухода (очистка от пыли, мытье и т.д.) по мере необходимости, но не реже 1 раза в неделю.</w:t>
      </w:r>
    </w:p>
    <w:p w:rsidR="00205CCE" w:rsidRDefault="00205CCE" w:rsidP="00205CCE">
      <w:pPr>
        <w:jc w:val="both"/>
        <w:rPr>
          <w:sz w:val="28"/>
          <w:szCs w:val="28"/>
        </w:rPr>
      </w:pPr>
      <w:r>
        <w:rPr>
          <w:sz w:val="28"/>
          <w:szCs w:val="28"/>
        </w:rPr>
        <w:t>3.11. В моечной комнате должны быть выделены и промаркированы раковины (ванны) для мытья посуды, предназначенной для приготовления: инъекционных растворов и глазных капель, внутренних лекарственных форм, наружных лекарственных форм. ЗАПРЕЩАЕТСЯ пользоваться этими раковинами для мытья рук.</w:t>
      </w:r>
    </w:p>
    <w:p w:rsidR="00205CCE" w:rsidRDefault="00205CCE" w:rsidP="00205CCE">
      <w:pPr>
        <w:jc w:val="both"/>
        <w:rPr>
          <w:sz w:val="28"/>
          <w:szCs w:val="28"/>
        </w:rPr>
      </w:pPr>
      <w:r>
        <w:rPr>
          <w:sz w:val="28"/>
          <w:szCs w:val="28"/>
        </w:rPr>
        <w:t xml:space="preserve">3.12. Для мытья рук персонала в шлюзах асептического блока и заготовочной, ассистентской, моечной, туалете должны быть установлены раковины (рукомойники), которые целесообразно оборудовать педальными кранами, </w:t>
      </w:r>
      <w:r>
        <w:rPr>
          <w:sz w:val="28"/>
          <w:szCs w:val="28"/>
        </w:rPr>
        <w:lastRenderedPageBreak/>
        <w:t xml:space="preserve">кранами с локтевыми приводами или фотоэлементами. Рядом устанавливаются емкости с </w:t>
      </w:r>
      <w:proofErr w:type="spellStart"/>
      <w:r>
        <w:rPr>
          <w:sz w:val="28"/>
          <w:szCs w:val="28"/>
        </w:rPr>
        <w:t>дезрастворами</w:t>
      </w:r>
      <w:proofErr w:type="spellEnd"/>
      <w:r>
        <w:rPr>
          <w:sz w:val="28"/>
          <w:szCs w:val="28"/>
        </w:rPr>
        <w:t>, воздушные электросушилки. ЗАПРЕЩАЕТСЯ пользоваться раковинами в производственных помещениях лицам, не занятым изготовлением и фасовкой лекарственных средств.</w:t>
      </w:r>
    </w:p>
    <w:p w:rsidR="00205CCE" w:rsidRDefault="00205CCE" w:rsidP="00205CCE">
      <w:pPr>
        <w:jc w:val="both"/>
        <w:rPr>
          <w:sz w:val="28"/>
          <w:szCs w:val="28"/>
        </w:rPr>
      </w:pPr>
    </w:p>
    <w:p w:rsidR="00205CCE" w:rsidRDefault="00205CCE" w:rsidP="00205CCE">
      <w:pPr>
        <w:jc w:val="both"/>
        <w:rPr>
          <w:b/>
          <w:sz w:val="28"/>
          <w:szCs w:val="28"/>
        </w:rPr>
      </w:pPr>
      <w:r>
        <w:rPr>
          <w:sz w:val="28"/>
          <w:szCs w:val="28"/>
        </w:rPr>
        <w:t xml:space="preserve">4. </w:t>
      </w:r>
      <w:r>
        <w:rPr>
          <w:b/>
          <w:sz w:val="28"/>
          <w:szCs w:val="28"/>
        </w:rPr>
        <w:t xml:space="preserve">Санитарные требования к помещениям и оборудованию асептического блока </w:t>
      </w:r>
    </w:p>
    <w:p w:rsidR="00205CCE" w:rsidRDefault="00205CCE" w:rsidP="00205CCE">
      <w:pPr>
        <w:jc w:val="both"/>
        <w:rPr>
          <w:b/>
          <w:sz w:val="28"/>
          <w:szCs w:val="28"/>
        </w:rPr>
      </w:pPr>
    </w:p>
    <w:p w:rsidR="00205CCE" w:rsidRDefault="00205CCE" w:rsidP="00205CCE">
      <w:pPr>
        <w:jc w:val="both"/>
        <w:rPr>
          <w:b/>
          <w:sz w:val="28"/>
          <w:szCs w:val="28"/>
        </w:rPr>
      </w:pPr>
      <w:r>
        <w:rPr>
          <w:b/>
          <w:sz w:val="28"/>
          <w:szCs w:val="28"/>
        </w:rPr>
        <w:t>5. Санитарное содержание помещений, оборудования, инвентаря</w:t>
      </w:r>
    </w:p>
    <w:p w:rsidR="00205CCE" w:rsidRDefault="00205CCE" w:rsidP="00205CCE">
      <w:pPr>
        <w:jc w:val="both"/>
        <w:rPr>
          <w:sz w:val="28"/>
          <w:szCs w:val="28"/>
        </w:rPr>
      </w:pPr>
      <w:r>
        <w:rPr>
          <w:sz w:val="28"/>
          <w:szCs w:val="28"/>
        </w:rPr>
        <w:t>5.1</w:t>
      </w:r>
      <w:r>
        <w:rPr>
          <w:sz w:val="28"/>
          <w:szCs w:val="28"/>
          <w:u w:val="single"/>
        </w:rPr>
        <w:t>. Перед началом работы</w:t>
      </w:r>
      <w:r>
        <w:rPr>
          <w:sz w:val="28"/>
          <w:szCs w:val="28"/>
        </w:rPr>
        <w:t xml:space="preserve"> необходимо провести влажную уборку помещений (полов и оборудования) с применением </w:t>
      </w:r>
      <w:proofErr w:type="spellStart"/>
      <w:r>
        <w:rPr>
          <w:sz w:val="28"/>
          <w:szCs w:val="28"/>
        </w:rPr>
        <w:t>дезсредств</w:t>
      </w:r>
      <w:proofErr w:type="spellEnd"/>
      <w:r>
        <w:rPr>
          <w:sz w:val="28"/>
          <w:szCs w:val="28"/>
        </w:rPr>
        <w:t>.</w:t>
      </w:r>
    </w:p>
    <w:p w:rsidR="00205CCE" w:rsidRDefault="00205CCE" w:rsidP="00205CCE">
      <w:pPr>
        <w:jc w:val="both"/>
        <w:rPr>
          <w:sz w:val="28"/>
          <w:szCs w:val="28"/>
        </w:rPr>
      </w:pPr>
      <w:r>
        <w:rPr>
          <w:sz w:val="28"/>
          <w:szCs w:val="28"/>
        </w:rPr>
        <w:t>ЗАПРЕЩАЕТСЯ сухая уборка помещений.</w:t>
      </w:r>
    </w:p>
    <w:p w:rsidR="00205CCE" w:rsidRDefault="00205CCE" w:rsidP="00205CCE">
      <w:pPr>
        <w:jc w:val="both"/>
        <w:rPr>
          <w:sz w:val="28"/>
          <w:szCs w:val="28"/>
        </w:rPr>
      </w:pPr>
      <w:r>
        <w:rPr>
          <w:sz w:val="28"/>
          <w:szCs w:val="28"/>
        </w:rPr>
        <w:t>5.2</w:t>
      </w:r>
      <w:r>
        <w:rPr>
          <w:sz w:val="28"/>
          <w:szCs w:val="28"/>
          <w:u w:val="single"/>
        </w:rPr>
        <w:t>. Генеральная уборка производственных помещений</w:t>
      </w:r>
      <w:r>
        <w:rPr>
          <w:sz w:val="28"/>
          <w:szCs w:val="28"/>
        </w:rPr>
        <w:t xml:space="preserve"> должна проводиться не реже </w:t>
      </w:r>
      <w:r>
        <w:rPr>
          <w:sz w:val="28"/>
          <w:szCs w:val="28"/>
          <w:u w:val="single"/>
        </w:rPr>
        <w:t>одного раза в неделю</w:t>
      </w:r>
      <w:r>
        <w:rPr>
          <w:sz w:val="28"/>
          <w:szCs w:val="28"/>
        </w:rPr>
        <w:t>. Моют стены, двери, оборудование, полы. Потолки очищают от пыли влажными тряпками 1 раз в месяц. Оконные стекла, рамы и пространство между ними моют горячей водой с мылом или другими моющими средствами не реже одного раза в месяц.</w:t>
      </w:r>
    </w:p>
    <w:p w:rsidR="00205CCE" w:rsidRDefault="00205CCE" w:rsidP="00205CCE">
      <w:pPr>
        <w:jc w:val="both"/>
        <w:rPr>
          <w:sz w:val="28"/>
          <w:szCs w:val="28"/>
        </w:rPr>
      </w:pPr>
      <w:r>
        <w:rPr>
          <w:sz w:val="28"/>
          <w:szCs w:val="28"/>
        </w:rPr>
        <w:t xml:space="preserve">5.3. </w:t>
      </w:r>
      <w:r>
        <w:rPr>
          <w:sz w:val="28"/>
          <w:szCs w:val="28"/>
          <w:u w:val="single"/>
        </w:rPr>
        <w:t>Оборудование производственных помещений</w:t>
      </w:r>
      <w:r>
        <w:rPr>
          <w:sz w:val="28"/>
          <w:szCs w:val="28"/>
        </w:rPr>
        <w:t xml:space="preserve"> и торговых залов подвергают ежедневной уборке, шкафы для хранения лекарственных средств в помещениях хранения (материальные комнаты) убирают по мере необходимости, но не реже одного раза в неделю.</w:t>
      </w:r>
    </w:p>
    <w:p w:rsidR="00205CCE" w:rsidRDefault="00205CCE" w:rsidP="00205CCE">
      <w:pPr>
        <w:jc w:val="both"/>
        <w:rPr>
          <w:sz w:val="28"/>
          <w:szCs w:val="28"/>
        </w:rPr>
      </w:pPr>
      <w:r>
        <w:rPr>
          <w:sz w:val="28"/>
          <w:szCs w:val="28"/>
        </w:rPr>
        <w:t xml:space="preserve">5.4. </w:t>
      </w:r>
      <w:r>
        <w:rPr>
          <w:sz w:val="28"/>
          <w:szCs w:val="28"/>
          <w:u w:val="single"/>
        </w:rPr>
        <w:t>Уборочный инвентарь должен быть промаркирован и использован строго по назначению. Хранение его осуществляют в</w:t>
      </w:r>
      <w:r>
        <w:rPr>
          <w:sz w:val="28"/>
          <w:szCs w:val="28"/>
        </w:rPr>
        <w:t xml:space="preserve"> специально выделенном месте (комната, шкафы) раздельно. Ветошь, предназначенная для уборки производственного оборудования, после дезинфекции и сушки хранят в чистой, промаркированной, плотно закрытой таре (банка, кастрюля и др.). Уборочный инвентарь для асептического блока хранят отдельно.</w:t>
      </w:r>
    </w:p>
    <w:p w:rsidR="00205CCE" w:rsidRDefault="00205CCE" w:rsidP="00205CCE">
      <w:pPr>
        <w:jc w:val="both"/>
        <w:rPr>
          <w:sz w:val="28"/>
          <w:szCs w:val="28"/>
        </w:rPr>
      </w:pPr>
      <w:r>
        <w:rPr>
          <w:sz w:val="28"/>
          <w:szCs w:val="28"/>
          <w:highlight w:val="yellow"/>
        </w:rPr>
        <w:t>5.5</w:t>
      </w:r>
      <w:r>
        <w:rPr>
          <w:sz w:val="28"/>
          <w:szCs w:val="28"/>
        </w:rPr>
        <w:t xml:space="preserve">. Уборку помещений </w:t>
      </w:r>
      <w:r>
        <w:rPr>
          <w:sz w:val="28"/>
          <w:szCs w:val="28"/>
          <w:u w:val="single"/>
        </w:rPr>
        <w:t>асептического блока (</w:t>
      </w:r>
      <w:r>
        <w:rPr>
          <w:sz w:val="28"/>
          <w:szCs w:val="28"/>
        </w:rPr>
        <w:t>полов и оборудования) проводят не реже одного раза в смену в конце работы с использованием дезинфицирующих средств (Приложение 8). Один раз в неделю проводят генеральную уборку, по возможности с освобождением от оборудования.</w:t>
      </w:r>
    </w:p>
    <w:p w:rsidR="00205CCE" w:rsidRDefault="00205CCE" w:rsidP="00205CCE">
      <w:pPr>
        <w:jc w:val="both"/>
        <w:rPr>
          <w:sz w:val="28"/>
          <w:szCs w:val="28"/>
        </w:rPr>
      </w:pPr>
      <w:r>
        <w:rPr>
          <w:sz w:val="28"/>
          <w:szCs w:val="28"/>
          <w:u w:val="single"/>
        </w:rPr>
        <w:t>Необходимо строго соблюдать последовательность стадий при уборке асептического блока.</w:t>
      </w:r>
      <w:r>
        <w:rPr>
          <w:sz w:val="28"/>
          <w:szCs w:val="28"/>
        </w:rPr>
        <w:t xml:space="preserve"> Начинать следует с асептической. Вначале моют стены и двери от потолка к полу. Движения должны быть плавными, обязательно сверху вниз. Затем моют и дезинфицируют стационарное оборудование и, в последнюю очередь, полы. Все оборудование и мебель, вносимые в асептический блок, предварительно обрабатывают дезинфицирующим раствором. Для уборки и дезинфекции поверхностей рекомендуются поролоновые губки, салфетки с заделанными краями из </w:t>
      </w:r>
      <w:proofErr w:type="spellStart"/>
      <w:r>
        <w:rPr>
          <w:sz w:val="28"/>
          <w:szCs w:val="28"/>
        </w:rPr>
        <w:t>неволокнистых</w:t>
      </w:r>
      <w:proofErr w:type="spellEnd"/>
      <w:r>
        <w:rPr>
          <w:sz w:val="28"/>
          <w:szCs w:val="28"/>
        </w:rPr>
        <w:t xml:space="preserve"> материалов. Для протирки полов можно использовать тряпки с заделанными краями из суровых тканей.</w:t>
      </w:r>
    </w:p>
    <w:p w:rsidR="00205CCE" w:rsidRDefault="00205CCE" w:rsidP="00205CCE">
      <w:pPr>
        <w:jc w:val="both"/>
        <w:rPr>
          <w:sz w:val="28"/>
          <w:szCs w:val="28"/>
        </w:rPr>
      </w:pPr>
      <w:r>
        <w:rPr>
          <w:sz w:val="28"/>
          <w:szCs w:val="28"/>
        </w:rPr>
        <w:t xml:space="preserve">5.6. Приготовление </w:t>
      </w:r>
      <w:proofErr w:type="spellStart"/>
      <w:r>
        <w:rPr>
          <w:sz w:val="28"/>
          <w:szCs w:val="28"/>
        </w:rPr>
        <w:t>дезрастворов</w:t>
      </w:r>
      <w:proofErr w:type="spellEnd"/>
      <w:r>
        <w:rPr>
          <w:sz w:val="28"/>
          <w:szCs w:val="28"/>
        </w:rPr>
        <w:t xml:space="preserve"> должно осуществляться специально обученным персоналом в соответствии с действующими инструкциями. Для дезинфекции поверхностей допускается использование </w:t>
      </w:r>
      <w:proofErr w:type="spellStart"/>
      <w:r>
        <w:rPr>
          <w:sz w:val="28"/>
          <w:szCs w:val="28"/>
        </w:rPr>
        <w:t>дезсредств</w:t>
      </w:r>
      <w:proofErr w:type="spellEnd"/>
      <w:r>
        <w:rPr>
          <w:sz w:val="28"/>
          <w:szCs w:val="28"/>
        </w:rPr>
        <w:t xml:space="preserve"> из числа разрешенных Минздравом к применению на территории России.</w:t>
      </w:r>
    </w:p>
    <w:p w:rsidR="00205CCE" w:rsidRDefault="00205CCE" w:rsidP="00205CCE">
      <w:pPr>
        <w:jc w:val="both"/>
        <w:rPr>
          <w:sz w:val="28"/>
          <w:szCs w:val="28"/>
        </w:rPr>
      </w:pPr>
      <w:r>
        <w:rPr>
          <w:sz w:val="28"/>
          <w:szCs w:val="28"/>
        </w:rPr>
        <w:lastRenderedPageBreak/>
        <w:t>5.7.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моют, чистят и дезинфицируют ежедневно.</w:t>
      </w:r>
    </w:p>
    <w:p w:rsidR="00205CCE" w:rsidRDefault="00205CCE" w:rsidP="00205CCE">
      <w:pPr>
        <w:jc w:val="both"/>
        <w:rPr>
          <w:sz w:val="28"/>
          <w:szCs w:val="28"/>
        </w:rPr>
      </w:pPr>
      <w:r>
        <w:rPr>
          <w:sz w:val="28"/>
          <w:szCs w:val="28"/>
        </w:rPr>
        <w:t xml:space="preserve">5.8. </w:t>
      </w:r>
      <w:r>
        <w:rPr>
          <w:sz w:val="28"/>
          <w:szCs w:val="28"/>
          <w:u w:val="single"/>
        </w:rPr>
        <w:t>Санитарный день в аптеках проводят 1 раз в месяц</w:t>
      </w:r>
      <w:r>
        <w:rPr>
          <w:sz w:val="28"/>
          <w:szCs w:val="28"/>
        </w:rPr>
        <w:t xml:space="preserve"> (одновременно, кроме тщательной уборки, можно проводить мелкий текущий ремонт).</w:t>
      </w:r>
    </w:p>
    <w:p w:rsidR="00205CCE" w:rsidRDefault="00205CCE" w:rsidP="00205CCE">
      <w:pPr>
        <w:jc w:val="both"/>
        <w:rPr>
          <w:sz w:val="28"/>
          <w:szCs w:val="28"/>
        </w:rPr>
      </w:pPr>
    </w:p>
    <w:p w:rsidR="00205CCE" w:rsidRDefault="00205CCE" w:rsidP="00205CCE">
      <w:pPr>
        <w:jc w:val="both"/>
        <w:rPr>
          <w:sz w:val="28"/>
          <w:szCs w:val="28"/>
        </w:rPr>
      </w:pPr>
      <w:r>
        <w:rPr>
          <w:sz w:val="28"/>
          <w:szCs w:val="28"/>
        </w:rPr>
        <w:t>6</w:t>
      </w:r>
      <w:r>
        <w:rPr>
          <w:b/>
          <w:sz w:val="28"/>
          <w:szCs w:val="28"/>
        </w:rPr>
        <w:t xml:space="preserve">. </w:t>
      </w:r>
      <w:proofErr w:type="spellStart"/>
      <w:r>
        <w:rPr>
          <w:b/>
          <w:sz w:val="28"/>
          <w:szCs w:val="28"/>
        </w:rPr>
        <w:t>Санитарно</w:t>
      </w:r>
      <w:proofErr w:type="spellEnd"/>
      <w:r>
        <w:rPr>
          <w:b/>
          <w:sz w:val="28"/>
          <w:szCs w:val="28"/>
        </w:rPr>
        <w:t xml:space="preserve"> - гигиенические требования к персоналу аптек</w:t>
      </w:r>
    </w:p>
    <w:p w:rsidR="00205CCE" w:rsidRDefault="00205CCE" w:rsidP="00205CCE">
      <w:pPr>
        <w:jc w:val="both"/>
        <w:rPr>
          <w:sz w:val="28"/>
          <w:szCs w:val="28"/>
        </w:rPr>
      </w:pPr>
      <w:r>
        <w:rPr>
          <w:sz w:val="28"/>
          <w:szCs w:val="28"/>
        </w:rPr>
        <w:t>6.1. Руководители аптек всех уровней обязаны заботиться о правильной расстановке специалистов и подсобного персонала, обеспечить их подготовку и переподготовку по правилам личной гигиены и техники безопасности, а также прохождение персоналом регулярных медосмотров (предварительные и периодические осмотры).</w:t>
      </w:r>
    </w:p>
    <w:p w:rsidR="00205CCE" w:rsidRDefault="00205CCE" w:rsidP="00205CCE">
      <w:pPr>
        <w:jc w:val="both"/>
        <w:rPr>
          <w:sz w:val="28"/>
          <w:szCs w:val="28"/>
        </w:rPr>
      </w:pPr>
      <w:r>
        <w:rPr>
          <w:sz w:val="28"/>
          <w:szCs w:val="28"/>
        </w:rPr>
        <w:t xml:space="preserve">6.2. </w:t>
      </w:r>
      <w:r>
        <w:rPr>
          <w:sz w:val="28"/>
          <w:szCs w:val="28"/>
          <w:u w:val="single"/>
        </w:rPr>
        <w:t>Работники аптеки,</w:t>
      </w:r>
      <w:r>
        <w:rPr>
          <w:sz w:val="28"/>
          <w:szCs w:val="28"/>
        </w:rPr>
        <w:t xml:space="preserve"> занимающиеся изготовлением, контролем, расфасовкой лекарственных средств и обработкой аптечной посуды, а также соприкасающиеся с готовой продукцией, </w:t>
      </w:r>
      <w:r>
        <w:rPr>
          <w:sz w:val="28"/>
          <w:szCs w:val="28"/>
          <w:u w:val="single"/>
        </w:rPr>
        <w:t>при поступлении на работу проходят медицинское обследование, а в дальнейшем профилактический осмотр</w:t>
      </w:r>
      <w:r>
        <w:rPr>
          <w:sz w:val="28"/>
          <w:szCs w:val="28"/>
        </w:rPr>
        <w:t xml:space="preserve"> в соответствии с действующими приказами МЗ РФ. Результаты осмотров заносятся в санитарную книжку.</w:t>
      </w:r>
    </w:p>
    <w:p w:rsidR="00205CCE" w:rsidRDefault="00205CCE" w:rsidP="00205CCE">
      <w:pPr>
        <w:jc w:val="both"/>
        <w:rPr>
          <w:sz w:val="28"/>
          <w:szCs w:val="28"/>
        </w:rPr>
      </w:pPr>
      <w:r>
        <w:rPr>
          <w:sz w:val="28"/>
          <w:szCs w:val="28"/>
        </w:rPr>
        <w:t xml:space="preserve">6.3. Каждый сотрудник должен оповещать руководящий персонал о любых отклонениях в состоянии здоровья. </w:t>
      </w:r>
      <w:r>
        <w:rPr>
          <w:sz w:val="28"/>
          <w:szCs w:val="28"/>
          <w:u w:val="single"/>
        </w:rPr>
        <w:t>Сотрудники с инфекционными заболеваниями, повреждениями кожных покровов к работе не допускаются</w:t>
      </w:r>
      <w:r>
        <w:rPr>
          <w:sz w:val="28"/>
          <w:szCs w:val="28"/>
        </w:rPr>
        <w:t xml:space="preserve">. Выявленные больные направляются на лечение и санацию. Допуск к работе проводится только при наличии справки </w:t>
      </w:r>
      <w:proofErr w:type="spellStart"/>
      <w:r>
        <w:rPr>
          <w:sz w:val="28"/>
          <w:szCs w:val="28"/>
        </w:rPr>
        <w:t>лечпрофучреждения</w:t>
      </w:r>
      <w:proofErr w:type="spellEnd"/>
      <w:r>
        <w:rPr>
          <w:sz w:val="28"/>
          <w:szCs w:val="28"/>
        </w:rPr>
        <w:t xml:space="preserve"> о выздоровлении.</w:t>
      </w:r>
    </w:p>
    <w:p w:rsidR="00205CCE" w:rsidRDefault="00205CCE" w:rsidP="00205CCE">
      <w:pPr>
        <w:jc w:val="both"/>
        <w:rPr>
          <w:sz w:val="28"/>
          <w:szCs w:val="28"/>
        </w:rPr>
      </w:pPr>
      <w:r>
        <w:rPr>
          <w:sz w:val="28"/>
          <w:szCs w:val="28"/>
        </w:rPr>
        <w:t xml:space="preserve">6.4. </w:t>
      </w:r>
      <w:r>
        <w:rPr>
          <w:sz w:val="28"/>
          <w:szCs w:val="28"/>
          <w:u w:val="single"/>
        </w:rPr>
        <w:t>Персонал обязан выполнять правила личной гигиены и производственной санитарии</w:t>
      </w:r>
      <w:r>
        <w:rPr>
          <w:sz w:val="28"/>
          <w:szCs w:val="28"/>
        </w:rPr>
        <w:t>, носить технологическую одежду, соответствующую выполняемым операциям.</w:t>
      </w:r>
    </w:p>
    <w:p w:rsidR="00205CCE" w:rsidRDefault="00205CCE" w:rsidP="00205CCE">
      <w:pPr>
        <w:jc w:val="both"/>
        <w:rPr>
          <w:sz w:val="28"/>
          <w:szCs w:val="28"/>
        </w:rPr>
      </w:pPr>
      <w:r>
        <w:rPr>
          <w:sz w:val="28"/>
          <w:szCs w:val="28"/>
        </w:rPr>
        <w:t xml:space="preserve">6.4.1. </w:t>
      </w:r>
      <w:r>
        <w:rPr>
          <w:sz w:val="28"/>
          <w:szCs w:val="28"/>
          <w:u w:val="single"/>
        </w:rPr>
        <w:t>При входе в аптеку</w:t>
      </w:r>
      <w:r>
        <w:rPr>
          <w:sz w:val="28"/>
          <w:szCs w:val="28"/>
        </w:rPr>
        <w:t xml:space="preserve"> персонал обязан снять верхнюю одежду и обувь в гардеробной, вымыть и продезинфицировать руки, надеть санитарную одежду и санитарную обувь. Перед посещением туалета обязательно снимать халат.</w:t>
      </w:r>
    </w:p>
    <w:p w:rsidR="00205CCE" w:rsidRDefault="00205CCE" w:rsidP="00205CCE">
      <w:pPr>
        <w:jc w:val="both"/>
        <w:rPr>
          <w:sz w:val="28"/>
          <w:szCs w:val="28"/>
        </w:rPr>
      </w:pPr>
      <w:r>
        <w:rPr>
          <w:sz w:val="28"/>
          <w:szCs w:val="28"/>
        </w:rPr>
        <w:t>6.4.2</w:t>
      </w:r>
      <w:r>
        <w:rPr>
          <w:sz w:val="28"/>
          <w:szCs w:val="28"/>
          <w:u w:val="single"/>
        </w:rPr>
        <w:t>. ЗАПРЕЩАЕТСЯ</w:t>
      </w:r>
      <w:r>
        <w:rPr>
          <w:sz w:val="28"/>
          <w:szCs w:val="28"/>
        </w:rPr>
        <w:t xml:space="preserve"> выходить за пределы аптеки в санитарной одежде и обуви. В периоды распространения острых респираторных заболеваний сотрудники аптек должны носить на лице марлевые повязки.</w:t>
      </w:r>
    </w:p>
    <w:p w:rsidR="00205CCE" w:rsidRDefault="00205CCE" w:rsidP="00205CCE">
      <w:pPr>
        <w:jc w:val="both"/>
        <w:rPr>
          <w:sz w:val="28"/>
          <w:szCs w:val="28"/>
        </w:rPr>
      </w:pPr>
      <w:r>
        <w:rPr>
          <w:sz w:val="28"/>
          <w:szCs w:val="28"/>
        </w:rPr>
        <w:t>6.4.3.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w:t>
      </w:r>
      <w:r>
        <w:rPr>
          <w:sz w:val="28"/>
          <w:szCs w:val="28"/>
          <w:u w:val="single"/>
        </w:rPr>
        <w:t>. Смена санитарной одежды должна производиться не реже 2 раз в неделю, полотенец для личного пользования - ежедневно. Комплект специальной одежды для персонала, работающего в асептических условиях, должен быть стерильным перед началом работы</w:t>
      </w:r>
      <w:r>
        <w:rPr>
          <w:sz w:val="28"/>
          <w:szCs w:val="28"/>
        </w:rPr>
        <w:t>. Целесообразно предусмотреть в санитарной одежде персонала отличительные знаки, например, спецодежду или ее детали другого цвета, кроме белого, чтобы легче распознать нарушения порядка перемещения персонала в асептической зоне, между помещениями или за пределами асептического блока, в других производственных зонах.</w:t>
      </w:r>
    </w:p>
    <w:p w:rsidR="00205CCE" w:rsidRDefault="00205CCE" w:rsidP="00205CCE">
      <w:pPr>
        <w:jc w:val="both"/>
        <w:rPr>
          <w:sz w:val="28"/>
          <w:szCs w:val="28"/>
          <w:u w:val="single"/>
        </w:rPr>
      </w:pPr>
      <w:r>
        <w:rPr>
          <w:sz w:val="28"/>
          <w:szCs w:val="28"/>
        </w:rPr>
        <w:lastRenderedPageBreak/>
        <w:t xml:space="preserve">6.4.4. </w:t>
      </w:r>
      <w:r>
        <w:rPr>
          <w:sz w:val="28"/>
          <w:szCs w:val="28"/>
          <w:u w:val="single"/>
        </w:rPr>
        <w:t>Производственный персонал должен регулярно принимать душ, тщательно следить за чистотой рук, коротко стричь ногти, не покрывать их лаком.</w:t>
      </w:r>
    </w:p>
    <w:p w:rsidR="00205CCE" w:rsidRDefault="00205CCE" w:rsidP="00205CCE">
      <w:pPr>
        <w:jc w:val="both"/>
        <w:rPr>
          <w:sz w:val="28"/>
          <w:szCs w:val="28"/>
        </w:rPr>
      </w:pPr>
      <w:r>
        <w:rPr>
          <w:sz w:val="28"/>
          <w:szCs w:val="28"/>
        </w:rPr>
        <w:t xml:space="preserve">6.4.5. </w:t>
      </w:r>
      <w:r>
        <w:rPr>
          <w:sz w:val="28"/>
          <w:szCs w:val="28"/>
          <w:u w:val="single"/>
        </w:rPr>
        <w:t>Производственному персоналу запрещается принимать пищу, курить</w:t>
      </w:r>
      <w:r>
        <w:rPr>
          <w:sz w:val="28"/>
          <w:szCs w:val="28"/>
        </w:rPr>
        <w:t xml:space="preserve">, а также хранить еду, курительные материалы и личные лекарственные средства в производственных помещениях аптек и в помещениях хранения готовой продукции. </w:t>
      </w:r>
      <w:r>
        <w:rPr>
          <w:sz w:val="28"/>
          <w:szCs w:val="28"/>
          <w:u w:val="single"/>
        </w:rPr>
        <w:t>В карманах халатов не должны находиться предметы личного пользования, кроме крайне необходимых</w:t>
      </w:r>
      <w:r>
        <w:rPr>
          <w:sz w:val="28"/>
          <w:szCs w:val="28"/>
        </w:rPr>
        <w:t xml:space="preserve"> (носовой платок, очки и др.).</w:t>
      </w:r>
    </w:p>
    <w:p w:rsidR="00205CCE" w:rsidRDefault="00205CCE" w:rsidP="00205CCE">
      <w:pPr>
        <w:jc w:val="both"/>
        <w:rPr>
          <w:sz w:val="28"/>
          <w:szCs w:val="28"/>
        </w:rPr>
      </w:pPr>
      <w:r>
        <w:rPr>
          <w:sz w:val="28"/>
          <w:szCs w:val="28"/>
        </w:rPr>
        <w:t xml:space="preserve">6.5. </w:t>
      </w:r>
      <w:r>
        <w:rPr>
          <w:sz w:val="28"/>
          <w:szCs w:val="28"/>
          <w:u w:val="single"/>
        </w:rPr>
        <w:t>Особое внимание должно уделяться подбору и подготовке производственного персонала для работы</w:t>
      </w:r>
      <w:r>
        <w:rPr>
          <w:sz w:val="28"/>
          <w:szCs w:val="28"/>
        </w:rPr>
        <w:t xml:space="preserve"> </w:t>
      </w:r>
      <w:r>
        <w:rPr>
          <w:sz w:val="28"/>
          <w:szCs w:val="28"/>
          <w:u w:val="single"/>
        </w:rPr>
        <w:t>в асептических условиях.</w:t>
      </w:r>
      <w:r>
        <w:rPr>
          <w:sz w:val="28"/>
          <w:szCs w:val="28"/>
        </w:rPr>
        <w:t xml:space="preserve"> Персонал асептического блока должен обладать, кроме специальных знаний и опыта практической работы, знаниями по основам гигиены и микробиологии, чтобы осознанно выполнять санитарные требования и правила, должен быть готов к возможным неудобствам в работе, связанным с систематической обработкой рук и строго определенной последовательностью переодевания, использованием воздухопроницаемой повязки на лице, резиновых перчаток на руках и др. (Приложения 5, 6).</w:t>
      </w:r>
    </w:p>
    <w:p w:rsidR="00205CCE" w:rsidRDefault="00205CCE" w:rsidP="00205CCE">
      <w:pPr>
        <w:jc w:val="both"/>
        <w:rPr>
          <w:sz w:val="28"/>
          <w:szCs w:val="28"/>
        </w:rPr>
      </w:pPr>
      <w:r>
        <w:rPr>
          <w:sz w:val="28"/>
          <w:szCs w:val="28"/>
        </w:rPr>
        <w:t xml:space="preserve">6.6. Для производственного персонала на основании существующих документов должны быть разработаны и укреплены в нужных местах правила личной гигиены, входа и выхода из помещений, регламент уборки, правила транспортировки изделий и материалов в соответствии с ходом технологического процесса и др. с учетом особенностей данного аптечного предприятия. </w:t>
      </w:r>
      <w:r>
        <w:rPr>
          <w:sz w:val="28"/>
          <w:szCs w:val="28"/>
          <w:u w:val="single"/>
        </w:rPr>
        <w:t>Правила и меры личной гигиены, включая требования по применению санитарной одежды, должны применяться ко всем, входящим в производственные помещения - временно и постоянно работающим, не работающим</w:t>
      </w:r>
      <w:r>
        <w:rPr>
          <w:sz w:val="28"/>
          <w:szCs w:val="28"/>
        </w:rPr>
        <w:t xml:space="preserve"> (гости, инспекция, высшее руководство и др.).</w:t>
      </w:r>
    </w:p>
    <w:p w:rsidR="00205CCE" w:rsidRDefault="00205CCE" w:rsidP="00205CCE">
      <w:pPr>
        <w:jc w:val="both"/>
        <w:rPr>
          <w:sz w:val="28"/>
          <w:szCs w:val="28"/>
        </w:rPr>
      </w:pPr>
      <w:r>
        <w:rPr>
          <w:sz w:val="28"/>
          <w:szCs w:val="28"/>
        </w:rPr>
        <w:t>6.7. Работники аптек обязаны систематически принимать участие в занятиях по темам, связанным с вопросами личной гигиены, производственной санитарии, техники безопасности, организуемых администрацией в сроки, обеспечивающие информированность персонала относительно современных требований. Приглашаемые консультанты должны иметь соответствующую квалификацию (образование и опыт), о чем производятся необходимые записи.</w:t>
      </w:r>
    </w:p>
    <w:p w:rsidR="00205CCE" w:rsidRDefault="00205CCE" w:rsidP="00205CCE">
      <w:pPr>
        <w:jc w:val="both"/>
        <w:rPr>
          <w:sz w:val="28"/>
          <w:szCs w:val="28"/>
          <w:u w:val="single"/>
        </w:rPr>
      </w:pPr>
      <w:r>
        <w:rPr>
          <w:sz w:val="28"/>
          <w:szCs w:val="28"/>
        </w:rPr>
        <w:t>6.8</w:t>
      </w:r>
      <w:r>
        <w:rPr>
          <w:sz w:val="28"/>
          <w:szCs w:val="28"/>
          <w:u w:val="single"/>
        </w:rPr>
        <w:t>. Сотрудники аптек обязаны соблюдать действующие правила техники безопасности и производственной санитарии при работе в аптеках.</w:t>
      </w:r>
    </w:p>
    <w:p w:rsidR="00205CCE" w:rsidRDefault="00205CCE" w:rsidP="00205CCE">
      <w:pPr>
        <w:jc w:val="both"/>
        <w:rPr>
          <w:sz w:val="28"/>
          <w:szCs w:val="28"/>
        </w:rPr>
      </w:pPr>
      <w:r>
        <w:rPr>
          <w:sz w:val="28"/>
          <w:szCs w:val="28"/>
        </w:rPr>
        <w:t xml:space="preserve">6.9. В аптеках должен быть предусмотрен необходимый состав </w:t>
      </w:r>
      <w:proofErr w:type="spellStart"/>
      <w:r>
        <w:rPr>
          <w:sz w:val="28"/>
          <w:szCs w:val="28"/>
        </w:rPr>
        <w:t>санитарно</w:t>
      </w:r>
      <w:proofErr w:type="spellEnd"/>
      <w:r>
        <w:rPr>
          <w:sz w:val="28"/>
          <w:szCs w:val="28"/>
        </w:rPr>
        <w:t xml:space="preserve"> - бытовых помещений для персонала:</w:t>
      </w:r>
    </w:p>
    <w:p w:rsidR="00205CCE" w:rsidRDefault="00205CCE" w:rsidP="00205CCE">
      <w:pPr>
        <w:jc w:val="both"/>
        <w:rPr>
          <w:sz w:val="28"/>
          <w:szCs w:val="28"/>
        </w:rPr>
      </w:pPr>
      <w:r>
        <w:rPr>
          <w:sz w:val="28"/>
          <w:szCs w:val="28"/>
        </w:rPr>
        <w:t>- гардеробные с индивидуальными шкафами на 100% списочного состава для раздельного хранения верхней, домашней и санитарной одежды. Площадь гардеробных для домашней и санитарной одежды следует принимать из расчета 0,55 кв. м. на двойной шкаф и прибавление площади проходов;</w:t>
      </w:r>
    </w:p>
    <w:p w:rsidR="00205CCE" w:rsidRDefault="00205CCE" w:rsidP="00205CCE">
      <w:pPr>
        <w:jc w:val="both"/>
        <w:rPr>
          <w:sz w:val="28"/>
          <w:szCs w:val="28"/>
        </w:rPr>
      </w:pPr>
      <w:r>
        <w:rPr>
          <w:sz w:val="28"/>
          <w:szCs w:val="28"/>
        </w:rPr>
        <w:t>- гардероб верхней одежды и обуви 0,08 кв. м. на крючок в гардеробной (на 60% работающих при 2-х сменной работе и на 100% - при односменной);</w:t>
      </w:r>
    </w:p>
    <w:p w:rsidR="00205CCE" w:rsidRDefault="00205CCE" w:rsidP="00205CCE">
      <w:pPr>
        <w:jc w:val="both"/>
        <w:rPr>
          <w:sz w:val="28"/>
          <w:szCs w:val="28"/>
        </w:rPr>
      </w:pPr>
      <w:r>
        <w:rPr>
          <w:sz w:val="28"/>
          <w:szCs w:val="28"/>
        </w:rPr>
        <w:t>- душевые - одна душевая кабина на аптеку;</w:t>
      </w:r>
    </w:p>
    <w:p w:rsidR="00205CCE" w:rsidRDefault="00205CCE" w:rsidP="00205CCE">
      <w:pPr>
        <w:jc w:val="both"/>
        <w:rPr>
          <w:sz w:val="28"/>
          <w:szCs w:val="28"/>
        </w:rPr>
      </w:pPr>
      <w:r>
        <w:rPr>
          <w:sz w:val="28"/>
          <w:szCs w:val="28"/>
        </w:rPr>
        <w:t>- санузлы (количество санитарных приборов, исходя из числа работающих);</w:t>
      </w:r>
    </w:p>
    <w:p w:rsidR="00205CCE" w:rsidRDefault="00205CCE" w:rsidP="00205CCE">
      <w:pPr>
        <w:jc w:val="both"/>
        <w:rPr>
          <w:sz w:val="28"/>
          <w:szCs w:val="28"/>
        </w:rPr>
      </w:pPr>
      <w:r>
        <w:rPr>
          <w:sz w:val="28"/>
          <w:szCs w:val="28"/>
        </w:rPr>
        <w:lastRenderedPageBreak/>
        <w:t>- помещения для приема пищи и отдыха (должны быть изолированы от других помещений).</w:t>
      </w:r>
    </w:p>
    <w:p w:rsidR="00205CCE" w:rsidRDefault="00205CCE" w:rsidP="00205CCE">
      <w:pPr>
        <w:jc w:val="both"/>
        <w:rPr>
          <w:sz w:val="28"/>
          <w:szCs w:val="28"/>
        </w:rPr>
      </w:pPr>
    </w:p>
    <w:p w:rsidR="00205CCE" w:rsidRDefault="00205CCE" w:rsidP="00205CCE">
      <w:pPr>
        <w:jc w:val="both"/>
        <w:rPr>
          <w:b/>
          <w:sz w:val="28"/>
          <w:szCs w:val="28"/>
        </w:rPr>
      </w:pPr>
      <w:r>
        <w:rPr>
          <w:sz w:val="28"/>
          <w:szCs w:val="28"/>
        </w:rPr>
        <w:t>7</w:t>
      </w:r>
      <w:r>
        <w:rPr>
          <w:b/>
          <w:sz w:val="28"/>
          <w:szCs w:val="28"/>
        </w:rPr>
        <w:t>. Санитарные требования к получению, транспортировке и хранению очищенной воды и воды для инъекций</w:t>
      </w:r>
    </w:p>
    <w:p w:rsidR="00205CCE" w:rsidRDefault="00205CCE" w:rsidP="00205CCE">
      <w:pPr>
        <w:jc w:val="both"/>
        <w:rPr>
          <w:b/>
          <w:sz w:val="28"/>
          <w:szCs w:val="28"/>
        </w:rPr>
      </w:pPr>
    </w:p>
    <w:p w:rsidR="00205CCE" w:rsidRDefault="00205CCE" w:rsidP="00205CCE">
      <w:pPr>
        <w:jc w:val="both"/>
        <w:rPr>
          <w:b/>
          <w:sz w:val="28"/>
          <w:szCs w:val="28"/>
        </w:rPr>
      </w:pPr>
      <w:r>
        <w:rPr>
          <w:b/>
          <w:sz w:val="28"/>
          <w:szCs w:val="28"/>
        </w:rPr>
        <w:t>8. Санитарные требования при изготовлении лекарственных средств в асептических условиях</w:t>
      </w:r>
    </w:p>
    <w:p w:rsidR="00205CCE" w:rsidRDefault="00205CCE" w:rsidP="00205CCE">
      <w:pPr>
        <w:jc w:val="both"/>
        <w:rPr>
          <w:b/>
          <w:sz w:val="28"/>
          <w:szCs w:val="28"/>
        </w:rPr>
      </w:pPr>
    </w:p>
    <w:p w:rsidR="00205CCE" w:rsidRDefault="00205CCE" w:rsidP="00205CCE">
      <w:pPr>
        <w:jc w:val="both"/>
        <w:rPr>
          <w:b/>
          <w:sz w:val="28"/>
          <w:szCs w:val="28"/>
        </w:rPr>
      </w:pPr>
      <w:r>
        <w:rPr>
          <w:b/>
          <w:sz w:val="28"/>
          <w:szCs w:val="28"/>
        </w:rPr>
        <w:t>9. Санитарные требования при изготовлении нестерильных лекарственных форм</w:t>
      </w:r>
    </w:p>
    <w:p w:rsidR="00205CCE" w:rsidRDefault="00205CCE" w:rsidP="00205CCE">
      <w:pPr>
        <w:jc w:val="both"/>
        <w:rPr>
          <w:sz w:val="28"/>
          <w:szCs w:val="28"/>
        </w:rPr>
      </w:pPr>
      <w:r>
        <w:rPr>
          <w:sz w:val="28"/>
          <w:szCs w:val="28"/>
        </w:rPr>
        <w:t>9.1</w:t>
      </w:r>
      <w:r>
        <w:rPr>
          <w:sz w:val="28"/>
          <w:szCs w:val="28"/>
          <w:u w:val="single"/>
        </w:rPr>
        <w:t xml:space="preserve">. Лекарственные вещества, используемые при изготовлении нестерильных лекарственных форм, должны </w:t>
      </w:r>
      <w:r>
        <w:rPr>
          <w:sz w:val="28"/>
          <w:szCs w:val="28"/>
        </w:rPr>
        <w:t xml:space="preserve">храниться в плотно закрытых </w:t>
      </w:r>
      <w:proofErr w:type="spellStart"/>
      <w:r>
        <w:rPr>
          <w:sz w:val="28"/>
          <w:szCs w:val="28"/>
        </w:rPr>
        <w:t>штангласах</w:t>
      </w:r>
      <w:proofErr w:type="spellEnd"/>
      <w:r>
        <w:rPr>
          <w:sz w:val="28"/>
          <w:szCs w:val="28"/>
        </w:rPr>
        <w:t xml:space="preserve"> в условиях, исключающих их загрязнение. </w:t>
      </w:r>
      <w:proofErr w:type="spellStart"/>
      <w:r>
        <w:rPr>
          <w:sz w:val="28"/>
          <w:szCs w:val="28"/>
        </w:rPr>
        <w:t>Штангласы</w:t>
      </w:r>
      <w:proofErr w:type="spellEnd"/>
      <w:r>
        <w:rPr>
          <w:sz w:val="28"/>
          <w:szCs w:val="28"/>
        </w:rPr>
        <w:t>, используемые при хранении лекарственных веществ, перед наполнением моют и стерилизуют.</w:t>
      </w:r>
    </w:p>
    <w:p w:rsidR="00205CCE" w:rsidRDefault="00205CCE" w:rsidP="00205CCE">
      <w:pPr>
        <w:jc w:val="both"/>
        <w:rPr>
          <w:sz w:val="28"/>
          <w:szCs w:val="28"/>
        </w:rPr>
      </w:pPr>
      <w:r>
        <w:rPr>
          <w:sz w:val="28"/>
          <w:szCs w:val="28"/>
        </w:rPr>
        <w:t xml:space="preserve">(ШТАНГЛАС – стеклянная емкость с притертой пробкой, предназначенная для хранения </w:t>
      </w:r>
      <w:proofErr w:type="spellStart"/>
      <w:proofErr w:type="gramStart"/>
      <w:r>
        <w:rPr>
          <w:sz w:val="28"/>
          <w:szCs w:val="28"/>
        </w:rPr>
        <w:t>лек.в</w:t>
      </w:r>
      <w:proofErr w:type="spellEnd"/>
      <w:proofErr w:type="gramEnd"/>
      <w:r>
        <w:rPr>
          <w:sz w:val="28"/>
          <w:szCs w:val="28"/>
        </w:rPr>
        <w:t>-в (субстанций)).</w:t>
      </w:r>
    </w:p>
    <w:p w:rsidR="00205CCE" w:rsidRDefault="00205CCE" w:rsidP="00205CCE">
      <w:pPr>
        <w:jc w:val="both"/>
        <w:rPr>
          <w:sz w:val="28"/>
          <w:szCs w:val="28"/>
        </w:rPr>
      </w:pPr>
      <w:r>
        <w:rPr>
          <w:sz w:val="28"/>
          <w:szCs w:val="28"/>
        </w:rPr>
        <w:t xml:space="preserve">9.2. </w:t>
      </w:r>
      <w:r>
        <w:rPr>
          <w:sz w:val="28"/>
          <w:szCs w:val="28"/>
          <w:u w:val="single"/>
        </w:rPr>
        <w:t>Вспомогательный материал</w:t>
      </w:r>
      <w:r>
        <w:rPr>
          <w:sz w:val="28"/>
          <w:szCs w:val="28"/>
        </w:rPr>
        <w:t xml:space="preserve"> </w:t>
      </w:r>
      <w:r>
        <w:rPr>
          <w:sz w:val="28"/>
          <w:szCs w:val="28"/>
          <w:u w:val="single"/>
        </w:rPr>
        <w:t>и укупорочные средства</w:t>
      </w:r>
      <w:r>
        <w:rPr>
          <w:sz w:val="28"/>
          <w:szCs w:val="28"/>
        </w:rPr>
        <w:t>, необходимые при изготовлении и фасовке лекарственных средств, подготавливают, стерилизуют и хранят в соответствии с Приложением 9 данной Инструкции.</w:t>
      </w:r>
    </w:p>
    <w:p w:rsidR="00205CCE" w:rsidRDefault="00205CCE" w:rsidP="00205CCE">
      <w:pPr>
        <w:jc w:val="both"/>
        <w:rPr>
          <w:sz w:val="28"/>
          <w:szCs w:val="28"/>
        </w:rPr>
      </w:pPr>
      <w:r>
        <w:rPr>
          <w:sz w:val="28"/>
          <w:szCs w:val="28"/>
        </w:rPr>
        <w:t xml:space="preserve">9.3. </w:t>
      </w:r>
      <w:r>
        <w:rPr>
          <w:sz w:val="28"/>
          <w:szCs w:val="28"/>
          <w:u w:val="single"/>
        </w:rPr>
        <w:t>Аптечную посуду перед использованием</w:t>
      </w:r>
      <w:r>
        <w:rPr>
          <w:sz w:val="28"/>
          <w:szCs w:val="28"/>
        </w:rPr>
        <w:t xml:space="preserve"> моют, сушат и стерилизуют (Приложение 10). Срок хранения стерильной посуды не более 3-х суток.</w:t>
      </w:r>
    </w:p>
    <w:p w:rsidR="00205CCE" w:rsidRDefault="00205CCE" w:rsidP="00205CCE">
      <w:pPr>
        <w:jc w:val="both"/>
        <w:rPr>
          <w:sz w:val="28"/>
          <w:szCs w:val="28"/>
        </w:rPr>
      </w:pPr>
      <w:r>
        <w:rPr>
          <w:sz w:val="28"/>
          <w:szCs w:val="28"/>
        </w:rPr>
        <w:t xml:space="preserve">9.4. </w:t>
      </w:r>
      <w:r>
        <w:rPr>
          <w:sz w:val="28"/>
          <w:szCs w:val="28"/>
          <w:u w:val="single"/>
        </w:rPr>
        <w:t>Средства малой механизации, используемые при изготовлении и фасовке лекарственных средств, моют и дезинфицируют</w:t>
      </w:r>
      <w:r>
        <w:rPr>
          <w:sz w:val="28"/>
          <w:szCs w:val="28"/>
        </w:rPr>
        <w:t xml:space="preserve"> согласно приложенной к ним Инструкции. При отсутствии указаний по окончании работы </w:t>
      </w:r>
      <w:r>
        <w:rPr>
          <w:sz w:val="28"/>
          <w:szCs w:val="28"/>
          <w:u w:val="single"/>
        </w:rPr>
        <w:t>их разбирают, очищают рабочие части от остатков лекарственных веществ, промывают горячей (50 град. С - 60 град. С) водой, после чего дезинфицируют или стерилизуют (Приложения 8, 11) в зависимости от свойств материала</w:t>
      </w:r>
      <w:r>
        <w:rPr>
          <w:sz w:val="28"/>
          <w:szCs w:val="28"/>
        </w:rPr>
        <w:t>, из которого они изготовлены. После дезинфекции изделие промывают горячей водой, ополаскивают водой очищенной и хранят в условиях, исключающих загрязнение.</w:t>
      </w:r>
    </w:p>
    <w:p w:rsidR="00205CCE" w:rsidRDefault="00205CCE" w:rsidP="00205CCE">
      <w:pPr>
        <w:jc w:val="both"/>
        <w:rPr>
          <w:sz w:val="28"/>
          <w:szCs w:val="28"/>
        </w:rPr>
      </w:pPr>
      <w:r>
        <w:rPr>
          <w:sz w:val="28"/>
          <w:szCs w:val="28"/>
        </w:rPr>
        <w:t>9.5</w:t>
      </w:r>
      <w:r>
        <w:rPr>
          <w:sz w:val="28"/>
          <w:szCs w:val="28"/>
          <w:u w:val="single"/>
        </w:rPr>
        <w:t>. В начале и в конце каждой смены</w:t>
      </w:r>
      <w:r>
        <w:rPr>
          <w:sz w:val="28"/>
          <w:szCs w:val="28"/>
        </w:rPr>
        <w:t xml:space="preserve"> весы, шпатели, ножницы и другой мелкий аптечный инвентарь протирают 3% раствором перекиси водорода или </w:t>
      </w:r>
      <w:proofErr w:type="spellStart"/>
      <w:r>
        <w:rPr>
          <w:sz w:val="28"/>
          <w:szCs w:val="28"/>
        </w:rPr>
        <w:t>спирто</w:t>
      </w:r>
      <w:proofErr w:type="spellEnd"/>
      <w:r>
        <w:rPr>
          <w:sz w:val="28"/>
          <w:szCs w:val="28"/>
        </w:rPr>
        <w:t xml:space="preserve"> - эфирной смесью (1:1).</w:t>
      </w:r>
    </w:p>
    <w:p w:rsidR="00205CCE" w:rsidRDefault="00205CCE" w:rsidP="00205CCE">
      <w:pPr>
        <w:jc w:val="both"/>
        <w:rPr>
          <w:sz w:val="28"/>
          <w:szCs w:val="28"/>
        </w:rPr>
      </w:pPr>
      <w:r>
        <w:rPr>
          <w:sz w:val="28"/>
          <w:szCs w:val="28"/>
        </w:rPr>
        <w:t>9.6</w:t>
      </w:r>
      <w:r>
        <w:rPr>
          <w:sz w:val="28"/>
          <w:szCs w:val="28"/>
          <w:u w:val="single"/>
        </w:rPr>
        <w:t xml:space="preserve">. </w:t>
      </w:r>
      <w:proofErr w:type="spellStart"/>
      <w:r>
        <w:rPr>
          <w:sz w:val="28"/>
          <w:szCs w:val="28"/>
          <w:u w:val="single"/>
        </w:rPr>
        <w:t>Бюреточные</w:t>
      </w:r>
      <w:proofErr w:type="spellEnd"/>
      <w:r>
        <w:rPr>
          <w:sz w:val="28"/>
          <w:szCs w:val="28"/>
          <w:u w:val="single"/>
        </w:rPr>
        <w:t xml:space="preserve"> установки и пипетки не реже 1 раза в 10 дней </w:t>
      </w:r>
      <w:r>
        <w:rPr>
          <w:sz w:val="28"/>
          <w:szCs w:val="28"/>
        </w:rPr>
        <w:t xml:space="preserve">освобождают от концентратов и моют горячей водой (50 град. С - 60 град. С) с взвесью горчичного порошка или 3% раствором перекиси водорода с 0,5% моющего средства, промывая затем очищенной водой с обязательным контролем смывных вод на остаточные количества моющих средств. Сливные краны </w:t>
      </w:r>
      <w:proofErr w:type="spellStart"/>
      <w:r>
        <w:rPr>
          <w:sz w:val="28"/>
          <w:szCs w:val="28"/>
        </w:rPr>
        <w:t>бюреточных</w:t>
      </w:r>
      <w:proofErr w:type="spellEnd"/>
      <w:r>
        <w:rPr>
          <w:sz w:val="28"/>
          <w:szCs w:val="28"/>
        </w:rPr>
        <w:t xml:space="preserve"> установок перед началом работы очищают от налетов солей растворов, экстрактов, настоек и протирают </w:t>
      </w:r>
      <w:proofErr w:type="spellStart"/>
      <w:r>
        <w:rPr>
          <w:sz w:val="28"/>
          <w:szCs w:val="28"/>
        </w:rPr>
        <w:t>спирто</w:t>
      </w:r>
      <w:proofErr w:type="spellEnd"/>
      <w:r>
        <w:rPr>
          <w:sz w:val="28"/>
          <w:szCs w:val="28"/>
        </w:rPr>
        <w:t xml:space="preserve"> - эфирной смесью (1:1).</w:t>
      </w:r>
    </w:p>
    <w:p w:rsidR="00205CCE" w:rsidRDefault="00205CCE" w:rsidP="00205CCE">
      <w:pPr>
        <w:jc w:val="both"/>
        <w:rPr>
          <w:sz w:val="28"/>
          <w:szCs w:val="28"/>
        </w:rPr>
      </w:pPr>
      <w:r>
        <w:rPr>
          <w:sz w:val="28"/>
          <w:szCs w:val="28"/>
        </w:rPr>
        <w:t xml:space="preserve">9.7. </w:t>
      </w:r>
      <w:r>
        <w:rPr>
          <w:sz w:val="28"/>
          <w:szCs w:val="28"/>
          <w:u w:val="single"/>
        </w:rPr>
        <w:t xml:space="preserve">После каждого отмеривания или </w:t>
      </w:r>
      <w:proofErr w:type="spellStart"/>
      <w:r>
        <w:rPr>
          <w:sz w:val="28"/>
          <w:szCs w:val="28"/>
          <w:u w:val="single"/>
        </w:rPr>
        <w:t>отвешивания</w:t>
      </w:r>
      <w:proofErr w:type="spellEnd"/>
      <w:r>
        <w:rPr>
          <w:sz w:val="28"/>
          <w:szCs w:val="28"/>
          <w:u w:val="single"/>
        </w:rPr>
        <w:t xml:space="preserve"> лекарственного вещества горловину и пробку </w:t>
      </w:r>
      <w:proofErr w:type="spellStart"/>
      <w:r>
        <w:rPr>
          <w:sz w:val="28"/>
          <w:szCs w:val="28"/>
          <w:u w:val="single"/>
        </w:rPr>
        <w:t>штангласа</w:t>
      </w:r>
      <w:proofErr w:type="spellEnd"/>
      <w:r>
        <w:rPr>
          <w:sz w:val="28"/>
          <w:szCs w:val="28"/>
          <w:u w:val="single"/>
        </w:rPr>
        <w:t>, а также ручные весы</w:t>
      </w:r>
      <w:r>
        <w:rPr>
          <w:sz w:val="28"/>
          <w:szCs w:val="28"/>
        </w:rPr>
        <w:t xml:space="preserve"> вытирают салфеткой из марли. Салфетка употребляется только один раз.</w:t>
      </w:r>
    </w:p>
    <w:p w:rsidR="00205CCE" w:rsidRDefault="00205CCE" w:rsidP="00205CCE">
      <w:pPr>
        <w:jc w:val="both"/>
        <w:rPr>
          <w:sz w:val="28"/>
          <w:szCs w:val="28"/>
          <w:u w:val="single"/>
        </w:rPr>
      </w:pPr>
      <w:r>
        <w:rPr>
          <w:sz w:val="28"/>
          <w:szCs w:val="28"/>
        </w:rPr>
        <w:lastRenderedPageBreak/>
        <w:t>9.8</w:t>
      </w:r>
      <w:r>
        <w:rPr>
          <w:sz w:val="28"/>
          <w:szCs w:val="28"/>
          <w:u w:val="single"/>
        </w:rPr>
        <w:t xml:space="preserve">. Воронки при фильтрации или процеживании жидких лекарственных средств, а также ступки </w:t>
      </w:r>
      <w:r>
        <w:rPr>
          <w:sz w:val="28"/>
          <w:szCs w:val="28"/>
        </w:rPr>
        <w:t>с порошковой или мазевой массой до развески и выкладывания в тару накрывают пластмассовыми или металлическими пластинками, которые предварительно дезинфицируют</w:t>
      </w:r>
      <w:r>
        <w:rPr>
          <w:sz w:val="28"/>
          <w:szCs w:val="28"/>
          <w:u w:val="single"/>
        </w:rPr>
        <w:t>. Для выборки из ступок мазей и порошков используют пластмассовые пластинки</w:t>
      </w:r>
      <w:r>
        <w:rPr>
          <w:sz w:val="28"/>
          <w:szCs w:val="28"/>
        </w:rPr>
        <w:t xml:space="preserve">. Применение картона не допускается. </w:t>
      </w:r>
      <w:r>
        <w:rPr>
          <w:sz w:val="28"/>
          <w:szCs w:val="28"/>
          <w:u w:val="single"/>
        </w:rPr>
        <w:t>После изготовления мазей остатки жира удаляют при помощи картона, бумаги, лигнина, затем ступки моют и стерилизуют.</w:t>
      </w:r>
    </w:p>
    <w:p w:rsidR="00205CCE" w:rsidRDefault="00205CCE" w:rsidP="00205CCE">
      <w:pPr>
        <w:jc w:val="both"/>
        <w:rPr>
          <w:sz w:val="28"/>
          <w:szCs w:val="28"/>
        </w:rPr>
      </w:pPr>
      <w:r>
        <w:rPr>
          <w:sz w:val="28"/>
          <w:szCs w:val="28"/>
        </w:rPr>
        <w:t xml:space="preserve">9.9. Используемые для работы бумажные и вощаные капсулы, шпатели, нитки, резинки </w:t>
      </w:r>
      <w:proofErr w:type="spellStart"/>
      <w:r>
        <w:rPr>
          <w:sz w:val="28"/>
          <w:szCs w:val="28"/>
        </w:rPr>
        <w:t>обхваточные</w:t>
      </w:r>
      <w:proofErr w:type="spellEnd"/>
      <w:r>
        <w:rPr>
          <w:sz w:val="28"/>
          <w:szCs w:val="28"/>
        </w:rPr>
        <w:t xml:space="preserve"> и др. хранят в ящиках ассистентского (фасовочного) стола (ящики ежедневно моют). Вспомогательные материалы хранят в закрытых шкафах в условиях, исключающих их загрязнение.</w:t>
      </w:r>
    </w:p>
    <w:p w:rsidR="00205CCE" w:rsidRDefault="00205CCE" w:rsidP="00205CCE">
      <w:pPr>
        <w:jc w:val="both"/>
        <w:rPr>
          <w:sz w:val="28"/>
          <w:szCs w:val="28"/>
        </w:rPr>
      </w:pPr>
    </w:p>
    <w:p w:rsidR="00205CCE" w:rsidRDefault="00205CCE" w:rsidP="00205CCE">
      <w:pPr>
        <w:jc w:val="both"/>
        <w:rPr>
          <w:b/>
          <w:sz w:val="28"/>
          <w:szCs w:val="28"/>
        </w:rPr>
      </w:pPr>
      <w:r>
        <w:rPr>
          <w:b/>
          <w:sz w:val="28"/>
          <w:szCs w:val="28"/>
        </w:rPr>
        <w:t>10. Объекты микробиологического контроля в аптеках</w:t>
      </w:r>
    </w:p>
    <w:p w:rsidR="00205CCE" w:rsidRDefault="00205CCE" w:rsidP="00205CCE">
      <w:pPr>
        <w:jc w:val="both"/>
        <w:rPr>
          <w:sz w:val="28"/>
          <w:szCs w:val="28"/>
        </w:rPr>
      </w:pPr>
      <w:r>
        <w:rPr>
          <w:sz w:val="28"/>
          <w:szCs w:val="28"/>
        </w:rPr>
        <w:t>Объектами микробиологического контроля в аптеках являются исходные, промежуточные и готовые продукты, вспомогательные вещества и материалы, руки и санитарная одежда персонала, воздушная среда и поверхности помещений и оборудования. Перечень контролируемой аптечной продукции и нормативы оценки ее микробиологической чистоты даны в Приложении 12 в соответствии с действующими нормативными документами.</w:t>
      </w:r>
    </w:p>
    <w:p w:rsidR="00205CCE" w:rsidRDefault="00205CCE" w:rsidP="00205CCE">
      <w:pPr>
        <w:jc w:val="both"/>
        <w:rPr>
          <w:sz w:val="28"/>
          <w:szCs w:val="28"/>
        </w:rPr>
      </w:pPr>
    </w:p>
    <w:p w:rsidR="00205CCE" w:rsidRDefault="00205CCE" w:rsidP="00205CCE">
      <w:pPr>
        <w:tabs>
          <w:tab w:val="left" w:pos="3550"/>
        </w:tabs>
        <w:ind w:left="360"/>
        <w:jc w:val="both"/>
        <w:rPr>
          <w:b/>
          <w:sz w:val="28"/>
          <w:szCs w:val="28"/>
        </w:rPr>
      </w:pPr>
    </w:p>
    <w:p w:rsidR="00205CCE" w:rsidRDefault="00205CCE" w:rsidP="00205CCE">
      <w:pPr>
        <w:tabs>
          <w:tab w:val="left" w:pos="3550"/>
        </w:tabs>
        <w:ind w:left="360"/>
        <w:jc w:val="both"/>
        <w:rPr>
          <w:b/>
          <w:sz w:val="32"/>
          <w:szCs w:val="28"/>
        </w:rPr>
      </w:pPr>
      <w:r>
        <w:rPr>
          <w:b/>
          <w:sz w:val="28"/>
          <w:szCs w:val="28"/>
        </w:rPr>
        <w:t>2.</w:t>
      </w:r>
      <w:r>
        <w:rPr>
          <w:b/>
          <w:sz w:val="32"/>
          <w:szCs w:val="28"/>
          <w:u w:val="single"/>
        </w:rPr>
        <w:t>ОФОРМЛЕНИЕ ЛЕКАРСТВЕННЫХ ФОРМ</w:t>
      </w:r>
    </w:p>
    <w:p w:rsidR="00205CCE" w:rsidRDefault="00205CCE" w:rsidP="00205CCE">
      <w:pPr>
        <w:tabs>
          <w:tab w:val="left" w:pos="3550"/>
        </w:tabs>
        <w:ind w:left="360"/>
        <w:jc w:val="both"/>
        <w:rPr>
          <w:sz w:val="28"/>
          <w:szCs w:val="28"/>
        </w:rPr>
      </w:pPr>
      <w:r>
        <w:rPr>
          <w:sz w:val="28"/>
          <w:szCs w:val="28"/>
        </w:rPr>
        <w:t xml:space="preserve">производят после их изготовления и </w:t>
      </w:r>
      <w:r>
        <w:rPr>
          <w:sz w:val="32"/>
          <w:szCs w:val="28"/>
        </w:rPr>
        <w:t>о</w:t>
      </w:r>
      <w:r>
        <w:rPr>
          <w:sz w:val="28"/>
          <w:szCs w:val="28"/>
        </w:rPr>
        <w:t xml:space="preserve">существляется согласно </w:t>
      </w:r>
      <w:r>
        <w:rPr>
          <w:b/>
          <w:sz w:val="28"/>
          <w:szCs w:val="28"/>
        </w:rPr>
        <w:t>приказу МЗ РФ № 751н от 26.10.2015г</w:t>
      </w:r>
      <w:r>
        <w:rPr>
          <w:sz w:val="28"/>
          <w:szCs w:val="28"/>
        </w:rPr>
        <w:t xml:space="preserve"> в приложении 1 раздел: </w:t>
      </w:r>
    </w:p>
    <w:p w:rsidR="00205CCE" w:rsidRDefault="00205CCE" w:rsidP="00205CCE">
      <w:pPr>
        <w:tabs>
          <w:tab w:val="left" w:pos="3550"/>
        </w:tabs>
        <w:ind w:left="360"/>
        <w:jc w:val="both"/>
        <w:rPr>
          <w:sz w:val="32"/>
          <w:szCs w:val="28"/>
        </w:rPr>
      </w:pPr>
    </w:p>
    <w:p w:rsidR="00205CCE" w:rsidRDefault="00205CCE" w:rsidP="00205CCE">
      <w:pPr>
        <w:jc w:val="both"/>
        <w:rPr>
          <w:sz w:val="28"/>
          <w:szCs w:val="28"/>
        </w:rPr>
      </w:pPr>
      <w:r>
        <w:rPr>
          <w:sz w:val="28"/>
          <w:szCs w:val="28"/>
        </w:rPr>
        <w:t>«ТРЕБОВАНИЯ К МАРКИРОВКЕ ИЗГОТОВЛЕННЫХ ЛЕКАРСТВЕННЫХ ПРЕПАРАТОВ ДЛЯ МЕДИЦИНСКОГО ПРИМЕНЕНИЯ»</w:t>
      </w:r>
    </w:p>
    <w:p w:rsidR="00205CCE" w:rsidRDefault="00205CCE" w:rsidP="00205CCE">
      <w:pPr>
        <w:pStyle w:val="aa"/>
        <w:numPr>
          <w:ilvl w:val="0"/>
          <w:numId w:val="14"/>
        </w:numPr>
        <w:jc w:val="both"/>
        <w:rPr>
          <w:sz w:val="28"/>
          <w:szCs w:val="28"/>
        </w:rPr>
      </w:pPr>
      <w:r>
        <w:rPr>
          <w:sz w:val="28"/>
          <w:szCs w:val="28"/>
        </w:rPr>
        <w:t xml:space="preserve">Все лекарственные препараты, изготовленные и расфасованные в </w:t>
      </w:r>
    </w:p>
    <w:p w:rsidR="00205CCE" w:rsidRDefault="00205CCE" w:rsidP="00205CCE">
      <w:pPr>
        <w:jc w:val="both"/>
        <w:rPr>
          <w:sz w:val="28"/>
          <w:szCs w:val="28"/>
        </w:rPr>
      </w:pPr>
      <w:r>
        <w:rPr>
          <w:sz w:val="28"/>
          <w:szCs w:val="28"/>
        </w:rPr>
        <w:t>аптечной организации или индивидуальным предпринимателем, имеющим лицензию на фармацевтическую деятельность, оформляются соответствующими этикетками.</w:t>
      </w:r>
    </w:p>
    <w:p w:rsidR="00205CCE" w:rsidRDefault="00205CCE" w:rsidP="00205CCE">
      <w:pPr>
        <w:pStyle w:val="aa"/>
        <w:ind w:left="510"/>
        <w:jc w:val="both"/>
        <w:rPr>
          <w:sz w:val="28"/>
          <w:szCs w:val="28"/>
        </w:rPr>
      </w:pPr>
    </w:p>
    <w:p w:rsidR="00205CCE" w:rsidRDefault="00205CCE" w:rsidP="00205CCE">
      <w:pPr>
        <w:jc w:val="both"/>
        <w:rPr>
          <w:sz w:val="28"/>
          <w:szCs w:val="28"/>
        </w:rPr>
      </w:pPr>
      <w:r>
        <w:rPr>
          <w:sz w:val="28"/>
          <w:szCs w:val="28"/>
        </w:rPr>
        <w:t xml:space="preserve"> 2. Этикетки для оформления лекарственных препаратов в зависимости от способа их применения подразделяют на: </w:t>
      </w:r>
    </w:p>
    <w:p w:rsidR="00205CCE" w:rsidRDefault="00205CCE" w:rsidP="00205CCE">
      <w:pPr>
        <w:jc w:val="both"/>
        <w:rPr>
          <w:sz w:val="28"/>
          <w:szCs w:val="28"/>
        </w:rPr>
      </w:pPr>
      <w:r>
        <w:rPr>
          <w:sz w:val="28"/>
          <w:szCs w:val="28"/>
        </w:rPr>
        <w:t xml:space="preserve">а) этикетки для лекарственных препаратов внутреннего применения с </w:t>
      </w:r>
      <w:proofErr w:type="gramStart"/>
      <w:r>
        <w:rPr>
          <w:sz w:val="28"/>
          <w:szCs w:val="28"/>
        </w:rPr>
        <w:t>надписью</w:t>
      </w:r>
      <w:proofErr w:type="gramEnd"/>
      <w:r>
        <w:rPr>
          <w:sz w:val="28"/>
          <w:szCs w:val="28"/>
        </w:rPr>
        <w:t xml:space="preserve"> "Внутреннее";</w:t>
      </w:r>
    </w:p>
    <w:p w:rsidR="00205CCE" w:rsidRDefault="00205CCE" w:rsidP="00205CCE">
      <w:pPr>
        <w:jc w:val="both"/>
        <w:rPr>
          <w:sz w:val="28"/>
          <w:szCs w:val="28"/>
        </w:rPr>
      </w:pPr>
      <w:r>
        <w:rPr>
          <w:sz w:val="28"/>
          <w:szCs w:val="28"/>
        </w:rPr>
        <w:t xml:space="preserve"> б) этикетки для лекарственных препаратов наружного применения с </w:t>
      </w:r>
      <w:proofErr w:type="gramStart"/>
      <w:r>
        <w:rPr>
          <w:sz w:val="28"/>
          <w:szCs w:val="28"/>
        </w:rPr>
        <w:t>надписью</w:t>
      </w:r>
      <w:proofErr w:type="gramEnd"/>
      <w:r>
        <w:rPr>
          <w:sz w:val="28"/>
          <w:szCs w:val="28"/>
        </w:rPr>
        <w:t xml:space="preserve"> "Наружное"; </w:t>
      </w:r>
    </w:p>
    <w:p w:rsidR="00205CCE" w:rsidRDefault="00205CCE" w:rsidP="00205CCE">
      <w:pPr>
        <w:jc w:val="both"/>
        <w:rPr>
          <w:sz w:val="28"/>
          <w:szCs w:val="28"/>
        </w:rPr>
      </w:pPr>
      <w:r>
        <w:rPr>
          <w:sz w:val="28"/>
          <w:szCs w:val="28"/>
        </w:rPr>
        <w:t xml:space="preserve">в) этикетки на лекарственные препараты для парентерального введения с </w:t>
      </w:r>
      <w:proofErr w:type="gramStart"/>
      <w:r>
        <w:rPr>
          <w:sz w:val="28"/>
          <w:szCs w:val="28"/>
        </w:rPr>
        <w:t>надписью</w:t>
      </w:r>
      <w:proofErr w:type="gramEnd"/>
      <w:r>
        <w:rPr>
          <w:sz w:val="28"/>
          <w:szCs w:val="28"/>
        </w:rPr>
        <w:t xml:space="preserve"> "Для инъекций", "Для </w:t>
      </w:r>
      <w:proofErr w:type="spellStart"/>
      <w:r>
        <w:rPr>
          <w:sz w:val="28"/>
          <w:szCs w:val="28"/>
        </w:rPr>
        <w:t>инфузий</w:t>
      </w:r>
      <w:proofErr w:type="spellEnd"/>
      <w:r>
        <w:rPr>
          <w:sz w:val="28"/>
          <w:szCs w:val="28"/>
        </w:rPr>
        <w:t xml:space="preserve">"; </w:t>
      </w:r>
    </w:p>
    <w:p w:rsidR="00205CCE" w:rsidRDefault="00205CCE" w:rsidP="00205CCE">
      <w:pPr>
        <w:jc w:val="both"/>
        <w:rPr>
          <w:sz w:val="28"/>
          <w:szCs w:val="28"/>
        </w:rPr>
      </w:pPr>
      <w:r>
        <w:rPr>
          <w:sz w:val="28"/>
          <w:szCs w:val="28"/>
        </w:rPr>
        <w:t xml:space="preserve">г) этикетки на глазные лекарственные препараты с </w:t>
      </w:r>
      <w:proofErr w:type="gramStart"/>
      <w:r>
        <w:rPr>
          <w:sz w:val="28"/>
          <w:szCs w:val="28"/>
        </w:rPr>
        <w:t>надписью</w:t>
      </w:r>
      <w:proofErr w:type="gramEnd"/>
      <w:r>
        <w:rPr>
          <w:sz w:val="28"/>
          <w:szCs w:val="28"/>
        </w:rPr>
        <w:t xml:space="preserve"> "Глазные капли", "Глазная мазь", "Растворы для орошения". </w:t>
      </w:r>
    </w:p>
    <w:p w:rsidR="00205CCE" w:rsidRDefault="00205CCE" w:rsidP="00205CCE">
      <w:pPr>
        <w:jc w:val="both"/>
        <w:rPr>
          <w:sz w:val="28"/>
          <w:szCs w:val="28"/>
        </w:rPr>
      </w:pPr>
    </w:p>
    <w:p w:rsidR="00205CCE" w:rsidRDefault="00205CCE" w:rsidP="00205CCE">
      <w:pPr>
        <w:jc w:val="both"/>
        <w:rPr>
          <w:sz w:val="28"/>
          <w:szCs w:val="28"/>
        </w:rPr>
      </w:pPr>
      <w:r>
        <w:rPr>
          <w:sz w:val="28"/>
          <w:szCs w:val="28"/>
        </w:rPr>
        <w:lastRenderedPageBreak/>
        <w:t xml:space="preserve">3. Этикетки имеют на белом фоне следующие сигнальные цвета в виде поля: а) для внутреннего применения - зеленый цвет; </w:t>
      </w:r>
    </w:p>
    <w:p w:rsidR="00205CCE" w:rsidRDefault="00205CCE" w:rsidP="00205CCE">
      <w:pPr>
        <w:jc w:val="both"/>
        <w:rPr>
          <w:sz w:val="28"/>
          <w:szCs w:val="28"/>
        </w:rPr>
      </w:pPr>
      <w:r>
        <w:rPr>
          <w:sz w:val="28"/>
          <w:szCs w:val="28"/>
        </w:rPr>
        <w:t xml:space="preserve">б) для наружного применения - оранжевый цвет; </w:t>
      </w:r>
    </w:p>
    <w:p w:rsidR="00205CCE" w:rsidRDefault="00205CCE" w:rsidP="00205CCE">
      <w:pPr>
        <w:jc w:val="both"/>
        <w:rPr>
          <w:sz w:val="28"/>
          <w:szCs w:val="28"/>
        </w:rPr>
      </w:pPr>
      <w:r>
        <w:rPr>
          <w:sz w:val="28"/>
          <w:szCs w:val="28"/>
        </w:rPr>
        <w:t xml:space="preserve">в) для глазных капель, глазных мазей, растворов для орошения - розовый цвет; </w:t>
      </w:r>
    </w:p>
    <w:p w:rsidR="00205CCE" w:rsidRDefault="00205CCE" w:rsidP="00205CCE">
      <w:pPr>
        <w:jc w:val="both"/>
        <w:rPr>
          <w:sz w:val="28"/>
          <w:szCs w:val="28"/>
        </w:rPr>
      </w:pPr>
      <w:r>
        <w:rPr>
          <w:sz w:val="28"/>
          <w:szCs w:val="28"/>
        </w:rPr>
        <w:t xml:space="preserve">г) для инъекций и </w:t>
      </w:r>
      <w:proofErr w:type="spellStart"/>
      <w:r>
        <w:rPr>
          <w:sz w:val="28"/>
          <w:szCs w:val="28"/>
        </w:rPr>
        <w:t>инфузий</w:t>
      </w:r>
      <w:proofErr w:type="spellEnd"/>
      <w:r>
        <w:rPr>
          <w:sz w:val="28"/>
          <w:szCs w:val="28"/>
        </w:rPr>
        <w:t xml:space="preserve"> - синий цвет. </w:t>
      </w:r>
    </w:p>
    <w:p w:rsidR="00205CCE" w:rsidRDefault="00205CCE" w:rsidP="00205CCE">
      <w:pPr>
        <w:jc w:val="both"/>
        <w:rPr>
          <w:sz w:val="28"/>
          <w:szCs w:val="28"/>
        </w:rPr>
      </w:pPr>
    </w:p>
    <w:p w:rsidR="00205CCE" w:rsidRDefault="00205CCE" w:rsidP="00205CCE">
      <w:pPr>
        <w:jc w:val="both"/>
        <w:rPr>
          <w:sz w:val="28"/>
          <w:szCs w:val="28"/>
        </w:rPr>
      </w:pPr>
      <w:r>
        <w:rPr>
          <w:noProof/>
        </w:rPr>
        <w:drawing>
          <wp:inline distT="0" distB="0" distL="0" distR="0">
            <wp:extent cx="5715000" cy="3829050"/>
            <wp:effectExtent l="0" t="0" r="0" b="0"/>
            <wp:docPr id="2" name="Рисунок 2" descr="https://m.opt-union.ru/l1520262/images/photocat/1000x1000/100207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opt-union.ru/l1520262/images/photocat/1000x1000/1002079819.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205CCE" w:rsidRDefault="00205CCE" w:rsidP="00205CCE">
      <w:pPr>
        <w:jc w:val="both"/>
        <w:rPr>
          <w:sz w:val="28"/>
          <w:szCs w:val="28"/>
        </w:rPr>
      </w:pPr>
      <w:r>
        <w:rPr>
          <w:sz w:val="28"/>
          <w:szCs w:val="28"/>
        </w:rPr>
        <w:t xml:space="preserve">4. На всех этикетках для оформления изготовленных лекарственных препаратов должны быть отпечатаны предупредительные надписи, соответствующие каждой лекарственной форме: </w:t>
      </w:r>
    </w:p>
    <w:p w:rsidR="00205CCE" w:rsidRDefault="00205CCE" w:rsidP="00205CCE">
      <w:pPr>
        <w:jc w:val="both"/>
        <w:rPr>
          <w:sz w:val="28"/>
          <w:szCs w:val="28"/>
        </w:rPr>
      </w:pPr>
      <w:r>
        <w:rPr>
          <w:sz w:val="28"/>
          <w:szCs w:val="28"/>
        </w:rPr>
        <w:t>а) для микстур - "Хранить в прохладном и защищенном от света месте", "Перед употреблением взбалтывать";</w:t>
      </w:r>
    </w:p>
    <w:p w:rsidR="00205CCE" w:rsidRDefault="00205CCE" w:rsidP="00205CCE">
      <w:pPr>
        <w:jc w:val="both"/>
        <w:rPr>
          <w:sz w:val="28"/>
          <w:szCs w:val="28"/>
        </w:rPr>
      </w:pPr>
      <w:r>
        <w:rPr>
          <w:sz w:val="28"/>
          <w:szCs w:val="28"/>
        </w:rPr>
        <w:t xml:space="preserve"> б) для мазей, глазных мазей и глазных капель - "Хранить в прохладном и защищенном от света месте", для гомеопатических мазей "Хранить в защищенном от света месте при температуре от 5 до 15 °C";</w:t>
      </w:r>
    </w:p>
    <w:p w:rsidR="00205CCE" w:rsidRDefault="00205CCE" w:rsidP="00205CCE">
      <w:pPr>
        <w:jc w:val="both"/>
        <w:rPr>
          <w:sz w:val="28"/>
          <w:szCs w:val="28"/>
        </w:rPr>
      </w:pPr>
      <w:r>
        <w:rPr>
          <w:sz w:val="28"/>
          <w:szCs w:val="28"/>
        </w:rPr>
        <w:t xml:space="preserve"> в) для капель внутреннего применения - "Хранить в защищенном от света месте ";</w:t>
      </w:r>
    </w:p>
    <w:p w:rsidR="00205CCE" w:rsidRDefault="00205CCE" w:rsidP="00205CCE">
      <w:pPr>
        <w:jc w:val="both"/>
        <w:rPr>
          <w:sz w:val="28"/>
          <w:szCs w:val="28"/>
        </w:rPr>
      </w:pPr>
      <w:r>
        <w:rPr>
          <w:sz w:val="28"/>
          <w:szCs w:val="28"/>
        </w:rPr>
        <w:t xml:space="preserve"> г) для инъекций и </w:t>
      </w:r>
      <w:proofErr w:type="spellStart"/>
      <w:r>
        <w:rPr>
          <w:sz w:val="28"/>
          <w:szCs w:val="28"/>
        </w:rPr>
        <w:t>инфузий</w:t>
      </w:r>
      <w:proofErr w:type="spellEnd"/>
      <w:r>
        <w:rPr>
          <w:sz w:val="28"/>
          <w:szCs w:val="28"/>
        </w:rPr>
        <w:t xml:space="preserve"> - "Стерильно", если </w:t>
      </w:r>
      <w:proofErr w:type="spellStart"/>
      <w:proofErr w:type="gramStart"/>
      <w:r>
        <w:rPr>
          <w:sz w:val="28"/>
          <w:szCs w:val="28"/>
        </w:rPr>
        <w:t>лек.препарат</w:t>
      </w:r>
      <w:proofErr w:type="spellEnd"/>
      <w:proofErr w:type="gramEnd"/>
      <w:r>
        <w:rPr>
          <w:sz w:val="28"/>
          <w:szCs w:val="28"/>
        </w:rPr>
        <w:t xml:space="preserve"> изготовлен без стерилизации – «Приготовлено </w:t>
      </w:r>
      <w:proofErr w:type="spellStart"/>
      <w:r>
        <w:rPr>
          <w:sz w:val="28"/>
          <w:szCs w:val="28"/>
        </w:rPr>
        <w:t>асептически</w:t>
      </w:r>
      <w:proofErr w:type="spellEnd"/>
      <w:r>
        <w:rPr>
          <w:sz w:val="28"/>
          <w:szCs w:val="28"/>
        </w:rPr>
        <w:t>».</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 5. Все этикетки обязательно должны содержать предупредительную </w:t>
      </w:r>
      <w:proofErr w:type="gramStart"/>
      <w:r>
        <w:rPr>
          <w:sz w:val="28"/>
          <w:szCs w:val="28"/>
        </w:rPr>
        <w:t>надпись</w:t>
      </w:r>
      <w:proofErr w:type="gramEnd"/>
      <w:r>
        <w:rPr>
          <w:sz w:val="28"/>
          <w:szCs w:val="28"/>
        </w:rPr>
        <w:t xml:space="preserve"> "Хранить в недоступном для детей месте". </w:t>
      </w:r>
    </w:p>
    <w:p w:rsidR="00205CCE" w:rsidRDefault="00205CCE" w:rsidP="00205CCE">
      <w:pPr>
        <w:jc w:val="both"/>
        <w:rPr>
          <w:sz w:val="28"/>
          <w:szCs w:val="28"/>
        </w:rPr>
      </w:pPr>
    </w:p>
    <w:p w:rsidR="00205CCE" w:rsidRDefault="00205CCE" w:rsidP="00205CCE">
      <w:pPr>
        <w:jc w:val="both"/>
        <w:rPr>
          <w:sz w:val="28"/>
          <w:szCs w:val="28"/>
        </w:rPr>
      </w:pPr>
      <w:r>
        <w:rPr>
          <w:sz w:val="28"/>
          <w:szCs w:val="28"/>
        </w:rPr>
        <w:t>6. Предупредительные надписи, наклеиваемые на изготовленные лекарственные препараты, должны иметь следующий текст и сигнальные цвета (</w:t>
      </w:r>
      <w:r>
        <w:rPr>
          <w:color w:val="FF0000"/>
          <w:sz w:val="28"/>
          <w:szCs w:val="28"/>
        </w:rPr>
        <w:t>дополнительные этикетки</w:t>
      </w:r>
      <w:r>
        <w:rPr>
          <w:sz w:val="28"/>
          <w:szCs w:val="28"/>
        </w:rPr>
        <w:t xml:space="preserve">): </w:t>
      </w:r>
    </w:p>
    <w:p w:rsidR="00205CCE" w:rsidRDefault="00205CCE" w:rsidP="00205CCE">
      <w:pPr>
        <w:jc w:val="both"/>
        <w:rPr>
          <w:sz w:val="28"/>
          <w:szCs w:val="28"/>
        </w:rPr>
      </w:pPr>
      <w:r>
        <w:rPr>
          <w:sz w:val="28"/>
          <w:szCs w:val="28"/>
        </w:rPr>
        <w:t xml:space="preserve">а) "Перед употреблением взбалтывать" - на белом фоне зеленый шрифт; </w:t>
      </w:r>
    </w:p>
    <w:p w:rsidR="00205CCE" w:rsidRDefault="00205CCE" w:rsidP="00205CCE">
      <w:pPr>
        <w:jc w:val="both"/>
        <w:rPr>
          <w:sz w:val="28"/>
          <w:szCs w:val="28"/>
        </w:rPr>
      </w:pPr>
      <w:r>
        <w:rPr>
          <w:sz w:val="28"/>
          <w:szCs w:val="28"/>
        </w:rPr>
        <w:lastRenderedPageBreak/>
        <w:t>б) "Хранить в защищенном от света месте" - на синем фоне белый шрифт;</w:t>
      </w:r>
    </w:p>
    <w:p w:rsidR="00205CCE" w:rsidRDefault="00205CCE" w:rsidP="00205CCE">
      <w:pPr>
        <w:jc w:val="both"/>
        <w:rPr>
          <w:sz w:val="28"/>
          <w:szCs w:val="28"/>
        </w:rPr>
      </w:pPr>
      <w:r>
        <w:rPr>
          <w:sz w:val="28"/>
          <w:szCs w:val="28"/>
        </w:rPr>
        <w:t xml:space="preserve"> в) "Хранить в прохладном месте" - на голубом фоне белый шрифт; </w:t>
      </w:r>
    </w:p>
    <w:p w:rsidR="00205CCE" w:rsidRDefault="00205CCE" w:rsidP="00205CCE">
      <w:pPr>
        <w:jc w:val="both"/>
        <w:rPr>
          <w:sz w:val="28"/>
          <w:szCs w:val="28"/>
        </w:rPr>
      </w:pPr>
      <w:r>
        <w:rPr>
          <w:sz w:val="28"/>
          <w:szCs w:val="28"/>
        </w:rPr>
        <w:t xml:space="preserve">г) "Детское" - на зеленом фоне белый шрифт; </w:t>
      </w:r>
    </w:p>
    <w:p w:rsidR="00205CCE" w:rsidRDefault="00205CCE" w:rsidP="00205CCE">
      <w:pPr>
        <w:jc w:val="both"/>
        <w:rPr>
          <w:sz w:val="28"/>
          <w:szCs w:val="28"/>
        </w:rPr>
      </w:pPr>
      <w:r>
        <w:rPr>
          <w:sz w:val="28"/>
          <w:szCs w:val="28"/>
        </w:rPr>
        <w:t>д) "Для новорожденных" - на зеленом фоне белый шрифт;</w:t>
      </w:r>
    </w:p>
    <w:p w:rsidR="00205CCE" w:rsidRDefault="00205CCE" w:rsidP="00205CCE">
      <w:pPr>
        <w:jc w:val="both"/>
        <w:rPr>
          <w:sz w:val="28"/>
          <w:szCs w:val="28"/>
        </w:rPr>
      </w:pPr>
      <w:r>
        <w:rPr>
          <w:sz w:val="28"/>
          <w:szCs w:val="28"/>
        </w:rPr>
        <w:t xml:space="preserve"> е) "Обращаться с осторожностью" - на белом фоне красный шрифт; </w:t>
      </w:r>
    </w:p>
    <w:p w:rsidR="00205CCE" w:rsidRDefault="00205CCE" w:rsidP="00205CCE">
      <w:pPr>
        <w:jc w:val="both"/>
        <w:rPr>
          <w:sz w:val="28"/>
          <w:szCs w:val="28"/>
        </w:rPr>
      </w:pPr>
      <w:r>
        <w:rPr>
          <w:sz w:val="28"/>
          <w:szCs w:val="28"/>
        </w:rPr>
        <w:t xml:space="preserve">ж) "Сердечное" - на оранжевом фоне белый шрифт; </w:t>
      </w:r>
    </w:p>
    <w:p w:rsidR="00205CCE" w:rsidRDefault="00205CCE" w:rsidP="00205CCE">
      <w:pPr>
        <w:jc w:val="both"/>
        <w:rPr>
          <w:sz w:val="28"/>
          <w:szCs w:val="28"/>
        </w:rPr>
      </w:pPr>
      <w:r>
        <w:rPr>
          <w:sz w:val="28"/>
          <w:szCs w:val="28"/>
        </w:rPr>
        <w:t xml:space="preserve">з) "Беречь от огня" - на красном фоне белый шрифт. </w:t>
      </w:r>
    </w:p>
    <w:p w:rsidR="00205CCE" w:rsidRDefault="00205CCE" w:rsidP="00205CCE">
      <w:pPr>
        <w:jc w:val="both"/>
        <w:rPr>
          <w:sz w:val="28"/>
          <w:szCs w:val="28"/>
        </w:rPr>
      </w:pPr>
    </w:p>
    <w:p w:rsidR="00205CCE" w:rsidRDefault="00205CCE" w:rsidP="00205CCE">
      <w:pPr>
        <w:jc w:val="both"/>
        <w:rPr>
          <w:sz w:val="28"/>
          <w:szCs w:val="28"/>
        </w:rPr>
      </w:pPr>
      <w:r>
        <w:rPr>
          <w:noProof/>
        </w:rPr>
        <w:drawing>
          <wp:inline distT="0" distB="0" distL="0" distR="0">
            <wp:extent cx="5638800" cy="3638550"/>
            <wp:effectExtent l="0" t="0" r="0" b="0"/>
            <wp:docPr id="1" name="Рисунок 1" descr="https://www.provrach.ru/images/2019/November/signalnye-cveta-ehtike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provrach.ru/images/2019/November/signalnye-cveta-ehtiketok.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38800" cy="3638550"/>
                    </a:xfrm>
                    <a:prstGeom prst="rect">
                      <a:avLst/>
                    </a:prstGeom>
                    <a:noFill/>
                    <a:ln>
                      <a:noFill/>
                    </a:ln>
                  </pic:spPr>
                </pic:pic>
              </a:graphicData>
            </a:graphic>
          </wp:inline>
        </w:drawing>
      </w:r>
    </w:p>
    <w:p w:rsidR="00205CCE" w:rsidRDefault="00205CCE" w:rsidP="00205CCE">
      <w:pPr>
        <w:jc w:val="both"/>
        <w:rPr>
          <w:sz w:val="28"/>
          <w:szCs w:val="28"/>
        </w:rPr>
      </w:pPr>
      <w:r>
        <w:rPr>
          <w:sz w:val="28"/>
          <w:szCs w:val="28"/>
        </w:rPr>
        <w:t xml:space="preserve">7. Для лекарственных препаратов, требующих особых условий хранения, обращения и применения, на этикетках могут печататься или наклеиваться дополнительные предупредительные надписи. </w:t>
      </w:r>
    </w:p>
    <w:p w:rsidR="00205CCE" w:rsidRDefault="00205CCE" w:rsidP="00205CCE">
      <w:pPr>
        <w:jc w:val="both"/>
        <w:rPr>
          <w:sz w:val="28"/>
          <w:szCs w:val="28"/>
        </w:rPr>
      </w:pPr>
    </w:p>
    <w:p w:rsidR="00205CCE" w:rsidRDefault="00205CCE" w:rsidP="00205CCE">
      <w:pPr>
        <w:jc w:val="both"/>
        <w:rPr>
          <w:sz w:val="28"/>
          <w:szCs w:val="28"/>
        </w:rPr>
      </w:pPr>
      <w:r>
        <w:rPr>
          <w:sz w:val="28"/>
          <w:szCs w:val="28"/>
        </w:rPr>
        <w:t>8. Размеры этикеток определяются в соответствии с размерами посуды или другой упаковки, в которой отпускаются изготовленные лекарственные препараты.</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 9. Лекарственные препараты в зависимости от лекарственной формы и назначения следует оформлять соответствующими видами этикеток: "Микстура", "Капли", "Порошки", "Глазные капли", "Глазная мазь", "Мазь", "Суппозитории", "Наружное", "Для инъекций", "Капли в нос" и др. </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10. На этикетках для оформления лекарственных препаратов, изготовленных </w:t>
      </w:r>
      <w:r>
        <w:rPr>
          <w:b/>
          <w:sz w:val="28"/>
          <w:szCs w:val="28"/>
        </w:rPr>
        <w:t>для населения</w:t>
      </w:r>
      <w:r>
        <w:rPr>
          <w:sz w:val="28"/>
          <w:szCs w:val="28"/>
        </w:rPr>
        <w:t xml:space="preserve">, должно быть указано: </w:t>
      </w:r>
    </w:p>
    <w:p w:rsidR="00205CCE" w:rsidRDefault="00205CCE" w:rsidP="00205CCE">
      <w:pPr>
        <w:jc w:val="both"/>
        <w:rPr>
          <w:sz w:val="28"/>
          <w:szCs w:val="28"/>
        </w:rPr>
      </w:pPr>
      <w:r>
        <w:rPr>
          <w:sz w:val="28"/>
          <w:szCs w:val="28"/>
        </w:rPr>
        <w:t>а) наименование аптечной организации, Ф.И.О. индивидуального предпринимателя, имеющего лицензию на фармацевтическую деятельность; б) местонахождение аптечной организации или место фармацевтической деятельности индивидуального предпринимателя; (</w:t>
      </w:r>
      <w:r>
        <w:rPr>
          <w:color w:val="FF0000"/>
          <w:sz w:val="28"/>
          <w:szCs w:val="28"/>
        </w:rPr>
        <w:t>реквизиты</w:t>
      </w:r>
      <w:r>
        <w:rPr>
          <w:sz w:val="28"/>
          <w:szCs w:val="28"/>
        </w:rPr>
        <w:t>)</w:t>
      </w:r>
    </w:p>
    <w:p w:rsidR="00205CCE" w:rsidRDefault="00205CCE" w:rsidP="00205CCE">
      <w:pPr>
        <w:jc w:val="both"/>
        <w:rPr>
          <w:sz w:val="28"/>
          <w:szCs w:val="28"/>
        </w:rPr>
      </w:pPr>
      <w:r>
        <w:rPr>
          <w:sz w:val="28"/>
          <w:szCs w:val="28"/>
        </w:rPr>
        <w:lastRenderedPageBreak/>
        <w:t>в) номер рецепта (присваивается в аптеке);</w:t>
      </w:r>
    </w:p>
    <w:p w:rsidR="00205CCE" w:rsidRDefault="00205CCE" w:rsidP="00205CCE">
      <w:pPr>
        <w:jc w:val="both"/>
        <w:rPr>
          <w:sz w:val="28"/>
          <w:szCs w:val="28"/>
        </w:rPr>
      </w:pPr>
      <w:r>
        <w:rPr>
          <w:sz w:val="28"/>
          <w:szCs w:val="28"/>
        </w:rPr>
        <w:t xml:space="preserve"> г) Ф.И.О. пациента; </w:t>
      </w:r>
    </w:p>
    <w:p w:rsidR="00205CCE" w:rsidRDefault="00205CCE" w:rsidP="00205CCE">
      <w:pPr>
        <w:jc w:val="both"/>
        <w:rPr>
          <w:sz w:val="28"/>
          <w:szCs w:val="28"/>
        </w:rPr>
      </w:pPr>
      <w:r>
        <w:rPr>
          <w:sz w:val="28"/>
          <w:szCs w:val="28"/>
        </w:rPr>
        <w:t>д) наименование или состав лекарственного препарата;</w:t>
      </w:r>
    </w:p>
    <w:p w:rsidR="00205CCE" w:rsidRDefault="00205CCE" w:rsidP="00205CCE">
      <w:pPr>
        <w:jc w:val="both"/>
        <w:rPr>
          <w:sz w:val="28"/>
          <w:szCs w:val="28"/>
        </w:rPr>
      </w:pPr>
      <w:r>
        <w:rPr>
          <w:sz w:val="28"/>
          <w:szCs w:val="28"/>
        </w:rPr>
        <w:t xml:space="preserve"> е) способ применения лекарственного препарата (внутреннее, наружное, для инъекций), вид лекарственной формы (глазные капли, мазь и т.д.); </w:t>
      </w:r>
    </w:p>
    <w:p w:rsidR="00205CCE" w:rsidRDefault="00205CCE" w:rsidP="00205CCE">
      <w:pPr>
        <w:jc w:val="both"/>
        <w:rPr>
          <w:sz w:val="28"/>
          <w:szCs w:val="28"/>
        </w:rPr>
      </w:pPr>
      <w:r>
        <w:rPr>
          <w:sz w:val="28"/>
          <w:szCs w:val="28"/>
        </w:rPr>
        <w:t xml:space="preserve">ж) подробное описание способа применения (для микстур: "по ___ ложке ___ раз в день ___ еды"; для капель для внутреннего употребления: "по ___ капель ___ раз в день ___ еды"; для порошков: "по ___ порошку ___ раз в день ___ еды"; для глазных капель: "по ___ капель ___ раз в день в ___ глаз"; для остальных лекарственных форм, применяемых наружно, должно быть оставлено место для указания способа применения, которое заполняется от руки или проставлением штампа. </w:t>
      </w:r>
    </w:p>
    <w:p w:rsidR="00205CCE" w:rsidRDefault="00205CCE" w:rsidP="00205CCE">
      <w:pPr>
        <w:jc w:val="both"/>
        <w:rPr>
          <w:sz w:val="28"/>
          <w:szCs w:val="28"/>
        </w:rPr>
      </w:pPr>
      <w:r>
        <w:rPr>
          <w:sz w:val="28"/>
          <w:szCs w:val="28"/>
        </w:rPr>
        <w:t xml:space="preserve">На этикетках лекарственных препаратов для инъекций и </w:t>
      </w:r>
      <w:proofErr w:type="spellStart"/>
      <w:r>
        <w:rPr>
          <w:sz w:val="28"/>
          <w:szCs w:val="28"/>
        </w:rPr>
        <w:t>инфузий</w:t>
      </w:r>
      <w:proofErr w:type="spellEnd"/>
      <w:r>
        <w:rPr>
          <w:sz w:val="28"/>
          <w:szCs w:val="28"/>
        </w:rPr>
        <w:t xml:space="preserve"> должно быть обязательно предусмотрено место для написания состава лекарственного препарата и указания способа его применения или введения); з) дата изготовления лекарственного препарата; </w:t>
      </w:r>
    </w:p>
    <w:p w:rsidR="00205CCE" w:rsidRDefault="00205CCE" w:rsidP="00205CCE">
      <w:pPr>
        <w:jc w:val="both"/>
        <w:rPr>
          <w:sz w:val="28"/>
          <w:szCs w:val="28"/>
        </w:rPr>
      </w:pPr>
      <w:r>
        <w:rPr>
          <w:sz w:val="28"/>
          <w:szCs w:val="28"/>
        </w:rPr>
        <w:t xml:space="preserve">и) срок годности лекарственного препарата ("Годен до ____"); </w:t>
      </w:r>
    </w:p>
    <w:p w:rsidR="00205CCE" w:rsidRDefault="00205CCE" w:rsidP="00205CCE">
      <w:pPr>
        <w:jc w:val="both"/>
        <w:rPr>
          <w:sz w:val="28"/>
          <w:szCs w:val="28"/>
        </w:rPr>
      </w:pPr>
      <w:r>
        <w:rPr>
          <w:sz w:val="28"/>
          <w:szCs w:val="28"/>
        </w:rPr>
        <w:t xml:space="preserve">к) цена лекарственного препарата; </w:t>
      </w:r>
    </w:p>
    <w:p w:rsidR="00205CCE" w:rsidRDefault="00205CCE" w:rsidP="00205CCE">
      <w:pPr>
        <w:jc w:val="both"/>
        <w:rPr>
          <w:sz w:val="28"/>
          <w:szCs w:val="28"/>
        </w:rPr>
      </w:pPr>
      <w:r>
        <w:rPr>
          <w:sz w:val="28"/>
          <w:szCs w:val="28"/>
        </w:rPr>
        <w:t xml:space="preserve">л) предостережение "Хранить в недоступном для детей месте". </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11. На всех этикетках для оформления лекарственных препаратов, изготовленных </w:t>
      </w:r>
      <w:r>
        <w:rPr>
          <w:b/>
          <w:sz w:val="28"/>
          <w:szCs w:val="28"/>
        </w:rPr>
        <w:t>для медицинских организаций</w:t>
      </w:r>
      <w:r>
        <w:rPr>
          <w:sz w:val="28"/>
          <w:szCs w:val="28"/>
        </w:rPr>
        <w:t xml:space="preserve">, должно быть указано: </w:t>
      </w:r>
    </w:p>
    <w:p w:rsidR="00205CCE" w:rsidRDefault="00205CCE" w:rsidP="00205CCE">
      <w:pPr>
        <w:jc w:val="both"/>
        <w:rPr>
          <w:sz w:val="28"/>
          <w:szCs w:val="28"/>
        </w:rPr>
      </w:pPr>
      <w:r>
        <w:rPr>
          <w:sz w:val="28"/>
          <w:szCs w:val="28"/>
        </w:rPr>
        <w:t>а) наименование медицинской организации и ее структурное подразделение (при необходимости);</w:t>
      </w:r>
    </w:p>
    <w:p w:rsidR="00205CCE" w:rsidRDefault="00205CCE" w:rsidP="00205CCE">
      <w:pPr>
        <w:jc w:val="both"/>
        <w:rPr>
          <w:sz w:val="28"/>
          <w:szCs w:val="28"/>
        </w:rPr>
      </w:pPr>
      <w:r>
        <w:rPr>
          <w:sz w:val="28"/>
          <w:szCs w:val="28"/>
        </w:rPr>
        <w:t xml:space="preserve"> б) наименование аптечной организации/Ф.И.О. индивидуального предпринимателя, имеющего лицензию на фармацевтическую деятельность; в) местонахождение аптечной организации/фармацевтической деятельности индивидуального предпринимателя, имеющего лицензию на фармацевтическую деятельность; </w:t>
      </w:r>
    </w:p>
    <w:p w:rsidR="00205CCE" w:rsidRDefault="00205CCE" w:rsidP="00205CCE">
      <w:pPr>
        <w:jc w:val="both"/>
        <w:rPr>
          <w:sz w:val="28"/>
          <w:szCs w:val="28"/>
        </w:rPr>
      </w:pPr>
      <w:r>
        <w:rPr>
          <w:sz w:val="28"/>
          <w:szCs w:val="28"/>
        </w:rPr>
        <w:t xml:space="preserve">г) Ф.И.О. пациента, для которого индивидуально изготовлен лекарственный препарат (при необходимости); </w:t>
      </w:r>
    </w:p>
    <w:p w:rsidR="00205CCE" w:rsidRDefault="00205CCE" w:rsidP="00205CCE">
      <w:pPr>
        <w:jc w:val="both"/>
        <w:rPr>
          <w:sz w:val="28"/>
          <w:szCs w:val="28"/>
        </w:rPr>
      </w:pPr>
      <w:r>
        <w:rPr>
          <w:sz w:val="28"/>
          <w:szCs w:val="28"/>
        </w:rPr>
        <w:t>д) способ применения лекарственного препарата (внутреннее, наружное, для инъекций), вид лекарственной формы (глазные капли, мазь и т.д.);</w:t>
      </w:r>
    </w:p>
    <w:p w:rsidR="00205CCE" w:rsidRDefault="00205CCE" w:rsidP="00205CCE">
      <w:pPr>
        <w:jc w:val="both"/>
        <w:rPr>
          <w:sz w:val="28"/>
          <w:szCs w:val="28"/>
        </w:rPr>
      </w:pPr>
      <w:r>
        <w:rPr>
          <w:sz w:val="28"/>
          <w:szCs w:val="28"/>
        </w:rPr>
        <w:t xml:space="preserve"> е) дата изготовления лекарственного препарата; </w:t>
      </w:r>
    </w:p>
    <w:p w:rsidR="00205CCE" w:rsidRDefault="00205CCE" w:rsidP="00205CCE">
      <w:pPr>
        <w:jc w:val="both"/>
        <w:rPr>
          <w:sz w:val="28"/>
          <w:szCs w:val="28"/>
        </w:rPr>
      </w:pPr>
      <w:r>
        <w:rPr>
          <w:sz w:val="28"/>
          <w:szCs w:val="28"/>
        </w:rPr>
        <w:t>ж) срок годности лекарственного препарата ("Годен до ____");</w:t>
      </w:r>
    </w:p>
    <w:p w:rsidR="00205CCE" w:rsidRDefault="00205CCE" w:rsidP="00205CCE">
      <w:pPr>
        <w:jc w:val="both"/>
        <w:rPr>
          <w:sz w:val="28"/>
          <w:szCs w:val="28"/>
        </w:rPr>
      </w:pPr>
      <w:r>
        <w:rPr>
          <w:sz w:val="28"/>
          <w:szCs w:val="28"/>
        </w:rPr>
        <w:t xml:space="preserve"> з) подписи изготовившего, проверившего и отпустившего лекарственный препарат ("Изготовил ______, проверил ______, отпустил ______ ");</w:t>
      </w:r>
    </w:p>
    <w:p w:rsidR="00205CCE" w:rsidRDefault="00205CCE" w:rsidP="00205CCE">
      <w:pPr>
        <w:jc w:val="both"/>
        <w:rPr>
          <w:sz w:val="28"/>
          <w:szCs w:val="28"/>
        </w:rPr>
      </w:pPr>
      <w:r>
        <w:rPr>
          <w:sz w:val="28"/>
          <w:szCs w:val="28"/>
        </w:rPr>
        <w:t xml:space="preserve"> и) номер анализа проверки лекарственного препарата; к) состав лекарственного препарата (предусматривается пустое место для указания состава). </w:t>
      </w:r>
    </w:p>
    <w:p w:rsidR="00205CCE" w:rsidRDefault="00205CCE" w:rsidP="00205CCE">
      <w:pPr>
        <w:jc w:val="both"/>
        <w:rPr>
          <w:sz w:val="28"/>
          <w:szCs w:val="28"/>
        </w:rPr>
      </w:pPr>
      <w:r>
        <w:rPr>
          <w:sz w:val="28"/>
          <w:szCs w:val="28"/>
        </w:rPr>
        <w:t xml:space="preserve">На этикетках лекарственных препаратов для инъекций и </w:t>
      </w:r>
      <w:proofErr w:type="spellStart"/>
      <w:r>
        <w:rPr>
          <w:sz w:val="28"/>
          <w:szCs w:val="28"/>
        </w:rPr>
        <w:t>инфузий</w:t>
      </w:r>
      <w:proofErr w:type="spellEnd"/>
      <w:r>
        <w:rPr>
          <w:sz w:val="28"/>
          <w:szCs w:val="28"/>
        </w:rPr>
        <w:t xml:space="preserve"> должен быть указан способ применения лекарственного препарата: "Внутривенно", "Внутривенно (</w:t>
      </w:r>
      <w:proofErr w:type="spellStart"/>
      <w:r>
        <w:rPr>
          <w:sz w:val="28"/>
          <w:szCs w:val="28"/>
        </w:rPr>
        <w:t>капельно</w:t>
      </w:r>
      <w:proofErr w:type="spellEnd"/>
      <w:r>
        <w:rPr>
          <w:sz w:val="28"/>
          <w:szCs w:val="28"/>
        </w:rPr>
        <w:t xml:space="preserve">)", "Внутримышечно". </w:t>
      </w:r>
    </w:p>
    <w:p w:rsidR="00205CCE" w:rsidRDefault="00205CCE" w:rsidP="00205CCE">
      <w:pPr>
        <w:jc w:val="both"/>
        <w:rPr>
          <w:sz w:val="28"/>
          <w:szCs w:val="28"/>
        </w:rPr>
      </w:pPr>
    </w:p>
    <w:p w:rsidR="00205CCE" w:rsidRDefault="00205CCE" w:rsidP="00205CCE">
      <w:pPr>
        <w:jc w:val="both"/>
        <w:rPr>
          <w:sz w:val="28"/>
          <w:szCs w:val="28"/>
        </w:rPr>
      </w:pPr>
      <w:r>
        <w:rPr>
          <w:sz w:val="28"/>
          <w:szCs w:val="28"/>
        </w:rPr>
        <w:lastRenderedPageBreak/>
        <w:t xml:space="preserve">12. Текст этикеток должен быть напечатан типографским способом на русском языке. Состав лекарственного препарата пишется от руки или наносится штампом. Наименования лекарственных препаратов, часто встречающихся в рецептуре, или изготовляемых в виде внутриаптечной заготовки, могут быть напечатаны типографским способом. </w:t>
      </w:r>
    </w:p>
    <w:p w:rsidR="00205CCE" w:rsidRDefault="00205CCE" w:rsidP="00205CCE">
      <w:pPr>
        <w:jc w:val="both"/>
        <w:rPr>
          <w:sz w:val="28"/>
          <w:szCs w:val="28"/>
        </w:rPr>
      </w:pPr>
    </w:p>
    <w:p w:rsidR="00205CCE" w:rsidRDefault="00205CCE" w:rsidP="00205CCE">
      <w:pPr>
        <w:jc w:val="both"/>
        <w:rPr>
          <w:sz w:val="28"/>
          <w:szCs w:val="28"/>
        </w:rPr>
      </w:pPr>
      <w:r>
        <w:rPr>
          <w:sz w:val="28"/>
          <w:szCs w:val="28"/>
        </w:rPr>
        <w:t xml:space="preserve">13. На этикетках для оформления лекарственных препаратов, изготовленных как </w:t>
      </w:r>
      <w:r>
        <w:rPr>
          <w:b/>
          <w:sz w:val="28"/>
          <w:szCs w:val="28"/>
        </w:rPr>
        <w:t>внутриаптечная заготовка</w:t>
      </w:r>
      <w:r>
        <w:rPr>
          <w:sz w:val="28"/>
          <w:szCs w:val="28"/>
        </w:rPr>
        <w:t xml:space="preserve"> по часто встречающимся прописям, должно быть указано:</w:t>
      </w:r>
    </w:p>
    <w:p w:rsidR="00205CCE" w:rsidRDefault="00205CCE" w:rsidP="00205CCE">
      <w:pPr>
        <w:jc w:val="both"/>
        <w:rPr>
          <w:sz w:val="28"/>
          <w:szCs w:val="28"/>
        </w:rPr>
      </w:pPr>
      <w:r>
        <w:rPr>
          <w:sz w:val="28"/>
          <w:szCs w:val="28"/>
        </w:rPr>
        <w:t xml:space="preserve"> а) наименование аптечной организации, Ф.И.О. индивидуального предпринимателя, имеющего лицензию на фармацевтическую деятельность; б) адрес местонахождения аптечной организации или места осуществления фармацевтической деятельности индивидуальным предпринимателем; </w:t>
      </w:r>
    </w:p>
    <w:p w:rsidR="00205CCE" w:rsidRDefault="00205CCE" w:rsidP="00205CCE">
      <w:pPr>
        <w:jc w:val="both"/>
        <w:rPr>
          <w:sz w:val="28"/>
          <w:szCs w:val="28"/>
        </w:rPr>
      </w:pPr>
      <w:r>
        <w:rPr>
          <w:sz w:val="28"/>
          <w:szCs w:val="28"/>
        </w:rPr>
        <w:t xml:space="preserve">в) наименование </w:t>
      </w:r>
      <w:proofErr w:type="spellStart"/>
      <w:r>
        <w:rPr>
          <w:sz w:val="28"/>
          <w:szCs w:val="28"/>
        </w:rPr>
        <w:t>монокомпонентного</w:t>
      </w:r>
      <w:proofErr w:type="spellEnd"/>
      <w:r>
        <w:rPr>
          <w:sz w:val="28"/>
          <w:szCs w:val="28"/>
        </w:rPr>
        <w:t xml:space="preserve"> лекарственного препарата на русском языке (транслитерация); </w:t>
      </w:r>
    </w:p>
    <w:p w:rsidR="00205CCE" w:rsidRDefault="00205CCE" w:rsidP="00205CCE">
      <w:pPr>
        <w:jc w:val="both"/>
        <w:rPr>
          <w:sz w:val="28"/>
          <w:szCs w:val="28"/>
        </w:rPr>
      </w:pPr>
      <w:r>
        <w:rPr>
          <w:sz w:val="28"/>
          <w:szCs w:val="28"/>
        </w:rPr>
        <w:t xml:space="preserve">г) состав для </w:t>
      </w:r>
      <w:proofErr w:type="spellStart"/>
      <w:r>
        <w:rPr>
          <w:sz w:val="28"/>
          <w:szCs w:val="28"/>
        </w:rPr>
        <w:t>монокомпонентных</w:t>
      </w:r>
      <w:proofErr w:type="spellEnd"/>
      <w:r>
        <w:rPr>
          <w:sz w:val="28"/>
          <w:szCs w:val="28"/>
        </w:rPr>
        <w:t xml:space="preserve"> лекарственных препаратов на русском языке; </w:t>
      </w:r>
    </w:p>
    <w:p w:rsidR="00205CCE" w:rsidRDefault="00205CCE" w:rsidP="00205CCE">
      <w:pPr>
        <w:jc w:val="both"/>
        <w:rPr>
          <w:sz w:val="28"/>
          <w:szCs w:val="28"/>
        </w:rPr>
      </w:pPr>
      <w:r>
        <w:rPr>
          <w:sz w:val="28"/>
          <w:szCs w:val="28"/>
        </w:rPr>
        <w:t xml:space="preserve">д) масса; </w:t>
      </w:r>
    </w:p>
    <w:p w:rsidR="00205CCE" w:rsidRDefault="00205CCE" w:rsidP="00205CCE">
      <w:pPr>
        <w:jc w:val="both"/>
        <w:rPr>
          <w:sz w:val="28"/>
          <w:szCs w:val="28"/>
        </w:rPr>
      </w:pPr>
      <w:r>
        <w:rPr>
          <w:sz w:val="28"/>
          <w:szCs w:val="28"/>
        </w:rPr>
        <w:t xml:space="preserve">е) способ применения; </w:t>
      </w:r>
    </w:p>
    <w:p w:rsidR="00205CCE" w:rsidRDefault="00205CCE" w:rsidP="00205CCE">
      <w:pPr>
        <w:jc w:val="both"/>
        <w:rPr>
          <w:sz w:val="28"/>
          <w:szCs w:val="28"/>
        </w:rPr>
      </w:pPr>
      <w:r>
        <w:rPr>
          <w:sz w:val="28"/>
          <w:szCs w:val="28"/>
        </w:rPr>
        <w:t>ж) вид лекарственной формы (капли, мазь и т.д.);</w:t>
      </w:r>
    </w:p>
    <w:p w:rsidR="00205CCE" w:rsidRDefault="00205CCE" w:rsidP="00205CCE">
      <w:pPr>
        <w:jc w:val="both"/>
        <w:rPr>
          <w:sz w:val="28"/>
          <w:szCs w:val="28"/>
        </w:rPr>
      </w:pPr>
      <w:r>
        <w:rPr>
          <w:sz w:val="28"/>
          <w:szCs w:val="28"/>
        </w:rPr>
        <w:t>з) дата изготовления лекарственного препарата;</w:t>
      </w:r>
    </w:p>
    <w:p w:rsidR="00205CCE" w:rsidRDefault="00205CCE" w:rsidP="00205CCE">
      <w:pPr>
        <w:jc w:val="both"/>
        <w:rPr>
          <w:sz w:val="28"/>
          <w:szCs w:val="28"/>
        </w:rPr>
      </w:pPr>
      <w:r>
        <w:rPr>
          <w:sz w:val="28"/>
          <w:szCs w:val="28"/>
        </w:rPr>
        <w:t xml:space="preserve">и) срок годности лекарственного препарата ("Годен до ____"); </w:t>
      </w:r>
    </w:p>
    <w:p w:rsidR="00205CCE" w:rsidRDefault="00205CCE" w:rsidP="00205CCE">
      <w:pPr>
        <w:jc w:val="both"/>
        <w:rPr>
          <w:sz w:val="28"/>
          <w:szCs w:val="28"/>
        </w:rPr>
      </w:pPr>
      <w:r>
        <w:rPr>
          <w:sz w:val="28"/>
          <w:szCs w:val="28"/>
        </w:rPr>
        <w:t>к) серия;</w:t>
      </w:r>
    </w:p>
    <w:p w:rsidR="00205CCE" w:rsidRDefault="00205CCE" w:rsidP="00205CCE">
      <w:pPr>
        <w:jc w:val="both"/>
        <w:rPr>
          <w:sz w:val="28"/>
          <w:szCs w:val="28"/>
        </w:rPr>
      </w:pPr>
      <w:r>
        <w:rPr>
          <w:sz w:val="28"/>
          <w:szCs w:val="28"/>
        </w:rPr>
        <w:t>л) цена лекарственного препарата;</w:t>
      </w:r>
    </w:p>
    <w:p w:rsidR="00205CCE" w:rsidRDefault="00205CCE" w:rsidP="00205CCE">
      <w:pPr>
        <w:jc w:val="both"/>
        <w:rPr>
          <w:sz w:val="28"/>
          <w:szCs w:val="28"/>
        </w:rPr>
      </w:pPr>
      <w:r>
        <w:rPr>
          <w:sz w:val="28"/>
          <w:szCs w:val="28"/>
        </w:rPr>
        <w:t>м) штрих-код (при наличии);</w:t>
      </w:r>
    </w:p>
    <w:p w:rsidR="00205CCE" w:rsidRDefault="00205CCE" w:rsidP="00205CCE">
      <w:pPr>
        <w:jc w:val="both"/>
        <w:rPr>
          <w:sz w:val="28"/>
          <w:szCs w:val="28"/>
        </w:rPr>
      </w:pPr>
      <w:r>
        <w:rPr>
          <w:sz w:val="28"/>
          <w:szCs w:val="28"/>
        </w:rPr>
        <w:t>н) предостережение "Хранить в недоступном для детей месте", условия хранения.</w:t>
      </w:r>
    </w:p>
    <w:p w:rsidR="00205CCE" w:rsidRDefault="00205CCE" w:rsidP="00205CCE">
      <w:pPr>
        <w:jc w:val="both"/>
        <w:rPr>
          <w:sz w:val="28"/>
          <w:szCs w:val="28"/>
        </w:rPr>
      </w:pPr>
    </w:p>
    <w:p w:rsidR="00205CCE" w:rsidRDefault="00205CCE" w:rsidP="00205CCE">
      <w:pPr>
        <w:rPr>
          <w:sz w:val="28"/>
          <w:szCs w:val="28"/>
        </w:rPr>
      </w:pPr>
    </w:p>
    <w:p w:rsidR="00205CCE" w:rsidRDefault="00205CCE" w:rsidP="00205CCE">
      <w:pPr>
        <w:tabs>
          <w:tab w:val="left" w:pos="0"/>
        </w:tabs>
        <w:jc w:val="both"/>
        <w:rPr>
          <w:sz w:val="28"/>
          <w:szCs w:val="28"/>
        </w:rPr>
      </w:pPr>
      <w:r>
        <w:rPr>
          <w:b/>
          <w:sz w:val="28"/>
          <w:szCs w:val="28"/>
        </w:rPr>
        <w:t>Контрольные вопросы для закрепления:</w:t>
      </w:r>
    </w:p>
    <w:p w:rsidR="00205CCE" w:rsidRDefault="00205CCE" w:rsidP="00205CCE">
      <w:pPr>
        <w:tabs>
          <w:tab w:val="left" w:pos="0"/>
        </w:tabs>
        <w:jc w:val="both"/>
        <w:rPr>
          <w:sz w:val="28"/>
          <w:szCs w:val="28"/>
        </w:rPr>
      </w:pPr>
      <w:r>
        <w:rPr>
          <w:sz w:val="28"/>
          <w:szCs w:val="28"/>
        </w:rPr>
        <w:t>1. Что входит в фармацевтическую экспертизу рецепта?</w:t>
      </w:r>
    </w:p>
    <w:p w:rsidR="00205CCE" w:rsidRDefault="00205CCE" w:rsidP="00205CCE">
      <w:pPr>
        <w:tabs>
          <w:tab w:val="left" w:pos="0"/>
        </w:tabs>
        <w:jc w:val="both"/>
        <w:rPr>
          <w:sz w:val="28"/>
          <w:szCs w:val="28"/>
        </w:rPr>
      </w:pPr>
      <w:r>
        <w:rPr>
          <w:sz w:val="28"/>
          <w:szCs w:val="28"/>
        </w:rPr>
        <w:t xml:space="preserve">2.Каковы основные нормативные документы при изготовлении лекарственных форм в аптеке? </w:t>
      </w:r>
    </w:p>
    <w:p w:rsidR="00205CCE" w:rsidRDefault="00205CCE" w:rsidP="00205CCE">
      <w:pPr>
        <w:tabs>
          <w:tab w:val="left" w:pos="0"/>
        </w:tabs>
        <w:jc w:val="both"/>
        <w:rPr>
          <w:sz w:val="28"/>
          <w:szCs w:val="28"/>
        </w:rPr>
      </w:pPr>
      <w:r>
        <w:rPr>
          <w:sz w:val="28"/>
          <w:szCs w:val="28"/>
        </w:rPr>
        <w:t xml:space="preserve">3.Каковы правила проверки доз? </w:t>
      </w:r>
    </w:p>
    <w:p w:rsidR="00205CCE" w:rsidRDefault="00205CCE" w:rsidP="00205CCE">
      <w:pPr>
        <w:tabs>
          <w:tab w:val="left" w:pos="0"/>
        </w:tabs>
        <w:jc w:val="both"/>
        <w:rPr>
          <w:sz w:val="28"/>
          <w:szCs w:val="28"/>
        </w:rPr>
      </w:pPr>
      <w:r>
        <w:rPr>
          <w:sz w:val="28"/>
          <w:szCs w:val="28"/>
        </w:rPr>
        <w:t>4.Формы рецептурных бланков и основные реквизиты, которые должны стоять при оформлении бланков.</w:t>
      </w:r>
    </w:p>
    <w:p w:rsidR="00205CCE" w:rsidRDefault="00205CCE" w:rsidP="00205CCE">
      <w:pPr>
        <w:tabs>
          <w:tab w:val="left" w:pos="0"/>
        </w:tabs>
        <w:jc w:val="both"/>
        <w:rPr>
          <w:sz w:val="28"/>
          <w:szCs w:val="28"/>
        </w:rPr>
      </w:pPr>
      <w:r>
        <w:rPr>
          <w:sz w:val="28"/>
          <w:szCs w:val="28"/>
        </w:rPr>
        <w:t xml:space="preserve">5. Реквизиты этикетки, которые обязательно должны быть на этикетках для индивидуального больного изготовленные по рецепту, по требованию </w:t>
      </w:r>
      <w:proofErr w:type="spellStart"/>
      <w:proofErr w:type="gramStart"/>
      <w:r>
        <w:rPr>
          <w:sz w:val="28"/>
          <w:szCs w:val="28"/>
        </w:rPr>
        <w:t>мед.организации</w:t>
      </w:r>
      <w:proofErr w:type="spellEnd"/>
      <w:proofErr w:type="gramEnd"/>
      <w:r>
        <w:rPr>
          <w:sz w:val="28"/>
          <w:szCs w:val="28"/>
        </w:rPr>
        <w:t xml:space="preserve"> и внутриаптечной заготовки (ответ оформить в виде таблицы).</w:t>
      </w:r>
    </w:p>
    <w:p w:rsidR="00205CCE" w:rsidRDefault="00205CCE" w:rsidP="00205CCE">
      <w:pPr>
        <w:tabs>
          <w:tab w:val="left" w:pos="0"/>
        </w:tabs>
        <w:rPr>
          <w:sz w:val="20"/>
          <w:szCs w:val="20"/>
        </w:rPr>
      </w:pPr>
    </w:p>
    <w:p w:rsidR="00205CCE" w:rsidRDefault="00205CCE" w:rsidP="00205CCE">
      <w:pPr>
        <w:tabs>
          <w:tab w:val="left" w:pos="0"/>
        </w:tabs>
        <w:rPr>
          <w:b/>
          <w:sz w:val="28"/>
          <w:szCs w:val="28"/>
        </w:rPr>
      </w:pPr>
      <w:r>
        <w:rPr>
          <w:b/>
          <w:sz w:val="28"/>
          <w:szCs w:val="28"/>
        </w:rPr>
        <w:t>Рекомендуемая литература</w:t>
      </w:r>
    </w:p>
    <w:p w:rsidR="00205CCE" w:rsidRDefault="00205CCE" w:rsidP="00205CCE">
      <w:pPr>
        <w:rPr>
          <w:sz w:val="28"/>
          <w:szCs w:val="28"/>
        </w:rPr>
      </w:pPr>
      <w:r>
        <w:t xml:space="preserve"> </w:t>
      </w:r>
      <w:r>
        <w:rPr>
          <w:sz w:val="28"/>
          <w:szCs w:val="28"/>
        </w:rPr>
        <w:t>Основные:</w:t>
      </w:r>
    </w:p>
    <w:p w:rsidR="00205CCE" w:rsidRDefault="00205CCE" w:rsidP="00205CCE">
      <w:pPr>
        <w:rPr>
          <w:sz w:val="28"/>
          <w:szCs w:val="28"/>
        </w:rPr>
      </w:pPr>
      <w:r>
        <w:rPr>
          <w:sz w:val="28"/>
          <w:szCs w:val="28"/>
        </w:rPr>
        <w:t xml:space="preserve"> Фармацевтическая технология. Технология лекарственных форм: учеб. для мед. училищ и колледжей И. И. </w:t>
      </w:r>
      <w:proofErr w:type="spellStart"/>
      <w:r>
        <w:rPr>
          <w:sz w:val="28"/>
          <w:szCs w:val="28"/>
        </w:rPr>
        <w:t>Краснюк</w:t>
      </w:r>
      <w:proofErr w:type="spellEnd"/>
      <w:r>
        <w:rPr>
          <w:sz w:val="28"/>
          <w:szCs w:val="28"/>
        </w:rPr>
        <w:t xml:space="preserve">, Г. В. Михайлова </w:t>
      </w:r>
      <w:proofErr w:type="gramStart"/>
      <w:r>
        <w:rPr>
          <w:sz w:val="28"/>
          <w:szCs w:val="28"/>
        </w:rPr>
        <w:t>М. :</w:t>
      </w:r>
      <w:proofErr w:type="gramEnd"/>
      <w:r>
        <w:rPr>
          <w:sz w:val="28"/>
          <w:szCs w:val="28"/>
        </w:rPr>
        <w:t xml:space="preserve"> ГЭОТАР-Медиа, 2021. </w:t>
      </w:r>
    </w:p>
    <w:p w:rsidR="00205CCE" w:rsidRDefault="00205CCE" w:rsidP="00205CCE">
      <w:pPr>
        <w:rPr>
          <w:sz w:val="28"/>
          <w:szCs w:val="28"/>
        </w:rPr>
      </w:pPr>
    </w:p>
    <w:p w:rsidR="00205CCE" w:rsidRDefault="00205CCE" w:rsidP="00205CCE">
      <w:pPr>
        <w:rPr>
          <w:sz w:val="28"/>
          <w:szCs w:val="28"/>
        </w:rPr>
      </w:pPr>
      <w:r>
        <w:rPr>
          <w:sz w:val="28"/>
          <w:szCs w:val="28"/>
        </w:rPr>
        <w:t xml:space="preserve">Дополнительные: </w:t>
      </w:r>
    </w:p>
    <w:p w:rsidR="00205CCE" w:rsidRDefault="00205CCE" w:rsidP="00205CCE">
      <w:pPr>
        <w:rPr>
          <w:sz w:val="28"/>
          <w:szCs w:val="28"/>
        </w:rPr>
      </w:pPr>
      <w:r>
        <w:rPr>
          <w:sz w:val="28"/>
          <w:szCs w:val="28"/>
        </w:rPr>
        <w:t xml:space="preserve">Фармацевтическая биотехнология. Руководство к практическим занятиям [Электронный ресурс]: учеб. пособие. - Режим доступа: http://www.studmedlib.ru/ru/book/ISBN9785970424995.html С. Н. </w:t>
      </w:r>
      <w:proofErr w:type="gramStart"/>
      <w:r>
        <w:rPr>
          <w:sz w:val="28"/>
          <w:szCs w:val="28"/>
        </w:rPr>
        <w:t>Орехов ;</w:t>
      </w:r>
      <w:proofErr w:type="gramEnd"/>
      <w:r>
        <w:rPr>
          <w:sz w:val="28"/>
          <w:szCs w:val="28"/>
        </w:rPr>
        <w:t xml:space="preserve"> ред. В. А. Быков , А. В. </w:t>
      </w:r>
      <w:proofErr w:type="spellStart"/>
      <w:r>
        <w:rPr>
          <w:sz w:val="28"/>
          <w:szCs w:val="28"/>
        </w:rPr>
        <w:t>Катлинский</w:t>
      </w:r>
      <w:proofErr w:type="spellEnd"/>
      <w:r>
        <w:rPr>
          <w:sz w:val="28"/>
          <w:szCs w:val="28"/>
        </w:rPr>
        <w:t xml:space="preserve"> М. : ГЭОТАР-Медиа, 2020. </w:t>
      </w:r>
    </w:p>
    <w:p w:rsidR="00205CCE" w:rsidRDefault="00205CCE" w:rsidP="00205CCE">
      <w:pPr>
        <w:rPr>
          <w:sz w:val="28"/>
          <w:szCs w:val="28"/>
        </w:rPr>
      </w:pPr>
    </w:p>
    <w:p w:rsidR="00205CCE" w:rsidRDefault="00205CCE" w:rsidP="00205CCE">
      <w:pPr>
        <w:rPr>
          <w:sz w:val="28"/>
          <w:szCs w:val="28"/>
        </w:rPr>
      </w:pPr>
      <w:r>
        <w:rPr>
          <w:sz w:val="28"/>
          <w:szCs w:val="28"/>
        </w:rPr>
        <w:t xml:space="preserve">Электронные ресурсы: </w:t>
      </w:r>
    </w:p>
    <w:p w:rsidR="00205CCE" w:rsidRDefault="00205CCE" w:rsidP="00205CCE">
      <w:pPr>
        <w:rPr>
          <w:sz w:val="28"/>
          <w:szCs w:val="28"/>
        </w:rPr>
      </w:pPr>
      <w:r>
        <w:rPr>
          <w:sz w:val="28"/>
          <w:szCs w:val="28"/>
        </w:rPr>
        <w:t xml:space="preserve">ЭБС </w:t>
      </w:r>
      <w:proofErr w:type="spellStart"/>
      <w:r>
        <w:rPr>
          <w:sz w:val="28"/>
          <w:szCs w:val="28"/>
        </w:rPr>
        <w:t>КрасГМУ</w:t>
      </w:r>
      <w:proofErr w:type="spellEnd"/>
      <w:r>
        <w:rPr>
          <w:sz w:val="28"/>
          <w:szCs w:val="28"/>
        </w:rPr>
        <w:t xml:space="preserve"> «</w:t>
      </w:r>
      <w:proofErr w:type="spellStart"/>
      <w:r>
        <w:rPr>
          <w:sz w:val="28"/>
          <w:szCs w:val="28"/>
        </w:rPr>
        <w:t>Colibris</w:t>
      </w:r>
      <w:proofErr w:type="spellEnd"/>
      <w:r>
        <w:rPr>
          <w:sz w:val="28"/>
          <w:szCs w:val="28"/>
        </w:rPr>
        <w:t xml:space="preserve">»; ЭБС Консультант студента ВУЗ; ЭБС Консультант студента Колледж; ЭМБ Консультант врача; ЭБС </w:t>
      </w:r>
      <w:proofErr w:type="spellStart"/>
      <w:r>
        <w:rPr>
          <w:sz w:val="28"/>
          <w:szCs w:val="28"/>
        </w:rPr>
        <w:t>Айбукс</w:t>
      </w:r>
      <w:proofErr w:type="spellEnd"/>
      <w:r>
        <w:rPr>
          <w:sz w:val="28"/>
          <w:szCs w:val="28"/>
        </w:rPr>
        <w:t xml:space="preserve">; ЭБС </w:t>
      </w:r>
      <w:proofErr w:type="spellStart"/>
      <w:r>
        <w:rPr>
          <w:sz w:val="28"/>
          <w:szCs w:val="28"/>
        </w:rPr>
        <w:t>Букап</w:t>
      </w:r>
      <w:proofErr w:type="spellEnd"/>
      <w:r>
        <w:rPr>
          <w:sz w:val="28"/>
          <w:szCs w:val="28"/>
        </w:rPr>
        <w:t xml:space="preserve">; ЭБС Лань; ЭБС </w:t>
      </w:r>
      <w:proofErr w:type="spellStart"/>
      <w:r>
        <w:rPr>
          <w:sz w:val="28"/>
          <w:szCs w:val="28"/>
        </w:rPr>
        <w:t>Юрайт</w:t>
      </w:r>
      <w:proofErr w:type="spellEnd"/>
      <w:r>
        <w:rPr>
          <w:sz w:val="28"/>
          <w:szCs w:val="28"/>
        </w:rPr>
        <w:t xml:space="preserve"> СПС </w:t>
      </w:r>
      <w:proofErr w:type="spellStart"/>
      <w:r>
        <w:rPr>
          <w:sz w:val="28"/>
          <w:szCs w:val="28"/>
        </w:rPr>
        <w:t>КонсультантПлюс</w:t>
      </w:r>
      <w:proofErr w:type="spellEnd"/>
      <w:r>
        <w:rPr>
          <w:sz w:val="28"/>
          <w:szCs w:val="28"/>
        </w:rPr>
        <w:t xml:space="preserve">; НЭБ </w:t>
      </w:r>
      <w:proofErr w:type="spellStart"/>
      <w:r>
        <w:rPr>
          <w:sz w:val="28"/>
          <w:szCs w:val="28"/>
        </w:rPr>
        <w:t>eLibrary</w:t>
      </w:r>
      <w:proofErr w:type="spellEnd"/>
    </w:p>
    <w:p w:rsidR="00205CCE" w:rsidRDefault="00205CCE" w:rsidP="00205CCE">
      <w:pPr>
        <w:rPr>
          <w:sz w:val="28"/>
          <w:szCs w:val="28"/>
        </w:rPr>
      </w:pPr>
      <w:r>
        <w:rPr>
          <w:sz w:val="28"/>
          <w:szCs w:val="28"/>
        </w:rPr>
        <w:t xml:space="preserve"> Фармацевтическая библиотека [Электронный ресурс]. </w:t>
      </w:r>
    </w:p>
    <w:p w:rsidR="00205CCE" w:rsidRDefault="00205CCE" w:rsidP="00205CCE">
      <w:pPr>
        <w:rPr>
          <w:sz w:val="28"/>
          <w:szCs w:val="28"/>
        </w:rPr>
      </w:pPr>
      <w:r>
        <w:rPr>
          <w:sz w:val="28"/>
          <w:szCs w:val="28"/>
        </w:rPr>
        <w:t xml:space="preserve">URL:http://pharmchemlib.ucoz.ru/load/farmacevticheskaja_biblioteka/farmacevticheskaja_tekhnologija/9     </w:t>
      </w:r>
    </w:p>
    <w:p w:rsidR="00205CCE" w:rsidRDefault="00205CCE" w:rsidP="00205CCE">
      <w:pPr>
        <w:rPr>
          <w:sz w:val="28"/>
          <w:szCs w:val="28"/>
        </w:rPr>
      </w:pPr>
      <w:r>
        <w:rPr>
          <w:sz w:val="28"/>
          <w:szCs w:val="28"/>
        </w:rPr>
        <w:t xml:space="preserve"> Фармацевтические </w:t>
      </w:r>
      <w:proofErr w:type="spellStart"/>
      <w:r>
        <w:rPr>
          <w:sz w:val="28"/>
          <w:szCs w:val="28"/>
        </w:rPr>
        <w:t>рефератики</w:t>
      </w:r>
      <w:proofErr w:type="spellEnd"/>
      <w:r>
        <w:rPr>
          <w:sz w:val="28"/>
          <w:szCs w:val="28"/>
        </w:rPr>
        <w:t xml:space="preserve"> - Фармацевтический образовательный портал [Электронный ресурс]. </w:t>
      </w:r>
      <w:proofErr w:type="gramStart"/>
      <w:r>
        <w:rPr>
          <w:sz w:val="28"/>
          <w:szCs w:val="28"/>
        </w:rPr>
        <w:t>URL:  http://pharm-eferatiki.ru/pharmtechnology</w:t>
      </w:r>
      <w:proofErr w:type="gramEnd"/>
    </w:p>
    <w:p w:rsidR="00205CCE" w:rsidRDefault="00205CCE" w:rsidP="00205CCE">
      <w:pPr>
        <w:rPr>
          <w:sz w:val="28"/>
          <w:szCs w:val="28"/>
        </w:rPr>
      </w:pPr>
    </w:p>
    <w:p w:rsidR="000862A4" w:rsidRDefault="000862A4"/>
    <w:sectPr w:rsidR="00086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AAD"/>
    <w:multiLevelType w:val="hybridMultilevel"/>
    <w:tmpl w:val="B5E6AF96"/>
    <w:lvl w:ilvl="0" w:tplc="1010857E">
      <w:start w:val="3"/>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3D1A45F0"/>
    <w:multiLevelType w:val="hybridMultilevel"/>
    <w:tmpl w:val="80BC1EB4"/>
    <w:lvl w:ilvl="0" w:tplc="62942D88">
      <w:start w:val="1"/>
      <w:numFmt w:val="decimal"/>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BB31FA2"/>
    <w:multiLevelType w:val="hybridMultilevel"/>
    <w:tmpl w:val="204C6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CC4000"/>
    <w:multiLevelType w:val="hybridMultilevel"/>
    <w:tmpl w:val="423C4C36"/>
    <w:lvl w:ilvl="0" w:tplc="70BEBD2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833A8C"/>
    <w:multiLevelType w:val="hybridMultilevel"/>
    <w:tmpl w:val="745C4C06"/>
    <w:lvl w:ilvl="0" w:tplc="BE181C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2DA7766"/>
    <w:multiLevelType w:val="hybridMultilevel"/>
    <w:tmpl w:val="63AAD918"/>
    <w:lvl w:ilvl="0" w:tplc="9D988088">
      <w:start w:val="1"/>
      <w:numFmt w:val="decimal"/>
      <w:lvlText w:val="%1."/>
      <w:lvlJc w:val="left"/>
      <w:pPr>
        <w:ind w:left="510" w:hanging="43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15:restartNumberingAfterBreak="0">
    <w:nsid w:val="7EA717D0"/>
    <w:multiLevelType w:val="hybridMultilevel"/>
    <w:tmpl w:val="843C83AE"/>
    <w:lvl w:ilvl="0" w:tplc="09D457F8">
      <w:start w:val="1"/>
      <w:numFmt w:val="decimal"/>
      <w:lvlText w:val="%1."/>
      <w:lvlJc w:val="left"/>
      <w:pPr>
        <w:tabs>
          <w:tab w:val="num" w:pos="360"/>
        </w:tabs>
        <w:ind w:left="360" w:hanging="360"/>
      </w:pPr>
    </w:lvl>
    <w:lvl w:ilvl="1" w:tplc="3F40FC8A">
      <w:start w:val="1"/>
      <w:numFmt w:val="decimal"/>
      <w:lvlText w:val="%2."/>
      <w:lvlJc w:val="left"/>
      <w:pPr>
        <w:tabs>
          <w:tab w:val="num" w:pos="1080"/>
        </w:tabs>
        <w:ind w:left="1080" w:hanging="360"/>
      </w:pPr>
    </w:lvl>
    <w:lvl w:ilvl="2" w:tplc="D068DBD8">
      <w:start w:val="1"/>
      <w:numFmt w:val="decimal"/>
      <w:lvlText w:val="%3."/>
      <w:lvlJc w:val="left"/>
      <w:pPr>
        <w:tabs>
          <w:tab w:val="num" w:pos="1800"/>
        </w:tabs>
        <w:ind w:left="1800" w:hanging="360"/>
      </w:pPr>
    </w:lvl>
    <w:lvl w:ilvl="3" w:tplc="6EECB722">
      <w:start w:val="1"/>
      <w:numFmt w:val="decimal"/>
      <w:lvlText w:val="%4."/>
      <w:lvlJc w:val="left"/>
      <w:pPr>
        <w:tabs>
          <w:tab w:val="num" w:pos="2520"/>
        </w:tabs>
        <w:ind w:left="2520" w:hanging="360"/>
      </w:pPr>
    </w:lvl>
    <w:lvl w:ilvl="4" w:tplc="0288787A">
      <w:start w:val="1"/>
      <w:numFmt w:val="decimal"/>
      <w:lvlText w:val="%5."/>
      <w:lvlJc w:val="left"/>
      <w:pPr>
        <w:tabs>
          <w:tab w:val="num" w:pos="3240"/>
        </w:tabs>
        <w:ind w:left="3240" w:hanging="360"/>
      </w:pPr>
    </w:lvl>
    <w:lvl w:ilvl="5" w:tplc="4F26B39C">
      <w:start w:val="1"/>
      <w:numFmt w:val="decimal"/>
      <w:lvlText w:val="%6."/>
      <w:lvlJc w:val="left"/>
      <w:pPr>
        <w:tabs>
          <w:tab w:val="num" w:pos="3960"/>
        </w:tabs>
        <w:ind w:left="3960" w:hanging="360"/>
      </w:pPr>
    </w:lvl>
    <w:lvl w:ilvl="6" w:tplc="12C2E672">
      <w:start w:val="1"/>
      <w:numFmt w:val="decimal"/>
      <w:lvlText w:val="%7."/>
      <w:lvlJc w:val="left"/>
      <w:pPr>
        <w:tabs>
          <w:tab w:val="num" w:pos="4680"/>
        </w:tabs>
        <w:ind w:left="4680" w:hanging="360"/>
      </w:pPr>
    </w:lvl>
    <w:lvl w:ilvl="7" w:tplc="2ED2B9C0">
      <w:start w:val="1"/>
      <w:numFmt w:val="decimal"/>
      <w:lvlText w:val="%8."/>
      <w:lvlJc w:val="left"/>
      <w:pPr>
        <w:tabs>
          <w:tab w:val="num" w:pos="5400"/>
        </w:tabs>
        <w:ind w:left="5400" w:hanging="360"/>
      </w:pPr>
    </w:lvl>
    <w:lvl w:ilvl="8" w:tplc="949492DA">
      <w:start w:val="1"/>
      <w:numFmt w:val="decimal"/>
      <w:lvlText w:val="%9."/>
      <w:lvlJc w:val="left"/>
      <w:pPr>
        <w:tabs>
          <w:tab w:val="num" w:pos="6120"/>
        </w:tabs>
        <w:ind w:left="612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CE"/>
    <w:rsid w:val="000862A4"/>
    <w:rsid w:val="0020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6C07"/>
  <w15:chartTrackingRefBased/>
  <w15:docId w15:val="{D887CBB9-4F00-499E-B3A5-247CD60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C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CCE"/>
    <w:pPr>
      <w:keepNext/>
      <w:spacing w:before="240" w:after="60"/>
      <w:outlineLvl w:val="0"/>
    </w:pPr>
    <w:rPr>
      <w:rFonts w:ascii="Arial" w:hAnsi="Arial" w:cs="Arial"/>
      <w:b/>
      <w:bCs/>
      <w:kern w:val="32"/>
      <w:sz w:val="32"/>
      <w:szCs w:val="32"/>
    </w:rPr>
  </w:style>
  <w:style w:type="paragraph" w:styleId="2">
    <w:name w:val="heading 2"/>
    <w:basedOn w:val="a"/>
    <w:link w:val="20"/>
    <w:uiPriority w:val="9"/>
    <w:semiHidden/>
    <w:unhideWhenUsed/>
    <w:qFormat/>
    <w:rsid w:val="00205CC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05C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C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05C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05CCE"/>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semiHidden/>
    <w:unhideWhenUsed/>
    <w:rsid w:val="00205CCE"/>
    <w:rPr>
      <w:color w:val="0563C1" w:themeColor="hyperlink"/>
      <w:u w:val="single"/>
    </w:rPr>
  </w:style>
  <w:style w:type="character" w:styleId="a4">
    <w:name w:val="FollowedHyperlink"/>
    <w:basedOn w:val="a0"/>
    <w:uiPriority w:val="99"/>
    <w:semiHidden/>
    <w:unhideWhenUsed/>
    <w:rsid w:val="00205CCE"/>
    <w:rPr>
      <w:color w:val="800080"/>
      <w:u w:val="single"/>
    </w:rPr>
  </w:style>
  <w:style w:type="paragraph" w:styleId="HTML">
    <w:name w:val="HTML Preformatted"/>
    <w:basedOn w:val="a"/>
    <w:link w:val="HTML0"/>
    <w:uiPriority w:val="99"/>
    <w:semiHidden/>
    <w:unhideWhenUsed/>
    <w:rsid w:val="0020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05CCE"/>
    <w:rPr>
      <w:rFonts w:ascii="Courier New" w:eastAsia="Times New Roman" w:hAnsi="Courier New" w:cs="Courier New"/>
      <w:sz w:val="20"/>
      <w:szCs w:val="20"/>
      <w:lang w:eastAsia="ru-RU"/>
    </w:rPr>
  </w:style>
  <w:style w:type="paragraph" w:customStyle="1" w:styleId="msonormal0">
    <w:name w:val="msonormal"/>
    <w:basedOn w:val="a"/>
    <w:uiPriority w:val="99"/>
    <w:semiHidden/>
    <w:rsid w:val="00205CCE"/>
    <w:pPr>
      <w:spacing w:before="100" w:beforeAutospacing="1" w:after="100" w:afterAutospacing="1"/>
    </w:pPr>
  </w:style>
  <w:style w:type="paragraph" w:styleId="a5">
    <w:name w:val="Normal (Web)"/>
    <w:basedOn w:val="a"/>
    <w:uiPriority w:val="99"/>
    <w:semiHidden/>
    <w:unhideWhenUsed/>
    <w:rsid w:val="00205CCE"/>
    <w:pPr>
      <w:spacing w:before="100" w:beforeAutospacing="1" w:after="100" w:afterAutospacing="1"/>
    </w:pPr>
  </w:style>
  <w:style w:type="paragraph" w:styleId="a6">
    <w:name w:val="header"/>
    <w:basedOn w:val="a"/>
    <w:link w:val="a7"/>
    <w:uiPriority w:val="99"/>
    <w:semiHidden/>
    <w:unhideWhenUsed/>
    <w:rsid w:val="00205CCE"/>
    <w:pPr>
      <w:tabs>
        <w:tab w:val="center" w:pos="4677"/>
        <w:tab w:val="right" w:pos="9355"/>
      </w:tabs>
    </w:pPr>
  </w:style>
  <w:style w:type="character" w:customStyle="1" w:styleId="a7">
    <w:name w:val="Верхний колонтитул Знак"/>
    <w:basedOn w:val="a0"/>
    <w:link w:val="a6"/>
    <w:uiPriority w:val="99"/>
    <w:semiHidden/>
    <w:rsid w:val="00205CC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05CCE"/>
    <w:pPr>
      <w:tabs>
        <w:tab w:val="center" w:pos="4677"/>
        <w:tab w:val="right" w:pos="9355"/>
      </w:tabs>
    </w:pPr>
  </w:style>
  <w:style w:type="character" w:customStyle="1" w:styleId="a9">
    <w:name w:val="Нижний колонтитул Знак"/>
    <w:basedOn w:val="a0"/>
    <w:link w:val="a8"/>
    <w:uiPriority w:val="99"/>
    <w:semiHidden/>
    <w:rsid w:val="00205CC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05CCE"/>
    <w:pPr>
      <w:tabs>
        <w:tab w:val="left" w:pos="1704"/>
        <w:tab w:val="left" w:pos="5680"/>
      </w:tabs>
      <w:ind w:firstLine="709"/>
    </w:pPr>
  </w:style>
  <w:style w:type="character" w:customStyle="1" w:styleId="32">
    <w:name w:val="Основной текст с отступом 3 Знак"/>
    <w:basedOn w:val="a0"/>
    <w:link w:val="31"/>
    <w:uiPriority w:val="99"/>
    <w:semiHidden/>
    <w:rsid w:val="00205CCE"/>
    <w:rPr>
      <w:rFonts w:ascii="Times New Roman" w:eastAsia="Times New Roman" w:hAnsi="Times New Roman" w:cs="Times New Roman"/>
      <w:sz w:val="24"/>
      <w:szCs w:val="24"/>
      <w:lang w:eastAsia="ru-RU"/>
    </w:rPr>
  </w:style>
  <w:style w:type="paragraph" w:styleId="aa">
    <w:name w:val="List Paragraph"/>
    <w:basedOn w:val="a"/>
    <w:uiPriority w:val="34"/>
    <w:qFormat/>
    <w:rsid w:val="00205CCE"/>
    <w:pPr>
      <w:ind w:left="720"/>
      <w:contextualSpacing/>
    </w:pPr>
  </w:style>
  <w:style w:type="paragraph" w:customStyle="1" w:styleId="ConsNonformat">
    <w:name w:val="ConsNonformat"/>
    <w:uiPriority w:val="99"/>
    <w:semiHidden/>
    <w:rsid w:val="0020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oright">
    <w:name w:val="toright"/>
    <w:basedOn w:val="a"/>
    <w:uiPriority w:val="99"/>
    <w:semiHidden/>
    <w:rsid w:val="00205CCE"/>
    <w:pPr>
      <w:spacing w:before="100" w:beforeAutospacing="1" w:after="100" w:afterAutospacing="1"/>
    </w:pPr>
  </w:style>
  <w:style w:type="paragraph" w:customStyle="1" w:styleId="age-category">
    <w:name w:val="age-category"/>
    <w:basedOn w:val="a"/>
    <w:uiPriority w:val="99"/>
    <w:semiHidden/>
    <w:rsid w:val="00205CCE"/>
    <w:pPr>
      <w:spacing w:before="100" w:beforeAutospacing="1" w:after="100" w:afterAutospacing="1"/>
    </w:pPr>
  </w:style>
  <w:style w:type="paragraph" w:customStyle="1" w:styleId="s1">
    <w:name w:val="s_1"/>
    <w:basedOn w:val="a"/>
    <w:uiPriority w:val="99"/>
    <w:semiHidden/>
    <w:rsid w:val="00205CCE"/>
    <w:pPr>
      <w:spacing w:before="100" w:beforeAutospacing="1" w:after="100" w:afterAutospacing="1"/>
    </w:pPr>
  </w:style>
  <w:style w:type="paragraph" w:customStyle="1" w:styleId="dt-p">
    <w:name w:val="dt-p"/>
    <w:basedOn w:val="a"/>
    <w:uiPriority w:val="99"/>
    <w:semiHidden/>
    <w:rsid w:val="00205CCE"/>
    <w:pPr>
      <w:spacing w:before="100" w:beforeAutospacing="1" w:after="100" w:afterAutospacing="1"/>
    </w:pPr>
  </w:style>
  <w:style w:type="character" w:customStyle="1" w:styleId="nobr">
    <w:name w:val="nobr"/>
    <w:basedOn w:val="a0"/>
    <w:rsid w:val="00205CCE"/>
  </w:style>
  <w:style w:type="character" w:customStyle="1" w:styleId="info">
    <w:name w:val="info"/>
    <w:basedOn w:val="a0"/>
    <w:rsid w:val="00205CCE"/>
  </w:style>
  <w:style w:type="paragraph" w:styleId="z-">
    <w:name w:val="HTML Top of Form"/>
    <w:basedOn w:val="a"/>
    <w:next w:val="a"/>
    <w:link w:val="z-0"/>
    <w:hidden/>
    <w:uiPriority w:val="99"/>
    <w:semiHidden/>
    <w:unhideWhenUsed/>
    <w:rsid w:val="00205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05CCE"/>
    <w:rPr>
      <w:rFonts w:ascii="Arial" w:eastAsia="Times New Roman" w:hAnsi="Arial" w:cs="Arial"/>
      <w:vanish/>
      <w:sz w:val="16"/>
      <w:szCs w:val="16"/>
      <w:lang w:eastAsia="ru-RU"/>
    </w:rPr>
  </w:style>
  <w:style w:type="character" w:customStyle="1" w:styleId="cap">
    <w:name w:val="cap"/>
    <w:basedOn w:val="a0"/>
    <w:rsid w:val="00205CCE"/>
  </w:style>
  <w:style w:type="paragraph" w:styleId="z-1">
    <w:name w:val="HTML Bottom of Form"/>
    <w:basedOn w:val="a"/>
    <w:next w:val="a"/>
    <w:link w:val="z-2"/>
    <w:hidden/>
    <w:uiPriority w:val="99"/>
    <w:semiHidden/>
    <w:unhideWhenUsed/>
    <w:rsid w:val="00205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05CCE"/>
    <w:rPr>
      <w:rFonts w:ascii="Arial" w:eastAsia="Times New Roman" w:hAnsi="Arial" w:cs="Arial"/>
      <w:vanish/>
      <w:sz w:val="16"/>
      <w:szCs w:val="16"/>
      <w:lang w:eastAsia="ru-RU"/>
    </w:rPr>
  </w:style>
  <w:style w:type="character" w:customStyle="1" w:styleId="share-counter">
    <w:name w:val="share-counter"/>
    <w:basedOn w:val="a0"/>
    <w:rsid w:val="00205CCE"/>
  </w:style>
  <w:style w:type="character" w:customStyle="1" w:styleId="sn-icon">
    <w:name w:val="sn-icon"/>
    <w:basedOn w:val="a0"/>
    <w:rsid w:val="00205CCE"/>
  </w:style>
  <w:style w:type="character" w:customStyle="1" w:styleId="ico">
    <w:name w:val="ico"/>
    <w:basedOn w:val="a0"/>
    <w:rsid w:val="00205CCE"/>
  </w:style>
  <w:style w:type="character" w:customStyle="1" w:styleId="free">
    <w:name w:val="free"/>
    <w:basedOn w:val="a0"/>
    <w:rsid w:val="00205CCE"/>
  </w:style>
  <w:style w:type="character" w:customStyle="1" w:styleId="dt-m">
    <w:name w:val="dt-m"/>
    <w:basedOn w:val="a0"/>
    <w:rsid w:val="00205CCE"/>
  </w:style>
  <w:style w:type="character" w:customStyle="1" w:styleId="HTML1">
    <w:name w:val="Стандартный HTML Знак1"/>
    <w:basedOn w:val="a0"/>
    <w:uiPriority w:val="99"/>
    <w:semiHidden/>
    <w:rsid w:val="00205CCE"/>
    <w:rPr>
      <w:rFonts w:ascii="Consolas" w:eastAsia="Times New Roman" w:hAnsi="Consolas"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12176/" TargetMode="External"/><Relationship Id="rId21" Type="http://schemas.openxmlformats.org/officeDocument/2006/relationships/hyperlink" Target="https://www.garant.ru/products/ipo/prime/doc/72106882/" TargetMode="External"/><Relationship Id="rId42" Type="http://schemas.openxmlformats.org/officeDocument/2006/relationships/hyperlink" Target="https://normativ.kontur.ru/document?moduleId=1&amp;documentId=398962" TargetMode="External"/><Relationship Id="rId47" Type="http://schemas.openxmlformats.org/officeDocument/2006/relationships/hyperlink" Target="https://normativ.kontur.ru/document?moduleId=1&amp;documentId=396304" TargetMode="External"/><Relationship Id="rId63" Type="http://schemas.openxmlformats.org/officeDocument/2006/relationships/hyperlink" Target="https://normativ.kontur.ru/document?moduleId=1&amp;documentId=396304" TargetMode="External"/><Relationship Id="rId68" Type="http://schemas.openxmlformats.org/officeDocument/2006/relationships/hyperlink" Target="https://www.garant.ru/products/ipo/prime/doc/72106882/" TargetMode="External"/><Relationship Id="rId84" Type="http://schemas.openxmlformats.org/officeDocument/2006/relationships/hyperlink" Target="https://www.garant.ru/products/ipo/prime/doc/72106882/" TargetMode="External"/><Relationship Id="rId89" Type="http://schemas.openxmlformats.org/officeDocument/2006/relationships/hyperlink" Target="https://base.garant.ru/12112176/b74bde3689a4e1e06d7f9b66b4229274/" TargetMode="External"/><Relationship Id="rId16" Type="http://schemas.openxmlformats.org/officeDocument/2006/relationships/hyperlink" Target="https://www.garant.ru/products/ipo/prime/doc/72106882/" TargetMode="External"/><Relationship Id="rId11" Type="http://schemas.openxmlformats.org/officeDocument/2006/relationships/hyperlink" Target="https://normativ.kontur.ru/document?moduleId=1&amp;documentId=387929" TargetMode="External"/><Relationship Id="rId32" Type="http://schemas.openxmlformats.org/officeDocument/2006/relationships/hyperlink" Target="https://normativ.kontur.ru/document?moduleId=1&amp;documentId=387929" TargetMode="External"/><Relationship Id="rId37" Type="http://schemas.openxmlformats.org/officeDocument/2006/relationships/hyperlink" Target="https://normativ.kontur.ru/document?moduleId=1&amp;documentId=387929" TargetMode="External"/><Relationship Id="rId53" Type="http://schemas.openxmlformats.org/officeDocument/2006/relationships/hyperlink" Target="https://normativ.kontur.ru/document?moduleId=1&amp;documentId=12411" TargetMode="External"/><Relationship Id="rId58" Type="http://schemas.openxmlformats.org/officeDocument/2006/relationships/hyperlink" Target="https://normativ.kontur.ru/document?moduleId=1&amp;documentId=387929" TargetMode="External"/><Relationship Id="rId74" Type="http://schemas.openxmlformats.org/officeDocument/2006/relationships/hyperlink" Target="https://www.garant.ru/products/ipo/prime/doc/72106882/" TargetMode="External"/><Relationship Id="rId79" Type="http://schemas.openxmlformats.org/officeDocument/2006/relationships/hyperlink" Target="https://www.garant.ru/products/ipo/prime/doc/72106882/" TargetMode="External"/><Relationship Id="rId5" Type="http://schemas.openxmlformats.org/officeDocument/2006/relationships/hyperlink" Target="http://www.consultant.ru/document/cons_doc_LAW_321140/bf95d5ab2efb94bd6b1094bb2497855c76a33462/" TargetMode="External"/><Relationship Id="rId90" Type="http://schemas.openxmlformats.org/officeDocument/2006/relationships/hyperlink" Target="https://base.garant.ru/12153254/5da741911cf9399494368b18de80fbe8/" TargetMode="External"/><Relationship Id="rId22" Type="http://schemas.openxmlformats.org/officeDocument/2006/relationships/hyperlink" Target="https://www.garant.ru/products/ipo/prime/doc/72106882/" TargetMode="External"/><Relationship Id="rId27" Type="http://schemas.openxmlformats.org/officeDocument/2006/relationships/hyperlink" Target="https://base.garant.ru/12112176/b74bde3689a4e1e06d7f9b66b4229274/" TargetMode="External"/><Relationship Id="rId43" Type="http://schemas.openxmlformats.org/officeDocument/2006/relationships/hyperlink" Target="https://normativ.kontur.ru/document?moduleId=1&amp;documentId=71591" TargetMode="External"/><Relationship Id="rId48" Type="http://schemas.openxmlformats.org/officeDocument/2006/relationships/hyperlink" Target="https://normativ.kontur.ru/document?moduleId=1&amp;documentId=396304" TargetMode="External"/><Relationship Id="rId64" Type="http://schemas.openxmlformats.org/officeDocument/2006/relationships/hyperlink" Target="https://www.garant.ru/products/ipo/prime/doc/72106882/" TargetMode="External"/><Relationship Id="rId69" Type="http://schemas.openxmlformats.org/officeDocument/2006/relationships/hyperlink" Target="https://www.garant.ru/products/ipo/prime/doc/72106882/" TargetMode="External"/><Relationship Id="rId8" Type="http://schemas.openxmlformats.org/officeDocument/2006/relationships/hyperlink" Target="https://normativ.kontur.ru/document?moduleId=1&amp;documentId=387929" TargetMode="External"/><Relationship Id="rId51" Type="http://schemas.openxmlformats.org/officeDocument/2006/relationships/hyperlink" Target="https://normativ.kontur.ru/document?moduleId=1&amp;documentId=383493" TargetMode="External"/><Relationship Id="rId72" Type="http://schemas.openxmlformats.org/officeDocument/2006/relationships/hyperlink" Target="https://www.garant.ru/products/ipo/prime/doc/72106882/" TargetMode="External"/><Relationship Id="rId80" Type="http://schemas.openxmlformats.org/officeDocument/2006/relationships/hyperlink" Target="https://www.garant.ru/products/ipo/prime/doc/72106882/" TargetMode="External"/><Relationship Id="rId85" Type="http://schemas.openxmlformats.org/officeDocument/2006/relationships/hyperlink" Target="https://www.garant.ru/products/ipo/prime/doc/7210688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normativ.kontur.ru/document?moduleId=1&amp;documentId=387929" TargetMode="External"/><Relationship Id="rId17" Type="http://schemas.openxmlformats.org/officeDocument/2006/relationships/hyperlink" Target="https://www.garant.ru/products/ipo/prime/doc/72106882/" TargetMode="External"/><Relationship Id="rId25" Type="http://schemas.openxmlformats.org/officeDocument/2006/relationships/hyperlink" Target="https://base.garant.ru/12112176/b74bde3689a4e1e06d7f9b66b4229274/" TargetMode="External"/><Relationship Id="rId33" Type="http://schemas.openxmlformats.org/officeDocument/2006/relationships/hyperlink" Target="https://normativ.kontur.ru/document?moduleId=1&amp;documentId=387929" TargetMode="External"/><Relationship Id="rId38" Type="http://schemas.openxmlformats.org/officeDocument/2006/relationships/hyperlink" Target="https://normativ.kontur.ru/document?moduleId=1&amp;documentId=387929" TargetMode="External"/><Relationship Id="rId46" Type="http://schemas.openxmlformats.org/officeDocument/2006/relationships/hyperlink" Target="https://normativ.kontur.ru/document?moduleId=1&amp;documentId=12411" TargetMode="External"/><Relationship Id="rId59" Type="http://schemas.openxmlformats.org/officeDocument/2006/relationships/hyperlink" Target="https://normativ.kontur.ru/document?moduleId=1&amp;documentId=12411" TargetMode="External"/><Relationship Id="rId67" Type="http://schemas.openxmlformats.org/officeDocument/2006/relationships/hyperlink" Target="https://www.garant.ru/products/ipo/prime/doc/72106882/" TargetMode="External"/><Relationship Id="rId20" Type="http://schemas.openxmlformats.org/officeDocument/2006/relationships/hyperlink" Target="https://www.garant.ru/products/ipo/prime/doc/72106882/" TargetMode="External"/><Relationship Id="rId41" Type="http://schemas.openxmlformats.org/officeDocument/2006/relationships/hyperlink" Target="https://normativ.kontur.ru/document?moduleId=1&amp;documentId=383493" TargetMode="External"/><Relationship Id="rId54" Type="http://schemas.openxmlformats.org/officeDocument/2006/relationships/hyperlink" Target="https://normativ.kontur.ru/document?moduleId=1&amp;documentId=398962" TargetMode="External"/><Relationship Id="rId62" Type="http://schemas.openxmlformats.org/officeDocument/2006/relationships/hyperlink" Target="https://normativ.kontur.ru/document?moduleId=1&amp;documentId=396304" TargetMode="External"/><Relationship Id="rId70" Type="http://schemas.openxmlformats.org/officeDocument/2006/relationships/hyperlink" Target="https://www.garant.ru/products/ipo/prime/doc/72106882/" TargetMode="External"/><Relationship Id="rId75" Type="http://schemas.openxmlformats.org/officeDocument/2006/relationships/hyperlink" Target="https://www.garant.ru/products/ipo/prime/doc/72106882/" TargetMode="External"/><Relationship Id="rId83" Type="http://schemas.openxmlformats.org/officeDocument/2006/relationships/hyperlink" Target="https://www.garant.ru/products/ipo/prime/doc/72106882/" TargetMode="External"/><Relationship Id="rId88" Type="http://schemas.openxmlformats.org/officeDocument/2006/relationships/hyperlink" Target="https://base.garant.ru/12112176/b74bde3689a4e1e06d7f9b66b4229274/" TargetMode="External"/><Relationship Id="rId9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consultant.ru/document/cons_doc_LAW_321140/bfcdb63c05c1b670166f005f2bc1a28b1e0d4e0e/" TargetMode="External"/><Relationship Id="rId15" Type="http://schemas.openxmlformats.org/officeDocument/2006/relationships/hyperlink" Target="https://www.garant.ru/products/ipo/prime/doc/72106882/" TargetMode="External"/><Relationship Id="rId23" Type="http://schemas.openxmlformats.org/officeDocument/2006/relationships/hyperlink" Target="https://www.garant.ru/products/ipo/prime/doc/72106882/" TargetMode="External"/><Relationship Id="rId28" Type="http://schemas.openxmlformats.org/officeDocument/2006/relationships/hyperlink" Target="https://base.garant.ru/12112176/b74bde3689a4e1e06d7f9b66b4229274/" TargetMode="External"/><Relationship Id="rId36" Type="http://schemas.openxmlformats.org/officeDocument/2006/relationships/hyperlink" Target="https://normativ.kontur.ru/document?moduleId=1&amp;documentId=387929" TargetMode="External"/><Relationship Id="rId49" Type="http://schemas.openxmlformats.org/officeDocument/2006/relationships/hyperlink" Target="https://normativ.kontur.ru/document?moduleId=1&amp;documentId=396304" TargetMode="External"/><Relationship Id="rId57" Type="http://schemas.openxmlformats.org/officeDocument/2006/relationships/hyperlink" Target="https://normativ.kontur.ru/document?moduleId=1&amp;documentId=375762" TargetMode="External"/><Relationship Id="rId10" Type="http://schemas.openxmlformats.org/officeDocument/2006/relationships/hyperlink" Target="https://normativ.kontur.ru/document?moduleId=1&amp;documentId=387929" TargetMode="External"/><Relationship Id="rId31" Type="http://schemas.openxmlformats.org/officeDocument/2006/relationships/hyperlink" Target="https://normativ.kontur.ru/document?moduleId=1&amp;documentId=387929" TargetMode="External"/><Relationship Id="rId44" Type="http://schemas.openxmlformats.org/officeDocument/2006/relationships/hyperlink" Target="https://normativ.kontur.ru/document?moduleId=1&amp;documentId=377407" TargetMode="External"/><Relationship Id="rId52" Type="http://schemas.openxmlformats.org/officeDocument/2006/relationships/hyperlink" Target="https://normativ.kontur.ru/document?moduleId=1&amp;documentId=383493" TargetMode="External"/><Relationship Id="rId60" Type="http://schemas.openxmlformats.org/officeDocument/2006/relationships/hyperlink" Target="https://normativ.kontur.ru/document?moduleId=1&amp;documentId=396304" TargetMode="External"/><Relationship Id="rId65" Type="http://schemas.openxmlformats.org/officeDocument/2006/relationships/hyperlink" Target="https://www.garant.ru/products/ipo/prime/doc/72106882/" TargetMode="External"/><Relationship Id="rId73" Type="http://schemas.openxmlformats.org/officeDocument/2006/relationships/hyperlink" Target="https://www.garant.ru/products/ipo/prime/doc/72106882/" TargetMode="External"/><Relationship Id="rId78" Type="http://schemas.openxmlformats.org/officeDocument/2006/relationships/hyperlink" Target="https://www.garant.ru/products/ipo/prime/doc/72106882/" TargetMode="External"/><Relationship Id="rId81" Type="http://schemas.openxmlformats.org/officeDocument/2006/relationships/hyperlink" Target="https://www.garant.ru/products/ipo/prime/doc/72106882/" TargetMode="External"/><Relationship Id="rId86" Type="http://schemas.openxmlformats.org/officeDocument/2006/relationships/hyperlink" Target="https://www.garant.ru/products/ipo/prime/doc/7210688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87929" TargetMode="External"/><Relationship Id="rId13" Type="http://schemas.openxmlformats.org/officeDocument/2006/relationships/hyperlink" Target="https://normativ.kontur.ru/document?moduleId=1&amp;documentId=405937" TargetMode="External"/><Relationship Id="rId18" Type="http://schemas.openxmlformats.org/officeDocument/2006/relationships/hyperlink" Target="https://www.garant.ru/products/ipo/prime/doc/72106882/" TargetMode="External"/><Relationship Id="rId39" Type="http://schemas.openxmlformats.org/officeDocument/2006/relationships/hyperlink" Target="https://normativ.kontur.ru/document?moduleId=1&amp;documentId=387929" TargetMode="External"/><Relationship Id="rId34" Type="http://schemas.openxmlformats.org/officeDocument/2006/relationships/hyperlink" Target="https://normativ.kontur.ru/document?moduleId=1&amp;documentId=396304" TargetMode="External"/><Relationship Id="rId50" Type="http://schemas.openxmlformats.org/officeDocument/2006/relationships/hyperlink" Target="https://normativ.kontur.ru/document?moduleId=1&amp;documentId=396304" TargetMode="External"/><Relationship Id="rId55" Type="http://schemas.openxmlformats.org/officeDocument/2006/relationships/hyperlink" Target="https://normativ.kontur.ru/document?moduleId=1&amp;documentId=71591" TargetMode="External"/><Relationship Id="rId76" Type="http://schemas.openxmlformats.org/officeDocument/2006/relationships/hyperlink" Target="https://www.garant.ru/products/ipo/prime/doc/72106882/" TargetMode="External"/><Relationship Id="rId7" Type="http://schemas.openxmlformats.org/officeDocument/2006/relationships/hyperlink" Target="https://www.garant.ru/products/ipo/prime/doc/72106882/" TargetMode="External"/><Relationship Id="rId71" Type="http://schemas.openxmlformats.org/officeDocument/2006/relationships/hyperlink" Target="https://www.garant.ru/products/ipo/prime/doc/72106882/" TargetMode="External"/><Relationship Id="rId92" Type="http://schemas.openxmlformats.org/officeDocument/2006/relationships/image" Target="media/image2.jpeg"/><Relationship Id="rId2" Type="http://schemas.openxmlformats.org/officeDocument/2006/relationships/styles" Target="styles.xml"/><Relationship Id="rId29" Type="http://schemas.openxmlformats.org/officeDocument/2006/relationships/hyperlink" Target="https://base.garant.ru/12112176/b74bde3689a4e1e06d7f9b66b4229274/" TargetMode="External"/><Relationship Id="rId24" Type="http://schemas.openxmlformats.org/officeDocument/2006/relationships/hyperlink" Target="https://www.garant.ru/products/ipo/prime/doc/72106882/" TargetMode="External"/><Relationship Id="rId40" Type="http://schemas.openxmlformats.org/officeDocument/2006/relationships/hyperlink" Target="https://normativ.kontur.ru/document?moduleId=1&amp;documentId=71591" TargetMode="External"/><Relationship Id="rId45" Type="http://schemas.openxmlformats.org/officeDocument/2006/relationships/hyperlink" Target="https://normativ.kontur.ru/document?moduleId=1&amp;documentId=377407" TargetMode="External"/><Relationship Id="rId66" Type="http://schemas.openxmlformats.org/officeDocument/2006/relationships/hyperlink" Target="https://www.garant.ru/products/ipo/prime/doc/72106882/" TargetMode="External"/><Relationship Id="rId87" Type="http://schemas.openxmlformats.org/officeDocument/2006/relationships/hyperlink" Target="https://www.garant.ru/products/ipo/prime/doc/72106882/" TargetMode="External"/><Relationship Id="rId61" Type="http://schemas.openxmlformats.org/officeDocument/2006/relationships/hyperlink" Target="https://normativ.kontur.ru/document?moduleId=1&amp;documentId=396304" TargetMode="External"/><Relationship Id="rId82" Type="http://schemas.openxmlformats.org/officeDocument/2006/relationships/hyperlink" Target="https://www.garant.ru/products/ipo/prime/doc/72106882/" TargetMode="External"/><Relationship Id="rId19" Type="http://schemas.openxmlformats.org/officeDocument/2006/relationships/hyperlink" Target="https://www.garant.ru/products/ipo/prime/doc/72106882/" TargetMode="External"/><Relationship Id="rId14" Type="http://schemas.openxmlformats.org/officeDocument/2006/relationships/hyperlink" Target="https://www.garant.ru/products/ipo/prime/doc/72106882/" TargetMode="External"/><Relationship Id="rId30" Type="http://schemas.openxmlformats.org/officeDocument/2006/relationships/hyperlink" Target="https://normativ.kontur.ru/document?moduleId=1&amp;documentId=387929" TargetMode="External"/><Relationship Id="rId35" Type="http://schemas.openxmlformats.org/officeDocument/2006/relationships/hyperlink" Target="https://normativ.kontur.ru/document?moduleId=1&amp;documentId=396399" TargetMode="External"/><Relationship Id="rId56" Type="http://schemas.openxmlformats.org/officeDocument/2006/relationships/hyperlink" Target="https://normativ.kontur.ru/document?moduleId=1&amp;documentId=405937" TargetMode="External"/><Relationship Id="rId77" Type="http://schemas.openxmlformats.org/officeDocument/2006/relationships/hyperlink" Target="https://www.garant.ru/products/ipo/prime/doc/72106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19270</Words>
  <Characters>109845</Characters>
  <Application>Microsoft Office Word</Application>
  <DocSecurity>0</DocSecurity>
  <Lines>915</Lines>
  <Paragraphs>257</Paragraphs>
  <ScaleCrop>false</ScaleCrop>
  <Company/>
  <LinksUpToDate>false</LinksUpToDate>
  <CharactersWithSpaces>128858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2022-09-15T15:13:00Z</dcterms:created>
  <dcterms:modified xsi:type="dcterms:W3CDTF">2022-09-15T15:21:00Z</dcterms:modified>
</cp:coreProperties>
</file>