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1A" w:rsidRDefault="008E454B" w:rsidP="008E45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454B">
        <w:rPr>
          <w:rFonts w:ascii="Times New Roman" w:hAnsi="Times New Roman" w:cs="Times New Roman"/>
          <w:b/>
          <w:sz w:val="36"/>
          <w:szCs w:val="36"/>
        </w:rPr>
        <w:t xml:space="preserve">Сравнение количества лейкоцитов в крови по каналам WNR, WDF и WPC на гематологическом анализаторе </w:t>
      </w:r>
      <w:proofErr w:type="spellStart"/>
      <w:r w:rsidRPr="008E454B">
        <w:rPr>
          <w:rFonts w:ascii="Times New Roman" w:hAnsi="Times New Roman" w:cs="Times New Roman"/>
          <w:b/>
          <w:sz w:val="36"/>
          <w:szCs w:val="36"/>
        </w:rPr>
        <w:t>Sysmex</w:t>
      </w:r>
      <w:proofErr w:type="spellEnd"/>
      <w:r w:rsidRPr="008E454B">
        <w:rPr>
          <w:rFonts w:ascii="Times New Roman" w:hAnsi="Times New Roman" w:cs="Times New Roman"/>
          <w:b/>
          <w:sz w:val="36"/>
          <w:szCs w:val="36"/>
        </w:rPr>
        <w:t xml:space="preserve"> XN</w:t>
      </w:r>
    </w:p>
    <w:p w:rsidR="008E454B" w:rsidRPr="00CB06D8" w:rsidRDefault="008E454B" w:rsidP="008E454B">
      <w:pPr>
        <w:rPr>
          <w:rFonts w:ascii="Times New Roman" w:hAnsi="Times New Roman" w:cs="Times New Roman"/>
          <w:b/>
          <w:sz w:val="28"/>
          <w:szCs w:val="28"/>
        </w:rPr>
      </w:pPr>
      <w:r w:rsidRPr="00CB06D8">
        <w:rPr>
          <w:rFonts w:ascii="Times New Roman" w:hAnsi="Times New Roman" w:cs="Times New Roman"/>
          <w:b/>
          <w:sz w:val="28"/>
          <w:szCs w:val="28"/>
        </w:rPr>
        <w:t xml:space="preserve">Введение: </w:t>
      </w:r>
    </w:p>
    <w:p w:rsidR="008E454B" w:rsidRDefault="008E454B" w:rsidP="008E454B">
      <w:pPr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 xml:space="preserve">Модульная система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 XN (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Kobe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4B">
        <w:rPr>
          <w:rFonts w:ascii="Times New Roman" w:hAnsi="Times New Roman" w:cs="Times New Roman"/>
          <w:sz w:val="28"/>
          <w:szCs w:val="28"/>
        </w:rPr>
        <w:t>Япония) использует новую технологию для подсчета лейкоцитов (WBC)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4B">
        <w:rPr>
          <w:rFonts w:ascii="Times New Roman" w:hAnsi="Times New Roman" w:cs="Times New Roman"/>
          <w:sz w:val="28"/>
          <w:szCs w:val="28"/>
        </w:rPr>
        <w:t xml:space="preserve">и дифференциального анализа с использованием отдельных каналов: ядросодержащие лейкоциты (WNR),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4B">
        <w:rPr>
          <w:rFonts w:ascii="Times New Roman" w:hAnsi="Times New Roman" w:cs="Times New Roman"/>
          <w:sz w:val="28"/>
          <w:szCs w:val="28"/>
        </w:rPr>
        <w:t>дифференциальный канал (WDF) и канал б</w:t>
      </w:r>
      <w:r>
        <w:rPr>
          <w:rFonts w:ascii="Times New Roman" w:hAnsi="Times New Roman" w:cs="Times New Roman"/>
          <w:sz w:val="28"/>
          <w:szCs w:val="28"/>
        </w:rPr>
        <w:t xml:space="preserve">елых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прогениторных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клеток (WPC)</w:t>
      </w:r>
      <w:r w:rsidRPr="008E454B">
        <w:rPr>
          <w:rFonts w:ascii="Times New Roman" w:hAnsi="Times New Roman" w:cs="Times New Roman"/>
          <w:sz w:val="28"/>
          <w:szCs w:val="28"/>
        </w:rPr>
        <w:t xml:space="preserve">. Мы задались вопросом, насколько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конкордантными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 будут результаты подсчета лейкоцитов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4B">
        <w:rPr>
          <w:rFonts w:ascii="Times New Roman" w:hAnsi="Times New Roman" w:cs="Times New Roman"/>
          <w:sz w:val="28"/>
          <w:szCs w:val="28"/>
        </w:rPr>
        <w:t>между ними.</w:t>
      </w:r>
    </w:p>
    <w:p w:rsidR="008E454B" w:rsidRPr="00CB06D8" w:rsidRDefault="008E454B" w:rsidP="008E454B">
      <w:pPr>
        <w:rPr>
          <w:rFonts w:ascii="Times New Roman" w:hAnsi="Times New Roman" w:cs="Times New Roman"/>
          <w:b/>
          <w:sz w:val="28"/>
          <w:szCs w:val="28"/>
        </w:rPr>
      </w:pPr>
      <w:r w:rsidRPr="00CB06D8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</w:p>
    <w:p w:rsidR="008E454B" w:rsidRDefault="008E454B" w:rsidP="008E454B">
      <w:pPr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>В 6327 последовательных образцах количество лейкоцитов сравнивалось между каналами WNR и WDF.</w:t>
      </w:r>
      <w:r>
        <w:rPr>
          <w:rFonts w:ascii="Times New Roman" w:hAnsi="Times New Roman" w:cs="Times New Roman"/>
          <w:sz w:val="28"/>
          <w:szCs w:val="28"/>
        </w:rPr>
        <w:t xml:space="preserve"> Они  </w:t>
      </w:r>
      <w:r w:rsidRPr="008E454B">
        <w:rPr>
          <w:rFonts w:ascii="Times New Roman" w:hAnsi="Times New Roman" w:cs="Times New Roman"/>
          <w:sz w:val="28"/>
          <w:szCs w:val="28"/>
        </w:rPr>
        <w:t>также сравнивались</w:t>
      </w:r>
      <w:r>
        <w:rPr>
          <w:rFonts w:ascii="Times New Roman" w:hAnsi="Times New Roman" w:cs="Times New Roman"/>
          <w:sz w:val="28"/>
          <w:szCs w:val="28"/>
        </w:rPr>
        <w:t xml:space="preserve"> по группам,</w:t>
      </w:r>
      <w:r w:rsidRPr="008E4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E454B">
        <w:rPr>
          <w:rFonts w:ascii="Times New Roman" w:hAnsi="Times New Roman" w:cs="Times New Roman"/>
          <w:sz w:val="28"/>
          <w:szCs w:val="28"/>
        </w:rPr>
        <w:t xml:space="preserve">группы по количеству лейкоцитов 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454B">
        <w:rPr>
          <w:rFonts w:ascii="Times New Roman" w:hAnsi="Times New Roman" w:cs="Times New Roman"/>
          <w:sz w:val="28"/>
          <w:szCs w:val="28"/>
        </w:rPr>
        <w:t xml:space="preserve"> группы по статусу химиотерапии. В 508 образцах из 4361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4B">
        <w:rPr>
          <w:rFonts w:ascii="Times New Roman" w:hAnsi="Times New Roman" w:cs="Times New Roman"/>
          <w:sz w:val="28"/>
          <w:szCs w:val="28"/>
        </w:rPr>
        <w:t>выполненных на модуле XN-20, для проверки рефлексов использовался канал WPC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4B">
        <w:rPr>
          <w:rFonts w:ascii="Times New Roman" w:hAnsi="Times New Roman" w:cs="Times New Roman"/>
          <w:sz w:val="28"/>
          <w:szCs w:val="28"/>
        </w:rPr>
        <w:t>для рефлекторного теста. Сравнение данных проводилось с помощью корреляции Пирсона,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4B">
        <w:rPr>
          <w:rFonts w:ascii="Times New Roman" w:hAnsi="Times New Roman" w:cs="Times New Roman"/>
          <w:sz w:val="28"/>
          <w:szCs w:val="28"/>
        </w:rPr>
        <w:t>абсолютной разницы и процентной разницы (%D).</w:t>
      </w:r>
    </w:p>
    <w:p w:rsidR="008E454B" w:rsidRPr="00CB06D8" w:rsidRDefault="008E454B" w:rsidP="008E454B">
      <w:pPr>
        <w:rPr>
          <w:rFonts w:ascii="Times New Roman" w:hAnsi="Times New Roman" w:cs="Times New Roman"/>
          <w:b/>
          <w:sz w:val="28"/>
          <w:szCs w:val="28"/>
        </w:rPr>
      </w:pPr>
      <w:r w:rsidRPr="00CB06D8">
        <w:rPr>
          <w:rFonts w:ascii="Times New Roman" w:hAnsi="Times New Roman" w:cs="Times New Roman"/>
          <w:b/>
          <w:sz w:val="28"/>
          <w:szCs w:val="28"/>
        </w:rPr>
        <w:t xml:space="preserve">Результаты: </w:t>
      </w:r>
    </w:p>
    <w:p w:rsidR="008E454B" w:rsidRDefault="008E454B" w:rsidP="008E454B">
      <w:pPr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>Количество лейкоцитов между каналами WNR и WDF показало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4B">
        <w:rPr>
          <w:rFonts w:ascii="Times New Roman" w:hAnsi="Times New Roman" w:cs="Times New Roman"/>
          <w:sz w:val="28"/>
          <w:szCs w:val="28"/>
        </w:rPr>
        <w:t>очень высокую корреляцию в общем количестве образцов (r = 0,9976)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4B">
        <w:rPr>
          <w:rFonts w:ascii="Times New Roman" w:hAnsi="Times New Roman" w:cs="Times New Roman"/>
          <w:sz w:val="28"/>
          <w:szCs w:val="28"/>
        </w:rPr>
        <w:t>группах по количеству WBC и химиотерапии. С увеличением количества WBC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4B">
        <w:rPr>
          <w:rFonts w:ascii="Times New Roman" w:hAnsi="Times New Roman" w:cs="Times New Roman"/>
          <w:sz w:val="28"/>
          <w:szCs w:val="28"/>
        </w:rPr>
        <w:t>абсолютная разница увеличивалась, а %D уменьшался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4B">
        <w:rPr>
          <w:rFonts w:ascii="Times New Roman" w:hAnsi="Times New Roman" w:cs="Times New Roman"/>
          <w:sz w:val="28"/>
          <w:szCs w:val="28"/>
        </w:rPr>
        <w:t>(P &lt; 0,0001 для обоих случаев). Процентная разница составила 1,55% в общем количестве образцов и показала наибольшее значение в группе тяжелой лейкопении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4B">
        <w:rPr>
          <w:rFonts w:ascii="Times New Roman" w:hAnsi="Times New Roman" w:cs="Times New Roman"/>
          <w:sz w:val="28"/>
          <w:szCs w:val="28"/>
        </w:rPr>
        <w:t>(&lt;1.0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454B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4B">
        <w:rPr>
          <w:rFonts w:ascii="Times New Roman" w:hAnsi="Times New Roman" w:cs="Times New Roman"/>
          <w:sz w:val="28"/>
          <w:szCs w:val="28"/>
        </w:rPr>
        <w:t>/L, 6.18%).</w:t>
      </w:r>
    </w:p>
    <w:p w:rsidR="008E454B" w:rsidRPr="00CB06D8" w:rsidRDefault="008E454B" w:rsidP="008E454B">
      <w:pPr>
        <w:rPr>
          <w:rFonts w:ascii="Times New Roman" w:hAnsi="Times New Roman" w:cs="Times New Roman"/>
          <w:b/>
          <w:sz w:val="28"/>
          <w:szCs w:val="28"/>
        </w:rPr>
      </w:pPr>
      <w:r w:rsidRPr="00CB06D8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8E454B" w:rsidRDefault="008E454B" w:rsidP="008E454B">
      <w:pPr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 xml:space="preserve">Это первое крупномасштабное исследование новой канальной технологии подсчета количества лейкоцитов на аппарате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 XN. Подсчеты лейкоцитов по каналам WNR,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4B">
        <w:rPr>
          <w:rFonts w:ascii="Times New Roman" w:hAnsi="Times New Roman" w:cs="Times New Roman"/>
          <w:sz w:val="28"/>
          <w:szCs w:val="28"/>
        </w:rPr>
        <w:t>WDF и WPC высоко коррелируют между собой и в целом являются взаимозаменяемыми и надежными.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54B" w:rsidRPr="008E454B" w:rsidRDefault="00CB06D8" w:rsidP="008E45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bookmarkStart w:id="0" w:name="_GoBack"/>
      <w:bookmarkEnd w:id="0"/>
    </w:p>
    <w:p w:rsidR="008E454B" w:rsidRDefault="008E454B" w:rsidP="008E454B">
      <w:pPr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lastRenderedPageBreak/>
        <w:t>Полный анализ крови (CBC) дает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пациентах </w:t>
      </w:r>
      <w:r w:rsidRPr="008E454B">
        <w:rPr>
          <w:rFonts w:ascii="Times New Roman" w:hAnsi="Times New Roman" w:cs="Times New Roman"/>
          <w:sz w:val="28"/>
          <w:szCs w:val="28"/>
        </w:rPr>
        <w:t>и является одним из наиболее часто запрашиваемых анализов в клинических лабораториях. С момента появления первого автоматизированного гематологического анализатора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4B">
        <w:rPr>
          <w:rFonts w:ascii="Times New Roman" w:hAnsi="Times New Roman" w:cs="Times New Roman"/>
          <w:sz w:val="28"/>
          <w:szCs w:val="28"/>
        </w:rPr>
        <w:t>1950-х годов, основанного на принципе Coulter, произошел значите</w:t>
      </w:r>
      <w:r>
        <w:rPr>
          <w:rFonts w:ascii="Times New Roman" w:hAnsi="Times New Roman" w:cs="Times New Roman"/>
          <w:sz w:val="28"/>
          <w:szCs w:val="28"/>
        </w:rPr>
        <w:t xml:space="preserve">льный технический прогресс </w:t>
      </w:r>
      <w:r w:rsidRPr="008E454B">
        <w:rPr>
          <w:rFonts w:ascii="Times New Roman" w:hAnsi="Times New Roman" w:cs="Times New Roman"/>
          <w:sz w:val="28"/>
          <w:szCs w:val="28"/>
        </w:rPr>
        <w:t>в области автоматизированных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4B">
        <w:rPr>
          <w:rFonts w:ascii="Times New Roman" w:hAnsi="Times New Roman" w:cs="Times New Roman"/>
          <w:sz w:val="28"/>
          <w:szCs w:val="28"/>
        </w:rPr>
        <w:t>гематологических анализаторов; современные гематологические анализаторы характеризуются собственными технологиями и характеристиками, позволяющими получать</w:t>
      </w:r>
      <w:r>
        <w:rPr>
          <w:rFonts w:ascii="Times New Roman" w:hAnsi="Times New Roman" w:cs="Times New Roman"/>
          <w:sz w:val="28"/>
          <w:szCs w:val="28"/>
        </w:rPr>
        <w:t xml:space="preserve"> исчерпывающие отчеты, т</w:t>
      </w:r>
      <w:r w:rsidRPr="008E454B">
        <w:rPr>
          <w:rFonts w:ascii="Times New Roman" w:hAnsi="Times New Roman" w:cs="Times New Roman"/>
          <w:sz w:val="28"/>
          <w:szCs w:val="28"/>
        </w:rPr>
        <w:t>ехнологии и характеристики, позволяющие получать исчерпывающие данные о состоянии клеток крови с хорошими показателями точности и достоверности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 xml:space="preserve"> </w:t>
      </w:r>
      <w:r w:rsidR="00C57D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7D9D" w:rsidRDefault="00C57D9D" w:rsidP="00C57D9D">
      <w:pPr>
        <w:rPr>
          <w:rFonts w:ascii="Times New Roman" w:hAnsi="Times New Roman" w:cs="Times New Roman"/>
          <w:sz w:val="28"/>
          <w:szCs w:val="28"/>
        </w:rPr>
      </w:pPr>
      <w:r w:rsidRPr="00C57D9D">
        <w:rPr>
          <w:rFonts w:ascii="Times New Roman" w:hAnsi="Times New Roman" w:cs="Times New Roman"/>
          <w:sz w:val="28"/>
          <w:szCs w:val="28"/>
        </w:rPr>
        <w:t>Для определения количества лейкоцитов (WBC) и дифференциального числа клеток применялись различные технологии, такие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светорассеяние, абсорбционная спектрометрия, электрический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 xml:space="preserve">импеданс, радиочастотная проводимость и/или проточная </w:t>
      </w:r>
      <w:proofErr w:type="spellStart"/>
      <w:r w:rsidRPr="00C57D9D">
        <w:rPr>
          <w:rFonts w:ascii="Times New Roman" w:hAnsi="Times New Roman" w:cs="Times New Roman"/>
          <w:sz w:val="28"/>
          <w:szCs w:val="28"/>
        </w:rPr>
        <w:t>цитометрия</w:t>
      </w:r>
      <w:proofErr w:type="spellEnd"/>
      <w:proofErr w:type="gramStart"/>
      <w:r w:rsidRPr="00C57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Несмотря на достоверность данных о количестве лейкоцитов и дифференцировке клеток в большинстве случаев, ручное исследование мазков, хотя его клиническая ценность все еще обсуждается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C57D9D">
        <w:rPr>
          <w:rFonts w:ascii="Times New Roman" w:hAnsi="Times New Roman" w:cs="Times New Roman"/>
          <w:sz w:val="28"/>
          <w:szCs w:val="28"/>
        </w:rPr>
        <w:t>проводят, когда автоматические гематологическ</w:t>
      </w:r>
      <w:r>
        <w:rPr>
          <w:rFonts w:ascii="Times New Roman" w:hAnsi="Times New Roman" w:cs="Times New Roman"/>
          <w:sz w:val="28"/>
          <w:szCs w:val="28"/>
        </w:rPr>
        <w:t>ие анализаторы показывают флаг.</w:t>
      </w:r>
      <w:r w:rsidRPr="00C57D9D">
        <w:t xml:space="preserve"> </w:t>
      </w:r>
      <w:proofErr w:type="gramStart"/>
      <w:r w:rsidRPr="00C57D9D">
        <w:rPr>
          <w:rFonts w:ascii="Times New Roman" w:hAnsi="Times New Roman" w:cs="Times New Roman"/>
          <w:sz w:val="28"/>
          <w:szCs w:val="28"/>
        </w:rPr>
        <w:t xml:space="preserve">Модульная система </w:t>
      </w:r>
      <w:proofErr w:type="spellStart"/>
      <w:r w:rsidRPr="00C57D9D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C57D9D">
        <w:rPr>
          <w:rFonts w:ascii="Times New Roman" w:hAnsi="Times New Roman" w:cs="Times New Roman"/>
          <w:sz w:val="28"/>
          <w:szCs w:val="28"/>
        </w:rPr>
        <w:t xml:space="preserve"> XN (</w:t>
      </w:r>
      <w:proofErr w:type="spellStart"/>
      <w:r w:rsidRPr="00C57D9D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C57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7D9D">
        <w:rPr>
          <w:rFonts w:ascii="Times New Roman" w:hAnsi="Times New Roman" w:cs="Times New Roman"/>
          <w:sz w:val="28"/>
          <w:szCs w:val="28"/>
        </w:rPr>
        <w:t>Kobe</w:t>
      </w:r>
      <w:proofErr w:type="spellEnd"/>
      <w:r w:rsidRPr="00C57D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Япония) - это анализатор нового поколения, использующий принципы,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каналы и реагенты, отличные от тех, которые использовались в предыдущей верс</w:t>
      </w:r>
      <w:r>
        <w:rPr>
          <w:rFonts w:ascii="Times New Roman" w:hAnsi="Times New Roman" w:cs="Times New Roman"/>
          <w:sz w:val="28"/>
          <w:szCs w:val="28"/>
        </w:rPr>
        <w:t xml:space="preserve">ии анализатора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Sysmex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XE-2100, </w:t>
      </w:r>
      <w:r w:rsidRPr="00C57D9D">
        <w:rPr>
          <w:rFonts w:ascii="Times New Roman" w:hAnsi="Times New Roman" w:cs="Times New Roman"/>
          <w:sz w:val="28"/>
          <w:szCs w:val="28"/>
        </w:rPr>
        <w:t xml:space="preserve">и его эффективность оценивалась в последних исследованиях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 xml:space="preserve">Прибор </w:t>
      </w:r>
      <w:proofErr w:type="spellStart"/>
      <w:r w:rsidRPr="00C57D9D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C57D9D">
        <w:rPr>
          <w:rFonts w:ascii="Times New Roman" w:hAnsi="Times New Roman" w:cs="Times New Roman"/>
          <w:sz w:val="28"/>
          <w:szCs w:val="28"/>
        </w:rPr>
        <w:t xml:space="preserve"> XN был разработан для измерения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ядросодержащих эритроцитов (NRBC) в автоматическом режиме наряду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основным анализом крови.</w:t>
      </w:r>
      <w:proofErr w:type="gramEnd"/>
      <w:r w:rsidRPr="00C57D9D">
        <w:rPr>
          <w:rFonts w:ascii="Times New Roman" w:hAnsi="Times New Roman" w:cs="Times New Roman"/>
          <w:sz w:val="28"/>
          <w:szCs w:val="28"/>
        </w:rPr>
        <w:t xml:space="preserve"> Для этой функции количество лейкоцитов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и дифференцировки анализируются по двум отдельным каналам - каналу ядросодержащих лейкоцитов (WNR) и каналу дифференцировки лейкоцитов (WDF) 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Недавно, </w:t>
      </w:r>
      <w:r w:rsidRPr="00C57D9D">
        <w:rPr>
          <w:rFonts w:ascii="Times New Roman" w:hAnsi="Times New Roman" w:cs="Times New Roman"/>
          <w:sz w:val="28"/>
          <w:szCs w:val="28"/>
        </w:rPr>
        <w:t>был опубликован интересный отчет о ложных показателях WBC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57D9D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C57D9D">
        <w:rPr>
          <w:rFonts w:ascii="Times New Roman" w:hAnsi="Times New Roman" w:cs="Times New Roman"/>
          <w:sz w:val="28"/>
          <w:szCs w:val="28"/>
        </w:rPr>
        <w:t xml:space="preserve"> XN; количество лейкоцитов в каналах WNR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WDF каналах значительно отличались, например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0.11 9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7D9D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/л (WNR) против 6,93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7D9D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 xml:space="preserve">/Л (WDF)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D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этом случае расчетное количество лейкоцитов в мазке крови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 xml:space="preserve">были совместимы с количеством лейкоцитов по каналу </w:t>
      </w:r>
      <w:proofErr w:type="gramStart"/>
      <w:r w:rsidRPr="00C57D9D">
        <w:rPr>
          <w:rFonts w:ascii="Times New Roman" w:hAnsi="Times New Roman" w:cs="Times New Roman"/>
          <w:sz w:val="28"/>
          <w:szCs w:val="28"/>
        </w:rPr>
        <w:t>WDF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и было выдано сообщение с флагом '</w:t>
      </w:r>
      <w:proofErr w:type="spellStart"/>
      <w:r w:rsidRPr="00C57D9D">
        <w:rPr>
          <w:rFonts w:ascii="Times New Roman" w:hAnsi="Times New Roman" w:cs="Times New Roman"/>
          <w:sz w:val="28"/>
          <w:szCs w:val="28"/>
        </w:rPr>
        <w:t>Difference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между WNR и WDF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57D9D">
        <w:rPr>
          <w:rFonts w:ascii="Times New Roman" w:hAnsi="Times New Roman" w:cs="Times New Roman"/>
          <w:sz w:val="28"/>
          <w:szCs w:val="28"/>
        </w:rPr>
        <w:t xml:space="preserve"> Проверьте результаты" на экране анализатора.</w:t>
      </w:r>
      <w:r w:rsidRPr="00C57D9D"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Однако она не была передана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в лабораторную информационную систему, поэтому сотрудники лаборатории не распознали эту проблему. 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четыре случайных случая с несоответствием количества лейкоцитов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между каналами WNR и WDF были отмечены четыре случайных случая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пациентов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аденокарциномами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Расхождение между каналами WNR и WDF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 xml:space="preserve">считалось, что это связано с </w:t>
      </w:r>
      <w:r w:rsidRPr="00C57D9D">
        <w:rPr>
          <w:rFonts w:ascii="Times New Roman" w:hAnsi="Times New Roman" w:cs="Times New Roman"/>
          <w:sz w:val="28"/>
          <w:szCs w:val="28"/>
        </w:rPr>
        <w:lastRenderedPageBreak/>
        <w:t>различием реагентов в разных каналах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каналами. Реагент в канале WNR был более кислым, и это могло привести к тому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57D9D">
        <w:rPr>
          <w:rFonts w:ascii="Times New Roman" w:hAnsi="Times New Roman" w:cs="Times New Roman"/>
          <w:sz w:val="28"/>
          <w:szCs w:val="28"/>
        </w:rPr>
        <w:t xml:space="preserve"> WBC в канале WNR были более хрупкими.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D9D" w:rsidRDefault="00C57D9D" w:rsidP="00C57D9D">
      <w:pPr>
        <w:rPr>
          <w:rFonts w:ascii="Times New Roman" w:hAnsi="Times New Roman" w:cs="Times New Roman"/>
          <w:sz w:val="28"/>
          <w:szCs w:val="28"/>
        </w:rPr>
      </w:pPr>
      <w:r w:rsidRPr="00C57D9D">
        <w:rPr>
          <w:rFonts w:ascii="Times New Roman" w:hAnsi="Times New Roman" w:cs="Times New Roman"/>
          <w:sz w:val="28"/>
          <w:szCs w:val="28"/>
        </w:rPr>
        <w:t>Точный подсчет количества лейкоцитов является основополагающим для 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 xml:space="preserve">диагностики и оперативного лечения. В данном исследовании мы стремились оценить производительность </w:t>
      </w:r>
      <w:proofErr w:type="spellStart"/>
      <w:r w:rsidRPr="00C57D9D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C57D9D">
        <w:rPr>
          <w:rFonts w:ascii="Times New Roman" w:hAnsi="Times New Roman" w:cs="Times New Roman"/>
          <w:sz w:val="28"/>
          <w:szCs w:val="28"/>
        </w:rPr>
        <w:t xml:space="preserve"> XN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по количеству лейкоцитов. Нас интересовало, можно ли достоверно получить количество лейкоцитов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как из каналов WNR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и WDF и будут ли расхождения между этими двумя каналами в последовательных клинических образцах.</w:t>
      </w:r>
    </w:p>
    <w:p w:rsidR="00C57D9D" w:rsidRPr="00C57D9D" w:rsidRDefault="00CB06D8" w:rsidP="00C57D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методы</w:t>
      </w:r>
    </w:p>
    <w:p w:rsidR="00C57D9D" w:rsidRPr="00C57D9D" w:rsidRDefault="00C57D9D" w:rsidP="00C57D9D">
      <w:pPr>
        <w:rPr>
          <w:rFonts w:ascii="Times New Roman" w:hAnsi="Times New Roman" w:cs="Times New Roman"/>
          <w:sz w:val="28"/>
          <w:szCs w:val="28"/>
        </w:rPr>
      </w:pPr>
      <w:r w:rsidRPr="00C57D9D">
        <w:rPr>
          <w:rFonts w:ascii="Times New Roman" w:hAnsi="Times New Roman" w:cs="Times New Roman"/>
          <w:sz w:val="28"/>
          <w:szCs w:val="28"/>
        </w:rPr>
        <w:t>Образцы</w:t>
      </w:r>
    </w:p>
    <w:p w:rsidR="00C57D9D" w:rsidRDefault="00C57D9D" w:rsidP="00C57D9D">
      <w:pPr>
        <w:rPr>
          <w:rFonts w:ascii="Times New Roman" w:hAnsi="Times New Roman" w:cs="Times New Roman"/>
          <w:sz w:val="28"/>
          <w:szCs w:val="28"/>
        </w:rPr>
      </w:pPr>
      <w:r w:rsidRPr="00C57D9D">
        <w:rPr>
          <w:rFonts w:ascii="Times New Roman" w:hAnsi="Times New Roman" w:cs="Times New Roman"/>
          <w:sz w:val="28"/>
          <w:szCs w:val="28"/>
        </w:rPr>
        <w:t>В течение 5 дней в апреле 2014 г. в общей сложности 6327 образцов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были последовательно получены от 4088 пациентов (включая стационарных и амбулаторных). Они были направлены в лабораторию для рутинного анализа КС из всех отделений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 xml:space="preserve">больницы Университета </w:t>
      </w:r>
      <w:proofErr w:type="spellStart"/>
      <w:r w:rsidRPr="00C57D9D">
        <w:rPr>
          <w:rFonts w:ascii="Times New Roman" w:hAnsi="Times New Roman" w:cs="Times New Roman"/>
          <w:sz w:val="28"/>
          <w:szCs w:val="28"/>
        </w:rPr>
        <w:t>Конкук</w:t>
      </w:r>
      <w:proofErr w:type="spellEnd"/>
      <w:r w:rsidRPr="00C57D9D">
        <w:rPr>
          <w:rFonts w:ascii="Times New Roman" w:hAnsi="Times New Roman" w:cs="Times New Roman"/>
          <w:sz w:val="28"/>
          <w:szCs w:val="28"/>
        </w:rPr>
        <w:t xml:space="preserve"> (KUH),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Сеул, Корея. Забор образцов производился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 xml:space="preserve">из вены с помощью иглы для забора крови, </w:t>
      </w:r>
      <w:proofErr w:type="spellStart"/>
      <w:r w:rsidRPr="00C57D9D">
        <w:rPr>
          <w:rFonts w:ascii="Times New Roman" w:hAnsi="Times New Roman" w:cs="Times New Roman"/>
          <w:sz w:val="28"/>
          <w:szCs w:val="28"/>
        </w:rPr>
        <w:t>пробиркодержателя</w:t>
      </w:r>
      <w:proofErr w:type="spellEnd"/>
      <w:r w:rsidRPr="00C57D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7D9D">
        <w:rPr>
          <w:rFonts w:ascii="Times New Roman" w:hAnsi="Times New Roman" w:cs="Times New Roman"/>
          <w:sz w:val="28"/>
          <w:szCs w:val="28"/>
        </w:rPr>
        <w:t>ваккутайна</w:t>
      </w:r>
      <w:proofErr w:type="spellEnd"/>
      <w:r w:rsidRPr="00C57D9D">
        <w:rPr>
          <w:rFonts w:ascii="Times New Roman" w:hAnsi="Times New Roman" w:cs="Times New Roman"/>
          <w:sz w:val="28"/>
          <w:szCs w:val="28"/>
        </w:rPr>
        <w:t xml:space="preserve"> с К3-ЭДТА.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 xml:space="preserve">K3-EDTA-содержащего </w:t>
      </w:r>
      <w:proofErr w:type="spellStart"/>
      <w:r w:rsidRPr="00C57D9D">
        <w:rPr>
          <w:rFonts w:ascii="Times New Roman" w:hAnsi="Times New Roman" w:cs="Times New Roman"/>
          <w:sz w:val="28"/>
          <w:szCs w:val="28"/>
        </w:rPr>
        <w:t>вакутейнера</w:t>
      </w:r>
      <w:proofErr w:type="spellEnd"/>
      <w:r w:rsidRPr="00C57D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D9D">
        <w:rPr>
          <w:rFonts w:ascii="Times New Roman" w:hAnsi="Times New Roman" w:cs="Times New Roman"/>
          <w:sz w:val="28"/>
          <w:szCs w:val="28"/>
        </w:rPr>
        <w:t>Greiner</w:t>
      </w:r>
      <w:proofErr w:type="spellEnd"/>
      <w:r w:rsidRPr="00C5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D9D">
        <w:rPr>
          <w:rFonts w:ascii="Times New Roman" w:hAnsi="Times New Roman" w:cs="Times New Roman"/>
          <w:sz w:val="28"/>
          <w:szCs w:val="28"/>
        </w:rPr>
        <w:t>Bio-One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D9D">
        <w:rPr>
          <w:rFonts w:ascii="Times New Roman" w:hAnsi="Times New Roman" w:cs="Times New Roman"/>
          <w:sz w:val="28"/>
          <w:szCs w:val="28"/>
        </w:rPr>
        <w:t>GmbH</w:t>
      </w:r>
      <w:proofErr w:type="spellEnd"/>
      <w:r w:rsidRPr="00C57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7D9D">
        <w:rPr>
          <w:rFonts w:ascii="Times New Roman" w:hAnsi="Times New Roman" w:cs="Times New Roman"/>
          <w:sz w:val="28"/>
          <w:szCs w:val="28"/>
        </w:rPr>
        <w:t>Frickenhausen</w:t>
      </w:r>
      <w:proofErr w:type="spellEnd"/>
      <w:r w:rsidRPr="00C57D9D">
        <w:rPr>
          <w:rFonts w:ascii="Times New Roman" w:hAnsi="Times New Roman" w:cs="Times New Roman"/>
          <w:sz w:val="28"/>
          <w:szCs w:val="28"/>
        </w:rPr>
        <w:t>, Германия) и выполняли в течение 4 ч после взятия. Гемолитические или свернувшиеся образцы исключались во избежание получения некачественных д</w:t>
      </w:r>
      <w:r w:rsidR="00346EF7">
        <w:rPr>
          <w:rFonts w:ascii="Times New Roman" w:hAnsi="Times New Roman" w:cs="Times New Roman"/>
          <w:sz w:val="28"/>
          <w:szCs w:val="28"/>
        </w:rPr>
        <w:t>ан</w:t>
      </w:r>
      <w:r w:rsidRPr="00C57D9D">
        <w:rPr>
          <w:rFonts w:ascii="Times New Roman" w:hAnsi="Times New Roman" w:cs="Times New Roman"/>
          <w:sz w:val="28"/>
          <w:szCs w:val="28"/>
        </w:rPr>
        <w:t>ных и ложных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 xml:space="preserve">Протокол исследования был разработан в соответствии </w:t>
      </w:r>
      <w:proofErr w:type="gramStart"/>
      <w:r w:rsidRPr="00C57D9D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D9D">
        <w:rPr>
          <w:rFonts w:ascii="Times New Roman" w:hAnsi="Times New Roman" w:cs="Times New Roman"/>
          <w:sz w:val="28"/>
          <w:szCs w:val="28"/>
        </w:rPr>
        <w:t>критериям</w:t>
      </w:r>
      <w:proofErr w:type="gramEnd"/>
      <w:r w:rsidRPr="00C57D9D">
        <w:rPr>
          <w:rFonts w:ascii="Times New Roman" w:hAnsi="Times New Roman" w:cs="Times New Roman"/>
          <w:sz w:val="28"/>
          <w:szCs w:val="28"/>
        </w:rPr>
        <w:t xml:space="preserve"> Хельсинкской декларации и был одобрен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 xml:space="preserve"> Советом по надзору за институтами KUH.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Письменное информированное согласие от включенных в исследование пациентов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не требовалось, поскольку данные были получены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D9D">
        <w:rPr>
          <w:rFonts w:ascii="Times New Roman" w:hAnsi="Times New Roman" w:cs="Times New Roman"/>
          <w:sz w:val="28"/>
          <w:szCs w:val="28"/>
        </w:rPr>
        <w:t>планового КС без дополнительного забора крови.</w:t>
      </w:r>
    </w:p>
    <w:p w:rsidR="00346EF7" w:rsidRPr="00346EF7" w:rsidRDefault="00346EF7" w:rsidP="00346EF7">
      <w:pPr>
        <w:rPr>
          <w:rFonts w:ascii="Times New Roman" w:hAnsi="Times New Roman" w:cs="Times New Roman"/>
          <w:b/>
          <w:sz w:val="28"/>
          <w:szCs w:val="28"/>
        </w:rPr>
      </w:pPr>
      <w:r w:rsidRPr="00346EF7">
        <w:rPr>
          <w:rFonts w:ascii="Times New Roman" w:hAnsi="Times New Roman" w:cs="Times New Roman"/>
          <w:b/>
          <w:sz w:val="28"/>
          <w:szCs w:val="28"/>
        </w:rPr>
        <w:t>Исследования</w:t>
      </w:r>
    </w:p>
    <w:p w:rsidR="00346EF7" w:rsidRDefault="00346EF7" w:rsidP="00346EF7">
      <w:pPr>
        <w:rPr>
          <w:rFonts w:ascii="Times New Roman" w:hAnsi="Times New Roman" w:cs="Times New Roman"/>
          <w:sz w:val="28"/>
          <w:szCs w:val="28"/>
        </w:rPr>
      </w:pPr>
      <w:r w:rsidRPr="00346EF7">
        <w:rPr>
          <w:rFonts w:ascii="Times New Roman" w:hAnsi="Times New Roman" w:cs="Times New Roman"/>
          <w:sz w:val="28"/>
          <w:szCs w:val="28"/>
        </w:rPr>
        <w:t xml:space="preserve">Все 6327 образцов были проанализированы на приборе </w:t>
      </w:r>
      <w:proofErr w:type="spellStart"/>
      <w:r w:rsidRPr="00346EF7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 xml:space="preserve">XN. </w:t>
      </w:r>
      <w:proofErr w:type="spellStart"/>
      <w:r w:rsidRPr="00346EF7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346EF7">
        <w:rPr>
          <w:rFonts w:ascii="Times New Roman" w:hAnsi="Times New Roman" w:cs="Times New Roman"/>
          <w:sz w:val="28"/>
          <w:szCs w:val="28"/>
        </w:rPr>
        <w:t xml:space="preserve"> XN имеет две базовые модели: XN-10 и XN20. Каждая модель имеет различные опциональные параметры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различные потребности. И XN-10, и XN-20 сообщают о количестве лейкоцитов,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дифференциальное количество лейкоцитов и количество NRBC с помощью каналов WNR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 xml:space="preserve">WDF. Кроме того, в XN-20 имеется канал белых </w:t>
      </w:r>
      <w:proofErr w:type="spellStart"/>
      <w:r w:rsidRPr="00346EF7">
        <w:rPr>
          <w:rFonts w:ascii="Times New Roman" w:hAnsi="Times New Roman" w:cs="Times New Roman"/>
          <w:sz w:val="28"/>
          <w:szCs w:val="28"/>
        </w:rPr>
        <w:t>прогениторных</w:t>
      </w:r>
      <w:proofErr w:type="spellEnd"/>
      <w:r w:rsidRPr="00346EF7">
        <w:rPr>
          <w:rFonts w:ascii="Times New Roman" w:hAnsi="Times New Roman" w:cs="Times New Roman"/>
          <w:sz w:val="28"/>
          <w:szCs w:val="28"/>
        </w:rPr>
        <w:t xml:space="preserve"> клеток (WPC), который позволяет различат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аномальные лимфоциты </w:t>
      </w:r>
      <w:r w:rsidRPr="00346EF7">
        <w:rPr>
          <w:rFonts w:ascii="Times New Roman" w:hAnsi="Times New Roman" w:cs="Times New Roman"/>
          <w:sz w:val="28"/>
          <w:szCs w:val="28"/>
        </w:rPr>
        <w:t>при наличии флагов "аномальная лимфа?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или '</w:t>
      </w:r>
      <w:proofErr w:type="spellStart"/>
      <w:r w:rsidRPr="00346EF7">
        <w:rPr>
          <w:rFonts w:ascii="Times New Roman" w:hAnsi="Times New Roman" w:cs="Times New Roman"/>
          <w:sz w:val="28"/>
          <w:szCs w:val="28"/>
        </w:rPr>
        <w:t>бласты</w:t>
      </w:r>
      <w:proofErr w:type="spellEnd"/>
      <w:r w:rsidRPr="00346EF7">
        <w:rPr>
          <w:rFonts w:ascii="Times New Roman" w:hAnsi="Times New Roman" w:cs="Times New Roman"/>
          <w:sz w:val="28"/>
          <w:szCs w:val="28"/>
        </w:rPr>
        <w:t>?', когда в канале WNR или WDF появляются флаги. Канал WNR используется для определения WBC, NRBC,</w:t>
      </w:r>
    </w:p>
    <w:p w:rsidR="00346EF7" w:rsidRDefault="00346EF7" w:rsidP="00346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и базофилов, в то время как канал WDF используется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подсчета нейтрофилов, лимфоцитов, моноцитов,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эозинофилов и незрелых гранулоцитов. Оба канала</w:t>
      </w:r>
      <w:r>
        <w:rPr>
          <w:rFonts w:ascii="Times New Roman" w:hAnsi="Times New Roman" w:cs="Times New Roman"/>
          <w:sz w:val="28"/>
          <w:szCs w:val="28"/>
        </w:rPr>
        <w:t xml:space="preserve">  используют </w:t>
      </w:r>
      <w:r w:rsidRPr="00346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EF7">
        <w:rPr>
          <w:rFonts w:ascii="Times New Roman" w:hAnsi="Times New Roman" w:cs="Times New Roman"/>
          <w:sz w:val="28"/>
          <w:szCs w:val="28"/>
        </w:rPr>
        <w:t>проточная</w:t>
      </w:r>
      <w:proofErr w:type="gramEnd"/>
      <w:r w:rsidRPr="00346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F7">
        <w:rPr>
          <w:rFonts w:ascii="Times New Roman" w:hAnsi="Times New Roman" w:cs="Times New Roman"/>
          <w:sz w:val="28"/>
          <w:szCs w:val="28"/>
        </w:rPr>
        <w:t>цитометрия</w:t>
      </w:r>
      <w:proofErr w:type="spellEnd"/>
      <w:r w:rsidRPr="00346EF7">
        <w:rPr>
          <w:rFonts w:ascii="Times New Roman" w:hAnsi="Times New Roman" w:cs="Times New Roman"/>
          <w:sz w:val="28"/>
          <w:szCs w:val="28"/>
        </w:rPr>
        <w:t xml:space="preserve"> с полупроводниковым лазером. В обоих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EF7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346EF7">
        <w:rPr>
          <w:rFonts w:ascii="Times New Roman" w:hAnsi="Times New Roman" w:cs="Times New Roman"/>
          <w:sz w:val="28"/>
          <w:szCs w:val="28"/>
        </w:rPr>
        <w:t xml:space="preserve"> XN-10 и XN-20, значение из канала WNR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сообщается как общее количество лейкоцитов,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рефлекторного теста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6EF7">
        <w:rPr>
          <w:rFonts w:ascii="Times New Roman" w:hAnsi="Times New Roman" w:cs="Times New Roman"/>
          <w:sz w:val="28"/>
          <w:szCs w:val="28"/>
        </w:rPr>
        <w:t xml:space="preserve"> Общее количество лейкоцитов из каналов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WDF и WPC используются как параметры, пригодные только для исследований. На рис. 1 схематично показано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порядок представления данных о кол</w:t>
      </w:r>
      <w:r>
        <w:rPr>
          <w:rFonts w:ascii="Times New Roman" w:hAnsi="Times New Roman" w:cs="Times New Roman"/>
          <w:sz w:val="28"/>
          <w:szCs w:val="28"/>
        </w:rPr>
        <w:t xml:space="preserve">ичестве лейкоцитов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Sysmex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XN .</w:t>
      </w:r>
    </w:p>
    <w:p w:rsidR="00346EF7" w:rsidRDefault="00346EF7" w:rsidP="00346EF7">
      <w:pPr>
        <w:rPr>
          <w:rFonts w:ascii="Times New Roman" w:hAnsi="Times New Roman" w:cs="Times New Roman"/>
          <w:sz w:val="28"/>
          <w:szCs w:val="28"/>
        </w:rPr>
      </w:pPr>
      <w:r w:rsidRPr="00346EF7">
        <w:rPr>
          <w:rFonts w:ascii="Times New Roman" w:hAnsi="Times New Roman" w:cs="Times New Roman"/>
          <w:sz w:val="28"/>
          <w:szCs w:val="28"/>
        </w:rPr>
        <w:t>Среди используемых реагентов (LYSERCELL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 xml:space="preserve">FLUOROCELL),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YSERCELL отличается в каждом канале; LYSERCELL в канале WNR более кислый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46EF7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346EF7">
        <w:rPr>
          <w:rFonts w:ascii="Times New Roman" w:hAnsi="Times New Roman" w:cs="Times New Roman"/>
          <w:sz w:val="28"/>
          <w:szCs w:val="28"/>
        </w:rPr>
        <w:t xml:space="preserve"> 2,95-3,05, 26-32 </w:t>
      </w:r>
      <w:proofErr w:type="spellStart"/>
      <w:r w:rsidRPr="00346EF7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Pr="00346EF7">
        <w:rPr>
          <w:rFonts w:ascii="Times New Roman" w:hAnsi="Times New Roman" w:cs="Times New Roman"/>
          <w:sz w:val="28"/>
          <w:szCs w:val="28"/>
        </w:rPr>
        <w:t>/кг H2O), чем в канале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EF7">
        <w:rPr>
          <w:rFonts w:ascii="Times New Roman" w:hAnsi="Times New Roman" w:cs="Times New Roman"/>
          <w:sz w:val="28"/>
          <w:szCs w:val="28"/>
        </w:rPr>
        <w:t>канале</w:t>
      </w:r>
      <w:proofErr w:type="spellEnd"/>
      <w:proofErr w:type="gramEnd"/>
      <w:r w:rsidRPr="00346EF7">
        <w:rPr>
          <w:rFonts w:ascii="Times New Roman" w:hAnsi="Times New Roman" w:cs="Times New Roman"/>
          <w:sz w:val="28"/>
          <w:szCs w:val="28"/>
        </w:rPr>
        <w:t xml:space="preserve"> WDF (</w:t>
      </w:r>
      <w:proofErr w:type="spellStart"/>
      <w:r w:rsidRPr="00346EF7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346EF7">
        <w:rPr>
          <w:rFonts w:ascii="Times New Roman" w:hAnsi="Times New Roman" w:cs="Times New Roman"/>
          <w:sz w:val="28"/>
          <w:szCs w:val="28"/>
        </w:rPr>
        <w:t xml:space="preserve"> 5,95-6,05, 98-108 </w:t>
      </w:r>
      <w:proofErr w:type="spellStart"/>
      <w:r w:rsidRPr="00346EF7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Pr="00346EF7">
        <w:rPr>
          <w:rFonts w:ascii="Times New Roman" w:hAnsi="Times New Roman" w:cs="Times New Roman"/>
          <w:sz w:val="28"/>
          <w:szCs w:val="28"/>
        </w:rPr>
        <w:t>/кг H2O).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 xml:space="preserve">Если в этом канале обнаруживаются </w:t>
      </w:r>
      <w:proofErr w:type="spellStart"/>
      <w:r w:rsidRPr="00346EF7">
        <w:rPr>
          <w:rFonts w:ascii="Times New Roman" w:hAnsi="Times New Roman" w:cs="Times New Roman"/>
          <w:sz w:val="28"/>
          <w:szCs w:val="28"/>
        </w:rPr>
        <w:t>бласты</w:t>
      </w:r>
      <w:proofErr w:type="spellEnd"/>
      <w:r w:rsidRPr="00346EF7">
        <w:rPr>
          <w:rFonts w:ascii="Times New Roman" w:hAnsi="Times New Roman" w:cs="Times New Roman"/>
          <w:sz w:val="28"/>
          <w:szCs w:val="28"/>
        </w:rPr>
        <w:t xml:space="preserve"> или аномальные лимфоциты, то проводится рефлекторный тест в канале WPC,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 xml:space="preserve">где LYSERCELL </w:t>
      </w:r>
      <w:proofErr w:type="gramStart"/>
      <w:r w:rsidRPr="00346EF7">
        <w:rPr>
          <w:rFonts w:ascii="Times New Roman" w:hAnsi="Times New Roman" w:cs="Times New Roman"/>
          <w:sz w:val="28"/>
          <w:szCs w:val="28"/>
        </w:rPr>
        <w:t>более нейтрален</w:t>
      </w:r>
      <w:proofErr w:type="gramEnd"/>
      <w:r w:rsidRPr="00346E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6EF7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346EF7">
        <w:rPr>
          <w:rFonts w:ascii="Times New Roman" w:hAnsi="Times New Roman" w:cs="Times New Roman"/>
          <w:sz w:val="28"/>
          <w:szCs w:val="28"/>
        </w:rPr>
        <w:t xml:space="preserve"> 7,25-7,35,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 xml:space="preserve">32-42 </w:t>
      </w:r>
      <w:proofErr w:type="spellStart"/>
      <w:r w:rsidRPr="00346EF7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Pr="00346EF7">
        <w:rPr>
          <w:rFonts w:ascii="Times New Roman" w:hAnsi="Times New Roman" w:cs="Times New Roman"/>
          <w:sz w:val="28"/>
          <w:szCs w:val="28"/>
        </w:rPr>
        <w:t>/кг H2O).</w:t>
      </w:r>
    </w:p>
    <w:p w:rsidR="00346EF7" w:rsidRDefault="00346EF7" w:rsidP="00346E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81C6F1" wp14:editId="102EAD28">
            <wp:extent cx="5143500" cy="3152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EF7" w:rsidRDefault="00346EF7" w:rsidP="00346EF7">
      <w:pPr>
        <w:rPr>
          <w:rFonts w:ascii="Times New Roman" w:hAnsi="Times New Roman" w:cs="Times New Roman"/>
          <w:sz w:val="28"/>
          <w:szCs w:val="28"/>
        </w:rPr>
      </w:pPr>
      <w:r w:rsidRPr="00346EF7">
        <w:rPr>
          <w:rFonts w:ascii="Times New Roman" w:hAnsi="Times New Roman" w:cs="Times New Roman"/>
          <w:sz w:val="28"/>
          <w:szCs w:val="28"/>
        </w:rPr>
        <w:t>Калибровка системы подсчета лейкоцитов проводится не</w:t>
      </w:r>
      <w:r>
        <w:rPr>
          <w:rFonts w:ascii="Times New Roman" w:hAnsi="Times New Roman" w:cs="Times New Roman"/>
          <w:sz w:val="28"/>
          <w:szCs w:val="28"/>
        </w:rPr>
        <w:t xml:space="preserve"> реже одного раза в 6 месяцев </w:t>
      </w:r>
      <w:r w:rsidRPr="00346EF7">
        <w:rPr>
          <w:rFonts w:ascii="Times New Roman" w:hAnsi="Times New Roman" w:cs="Times New Roman"/>
          <w:sz w:val="28"/>
          <w:szCs w:val="28"/>
        </w:rPr>
        <w:t xml:space="preserve">с использованием внутреннего стандартного материала (XN CAL, </w:t>
      </w:r>
      <w:proofErr w:type="spellStart"/>
      <w:r w:rsidRPr="00346EF7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346EF7">
        <w:rPr>
          <w:rFonts w:ascii="Times New Roman" w:hAnsi="Times New Roman" w:cs="Times New Roman"/>
          <w:sz w:val="28"/>
          <w:szCs w:val="28"/>
        </w:rPr>
        <w:t>); калибровка производится только в канале WNR.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Эта калибровка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не распространяется на другие каналы WBC, где количество лейкоцитов генерируется как RU. Внутренний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контроль качества проверяется не реже чем каждые 8 ч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 xml:space="preserve">трехуровневых материалов контроля качества (XN CHECK, </w:t>
      </w:r>
      <w:proofErr w:type="spellStart"/>
      <w:r w:rsidRPr="00346EF7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346EF7">
        <w:rPr>
          <w:rFonts w:ascii="Times New Roman" w:hAnsi="Times New Roman" w:cs="Times New Roman"/>
          <w:sz w:val="28"/>
          <w:szCs w:val="28"/>
        </w:rPr>
        <w:t>). Все 6327 образцов были подвергнуты случайному анализу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между модулями XN-10 и XN 20; 1966 образцов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 xml:space="preserve">были проанализированы с помощью модуля XN-10 и 4361 образец - с помощью </w:t>
      </w:r>
      <w:r w:rsidRPr="00346EF7">
        <w:rPr>
          <w:rFonts w:ascii="Times New Roman" w:hAnsi="Times New Roman" w:cs="Times New Roman"/>
          <w:sz w:val="28"/>
          <w:szCs w:val="28"/>
        </w:rPr>
        <w:lastRenderedPageBreak/>
        <w:t>модуля XN-20. В модуле XN-20 испытание на рефлекс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по каналу ДПК было проведено в 508 из 4361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образцов (11,6%).</w:t>
      </w:r>
    </w:p>
    <w:p w:rsidR="00346EF7" w:rsidRDefault="00346EF7" w:rsidP="00346EF7">
      <w:pPr>
        <w:rPr>
          <w:rFonts w:ascii="Times New Roman" w:hAnsi="Times New Roman" w:cs="Times New Roman"/>
          <w:sz w:val="28"/>
          <w:szCs w:val="28"/>
        </w:rPr>
      </w:pPr>
      <w:r w:rsidRPr="00346EF7">
        <w:rPr>
          <w:rFonts w:ascii="Times New Roman" w:hAnsi="Times New Roman" w:cs="Times New Roman"/>
          <w:sz w:val="28"/>
          <w:szCs w:val="28"/>
        </w:rPr>
        <w:t>Для получения клинических и лабораторных данных были изучены медицинские карты пациентов. Средний возра</w:t>
      </w:r>
      <w:proofErr w:type="gramStart"/>
      <w:r w:rsidRPr="00346EF7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346EF7">
        <w:rPr>
          <w:rFonts w:ascii="Times New Roman" w:hAnsi="Times New Roman" w:cs="Times New Roman"/>
          <w:sz w:val="28"/>
          <w:szCs w:val="28"/>
        </w:rPr>
        <w:t>юченных в исследование пациентов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57 лет (диапазон 0-96 лет), женщины составили 50,6% (3202/6327).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Медиана количества лейкоцитов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во всех образцах составила 6,74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6EF7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/л (диапазон,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0.03-294.58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6EF7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/L). Все образцы были разделены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три группы в зависимости от количества лейкоцитов: лейкопения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(&lt;4.0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6EF7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/л, n = 716); нормальное количество лейкоцитов (4,0-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10.0 9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6EF7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/л, n = 4419); и лейкоцитоз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(&gt;10.0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6EF7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/л, n = 1192).</w:t>
      </w:r>
      <w:r w:rsidRPr="00346EF7"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Группа лейкопении была разделена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EF7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346EF7">
        <w:rPr>
          <w:rFonts w:ascii="Times New Roman" w:hAnsi="Times New Roman" w:cs="Times New Roman"/>
          <w:sz w:val="28"/>
          <w:szCs w:val="28"/>
        </w:rPr>
        <w:t xml:space="preserve"> тяжелую (&lt;1,0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6EF7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/L,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n = 82) и лейкопению легкой и средней степени тяжести (от 1,0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&lt;4.0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6EF7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/л, n = 634). Они также сравнивались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F7">
        <w:rPr>
          <w:rFonts w:ascii="Times New Roman" w:hAnsi="Times New Roman" w:cs="Times New Roman"/>
          <w:sz w:val="28"/>
          <w:szCs w:val="28"/>
        </w:rPr>
        <w:t>в двух группах пациентов в зависимости от статуса химиотерапии на момент забора крови: химиотерапия (n = 1304) и умеренная лейк</w:t>
      </w:r>
      <w:r w:rsidR="0007325A">
        <w:rPr>
          <w:rFonts w:ascii="Times New Roman" w:hAnsi="Times New Roman" w:cs="Times New Roman"/>
          <w:sz w:val="28"/>
          <w:szCs w:val="28"/>
        </w:rPr>
        <w:t xml:space="preserve">опения (n = 634) </w:t>
      </w:r>
      <w:r w:rsidRPr="00346EF7">
        <w:rPr>
          <w:rFonts w:ascii="Times New Roman" w:hAnsi="Times New Roman" w:cs="Times New Roman"/>
          <w:sz w:val="28"/>
          <w:szCs w:val="28"/>
        </w:rPr>
        <w:t>и без химиотерапии (n = 5023).</w:t>
      </w:r>
    </w:p>
    <w:p w:rsidR="0007325A" w:rsidRDefault="0007325A" w:rsidP="0007325A">
      <w:pPr>
        <w:rPr>
          <w:rFonts w:ascii="Times New Roman" w:hAnsi="Times New Roman" w:cs="Times New Roman"/>
          <w:sz w:val="28"/>
          <w:szCs w:val="28"/>
        </w:rPr>
      </w:pPr>
      <w:r w:rsidRPr="0007325A">
        <w:rPr>
          <w:rFonts w:ascii="Times New Roman" w:hAnsi="Times New Roman" w:cs="Times New Roman"/>
          <w:sz w:val="28"/>
          <w:szCs w:val="28"/>
        </w:rPr>
        <w:t>Мы сравнили корреляцию, абсолютную разницу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процентную разницу (%D) количества лейкоцитов между каналами WNR и WDF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и WDF. Процентная разница количества лейкоцитов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рассчитывали путем деления разницы в количестве лейкоцитов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между каналами WNR и WDF на количество WBC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в канале WNR; количество WBC в канале WNR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рассматривалось как исходное значение. Для подсчета количества WBC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максимальный коэффициент дисперсии (CV), установленный производителем, составил 3% в нормальных образцах (WBC ≥4,0 9 109 /л); это значение использовалось для определения количества лейкоцитов в канале WNR.</w:t>
      </w:r>
      <w:r>
        <w:rPr>
          <w:rFonts w:ascii="Times New Roman" w:hAnsi="Times New Roman" w:cs="Times New Roman"/>
          <w:sz w:val="28"/>
          <w:szCs w:val="28"/>
        </w:rPr>
        <w:t xml:space="preserve"> /л) и </w:t>
      </w:r>
      <w:r w:rsidRPr="0007325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сравнения методов.</w:t>
      </w:r>
    </w:p>
    <w:p w:rsidR="0007325A" w:rsidRPr="0007325A" w:rsidRDefault="0007325A" w:rsidP="0007325A">
      <w:pPr>
        <w:rPr>
          <w:rFonts w:ascii="Times New Roman" w:hAnsi="Times New Roman" w:cs="Times New Roman"/>
          <w:b/>
          <w:sz w:val="28"/>
          <w:szCs w:val="28"/>
        </w:rPr>
      </w:pPr>
      <w:r w:rsidRPr="0007325A">
        <w:rPr>
          <w:rFonts w:ascii="Times New Roman" w:hAnsi="Times New Roman" w:cs="Times New Roman"/>
          <w:b/>
          <w:sz w:val="28"/>
          <w:szCs w:val="28"/>
        </w:rPr>
        <w:t>Статистический анализ</w:t>
      </w:r>
    </w:p>
    <w:p w:rsidR="0007325A" w:rsidRDefault="0007325A" w:rsidP="0007325A">
      <w:pPr>
        <w:rPr>
          <w:rFonts w:ascii="Times New Roman" w:hAnsi="Times New Roman" w:cs="Times New Roman"/>
          <w:sz w:val="28"/>
          <w:szCs w:val="28"/>
        </w:rPr>
      </w:pPr>
      <w:r w:rsidRPr="0007325A">
        <w:rPr>
          <w:rFonts w:ascii="Times New Roman" w:hAnsi="Times New Roman" w:cs="Times New Roman"/>
          <w:sz w:val="28"/>
          <w:szCs w:val="28"/>
        </w:rPr>
        <w:t>Данные выражались в виде медианы и диапазона. Коэффициент корреляции Пирсона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(с 95% доверительным интервалом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[CI]) использовался для сравнения количества лейкоцитов. Коэффициенты r ≤0,35 рассматривались как низкие корреляции, от 0,36 до 0,67 - как умеренны</w:t>
      </w:r>
      <w:r>
        <w:rPr>
          <w:rFonts w:ascii="Times New Roman" w:hAnsi="Times New Roman" w:cs="Times New Roman"/>
          <w:sz w:val="28"/>
          <w:szCs w:val="28"/>
        </w:rPr>
        <w:t xml:space="preserve">е, от 0,68 до 1,0 - как высокие, </w:t>
      </w:r>
      <w:r w:rsidRPr="0007325A">
        <w:rPr>
          <w:rFonts w:ascii="Times New Roman" w:hAnsi="Times New Roman" w:cs="Times New Roman"/>
          <w:sz w:val="28"/>
          <w:szCs w:val="28"/>
        </w:rPr>
        <w:t>а коэффициенты r ≥0,90 - очень высокая корреляция</w:t>
      </w:r>
      <w:proofErr w:type="gramStart"/>
      <w:r w:rsidRPr="00073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spellStart"/>
      <w:r w:rsidRPr="0007325A">
        <w:rPr>
          <w:rFonts w:ascii="Times New Roman" w:hAnsi="Times New Roman" w:cs="Times New Roman"/>
          <w:sz w:val="28"/>
          <w:szCs w:val="28"/>
        </w:rPr>
        <w:t>Бланда</w:t>
      </w:r>
      <w:proofErr w:type="spellEnd"/>
      <w:r w:rsidRPr="0007325A">
        <w:rPr>
          <w:rFonts w:ascii="Times New Roman" w:hAnsi="Times New Roman" w:cs="Times New Roman"/>
          <w:sz w:val="28"/>
          <w:szCs w:val="28"/>
        </w:rPr>
        <w:t>-Альтмана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использовался для определения средних различий и 95% 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согласия количества лейкоцитов между каналами WNR и WDF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07325A">
        <w:rPr>
          <w:rFonts w:ascii="Times New Roman" w:hAnsi="Times New Roman" w:cs="Times New Roman"/>
          <w:sz w:val="28"/>
          <w:szCs w:val="28"/>
        </w:rPr>
        <w:t xml:space="preserve">Для сравнения абсолютных различий и %D в каналах WNR и WDF использовался тест </w:t>
      </w:r>
      <w:proofErr w:type="spellStart"/>
      <w:r w:rsidRPr="0007325A">
        <w:rPr>
          <w:rFonts w:ascii="Times New Roman" w:hAnsi="Times New Roman" w:cs="Times New Roman"/>
          <w:sz w:val="28"/>
          <w:szCs w:val="28"/>
        </w:rPr>
        <w:t>Kruskal-Wallis</w:t>
      </w:r>
      <w:proofErr w:type="spellEnd"/>
      <w:r w:rsidRPr="0007325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7325A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Pr="00073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25A">
        <w:rPr>
          <w:rFonts w:ascii="Times New Roman" w:hAnsi="Times New Roman" w:cs="Times New Roman"/>
          <w:sz w:val="28"/>
          <w:szCs w:val="28"/>
        </w:rPr>
        <w:t>hoc</w:t>
      </w:r>
      <w:proofErr w:type="spellEnd"/>
      <w:r w:rsidRPr="0007325A">
        <w:rPr>
          <w:rFonts w:ascii="Times New Roman" w:hAnsi="Times New Roman" w:cs="Times New Roman"/>
          <w:sz w:val="28"/>
          <w:szCs w:val="28"/>
        </w:rPr>
        <w:t>. U-тест Манна-Уитни использовался для сравнения абсолютной разницы и %D в группах по количеству WBC.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 xml:space="preserve">Парный тест </w:t>
      </w:r>
      <w:proofErr w:type="spellStart"/>
      <w:r w:rsidRPr="0007325A">
        <w:rPr>
          <w:rFonts w:ascii="Times New Roman" w:hAnsi="Times New Roman" w:cs="Times New Roman"/>
          <w:sz w:val="28"/>
          <w:szCs w:val="28"/>
        </w:rPr>
        <w:t>Вилкоксона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парный тест использовался для сравнения абсолютной разницы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 xml:space="preserve">%D каналов WDF </w:t>
      </w:r>
      <w:proofErr w:type="spellStart"/>
      <w:r w:rsidRPr="0007325A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07325A">
        <w:rPr>
          <w:rFonts w:ascii="Times New Roman" w:hAnsi="Times New Roman" w:cs="Times New Roman"/>
          <w:sz w:val="28"/>
          <w:szCs w:val="28"/>
        </w:rPr>
        <w:t xml:space="preserve">. WPC и WDF </w:t>
      </w:r>
      <w:proofErr w:type="spellStart"/>
      <w:r w:rsidRPr="0007325A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07325A">
        <w:rPr>
          <w:rFonts w:ascii="Times New Roman" w:hAnsi="Times New Roman" w:cs="Times New Roman"/>
          <w:sz w:val="28"/>
          <w:szCs w:val="28"/>
        </w:rPr>
        <w:t>. WNR.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 xml:space="preserve">Для </w:t>
      </w:r>
      <w:r w:rsidRPr="0007325A">
        <w:rPr>
          <w:rFonts w:ascii="Times New Roman" w:hAnsi="Times New Roman" w:cs="Times New Roman"/>
          <w:sz w:val="28"/>
          <w:szCs w:val="28"/>
        </w:rPr>
        <w:lastRenderedPageBreak/>
        <w:t xml:space="preserve">статистического анализа использовались программы </w:t>
      </w:r>
      <w:proofErr w:type="spellStart"/>
      <w:r w:rsidRPr="0007325A">
        <w:rPr>
          <w:rFonts w:ascii="Times New Roman" w:hAnsi="Times New Roman" w:cs="Times New Roman"/>
          <w:sz w:val="28"/>
          <w:szCs w:val="28"/>
        </w:rPr>
        <w:t>Analyse-it</w:t>
      </w:r>
      <w:proofErr w:type="spellEnd"/>
      <w:r w:rsidRPr="00073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25A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07325A">
        <w:rPr>
          <w:rFonts w:ascii="Times New Roman" w:hAnsi="Times New Roman" w:cs="Times New Roman"/>
          <w:sz w:val="28"/>
          <w:szCs w:val="28"/>
        </w:rPr>
        <w:t xml:space="preserve"> (версия 3.76.4 </w:t>
      </w:r>
      <w:proofErr w:type="spellStart"/>
      <w:r w:rsidRPr="0007325A">
        <w:rPr>
          <w:rFonts w:ascii="Times New Roman" w:hAnsi="Times New Roman" w:cs="Times New Roman"/>
          <w:sz w:val="28"/>
          <w:szCs w:val="28"/>
        </w:rPr>
        <w:t>Analyse-it</w:t>
      </w:r>
      <w:proofErr w:type="spellEnd"/>
      <w:r w:rsidRPr="00073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25A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0732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325A">
        <w:rPr>
          <w:rFonts w:ascii="Times New Roman" w:hAnsi="Times New Roman" w:cs="Times New Roman"/>
          <w:sz w:val="28"/>
          <w:szCs w:val="28"/>
        </w:rPr>
        <w:t>Ltd</w:t>
      </w:r>
      <w:proofErr w:type="spellEnd"/>
      <w:r w:rsidRPr="0007325A">
        <w:rPr>
          <w:rFonts w:ascii="Times New Roman" w:hAnsi="Times New Roman" w:cs="Times New Roman"/>
          <w:sz w:val="28"/>
          <w:szCs w:val="28"/>
        </w:rPr>
        <w:t>., Лидс, Великобритания)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25A">
        <w:rPr>
          <w:rFonts w:ascii="Times New Roman" w:hAnsi="Times New Roman" w:cs="Times New Roman"/>
          <w:sz w:val="28"/>
          <w:szCs w:val="28"/>
          <w:lang w:val="en-US"/>
        </w:rPr>
        <w:t>MedCalc</w:t>
      </w:r>
      <w:proofErr w:type="spellEnd"/>
      <w:r w:rsidRPr="0007325A"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Pr="0007325A">
        <w:rPr>
          <w:rFonts w:ascii="Times New Roman" w:hAnsi="Times New Roman" w:cs="Times New Roman"/>
          <w:sz w:val="28"/>
          <w:szCs w:val="28"/>
        </w:rPr>
        <w:t xml:space="preserve"> (версия 13.1.2, </w:t>
      </w:r>
      <w:proofErr w:type="spellStart"/>
      <w:r w:rsidRPr="0007325A">
        <w:rPr>
          <w:rFonts w:ascii="Times New Roman" w:hAnsi="Times New Roman" w:cs="Times New Roman"/>
          <w:sz w:val="28"/>
          <w:szCs w:val="28"/>
          <w:lang w:val="en-US"/>
        </w:rPr>
        <w:t>MedCalc</w:t>
      </w:r>
      <w:proofErr w:type="spellEnd"/>
      <w:r w:rsidRPr="0007325A"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Pr="000732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25A">
        <w:rPr>
          <w:rFonts w:ascii="Times New Roman" w:hAnsi="Times New Roman" w:cs="Times New Roman"/>
          <w:sz w:val="28"/>
          <w:szCs w:val="28"/>
        </w:rPr>
        <w:t>Mariakerke</w:t>
      </w:r>
      <w:proofErr w:type="spellEnd"/>
      <w:r w:rsidRPr="0007325A">
        <w:rPr>
          <w:rFonts w:ascii="Times New Roman" w:hAnsi="Times New Roman" w:cs="Times New Roman"/>
          <w:sz w:val="28"/>
          <w:szCs w:val="28"/>
        </w:rPr>
        <w:t>, Бельгия). Статистическими считались значения P, равные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менее 0,05, считались статистически значимыми.</w:t>
      </w:r>
    </w:p>
    <w:p w:rsidR="0007325A" w:rsidRPr="0007325A" w:rsidRDefault="00CB06D8" w:rsidP="000732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07325A" w:rsidRDefault="0007325A" w:rsidP="0007325A">
      <w:pPr>
        <w:rPr>
          <w:rFonts w:ascii="Times New Roman" w:hAnsi="Times New Roman" w:cs="Times New Roman"/>
          <w:sz w:val="28"/>
          <w:szCs w:val="28"/>
        </w:rPr>
      </w:pPr>
      <w:r w:rsidRPr="0007325A">
        <w:rPr>
          <w:rFonts w:ascii="Times New Roman" w:hAnsi="Times New Roman" w:cs="Times New Roman"/>
          <w:sz w:val="28"/>
          <w:szCs w:val="28"/>
        </w:rPr>
        <w:t>Коэффициент корреляции Пирсона (r), абсолютная разность,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и %D между каналами WNR и WDF представлены в табл. 1. Во всех 6327 образцах количество лейкоцитов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показали очень высокую корреляцию между двумя каналами (r = 0,9976) без существенных отклонений от линейности.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Такая высокая корреляция наблюдалась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во всех подгруппах по количеству лейкоцитов и статусу химиотерапии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статуса. %D составил 1,55% в общем количестве образцов и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3% в каждой подгруппе, за исключением группы с тяжелой лейкопенией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группы. %D в группе с тяжелой лейкопенией (n = 82)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был значительно выше, чем в группе легкой и средней степени тяжести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лейкопении (6,18 против 2,36%, P &lt; 0,0001). По мере 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количества лейкоцитов абсолютная разница между ними увеличивалась, а %D уменьшался (P &lt; 0,0001)</w:t>
      </w:r>
      <w:proofErr w:type="gramStart"/>
      <w:r w:rsidRPr="0007325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2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325A">
        <w:rPr>
          <w:rFonts w:ascii="Times New Roman" w:hAnsi="Times New Roman" w:cs="Times New Roman"/>
          <w:sz w:val="28"/>
          <w:szCs w:val="28"/>
        </w:rPr>
        <w:t xml:space="preserve"> то время как %D уменьшался (P &lt; 0,0001,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 xml:space="preserve">и то, и другое). </w:t>
      </w:r>
      <w:proofErr w:type="gramStart"/>
      <w:r w:rsidRPr="0007325A">
        <w:rPr>
          <w:rFonts w:ascii="Times New Roman" w:hAnsi="Times New Roman" w:cs="Times New Roman"/>
          <w:sz w:val="28"/>
          <w:szCs w:val="28"/>
        </w:rPr>
        <w:t>У 1304 пациентов, получавших химиотерапию, абсолютная разница в показателях WBC была значительно ниже, чем у пациентов, не получавших лечение (0,0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пациентов, не получавших химиотерапию (0,08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7325A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/л против 0,11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7325A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/L,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P &lt; 0.0001).</w:t>
      </w:r>
      <w:proofErr w:type="gramEnd"/>
      <w:r w:rsidRPr="0007325A">
        <w:rPr>
          <w:rFonts w:ascii="Times New Roman" w:hAnsi="Times New Roman" w:cs="Times New Roman"/>
          <w:sz w:val="28"/>
          <w:szCs w:val="28"/>
        </w:rPr>
        <w:t xml:space="preserve"> Однако %D был значительно выше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пациентов, получавших химиотерапию, по сравнению с пациентами, не получавшими 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5A">
        <w:rPr>
          <w:rFonts w:ascii="Times New Roman" w:hAnsi="Times New Roman" w:cs="Times New Roman"/>
          <w:sz w:val="28"/>
          <w:szCs w:val="28"/>
        </w:rPr>
        <w:t>(1,56 против 1,55%, P = 0,0008).</w:t>
      </w:r>
    </w:p>
    <w:p w:rsidR="00E05A0A" w:rsidRDefault="00E05A0A" w:rsidP="00E05A0A">
      <w:pPr>
        <w:rPr>
          <w:rFonts w:ascii="Times New Roman" w:hAnsi="Times New Roman" w:cs="Times New Roman"/>
          <w:sz w:val="28"/>
          <w:szCs w:val="28"/>
        </w:rPr>
      </w:pPr>
      <w:r w:rsidRPr="00E05A0A">
        <w:rPr>
          <w:rFonts w:ascii="Times New Roman" w:hAnsi="Times New Roman" w:cs="Times New Roman"/>
          <w:sz w:val="28"/>
          <w:szCs w:val="28"/>
        </w:rPr>
        <w:t>В 508 образцах, для которых был проведен рефлекторный тест,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E05A0A">
        <w:rPr>
          <w:rFonts w:ascii="Times New Roman" w:hAnsi="Times New Roman" w:cs="Times New Roman"/>
          <w:sz w:val="28"/>
          <w:szCs w:val="28"/>
        </w:rPr>
        <w:t>личество WBC показало очень высокую корреляцию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 xml:space="preserve"> каждой паре каналов: WNR против WDF; WNR против WPC;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и WDF против WPC (табл. 2). Такая очень высокая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корреляция наблюдалась во всех подгруппах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 xml:space="preserve">по количеству лейкоцитов и статусу химиотерапии. </w:t>
      </w:r>
      <w:proofErr w:type="gramStart"/>
      <w:r w:rsidRPr="00E05A0A">
        <w:rPr>
          <w:rFonts w:ascii="Times New Roman" w:hAnsi="Times New Roman" w:cs="Times New Roman"/>
          <w:sz w:val="28"/>
          <w:szCs w:val="28"/>
        </w:rPr>
        <w:t>Аналогично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как и в случае с суммарными образцами, по мере увеличения количества WBC,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абсолютная разница в количестве лейкоцитов увеличивалась, а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D по количеству лейкоцитов уменьшался. Следует отметить, что в группе тяжелой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лейкопении, %D между каналами WNR и WPC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составил 0,1%, что является значительным отличием по сравнению с</w:t>
      </w:r>
      <w:r>
        <w:rPr>
          <w:rFonts w:ascii="Times New Roman" w:hAnsi="Times New Roman" w:cs="Times New Roman"/>
          <w:sz w:val="28"/>
          <w:szCs w:val="28"/>
        </w:rPr>
        <w:t xml:space="preserve">  %D других каналов (6,66%), </w:t>
      </w:r>
      <w:r w:rsidRPr="00E05A0A">
        <w:rPr>
          <w:rFonts w:ascii="Times New Roman" w:hAnsi="Times New Roman" w:cs="Times New Roman"/>
          <w:sz w:val="28"/>
          <w:szCs w:val="28"/>
        </w:rPr>
        <w:t xml:space="preserve">между каналами WNR и WDF; </w:t>
      </w:r>
      <w:r>
        <w:rPr>
          <w:rFonts w:ascii="Times New Roman" w:hAnsi="Times New Roman" w:cs="Times New Roman"/>
          <w:sz w:val="28"/>
          <w:szCs w:val="28"/>
        </w:rPr>
        <w:t>7,69% между каналами WDF и WP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05A0A" w:rsidRDefault="00E05A0A" w:rsidP="00E05A0A">
      <w:pPr>
        <w:rPr>
          <w:rFonts w:ascii="Times New Roman" w:hAnsi="Times New Roman" w:cs="Times New Roman"/>
          <w:sz w:val="28"/>
          <w:szCs w:val="28"/>
        </w:rPr>
      </w:pPr>
    </w:p>
    <w:p w:rsidR="00E05A0A" w:rsidRPr="00E05A0A" w:rsidRDefault="00E05A0A" w:rsidP="00E05A0A">
      <w:pPr>
        <w:rPr>
          <w:rFonts w:ascii="Times New Roman" w:hAnsi="Times New Roman" w:cs="Times New Roman"/>
          <w:b/>
          <w:sz w:val="28"/>
          <w:szCs w:val="28"/>
        </w:rPr>
      </w:pPr>
      <w:r w:rsidRPr="00E05A0A">
        <w:rPr>
          <w:rFonts w:ascii="Times New Roman" w:hAnsi="Times New Roman" w:cs="Times New Roman"/>
          <w:b/>
          <w:sz w:val="28"/>
          <w:szCs w:val="28"/>
        </w:rPr>
        <w:lastRenderedPageBreak/>
        <w:t>Обсуждение</w:t>
      </w:r>
    </w:p>
    <w:p w:rsidR="00E05A0A" w:rsidRDefault="00E05A0A" w:rsidP="00E05A0A">
      <w:pPr>
        <w:rPr>
          <w:rFonts w:ascii="Times New Roman" w:hAnsi="Times New Roman" w:cs="Times New Roman"/>
          <w:sz w:val="28"/>
          <w:szCs w:val="28"/>
        </w:rPr>
      </w:pPr>
      <w:r w:rsidRPr="00E05A0A">
        <w:rPr>
          <w:rFonts w:ascii="Times New Roman" w:hAnsi="Times New Roman" w:cs="Times New Roman"/>
          <w:sz w:val="28"/>
          <w:szCs w:val="28"/>
        </w:rPr>
        <w:t>Несмотря на новые передовые технологии в автоматических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гематологических анализаторах, могут встречаться ложные или ошибочные результаты подсчета клеток. Количество лейкоцитов с их дифференцировкой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является одним из наиболее важных параметров КТГ.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Настоящее исследование было задумано на основе предыдущего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37">
        <w:rPr>
          <w:rFonts w:ascii="Times New Roman" w:hAnsi="Times New Roman" w:cs="Times New Roman"/>
          <w:sz w:val="28"/>
          <w:szCs w:val="28"/>
        </w:rPr>
        <w:t>с</w:t>
      </w:r>
      <w:r w:rsidRPr="00E05A0A">
        <w:rPr>
          <w:rFonts w:ascii="Times New Roman" w:hAnsi="Times New Roman" w:cs="Times New Roman"/>
          <w:sz w:val="28"/>
          <w:szCs w:val="28"/>
        </w:rPr>
        <w:t>лучая, в котором были обнаружены значительные различия в количестве лейкоцитов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 xml:space="preserve">между каналами WNR и WDF (0,11 9 109/л </w:t>
      </w:r>
      <w:proofErr w:type="spellStart"/>
      <w:r w:rsidRPr="00E05A0A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E05A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7,4 9 109/л) и показало, что количество лейкоцитов по каналу WDF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37">
        <w:rPr>
          <w:rFonts w:ascii="Times New Roman" w:hAnsi="Times New Roman" w:cs="Times New Roman"/>
          <w:sz w:val="28"/>
          <w:szCs w:val="28"/>
        </w:rPr>
        <w:t>как точное значение</w:t>
      </w:r>
      <w:proofErr w:type="gramStart"/>
      <w:r w:rsidR="00C85437"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5A0A">
        <w:rPr>
          <w:rFonts w:ascii="Times New Roman" w:hAnsi="Times New Roman" w:cs="Times New Roman"/>
          <w:sz w:val="28"/>
          <w:szCs w:val="28"/>
        </w:rPr>
        <w:t xml:space="preserve"> В этом случае флаг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сообщение, появившееся на экране анализатора,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'Разница между WNR и WDF. Проверьте результаты",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не было передано в лабораторную информационную систему,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и сотрудники лаборатории не смогли его распознать.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случай подчеркивает важность проверки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0A">
        <w:rPr>
          <w:rFonts w:ascii="Times New Roman" w:hAnsi="Times New Roman" w:cs="Times New Roman"/>
          <w:sz w:val="28"/>
          <w:szCs w:val="28"/>
        </w:rPr>
        <w:t>флаговое</w:t>
      </w:r>
      <w:proofErr w:type="spellEnd"/>
      <w:r w:rsidRPr="00E05A0A">
        <w:rPr>
          <w:rFonts w:ascii="Times New Roman" w:hAnsi="Times New Roman" w:cs="Times New Roman"/>
          <w:sz w:val="28"/>
          <w:szCs w:val="28"/>
        </w:rPr>
        <w:t xml:space="preserve"> сообщение прибора. В нашем исследовании 6327 последовательных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образцов, отражающих различные клинические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и типичные популяции пациентов в клинических лабораториях,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одно и то же сообщение не было обнаружено. Если бы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 xml:space="preserve"> включили исследования тех немногих случаев, когда этот флаг был обнаружен, это исследование было бы </w:t>
      </w:r>
      <w:proofErr w:type="gramStart"/>
      <w:r w:rsidRPr="00E05A0A">
        <w:rPr>
          <w:rFonts w:ascii="Times New Roman" w:hAnsi="Times New Roman" w:cs="Times New Roman"/>
          <w:sz w:val="28"/>
          <w:szCs w:val="28"/>
        </w:rPr>
        <w:t>существенно усилено</w:t>
      </w:r>
      <w:proofErr w:type="gramEnd"/>
      <w:r w:rsidRPr="00E05A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Хотя мы не смогли получить дополнительную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о том, в каких случаях появляется такое сообщение,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ни из нашего исследования, ни от производителя, этот флаг, по-видимому, появляется очень редко</w:t>
      </w:r>
      <w:proofErr w:type="gramStart"/>
      <w:r w:rsidRPr="00E05A0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Поэтому пользователям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 xml:space="preserve">следует обращать внимание на ложные, сильно </w:t>
      </w:r>
      <w:proofErr w:type="spellStart"/>
      <w:r w:rsidRPr="00E05A0A">
        <w:rPr>
          <w:rFonts w:ascii="Times New Roman" w:hAnsi="Times New Roman" w:cs="Times New Roman"/>
          <w:sz w:val="28"/>
          <w:szCs w:val="28"/>
        </w:rPr>
        <w:t>лейкопенические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0A">
        <w:rPr>
          <w:rFonts w:ascii="Times New Roman" w:hAnsi="Times New Roman" w:cs="Times New Roman"/>
          <w:sz w:val="28"/>
          <w:szCs w:val="28"/>
        </w:rPr>
        <w:t>образцы и должны подтверждать результаты с помощью дополнительных инструментов, таких как мазки крови.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437" w:rsidRDefault="00C85437" w:rsidP="00C85437">
      <w:pPr>
        <w:rPr>
          <w:rFonts w:ascii="Times New Roman" w:hAnsi="Times New Roman" w:cs="Times New Roman"/>
          <w:sz w:val="28"/>
          <w:szCs w:val="28"/>
        </w:rPr>
      </w:pPr>
      <w:r w:rsidRPr="00C85437">
        <w:rPr>
          <w:rFonts w:ascii="Times New Roman" w:hAnsi="Times New Roman" w:cs="Times New Roman"/>
          <w:sz w:val="28"/>
          <w:szCs w:val="28"/>
        </w:rPr>
        <w:t>В данном исследовании количество лейкоцитов в каналах WNR, WDF и WPC показало очень высокую корреляцию независимо от количества ле</w:t>
      </w:r>
      <w:r>
        <w:rPr>
          <w:rFonts w:ascii="Times New Roman" w:hAnsi="Times New Roman" w:cs="Times New Roman"/>
          <w:sz w:val="28"/>
          <w:szCs w:val="28"/>
        </w:rPr>
        <w:t>йкоцитов и статуса химиотерапии (</w:t>
      </w:r>
      <w:r w:rsidRPr="00C85437">
        <w:rPr>
          <w:rFonts w:ascii="Times New Roman" w:hAnsi="Times New Roman" w:cs="Times New Roman"/>
          <w:sz w:val="28"/>
          <w:szCs w:val="28"/>
        </w:rPr>
        <w:t>табл. 1 и 2). Хотя мы использовали %D для сравнения каналов, у нас не было информации о смещении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 xml:space="preserve">ни одного из трех каналов, поскольку в данном исследовании не использовался </w:t>
      </w:r>
      <w:proofErr w:type="spellStart"/>
      <w:r w:rsidRPr="00C85437">
        <w:rPr>
          <w:rFonts w:ascii="Times New Roman" w:hAnsi="Times New Roman" w:cs="Times New Roman"/>
          <w:sz w:val="28"/>
          <w:szCs w:val="28"/>
        </w:rPr>
        <w:t>референсный</w:t>
      </w:r>
      <w:proofErr w:type="spellEnd"/>
      <w:r w:rsidRPr="00C85437">
        <w:rPr>
          <w:rFonts w:ascii="Times New Roman" w:hAnsi="Times New Roman" w:cs="Times New Roman"/>
          <w:sz w:val="28"/>
          <w:szCs w:val="28"/>
        </w:rPr>
        <w:t xml:space="preserve"> метод подсчета лейкоцитов.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>Учитывая, что не существует предложенного отсечения, которое можно было бы применить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>для сравнения этих видов новых каналов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>подсчета лейкоцитов, мы использовали заявленный производителем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proofErr w:type="spellStart"/>
      <w:r w:rsidRPr="00C85437">
        <w:rPr>
          <w:rFonts w:ascii="Times New Roman" w:hAnsi="Times New Roman" w:cs="Times New Roman"/>
          <w:sz w:val="28"/>
          <w:szCs w:val="28"/>
        </w:rPr>
        <w:t>внутрипроцессный</w:t>
      </w:r>
      <w:proofErr w:type="spellEnd"/>
      <w:r w:rsidRPr="00C85437">
        <w:rPr>
          <w:rFonts w:ascii="Times New Roman" w:hAnsi="Times New Roman" w:cs="Times New Roman"/>
          <w:sz w:val="28"/>
          <w:szCs w:val="28"/>
        </w:rPr>
        <w:t xml:space="preserve"> CV, равный 3%. Хотя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>3% было предложено для нормальных образцов (WBC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 xml:space="preserve">≥4,0 9 109/л), %D между каналами был менее 3% даже в </w:t>
      </w:r>
      <w:r>
        <w:rPr>
          <w:rFonts w:ascii="Times New Roman" w:hAnsi="Times New Roman" w:cs="Times New Roman"/>
          <w:sz w:val="28"/>
          <w:szCs w:val="28"/>
        </w:rPr>
        <w:t>лейкопении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5437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437">
        <w:rPr>
          <w:rFonts w:ascii="Times New Roman" w:hAnsi="Times New Roman" w:cs="Times New Roman"/>
          <w:sz w:val="28"/>
          <w:szCs w:val="28"/>
        </w:rPr>
        <w:t>лейкопенических</w:t>
      </w:r>
      <w:proofErr w:type="spellEnd"/>
      <w:r w:rsidRPr="00C85437">
        <w:rPr>
          <w:rFonts w:ascii="Times New Roman" w:hAnsi="Times New Roman" w:cs="Times New Roman"/>
          <w:sz w:val="28"/>
          <w:szCs w:val="28"/>
        </w:rPr>
        <w:t xml:space="preserve"> образцов тяжелой степени. Однако сомнительно, что </w:t>
      </w:r>
      <w:r w:rsidRPr="00C85437">
        <w:rPr>
          <w:rFonts w:ascii="Times New Roman" w:hAnsi="Times New Roman" w:cs="Times New Roman"/>
          <w:sz w:val="28"/>
          <w:szCs w:val="28"/>
        </w:rPr>
        <w:lastRenderedPageBreak/>
        <w:t>статистическая значимость %D может быть расценена как клинически значимое различие.</w:t>
      </w:r>
    </w:p>
    <w:p w:rsidR="00C85437" w:rsidRDefault="00C85437" w:rsidP="00C8543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A4C0D6" wp14:editId="30E43FA1">
            <wp:extent cx="5514975" cy="2543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437" w:rsidRDefault="00C85437" w:rsidP="00C85437">
      <w:pPr>
        <w:rPr>
          <w:rFonts w:ascii="Times New Roman" w:hAnsi="Times New Roman" w:cs="Times New Roman"/>
          <w:sz w:val="28"/>
          <w:szCs w:val="28"/>
        </w:rPr>
      </w:pPr>
      <w:r w:rsidRPr="00C85437">
        <w:rPr>
          <w:rFonts w:ascii="Times New Roman" w:hAnsi="Times New Roman" w:cs="Times New Roman"/>
          <w:sz w:val="28"/>
          <w:szCs w:val="28"/>
        </w:rPr>
        <w:t>Примечательно, что %D был очень низким (0,10%)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>между каналами WNR и WPC даже для образцов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 xml:space="preserve">с выраженной лейкопенией, в отличие от </w:t>
      </w:r>
      <w:proofErr w:type="gramStart"/>
      <w:r w:rsidRPr="00C85437">
        <w:rPr>
          <w:rFonts w:ascii="Times New Roman" w:hAnsi="Times New Roman" w:cs="Times New Roman"/>
          <w:sz w:val="28"/>
          <w:szCs w:val="28"/>
        </w:rPr>
        <w:t>высокого</w:t>
      </w:r>
      <w:proofErr w:type="gramEnd"/>
      <w:r w:rsidRPr="00C85437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>D между каналами WDF и WPC и между каналами WNR и WDF (6,66</w:t>
      </w:r>
      <w:r w:rsidR="00C81B2C">
        <w:rPr>
          <w:rFonts w:ascii="Times New Roman" w:hAnsi="Times New Roman" w:cs="Times New Roman"/>
          <w:sz w:val="28"/>
          <w:szCs w:val="28"/>
        </w:rPr>
        <w:t xml:space="preserve">) </w:t>
      </w:r>
      <w:r w:rsidRPr="00C85437">
        <w:rPr>
          <w:rFonts w:ascii="Times New Roman" w:hAnsi="Times New Roman" w:cs="Times New Roman"/>
          <w:sz w:val="28"/>
          <w:szCs w:val="28"/>
        </w:rPr>
        <w:t>м</w:t>
      </w:r>
      <w:r w:rsidR="00C81B2C">
        <w:rPr>
          <w:rFonts w:ascii="Times New Roman" w:hAnsi="Times New Roman" w:cs="Times New Roman"/>
          <w:sz w:val="28"/>
          <w:szCs w:val="28"/>
        </w:rPr>
        <w:t xml:space="preserve">ежду каналами WNR и WDF; 7,69%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>(табл. 2). В приборе XN-20, в котором для рефлекторного теста используется канал WPC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>рефлекторного теста, данные по WBC, полученные из каналов WNR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>и WPC, оказались более связанными друг с другом, чем данные, полученные по каналу WDF.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5437">
        <w:rPr>
          <w:rFonts w:ascii="Times New Roman" w:hAnsi="Times New Roman" w:cs="Times New Roman"/>
          <w:sz w:val="28"/>
          <w:szCs w:val="28"/>
        </w:rPr>
        <w:t>Осмолярность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B2C"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 xml:space="preserve">LYSERCELL в канале WDF (98-108 </w:t>
      </w:r>
      <w:proofErr w:type="spellStart"/>
      <w:r w:rsidRPr="00C85437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Pr="00C85437">
        <w:rPr>
          <w:rFonts w:ascii="Times New Roman" w:hAnsi="Times New Roman" w:cs="Times New Roman"/>
          <w:sz w:val="28"/>
          <w:szCs w:val="28"/>
        </w:rPr>
        <w:t>/кг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>H2O) была выше, чем в каналах WNR и WPC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>(26-32 и 3</w:t>
      </w:r>
      <w:r w:rsidR="00C81B2C">
        <w:rPr>
          <w:rFonts w:ascii="Times New Roman" w:hAnsi="Times New Roman" w:cs="Times New Roman"/>
          <w:sz w:val="28"/>
          <w:szCs w:val="28"/>
        </w:rPr>
        <w:t xml:space="preserve">2-42 </w:t>
      </w:r>
      <w:proofErr w:type="spellStart"/>
      <w:r w:rsidR="00C81B2C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="00C81B2C">
        <w:rPr>
          <w:rFonts w:ascii="Times New Roman" w:hAnsi="Times New Roman" w:cs="Times New Roman"/>
          <w:sz w:val="28"/>
          <w:szCs w:val="28"/>
        </w:rPr>
        <w:t>/кг Н2О соответственно</w:t>
      </w:r>
      <w:r w:rsidRPr="00C854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5437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>может быть одним из объяснений таких различий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>между каналами. Аналитическая погрешность при подсчете нейтрофилов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>быстро возрастает в образцах с выраженной лейкопенией</w:t>
      </w:r>
      <w:proofErr w:type="gramStart"/>
      <w:r w:rsidRPr="00C85437">
        <w:rPr>
          <w:rFonts w:ascii="Times New Roman" w:hAnsi="Times New Roman" w:cs="Times New Roman"/>
          <w:sz w:val="28"/>
          <w:szCs w:val="28"/>
        </w:rPr>
        <w:t xml:space="preserve"> </w:t>
      </w:r>
      <w:r w:rsidR="00C81B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81B2C">
        <w:rPr>
          <w:rFonts w:ascii="Times New Roman" w:hAnsi="Times New Roman" w:cs="Times New Roman"/>
          <w:sz w:val="28"/>
          <w:szCs w:val="28"/>
        </w:rPr>
        <w:t xml:space="preserve"> </w:t>
      </w:r>
      <w:r w:rsidRPr="00C85437">
        <w:rPr>
          <w:rFonts w:ascii="Times New Roman" w:hAnsi="Times New Roman" w:cs="Times New Roman"/>
          <w:sz w:val="28"/>
          <w:szCs w:val="28"/>
        </w:rPr>
        <w:t>этот вывод подтверждается и настоящим исследованием. В образцах с тяжелой лейкопенией</w:t>
      </w:r>
      <w:r w:rsidR="00C81B2C">
        <w:rPr>
          <w:rFonts w:ascii="Times New Roman" w:hAnsi="Times New Roman" w:cs="Times New Roman"/>
          <w:sz w:val="28"/>
          <w:szCs w:val="28"/>
        </w:rPr>
        <w:t xml:space="preserve"> следует учитывать такие аспекты</w:t>
      </w:r>
      <w:r w:rsidRPr="00C85437">
        <w:rPr>
          <w:rFonts w:ascii="Times New Roman" w:hAnsi="Times New Roman" w:cs="Times New Roman"/>
          <w:sz w:val="28"/>
          <w:szCs w:val="28"/>
        </w:rPr>
        <w:t xml:space="preserve">, и для подтверждения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B2C">
        <w:rPr>
          <w:rFonts w:ascii="Times New Roman" w:hAnsi="Times New Roman" w:cs="Times New Roman"/>
          <w:sz w:val="28"/>
          <w:szCs w:val="28"/>
        </w:rPr>
        <w:t>к</w:t>
      </w:r>
      <w:r w:rsidRPr="00C85437">
        <w:rPr>
          <w:rFonts w:ascii="Times New Roman" w:hAnsi="Times New Roman" w:cs="Times New Roman"/>
          <w:sz w:val="28"/>
          <w:szCs w:val="28"/>
        </w:rPr>
        <w:t>оличества лейкоцитов необходимо провести анализ мазка крови.</w:t>
      </w:r>
    </w:p>
    <w:p w:rsidR="00C81B2C" w:rsidRDefault="00C81B2C" w:rsidP="00C81B2C">
      <w:pPr>
        <w:rPr>
          <w:rFonts w:ascii="Times New Roman" w:hAnsi="Times New Roman" w:cs="Times New Roman"/>
          <w:sz w:val="28"/>
          <w:szCs w:val="28"/>
        </w:rPr>
      </w:pPr>
      <w:r w:rsidRPr="00C81B2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81B2C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C81B2C">
        <w:rPr>
          <w:rFonts w:ascii="Times New Roman" w:hAnsi="Times New Roman" w:cs="Times New Roman"/>
          <w:sz w:val="28"/>
          <w:szCs w:val="28"/>
        </w:rPr>
        <w:t xml:space="preserve"> XN реагент для канала WNR является более кислым и имеет более </w:t>
      </w:r>
      <w:proofErr w:type="gramStart"/>
      <w:r w:rsidRPr="00C81B2C">
        <w:rPr>
          <w:rFonts w:ascii="Times New Roman" w:hAnsi="Times New Roman" w:cs="Times New Roman"/>
          <w:sz w:val="28"/>
          <w:szCs w:val="28"/>
        </w:rPr>
        <w:t>низкую</w:t>
      </w:r>
      <w:proofErr w:type="gramEnd"/>
      <w:r w:rsidRPr="00C8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B2C">
        <w:rPr>
          <w:rFonts w:ascii="Times New Roman" w:hAnsi="Times New Roman" w:cs="Times New Roman"/>
          <w:sz w:val="28"/>
          <w:szCs w:val="28"/>
        </w:rPr>
        <w:t>осмолярно</w:t>
      </w:r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чем реагент для канала WNR</w:t>
      </w:r>
      <w:r w:rsidRPr="00C81B2C">
        <w:rPr>
          <w:rFonts w:ascii="Times New Roman" w:hAnsi="Times New Roman" w:cs="Times New Roman"/>
          <w:sz w:val="28"/>
          <w:szCs w:val="28"/>
        </w:rPr>
        <w:t>. Мы предположили, что химиотерапия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B2C">
        <w:rPr>
          <w:rFonts w:ascii="Times New Roman" w:hAnsi="Times New Roman" w:cs="Times New Roman"/>
          <w:sz w:val="28"/>
          <w:szCs w:val="28"/>
        </w:rPr>
        <w:t>повлиять на хрупкость мембран лейкоцитов и привести к различиям в количес</w:t>
      </w:r>
      <w:r>
        <w:rPr>
          <w:rFonts w:ascii="Times New Roman" w:hAnsi="Times New Roman" w:cs="Times New Roman"/>
          <w:sz w:val="28"/>
          <w:szCs w:val="28"/>
        </w:rPr>
        <w:t xml:space="preserve">тве лейкоцитов в разных каналах,  </w:t>
      </w:r>
      <w:r w:rsidRPr="00C81B2C">
        <w:rPr>
          <w:rFonts w:ascii="Times New Roman" w:hAnsi="Times New Roman" w:cs="Times New Roman"/>
          <w:sz w:val="28"/>
          <w:szCs w:val="28"/>
        </w:rPr>
        <w:t xml:space="preserve">но в настоящем исследовании было показано, что </w:t>
      </w:r>
      <w:r>
        <w:rPr>
          <w:rFonts w:ascii="Times New Roman" w:hAnsi="Times New Roman" w:cs="Times New Roman"/>
          <w:sz w:val="28"/>
          <w:szCs w:val="28"/>
        </w:rPr>
        <w:t>в текущем</w:t>
      </w:r>
      <w:r w:rsidRPr="00C81B2C">
        <w:rPr>
          <w:rFonts w:ascii="Times New Roman" w:hAnsi="Times New Roman" w:cs="Times New Roman"/>
          <w:sz w:val="28"/>
          <w:szCs w:val="28"/>
        </w:rPr>
        <w:t xml:space="preserve"> статус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81B2C">
        <w:rPr>
          <w:rFonts w:ascii="Times New Roman" w:hAnsi="Times New Roman" w:cs="Times New Roman"/>
          <w:sz w:val="28"/>
          <w:szCs w:val="28"/>
        </w:rPr>
        <w:t xml:space="preserve"> химиотерапии не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C81B2C">
        <w:rPr>
          <w:rFonts w:ascii="Times New Roman" w:hAnsi="Times New Roman" w:cs="Times New Roman"/>
          <w:sz w:val="28"/>
          <w:szCs w:val="28"/>
        </w:rPr>
        <w:t>клинически значимой разницы в количестве лейкоцитов в разных каналах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B2C">
        <w:rPr>
          <w:rFonts w:ascii="Times New Roman" w:hAnsi="Times New Roman" w:cs="Times New Roman"/>
          <w:sz w:val="28"/>
          <w:szCs w:val="28"/>
        </w:rPr>
        <w:t xml:space="preserve">между каналами.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B2C">
        <w:rPr>
          <w:rFonts w:ascii="Times New Roman" w:hAnsi="Times New Roman" w:cs="Times New Roman"/>
          <w:sz w:val="28"/>
          <w:szCs w:val="28"/>
        </w:rPr>
        <w:t xml:space="preserve">Этот вывод согласуется с </w:t>
      </w:r>
      <w:r>
        <w:rPr>
          <w:rFonts w:ascii="Times New Roman" w:hAnsi="Times New Roman" w:cs="Times New Roman"/>
          <w:sz w:val="28"/>
          <w:szCs w:val="28"/>
        </w:rPr>
        <w:t>предыдущими результатами</w:t>
      </w:r>
      <w:r w:rsidRPr="00C81B2C">
        <w:rPr>
          <w:rFonts w:ascii="Times New Roman" w:hAnsi="Times New Roman" w:cs="Times New Roman"/>
          <w:sz w:val="28"/>
          <w:szCs w:val="28"/>
        </w:rPr>
        <w:t xml:space="preserve"> сообщением об отсутствии существенной разницы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B2C">
        <w:rPr>
          <w:rFonts w:ascii="Times New Roman" w:hAnsi="Times New Roman" w:cs="Times New Roman"/>
          <w:sz w:val="28"/>
          <w:szCs w:val="28"/>
        </w:rPr>
        <w:t xml:space="preserve">в количестве лейкоцитов </w:t>
      </w:r>
      <w:r w:rsidRPr="00C81B2C">
        <w:rPr>
          <w:rFonts w:ascii="Times New Roman" w:hAnsi="Times New Roman" w:cs="Times New Roman"/>
          <w:sz w:val="28"/>
          <w:szCs w:val="28"/>
        </w:rPr>
        <w:lastRenderedPageBreak/>
        <w:t>между каналами WNR и WDF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B2C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spellStart"/>
      <w:r w:rsidRPr="00C81B2C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C81B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B2C">
        <w:rPr>
          <w:rFonts w:ascii="Times New Roman" w:hAnsi="Times New Roman" w:cs="Times New Roman"/>
          <w:sz w:val="28"/>
          <w:szCs w:val="28"/>
        </w:rPr>
        <w:t xml:space="preserve"> времени инкубации и температуры.</w:t>
      </w:r>
      <w:proofErr w:type="gramEnd"/>
    </w:p>
    <w:p w:rsidR="00CB06D8" w:rsidRDefault="00CB06D8" w:rsidP="00CB06D8">
      <w:pPr>
        <w:rPr>
          <w:rFonts w:ascii="Times New Roman" w:hAnsi="Times New Roman" w:cs="Times New Roman"/>
          <w:sz w:val="28"/>
          <w:szCs w:val="28"/>
        </w:rPr>
      </w:pPr>
      <w:r w:rsidRPr="00CB06D8">
        <w:rPr>
          <w:rFonts w:ascii="Times New Roman" w:hAnsi="Times New Roman" w:cs="Times New Roman"/>
          <w:sz w:val="28"/>
          <w:szCs w:val="28"/>
        </w:rPr>
        <w:t xml:space="preserve">В соответствии с правилами </w:t>
      </w:r>
      <w:proofErr w:type="spellStart"/>
      <w:r w:rsidRPr="00CB06D8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CB0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6D8">
        <w:rPr>
          <w:rFonts w:ascii="Times New Roman" w:hAnsi="Times New Roman" w:cs="Times New Roman"/>
          <w:sz w:val="28"/>
          <w:szCs w:val="28"/>
        </w:rPr>
        <w:t>Laboratory</w:t>
      </w:r>
      <w:proofErr w:type="spellEnd"/>
      <w:r w:rsidRPr="00CB0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6D8">
        <w:rPr>
          <w:rFonts w:ascii="Times New Roman" w:hAnsi="Times New Roman" w:cs="Times New Roman"/>
          <w:sz w:val="28"/>
          <w:szCs w:val="28"/>
        </w:rPr>
        <w:t>Improvement</w:t>
      </w:r>
      <w:proofErr w:type="spellEnd"/>
      <w:r w:rsidRPr="00CB06D8">
        <w:rPr>
          <w:rFonts w:ascii="Times New Roman" w:hAnsi="Times New Roman" w:cs="Times New Roman"/>
          <w:sz w:val="28"/>
          <w:szCs w:val="28"/>
        </w:rPr>
        <w:t>, каждая лаборатория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>продемонстрировать, что она может получить технические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>сопоставимые с характеристиками, установленными производителем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>при внедрении нового гематологического анализатора. Однако решение о приемлемости зависит от того, какая величина аналитической погрешности является допустимой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>не влияя и не ограничивая использование и интерпретацию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 xml:space="preserve">результатов отдельных тестов при </w:t>
      </w:r>
      <w:proofErr w:type="spellStart"/>
      <w:r w:rsidRPr="00CB06D8">
        <w:rPr>
          <w:rFonts w:ascii="Times New Roman" w:hAnsi="Times New Roman" w:cs="Times New Roman"/>
          <w:sz w:val="28"/>
          <w:szCs w:val="28"/>
        </w:rPr>
        <w:t>валидации</w:t>
      </w:r>
      <w:proofErr w:type="spellEnd"/>
      <w:r w:rsidRPr="00CB06D8">
        <w:rPr>
          <w:rFonts w:ascii="Times New Roman" w:hAnsi="Times New Roman" w:cs="Times New Roman"/>
          <w:sz w:val="28"/>
          <w:szCs w:val="28"/>
        </w:rPr>
        <w:t xml:space="preserve"> 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>сравнении двух приборов. Следовательно, каждая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>лаборатория должна разработать свои собственные критерии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 xml:space="preserve">для приемлемых результатов. Новые критерии оценки или руководства для этой новой канальной технологии. Критерии должны зависеть не от технологии, а скорее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CB06D8">
        <w:rPr>
          <w:rFonts w:ascii="Times New Roman" w:hAnsi="Times New Roman" w:cs="Times New Roman"/>
          <w:sz w:val="28"/>
          <w:szCs w:val="28"/>
        </w:rPr>
        <w:t>потенциальных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>последствия неправильных результатов лабораторных исследований.</w:t>
      </w:r>
    </w:p>
    <w:p w:rsidR="00CB06D8" w:rsidRDefault="00CB06D8" w:rsidP="00CB06D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B8991A" wp14:editId="51D66C90">
            <wp:extent cx="3019425" cy="6334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19425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6D8" w:rsidRDefault="00CB06D8" w:rsidP="00CB06D8">
      <w:pPr>
        <w:rPr>
          <w:rFonts w:ascii="Times New Roman" w:hAnsi="Times New Roman" w:cs="Times New Roman"/>
          <w:sz w:val="28"/>
          <w:szCs w:val="28"/>
        </w:rPr>
      </w:pPr>
      <w:r w:rsidRPr="00CB06D8">
        <w:rPr>
          <w:rFonts w:ascii="Times New Roman" w:hAnsi="Times New Roman" w:cs="Times New Roman"/>
          <w:sz w:val="28"/>
          <w:szCs w:val="28"/>
        </w:rPr>
        <w:t>Ограниченность данного исследования заключается в том, что подробная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 xml:space="preserve">о химиотерапии не было. Мы можем </w:t>
      </w:r>
      <w:proofErr w:type="gramStart"/>
      <w:r w:rsidRPr="00CB06D8">
        <w:rPr>
          <w:rFonts w:ascii="Times New Roman" w:hAnsi="Times New Roman" w:cs="Times New Roman"/>
          <w:sz w:val="28"/>
          <w:szCs w:val="28"/>
        </w:rPr>
        <w:t>предположить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 xml:space="preserve">что различные виды химиотерапии (например, </w:t>
      </w:r>
      <w:proofErr w:type="spellStart"/>
      <w:r w:rsidRPr="00CB06D8">
        <w:rPr>
          <w:rFonts w:ascii="Times New Roman" w:hAnsi="Times New Roman" w:cs="Times New Roman"/>
          <w:sz w:val="28"/>
          <w:szCs w:val="28"/>
        </w:rPr>
        <w:t>алкилирующие</w:t>
      </w:r>
      <w:proofErr w:type="spellEnd"/>
      <w:r w:rsidRPr="00CB06D8">
        <w:rPr>
          <w:rFonts w:ascii="Times New Roman" w:hAnsi="Times New Roman" w:cs="Times New Roman"/>
          <w:sz w:val="28"/>
          <w:szCs w:val="28"/>
        </w:rPr>
        <w:t xml:space="preserve"> агенты, ингибиторы </w:t>
      </w:r>
      <w:proofErr w:type="spellStart"/>
      <w:r w:rsidRPr="00CB06D8">
        <w:rPr>
          <w:rFonts w:ascii="Times New Roman" w:hAnsi="Times New Roman" w:cs="Times New Roman"/>
          <w:sz w:val="28"/>
          <w:szCs w:val="28"/>
        </w:rPr>
        <w:t>топоизомеразы</w:t>
      </w:r>
      <w:proofErr w:type="spellEnd"/>
      <w:r w:rsidRPr="00CB06D8">
        <w:rPr>
          <w:rFonts w:ascii="Times New Roman" w:hAnsi="Times New Roman" w:cs="Times New Roman"/>
          <w:sz w:val="28"/>
          <w:szCs w:val="28"/>
        </w:rPr>
        <w:t xml:space="preserve"> II) могут влиять на уровень лейкоцитов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 xml:space="preserve"> по-разному влиять на мембрану лейкоцитов. Кроме того, любые изменения в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>D в процессе проведения химиотерапии не удалось оценить. Последовательное исследование %D может 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>больше информации о том, какой канал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>полезным для подсчета количества лейкоцитов в связи с химиотерапией.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 xml:space="preserve">Для подтверждения этих предположений необходимы </w:t>
      </w:r>
      <w:r w:rsidRPr="00CB06D8">
        <w:rPr>
          <w:rFonts w:ascii="Times New Roman" w:hAnsi="Times New Roman" w:cs="Times New Roman"/>
          <w:sz w:val="28"/>
          <w:szCs w:val="28"/>
        </w:rPr>
        <w:lastRenderedPageBreak/>
        <w:t>дальнейшие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>предположения. И наконец, поскольку все образцы были исследованы в течение 4 ч после взятия, влияние транспортировки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>в течение 4 ч после взятия, задержки в обработке образцов в данном исследовании не оценивалось.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D8" w:rsidRDefault="00CB06D8" w:rsidP="00CB06D8">
      <w:pPr>
        <w:rPr>
          <w:rFonts w:ascii="Times New Roman" w:hAnsi="Times New Roman" w:cs="Times New Roman"/>
          <w:sz w:val="28"/>
          <w:szCs w:val="28"/>
        </w:rPr>
      </w:pPr>
      <w:r w:rsidRPr="00CB06D8">
        <w:rPr>
          <w:rFonts w:ascii="Times New Roman" w:hAnsi="Times New Roman" w:cs="Times New Roman"/>
          <w:sz w:val="28"/>
          <w:szCs w:val="28"/>
        </w:rPr>
        <w:t>В заключение следует отметить, что это первое исследование, в котором изучался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>новый метод подсчета лейкоцитов с использованием различных каналов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 xml:space="preserve">в модульной системе </w:t>
      </w:r>
      <w:proofErr w:type="spellStart"/>
      <w:r w:rsidRPr="00CB06D8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CB06D8">
        <w:rPr>
          <w:rFonts w:ascii="Times New Roman" w:hAnsi="Times New Roman" w:cs="Times New Roman"/>
          <w:sz w:val="28"/>
          <w:szCs w:val="28"/>
        </w:rPr>
        <w:t xml:space="preserve"> XN. В нашем крупномасштабном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>исследовании, включавшем 6327 клинических образцов, подсчет лейкоцитов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 xml:space="preserve">с использованием каналов WNR, WDF и WPC были </w:t>
      </w:r>
      <w:proofErr w:type="spellStart"/>
      <w:r w:rsidRPr="00CB06D8">
        <w:rPr>
          <w:rFonts w:ascii="Times New Roman" w:hAnsi="Times New Roman" w:cs="Times New Roman"/>
          <w:sz w:val="28"/>
          <w:szCs w:val="28"/>
        </w:rPr>
        <w:t>высококоррелированы</w:t>
      </w:r>
      <w:proofErr w:type="spellEnd"/>
      <w:r w:rsidRPr="00CB06D8">
        <w:rPr>
          <w:rFonts w:ascii="Times New Roman" w:hAnsi="Times New Roman" w:cs="Times New Roman"/>
          <w:sz w:val="28"/>
          <w:szCs w:val="28"/>
        </w:rPr>
        <w:t>., а результаты в целом были взаимозаменяемы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>и надежны. В нашем единичном институциональном исследовании не удалось выявить случаев значительного расхождения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>количества лейкоцитов между каналами, что оставляет возможность для дальнейшего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D8">
        <w:rPr>
          <w:rFonts w:ascii="Times New Roman" w:hAnsi="Times New Roman" w:cs="Times New Roman"/>
          <w:sz w:val="28"/>
          <w:szCs w:val="28"/>
        </w:rPr>
        <w:t xml:space="preserve">дальнейших исследований </w:t>
      </w:r>
      <w:proofErr w:type="spellStart"/>
      <w:r w:rsidRPr="00CB06D8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CB06D8">
        <w:rPr>
          <w:rFonts w:ascii="Times New Roman" w:hAnsi="Times New Roman" w:cs="Times New Roman"/>
          <w:sz w:val="28"/>
          <w:szCs w:val="28"/>
        </w:rPr>
        <w:t xml:space="preserve"> XN и его каналов для определения количества лейкоцитов в различных клинических ситуациях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CB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C9"/>
    <w:rsid w:val="0007325A"/>
    <w:rsid w:val="001F0822"/>
    <w:rsid w:val="00346EF7"/>
    <w:rsid w:val="008E454B"/>
    <w:rsid w:val="009A2AC9"/>
    <w:rsid w:val="00C57D9D"/>
    <w:rsid w:val="00C81B2C"/>
    <w:rsid w:val="00C85437"/>
    <w:rsid w:val="00CB06D8"/>
    <w:rsid w:val="00E03466"/>
    <w:rsid w:val="00E05A0A"/>
    <w:rsid w:val="00E6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3</cp:revision>
  <dcterms:created xsi:type="dcterms:W3CDTF">2023-10-19T03:53:00Z</dcterms:created>
  <dcterms:modified xsi:type="dcterms:W3CDTF">2023-10-24T03:25:00Z</dcterms:modified>
</cp:coreProperties>
</file>