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7B3" w:rsidRPr="00BA6AE3" w:rsidRDefault="00C607B3" w:rsidP="00C607B3">
      <w:pPr>
        <w:jc w:val="both"/>
        <w:rPr>
          <w:rFonts w:ascii="Times New Roman" w:hAnsi="Times New Roman"/>
          <w:sz w:val="28"/>
          <w:szCs w:val="28"/>
        </w:rPr>
      </w:pPr>
    </w:p>
    <w:p w:rsidR="00C607B3" w:rsidRPr="00BA6AE3" w:rsidRDefault="00A54BC7" w:rsidP="00C607B3">
      <w:pPr>
        <w:tabs>
          <w:tab w:val="left" w:pos="360"/>
        </w:tabs>
        <w:ind w:left="709"/>
        <w:jc w:val="center"/>
        <w:rPr>
          <w:rFonts w:ascii="Times New Roman" w:hAnsi="Times New Roman"/>
          <w:b/>
          <w:sz w:val="28"/>
          <w:szCs w:val="28"/>
        </w:rPr>
      </w:pPr>
      <w:r>
        <w:rPr>
          <w:rFonts w:ascii="Times New Roman" w:hAnsi="Times New Roman"/>
          <w:b/>
          <w:sz w:val="28"/>
          <w:szCs w:val="28"/>
        </w:rPr>
        <w:t xml:space="preserve"> Практическое занятие № 1</w:t>
      </w:r>
    </w:p>
    <w:p w:rsidR="00C607B3" w:rsidRPr="0082764B" w:rsidRDefault="00C607B3" w:rsidP="00C60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4"/>
        </w:rPr>
      </w:pPr>
      <w:r w:rsidRPr="00BA6AE3">
        <w:rPr>
          <w:rFonts w:ascii="Times New Roman" w:hAnsi="Times New Roman"/>
          <w:b/>
          <w:sz w:val="28"/>
          <w:szCs w:val="28"/>
        </w:rPr>
        <w:t>Тема</w:t>
      </w:r>
      <w:r>
        <w:rPr>
          <w:rFonts w:ascii="Times New Roman" w:hAnsi="Times New Roman"/>
          <w:sz w:val="28"/>
          <w:szCs w:val="28"/>
        </w:rPr>
        <w:t>:</w:t>
      </w:r>
      <w:r w:rsidR="00E6018F">
        <w:rPr>
          <w:rFonts w:ascii="Times New Roman" w:hAnsi="Times New Roman"/>
          <w:sz w:val="28"/>
          <w:szCs w:val="28"/>
        </w:rPr>
        <w:t xml:space="preserve">  </w:t>
      </w:r>
      <w:r>
        <w:rPr>
          <w:rFonts w:ascii="Times New Roman" w:hAnsi="Times New Roman"/>
          <w:b/>
          <w:bCs/>
          <w:sz w:val="28"/>
          <w:szCs w:val="28"/>
        </w:rPr>
        <w:t>Выделение и идентификация стафилококка</w:t>
      </w:r>
    </w:p>
    <w:p w:rsidR="00C607B3" w:rsidRDefault="00C607B3" w:rsidP="00C607B3">
      <w:pPr>
        <w:shd w:val="clear" w:color="auto" w:fill="FFFFFF"/>
        <w:spacing w:before="122" w:line="240" w:lineRule="auto"/>
        <w:ind w:left="65" w:right="46" w:firstLine="300"/>
        <w:rPr>
          <w:rFonts w:ascii="Times New Roman" w:hAnsi="Times New Roman"/>
          <w:sz w:val="28"/>
          <w:szCs w:val="28"/>
        </w:rPr>
      </w:pPr>
      <w:r w:rsidRPr="00BA6AE3">
        <w:rPr>
          <w:rFonts w:ascii="Times New Roman" w:hAnsi="Times New Roman"/>
          <w:b/>
          <w:sz w:val="28"/>
          <w:szCs w:val="28"/>
        </w:rPr>
        <w:t>Значение темы:</w:t>
      </w:r>
    </w:p>
    <w:p w:rsidR="00A54BC7" w:rsidRPr="00A54BC7" w:rsidRDefault="00A54BC7" w:rsidP="00A54BC7">
      <w:pPr>
        <w:pStyle w:val="a5"/>
        <w:rPr>
          <w:rFonts w:ascii="Times New Roman" w:hAnsi="Times New Roman" w:cs="Times New Roman"/>
          <w:sz w:val="28"/>
          <w:szCs w:val="28"/>
        </w:rPr>
      </w:pPr>
      <w:r>
        <w:rPr>
          <w:rFonts w:ascii="Times New Roman" w:hAnsi="Times New Roman" w:cs="Times New Roman"/>
          <w:sz w:val="28"/>
        </w:rPr>
        <w:t xml:space="preserve">Возбудитель стафилококка относится </w:t>
      </w:r>
      <w:r w:rsidRPr="00A54BC7">
        <w:rPr>
          <w:rFonts w:ascii="Times New Roman" w:hAnsi="Times New Roman" w:cs="Times New Roman"/>
          <w:sz w:val="28"/>
        </w:rPr>
        <w:t xml:space="preserve">к </w:t>
      </w:r>
      <w:r w:rsidRPr="00A54BC7">
        <w:rPr>
          <w:rFonts w:ascii="Times New Roman" w:hAnsi="Times New Roman" w:cs="Times New Roman"/>
          <w:sz w:val="28"/>
          <w:szCs w:val="28"/>
        </w:rPr>
        <w:t xml:space="preserve">семейству – </w:t>
      </w:r>
      <w:r w:rsidRPr="00A54BC7">
        <w:rPr>
          <w:rFonts w:ascii="Times New Roman" w:hAnsi="Times New Roman" w:cs="Times New Roman"/>
          <w:sz w:val="28"/>
          <w:szCs w:val="28"/>
          <w:lang w:val="en-US"/>
        </w:rPr>
        <w:t>Micrococcaceae</w:t>
      </w:r>
      <w:r w:rsidRPr="00A54BC7">
        <w:rPr>
          <w:rFonts w:ascii="Times New Roman" w:hAnsi="Times New Roman" w:cs="Times New Roman"/>
          <w:sz w:val="28"/>
          <w:szCs w:val="28"/>
        </w:rPr>
        <w:t xml:space="preserve"> Роду– </w:t>
      </w:r>
      <w:r w:rsidRPr="00A54BC7">
        <w:rPr>
          <w:rFonts w:ascii="Times New Roman" w:hAnsi="Times New Roman" w:cs="Times New Roman"/>
          <w:sz w:val="28"/>
          <w:szCs w:val="28"/>
          <w:lang w:val="en-US"/>
        </w:rPr>
        <w:t>Staphylococcus</w:t>
      </w:r>
      <w:r w:rsidRPr="00A54BC7">
        <w:rPr>
          <w:rFonts w:ascii="Times New Roman" w:hAnsi="Times New Roman" w:cs="Times New Roman"/>
          <w:sz w:val="28"/>
          <w:szCs w:val="28"/>
        </w:rPr>
        <w:t xml:space="preserve">  Вид – </w:t>
      </w:r>
      <w:r w:rsidRPr="00A54BC7">
        <w:rPr>
          <w:rFonts w:ascii="Times New Roman" w:hAnsi="Times New Roman" w:cs="Times New Roman"/>
          <w:sz w:val="28"/>
          <w:szCs w:val="28"/>
          <w:lang w:val="en-US"/>
        </w:rPr>
        <w:t>S</w:t>
      </w:r>
      <w:r w:rsidRPr="00A54BC7">
        <w:rPr>
          <w:rFonts w:ascii="Times New Roman" w:hAnsi="Times New Roman" w:cs="Times New Roman"/>
          <w:sz w:val="28"/>
          <w:szCs w:val="28"/>
        </w:rPr>
        <w:t xml:space="preserve"> </w:t>
      </w:r>
      <w:r w:rsidRPr="00A54BC7">
        <w:rPr>
          <w:rFonts w:ascii="Times New Roman" w:hAnsi="Times New Roman" w:cs="Times New Roman"/>
          <w:sz w:val="28"/>
          <w:szCs w:val="28"/>
          <w:lang w:val="en-US"/>
        </w:rPr>
        <w:t>aureus</w:t>
      </w:r>
    </w:p>
    <w:p w:rsidR="00C607B3" w:rsidRPr="0082764B" w:rsidRDefault="00C607B3" w:rsidP="00C607B3">
      <w:pPr>
        <w:shd w:val="clear" w:color="auto" w:fill="FFFFFF"/>
        <w:ind w:firstLine="900"/>
        <w:jc w:val="both"/>
        <w:rPr>
          <w:rFonts w:ascii="Times New Roman" w:hAnsi="Times New Roman" w:cs="Times New Roman"/>
          <w:sz w:val="28"/>
        </w:rPr>
      </w:pPr>
      <w:r w:rsidRPr="002D6B25">
        <w:rPr>
          <w:rFonts w:ascii="Times New Roman" w:hAnsi="Times New Roman" w:cs="Times New Roman"/>
          <w:sz w:val="28"/>
        </w:rPr>
        <w:t>Заболевания, вызванные патогенными стафилококками, представлены большим разнообразием нозологических форм. Особую озабоченность представляют вторичные инфекции, вызываемые стафилококками у хирургических больных, а так же в случае ожогового травматизма. По-прежнему острой является проблема стафилококковой обсемененности родильных домов. С учетом вышесказанного изучение заболеваний, вызываемых стафилококками, представляет в высшей степени актуальную задачу.</w:t>
      </w:r>
    </w:p>
    <w:p w:rsidR="00C607B3" w:rsidRPr="00BA6AE3" w:rsidRDefault="00C607B3" w:rsidP="00C607B3">
      <w:pPr>
        <w:spacing w:after="0"/>
        <w:jc w:val="both"/>
        <w:rPr>
          <w:rFonts w:ascii="Times New Roman" w:hAnsi="Times New Roman"/>
          <w:sz w:val="28"/>
          <w:szCs w:val="28"/>
        </w:rPr>
      </w:pPr>
      <w:r w:rsidRPr="00BA6AE3">
        <w:rPr>
          <w:rFonts w:ascii="Times New Roman" w:hAnsi="Times New Roman"/>
          <w:b/>
          <w:sz w:val="28"/>
          <w:szCs w:val="28"/>
        </w:rPr>
        <w:t>знать</w:t>
      </w:r>
      <w:r w:rsidRPr="00BA6AE3">
        <w:rPr>
          <w:rFonts w:ascii="Times New Roman" w:hAnsi="Times New Roman"/>
          <w:sz w:val="28"/>
          <w:szCs w:val="28"/>
        </w:rPr>
        <w:t xml:space="preserve">: </w:t>
      </w:r>
    </w:p>
    <w:p w:rsidR="00C607B3" w:rsidRPr="00BA6AE3" w:rsidRDefault="00E6018F" w:rsidP="00E6018F">
      <w:pPr>
        <w:tabs>
          <w:tab w:val="left" w:pos="284"/>
        </w:tabs>
        <w:spacing w:after="0"/>
        <w:ind w:left="284"/>
        <w:jc w:val="both"/>
        <w:rPr>
          <w:rFonts w:ascii="Times New Roman" w:hAnsi="Times New Roman"/>
          <w:sz w:val="28"/>
          <w:szCs w:val="28"/>
        </w:rPr>
      </w:pPr>
      <w:r>
        <w:rPr>
          <w:rFonts w:ascii="Times New Roman" w:hAnsi="Times New Roman"/>
          <w:sz w:val="28"/>
          <w:szCs w:val="28"/>
        </w:rPr>
        <w:t>- з</w:t>
      </w:r>
      <w:r w:rsidR="00C607B3" w:rsidRPr="00BA6AE3">
        <w:rPr>
          <w:rFonts w:ascii="Times New Roman" w:hAnsi="Times New Roman"/>
          <w:sz w:val="28"/>
          <w:szCs w:val="28"/>
        </w:rPr>
        <w:t xml:space="preserve">нать </w:t>
      </w:r>
      <w:r w:rsidR="00C607B3">
        <w:rPr>
          <w:rFonts w:ascii="Times New Roman" w:hAnsi="Times New Roman"/>
          <w:sz w:val="28"/>
          <w:szCs w:val="28"/>
        </w:rPr>
        <w:t xml:space="preserve"> морфологию стафилококков</w:t>
      </w:r>
    </w:p>
    <w:p w:rsidR="00C607B3" w:rsidRPr="00FF3389" w:rsidRDefault="00E6018F" w:rsidP="00E6018F">
      <w:pPr>
        <w:tabs>
          <w:tab w:val="left" w:pos="284"/>
        </w:tabs>
        <w:spacing w:after="0"/>
        <w:ind w:left="284"/>
        <w:jc w:val="both"/>
        <w:rPr>
          <w:rFonts w:ascii="Times New Roman" w:hAnsi="Times New Roman"/>
          <w:sz w:val="28"/>
          <w:szCs w:val="28"/>
        </w:rPr>
      </w:pPr>
      <w:r>
        <w:rPr>
          <w:rFonts w:ascii="Times New Roman" w:hAnsi="Times New Roman"/>
          <w:sz w:val="28"/>
          <w:szCs w:val="28"/>
        </w:rPr>
        <w:t>- з</w:t>
      </w:r>
      <w:r w:rsidR="00C607B3" w:rsidRPr="00BA6AE3">
        <w:rPr>
          <w:rFonts w:ascii="Times New Roman" w:hAnsi="Times New Roman"/>
          <w:sz w:val="28"/>
          <w:szCs w:val="28"/>
        </w:rPr>
        <w:t xml:space="preserve">нать значение </w:t>
      </w:r>
      <w:r w:rsidR="00C607B3">
        <w:rPr>
          <w:rFonts w:ascii="Times New Roman" w:hAnsi="Times New Roman"/>
          <w:sz w:val="28"/>
          <w:szCs w:val="28"/>
        </w:rPr>
        <w:t>стафилококков в развитии инфекционных болезней</w:t>
      </w:r>
    </w:p>
    <w:p w:rsidR="00C607B3" w:rsidRPr="00BA6AE3" w:rsidRDefault="00C607B3" w:rsidP="00C60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sidRPr="00BA6AE3">
        <w:rPr>
          <w:rFonts w:ascii="Times New Roman" w:hAnsi="Times New Roman"/>
          <w:b/>
          <w:sz w:val="28"/>
          <w:szCs w:val="28"/>
        </w:rPr>
        <w:t>уметь:</w:t>
      </w:r>
    </w:p>
    <w:p w:rsidR="00C607B3" w:rsidRPr="00BA6AE3" w:rsidRDefault="00E6018F" w:rsidP="00C60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Pr>
          <w:rFonts w:ascii="Times New Roman" w:hAnsi="Times New Roman"/>
          <w:sz w:val="28"/>
          <w:szCs w:val="28"/>
        </w:rPr>
        <w:t>-   г</w:t>
      </w:r>
      <w:r w:rsidR="00C607B3">
        <w:rPr>
          <w:rFonts w:ascii="Times New Roman" w:hAnsi="Times New Roman"/>
          <w:sz w:val="28"/>
          <w:szCs w:val="28"/>
        </w:rPr>
        <w:t>отовить питательные среды для культивирования стафилококка</w:t>
      </w:r>
    </w:p>
    <w:p w:rsidR="00C607B3" w:rsidRPr="00BA6AE3" w:rsidRDefault="00E6018F" w:rsidP="00C607B3">
      <w:pPr>
        <w:shd w:val="clear" w:color="auto" w:fill="FFFFFF"/>
        <w:spacing w:after="0"/>
        <w:jc w:val="both"/>
        <w:rPr>
          <w:rFonts w:ascii="Times New Roman" w:hAnsi="Times New Roman"/>
          <w:sz w:val="28"/>
          <w:szCs w:val="28"/>
        </w:rPr>
      </w:pPr>
      <w:r>
        <w:rPr>
          <w:rFonts w:ascii="Times New Roman" w:hAnsi="Times New Roman"/>
          <w:spacing w:val="-10"/>
          <w:sz w:val="28"/>
          <w:szCs w:val="28"/>
        </w:rPr>
        <w:t>-  р</w:t>
      </w:r>
      <w:r w:rsidR="00C607B3" w:rsidRPr="00BA6AE3">
        <w:rPr>
          <w:rFonts w:ascii="Times New Roman" w:hAnsi="Times New Roman"/>
          <w:spacing w:val="-10"/>
          <w:sz w:val="28"/>
          <w:szCs w:val="28"/>
        </w:rPr>
        <w:t>азвивать умение логически мыслить и делать выводы.</w:t>
      </w:r>
    </w:p>
    <w:p w:rsidR="00C607B3" w:rsidRPr="00BA6AE3" w:rsidRDefault="00C607B3" w:rsidP="00C607B3">
      <w:pPr>
        <w:tabs>
          <w:tab w:val="left" w:pos="360"/>
        </w:tabs>
        <w:spacing w:after="0"/>
        <w:jc w:val="both"/>
        <w:rPr>
          <w:rFonts w:ascii="Times New Roman" w:hAnsi="Times New Roman"/>
          <w:sz w:val="28"/>
          <w:szCs w:val="28"/>
        </w:rPr>
      </w:pPr>
      <w:r w:rsidRPr="00BA6AE3">
        <w:rPr>
          <w:rFonts w:ascii="Times New Roman" w:hAnsi="Times New Roman"/>
          <w:b/>
          <w:sz w:val="28"/>
          <w:szCs w:val="28"/>
        </w:rPr>
        <w:t>Цели обучения</w:t>
      </w:r>
      <w:r w:rsidRPr="00BA6AE3">
        <w:rPr>
          <w:rFonts w:ascii="Times New Roman" w:hAnsi="Times New Roman"/>
          <w:sz w:val="28"/>
          <w:szCs w:val="28"/>
        </w:rPr>
        <w:t>:</w:t>
      </w:r>
    </w:p>
    <w:p w:rsidR="00C607B3" w:rsidRPr="00BA6AE3" w:rsidRDefault="00C607B3" w:rsidP="00C607B3">
      <w:pPr>
        <w:spacing w:after="0"/>
        <w:jc w:val="both"/>
        <w:rPr>
          <w:rFonts w:ascii="Times New Roman" w:hAnsi="Times New Roman"/>
          <w:b/>
          <w:sz w:val="28"/>
          <w:szCs w:val="28"/>
        </w:rPr>
      </w:pPr>
      <w:r w:rsidRPr="00BA6AE3">
        <w:rPr>
          <w:rFonts w:ascii="Times New Roman" w:hAnsi="Times New Roman"/>
          <w:b/>
          <w:sz w:val="28"/>
          <w:szCs w:val="28"/>
        </w:rPr>
        <w:t>Общая цель:</w:t>
      </w:r>
    </w:p>
    <w:p w:rsidR="00C607B3" w:rsidRDefault="00C607B3" w:rsidP="00C607B3">
      <w:pPr>
        <w:spacing w:after="0"/>
        <w:jc w:val="both"/>
        <w:rPr>
          <w:rFonts w:ascii="Times New Roman" w:hAnsi="Times New Roman"/>
          <w:sz w:val="28"/>
          <w:szCs w:val="28"/>
        </w:rPr>
      </w:pPr>
      <w:r w:rsidRPr="00BA6AE3">
        <w:rPr>
          <w:rFonts w:ascii="Times New Roman" w:hAnsi="Times New Roman"/>
          <w:sz w:val="28"/>
          <w:szCs w:val="28"/>
        </w:rPr>
        <w:t xml:space="preserve">Студент должен овладеть </w:t>
      </w:r>
      <w:r w:rsidRPr="00BA6AE3">
        <w:rPr>
          <w:rFonts w:ascii="Times New Roman" w:hAnsi="Times New Roman"/>
          <w:b/>
          <w:sz w:val="28"/>
          <w:szCs w:val="28"/>
        </w:rPr>
        <w:t>общими компетенциями</w:t>
      </w:r>
      <w:r w:rsidRPr="00BA6AE3">
        <w:rPr>
          <w:rFonts w:ascii="Times New Roman" w:hAnsi="Times New Roman"/>
          <w:sz w:val="28"/>
          <w:szCs w:val="28"/>
        </w:rPr>
        <w:t>:</w:t>
      </w:r>
    </w:p>
    <w:p w:rsidR="00E6018F" w:rsidRPr="00483371" w:rsidRDefault="00E6018F" w:rsidP="00E6018F">
      <w:pPr>
        <w:pStyle w:val="ConsPlusNormal"/>
        <w:ind w:firstLine="540"/>
        <w:jc w:val="both"/>
        <w:rPr>
          <w:rFonts w:ascii="Times New Roman" w:hAnsi="Times New Roman" w:cs="Times New Roman"/>
          <w:sz w:val="28"/>
          <w:szCs w:val="28"/>
          <w:lang w:val="ru-RU"/>
        </w:rPr>
      </w:pPr>
      <w:r w:rsidRPr="00483371">
        <w:rPr>
          <w:rFonts w:ascii="Times New Roman" w:hAnsi="Times New Roman" w:cs="Times New Roman"/>
          <w:sz w:val="28"/>
          <w:szCs w:val="28"/>
          <w:lang w:val="ru-RU"/>
        </w:rPr>
        <w:t>ОК 6. Работать в коллективе и команде, эффективно общаться с коллегами, руководством, потребителями.</w:t>
      </w:r>
    </w:p>
    <w:p w:rsidR="00E6018F" w:rsidRPr="00483371" w:rsidRDefault="00E6018F" w:rsidP="00E6018F">
      <w:pPr>
        <w:pStyle w:val="22"/>
        <w:shd w:val="clear" w:color="auto" w:fill="auto"/>
        <w:spacing w:after="0" w:line="317" w:lineRule="exact"/>
        <w:ind w:left="20" w:right="20" w:firstLine="680"/>
        <w:jc w:val="both"/>
        <w:rPr>
          <w:rFonts w:eastAsia="Times New Roman"/>
          <w:sz w:val="28"/>
          <w:szCs w:val="28"/>
        </w:rPr>
      </w:pPr>
      <w:r w:rsidRPr="00483371">
        <w:rPr>
          <w:rFonts w:eastAsia="Times New Roman"/>
          <w:sz w:val="28"/>
          <w:szCs w:val="28"/>
        </w:rPr>
        <w:t xml:space="preserve"> </w:t>
      </w:r>
    </w:p>
    <w:p w:rsidR="00E6018F" w:rsidRPr="00483371" w:rsidRDefault="00E6018F" w:rsidP="00E6018F">
      <w:pPr>
        <w:pStyle w:val="ConsPlusNormal"/>
        <w:ind w:firstLine="540"/>
        <w:jc w:val="both"/>
        <w:rPr>
          <w:rFonts w:ascii="Times New Roman" w:hAnsi="Times New Roman" w:cs="Times New Roman"/>
          <w:sz w:val="28"/>
          <w:szCs w:val="28"/>
          <w:lang w:val="ru-RU"/>
        </w:rPr>
      </w:pPr>
      <w:r w:rsidRPr="00483371">
        <w:rPr>
          <w:rFonts w:ascii="Times New Roman" w:hAnsi="Times New Roman" w:cs="Times New Roman"/>
          <w:sz w:val="28"/>
          <w:szCs w:val="28"/>
          <w:lang w:val="ru-RU"/>
        </w:rPr>
        <w:t xml:space="preserve">  ОК 7. Брать ответственность за работу членов команды (подчиненных), за результат выполнения заданий.</w:t>
      </w:r>
    </w:p>
    <w:p w:rsidR="00E6018F" w:rsidRPr="00483371" w:rsidRDefault="00E6018F" w:rsidP="00E6018F">
      <w:pPr>
        <w:pStyle w:val="22"/>
        <w:shd w:val="clear" w:color="auto" w:fill="auto"/>
        <w:spacing w:after="0" w:line="317" w:lineRule="exact"/>
        <w:ind w:left="20" w:right="20" w:firstLine="680"/>
        <w:jc w:val="both"/>
        <w:rPr>
          <w:rFonts w:eastAsia="Times New Roman"/>
          <w:sz w:val="28"/>
          <w:szCs w:val="28"/>
        </w:rPr>
      </w:pPr>
    </w:p>
    <w:p w:rsidR="00E6018F" w:rsidRPr="00483371" w:rsidRDefault="00E6018F" w:rsidP="00E6018F">
      <w:pPr>
        <w:pStyle w:val="22"/>
        <w:spacing w:line="317" w:lineRule="exact"/>
        <w:ind w:left="20" w:right="20" w:firstLine="680"/>
        <w:rPr>
          <w:rFonts w:eastAsia="Times New Roman"/>
          <w:sz w:val="28"/>
          <w:szCs w:val="28"/>
        </w:rPr>
      </w:pPr>
      <w:r w:rsidRPr="00483371">
        <w:rPr>
          <w:rFonts w:eastAsia="Times New Roman"/>
          <w:sz w:val="28"/>
          <w:szCs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E6018F" w:rsidRPr="00483371" w:rsidRDefault="00E6018F" w:rsidP="00E6018F">
      <w:pPr>
        <w:pStyle w:val="22"/>
        <w:spacing w:line="317" w:lineRule="exact"/>
        <w:ind w:left="20" w:right="20" w:firstLine="680"/>
        <w:rPr>
          <w:rFonts w:eastAsia="Times New Roman"/>
          <w:sz w:val="28"/>
          <w:szCs w:val="28"/>
        </w:rPr>
      </w:pPr>
      <w:r w:rsidRPr="00483371">
        <w:rPr>
          <w:rFonts w:eastAsia="Times New Roman"/>
          <w:sz w:val="28"/>
          <w:szCs w:val="28"/>
        </w:rPr>
        <w:t xml:space="preserve"> </w:t>
      </w:r>
      <w:r w:rsidRPr="00483371">
        <w:t xml:space="preserve"> ОК 14. Вести здоровый образ жизни, заниматься физической культурой и спортом для укрепления здоровья, достижения жизненных и </w:t>
      </w:r>
      <w:r w:rsidRPr="00483371">
        <w:rPr>
          <w:sz w:val="28"/>
          <w:szCs w:val="28"/>
        </w:rPr>
        <w:t>профессиональных целей</w:t>
      </w:r>
    </w:p>
    <w:p w:rsidR="00E6018F" w:rsidRPr="00483371" w:rsidRDefault="00E6018F" w:rsidP="00E6018F">
      <w:pPr>
        <w:pStyle w:val="22"/>
        <w:shd w:val="clear" w:color="auto" w:fill="auto"/>
        <w:spacing w:after="0" w:line="240" w:lineRule="auto"/>
        <w:ind w:left="20" w:right="20" w:firstLine="700"/>
        <w:jc w:val="both"/>
        <w:rPr>
          <w:rFonts w:eastAsia="Times New Roman"/>
          <w:sz w:val="28"/>
          <w:szCs w:val="28"/>
        </w:rPr>
      </w:pPr>
    </w:p>
    <w:p w:rsidR="00E6018F" w:rsidRPr="00483371" w:rsidRDefault="00E6018F" w:rsidP="00E6018F">
      <w:pPr>
        <w:pStyle w:val="22"/>
        <w:shd w:val="clear" w:color="auto" w:fill="auto"/>
        <w:spacing w:after="0" w:line="317" w:lineRule="exact"/>
        <w:ind w:left="20" w:right="20" w:firstLine="700"/>
        <w:jc w:val="both"/>
        <w:rPr>
          <w:rFonts w:eastAsia="Times New Roman"/>
          <w:color w:val="FF0000"/>
          <w:sz w:val="28"/>
          <w:szCs w:val="28"/>
        </w:rPr>
      </w:pPr>
      <w:r w:rsidRPr="00483371">
        <w:rPr>
          <w:rFonts w:eastAsia="Times New Roman"/>
          <w:sz w:val="28"/>
          <w:szCs w:val="28"/>
        </w:rPr>
        <w:lastRenderedPageBreak/>
        <w:tab/>
      </w:r>
    </w:p>
    <w:p w:rsidR="00E6018F" w:rsidRPr="00BA6AE3" w:rsidRDefault="00E6018F" w:rsidP="00C607B3">
      <w:pPr>
        <w:spacing w:after="0"/>
        <w:jc w:val="both"/>
        <w:rPr>
          <w:rFonts w:ascii="Times New Roman" w:hAnsi="Times New Roman"/>
          <w:sz w:val="28"/>
          <w:szCs w:val="28"/>
        </w:rPr>
      </w:pPr>
    </w:p>
    <w:p w:rsidR="00C607B3" w:rsidRDefault="00C607B3" w:rsidP="00C607B3">
      <w:pPr>
        <w:spacing w:after="0"/>
        <w:jc w:val="both"/>
        <w:rPr>
          <w:rFonts w:ascii="Times New Roman" w:hAnsi="Times New Roman"/>
          <w:b/>
          <w:sz w:val="28"/>
          <w:szCs w:val="28"/>
        </w:rPr>
      </w:pPr>
      <w:r w:rsidRPr="00BA6AE3">
        <w:rPr>
          <w:rFonts w:ascii="Times New Roman" w:hAnsi="Times New Roman"/>
          <w:sz w:val="28"/>
          <w:szCs w:val="28"/>
        </w:rPr>
        <w:t xml:space="preserve">Студент должен овладеть </w:t>
      </w:r>
      <w:r w:rsidRPr="00BA6AE3">
        <w:rPr>
          <w:rFonts w:ascii="Times New Roman" w:hAnsi="Times New Roman"/>
          <w:b/>
          <w:sz w:val="28"/>
          <w:szCs w:val="28"/>
        </w:rPr>
        <w:t>профессиональными компетенциями</w:t>
      </w:r>
    </w:p>
    <w:p w:rsidR="00E6018F" w:rsidRPr="00483371" w:rsidRDefault="00E6018F" w:rsidP="00E6018F">
      <w:pPr>
        <w:pStyle w:val="ConsPlusNormal"/>
        <w:ind w:firstLine="540"/>
        <w:jc w:val="both"/>
        <w:rPr>
          <w:rFonts w:ascii="Times New Roman" w:hAnsi="Times New Roman" w:cs="Times New Roman"/>
          <w:sz w:val="28"/>
          <w:szCs w:val="28"/>
          <w:lang w:val="ru-RU"/>
        </w:rPr>
      </w:pPr>
      <w:r w:rsidRPr="00483371">
        <w:rPr>
          <w:rFonts w:ascii="Times New Roman" w:hAnsi="Times New Roman" w:cs="Times New Roman"/>
          <w:sz w:val="28"/>
          <w:szCs w:val="28"/>
          <w:lang w:val="ru-RU"/>
        </w:rPr>
        <w:t>ПК 4.1. Готовить рабочее место для проведения лабораторных микробиологических иммунологических исследований.</w:t>
      </w:r>
    </w:p>
    <w:p w:rsidR="00E6018F" w:rsidRPr="00483371" w:rsidRDefault="00E6018F" w:rsidP="00E6018F">
      <w:pPr>
        <w:pStyle w:val="ConsPlusNormal"/>
        <w:ind w:firstLine="540"/>
        <w:jc w:val="both"/>
        <w:rPr>
          <w:rFonts w:ascii="Times New Roman" w:hAnsi="Times New Roman" w:cs="Times New Roman"/>
          <w:sz w:val="28"/>
          <w:szCs w:val="28"/>
          <w:lang w:val="ru-RU"/>
        </w:rPr>
      </w:pPr>
      <w:r w:rsidRPr="00483371">
        <w:rPr>
          <w:rFonts w:ascii="Times New Roman" w:hAnsi="Times New Roman" w:cs="Times New Roman"/>
          <w:sz w:val="28"/>
          <w:szCs w:val="28"/>
          <w:lang w:val="ru-RU"/>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E6018F" w:rsidRPr="00483371" w:rsidRDefault="00E6018F" w:rsidP="00E6018F">
      <w:pPr>
        <w:pStyle w:val="ConsPlusNormal"/>
        <w:ind w:firstLine="540"/>
        <w:jc w:val="both"/>
        <w:rPr>
          <w:rFonts w:ascii="Times New Roman" w:hAnsi="Times New Roman" w:cs="Times New Roman"/>
          <w:sz w:val="28"/>
          <w:szCs w:val="28"/>
          <w:lang w:val="ru-RU"/>
        </w:rPr>
      </w:pPr>
      <w:r w:rsidRPr="00483371">
        <w:rPr>
          <w:rFonts w:ascii="Times New Roman" w:hAnsi="Times New Roman" w:cs="Times New Roman"/>
          <w:sz w:val="28"/>
          <w:szCs w:val="28"/>
          <w:lang w:val="ru-RU"/>
        </w:rPr>
        <w:t>ПК 4.3. Регистрировать результаты проведенных исследований.</w:t>
      </w:r>
    </w:p>
    <w:p w:rsidR="00E6018F" w:rsidRPr="00483371" w:rsidRDefault="00E6018F" w:rsidP="00E6018F">
      <w:pPr>
        <w:pStyle w:val="ConsPlusNormal"/>
        <w:ind w:firstLine="540"/>
        <w:jc w:val="both"/>
        <w:rPr>
          <w:rFonts w:ascii="Times New Roman" w:hAnsi="Times New Roman" w:cs="Times New Roman"/>
          <w:sz w:val="28"/>
          <w:szCs w:val="28"/>
          <w:lang w:val="ru-RU"/>
        </w:rPr>
      </w:pPr>
      <w:r w:rsidRPr="00483371">
        <w:rPr>
          <w:rFonts w:ascii="Times New Roman" w:hAnsi="Times New Roman" w:cs="Times New Roman"/>
          <w:sz w:val="28"/>
          <w:szCs w:val="28"/>
          <w:lang w:val="ru-RU"/>
        </w:rPr>
        <w:t>ПК 4.4.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C607B3" w:rsidRDefault="00C607B3" w:rsidP="00C607B3">
      <w:pPr>
        <w:spacing w:after="0"/>
        <w:jc w:val="both"/>
        <w:rPr>
          <w:rFonts w:ascii="Times New Roman" w:hAnsi="Times New Roman"/>
          <w:b/>
          <w:sz w:val="28"/>
          <w:szCs w:val="28"/>
        </w:rPr>
      </w:pPr>
    </w:p>
    <w:p w:rsidR="00C607B3" w:rsidRPr="00BA6AE3" w:rsidRDefault="00C607B3" w:rsidP="00C607B3">
      <w:pPr>
        <w:spacing w:after="0"/>
        <w:jc w:val="both"/>
        <w:rPr>
          <w:rFonts w:ascii="Times New Roman" w:hAnsi="Times New Roman"/>
          <w:b/>
          <w:sz w:val="28"/>
          <w:szCs w:val="28"/>
        </w:rPr>
      </w:pPr>
      <w:r w:rsidRPr="00BA6AE3">
        <w:rPr>
          <w:rFonts w:ascii="Times New Roman" w:hAnsi="Times New Roman"/>
          <w:b/>
          <w:sz w:val="28"/>
          <w:szCs w:val="28"/>
        </w:rPr>
        <w:t>План изучения темы:</w:t>
      </w:r>
    </w:p>
    <w:p w:rsidR="00C607B3" w:rsidRDefault="00C607B3" w:rsidP="00C607B3">
      <w:pPr>
        <w:spacing w:after="0"/>
        <w:jc w:val="both"/>
        <w:rPr>
          <w:rFonts w:ascii="Times New Roman" w:hAnsi="Times New Roman"/>
          <w:b/>
          <w:sz w:val="28"/>
          <w:szCs w:val="28"/>
        </w:rPr>
      </w:pPr>
      <w:r w:rsidRPr="00BA6AE3">
        <w:rPr>
          <w:rFonts w:ascii="Times New Roman" w:hAnsi="Times New Roman"/>
          <w:b/>
          <w:sz w:val="28"/>
          <w:szCs w:val="28"/>
        </w:rPr>
        <w:t>Контроль исходного уровня знаний.</w:t>
      </w:r>
    </w:p>
    <w:p w:rsidR="001065BF" w:rsidRDefault="001065BF" w:rsidP="00C607B3">
      <w:pPr>
        <w:spacing w:after="0"/>
        <w:jc w:val="both"/>
        <w:rPr>
          <w:rFonts w:ascii="Times New Roman" w:hAnsi="Times New Roman"/>
          <w:sz w:val="28"/>
          <w:szCs w:val="28"/>
        </w:rPr>
      </w:pPr>
      <w:r w:rsidRPr="001065BF">
        <w:rPr>
          <w:rFonts w:ascii="Times New Roman" w:hAnsi="Times New Roman"/>
          <w:sz w:val="28"/>
          <w:szCs w:val="28"/>
        </w:rPr>
        <w:t>Ответь на вопросы</w:t>
      </w:r>
    </w:p>
    <w:p w:rsidR="00E6018F" w:rsidRPr="00483371" w:rsidRDefault="00E6018F" w:rsidP="00E6018F">
      <w:pPr>
        <w:numPr>
          <w:ilvl w:val="1"/>
          <w:numId w:val="5"/>
        </w:numPr>
        <w:shd w:val="clear" w:color="auto" w:fill="FFFFFF"/>
        <w:tabs>
          <w:tab w:val="left" w:pos="1500"/>
        </w:tabs>
        <w:suppressAutoHyphens/>
        <w:spacing w:after="0" w:line="240" w:lineRule="auto"/>
        <w:jc w:val="both"/>
        <w:rPr>
          <w:rFonts w:ascii="Times New Roman" w:eastAsia="Times New Roman" w:hAnsi="Times New Roman"/>
          <w:sz w:val="28"/>
        </w:rPr>
      </w:pPr>
      <w:r w:rsidRPr="00483371">
        <w:rPr>
          <w:rFonts w:ascii="Times New Roman" w:eastAsia="Times New Roman" w:hAnsi="Times New Roman"/>
          <w:sz w:val="28"/>
          <w:szCs w:val="28"/>
        </w:rPr>
        <w:t>Морфологические</w:t>
      </w:r>
      <w:r w:rsidRPr="00483371">
        <w:rPr>
          <w:rFonts w:ascii="Times New Roman" w:eastAsia="Times New Roman" w:hAnsi="Times New Roman"/>
          <w:sz w:val="28"/>
        </w:rPr>
        <w:t xml:space="preserve">  и культуральные свойства стафилококка</w:t>
      </w:r>
    </w:p>
    <w:p w:rsidR="00E6018F" w:rsidRPr="00483371" w:rsidRDefault="00E6018F" w:rsidP="00E6018F">
      <w:pPr>
        <w:numPr>
          <w:ilvl w:val="1"/>
          <w:numId w:val="5"/>
        </w:numPr>
        <w:shd w:val="clear" w:color="auto" w:fill="FFFFFF"/>
        <w:tabs>
          <w:tab w:val="left" w:pos="1500"/>
        </w:tabs>
        <w:suppressAutoHyphens/>
        <w:spacing w:after="0" w:line="240" w:lineRule="auto"/>
        <w:jc w:val="both"/>
        <w:rPr>
          <w:rFonts w:ascii="Times New Roman" w:eastAsia="Times New Roman" w:hAnsi="Times New Roman"/>
          <w:sz w:val="28"/>
        </w:rPr>
      </w:pPr>
      <w:r w:rsidRPr="00483371">
        <w:rPr>
          <w:rFonts w:ascii="Times New Roman" w:eastAsia="Times New Roman" w:hAnsi="Times New Roman"/>
          <w:sz w:val="28"/>
        </w:rPr>
        <w:t>Устойчивость стафилококка во внешней среде</w:t>
      </w:r>
    </w:p>
    <w:p w:rsidR="00E6018F" w:rsidRPr="00483371" w:rsidRDefault="00E6018F" w:rsidP="00E6018F">
      <w:pPr>
        <w:numPr>
          <w:ilvl w:val="1"/>
          <w:numId w:val="5"/>
        </w:numPr>
        <w:shd w:val="clear" w:color="auto" w:fill="FFFFFF"/>
        <w:tabs>
          <w:tab w:val="left" w:pos="1500"/>
        </w:tabs>
        <w:suppressAutoHyphens/>
        <w:spacing w:after="0" w:line="240" w:lineRule="auto"/>
        <w:jc w:val="both"/>
        <w:rPr>
          <w:rFonts w:ascii="Times New Roman" w:eastAsia="Times New Roman" w:hAnsi="Times New Roman"/>
          <w:sz w:val="28"/>
        </w:rPr>
      </w:pPr>
      <w:r w:rsidRPr="00483371">
        <w:rPr>
          <w:rFonts w:ascii="Times New Roman" w:eastAsia="Times New Roman" w:hAnsi="Times New Roman"/>
          <w:sz w:val="28"/>
        </w:rPr>
        <w:t>Перечислить и охарактеризовать заболевания, вызываемые стафилококком</w:t>
      </w:r>
    </w:p>
    <w:p w:rsidR="00E6018F" w:rsidRPr="00483371" w:rsidRDefault="00E6018F" w:rsidP="00E6018F">
      <w:pPr>
        <w:numPr>
          <w:ilvl w:val="1"/>
          <w:numId w:val="5"/>
        </w:numPr>
        <w:shd w:val="clear" w:color="auto" w:fill="FFFFFF"/>
        <w:tabs>
          <w:tab w:val="left" w:pos="1500"/>
        </w:tabs>
        <w:suppressAutoHyphens/>
        <w:spacing w:after="0" w:line="240" w:lineRule="auto"/>
        <w:jc w:val="both"/>
        <w:rPr>
          <w:rFonts w:ascii="Times New Roman" w:eastAsia="Times New Roman" w:hAnsi="Times New Roman"/>
          <w:sz w:val="28"/>
        </w:rPr>
      </w:pPr>
      <w:r w:rsidRPr="00483371">
        <w:rPr>
          <w:rFonts w:ascii="Times New Roman" w:eastAsia="Times New Roman" w:hAnsi="Times New Roman"/>
          <w:sz w:val="28"/>
        </w:rPr>
        <w:t>Особенности патогенеза человека при стафилококковых инфекциях</w:t>
      </w:r>
    </w:p>
    <w:p w:rsidR="00E6018F" w:rsidRPr="00483371" w:rsidRDefault="00E6018F" w:rsidP="00E6018F">
      <w:pPr>
        <w:numPr>
          <w:ilvl w:val="1"/>
          <w:numId w:val="5"/>
        </w:numPr>
        <w:shd w:val="clear" w:color="auto" w:fill="FFFFFF"/>
        <w:tabs>
          <w:tab w:val="left" w:pos="1500"/>
        </w:tabs>
        <w:suppressAutoHyphens/>
        <w:spacing w:after="0" w:line="240" w:lineRule="auto"/>
        <w:rPr>
          <w:rFonts w:ascii="Times New Roman" w:eastAsia="Times New Roman" w:hAnsi="Times New Roman"/>
          <w:sz w:val="28"/>
        </w:rPr>
      </w:pPr>
      <w:r>
        <w:rPr>
          <w:rFonts w:ascii="Times New Roman" w:eastAsia="Times New Roman" w:hAnsi="Times New Roman"/>
          <w:sz w:val="28"/>
        </w:rPr>
        <w:t xml:space="preserve"> Т</w:t>
      </w:r>
      <w:r w:rsidRPr="00483371">
        <w:rPr>
          <w:rFonts w:ascii="Times New Roman" w:eastAsia="Times New Roman" w:hAnsi="Times New Roman"/>
          <w:sz w:val="28"/>
        </w:rPr>
        <w:t xml:space="preserve">оксические вещества </w:t>
      </w:r>
      <w:r>
        <w:rPr>
          <w:rFonts w:ascii="Times New Roman" w:eastAsia="Times New Roman" w:hAnsi="Times New Roman"/>
          <w:sz w:val="28"/>
        </w:rPr>
        <w:t>образующие стафилококком</w:t>
      </w:r>
    </w:p>
    <w:p w:rsidR="00E6018F" w:rsidRPr="00483371" w:rsidRDefault="00E6018F" w:rsidP="00E6018F">
      <w:pPr>
        <w:numPr>
          <w:ilvl w:val="1"/>
          <w:numId w:val="5"/>
        </w:numPr>
        <w:shd w:val="clear" w:color="auto" w:fill="FFFFFF"/>
        <w:tabs>
          <w:tab w:val="left" w:pos="1500"/>
        </w:tabs>
        <w:suppressAutoHyphens/>
        <w:spacing w:after="0" w:line="240" w:lineRule="auto"/>
        <w:rPr>
          <w:rFonts w:ascii="Times New Roman" w:eastAsia="Times New Roman" w:hAnsi="Times New Roman"/>
          <w:sz w:val="28"/>
        </w:rPr>
      </w:pPr>
      <w:r>
        <w:rPr>
          <w:rFonts w:ascii="Times New Roman" w:eastAsia="Times New Roman" w:hAnsi="Times New Roman"/>
          <w:sz w:val="28"/>
        </w:rPr>
        <w:t xml:space="preserve"> Ф</w:t>
      </w:r>
      <w:r w:rsidRPr="00483371">
        <w:rPr>
          <w:rFonts w:ascii="Times New Roman" w:eastAsia="Times New Roman" w:hAnsi="Times New Roman"/>
          <w:sz w:val="28"/>
        </w:rPr>
        <w:t>е</w:t>
      </w:r>
      <w:r>
        <w:rPr>
          <w:rFonts w:ascii="Times New Roman" w:eastAsia="Times New Roman" w:hAnsi="Times New Roman"/>
          <w:sz w:val="28"/>
        </w:rPr>
        <w:t>рменты патогенности вырабатывающие стафилококком.</w:t>
      </w:r>
    </w:p>
    <w:p w:rsidR="00E6018F" w:rsidRDefault="00E6018F" w:rsidP="00E6018F">
      <w:pPr>
        <w:spacing w:after="0" w:line="240" w:lineRule="auto"/>
        <w:rPr>
          <w:rFonts w:ascii="Times New Roman" w:eastAsia="Times New Roman" w:hAnsi="Times New Roman"/>
          <w:sz w:val="28"/>
        </w:rPr>
      </w:pPr>
      <w:r w:rsidRPr="00483371">
        <w:rPr>
          <w:rFonts w:ascii="Times New Roman" w:eastAsia="Times New Roman" w:hAnsi="Times New Roman"/>
          <w:sz w:val="28"/>
        </w:rPr>
        <w:t xml:space="preserve">     7.Особенности иммуните</w:t>
      </w:r>
      <w:r>
        <w:rPr>
          <w:rFonts w:ascii="Times New Roman" w:eastAsia="Times New Roman" w:hAnsi="Times New Roman"/>
          <w:sz w:val="28"/>
        </w:rPr>
        <w:t>та при стафилококковых инфекциях.</w:t>
      </w:r>
      <w:r w:rsidRPr="00483371">
        <w:rPr>
          <w:rFonts w:ascii="Times New Roman" w:eastAsia="Times New Roman" w:hAnsi="Times New Roman"/>
          <w:sz w:val="28"/>
        </w:rPr>
        <w:t xml:space="preserve">  </w:t>
      </w:r>
    </w:p>
    <w:p w:rsidR="00E6018F" w:rsidRDefault="00E6018F" w:rsidP="00E6018F">
      <w:pPr>
        <w:spacing w:after="0" w:line="240" w:lineRule="auto"/>
        <w:rPr>
          <w:rFonts w:ascii="Times New Roman" w:hAnsi="Times New Roman"/>
          <w:color w:val="000000"/>
          <w:sz w:val="28"/>
          <w:szCs w:val="28"/>
        </w:rPr>
      </w:pPr>
      <w:r>
        <w:rPr>
          <w:rFonts w:ascii="Times New Roman" w:eastAsia="Times New Roman" w:hAnsi="Times New Roman"/>
          <w:sz w:val="28"/>
        </w:rPr>
        <w:t xml:space="preserve">   </w:t>
      </w:r>
      <w:r w:rsidRPr="00483371">
        <w:rPr>
          <w:rFonts w:ascii="Times New Roman" w:eastAsia="Times New Roman" w:hAnsi="Times New Roman"/>
          <w:sz w:val="28"/>
        </w:rPr>
        <w:t>8.</w:t>
      </w:r>
      <w:r w:rsidRPr="00483371">
        <w:rPr>
          <w:rFonts w:ascii="Times New Roman" w:hAnsi="Times New Roman"/>
          <w:color w:val="000000"/>
          <w:sz w:val="28"/>
          <w:szCs w:val="28"/>
        </w:rPr>
        <w:t xml:space="preserve"> Понятие нозокомиальные и внебольничные инфекции.</w:t>
      </w:r>
    </w:p>
    <w:p w:rsidR="00C607B3" w:rsidRPr="0082764B" w:rsidRDefault="00427FE0" w:rsidP="00427FE0">
      <w:pPr>
        <w:rPr>
          <w:rFonts w:ascii="Times New Roman" w:hAnsi="Times New Roman" w:cs="Times New Roman"/>
          <w:b/>
          <w:sz w:val="28"/>
          <w:szCs w:val="28"/>
        </w:rPr>
      </w:pPr>
      <w:r>
        <w:rPr>
          <w:rFonts w:ascii="Times New Roman" w:hAnsi="Times New Roman"/>
          <w:color w:val="000000"/>
          <w:sz w:val="28"/>
          <w:szCs w:val="28"/>
        </w:rPr>
        <w:t xml:space="preserve">   9.</w:t>
      </w:r>
      <w:r w:rsidRPr="00427FE0">
        <w:rPr>
          <w:rFonts w:ascii="Times New Roman" w:hAnsi="Times New Roman" w:cs="Times New Roman"/>
          <w:b/>
          <w:sz w:val="28"/>
          <w:szCs w:val="28"/>
        </w:rPr>
        <w:t xml:space="preserve"> </w:t>
      </w:r>
      <w:r w:rsidRPr="00427FE0">
        <w:rPr>
          <w:rFonts w:ascii="Times New Roman" w:hAnsi="Times New Roman" w:cs="Times New Roman"/>
          <w:sz w:val="28"/>
          <w:szCs w:val="28"/>
        </w:rPr>
        <w:t>Микробиологическое исследование</w:t>
      </w:r>
      <w:r>
        <w:rPr>
          <w:rFonts w:ascii="Times New Roman" w:hAnsi="Times New Roman" w:cs="Times New Roman"/>
          <w:sz w:val="28"/>
          <w:szCs w:val="28"/>
        </w:rPr>
        <w:t xml:space="preserve"> при стафилококковых инфекциях.</w:t>
      </w:r>
    </w:p>
    <w:p w:rsidR="00C607B3" w:rsidRDefault="00C607B3" w:rsidP="00C607B3">
      <w:pPr>
        <w:spacing w:after="0"/>
        <w:jc w:val="both"/>
        <w:rPr>
          <w:rFonts w:ascii="Times New Roman" w:hAnsi="Times New Roman"/>
          <w:b/>
          <w:sz w:val="28"/>
          <w:szCs w:val="28"/>
        </w:rPr>
      </w:pPr>
      <w:r w:rsidRPr="00BA6AE3">
        <w:rPr>
          <w:rFonts w:ascii="Times New Roman" w:hAnsi="Times New Roman"/>
          <w:b/>
          <w:sz w:val="28"/>
          <w:szCs w:val="28"/>
        </w:rPr>
        <w:t>Содержание темы.</w:t>
      </w:r>
    </w:p>
    <w:p w:rsidR="00C607B3" w:rsidRDefault="00C607B3" w:rsidP="00C607B3">
      <w:pPr>
        <w:spacing w:after="0"/>
        <w:jc w:val="both"/>
        <w:rPr>
          <w:rFonts w:ascii="Times New Roman" w:hAnsi="Times New Roman"/>
          <w:b/>
          <w:sz w:val="28"/>
          <w:szCs w:val="28"/>
        </w:rPr>
      </w:pPr>
      <w:r w:rsidRPr="000C766B">
        <w:rPr>
          <w:rFonts w:ascii="Times New Roman" w:eastAsia="Times New Roman" w:hAnsi="Times New Roman" w:cs="Times New Roman"/>
          <w:sz w:val="28"/>
          <w:szCs w:val="28"/>
        </w:rPr>
        <w:t>Стафилококки вызывают различные по своим проявлениям гнойно-воспалительные процессы, обладая способностью поражать любой орган и любую ткань. Стафилококковые инфекции занимают одно из первых мест среди бактериальных инфекций, что связано с развитием у возбудителей устойчивости к антибиотикам. Значительна роль стафилококков в возникновении внутри больничных инфекций, гнойных поражений у новорожденных и матерей в родовспомогательных учреждениях</w:t>
      </w:r>
      <w:r w:rsidRPr="000C766B">
        <w:rPr>
          <w:rFonts w:ascii="Times New Roman" w:eastAsia="Times New Roman" w:hAnsi="Times New Roman" w:cs="Times New Roman"/>
          <w:sz w:val="24"/>
          <w:szCs w:val="24"/>
        </w:rPr>
        <w:t>.</w:t>
      </w:r>
    </w:p>
    <w:p w:rsidR="00C607B3" w:rsidRDefault="00C607B3" w:rsidP="00C607B3">
      <w:pPr>
        <w:spacing w:after="0"/>
        <w:jc w:val="both"/>
        <w:rPr>
          <w:rFonts w:ascii="Times New Roman" w:hAnsi="Times New Roman"/>
          <w:b/>
          <w:sz w:val="28"/>
          <w:szCs w:val="28"/>
        </w:rPr>
      </w:pPr>
      <w:r w:rsidRPr="000C766B">
        <w:rPr>
          <w:rFonts w:ascii="Times New Roman" w:eastAsia="Times New Roman" w:hAnsi="Times New Roman" w:cs="Times New Roman"/>
          <w:bCs/>
          <w:sz w:val="28"/>
          <w:szCs w:val="28"/>
        </w:rPr>
        <w:t>Таксономия.</w:t>
      </w:r>
      <w:r w:rsidRPr="000C766B">
        <w:rPr>
          <w:rFonts w:ascii="Times New Roman" w:eastAsia="Times New Roman" w:hAnsi="Times New Roman" w:cs="Times New Roman"/>
          <w:sz w:val="28"/>
          <w:szCs w:val="28"/>
        </w:rPr>
        <w:t xml:space="preserve"> Стафилококки относятся к семейству Micrococcaceae, роду Staphylococcus. Различают три вида: Staphylococcusaureus, считающийся патогенным редставителем, Staphylococcusepidermidis, также спо-обпый вызывать заболевания, и Staphylococcussapr'ohyticus, относящийся к сапрофитам.</w:t>
      </w:r>
    </w:p>
    <w:p w:rsidR="00C607B3" w:rsidRPr="00942C9A" w:rsidRDefault="00C607B3" w:rsidP="00C607B3">
      <w:pPr>
        <w:spacing w:after="0"/>
        <w:jc w:val="both"/>
        <w:rPr>
          <w:rFonts w:ascii="Times New Roman" w:hAnsi="Times New Roman"/>
          <w:b/>
          <w:sz w:val="28"/>
          <w:szCs w:val="28"/>
        </w:rPr>
      </w:pPr>
      <w:r w:rsidRPr="000C766B">
        <w:rPr>
          <w:rFonts w:ascii="Times New Roman" w:eastAsia="Times New Roman" w:hAnsi="Times New Roman" w:cs="Times New Roman"/>
          <w:sz w:val="28"/>
          <w:szCs w:val="28"/>
        </w:rPr>
        <w:t xml:space="preserve">Морфология и тинкториальные свойства. Стафилококки имеют шаровидную форму от 0,6 до 1 мкм в диаметре. В чистой культуре располагаются в виде </w:t>
      </w:r>
      <w:r w:rsidRPr="000C766B">
        <w:rPr>
          <w:rFonts w:ascii="Times New Roman" w:eastAsia="Times New Roman" w:hAnsi="Times New Roman" w:cs="Times New Roman"/>
          <w:sz w:val="28"/>
          <w:szCs w:val="28"/>
        </w:rPr>
        <w:lastRenderedPageBreak/>
        <w:t>скоплений, напоминающих гроздья винограда. В мазках из гноя встречаются одиночные кокки, иногда диплококки и небольшие скопления (рис. 30, а). Стафилококки неподвижны, не образуют капсул и спор. По Граму окрашиваются положительно.</w:t>
      </w:r>
    </w:p>
    <w:p w:rsidR="00C607B3" w:rsidRPr="000C766B" w:rsidRDefault="00C607B3" w:rsidP="00C607B3">
      <w:pPr>
        <w:spacing w:before="100" w:beforeAutospacing="1" w:after="100" w:afterAutospacing="1" w:line="240" w:lineRule="auto"/>
        <w:rPr>
          <w:rFonts w:ascii="Arial" w:eastAsia="Times New Roman" w:hAnsi="Arial" w:cs="Arial"/>
          <w:color w:val="000000"/>
          <w:sz w:val="19"/>
          <w:szCs w:val="19"/>
        </w:rPr>
      </w:pPr>
      <w:r w:rsidRPr="000C766B">
        <w:rPr>
          <w:rFonts w:ascii="Times New Roman" w:eastAsia="Times New Roman" w:hAnsi="Times New Roman" w:cs="Times New Roman"/>
          <w:sz w:val="28"/>
          <w:szCs w:val="28"/>
        </w:rPr>
        <w:br/>
      </w:r>
      <w:r>
        <w:rPr>
          <w:rFonts w:eastAsia="Times New Roman"/>
          <w:noProof/>
        </w:rPr>
        <w:drawing>
          <wp:inline distT="0" distB="0" distL="0" distR="0">
            <wp:extent cx="4762500" cy="3571875"/>
            <wp:effectExtent l="19050" t="0" r="0" b="0"/>
            <wp:docPr id="2" name="Рисунок 1" descr="http://upload.wikimedia.org/wikipedia/commons/0/08/Staphylococcus_aureus_Gram.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8/Staphylococcus_aureus_Gram.jpg">
                      <a:hlinkClick r:id="rId8" tgtFrame="_blank"/>
                    </pic:cNvPr>
                    <pic:cNvPicPr>
                      <a:picLocks noChangeAspect="1" noChangeArrowheads="1"/>
                    </pic:cNvPicPr>
                  </pic:nvPicPr>
                  <pic:blipFill>
                    <a:blip r:embed="rId9"/>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607B3" w:rsidRDefault="00C607B3" w:rsidP="00C607B3">
      <w:pPr>
        <w:shd w:val="clear" w:color="FFFFFF" w:fill="FFFFFF"/>
        <w:suppressAutoHyphens/>
        <w:spacing w:after="0" w:line="240" w:lineRule="auto"/>
        <w:ind w:left="360"/>
        <w:jc w:val="both"/>
        <w:rPr>
          <w:rFonts w:ascii="Times New Roman" w:hAnsi="Times New Roman"/>
          <w:sz w:val="28"/>
          <w:szCs w:val="28"/>
        </w:rPr>
      </w:pPr>
    </w:p>
    <w:p w:rsidR="00C607B3" w:rsidRDefault="00C607B3" w:rsidP="00C607B3">
      <w:pPr>
        <w:shd w:val="clear" w:color="FFFFFF" w:fill="FFFFFF"/>
        <w:suppressAutoHyphens/>
        <w:spacing w:after="0" w:line="240" w:lineRule="auto"/>
        <w:ind w:left="360"/>
        <w:jc w:val="both"/>
        <w:rPr>
          <w:rFonts w:ascii="Times New Roman" w:hAnsi="Times New Roman"/>
          <w:sz w:val="28"/>
          <w:szCs w:val="28"/>
        </w:rPr>
      </w:pPr>
    </w:p>
    <w:p w:rsidR="00C607B3" w:rsidRPr="00F543FF" w:rsidRDefault="00C607B3" w:rsidP="00C607B3">
      <w:pPr>
        <w:shd w:val="clear" w:color="FFFFFF" w:fill="FFFFFF"/>
        <w:suppressAutoHyphens/>
        <w:spacing w:after="0" w:line="240" w:lineRule="auto"/>
        <w:ind w:left="360"/>
        <w:rPr>
          <w:rFonts w:ascii="Times New Roman" w:hAnsi="Times New Roman" w:cs="Times New Roman"/>
          <w:sz w:val="28"/>
          <w:szCs w:val="28"/>
        </w:rPr>
      </w:pPr>
      <w:r w:rsidRPr="00F543FF">
        <w:rPr>
          <w:rFonts w:ascii="Times New Roman" w:hAnsi="Times New Roman" w:cs="Times New Roman"/>
          <w:b/>
          <w:bCs/>
          <w:sz w:val="28"/>
          <w:szCs w:val="28"/>
        </w:rPr>
        <w:t>Токсинообразование.</w:t>
      </w:r>
      <w:r w:rsidRPr="00F543FF">
        <w:rPr>
          <w:rFonts w:ascii="Times New Roman" w:hAnsi="Times New Roman" w:cs="Times New Roman"/>
          <w:sz w:val="28"/>
          <w:szCs w:val="28"/>
        </w:rPr>
        <w:t>Патогенные стафилококки выделяют, экзотоксин</w:t>
      </w:r>
      <w:r>
        <w:rPr>
          <w:rFonts w:ascii="Times New Roman" w:hAnsi="Times New Roman" w:cs="Times New Roman"/>
          <w:sz w:val="28"/>
          <w:szCs w:val="28"/>
        </w:rPr>
        <w:t>ы, обладающие различными свойст</w:t>
      </w:r>
      <w:r w:rsidRPr="00F543FF">
        <w:rPr>
          <w:rFonts w:ascii="Times New Roman" w:hAnsi="Times New Roman" w:cs="Times New Roman"/>
          <w:sz w:val="28"/>
          <w:szCs w:val="28"/>
        </w:rPr>
        <w:t>вами: гемолизины (обнаруживаемые по способности стафилококков давать</w:t>
      </w:r>
      <w:r>
        <w:rPr>
          <w:rFonts w:ascii="Times New Roman" w:hAnsi="Times New Roman" w:cs="Times New Roman"/>
          <w:sz w:val="28"/>
          <w:szCs w:val="28"/>
        </w:rPr>
        <w:t xml:space="preserve"> зоны гемолиза при росте на кро</w:t>
      </w:r>
      <w:r w:rsidRPr="00F543FF">
        <w:rPr>
          <w:rFonts w:ascii="Times New Roman" w:hAnsi="Times New Roman" w:cs="Times New Roman"/>
          <w:sz w:val="28"/>
          <w:szCs w:val="28"/>
        </w:rPr>
        <w:t>вяном агаре); лейкоцидины, разрушающие лейкоциты; эксфолиатин, обусловливающий развитие пузырчатки новорожденных; энтеротокснны, вызывающие пищевые интоксикации.</w:t>
      </w:r>
      <w:r w:rsidRPr="00F543FF">
        <w:rPr>
          <w:rFonts w:ascii="Times New Roman" w:hAnsi="Times New Roman" w:cs="Times New Roman"/>
          <w:sz w:val="28"/>
          <w:szCs w:val="28"/>
        </w:rPr>
        <w:br/>
      </w:r>
      <w:r w:rsidRPr="00F543FF">
        <w:rPr>
          <w:rFonts w:ascii="Times New Roman" w:hAnsi="Times New Roman" w:cs="Times New Roman"/>
          <w:b/>
          <w:bCs/>
          <w:sz w:val="28"/>
          <w:szCs w:val="28"/>
        </w:rPr>
        <w:t xml:space="preserve">Резистентность. </w:t>
      </w:r>
      <w:r w:rsidRPr="00F543FF">
        <w:rPr>
          <w:rFonts w:ascii="Times New Roman" w:hAnsi="Times New Roman" w:cs="Times New Roman"/>
          <w:sz w:val="28"/>
          <w:szCs w:val="28"/>
        </w:rPr>
        <w:t>Стафилококки довольно устойчивы к действию физических и химических факторов: нагревание до 70—80 °С выдерживают в течение часа; 5% раствор фенола убивает их за 15—30 мин; чувствительны к некоторым анилиновым красителям (например, к бриллиантовому зеленому</w:t>
      </w:r>
      <w:r>
        <w:t>).</w:t>
      </w:r>
      <w:r>
        <w:br/>
      </w:r>
      <w:r w:rsidRPr="00F543FF">
        <w:rPr>
          <w:rFonts w:ascii="Times New Roman" w:hAnsi="Times New Roman" w:cs="Times New Roman"/>
          <w:b/>
          <w:sz w:val="28"/>
          <w:szCs w:val="28"/>
        </w:rPr>
        <w:t>Патогенез и клиника</w:t>
      </w:r>
      <w:r w:rsidRPr="00F543FF">
        <w:rPr>
          <w:rFonts w:ascii="Times New Roman" w:hAnsi="Times New Roman" w:cs="Times New Roman"/>
          <w:sz w:val="28"/>
          <w:szCs w:val="28"/>
        </w:rPr>
        <w:t>. Входными воротами для стафилококков являются любые повреждения кожных покровов, слизистых оболочек рта, верхних дыхательных путей, мочеполовой системы и др. Стафилококки вызывают гнойные поражения кожи и слизистых оболочек: пиодермии, фурункулы, панариции, гидрадениты, флегмоны, абсцессы, ангины, циститы и т. д. В последние годы отмечаются стафилококковые пневмонии среди новорожденных, а также менингиты. Распространяясь из местных гнойно-</w:t>
      </w:r>
      <w:r w:rsidRPr="00F543FF">
        <w:rPr>
          <w:rFonts w:ascii="Times New Roman" w:hAnsi="Times New Roman" w:cs="Times New Roman"/>
          <w:sz w:val="28"/>
          <w:szCs w:val="28"/>
        </w:rPr>
        <w:lastRenderedPageBreak/>
        <w:t>воспалительных очагов, стафилококки могут вызывать сепсис, септикониемиго.</w:t>
      </w:r>
      <w:r>
        <w:t>.</w:t>
      </w:r>
      <w:r>
        <w:br/>
      </w:r>
      <w:r w:rsidRPr="00F543FF">
        <w:rPr>
          <w:rFonts w:ascii="Times New Roman" w:hAnsi="Times New Roman" w:cs="Times New Roman"/>
          <w:b/>
          <w:bCs/>
          <w:sz w:val="28"/>
          <w:szCs w:val="28"/>
        </w:rPr>
        <w:t>Эпидемиология.</w:t>
      </w:r>
      <w:r w:rsidRPr="00F543FF">
        <w:rPr>
          <w:rFonts w:ascii="Times New Roman" w:hAnsi="Times New Roman" w:cs="Times New Roman"/>
          <w:sz w:val="28"/>
          <w:szCs w:val="28"/>
        </w:rPr>
        <w:t xml:space="preserve"> Источником стафилококковых инфекций является больной человек или здоровый носитель. Путями передачи стафилококковых инфекций являются воздушно-капельный, воздушно-пылевой, контактный, пищевой.</w:t>
      </w:r>
      <w:r w:rsidRPr="00F543FF">
        <w:rPr>
          <w:rFonts w:ascii="Times New Roman" w:hAnsi="Times New Roman" w:cs="Times New Roman"/>
          <w:sz w:val="28"/>
          <w:szCs w:val="28"/>
        </w:rPr>
        <w:br/>
        <w:t>Восприимчивость к инфекции зависит от общего состояния организма и возраста. Наиболее восприимчивы дети, особенно новорожденные и грудного возраста.</w:t>
      </w:r>
      <w:r w:rsidRPr="00F543FF">
        <w:rPr>
          <w:rFonts w:ascii="Times New Roman" w:hAnsi="Times New Roman" w:cs="Times New Roman"/>
          <w:sz w:val="28"/>
          <w:szCs w:val="28"/>
        </w:rPr>
        <w:br/>
      </w:r>
      <w:r w:rsidRPr="00F543FF">
        <w:rPr>
          <w:rFonts w:ascii="Times New Roman" w:hAnsi="Times New Roman" w:cs="Times New Roman"/>
          <w:b/>
          <w:bCs/>
          <w:sz w:val="28"/>
          <w:szCs w:val="28"/>
        </w:rPr>
        <w:t>Специфическое лечение и профилактика.</w:t>
      </w:r>
      <w:r w:rsidRPr="00F543FF">
        <w:rPr>
          <w:rFonts w:ascii="Times New Roman" w:hAnsi="Times New Roman" w:cs="Times New Roman"/>
          <w:sz w:val="28"/>
          <w:szCs w:val="28"/>
        </w:rPr>
        <w:t xml:space="preserve"> Специфическое (этиотропное) лечение проводится антибиотиками широкого спектра действия, используются полусинтетические иепициллины (метициллин, оксациллин), цепорины с обязательным учетом антибиотикограммы. Для лечения больных сепсисом и особенно новорожденных рекомендуются антистафилококковая гомологичная плазма и иммуноглобулин. При хронических формах вводят стафилококковый анатоксин, применяют вакцинотерапию, чаще — аутовакцину.</w:t>
      </w:r>
      <w:r w:rsidRPr="00F543FF">
        <w:rPr>
          <w:rFonts w:ascii="Times New Roman" w:hAnsi="Times New Roman" w:cs="Times New Roman"/>
          <w:sz w:val="28"/>
          <w:szCs w:val="28"/>
        </w:rPr>
        <w:br/>
        <w:t>Специфическая профилактика не проводится.</w:t>
      </w:r>
    </w:p>
    <w:p w:rsidR="00C607B3" w:rsidRPr="00942C9A" w:rsidRDefault="00C607B3" w:rsidP="00C607B3">
      <w:pPr>
        <w:spacing w:after="0" w:line="240" w:lineRule="auto"/>
        <w:ind w:firstLine="360"/>
        <w:jc w:val="both"/>
        <w:rPr>
          <w:rFonts w:ascii="Times New Roman" w:hAnsi="Times New Roman"/>
          <w:b/>
          <w:sz w:val="28"/>
          <w:szCs w:val="28"/>
        </w:rPr>
      </w:pPr>
      <w:r w:rsidRPr="00942C9A">
        <w:rPr>
          <w:rFonts w:ascii="Times New Roman" w:hAnsi="Times New Roman"/>
          <w:b/>
          <w:sz w:val="28"/>
          <w:szCs w:val="28"/>
        </w:rPr>
        <w:t>Самостоятельная работа</w:t>
      </w:r>
    </w:p>
    <w:p w:rsidR="00C17F6E" w:rsidRDefault="00C17F6E" w:rsidP="00C17F6E">
      <w:pPr>
        <w:spacing w:after="0" w:line="240" w:lineRule="auto"/>
        <w:ind w:right="-108"/>
        <w:jc w:val="both"/>
        <w:rPr>
          <w:sz w:val="28"/>
          <w:szCs w:val="28"/>
        </w:rPr>
      </w:pPr>
      <w:r w:rsidRPr="00483371">
        <w:rPr>
          <w:rFonts w:ascii="Times New Roman" w:hAnsi="Times New Roman"/>
          <w:sz w:val="28"/>
          <w:szCs w:val="28"/>
        </w:rPr>
        <w:t>1.Просмотр</w:t>
      </w:r>
      <w:r w:rsidR="0082118B">
        <w:rPr>
          <w:rFonts w:ascii="Times New Roman" w:hAnsi="Times New Roman"/>
          <w:sz w:val="28"/>
          <w:szCs w:val="28"/>
        </w:rPr>
        <w:t>ите  презентацию</w:t>
      </w:r>
      <w:r w:rsidRPr="00483371">
        <w:rPr>
          <w:rFonts w:ascii="Times New Roman" w:hAnsi="Times New Roman"/>
          <w:sz w:val="28"/>
          <w:szCs w:val="28"/>
        </w:rPr>
        <w:t>.</w:t>
      </w:r>
      <w:r w:rsidRPr="00483371">
        <w:rPr>
          <w:sz w:val="28"/>
          <w:szCs w:val="28"/>
        </w:rPr>
        <w:t xml:space="preserve"> </w:t>
      </w:r>
    </w:p>
    <w:p w:rsidR="00C17F6E" w:rsidRPr="00483371" w:rsidRDefault="00C17F6E" w:rsidP="00C17F6E">
      <w:pPr>
        <w:spacing w:after="0" w:line="240" w:lineRule="auto"/>
        <w:ind w:right="-108"/>
        <w:jc w:val="both"/>
        <w:rPr>
          <w:rFonts w:ascii="Times New Roman" w:hAnsi="Times New Roman"/>
          <w:sz w:val="28"/>
          <w:szCs w:val="28"/>
        </w:rPr>
      </w:pPr>
      <w:r w:rsidRPr="00483371">
        <w:rPr>
          <w:sz w:val="28"/>
          <w:szCs w:val="28"/>
        </w:rPr>
        <w:t>2.</w:t>
      </w:r>
      <w:r w:rsidR="0082118B">
        <w:rPr>
          <w:rFonts w:ascii="Times New Roman" w:hAnsi="Times New Roman"/>
          <w:sz w:val="28"/>
          <w:szCs w:val="28"/>
        </w:rPr>
        <w:t>Изучите способы забора материала.</w:t>
      </w:r>
    </w:p>
    <w:p w:rsidR="00C17F6E" w:rsidRPr="00483371" w:rsidRDefault="0082118B" w:rsidP="00C17F6E">
      <w:pPr>
        <w:spacing w:after="0" w:line="240" w:lineRule="auto"/>
        <w:ind w:right="-108"/>
        <w:rPr>
          <w:rFonts w:ascii="Times New Roman" w:hAnsi="Times New Roman"/>
          <w:sz w:val="28"/>
          <w:szCs w:val="28"/>
        </w:rPr>
      </w:pPr>
      <w:r>
        <w:rPr>
          <w:rFonts w:ascii="Times New Roman" w:hAnsi="Times New Roman"/>
          <w:sz w:val="28"/>
          <w:szCs w:val="28"/>
        </w:rPr>
        <w:t>3.Приготовьте</w:t>
      </w:r>
      <w:r w:rsidR="00003A1A">
        <w:rPr>
          <w:rFonts w:ascii="Times New Roman" w:hAnsi="Times New Roman"/>
          <w:sz w:val="28"/>
          <w:szCs w:val="28"/>
        </w:rPr>
        <w:t xml:space="preserve">  питательные </w:t>
      </w:r>
      <w:r w:rsidR="00C17F6E" w:rsidRPr="00483371">
        <w:rPr>
          <w:rFonts w:ascii="Times New Roman" w:hAnsi="Times New Roman"/>
          <w:sz w:val="28"/>
          <w:szCs w:val="28"/>
        </w:rPr>
        <w:t xml:space="preserve"> сред</w:t>
      </w:r>
      <w:r w:rsidR="00003A1A">
        <w:rPr>
          <w:rFonts w:ascii="Times New Roman" w:hAnsi="Times New Roman"/>
          <w:sz w:val="28"/>
          <w:szCs w:val="28"/>
        </w:rPr>
        <w:t xml:space="preserve">ы </w:t>
      </w:r>
      <w:r w:rsidR="00C17F6E" w:rsidRPr="00483371">
        <w:rPr>
          <w:rFonts w:ascii="Times New Roman" w:hAnsi="Times New Roman"/>
          <w:sz w:val="28"/>
          <w:szCs w:val="28"/>
        </w:rPr>
        <w:t xml:space="preserve"> (</w:t>
      </w:r>
      <w:r w:rsidR="00003A1A">
        <w:rPr>
          <w:rFonts w:ascii="Times New Roman" w:hAnsi="Times New Roman"/>
          <w:sz w:val="28"/>
          <w:szCs w:val="28"/>
        </w:rPr>
        <w:t xml:space="preserve">МПА, </w:t>
      </w:r>
      <w:r w:rsidR="00C17F6E" w:rsidRPr="00483371">
        <w:rPr>
          <w:rFonts w:ascii="Times New Roman" w:hAnsi="Times New Roman"/>
          <w:sz w:val="28"/>
          <w:szCs w:val="28"/>
        </w:rPr>
        <w:t>солев</w:t>
      </w:r>
      <w:r w:rsidR="00003A1A">
        <w:rPr>
          <w:rFonts w:ascii="Times New Roman" w:hAnsi="Times New Roman"/>
          <w:sz w:val="28"/>
          <w:szCs w:val="28"/>
        </w:rPr>
        <w:t>ой агар, желточно-солевой агар)</w:t>
      </w:r>
    </w:p>
    <w:p w:rsidR="00003A1A" w:rsidRDefault="00C17F6E" w:rsidP="00C17F6E">
      <w:pPr>
        <w:spacing w:after="0" w:line="240" w:lineRule="auto"/>
        <w:ind w:right="-108"/>
        <w:rPr>
          <w:rFonts w:ascii="Times New Roman" w:hAnsi="Times New Roman"/>
          <w:sz w:val="28"/>
          <w:szCs w:val="28"/>
        </w:rPr>
      </w:pPr>
      <w:r w:rsidRPr="00483371">
        <w:rPr>
          <w:rFonts w:ascii="Times New Roman" w:hAnsi="Times New Roman"/>
          <w:sz w:val="28"/>
          <w:szCs w:val="28"/>
        </w:rPr>
        <w:t xml:space="preserve">4. </w:t>
      </w:r>
      <w:r w:rsidR="0082118B">
        <w:rPr>
          <w:rFonts w:ascii="Times New Roman" w:hAnsi="Times New Roman"/>
          <w:sz w:val="28"/>
          <w:szCs w:val="28"/>
        </w:rPr>
        <w:t>Произведите</w:t>
      </w:r>
      <w:r w:rsidR="00003A1A">
        <w:rPr>
          <w:rFonts w:ascii="Times New Roman" w:hAnsi="Times New Roman"/>
          <w:sz w:val="28"/>
          <w:szCs w:val="28"/>
        </w:rPr>
        <w:t xml:space="preserve"> стерильным тампоном забор материала из носа и зева, затем</w:t>
      </w:r>
    </w:p>
    <w:p w:rsidR="00C17F6E" w:rsidRPr="00483371" w:rsidRDefault="004A7A17" w:rsidP="00C17F6E">
      <w:pPr>
        <w:spacing w:after="0" w:line="240" w:lineRule="auto"/>
        <w:ind w:right="-108"/>
        <w:rPr>
          <w:rFonts w:ascii="Times New Roman" w:hAnsi="Times New Roman"/>
          <w:sz w:val="28"/>
          <w:szCs w:val="28"/>
        </w:rPr>
      </w:pPr>
      <w:r>
        <w:rPr>
          <w:rFonts w:ascii="Times New Roman" w:hAnsi="Times New Roman"/>
          <w:sz w:val="28"/>
          <w:szCs w:val="28"/>
        </w:rPr>
        <w:t>5.П</w:t>
      </w:r>
      <w:r w:rsidR="0082118B">
        <w:rPr>
          <w:rFonts w:ascii="Times New Roman" w:hAnsi="Times New Roman"/>
          <w:sz w:val="28"/>
          <w:szCs w:val="28"/>
        </w:rPr>
        <w:t xml:space="preserve">роизведите </w:t>
      </w:r>
      <w:r w:rsidR="00003A1A">
        <w:rPr>
          <w:rFonts w:ascii="Times New Roman" w:hAnsi="Times New Roman"/>
          <w:sz w:val="28"/>
          <w:szCs w:val="28"/>
        </w:rPr>
        <w:t xml:space="preserve"> посев на чашку Петри с питательной средой , предварительно отметив на чашке зев, с другой стороны нос. </w:t>
      </w:r>
      <w:r w:rsidR="00C17F6E" w:rsidRPr="00483371">
        <w:rPr>
          <w:rFonts w:ascii="Times New Roman" w:hAnsi="Times New Roman"/>
          <w:sz w:val="28"/>
          <w:szCs w:val="28"/>
        </w:rPr>
        <w:t xml:space="preserve"> </w:t>
      </w:r>
    </w:p>
    <w:p w:rsidR="00C17F6E" w:rsidRPr="00483371" w:rsidRDefault="00C17F6E" w:rsidP="00C17F6E">
      <w:pPr>
        <w:spacing w:after="0" w:line="240" w:lineRule="auto"/>
        <w:ind w:right="-108"/>
        <w:rPr>
          <w:rFonts w:ascii="Times New Roman" w:hAnsi="Times New Roman"/>
          <w:sz w:val="28"/>
          <w:szCs w:val="28"/>
        </w:rPr>
      </w:pPr>
      <w:r w:rsidRPr="00483371">
        <w:rPr>
          <w:rFonts w:ascii="Times New Roman" w:hAnsi="Times New Roman"/>
          <w:sz w:val="28"/>
          <w:szCs w:val="28"/>
        </w:rPr>
        <w:t>6. Изуч</w:t>
      </w:r>
      <w:r w:rsidR="0082118B">
        <w:rPr>
          <w:rFonts w:ascii="Times New Roman" w:hAnsi="Times New Roman"/>
          <w:sz w:val="28"/>
          <w:szCs w:val="28"/>
        </w:rPr>
        <w:t>ите</w:t>
      </w:r>
      <w:r w:rsidR="00003A1A">
        <w:rPr>
          <w:rFonts w:ascii="Times New Roman" w:hAnsi="Times New Roman"/>
          <w:sz w:val="28"/>
          <w:szCs w:val="28"/>
        </w:rPr>
        <w:t xml:space="preserve">  схему</w:t>
      </w:r>
      <w:r w:rsidRPr="00483371">
        <w:rPr>
          <w:rFonts w:ascii="Times New Roman" w:hAnsi="Times New Roman"/>
          <w:sz w:val="28"/>
          <w:szCs w:val="28"/>
        </w:rPr>
        <w:t xml:space="preserve"> иссле</w:t>
      </w:r>
      <w:r w:rsidR="00003A1A">
        <w:rPr>
          <w:rFonts w:ascii="Times New Roman" w:hAnsi="Times New Roman"/>
          <w:sz w:val="28"/>
          <w:szCs w:val="28"/>
        </w:rPr>
        <w:t>дования и идентификации стафилококка (схему зарисовать в альбом)</w:t>
      </w:r>
      <w:r w:rsidRPr="00483371">
        <w:rPr>
          <w:rFonts w:ascii="Times New Roman" w:hAnsi="Times New Roman"/>
          <w:sz w:val="28"/>
          <w:szCs w:val="28"/>
        </w:rPr>
        <w:t>.</w:t>
      </w:r>
    </w:p>
    <w:p w:rsidR="00C17F6E" w:rsidRPr="00483371" w:rsidRDefault="0082118B" w:rsidP="00C17F6E">
      <w:pPr>
        <w:spacing w:after="0" w:line="240" w:lineRule="auto"/>
        <w:ind w:right="-108"/>
        <w:rPr>
          <w:rFonts w:ascii="Times New Roman" w:hAnsi="Times New Roman"/>
          <w:sz w:val="28"/>
          <w:szCs w:val="28"/>
        </w:rPr>
      </w:pPr>
      <w:r>
        <w:rPr>
          <w:rFonts w:ascii="Times New Roman" w:hAnsi="Times New Roman"/>
          <w:sz w:val="28"/>
          <w:szCs w:val="28"/>
        </w:rPr>
        <w:t>7. Оформите</w:t>
      </w:r>
      <w:r w:rsidR="00003A1A">
        <w:rPr>
          <w:rFonts w:ascii="Times New Roman" w:hAnsi="Times New Roman"/>
          <w:sz w:val="28"/>
          <w:szCs w:val="28"/>
        </w:rPr>
        <w:t xml:space="preserve">  паспорт</w:t>
      </w:r>
      <w:r w:rsidR="00C17F6E" w:rsidRPr="00483371">
        <w:rPr>
          <w:rFonts w:ascii="Times New Roman" w:hAnsi="Times New Roman"/>
          <w:sz w:val="28"/>
          <w:szCs w:val="28"/>
        </w:rPr>
        <w:t xml:space="preserve"> культуры. </w:t>
      </w:r>
    </w:p>
    <w:p w:rsidR="00C17F6E" w:rsidRPr="00483371" w:rsidRDefault="0082118B" w:rsidP="00C17F6E">
      <w:pPr>
        <w:spacing w:after="0" w:line="240" w:lineRule="auto"/>
        <w:rPr>
          <w:rFonts w:ascii="Times New Roman" w:hAnsi="Times New Roman"/>
          <w:sz w:val="28"/>
          <w:szCs w:val="28"/>
        </w:rPr>
      </w:pPr>
      <w:r>
        <w:rPr>
          <w:rFonts w:ascii="Times New Roman" w:hAnsi="Times New Roman"/>
          <w:sz w:val="28"/>
          <w:szCs w:val="28"/>
        </w:rPr>
        <w:t>8.Запишите</w:t>
      </w:r>
      <w:r w:rsidR="00C17F6E" w:rsidRPr="00483371">
        <w:rPr>
          <w:rFonts w:ascii="Times New Roman" w:hAnsi="Times New Roman"/>
          <w:sz w:val="28"/>
          <w:szCs w:val="28"/>
        </w:rPr>
        <w:t xml:space="preserve"> вывод о проделанной работе в рабочую тетрадь.</w:t>
      </w:r>
    </w:p>
    <w:p w:rsidR="00C17F6E" w:rsidRPr="00483371" w:rsidRDefault="0082118B" w:rsidP="00C17F6E">
      <w:pPr>
        <w:spacing w:after="0" w:line="240" w:lineRule="auto"/>
        <w:ind w:right="-108"/>
        <w:rPr>
          <w:rFonts w:ascii="Times New Roman" w:hAnsi="Times New Roman"/>
          <w:sz w:val="28"/>
          <w:szCs w:val="28"/>
        </w:rPr>
      </w:pPr>
      <w:r>
        <w:rPr>
          <w:rFonts w:ascii="Times New Roman" w:hAnsi="Times New Roman"/>
          <w:sz w:val="28"/>
          <w:szCs w:val="28"/>
        </w:rPr>
        <w:t xml:space="preserve">9.По окончании работы проведите </w:t>
      </w:r>
      <w:r w:rsidR="00C17F6E" w:rsidRPr="00483371">
        <w:rPr>
          <w:rFonts w:ascii="Times New Roman" w:hAnsi="Times New Roman"/>
          <w:sz w:val="28"/>
          <w:szCs w:val="28"/>
        </w:rPr>
        <w:t>уборку рабочего .</w:t>
      </w:r>
    </w:p>
    <w:p w:rsidR="00C607B3" w:rsidRDefault="00C17F6E" w:rsidP="00C607B3">
      <w:pPr>
        <w:shd w:val="clear" w:color="FFFFFF" w:fill="FFFFFF"/>
        <w:suppressAutoHyphens/>
        <w:spacing w:after="0" w:line="240" w:lineRule="auto"/>
        <w:rPr>
          <w:rFonts w:ascii="Times New Roman" w:hAnsi="Times New Roman"/>
          <w:sz w:val="28"/>
          <w:szCs w:val="28"/>
        </w:rPr>
      </w:pPr>
      <w:r>
        <w:rPr>
          <w:rFonts w:ascii="Times New Roman" w:hAnsi="Times New Roman"/>
          <w:sz w:val="28"/>
          <w:szCs w:val="28"/>
        </w:rPr>
        <w:t xml:space="preserve"> </w:t>
      </w:r>
    </w:p>
    <w:p w:rsidR="00C607B3" w:rsidRDefault="00C607B3" w:rsidP="00C607B3">
      <w:pPr>
        <w:shd w:val="clear" w:color="FFFFFF" w:fill="FFFFFF"/>
        <w:suppressAutoHyphens/>
        <w:spacing w:after="0" w:line="240" w:lineRule="auto"/>
        <w:jc w:val="center"/>
        <w:rPr>
          <w:rFonts w:ascii="Times New Roman" w:eastAsia="Times New Roman" w:hAnsi="Times New Roman" w:cs="Times New Roman"/>
          <w:b/>
          <w:bCs/>
          <w:color w:val="000000"/>
          <w:sz w:val="28"/>
          <w:szCs w:val="28"/>
        </w:rPr>
      </w:pPr>
    </w:p>
    <w:p w:rsidR="00C607B3" w:rsidRPr="008F010A" w:rsidRDefault="00C607B3" w:rsidP="00C607B3">
      <w:pPr>
        <w:rPr>
          <w:rFonts w:ascii="Times New Roman" w:hAnsi="Times New Roman" w:cs="Times New Roman"/>
          <w:b/>
          <w:sz w:val="28"/>
          <w:szCs w:val="28"/>
        </w:rPr>
      </w:pPr>
      <w:r w:rsidRPr="008F010A">
        <w:rPr>
          <w:rFonts w:ascii="Times New Roman" w:hAnsi="Times New Roman" w:cs="Times New Roman"/>
          <w:b/>
          <w:sz w:val="28"/>
          <w:szCs w:val="28"/>
        </w:rPr>
        <w:t>Микробиологическое исследование.</w:t>
      </w:r>
    </w:p>
    <w:p w:rsidR="00C607B3" w:rsidRPr="008F010A" w:rsidRDefault="00C607B3" w:rsidP="00C607B3">
      <w:pPr>
        <w:rPr>
          <w:rFonts w:ascii="Times New Roman" w:hAnsi="Times New Roman" w:cs="Times New Roman"/>
          <w:sz w:val="28"/>
          <w:szCs w:val="28"/>
        </w:rPr>
      </w:pPr>
      <w:r w:rsidRPr="008F010A">
        <w:rPr>
          <w:rFonts w:ascii="Times New Roman" w:hAnsi="Times New Roman" w:cs="Times New Roman"/>
          <w:sz w:val="28"/>
          <w:szCs w:val="28"/>
        </w:rPr>
        <w:t>Цель исследования: выделение и идентификация стафилококков.</w:t>
      </w:r>
    </w:p>
    <w:p w:rsidR="00C607B3" w:rsidRPr="008F010A" w:rsidRDefault="00C607B3" w:rsidP="00C607B3">
      <w:pPr>
        <w:rPr>
          <w:rFonts w:ascii="Times New Roman" w:hAnsi="Times New Roman" w:cs="Times New Roman"/>
          <w:sz w:val="28"/>
          <w:szCs w:val="28"/>
          <w:u w:val="single"/>
        </w:rPr>
      </w:pPr>
      <w:r w:rsidRPr="008F010A">
        <w:rPr>
          <w:rFonts w:ascii="Times New Roman" w:hAnsi="Times New Roman" w:cs="Times New Roman"/>
          <w:sz w:val="28"/>
          <w:szCs w:val="28"/>
          <w:u w:val="single"/>
        </w:rPr>
        <w:t>Материал для исследования:</w:t>
      </w:r>
    </w:p>
    <w:p w:rsidR="00C607B3" w:rsidRPr="008F010A" w:rsidRDefault="00C607B3" w:rsidP="00C607B3">
      <w:pPr>
        <w:pStyle w:val="a3"/>
        <w:numPr>
          <w:ilvl w:val="0"/>
          <w:numId w:val="3"/>
        </w:numPr>
        <w:rPr>
          <w:rFonts w:ascii="Times New Roman" w:hAnsi="Times New Roman"/>
          <w:sz w:val="28"/>
          <w:szCs w:val="28"/>
        </w:rPr>
      </w:pPr>
      <w:r w:rsidRPr="008F010A">
        <w:rPr>
          <w:rFonts w:ascii="Times New Roman" w:hAnsi="Times New Roman"/>
          <w:sz w:val="28"/>
          <w:szCs w:val="28"/>
        </w:rPr>
        <w:t>Гной (фурункулы, карбункулы, абсцессы).</w:t>
      </w:r>
    </w:p>
    <w:p w:rsidR="00C607B3" w:rsidRPr="008F010A" w:rsidRDefault="00C607B3" w:rsidP="00C607B3">
      <w:pPr>
        <w:pStyle w:val="a3"/>
        <w:numPr>
          <w:ilvl w:val="0"/>
          <w:numId w:val="3"/>
        </w:numPr>
        <w:rPr>
          <w:rFonts w:ascii="Times New Roman" w:hAnsi="Times New Roman"/>
          <w:sz w:val="28"/>
          <w:szCs w:val="28"/>
        </w:rPr>
      </w:pPr>
      <w:r w:rsidRPr="008F010A">
        <w:rPr>
          <w:rFonts w:ascii="Times New Roman" w:hAnsi="Times New Roman"/>
          <w:sz w:val="28"/>
          <w:szCs w:val="28"/>
        </w:rPr>
        <w:t>Слизь из зева (ангина).</w:t>
      </w:r>
    </w:p>
    <w:p w:rsidR="00C607B3" w:rsidRPr="008F010A" w:rsidRDefault="00C607B3" w:rsidP="00C607B3">
      <w:pPr>
        <w:pStyle w:val="a3"/>
        <w:numPr>
          <w:ilvl w:val="0"/>
          <w:numId w:val="3"/>
        </w:numPr>
        <w:rPr>
          <w:rFonts w:ascii="Times New Roman" w:hAnsi="Times New Roman"/>
          <w:sz w:val="28"/>
          <w:szCs w:val="28"/>
        </w:rPr>
      </w:pPr>
      <w:r w:rsidRPr="008F010A">
        <w:rPr>
          <w:rFonts w:ascii="Times New Roman" w:hAnsi="Times New Roman"/>
          <w:sz w:val="28"/>
          <w:szCs w:val="28"/>
        </w:rPr>
        <w:t>Мокрота (пневмония).</w:t>
      </w:r>
    </w:p>
    <w:p w:rsidR="00C607B3" w:rsidRPr="008F010A" w:rsidRDefault="00C607B3" w:rsidP="00C607B3">
      <w:pPr>
        <w:pStyle w:val="a3"/>
        <w:numPr>
          <w:ilvl w:val="0"/>
          <w:numId w:val="3"/>
        </w:numPr>
        <w:rPr>
          <w:rFonts w:ascii="Times New Roman" w:hAnsi="Times New Roman"/>
          <w:sz w:val="28"/>
          <w:szCs w:val="28"/>
        </w:rPr>
      </w:pPr>
      <w:r w:rsidRPr="008F010A">
        <w:rPr>
          <w:rFonts w:ascii="Times New Roman" w:hAnsi="Times New Roman"/>
          <w:sz w:val="28"/>
          <w:szCs w:val="28"/>
        </w:rPr>
        <w:t>Моча (пиелиты, циститы).</w:t>
      </w:r>
    </w:p>
    <w:p w:rsidR="00C607B3" w:rsidRPr="008F010A" w:rsidRDefault="00C607B3" w:rsidP="00C607B3">
      <w:pPr>
        <w:pStyle w:val="a3"/>
        <w:numPr>
          <w:ilvl w:val="0"/>
          <w:numId w:val="3"/>
        </w:numPr>
        <w:rPr>
          <w:rFonts w:ascii="Times New Roman" w:hAnsi="Times New Roman"/>
          <w:sz w:val="28"/>
          <w:szCs w:val="28"/>
        </w:rPr>
      </w:pPr>
      <w:r w:rsidRPr="008F010A">
        <w:rPr>
          <w:rFonts w:ascii="Times New Roman" w:hAnsi="Times New Roman"/>
          <w:sz w:val="28"/>
          <w:szCs w:val="28"/>
        </w:rPr>
        <w:t>Дуоденальное содержимое (холецистит).</w:t>
      </w:r>
    </w:p>
    <w:p w:rsidR="00C607B3" w:rsidRPr="008F010A" w:rsidRDefault="00C607B3" w:rsidP="00C607B3">
      <w:pPr>
        <w:pStyle w:val="a3"/>
        <w:numPr>
          <w:ilvl w:val="0"/>
          <w:numId w:val="3"/>
        </w:numPr>
        <w:rPr>
          <w:rFonts w:ascii="Times New Roman" w:hAnsi="Times New Roman"/>
          <w:sz w:val="28"/>
          <w:szCs w:val="28"/>
        </w:rPr>
      </w:pPr>
      <w:r w:rsidRPr="008F010A">
        <w:rPr>
          <w:rFonts w:ascii="Times New Roman" w:hAnsi="Times New Roman"/>
          <w:sz w:val="28"/>
          <w:szCs w:val="28"/>
        </w:rPr>
        <w:lastRenderedPageBreak/>
        <w:t>Кровь (подозрение на сепсис).</w:t>
      </w:r>
    </w:p>
    <w:p w:rsidR="00C607B3" w:rsidRPr="008F010A" w:rsidRDefault="00C607B3" w:rsidP="00C607B3">
      <w:pPr>
        <w:pStyle w:val="a3"/>
        <w:numPr>
          <w:ilvl w:val="0"/>
          <w:numId w:val="3"/>
        </w:numPr>
        <w:rPr>
          <w:rFonts w:ascii="Times New Roman" w:hAnsi="Times New Roman"/>
          <w:sz w:val="28"/>
          <w:szCs w:val="28"/>
        </w:rPr>
      </w:pPr>
      <w:r w:rsidRPr="008F010A">
        <w:rPr>
          <w:rFonts w:ascii="Times New Roman" w:hAnsi="Times New Roman"/>
          <w:sz w:val="28"/>
          <w:szCs w:val="28"/>
        </w:rPr>
        <w:t>Рвотные массы, промывные воды желудка, пищевые продукты (пищевые отравления).</w:t>
      </w:r>
    </w:p>
    <w:p w:rsidR="00C607B3" w:rsidRPr="008F010A" w:rsidRDefault="00C607B3" w:rsidP="00C607B3">
      <w:pPr>
        <w:pStyle w:val="a3"/>
        <w:numPr>
          <w:ilvl w:val="0"/>
          <w:numId w:val="3"/>
        </w:numPr>
        <w:rPr>
          <w:rFonts w:ascii="Times New Roman" w:hAnsi="Times New Roman"/>
          <w:sz w:val="28"/>
          <w:szCs w:val="28"/>
        </w:rPr>
      </w:pPr>
      <w:r w:rsidRPr="008F010A">
        <w:rPr>
          <w:rFonts w:ascii="Times New Roman" w:hAnsi="Times New Roman"/>
          <w:sz w:val="28"/>
          <w:szCs w:val="28"/>
        </w:rPr>
        <w:t>Слизь из носа (обследование на бактерионосительство).</w:t>
      </w:r>
    </w:p>
    <w:p w:rsidR="00C607B3" w:rsidRPr="008F010A" w:rsidRDefault="00C607B3" w:rsidP="00C607B3">
      <w:pPr>
        <w:pStyle w:val="a3"/>
        <w:ind w:left="0"/>
        <w:rPr>
          <w:rFonts w:ascii="Times New Roman" w:hAnsi="Times New Roman"/>
          <w:b/>
          <w:sz w:val="28"/>
          <w:szCs w:val="28"/>
        </w:rPr>
      </w:pPr>
      <w:r w:rsidRPr="008F010A">
        <w:rPr>
          <w:rFonts w:ascii="Times New Roman" w:hAnsi="Times New Roman"/>
          <w:b/>
          <w:sz w:val="28"/>
          <w:szCs w:val="28"/>
        </w:rPr>
        <w:t>Основные методы исследования:</w:t>
      </w:r>
    </w:p>
    <w:p w:rsidR="00C607B3" w:rsidRPr="008F010A" w:rsidRDefault="00C607B3" w:rsidP="00C607B3">
      <w:pPr>
        <w:pStyle w:val="a3"/>
        <w:numPr>
          <w:ilvl w:val="0"/>
          <w:numId w:val="4"/>
        </w:numPr>
        <w:rPr>
          <w:rFonts w:ascii="Times New Roman" w:hAnsi="Times New Roman"/>
          <w:sz w:val="28"/>
          <w:szCs w:val="28"/>
        </w:rPr>
      </w:pPr>
      <w:r w:rsidRPr="008F010A">
        <w:rPr>
          <w:rFonts w:ascii="Times New Roman" w:hAnsi="Times New Roman"/>
          <w:sz w:val="28"/>
          <w:szCs w:val="28"/>
        </w:rPr>
        <w:t>Микроскопический.</w:t>
      </w:r>
    </w:p>
    <w:p w:rsidR="00C607B3" w:rsidRPr="008F010A" w:rsidRDefault="00C607B3" w:rsidP="00C607B3">
      <w:pPr>
        <w:pStyle w:val="a3"/>
        <w:numPr>
          <w:ilvl w:val="0"/>
          <w:numId w:val="4"/>
        </w:numPr>
        <w:rPr>
          <w:rFonts w:ascii="Times New Roman" w:hAnsi="Times New Roman"/>
          <w:sz w:val="28"/>
          <w:szCs w:val="28"/>
        </w:rPr>
      </w:pPr>
      <w:r w:rsidRPr="008F010A">
        <w:rPr>
          <w:rFonts w:ascii="Times New Roman" w:hAnsi="Times New Roman"/>
          <w:sz w:val="28"/>
          <w:szCs w:val="28"/>
        </w:rPr>
        <w:t>Микробиологический.</w:t>
      </w:r>
    </w:p>
    <w:p w:rsidR="00C607B3" w:rsidRPr="00F543FF" w:rsidRDefault="00C607B3" w:rsidP="00C607B3">
      <w:pPr>
        <w:pStyle w:val="a3"/>
        <w:numPr>
          <w:ilvl w:val="0"/>
          <w:numId w:val="4"/>
        </w:numPr>
        <w:rPr>
          <w:rFonts w:ascii="Times New Roman" w:hAnsi="Times New Roman"/>
          <w:sz w:val="28"/>
          <w:szCs w:val="28"/>
        </w:rPr>
      </w:pPr>
      <w:r w:rsidRPr="008F010A">
        <w:rPr>
          <w:rFonts w:ascii="Times New Roman" w:hAnsi="Times New Roman"/>
          <w:sz w:val="28"/>
          <w:szCs w:val="28"/>
        </w:rPr>
        <w:t>Биологический.</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5777"/>
      </w:tblGrid>
      <w:tr w:rsidR="00C607B3" w:rsidTr="00D23FD1">
        <w:trPr>
          <w:trHeight w:val="390"/>
        </w:trPr>
        <w:tc>
          <w:tcPr>
            <w:tcW w:w="10456" w:type="dxa"/>
            <w:gridSpan w:val="2"/>
          </w:tcPr>
          <w:p w:rsidR="00C607B3" w:rsidRPr="00D64393" w:rsidRDefault="00C607B3" w:rsidP="00D23FD1">
            <w:pPr>
              <w:pStyle w:val="a3"/>
              <w:ind w:left="993"/>
              <w:jc w:val="center"/>
              <w:rPr>
                <w:rFonts w:ascii="Times New Roman" w:hAnsi="Times New Roman"/>
                <w:b/>
                <w:sz w:val="28"/>
                <w:szCs w:val="28"/>
              </w:rPr>
            </w:pPr>
            <w:r w:rsidRPr="00D64393">
              <w:rPr>
                <w:rFonts w:ascii="Times New Roman" w:hAnsi="Times New Roman"/>
                <w:b/>
                <w:sz w:val="28"/>
                <w:szCs w:val="28"/>
              </w:rPr>
              <w:t>Способы сбора материала:</w:t>
            </w:r>
          </w:p>
        </w:tc>
      </w:tr>
      <w:tr w:rsidR="00C607B3"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Гной из пораженных участков.</w:t>
            </w:r>
          </w:p>
        </w:tc>
        <w:tc>
          <w:tcPr>
            <w:tcW w:w="5777"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Материал следует брать из глубоких слоев пораженного участка. При наличии открытых процессов гной берут стерильным тампоном, пастеровской пипеткой или платиновой петлей, при закрытых абсцессах - стерильным шприцем.</w:t>
            </w:r>
          </w:p>
        </w:tc>
      </w:tr>
      <w:tr w:rsidR="00C607B3"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Отделяемое слизистых оболочек носа, зева.</w:t>
            </w:r>
          </w:p>
        </w:tc>
        <w:tc>
          <w:tcPr>
            <w:tcW w:w="5777"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Материал отбирают стерильным тампоном.</w:t>
            </w:r>
          </w:p>
        </w:tc>
      </w:tr>
      <w:tr w:rsidR="00C607B3"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Мокрота.</w:t>
            </w:r>
          </w:p>
        </w:tc>
        <w:tc>
          <w:tcPr>
            <w:tcW w:w="5777"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Собирают в стерильную посуду.</w:t>
            </w:r>
          </w:p>
        </w:tc>
      </w:tr>
      <w:tr w:rsidR="00C607B3"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Моча.</w:t>
            </w:r>
          </w:p>
        </w:tc>
        <w:tc>
          <w:tcPr>
            <w:tcW w:w="5777"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Собирают в стерильную посуду (следует брать утреннюю мочу катетером).</w:t>
            </w:r>
          </w:p>
        </w:tc>
      </w:tr>
      <w:tr w:rsidR="00C607B3"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Дуоденальное содержимое.</w:t>
            </w:r>
          </w:p>
        </w:tc>
        <w:tc>
          <w:tcPr>
            <w:tcW w:w="5777"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В стерильные пробирки собирают порции А, В, С (можно все 3 порции в одну посуду).</w:t>
            </w:r>
          </w:p>
        </w:tc>
      </w:tr>
      <w:tr w:rsidR="00C607B3"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Кровь.</w:t>
            </w:r>
          </w:p>
        </w:tc>
        <w:tc>
          <w:tcPr>
            <w:tcW w:w="5777"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10-15 мл берут стерильно из локтевой вены.</w:t>
            </w:r>
          </w:p>
        </w:tc>
      </w:tr>
      <w:tr w:rsidR="00C607B3"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Рвотные массы</w:t>
            </w:r>
          </w:p>
        </w:tc>
        <w:tc>
          <w:tcPr>
            <w:tcW w:w="5777"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Собирают в стерильную посуду.</w:t>
            </w:r>
          </w:p>
        </w:tc>
      </w:tr>
      <w:tr w:rsidR="00C607B3"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Промывные воды желудка</w:t>
            </w:r>
          </w:p>
        </w:tc>
        <w:tc>
          <w:tcPr>
            <w:tcW w:w="5777" w:type="dxa"/>
          </w:tcPr>
          <w:p w:rsidR="00C607B3" w:rsidRPr="008F010A" w:rsidRDefault="00C607B3"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Собирают в стерильную посуду.</w:t>
            </w:r>
          </w:p>
        </w:tc>
      </w:tr>
    </w:tbl>
    <w:p w:rsidR="00C607B3" w:rsidRPr="008F010A" w:rsidRDefault="00C607B3" w:rsidP="00C607B3">
      <w:pPr>
        <w:shd w:val="clear" w:color="FFFFFF" w:fill="FFFFFF"/>
        <w:suppressAutoHyphens/>
        <w:spacing w:after="0" w:line="240" w:lineRule="auto"/>
        <w:jc w:val="both"/>
        <w:rPr>
          <w:rFonts w:ascii="Times New Roman" w:hAnsi="Times New Roman" w:cs="Times New Roman"/>
          <w:sz w:val="28"/>
          <w:szCs w:val="28"/>
        </w:rPr>
      </w:pPr>
    </w:p>
    <w:p w:rsidR="00C607B3" w:rsidRPr="00003A1A" w:rsidRDefault="00003A1A" w:rsidP="00C607B3">
      <w:pPr>
        <w:shd w:val="clear" w:color="FFFFFF" w:fill="FFFFFF"/>
        <w:suppressAutoHyphens/>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Приготовление желточно-солевого </w:t>
      </w:r>
      <w:r w:rsidR="00C607B3" w:rsidRPr="00734A55">
        <w:rPr>
          <w:rFonts w:ascii="Times New Roman" w:eastAsia="Times New Roman" w:hAnsi="Times New Roman" w:cs="Times New Roman"/>
          <w:b/>
          <w:bCs/>
          <w:color w:val="000000"/>
          <w:sz w:val="28"/>
          <w:szCs w:val="28"/>
        </w:rPr>
        <w:t xml:space="preserve"> агар</w:t>
      </w:r>
      <w:r>
        <w:rPr>
          <w:rFonts w:ascii="Times New Roman" w:eastAsia="Times New Roman" w:hAnsi="Times New Roman" w:cs="Times New Roman"/>
          <w:b/>
          <w:bCs/>
          <w:color w:val="000000"/>
          <w:sz w:val="28"/>
          <w:szCs w:val="28"/>
        </w:rPr>
        <w:t>а</w:t>
      </w:r>
      <w:r w:rsidR="00C607B3" w:rsidRPr="00734A55">
        <w:rPr>
          <w:rFonts w:ascii="Times New Roman" w:eastAsia="Times New Roman" w:hAnsi="Times New Roman" w:cs="Times New Roman"/>
          <w:color w:val="000000"/>
          <w:sz w:val="28"/>
          <w:szCs w:val="28"/>
        </w:rPr>
        <w:br/>
      </w:r>
      <w:r w:rsidR="00C607B3">
        <w:rPr>
          <w:rFonts w:ascii="Times New Roman" w:eastAsia="Times New Roman" w:hAnsi="Times New Roman" w:cs="Times New Roman"/>
          <w:color w:val="000000"/>
          <w:sz w:val="28"/>
          <w:szCs w:val="28"/>
        </w:rPr>
        <w:t>Свежие куриные яйца моют с мылом в теплой воде, обтирают спиртом и быстро проводят через пламя горелки.  К мясо-пептонномуагару</w:t>
      </w:r>
      <w:r w:rsidR="00C607B3" w:rsidRPr="00734A55">
        <w:rPr>
          <w:rFonts w:ascii="Times New Roman" w:eastAsia="Times New Roman" w:hAnsi="Times New Roman" w:cs="Times New Roman"/>
          <w:color w:val="000000"/>
          <w:sz w:val="28"/>
          <w:szCs w:val="28"/>
        </w:rPr>
        <w:t xml:space="preserve">(рН 7,2-7,4) </w:t>
      </w:r>
      <w:r w:rsidR="00C607B3">
        <w:rPr>
          <w:rFonts w:ascii="Times New Roman" w:eastAsia="Times New Roman" w:hAnsi="Times New Roman" w:cs="Times New Roman"/>
          <w:color w:val="000000"/>
          <w:sz w:val="28"/>
          <w:szCs w:val="28"/>
        </w:rPr>
        <w:t xml:space="preserve">  охлажденному </w:t>
      </w:r>
      <w:r w:rsidR="00C607B3" w:rsidRPr="00734A55">
        <w:rPr>
          <w:rFonts w:ascii="Times New Roman" w:eastAsia="Times New Roman" w:hAnsi="Times New Roman" w:cs="Times New Roman"/>
          <w:color w:val="000000"/>
          <w:sz w:val="28"/>
          <w:szCs w:val="28"/>
        </w:rPr>
        <w:t xml:space="preserve"> до +45-50</w:t>
      </w:r>
      <w:r w:rsidR="00C607B3" w:rsidRPr="00734A55">
        <w:rPr>
          <w:rFonts w:ascii="Times New Roman" w:eastAsia="Times New Roman" w:hAnsi="Times New Roman" w:cs="Times New Roman"/>
          <w:color w:val="000000"/>
          <w:sz w:val="28"/>
          <w:szCs w:val="28"/>
          <w:vertAlign w:val="superscript"/>
        </w:rPr>
        <w:t>0</w:t>
      </w:r>
      <w:r w:rsidR="00C607B3" w:rsidRPr="00734A55">
        <w:rPr>
          <w:rFonts w:ascii="Times New Roman" w:eastAsia="Times New Roman" w:hAnsi="Times New Roman" w:cs="Times New Roman"/>
          <w:color w:val="000000"/>
          <w:sz w:val="28"/>
          <w:szCs w:val="28"/>
        </w:rPr>
        <w:t>С добавляют 20% по объему) стерильной желточной взвеси (1 желток куриного яйца на 150-200 мл стерильного изотонического раствора хлорида натрия).</w:t>
      </w:r>
    </w:p>
    <w:p w:rsidR="00C607B3" w:rsidRDefault="00C607B3" w:rsidP="00C607B3">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C607B3" w:rsidRPr="008F010A" w:rsidRDefault="00C607B3" w:rsidP="00C607B3">
      <w:pPr>
        <w:shd w:val="clear" w:color="FFFFFF" w:fill="FFFFFF"/>
        <w:spacing w:after="0" w:line="240" w:lineRule="auto"/>
        <w:jc w:val="both"/>
        <w:rPr>
          <w:rFonts w:ascii="Times New Roman" w:hAnsi="Times New Roman" w:cs="Times New Roman"/>
          <w:b/>
          <w:sz w:val="28"/>
          <w:szCs w:val="28"/>
          <w:u w:val="single"/>
        </w:rPr>
      </w:pPr>
    </w:p>
    <w:p w:rsidR="00C607B3" w:rsidRDefault="00C607B3" w:rsidP="00C607B3">
      <w:pPr>
        <w:spacing w:after="0" w:line="240" w:lineRule="auto"/>
        <w:jc w:val="both"/>
        <w:rPr>
          <w:rFonts w:ascii="Times New Roman" w:hAnsi="Times New Roman"/>
          <w:sz w:val="28"/>
          <w:szCs w:val="28"/>
        </w:rPr>
      </w:pPr>
    </w:p>
    <w:p w:rsidR="00C607B3" w:rsidRDefault="00C607B3" w:rsidP="00C607B3">
      <w:pPr>
        <w:spacing w:after="0" w:line="240" w:lineRule="auto"/>
        <w:jc w:val="both"/>
        <w:rPr>
          <w:rFonts w:ascii="Times New Roman" w:hAnsi="Times New Roman"/>
          <w:sz w:val="28"/>
          <w:szCs w:val="28"/>
        </w:rPr>
      </w:pPr>
    </w:p>
    <w:p w:rsidR="00C607B3" w:rsidRDefault="00003A1A" w:rsidP="00C607B3">
      <w:pPr>
        <w:shd w:val="clear" w:color="FFFFFF" w:fill="FFFFFF"/>
        <w:suppressAutoHyphens/>
        <w:spacing w:after="0" w:line="240" w:lineRule="auto"/>
        <w:jc w:val="center"/>
        <w:rPr>
          <w:rFonts w:ascii="Times New Roman" w:eastAsia="Times New Roman" w:hAnsi="Times New Roman" w:cs="Times New Roman"/>
          <w:b/>
          <w:color w:val="000000"/>
          <w:sz w:val="28"/>
          <w:szCs w:val="28"/>
        </w:rPr>
      </w:pPr>
      <w:r w:rsidRPr="00003A1A">
        <w:rPr>
          <w:rFonts w:ascii="Times New Roman" w:eastAsia="Times New Roman" w:hAnsi="Times New Roman" w:cs="Times New Roman"/>
          <w:b/>
          <w:color w:val="000000"/>
          <w:sz w:val="28"/>
          <w:szCs w:val="28"/>
        </w:rPr>
        <w:t>Схема выделения и идентификации стафилококка.</w:t>
      </w:r>
    </w:p>
    <w:p w:rsidR="00DB423F" w:rsidRDefault="00DB423F" w:rsidP="00C607B3">
      <w:pPr>
        <w:shd w:val="clear" w:color="FFFFFF" w:fill="FFFFFF"/>
        <w:suppressAutoHyphens/>
        <w:spacing w:after="0" w:line="240" w:lineRule="auto"/>
        <w:jc w:val="center"/>
        <w:rPr>
          <w:rFonts w:ascii="Times New Roman" w:eastAsia="Times New Roman" w:hAnsi="Times New Roman" w:cs="Times New Roman"/>
          <w:b/>
          <w:color w:val="000000"/>
          <w:sz w:val="28"/>
          <w:szCs w:val="28"/>
        </w:rPr>
      </w:pPr>
    </w:p>
    <w:p w:rsidR="00DB423F" w:rsidRDefault="00DB423F" w:rsidP="00C607B3">
      <w:pPr>
        <w:shd w:val="clear" w:color="FFFFFF" w:fill="FFFFFF"/>
        <w:suppressAutoHyphens/>
        <w:spacing w:after="0" w:line="240" w:lineRule="auto"/>
        <w:jc w:val="center"/>
        <w:rPr>
          <w:rFonts w:ascii="Times New Roman" w:eastAsia="Times New Roman" w:hAnsi="Times New Roman" w:cs="Times New Roman"/>
          <w:b/>
          <w:color w:val="000000"/>
          <w:sz w:val="28"/>
          <w:szCs w:val="28"/>
        </w:rPr>
      </w:pPr>
    </w:p>
    <w:p w:rsidR="00DB423F" w:rsidRDefault="00DB423F" w:rsidP="00C607B3">
      <w:pPr>
        <w:shd w:val="clear" w:color="FFFFFF" w:fill="FFFFFF"/>
        <w:suppressAutoHyphens/>
        <w:spacing w:after="0" w:line="240" w:lineRule="auto"/>
        <w:jc w:val="center"/>
        <w:rPr>
          <w:rFonts w:ascii="Times New Roman" w:eastAsia="Times New Roman" w:hAnsi="Times New Roman" w:cs="Times New Roman"/>
          <w:b/>
          <w:color w:val="000000"/>
          <w:sz w:val="28"/>
          <w:szCs w:val="28"/>
        </w:rPr>
      </w:pPr>
    </w:p>
    <w:p w:rsidR="00DB423F" w:rsidRDefault="00DB423F" w:rsidP="00C607B3">
      <w:pPr>
        <w:shd w:val="clear" w:color="FFFFFF" w:fill="FFFFFF"/>
        <w:suppressAutoHyphens/>
        <w:spacing w:after="0" w:line="240" w:lineRule="auto"/>
        <w:jc w:val="center"/>
        <w:rPr>
          <w:rFonts w:ascii="Times New Roman" w:eastAsia="Times New Roman" w:hAnsi="Times New Roman" w:cs="Times New Roman"/>
          <w:b/>
          <w:color w:val="000000"/>
          <w:sz w:val="28"/>
          <w:szCs w:val="28"/>
        </w:rPr>
      </w:pPr>
    </w:p>
    <w:p w:rsidR="00DB423F" w:rsidRPr="00003A1A" w:rsidRDefault="00DB423F" w:rsidP="00C607B3">
      <w:pPr>
        <w:shd w:val="clear" w:color="FFFFFF" w:fill="FFFFFF"/>
        <w:suppressAutoHyphens/>
        <w:spacing w:after="0" w:line="240" w:lineRule="auto"/>
        <w:jc w:val="center"/>
        <w:rPr>
          <w:rFonts w:ascii="Times New Roman" w:eastAsia="Times New Roman" w:hAnsi="Times New Roman" w:cs="Times New Roman"/>
          <w:b/>
          <w:color w:val="000000"/>
          <w:sz w:val="28"/>
          <w:szCs w:val="28"/>
        </w:rPr>
      </w:pPr>
      <w:r>
        <w:rPr>
          <w:noProof/>
        </w:rPr>
        <w:lastRenderedPageBreak/>
        <w:drawing>
          <wp:inline distT="0" distB="0" distL="0" distR="0">
            <wp:extent cx="5486400" cy="7781925"/>
            <wp:effectExtent l="19050" t="0" r="0" b="0"/>
            <wp:docPr id="18" name="Рисунок 18" descr="http://sdamzavas.net/imgbaza/baza3/3346416387203.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amzavas.net/imgbaza/baza3/3346416387203.files/image074.jpg"/>
                    <pic:cNvPicPr>
                      <a:picLocks noChangeAspect="1" noChangeArrowheads="1"/>
                    </pic:cNvPicPr>
                  </pic:nvPicPr>
                  <pic:blipFill>
                    <a:blip r:embed="rId10"/>
                    <a:srcRect/>
                    <a:stretch>
                      <a:fillRect/>
                    </a:stretch>
                  </pic:blipFill>
                  <pic:spPr bwMode="auto">
                    <a:xfrm>
                      <a:off x="0" y="0"/>
                      <a:ext cx="5486400" cy="7781925"/>
                    </a:xfrm>
                    <a:prstGeom prst="rect">
                      <a:avLst/>
                    </a:prstGeom>
                    <a:noFill/>
                    <a:ln w="9525">
                      <a:noFill/>
                      <a:miter lim="800000"/>
                      <a:headEnd/>
                      <a:tailEnd/>
                    </a:ln>
                  </pic:spPr>
                </pic:pic>
              </a:graphicData>
            </a:graphic>
          </wp:inline>
        </w:drawing>
      </w:r>
    </w:p>
    <w:p w:rsidR="00C607B3" w:rsidRPr="00942C9A" w:rsidRDefault="00DB423F" w:rsidP="00C607B3">
      <w:pPr>
        <w:shd w:val="clear" w:color="FFFFFF" w:fill="FFFFFF"/>
        <w:suppressAutoHyphens/>
        <w:spacing w:after="0" w:line="240" w:lineRule="auto"/>
        <w:jc w:val="center"/>
        <w:rPr>
          <w:rFonts w:ascii="Times New Roman" w:hAnsi="Times New Roman"/>
          <w:sz w:val="28"/>
          <w:szCs w:val="28"/>
        </w:rPr>
      </w:pPr>
      <w:r>
        <w:rPr>
          <w:rFonts w:ascii="Times New Roman" w:eastAsia="Times New Roman" w:hAnsi="Times New Roman" w:cs="Times New Roman"/>
          <w:noProof/>
          <w:color w:val="000000"/>
          <w:sz w:val="28"/>
          <w:szCs w:val="28"/>
        </w:rPr>
        <w:t xml:space="preserve"> </w:t>
      </w:r>
    </w:p>
    <w:p w:rsidR="00C607B3" w:rsidRPr="00734A55" w:rsidRDefault="00C607B3" w:rsidP="00C607B3">
      <w:pPr>
        <w:spacing w:before="100" w:beforeAutospacing="1" w:after="100" w:afterAutospacing="1" w:line="270" w:lineRule="atLeast"/>
        <w:ind w:left="720"/>
        <w:rPr>
          <w:rFonts w:ascii="Times New Roman" w:eastAsia="Times New Roman" w:hAnsi="Times New Roman" w:cs="Times New Roman"/>
          <w:color w:val="000000"/>
          <w:sz w:val="28"/>
          <w:szCs w:val="28"/>
        </w:rPr>
      </w:pPr>
    </w:p>
    <w:p w:rsidR="00C607B3" w:rsidRDefault="00C607B3" w:rsidP="00C607B3">
      <w:pPr>
        <w:rPr>
          <w:rFonts w:ascii="Times New Roman" w:hAnsi="Times New Roman" w:cs="Times New Roman"/>
          <w:b/>
          <w:sz w:val="28"/>
          <w:szCs w:val="28"/>
        </w:rPr>
      </w:pPr>
    </w:p>
    <w:p w:rsidR="001065BF" w:rsidRPr="008F010A" w:rsidRDefault="001065BF" w:rsidP="001065BF">
      <w:pPr>
        <w:rPr>
          <w:rFonts w:ascii="Times New Roman" w:hAnsi="Times New Roman" w:cs="Times New Roman"/>
          <w:b/>
          <w:sz w:val="28"/>
          <w:szCs w:val="28"/>
        </w:rPr>
      </w:pPr>
      <w:r w:rsidRPr="008F010A">
        <w:rPr>
          <w:rFonts w:ascii="Times New Roman" w:hAnsi="Times New Roman" w:cs="Times New Roman"/>
          <w:b/>
          <w:sz w:val="28"/>
          <w:szCs w:val="28"/>
        </w:rPr>
        <w:t>Дифференциация видов стафилококков, выделенных от человека:</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1716"/>
        <w:gridCol w:w="1103"/>
        <w:gridCol w:w="1103"/>
        <w:gridCol w:w="1481"/>
        <w:gridCol w:w="1271"/>
        <w:gridCol w:w="1271"/>
        <w:gridCol w:w="1331"/>
      </w:tblGrid>
      <w:tr w:rsidR="001065BF" w:rsidRPr="008F010A" w:rsidTr="00D23FD1">
        <w:trPr>
          <w:trHeight w:val="690"/>
        </w:trPr>
        <w:tc>
          <w:tcPr>
            <w:tcW w:w="2215" w:type="dxa"/>
            <w:vMerge w:val="restart"/>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lastRenderedPageBreak/>
              <w:t>Вид стафилококка</w:t>
            </w:r>
          </w:p>
        </w:tc>
        <w:tc>
          <w:tcPr>
            <w:tcW w:w="8382" w:type="dxa"/>
            <w:gridSpan w:val="7"/>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Свойства</w:t>
            </w:r>
          </w:p>
        </w:tc>
      </w:tr>
      <w:tr w:rsidR="001065BF" w:rsidRPr="008F010A" w:rsidTr="00D23FD1">
        <w:trPr>
          <w:trHeight w:val="1110"/>
        </w:trPr>
        <w:tc>
          <w:tcPr>
            <w:tcW w:w="2215" w:type="dxa"/>
            <w:vMerge/>
          </w:tcPr>
          <w:p w:rsidR="001065BF" w:rsidRPr="008F010A" w:rsidRDefault="001065BF" w:rsidP="00D23FD1">
            <w:pPr>
              <w:rPr>
                <w:rFonts w:ascii="Times New Roman" w:hAnsi="Times New Roman" w:cs="Times New Roman"/>
                <w:sz w:val="28"/>
                <w:szCs w:val="28"/>
              </w:rPr>
            </w:pPr>
          </w:p>
        </w:tc>
        <w:tc>
          <w:tcPr>
            <w:tcW w:w="1546"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Плазмокоагуляция</w:t>
            </w:r>
          </w:p>
        </w:tc>
        <w:tc>
          <w:tcPr>
            <w:tcW w:w="994"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Продукция ДНК-азы</w:t>
            </w:r>
          </w:p>
        </w:tc>
        <w:tc>
          <w:tcPr>
            <w:tcW w:w="994"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Продукция фосфотазы</w:t>
            </w:r>
          </w:p>
        </w:tc>
        <w:tc>
          <w:tcPr>
            <w:tcW w:w="1345"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а-гемолитическая активность</w:t>
            </w:r>
          </w:p>
        </w:tc>
        <w:tc>
          <w:tcPr>
            <w:tcW w:w="1169"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Расщепление маннита в анаэробных условиях</w:t>
            </w:r>
          </w:p>
        </w:tc>
        <w:tc>
          <w:tcPr>
            <w:tcW w:w="1169"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Расщепление маннита в аэробных условиях</w:t>
            </w:r>
          </w:p>
        </w:tc>
        <w:tc>
          <w:tcPr>
            <w:tcW w:w="1165"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Устойчивость к новобиоцину</w:t>
            </w:r>
          </w:p>
        </w:tc>
      </w:tr>
      <w:tr w:rsidR="001065BF" w:rsidRPr="008F010A" w:rsidTr="00D23FD1">
        <w:trPr>
          <w:trHeight w:val="600"/>
        </w:trPr>
        <w:tc>
          <w:tcPr>
            <w:tcW w:w="2215" w:type="dxa"/>
          </w:tcPr>
          <w:p w:rsidR="001065BF" w:rsidRPr="008F010A" w:rsidRDefault="001065BF" w:rsidP="00D23FD1">
            <w:pPr>
              <w:rPr>
                <w:rFonts w:ascii="Times New Roman" w:hAnsi="Times New Roman" w:cs="Times New Roman"/>
                <w:sz w:val="28"/>
                <w:szCs w:val="28"/>
                <w:lang w:val="en-US"/>
              </w:rPr>
            </w:pPr>
            <w:r w:rsidRPr="008F010A">
              <w:rPr>
                <w:rFonts w:ascii="Times New Roman" w:hAnsi="Times New Roman" w:cs="Times New Roman"/>
                <w:sz w:val="28"/>
                <w:szCs w:val="28"/>
                <w:lang w:val="en-US"/>
              </w:rPr>
              <w:t>S. aureus</w:t>
            </w:r>
          </w:p>
        </w:tc>
        <w:tc>
          <w:tcPr>
            <w:tcW w:w="1546"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994"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994"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345"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9"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9"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5"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r>
      <w:tr w:rsidR="001065BF" w:rsidRPr="008F010A" w:rsidTr="00D23FD1">
        <w:trPr>
          <w:trHeight w:val="1260"/>
        </w:trPr>
        <w:tc>
          <w:tcPr>
            <w:tcW w:w="2215" w:type="dxa"/>
          </w:tcPr>
          <w:p w:rsidR="001065BF" w:rsidRPr="008F010A" w:rsidRDefault="001065BF" w:rsidP="00D23FD1">
            <w:pPr>
              <w:rPr>
                <w:rFonts w:ascii="Times New Roman" w:hAnsi="Times New Roman" w:cs="Times New Roman"/>
                <w:sz w:val="28"/>
                <w:szCs w:val="28"/>
                <w:lang w:val="en-US"/>
              </w:rPr>
            </w:pPr>
            <w:r w:rsidRPr="008F010A">
              <w:rPr>
                <w:rFonts w:ascii="Times New Roman" w:hAnsi="Times New Roman" w:cs="Times New Roman"/>
                <w:sz w:val="28"/>
                <w:szCs w:val="28"/>
                <w:lang w:val="en-US"/>
              </w:rPr>
              <w:t>S. epidermidis</w:t>
            </w:r>
          </w:p>
        </w:tc>
        <w:tc>
          <w:tcPr>
            <w:tcW w:w="1546"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994"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994"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345"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9"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9"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5"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r>
      <w:tr w:rsidR="001065BF" w:rsidRPr="008F010A" w:rsidTr="00D23FD1">
        <w:trPr>
          <w:trHeight w:val="1230"/>
        </w:trPr>
        <w:tc>
          <w:tcPr>
            <w:tcW w:w="2215" w:type="dxa"/>
          </w:tcPr>
          <w:p w:rsidR="001065BF" w:rsidRPr="008F010A" w:rsidRDefault="001065BF" w:rsidP="00D23FD1">
            <w:pPr>
              <w:rPr>
                <w:rFonts w:ascii="Times New Roman" w:hAnsi="Times New Roman" w:cs="Times New Roman"/>
                <w:sz w:val="28"/>
                <w:szCs w:val="28"/>
                <w:lang w:val="en-US"/>
              </w:rPr>
            </w:pPr>
            <w:r w:rsidRPr="008F010A">
              <w:rPr>
                <w:rFonts w:ascii="Times New Roman" w:hAnsi="Times New Roman" w:cs="Times New Roman"/>
                <w:sz w:val="28"/>
                <w:szCs w:val="28"/>
                <w:lang w:val="en-US"/>
              </w:rPr>
              <w:t>S. saprophyticus</w:t>
            </w:r>
          </w:p>
        </w:tc>
        <w:tc>
          <w:tcPr>
            <w:tcW w:w="1546"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994"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994"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345"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9"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9"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c>
          <w:tcPr>
            <w:tcW w:w="1165" w:type="dxa"/>
          </w:tcPr>
          <w:p w:rsidR="001065BF" w:rsidRPr="008F010A" w:rsidRDefault="001065BF" w:rsidP="00D23FD1">
            <w:pPr>
              <w:rPr>
                <w:rFonts w:ascii="Times New Roman" w:hAnsi="Times New Roman" w:cs="Times New Roman"/>
                <w:sz w:val="28"/>
                <w:szCs w:val="28"/>
              </w:rPr>
            </w:pPr>
            <w:r w:rsidRPr="008F010A">
              <w:rPr>
                <w:rFonts w:ascii="Times New Roman" w:hAnsi="Times New Roman" w:cs="Times New Roman"/>
                <w:sz w:val="28"/>
                <w:szCs w:val="28"/>
              </w:rPr>
              <w:t>+</w:t>
            </w:r>
          </w:p>
        </w:tc>
      </w:tr>
    </w:tbl>
    <w:p w:rsidR="001065BF" w:rsidRPr="008F010A" w:rsidRDefault="001065BF" w:rsidP="001065BF">
      <w:pPr>
        <w:rPr>
          <w:rFonts w:ascii="Times New Roman" w:hAnsi="Times New Roman" w:cs="Times New Roman"/>
          <w:b/>
          <w:sz w:val="28"/>
          <w:szCs w:val="28"/>
          <w:lang w:val="en-US"/>
        </w:rPr>
      </w:pPr>
    </w:p>
    <w:p w:rsidR="001065BF" w:rsidRPr="008F010A" w:rsidRDefault="001065BF" w:rsidP="001065BF">
      <w:pPr>
        <w:pStyle w:val="a3"/>
        <w:ind w:left="0"/>
        <w:rPr>
          <w:rFonts w:ascii="Times New Roman" w:hAnsi="Times New Roman"/>
          <w:sz w:val="28"/>
          <w:szCs w:val="28"/>
        </w:rPr>
      </w:pPr>
    </w:p>
    <w:p w:rsidR="001065BF" w:rsidRPr="008F010A" w:rsidRDefault="001065BF" w:rsidP="001065BF">
      <w:pPr>
        <w:pStyle w:val="a3"/>
        <w:ind w:left="0"/>
        <w:rPr>
          <w:rFonts w:ascii="Times New Roman" w:hAnsi="Times New Roman"/>
          <w:b/>
          <w:sz w:val="28"/>
          <w:szCs w:val="28"/>
        </w:rPr>
      </w:pPr>
    </w:p>
    <w:p w:rsidR="001065BF" w:rsidRPr="008F010A" w:rsidRDefault="001065BF" w:rsidP="001065BF">
      <w:pPr>
        <w:pStyle w:val="a3"/>
        <w:ind w:left="0"/>
        <w:rPr>
          <w:rFonts w:ascii="Times New Roman" w:hAnsi="Times New Roman"/>
          <w:b/>
          <w:sz w:val="28"/>
          <w:szCs w:val="28"/>
        </w:rPr>
      </w:pPr>
      <w:r w:rsidRPr="008F010A">
        <w:rPr>
          <w:rFonts w:ascii="Times New Roman" w:hAnsi="Times New Roman"/>
          <w:b/>
          <w:sz w:val="28"/>
          <w:szCs w:val="28"/>
        </w:rPr>
        <w:t>Ход исследования.</w:t>
      </w:r>
    </w:p>
    <w:p w:rsidR="001065BF" w:rsidRPr="008F010A" w:rsidRDefault="001065BF" w:rsidP="001065BF">
      <w:pPr>
        <w:pStyle w:val="a3"/>
        <w:ind w:left="0"/>
        <w:rPr>
          <w:rFonts w:ascii="Times New Roman" w:hAnsi="Times New Roman"/>
          <w:b/>
          <w:i/>
          <w:sz w:val="28"/>
          <w:szCs w:val="28"/>
        </w:rPr>
      </w:pPr>
      <w:r w:rsidRPr="008F010A">
        <w:rPr>
          <w:rFonts w:ascii="Times New Roman" w:hAnsi="Times New Roman"/>
          <w:b/>
          <w:i/>
          <w:sz w:val="28"/>
          <w:szCs w:val="28"/>
        </w:rPr>
        <w:t>Первый день исследования:</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7336"/>
      </w:tblGrid>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Исследуемый материал:</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Методы исследования:</w:t>
            </w:r>
          </w:p>
        </w:tc>
      </w:tr>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Гной</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Засевают на желточно-солевой агар и на агар с 3-5% крови в чашках Петри. Параллельно из гноя делают мазки, окрашивают по грамму и микроскопируют.</w:t>
            </w:r>
          </w:p>
        </w:tc>
      </w:tr>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Отделяемое слизистых оболочек</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Засевают на желточно-солевой агар и кровяной агар.</w:t>
            </w:r>
          </w:p>
        </w:tc>
      </w:tr>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Моча</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Центрифугируют, полученный осадок засевают на желточно-солевой и кровяной агар. Делают мазки, окрашивают по Грамму и микроскопируют.</w:t>
            </w:r>
          </w:p>
        </w:tc>
      </w:tr>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Мокрота, дуоденальное содержимое</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Засевают на желточно-солевой агар и кровяной агар.</w:t>
            </w:r>
          </w:p>
        </w:tc>
      </w:tr>
      <w:tr w:rsidR="001065BF" w:rsidRPr="008F010A" w:rsidTr="00D23FD1">
        <w:tc>
          <w:tcPr>
            <w:tcW w:w="3120" w:type="dxa"/>
          </w:tcPr>
          <w:p w:rsidR="001065BF" w:rsidRDefault="001065BF" w:rsidP="00D23FD1">
            <w:pPr>
              <w:pStyle w:val="a3"/>
              <w:spacing w:after="0" w:line="240" w:lineRule="auto"/>
              <w:ind w:left="0"/>
              <w:rPr>
                <w:rFonts w:ascii="Times New Roman" w:hAnsi="Times New Roman"/>
                <w:sz w:val="28"/>
                <w:szCs w:val="28"/>
              </w:rPr>
            </w:pPr>
            <w:r>
              <w:rPr>
                <w:rFonts w:ascii="Times New Roman" w:hAnsi="Times New Roman"/>
                <w:sz w:val="28"/>
                <w:szCs w:val="28"/>
              </w:rPr>
              <w:t>Рвотные массы,</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 xml:space="preserve"> пищевые продукты</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 xml:space="preserve">Предварительно растирают в ступке и эмульгируют в стерильном изотоническом растворе натрия хлорида. 1-2 мл эмульсии засевают на желточно–солевой. Для получения изолированных колоний при посевах на чашки Петри исследуемый материал тщательно втирают </w:t>
            </w:r>
            <w:r w:rsidRPr="008F010A">
              <w:rPr>
                <w:rFonts w:ascii="Times New Roman" w:hAnsi="Times New Roman"/>
                <w:sz w:val="28"/>
                <w:szCs w:val="28"/>
              </w:rPr>
              <w:lastRenderedPageBreak/>
              <w:t>шпателем в поверхность среды.</w:t>
            </w:r>
          </w:p>
        </w:tc>
      </w:tr>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lastRenderedPageBreak/>
              <w:t>Кровь</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Засевают в сахарный бульон.</w:t>
            </w:r>
          </w:p>
        </w:tc>
      </w:tr>
    </w:tbl>
    <w:p w:rsidR="001065BF" w:rsidRPr="008F010A" w:rsidRDefault="001065BF" w:rsidP="001065BF">
      <w:pPr>
        <w:pStyle w:val="a3"/>
        <w:ind w:left="0"/>
        <w:rPr>
          <w:rFonts w:ascii="Times New Roman" w:hAnsi="Times New Roman"/>
          <w:i/>
          <w:sz w:val="28"/>
          <w:szCs w:val="28"/>
        </w:rPr>
      </w:pPr>
      <w:r w:rsidRPr="008F010A">
        <w:rPr>
          <w:rFonts w:ascii="Times New Roman" w:hAnsi="Times New Roman"/>
          <w:i/>
          <w:sz w:val="28"/>
          <w:szCs w:val="28"/>
        </w:rPr>
        <w:t>Все посевы ставят в термостат на сутки.</w:t>
      </w:r>
    </w:p>
    <w:p w:rsidR="001065BF" w:rsidRPr="008F010A" w:rsidRDefault="001065BF" w:rsidP="001065BF">
      <w:pPr>
        <w:pStyle w:val="a3"/>
        <w:ind w:left="0"/>
        <w:rPr>
          <w:rFonts w:ascii="Times New Roman" w:hAnsi="Times New Roman"/>
          <w:i/>
          <w:sz w:val="28"/>
          <w:szCs w:val="28"/>
        </w:rPr>
      </w:pPr>
      <w:r w:rsidRPr="008F010A">
        <w:rPr>
          <w:rFonts w:ascii="Times New Roman" w:hAnsi="Times New Roman"/>
          <w:i/>
          <w:sz w:val="28"/>
          <w:szCs w:val="28"/>
        </w:rPr>
        <w:t>Обнаружение стафилококков при микроскопии гноя из закрытого абсцесса и осадка мочи, взятой катетером, позволяет дать предварительный положительный ответ: обнаружен стафилококк.</w:t>
      </w:r>
    </w:p>
    <w:p w:rsidR="001065BF" w:rsidRPr="008F010A" w:rsidRDefault="001065BF" w:rsidP="001065BF">
      <w:pPr>
        <w:pStyle w:val="a3"/>
        <w:ind w:left="0"/>
        <w:rPr>
          <w:rFonts w:ascii="Times New Roman" w:hAnsi="Times New Roman"/>
          <w:i/>
          <w:sz w:val="28"/>
          <w:szCs w:val="28"/>
        </w:rPr>
      </w:pPr>
    </w:p>
    <w:p w:rsidR="001065BF" w:rsidRPr="008F010A" w:rsidRDefault="001065BF" w:rsidP="001065BF">
      <w:pPr>
        <w:pStyle w:val="a3"/>
        <w:ind w:left="0"/>
        <w:rPr>
          <w:rFonts w:ascii="Times New Roman" w:hAnsi="Times New Roman"/>
          <w:b/>
          <w:i/>
          <w:sz w:val="28"/>
          <w:szCs w:val="28"/>
        </w:rPr>
      </w:pPr>
      <w:r w:rsidRPr="008F010A">
        <w:rPr>
          <w:rFonts w:ascii="Times New Roman" w:hAnsi="Times New Roman"/>
          <w:b/>
          <w:i/>
          <w:sz w:val="28"/>
          <w:szCs w:val="28"/>
        </w:rPr>
        <w:t>Второй день исследования:</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7336"/>
      </w:tblGrid>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Исследуемый материал:</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Методы исследования:</w:t>
            </w:r>
          </w:p>
        </w:tc>
      </w:tr>
      <w:tr w:rsidR="001065BF" w:rsidRPr="008F010A" w:rsidTr="00D23FD1">
        <w:tc>
          <w:tcPr>
            <w:tcW w:w="3120" w:type="dxa"/>
          </w:tcPr>
          <w:p w:rsidR="001065BF"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 xml:space="preserve">Моча, гной, кровь, </w:t>
            </w:r>
            <w:r>
              <w:rPr>
                <w:rFonts w:ascii="Times New Roman" w:hAnsi="Times New Roman"/>
                <w:sz w:val="28"/>
                <w:szCs w:val="28"/>
              </w:rPr>
              <w:t>рвотные массы,</w:t>
            </w:r>
          </w:p>
          <w:p w:rsidR="001065BF"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 xml:space="preserve"> пищевые продукты, мокрота, </w:t>
            </w:r>
          </w:p>
          <w:p w:rsidR="001065BF"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 xml:space="preserve">дуоденальное содержимое, </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отделяемое слизистых оболочек.</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Посевы на плотных и жидких питательных средах вынимают из термостата и изучают. Подозрительные в отношении стафилококка колонии, выросшие на желточно- солевом агаре, отсеивают на скошенный агар для получения и дальнейшего изучения чистой культуры. При этом учитывают наличие лецитиназы, которое проявляется в образовании радужного венчика вокруг колонии. Чашки, с оставшимися колониями оставляют на 2-3 дня при комнатной температуре для выявления пигмента. Просматривают посевы в чашках с агаром, содержащие кровь. Колонии с четкой зоной гемолиза (просветление) вокруг них выделяют на скошенныйагар. Посев крови в сахарном бульоне инкубируют 10 суток, производя через 2-3 дня посевы на агар с кровью и желточно- солевую среду.</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При отсутствии роста на плотных питательных средах,  делают высев из бульона с глюкозой на агар с кровью. Посевы ставят в термостат на сутки.</w:t>
            </w:r>
          </w:p>
        </w:tc>
      </w:tr>
    </w:tbl>
    <w:p w:rsidR="001065BF" w:rsidRPr="008F010A" w:rsidRDefault="001065BF" w:rsidP="001065BF">
      <w:pPr>
        <w:pStyle w:val="a3"/>
        <w:ind w:left="0"/>
        <w:rPr>
          <w:rFonts w:ascii="Times New Roman" w:hAnsi="Times New Roman"/>
          <w:sz w:val="28"/>
          <w:szCs w:val="28"/>
        </w:rPr>
      </w:pPr>
    </w:p>
    <w:p w:rsidR="001065BF" w:rsidRPr="008F010A" w:rsidRDefault="001065BF" w:rsidP="001065BF">
      <w:pPr>
        <w:pStyle w:val="a3"/>
        <w:ind w:left="0"/>
        <w:rPr>
          <w:rFonts w:ascii="Times New Roman" w:hAnsi="Times New Roman"/>
          <w:b/>
          <w:sz w:val="28"/>
          <w:szCs w:val="28"/>
        </w:rPr>
      </w:pPr>
      <w:r w:rsidRPr="008F010A">
        <w:rPr>
          <w:rFonts w:ascii="Times New Roman" w:hAnsi="Times New Roman"/>
          <w:b/>
          <w:sz w:val="28"/>
          <w:szCs w:val="28"/>
        </w:rPr>
        <w:t>Третий день исследования:</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7336"/>
      </w:tblGrid>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Исследуемый материал</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Методы исследования:</w:t>
            </w:r>
          </w:p>
        </w:tc>
      </w:tr>
      <w:tr w:rsidR="001065BF" w:rsidRPr="008F010A" w:rsidTr="00D23FD1">
        <w:tc>
          <w:tcPr>
            <w:tcW w:w="3120"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Моча, гной, кровь, рвотные массы</w:t>
            </w:r>
            <w:r>
              <w:rPr>
                <w:rFonts w:ascii="Times New Roman" w:hAnsi="Times New Roman"/>
                <w:sz w:val="28"/>
                <w:szCs w:val="28"/>
              </w:rPr>
              <w:t>,</w:t>
            </w:r>
            <w:r w:rsidRPr="008F010A">
              <w:rPr>
                <w:rFonts w:ascii="Times New Roman" w:hAnsi="Times New Roman"/>
                <w:sz w:val="28"/>
                <w:szCs w:val="28"/>
              </w:rPr>
              <w:t xml:space="preserve">  пищевые продукты, мокрота, дуоденальное содержимое, отделяемое слизистых оболочек.</w:t>
            </w:r>
          </w:p>
        </w:tc>
        <w:tc>
          <w:tcPr>
            <w:tcW w:w="7336" w:type="dxa"/>
          </w:tcPr>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Вынимают посевы из термостата. Из выделенных на скошенныйагар культур делают мазки, окрашивают по Грамму и микроскопируют. При наличии грамположительных стафилококков производят дальнейшее изучение выделенной культуры:</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а) ставят реакцию плазмокоагуляции;</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б) изучают гемолитические свойства;</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в) определяют продукцию ДНКазы;</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г) определяют ферментацию маннита в анаэробных условиях;</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д) определяют устойчивость к новобиоцину.</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b/>
                <w:sz w:val="28"/>
                <w:szCs w:val="28"/>
              </w:rPr>
              <w:t xml:space="preserve">Реакция плазмокоагуляции.  </w:t>
            </w:r>
            <w:r w:rsidRPr="008F010A">
              <w:rPr>
                <w:rFonts w:ascii="Times New Roman" w:hAnsi="Times New Roman"/>
                <w:sz w:val="28"/>
                <w:szCs w:val="28"/>
              </w:rPr>
              <w:t xml:space="preserve">Цитратную плазму, полученную из крови кролика, разводят изотоническим </w:t>
            </w:r>
            <w:r w:rsidRPr="008F010A">
              <w:rPr>
                <w:rFonts w:ascii="Times New Roman" w:hAnsi="Times New Roman"/>
                <w:sz w:val="28"/>
                <w:szCs w:val="28"/>
              </w:rPr>
              <w:lastRenderedPageBreak/>
              <w:t>раствором натрия хлорида в соотношении 1:4  наливают в две преципитационные пробирки по 0,3-0,5 мл. В одну пробирку вносят петлю исследуемой культуры, другая служит контролем. Обе пробирки ставят в термостат, при температуре 37°С. Учет реакции производят через 2-3 ч. При отсутствии свертывания плазмы посевы  оставляют при комнатной температуре на 24 ч, после чего учитывают реакцию. При наличии фермента коагулазы плазма свертывается (не выливается из перевернутой пробирки). В контрольной пробирке консистенция плазмы не изменяется.</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Ускоренный метод определения коагулазы. В стерильной капле воды на предметном стекле суспендируют выделенную культуру, к ней добавляют одну каплю неразведенной плазмы. При положительной реакции из микробных клеток в течении 20-60 секунд образуются крупные хлопья. Этот метод используют при массовых обследованиях.</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b/>
                <w:sz w:val="28"/>
                <w:szCs w:val="28"/>
              </w:rPr>
              <w:t xml:space="preserve">Определение гемолитических свойств. </w:t>
            </w:r>
            <w:r w:rsidRPr="008F010A">
              <w:rPr>
                <w:rFonts w:ascii="Times New Roman" w:hAnsi="Times New Roman"/>
                <w:sz w:val="28"/>
                <w:szCs w:val="28"/>
              </w:rPr>
              <w:t xml:space="preserve">Производят посев на агар с 5% крови (штаммы, продуцирующие α-гемолизин, дают зоны просветления среды на кроличьей и бараньей крови, продуцирующие β-гемолизин лизируют только эритроциты барана). </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b/>
                <w:sz w:val="28"/>
                <w:szCs w:val="28"/>
              </w:rPr>
              <w:t xml:space="preserve">Определение ДНКазы.  </w:t>
            </w:r>
            <w:r w:rsidRPr="008F010A">
              <w:rPr>
                <w:rFonts w:ascii="Times New Roman" w:hAnsi="Times New Roman"/>
                <w:sz w:val="28"/>
                <w:szCs w:val="28"/>
              </w:rPr>
              <w:t>Исследуемую культуру засевают на среду, содержащую ДНК. Посевы инкубируют. Через 18-20 ч на чашку с выросшими колониям стафилококка добавляют 5-7 мл раствора хлороводородной кислоты. ДНК реагирует с кислотой, и среда становится мутной. Если выделенная культура продуцирует фермент ДНКазу, он деполимеризует ДНК и помутнения не образуется.</w:t>
            </w:r>
          </w:p>
          <w:p w:rsidR="001065BF" w:rsidRPr="008F010A" w:rsidRDefault="001065BF" w:rsidP="00D23FD1">
            <w:pPr>
              <w:pStyle w:val="a3"/>
              <w:spacing w:after="0" w:line="240" w:lineRule="auto"/>
              <w:ind w:left="0"/>
              <w:rPr>
                <w:rFonts w:ascii="Times New Roman" w:hAnsi="Times New Roman"/>
                <w:sz w:val="28"/>
                <w:szCs w:val="28"/>
              </w:rPr>
            </w:pPr>
            <w:r w:rsidRPr="008F010A">
              <w:rPr>
                <w:rFonts w:ascii="Times New Roman" w:hAnsi="Times New Roman"/>
                <w:b/>
                <w:sz w:val="28"/>
                <w:szCs w:val="28"/>
              </w:rPr>
              <w:t xml:space="preserve">Расщепление маннита в анаэробных условиях. </w:t>
            </w:r>
            <w:r w:rsidRPr="008F010A">
              <w:rPr>
                <w:rFonts w:ascii="Times New Roman" w:hAnsi="Times New Roman"/>
                <w:sz w:val="28"/>
                <w:szCs w:val="28"/>
              </w:rPr>
              <w:t>Исследуемую культуру засевают уколом на полужидкийагар с маннитом. Ингибируют 18-24 ч, при 37°С. Положительная реакция характеризуется изменением цвета среды (в среде имеется индикатор).</w:t>
            </w:r>
          </w:p>
        </w:tc>
      </w:tr>
    </w:tbl>
    <w:p w:rsidR="001065BF" w:rsidRPr="008F010A" w:rsidRDefault="001065BF" w:rsidP="001065BF">
      <w:pPr>
        <w:pStyle w:val="a3"/>
        <w:ind w:left="0"/>
        <w:rPr>
          <w:rFonts w:ascii="Times New Roman" w:hAnsi="Times New Roman"/>
          <w:sz w:val="28"/>
          <w:szCs w:val="28"/>
        </w:rPr>
      </w:pPr>
    </w:p>
    <w:p w:rsidR="001065BF" w:rsidRPr="008F010A" w:rsidRDefault="001065BF" w:rsidP="001065BF">
      <w:pPr>
        <w:pStyle w:val="a3"/>
        <w:ind w:left="0"/>
        <w:rPr>
          <w:rFonts w:ascii="Times New Roman" w:hAnsi="Times New Roman"/>
          <w:b/>
          <w:i/>
          <w:sz w:val="28"/>
          <w:szCs w:val="28"/>
        </w:rPr>
      </w:pPr>
      <w:r w:rsidRPr="008F010A">
        <w:rPr>
          <w:rFonts w:ascii="Times New Roman" w:hAnsi="Times New Roman"/>
          <w:b/>
          <w:i/>
          <w:sz w:val="28"/>
          <w:szCs w:val="28"/>
        </w:rPr>
        <w:t>Четвертый день исследования:</w:t>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sz w:val="28"/>
          <w:szCs w:val="28"/>
        </w:rPr>
        <w:t>Производят учет результатов.</w:t>
      </w:r>
    </w:p>
    <w:p w:rsidR="001065BF" w:rsidRPr="008F010A" w:rsidRDefault="001065BF" w:rsidP="001065BF">
      <w:pPr>
        <w:pStyle w:val="a3"/>
        <w:ind w:left="0"/>
        <w:rPr>
          <w:rFonts w:ascii="Times New Roman" w:hAnsi="Times New Roman"/>
          <w:b/>
          <w:sz w:val="28"/>
          <w:szCs w:val="28"/>
        </w:rPr>
      </w:pPr>
      <w:r w:rsidRPr="008F010A">
        <w:rPr>
          <w:rFonts w:ascii="Times New Roman" w:hAnsi="Times New Roman"/>
          <w:sz w:val="28"/>
          <w:szCs w:val="28"/>
        </w:rPr>
        <w:t xml:space="preserve">Таблица. </w:t>
      </w:r>
      <w:r w:rsidRPr="008F010A">
        <w:rPr>
          <w:rFonts w:ascii="Times New Roman" w:hAnsi="Times New Roman"/>
          <w:b/>
          <w:sz w:val="28"/>
          <w:szCs w:val="28"/>
        </w:rPr>
        <w:t>Свойства золотистого стафилококка.</w:t>
      </w:r>
    </w:p>
    <w:tbl>
      <w:tblPr>
        <w:tblW w:w="1045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2431"/>
        <w:gridCol w:w="1793"/>
        <w:gridCol w:w="1890"/>
        <w:gridCol w:w="1798"/>
        <w:gridCol w:w="1226"/>
      </w:tblGrid>
      <w:tr w:rsidR="001065BF" w:rsidRPr="008F010A" w:rsidTr="00D23FD1">
        <w:trPr>
          <w:trHeight w:val="948"/>
        </w:trPr>
        <w:tc>
          <w:tcPr>
            <w:tcW w:w="1917" w:type="dxa"/>
            <w:vMerge w:val="restart"/>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Вид микроба:</w:t>
            </w:r>
          </w:p>
        </w:tc>
        <w:tc>
          <w:tcPr>
            <w:tcW w:w="8539" w:type="dxa"/>
            <w:gridSpan w:val="5"/>
          </w:tcPr>
          <w:p w:rsidR="001065BF" w:rsidRPr="008F010A" w:rsidRDefault="001065BF" w:rsidP="00D23FD1">
            <w:pPr>
              <w:pStyle w:val="a3"/>
              <w:ind w:left="0"/>
              <w:jc w:val="center"/>
              <w:rPr>
                <w:rFonts w:ascii="Times New Roman" w:hAnsi="Times New Roman"/>
                <w:sz w:val="28"/>
                <w:szCs w:val="28"/>
              </w:rPr>
            </w:pPr>
            <w:r w:rsidRPr="008F010A">
              <w:rPr>
                <w:rFonts w:ascii="Times New Roman" w:hAnsi="Times New Roman"/>
                <w:sz w:val="28"/>
                <w:szCs w:val="28"/>
              </w:rPr>
              <w:t>Тест:</w:t>
            </w:r>
          </w:p>
        </w:tc>
      </w:tr>
      <w:tr w:rsidR="001065BF" w:rsidRPr="008F010A" w:rsidTr="00D23FD1">
        <w:trPr>
          <w:trHeight w:val="1836"/>
        </w:trPr>
        <w:tc>
          <w:tcPr>
            <w:tcW w:w="1917" w:type="dxa"/>
            <w:vMerge/>
          </w:tcPr>
          <w:p w:rsidR="001065BF" w:rsidRPr="008F010A" w:rsidRDefault="001065BF" w:rsidP="00D23FD1">
            <w:pPr>
              <w:pStyle w:val="a3"/>
              <w:ind w:left="0"/>
              <w:rPr>
                <w:rFonts w:ascii="Times New Roman" w:hAnsi="Times New Roman"/>
                <w:sz w:val="28"/>
                <w:szCs w:val="28"/>
              </w:rPr>
            </w:pPr>
          </w:p>
        </w:tc>
        <w:tc>
          <w:tcPr>
            <w:tcW w:w="2266"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Реакция плазмокоагуляции через 3-24 часа.</w:t>
            </w:r>
          </w:p>
        </w:tc>
        <w:tc>
          <w:tcPr>
            <w:tcW w:w="1676"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Гемолиз эритроцитов.</w:t>
            </w:r>
          </w:p>
        </w:tc>
        <w:tc>
          <w:tcPr>
            <w:tcW w:w="1766"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Лецитиназная активность.</w:t>
            </w:r>
          </w:p>
        </w:tc>
        <w:tc>
          <w:tcPr>
            <w:tcW w:w="1680"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Расщепление маннита.</w:t>
            </w:r>
          </w:p>
        </w:tc>
        <w:tc>
          <w:tcPr>
            <w:tcW w:w="1151"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ДНКаза.</w:t>
            </w:r>
          </w:p>
        </w:tc>
      </w:tr>
      <w:tr w:rsidR="001065BF" w:rsidRPr="008F010A" w:rsidTr="00D23FD1">
        <w:trPr>
          <w:trHeight w:val="2089"/>
        </w:trPr>
        <w:tc>
          <w:tcPr>
            <w:tcW w:w="1917"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lang w:val="en-US"/>
              </w:rPr>
              <w:t>S</w:t>
            </w:r>
            <w:r w:rsidRPr="008F010A">
              <w:rPr>
                <w:rFonts w:ascii="Times New Roman" w:hAnsi="Times New Roman"/>
                <w:sz w:val="28"/>
                <w:szCs w:val="28"/>
              </w:rPr>
              <w:t xml:space="preserve">. </w:t>
            </w:r>
            <w:r w:rsidRPr="008F010A">
              <w:rPr>
                <w:rFonts w:ascii="Times New Roman" w:hAnsi="Times New Roman"/>
                <w:sz w:val="28"/>
                <w:szCs w:val="28"/>
                <w:lang w:val="en-US"/>
              </w:rPr>
              <w:t>Aureus</w:t>
            </w:r>
            <w:r w:rsidRPr="008F010A">
              <w:rPr>
                <w:rFonts w:ascii="Times New Roman" w:hAnsi="Times New Roman"/>
                <w:sz w:val="28"/>
                <w:szCs w:val="28"/>
              </w:rPr>
              <w:t>.</w:t>
            </w:r>
          </w:p>
          <w:p w:rsidR="001065BF" w:rsidRPr="008F010A" w:rsidRDefault="001065BF" w:rsidP="00D23FD1">
            <w:pPr>
              <w:pStyle w:val="a3"/>
              <w:ind w:left="0"/>
              <w:rPr>
                <w:rFonts w:ascii="Times New Roman" w:hAnsi="Times New Roman"/>
                <w:sz w:val="28"/>
                <w:szCs w:val="28"/>
              </w:rPr>
            </w:pPr>
          </w:p>
        </w:tc>
        <w:tc>
          <w:tcPr>
            <w:tcW w:w="2266"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w:t>
            </w:r>
          </w:p>
        </w:tc>
        <w:tc>
          <w:tcPr>
            <w:tcW w:w="1676"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w:t>
            </w:r>
          </w:p>
        </w:tc>
        <w:tc>
          <w:tcPr>
            <w:tcW w:w="1766"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w:t>
            </w:r>
          </w:p>
        </w:tc>
        <w:tc>
          <w:tcPr>
            <w:tcW w:w="1680"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w:t>
            </w:r>
          </w:p>
        </w:tc>
        <w:tc>
          <w:tcPr>
            <w:tcW w:w="1151" w:type="dxa"/>
          </w:tcPr>
          <w:p w:rsidR="001065BF" w:rsidRPr="008F010A" w:rsidRDefault="001065BF" w:rsidP="00D23FD1">
            <w:pPr>
              <w:pStyle w:val="a3"/>
              <w:ind w:left="0"/>
              <w:rPr>
                <w:rFonts w:ascii="Times New Roman" w:hAnsi="Times New Roman"/>
                <w:sz w:val="28"/>
                <w:szCs w:val="28"/>
              </w:rPr>
            </w:pPr>
            <w:r w:rsidRPr="008F010A">
              <w:rPr>
                <w:rFonts w:ascii="Times New Roman" w:hAnsi="Times New Roman"/>
                <w:sz w:val="28"/>
                <w:szCs w:val="28"/>
              </w:rPr>
              <w:t>+</w:t>
            </w:r>
          </w:p>
        </w:tc>
      </w:tr>
    </w:tbl>
    <w:p w:rsidR="001065BF" w:rsidRPr="008F010A" w:rsidRDefault="001065BF" w:rsidP="001065BF">
      <w:pPr>
        <w:pStyle w:val="a3"/>
        <w:ind w:left="0"/>
        <w:rPr>
          <w:rFonts w:ascii="Times New Roman" w:hAnsi="Times New Roman"/>
          <w:sz w:val="28"/>
          <w:szCs w:val="28"/>
        </w:rPr>
      </w:pPr>
      <w:r w:rsidRPr="008F010A">
        <w:rPr>
          <w:rFonts w:ascii="Times New Roman" w:hAnsi="Times New Roman"/>
          <w:sz w:val="28"/>
          <w:szCs w:val="28"/>
        </w:rPr>
        <w:t>Примечание: + положительная реакция.</w:t>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sz w:val="28"/>
          <w:szCs w:val="28"/>
        </w:rPr>
        <w:t xml:space="preserve">Наличие перечисленных признаков позволяет отдифференцировать золотистые стафилококки от стафилококков других видов, дать окончательный ответ: </w:t>
      </w:r>
      <w:r w:rsidRPr="008F010A">
        <w:rPr>
          <w:rFonts w:ascii="Times New Roman" w:hAnsi="Times New Roman"/>
          <w:sz w:val="28"/>
          <w:szCs w:val="28"/>
          <w:lang w:val="en-US"/>
        </w:rPr>
        <w:t>S</w:t>
      </w:r>
      <w:r w:rsidRPr="008F010A">
        <w:rPr>
          <w:rFonts w:ascii="Times New Roman" w:hAnsi="Times New Roman"/>
          <w:sz w:val="28"/>
          <w:szCs w:val="28"/>
        </w:rPr>
        <w:t xml:space="preserve">. </w:t>
      </w:r>
      <w:r w:rsidRPr="008F010A">
        <w:rPr>
          <w:rFonts w:ascii="Times New Roman" w:hAnsi="Times New Roman"/>
          <w:sz w:val="28"/>
          <w:szCs w:val="28"/>
          <w:lang w:val="en-US"/>
        </w:rPr>
        <w:t>Aureus</w:t>
      </w:r>
      <w:r w:rsidRPr="008F010A">
        <w:rPr>
          <w:rFonts w:ascii="Times New Roman" w:hAnsi="Times New Roman"/>
          <w:sz w:val="28"/>
          <w:szCs w:val="28"/>
        </w:rPr>
        <w:t>.</w:t>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sz w:val="28"/>
          <w:szCs w:val="28"/>
        </w:rPr>
        <w:t>Для установления эпидемиологической цепочки выделенную культуру фаготипируют. Фаготипирование может подтвердить идентичность стафилококков, выделенных от разных больных и из объектов внешней среды.</w:t>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sz w:val="28"/>
          <w:szCs w:val="28"/>
        </w:rPr>
        <w:t>Для фаготипирования используют критические тест-разведения фагов. Критическим тест-разведением называют то максимальное разведение фагов, при котором происходит полусливной лизис соответствующего штамма стафилококка.</w:t>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b/>
          <w:sz w:val="28"/>
          <w:szCs w:val="28"/>
        </w:rPr>
        <w:t xml:space="preserve">Методика фаготипирования.  </w:t>
      </w:r>
      <w:r w:rsidRPr="008F010A">
        <w:rPr>
          <w:rFonts w:ascii="Times New Roman" w:hAnsi="Times New Roman"/>
          <w:sz w:val="28"/>
          <w:szCs w:val="28"/>
        </w:rPr>
        <w:t>В чашку Петри наливают 20 мл 1,5% МПА, дают ему застыть  и подсушивают в термостате в течение30-40 мин. На поверхность агара наносят 1 мл 4-6 часовой культуры выделенного стафилококка, распределяют его по поверхности всей чашки, избыток жидкости отсасывают или дают ей испариться в термостате в отрытой чашке. Предварительно дно чашки делят на секторы или квадраты. Число квадратов или секторов должно соответствовать количеству используемых фагов. Затем на каждый или сектор наносят один фаг.</w:t>
      </w:r>
    </w:p>
    <w:p w:rsidR="001065BF" w:rsidRDefault="001065BF" w:rsidP="001065BF">
      <w:pPr>
        <w:pStyle w:val="a3"/>
        <w:ind w:left="0"/>
        <w:rPr>
          <w:rFonts w:ascii="Times New Roman" w:hAnsi="Times New Roman"/>
          <w:sz w:val="28"/>
          <w:szCs w:val="28"/>
        </w:rPr>
      </w:pPr>
      <w:r w:rsidRPr="008F010A">
        <w:rPr>
          <w:rFonts w:ascii="Times New Roman" w:hAnsi="Times New Roman"/>
          <w:sz w:val="28"/>
          <w:szCs w:val="28"/>
        </w:rPr>
        <w:t>Чашки ставят в термостат, при температуре 37°С. Результаты определяют через 6-7 ч. Если чашки оставляют при комнатной температуре, то учет фаголизиса производят через 18-24 ч.</w:t>
      </w:r>
    </w:p>
    <w:p w:rsidR="001065BF" w:rsidRPr="008F010A" w:rsidRDefault="001065BF" w:rsidP="001065BF">
      <w:pPr>
        <w:pStyle w:val="a3"/>
        <w:ind w:left="0"/>
        <w:rPr>
          <w:rFonts w:ascii="Times New Roman" w:hAnsi="Times New Roman"/>
          <w:sz w:val="28"/>
          <w:szCs w:val="28"/>
        </w:rPr>
      </w:pPr>
      <w:r>
        <w:rPr>
          <w:noProof/>
        </w:rPr>
        <w:lastRenderedPageBreak/>
        <w:drawing>
          <wp:inline distT="0" distB="0" distL="0" distR="0">
            <wp:extent cx="5940425" cy="2870732"/>
            <wp:effectExtent l="19050" t="0" r="3175" b="0"/>
            <wp:docPr id="3" name="Рисунок 1" descr="DSC_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617"/>
                    <pic:cNvPicPr>
                      <a:picLocks noChangeAspect="1" noChangeArrowheads="1"/>
                    </pic:cNvPicPr>
                  </pic:nvPicPr>
                  <pic:blipFill>
                    <a:blip r:embed="rId11" cstate="print"/>
                    <a:srcRect/>
                    <a:stretch>
                      <a:fillRect/>
                    </a:stretch>
                  </pic:blipFill>
                  <pic:spPr bwMode="auto">
                    <a:xfrm>
                      <a:off x="0" y="0"/>
                      <a:ext cx="5940425" cy="2870732"/>
                    </a:xfrm>
                    <a:prstGeom prst="rect">
                      <a:avLst/>
                    </a:prstGeom>
                    <a:noFill/>
                    <a:ln w="9525">
                      <a:noFill/>
                      <a:miter lim="800000"/>
                      <a:headEnd/>
                      <a:tailEnd/>
                    </a:ln>
                  </pic:spPr>
                </pic:pic>
              </a:graphicData>
            </a:graphic>
          </wp:inline>
        </w:drawing>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b/>
          <w:sz w:val="28"/>
          <w:szCs w:val="28"/>
        </w:rPr>
        <w:t xml:space="preserve">Биологические пробы.  </w:t>
      </w:r>
      <w:r w:rsidRPr="008F010A">
        <w:rPr>
          <w:rFonts w:ascii="Times New Roman" w:hAnsi="Times New Roman"/>
          <w:sz w:val="28"/>
          <w:szCs w:val="28"/>
        </w:rPr>
        <w:t>Проба на определение летальных свойств культуры. Для выявления летального действия токсина кролику вводят внутривенно (внутрибрюшинно) фильтрат бульонной культуры стафилококка из расчета 0,1-0,2 мл фильтрата на 1 кг массы кролика. Гибель кролика через 3-4 дня свидетельствует о наличии летального действия токсина.</w:t>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i/>
          <w:sz w:val="28"/>
          <w:szCs w:val="28"/>
          <w:u w:val="single"/>
        </w:rPr>
        <w:t>Дермонекротическая проба.</w:t>
      </w:r>
      <w:r w:rsidRPr="008F010A">
        <w:rPr>
          <w:rFonts w:ascii="Times New Roman" w:hAnsi="Times New Roman"/>
          <w:sz w:val="28"/>
          <w:szCs w:val="28"/>
        </w:rPr>
        <w:t>Пробу ставят на кролике. Предварительно сбоку или на спине животного выщипывают шерсть и вводят внутрикожно 0,2 мл двухмиллиардной взвеси стафилококковой культуры в изотоническом растворе натрия хлорида. При наличии в выделенной культуре некротических свойств в месте введения образуется инфильтрат, сопровождающийся некрозом.</w:t>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sz w:val="28"/>
          <w:szCs w:val="28"/>
        </w:rPr>
        <w:t>Реакцию учитывают через 18-24 ч.</w:t>
      </w:r>
    </w:p>
    <w:p w:rsidR="001065BF" w:rsidRPr="008F010A" w:rsidRDefault="001065BF" w:rsidP="001065BF">
      <w:pPr>
        <w:pStyle w:val="a3"/>
        <w:ind w:left="0"/>
        <w:rPr>
          <w:rFonts w:ascii="Times New Roman" w:hAnsi="Times New Roman"/>
          <w:sz w:val="28"/>
          <w:szCs w:val="28"/>
        </w:rPr>
      </w:pPr>
      <w:r w:rsidRPr="008F010A">
        <w:rPr>
          <w:rFonts w:ascii="Times New Roman" w:hAnsi="Times New Roman"/>
          <w:sz w:val="28"/>
          <w:szCs w:val="28"/>
        </w:rPr>
        <w:t>Полученную культуру стафилококка проверяют на чувствительность к антибиотикам методом бумажных дисков.</w:t>
      </w:r>
    </w:p>
    <w:p w:rsidR="00344927" w:rsidRDefault="00344927">
      <w:pPr>
        <w:rPr>
          <w:rFonts w:ascii="Times New Roman" w:hAnsi="Times New Roman" w:cs="Times New Roman"/>
          <w:sz w:val="28"/>
          <w:szCs w:val="28"/>
        </w:rPr>
      </w:pPr>
      <w:r>
        <w:rPr>
          <w:rFonts w:ascii="Times New Roman" w:hAnsi="Times New Roman" w:cs="Times New Roman"/>
          <w:sz w:val="28"/>
          <w:szCs w:val="28"/>
        </w:rPr>
        <w:br w:type="page"/>
      </w:r>
    </w:p>
    <w:p w:rsidR="001065BF" w:rsidRDefault="001065BF" w:rsidP="001065BF">
      <w:pPr>
        <w:shd w:val="clear" w:color="FFFFFF" w:fill="FFFFFF"/>
        <w:suppressAutoHyphens/>
        <w:spacing w:after="0" w:line="240" w:lineRule="auto"/>
        <w:jc w:val="both"/>
        <w:rPr>
          <w:rFonts w:ascii="Times New Roman" w:hAnsi="Times New Roman" w:cs="Times New Roman"/>
          <w:sz w:val="28"/>
          <w:szCs w:val="28"/>
        </w:rPr>
      </w:pPr>
    </w:p>
    <w:p w:rsidR="001065BF" w:rsidRPr="00FD2C33" w:rsidRDefault="001065BF" w:rsidP="001065BF">
      <w:pPr>
        <w:pStyle w:val="a5"/>
        <w:jc w:val="center"/>
        <w:rPr>
          <w:rFonts w:ascii="Times New Roman" w:hAnsi="Times New Roman" w:cs="Times New Roman"/>
          <w:b/>
          <w:i/>
          <w:sz w:val="28"/>
          <w:szCs w:val="28"/>
        </w:rPr>
      </w:pPr>
      <w:bookmarkStart w:id="0" w:name="_GoBack"/>
      <w:r w:rsidRPr="00FD2C33">
        <w:rPr>
          <w:rFonts w:ascii="Times New Roman" w:hAnsi="Times New Roman" w:cs="Times New Roman"/>
          <w:b/>
          <w:i/>
          <w:sz w:val="28"/>
          <w:szCs w:val="28"/>
        </w:rPr>
        <w:t>Паспорт культуры</w:t>
      </w:r>
    </w:p>
    <w:p w:rsidR="001065BF" w:rsidRPr="00344927" w:rsidRDefault="001065BF" w:rsidP="001065BF">
      <w:pPr>
        <w:pStyle w:val="a5"/>
        <w:rPr>
          <w:rFonts w:ascii="Times New Roman" w:hAnsi="Times New Roman" w:cs="Times New Roman"/>
          <w:b/>
          <w:i/>
          <w:sz w:val="28"/>
          <w:szCs w:val="28"/>
          <w:u w:val="single"/>
        </w:rPr>
      </w:pPr>
      <w:r w:rsidRPr="008F010A">
        <w:rPr>
          <w:rFonts w:ascii="Times New Roman" w:hAnsi="Times New Roman" w:cs="Times New Roman"/>
          <w:b/>
          <w:i/>
          <w:sz w:val="28"/>
          <w:szCs w:val="28"/>
        </w:rPr>
        <w:t>Семейство</w:t>
      </w:r>
      <w:r w:rsidR="00344927">
        <w:rPr>
          <w:rFonts w:ascii="Times New Roman" w:hAnsi="Times New Roman" w:cs="Times New Roman"/>
          <w:b/>
          <w:i/>
          <w:sz w:val="28"/>
          <w:szCs w:val="28"/>
        </w:rPr>
        <w:t xml:space="preserve"> –</w:t>
      </w:r>
    </w:p>
    <w:p w:rsidR="001065BF" w:rsidRPr="00E767A4" w:rsidRDefault="001065BF" w:rsidP="001065BF">
      <w:pPr>
        <w:pStyle w:val="a5"/>
        <w:rPr>
          <w:rFonts w:ascii="Times New Roman" w:hAnsi="Times New Roman" w:cs="Times New Roman"/>
          <w:b/>
          <w:i/>
          <w:sz w:val="28"/>
          <w:szCs w:val="28"/>
        </w:rPr>
      </w:pPr>
      <w:r>
        <w:rPr>
          <w:rFonts w:ascii="Times New Roman" w:hAnsi="Times New Roman" w:cs="Times New Roman"/>
          <w:b/>
          <w:i/>
          <w:sz w:val="28"/>
          <w:szCs w:val="28"/>
        </w:rPr>
        <w:t>Род</w:t>
      </w:r>
      <w:r w:rsidRPr="00E767A4">
        <w:rPr>
          <w:rFonts w:ascii="Times New Roman" w:hAnsi="Times New Roman" w:cs="Times New Roman"/>
          <w:b/>
          <w:i/>
          <w:sz w:val="28"/>
          <w:szCs w:val="28"/>
        </w:rPr>
        <w:t xml:space="preserve"> – </w:t>
      </w:r>
    </w:p>
    <w:p w:rsidR="001065BF" w:rsidRPr="00E767A4" w:rsidRDefault="001065BF" w:rsidP="001065BF">
      <w:pPr>
        <w:pStyle w:val="a5"/>
        <w:rPr>
          <w:rFonts w:ascii="Times New Roman" w:hAnsi="Times New Roman" w:cs="Times New Roman"/>
          <w:b/>
          <w:i/>
          <w:sz w:val="28"/>
          <w:szCs w:val="28"/>
        </w:rPr>
      </w:pPr>
      <w:r>
        <w:rPr>
          <w:rFonts w:ascii="Times New Roman" w:hAnsi="Times New Roman" w:cs="Times New Roman"/>
          <w:b/>
          <w:i/>
          <w:sz w:val="28"/>
          <w:szCs w:val="28"/>
        </w:rPr>
        <w:t>Вид</w:t>
      </w:r>
      <w:r w:rsidRPr="00E767A4">
        <w:rPr>
          <w:rFonts w:ascii="Times New Roman" w:hAnsi="Times New Roman" w:cs="Times New Roman"/>
          <w:b/>
          <w:i/>
          <w:sz w:val="28"/>
          <w:szCs w:val="28"/>
        </w:rPr>
        <w:t xml:space="preserve"> – </w:t>
      </w:r>
    </w:p>
    <w:p w:rsidR="001065BF" w:rsidRPr="008F010A" w:rsidRDefault="001065BF" w:rsidP="001065BF">
      <w:pPr>
        <w:pStyle w:val="a5"/>
        <w:rPr>
          <w:rFonts w:ascii="Times New Roman" w:hAnsi="Times New Roman" w:cs="Times New Roman"/>
          <w:b/>
          <w:i/>
          <w:sz w:val="28"/>
          <w:szCs w:val="28"/>
        </w:rPr>
      </w:pPr>
      <w:r w:rsidRPr="008F010A">
        <w:rPr>
          <w:rFonts w:ascii="Times New Roman" w:hAnsi="Times New Roman" w:cs="Times New Roman"/>
          <w:b/>
          <w:i/>
          <w:sz w:val="28"/>
          <w:szCs w:val="28"/>
        </w:rPr>
        <w:t>Заболевания_________________________________</w:t>
      </w:r>
    </w:p>
    <w:p w:rsidR="001065BF" w:rsidRPr="008F010A" w:rsidRDefault="001065BF" w:rsidP="001065BF">
      <w:pPr>
        <w:pStyle w:val="a5"/>
        <w:rPr>
          <w:rFonts w:ascii="Times New Roman" w:hAnsi="Times New Roman" w:cs="Times New Roman"/>
          <w:b/>
          <w:i/>
          <w:sz w:val="28"/>
          <w:szCs w:val="28"/>
        </w:rPr>
      </w:pPr>
    </w:p>
    <w:p w:rsidR="001065BF" w:rsidRPr="008F010A" w:rsidRDefault="001065BF" w:rsidP="001065BF">
      <w:pPr>
        <w:pStyle w:val="a5"/>
        <w:rPr>
          <w:rFonts w:ascii="Times New Roman" w:hAnsi="Times New Roman" w:cs="Times New Roman"/>
          <w:b/>
          <w:i/>
          <w:sz w:val="28"/>
          <w:szCs w:val="28"/>
        </w:rPr>
      </w:pPr>
      <w:r w:rsidRPr="008F010A">
        <w:rPr>
          <w:rFonts w:ascii="Times New Roman" w:hAnsi="Times New Roman" w:cs="Times New Roman"/>
          <w:b/>
          <w:i/>
          <w:sz w:val="28"/>
          <w:szCs w:val="28"/>
        </w:rPr>
        <w:t>Морфология__________________________________________________________________</w:t>
      </w:r>
    </w:p>
    <w:p w:rsidR="001065BF" w:rsidRPr="008F010A" w:rsidRDefault="001065BF" w:rsidP="001065BF">
      <w:pPr>
        <w:pStyle w:val="a5"/>
        <w:rPr>
          <w:rFonts w:ascii="Times New Roman" w:hAnsi="Times New Roman" w:cs="Times New Roman"/>
          <w:b/>
          <w:i/>
          <w:sz w:val="28"/>
          <w:szCs w:val="28"/>
        </w:rPr>
      </w:pPr>
      <w:r w:rsidRPr="008F010A">
        <w:rPr>
          <w:rFonts w:ascii="Times New Roman" w:hAnsi="Times New Roman" w:cs="Times New Roman"/>
          <w:b/>
          <w:i/>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1065BF" w:rsidRPr="008F010A" w:rsidRDefault="001065BF" w:rsidP="001065BF">
      <w:pPr>
        <w:pStyle w:val="a5"/>
        <w:rPr>
          <w:rFonts w:ascii="Times New Roman" w:hAnsi="Times New Roman" w:cs="Times New Roman"/>
          <w:b/>
          <w:i/>
          <w:sz w:val="28"/>
          <w:szCs w:val="28"/>
        </w:rPr>
      </w:pPr>
      <w:r w:rsidRPr="008F010A">
        <w:rPr>
          <w:rFonts w:ascii="Times New Roman" w:hAnsi="Times New Roman" w:cs="Times New Roman"/>
          <w:b/>
          <w:i/>
          <w:sz w:val="28"/>
          <w:szCs w:val="28"/>
        </w:rPr>
        <w:t>Культуральные свойства_____________________________________________________</w:t>
      </w:r>
    </w:p>
    <w:p w:rsidR="001065BF" w:rsidRPr="008F010A" w:rsidRDefault="001065BF" w:rsidP="001065BF">
      <w:pPr>
        <w:pStyle w:val="a5"/>
        <w:rPr>
          <w:rFonts w:ascii="Times New Roman" w:hAnsi="Times New Roman" w:cs="Times New Roman"/>
          <w:b/>
          <w:i/>
          <w:sz w:val="28"/>
          <w:szCs w:val="28"/>
        </w:rPr>
      </w:pPr>
      <w:r w:rsidRPr="008F010A">
        <w:rPr>
          <w:rFonts w:ascii="Times New Roman" w:hAnsi="Times New Roman" w:cs="Times New Roman"/>
          <w:b/>
          <w:i/>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1065BF" w:rsidRPr="008F010A" w:rsidRDefault="001065BF" w:rsidP="001065BF">
      <w:pPr>
        <w:pStyle w:val="a5"/>
        <w:rPr>
          <w:rFonts w:ascii="Times New Roman" w:hAnsi="Times New Roman" w:cs="Times New Roman"/>
          <w:b/>
          <w:i/>
          <w:sz w:val="28"/>
          <w:szCs w:val="28"/>
        </w:rPr>
      </w:pPr>
      <w:r w:rsidRPr="008F010A">
        <w:rPr>
          <w:rFonts w:ascii="Times New Roman" w:hAnsi="Times New Roman" w:cs="Times New Roman"/>
          <w:b/>
          <w:i/>
          <w:sz w:val="28"/>
          <w:szCs w:val="28"/>
        </w:rPr>
        <w:t>Ферментативные свойства</w:t>
      </w:r>
    </w:p>
    <w:p w:rsidR="001065BF" w:rsidRPr="008F010A" w:rsidRDefault="001065BF" w:rsidP="001065BF">
      <w:pPr>
        <w:pStyle w:val="a5"/>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3190"/>
        <w:gridCol w:w="3190"/>
        <w:gridCol w:w="3191"/>
      </w:tblGrid>
      <w:tr w:rsidR="001065BF" w:rsidRPr="008F010A" w:rsidTr="00D23FD1">
        <w:trPr>
          <w:trHeight w:val="501"/>
        </w:trPr>
        <w:tc>
          <w:tcPr>
            <w:tcW w:w="3190" w:type="dxa"/>
          </w:tcPr>
          <w:p w:rsidR="001065BF" w:rsidRPr="008F010A" w:rsidRDefault="001065BF" w:rsidP="00D23FD1">
            <w:pPr>
              <w:pStyle w:val="a5"/>
              <w:jc w:val="center"/>
              <w:rPr>
                <w:rFonts w:ascii="Times New Roman" w:hAnsi="Times New Roman" w:cs="Times New Roman"/>
                <w:b/>
                <w:i/>
                <w:sz w:val="28"/>
                <w:szCs w:val="28"/>
                <w:u w:val="single"/>
              </w:rPr>
            </w:pPr>
            <w:r w:rsidRPr="008F010A">
              <w:rPr>
                <w:rFonts w:ascii="Times New Roman" w:hAnsi="Times New Roman" w:cs="Times New Roman"/>
                <w:b/>
                <w:i/>
                <w:sz w:val="28"/>
                <w:szCs w:val="28"/>
                <w:u w:val="single"/>
              </w:rPr>
              <w:t>Сахаролитические</w:t>
            </w:r>
          </w:p>
        </w:tc>
        <w:tc>
          <w:tcPr>
            <w:tcW w:w="3190" w:type="dxa"/>
          </w:tcPr>
          <w:p w:rsidR="001065BF" w:rsidRPr="008F010A" w:rsidRDefault="001065BF" w:rsidP="00D23FD1">
            <w:pPr>
              <w:pStyle w:val="a5"/>
              <w:jc w:val="center"/>
              <w:rPr>
                <w:rFonts w:ascii="Times New Roman" w:hAnsi="Times New Roman" w:cs="Times New Roman"/>
                <w:b/>
                <w:i/>
                <w:sz w:val="28"/>
                <w:szCs w:val="28"/>
              </w:rPr>
            </w:pPr>
            <w:r w:rsidRPr="008F010A">
              <w:rPr>
                <w:rFonts w:ascii="Times New Roman" w:hAnsi="Times New Roman" w:cs="Times New Roman"/>
                <w:b/>
                <w:i/>
                <w:sz w:val="28"/>
                <w:szCs w:val="28"/>
              </w:rPr>
              <w:t>Протеолитические</w:t>
            </w:r>
          </w:p>
        </w:tc>
        <w:tc>
          <w:tcPr>
            <w:tcW w:w="3191" w:type="dxa"/>
          </w:tcPr>
          <w:p w:rsidR="001065BF" w:rsidRPr="008F010A" w:rsidRDefault="001065BF" w:rsidP="00D23FD1">
            <w:pPr>
              <w:pStyle w:val="a5"/>
              <w:jc w:val="center"/>
              <w:rPr>
                <w:rFonts w:ascii="Times New Roman" w:hAnsi="Times New Roman" w:cs="Times New Roman"/>
                <w:b/>
                <w:i/>
                <w:sz w:val="28"/>
                <w:szCs w:val="28"/>
              </w:rPr>
            </w:pPr>
            <w:r w:rsidRPr="008F010A">
              <w:rPr>
                <w:rFonts w:ascii="Times New Roman" w:hAnsi="Times New Roman" w:cs="Times New Roman"/>
                <w:b/>
                <w:i/>
                <w:sz w:val="28"/>
                <w:szCs w:val="28"/>
              </w:rPr>
              <w:t>Ферменты агресии</w:t>
            </w:r>
          </w:p>
        </w:tc>
      </w:tr>
      <w:tr w:rsidR="001065BF" w:rsidRPr="008F010A" w:rsidTr="00D23FD1">
        <w:trPr>
          <w:trHeight w:val="1274"/>
        </w:trPr>
        <w:tc>
          <w:tcPr>
            <w:tcW w:w="3190" w:type="dxa"/>
          </w:tcPr>
          <w:p w:rsidR="001065BF" w:rsidRPr="008F010A" w:rsidRDefault="001065BF" w:rsidP="00D23FD1">
            <w:pPr>
              <w:pStyle w:val="a5"/>
              <w:rPr>
                <w:rFonts w:ascii="Times New Roman" w:hAnsi="Times New Roman" w:cs="Times New Roman"/>
                <w:sz w:val="28"/>
                <w:szCs w:val="28"/>
              </w:rPr>
            </w:pPr>
          </w:p>
          <w:p w:rsidR="001065BF" w:rsidRPr="008F010A" w:rsidRDefault="001065BF" w:rsidP="00D23FD1">
            <w:pPr>
              <w:pStyle w:val="a5"/>
              <w:rPr>
                <w:rFonts w:ascii="Times New Roman" w:hAnsi="Times New Roman" w:cs="Times New Roman"/>
                <w:sz w:val="28"/>
                <w:szCs w:val="28"/>
              </w:rPr>
            </w:pPr>
          </w:p>
        </w:tc>
        <w:tc>
          <w:tcPr>
            <w:tcW w:w="3190" w:type="dxa"/>
          </w:tcPr>
          <w:p w:rsidR="001065BF" w:rsidRPr="008F010A" w:rsidRDefault="001065BF" w:rsidP="00D23FD1">
            <w:pPr>
              <w:pStyle w:val="a5"/>
              <w:rPr>
                <w:rFonts w:ascii="Times New Roman" w:hAnsi="Times New Roman" w:cs="Times New Roman"/>
                <w:sz w:val="28"/>
                <w:szCs w:val="28"/>
              </w:rPr>
            </w:pPr>
          </w:p>
          <w:p w:rsidR="001065BF" w:rsidRPr="008F010A" w:rsidRDefault="001065BF" w:rsidP="00D23FD1">
            <w:pPr>
              <w:pStyle w:val="a5"/>
              <w:rPr>
                <w:rFonts w:ascii="Times New Roman" w:hAnsi="Times New Roman" w:cs="Times New Roman"/>
                <w:sz w:val="28"/>
                <w:szCs w:val="28"/>
              </w:rPr>
            </w:pPr>
          </w:p>
          <w:p w:rsidR="001065BF" w:rsidRPr="008F010A" w:rsidRDefault="001065BF" w:rsidP="00D23FD1">
            <w:pPr>
              <w:pStyle w:val="a5"/>
              <w:rPr>
                <w:rFonts w:ascii="Times New Roman" w:hAnsi="Times New Roman" w:cs="Times New Roman"/>
                <w:sz w:val="28"/>
                <w:szCs w:val="28"/>
              </w:rPr>
            </w:pPr>
          </w:p>
        </w:tc>
        <w:tc>
          <w:tcPr>
            <w:tcW w:w="3191" w:type="dxa"/>
          </w:tcPr>
          <w:p w:rsidR="001065BF" w:rsidRPr="008F010A" w:rsidRDefault="001065BF" w:rsidP="00D23FD1">
            <w:pPr>
              <w:pStyle w:val="a5"/>
              <w:rPr>
                <w:rFonts w:ascii="Times New Roman" w:hAnsi="Times New Roman" w:cs="Times New Roman"/>
                <w:sz w:val="28"/>
                <w:szCs w:val="28"/>
              </w:rPr>
            </w:pPr>
          </w:p>
        </w:tc>
      </w:tr>
    </w:tbl>
    <w:p w:rsidR="001065BF" w:rsidRPr="008F010A" w:rsidRDefault="001065BF" w:rsidP="001065BF">
      <w:pPr>
        <w:pStyle w:val="a5"/>
        <w:rPr>
          <w:rFonts w:ascii="Times New Roman" w:hAnsi="Times New Roman" w:cs="Times New Roman"/>
          <w:b/>
          <w:i/>
          <w:sz w:val="28"/>
          <w:szCs w:val="28"/>
        </w:rPr>
      </w:pPr>
      <w:r w:rsidRPr="008F010A">
        <w:rPr>
          <w:rFonts w:ascii="Times New Roman" w:hAnsi="Times New Roman" w:cs="Times New Roman"/>
          <w:b/>
          <w:i/>
          <w:sz w:val="28"/>
          <w:szCs w:val="28"/>
        </w:rPr>
        <w:t>Антигенная структура</w:t>
      </w:r>
    </w:p>
    <w:p w:rsidR="001065BF" w:rsidRPr="00B54F9D" w:rsidRDefault="001065BF" w:rsidP="001065BF">
      <w:pPr>
        <w:pStyle w:val="a5"/>
        <w:rPr>
          <w:rFonts w:ascii="Times New Roman" w:hAnsi="Times New Roman" w:cs="Times New Roman"/>
          <w:b/>
          <w:i/>
          <w:sz w:val="24"/>
          <w:szCs w:val="24"/>
        </w:rPr>
      </w:pPr>
      <w:r w:rsidRPr="00B54F9D">
        <w:rPr>
          <w:rFonts w:ascii="Times New Roman" w:hAnsi="Times New Roman" w:cs="Times New Roman"/>
          <w:b/>
          <w:i/>
          <w:sz w:val="24"/>
          <w:szCs w:val="24"/>
        </w:rPr>
        <w:t>_____________________________________________________________________________________</w:t>
      </w:r>
      <w:r>
        <w:rPr>
          <w:rFonts w:ascii="Times New Roman" w:hAnsi="Times New Roman" w:cs="Times New Roman"/>
          <w:b/>
          <w:i/>
          <w:sz w:val="24"/>
          <w:szCs w:val="24"/>
        </w:rPr>
        <w:t>_____________________________________________________________________</w:t>
      </w:r>
    </w:p>
    <w:p w:rsidR="001065BF" w:rsidRPr="00B54F9D" w:rsidRDefault="001065BF" w:rsidP="001065BF">
      <w:pPr>
        <w:pStyle w:val="a5"/>
        <w:rPr>
          <w:rFonts w:ascii="Times New Roman" w:hAnsi="Times New Roman" w:cs="Times New Roman"/>
          <w:b/>
          <w:i/>
          <w:sz w:val="24"/>
          <w:szCs w:val="24"/>
        </w:rPr>
      </w:pPr>
      <w:r w:rsidRPr="00B54F9D">
        <w:rPr>
          <w:rFonts w:ascii="Times New Roman" w:hAnsi="Times New Roman" w:cs="Times New Roman"/>
          <w:b/>
          <w:i/>
          <w:sz w:val="24"/>
          <w:szCs w:val="24"/>
        </w:rPr>
        <w:t>Источники инфекции/пути заражения</w:t>
      </w:r>
    </w:p>
    <w:p w:rsidR="001065BF" w:rsidRPr="00B54F9D" w:rsidRDefault="001065BF" w:rsidP="001065BF">
      <w:pPr>
        <w:pStyle w:val="a5"/>
        <w:rPr>
          <w:rFonts w:ascii="Times New Roman" w:hAnsi="Times New Roman" w:cs="Times New Roman"/>
          <w:b/>
          <w:i/>
          <w:sz w:val="24"/>
          <w:szCs w:val="24"/>
        </w:rPr>
      </w:pPr>
      <w:r w:rsidRPr="00B54F9D">
        <w:rPr>
          <w:rFonts w:ascii="Times New Roman" w:hAnsi="Times New Roman" w:cs="Times New Roman"/>
          <w:b/>
          <w:i/>
          <w:sz w:val="24"/>
          <w:szCs w:val="24"/>
        </w:rPr>
        <w:t>_____________________________________________________________________________________</w:t>
      </w:r>
      <w:r>
        <w:rPr>
          <w:rFonts w:ascii="Times New Roman" w:hAnsi="Times New Roman" w:cs="Times New Roman"/>
          <w:b/>
          <w:i/>
          <w:sz w:val="24"/>
          <w:szCs w:val="24"/>
        </w:rPr>
        <w:t>_____________________________________________________________________</w:t>
      </w:r>
    </w:p>
    <w:p w:rsidR="001065BF" w:rsidRPr="00B54F9D" w:rsidRDefault="001065BF" w:rsidP="001065BF">
      <w:pPr>
        <w:pStyle w:val="a5"/>
        <w:spacing w:line="360" w:lineRule="auto"/>
        <w:rPr>
          <w:rFonts w:ascii="Times New Roman" w:hAnsi="Times New Roman" w:cs="Times New Roman"/>
          <w:b/>
          <w:i/>
          <w:sz w:val="24"/>
          <w:szCs w:val="24"/>
        </w:rPr>
      </w:pPr>
      <w:r w:rsidRPr="00B54F9D">
        <w:rPr>
          <w:rFonts w:ascii="Times New Roman" w:hAnsi="Times New Roman" w:cs="Times New Roman"/>
          <w:b/>
          <w:i/>
          <w:sz w:val="24"/>
          <w:szCs w:val="24"/>
        </w:rPr>
        <w:t>Клиника __________________________________________________</w:t>
      </w: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w:t>
      </w:r>
      <w:r w:rsidRPr="00B54F9D">
        <w:rPr>
          <w:rFonts w:ascii="Times New Roman" w:hAnsi="Times New Roman" w:cs="Times New Roman"/>
          <w:b/>
          <w:i/>
          <w:sz w:val="24"/>
          <w:szCs w:val="24"/>
        </w:rPr>
        <w:t>_____________________________________________________________________________</w:t>
      </w:r>
    </w:p>
    <w:p w:rsidR="001065BF" w:rsidRPr="00B54F9D" w:rsidRDefault="001065BF" w:rsidP="001065BF">
      <w:pPr>
        <w:pStyle w:val="a5"/>
        <w:rPr>
          <w:rFonts w:ascii="Times New Roman" w:hAnsi="Times New Roman" w:cs="Times New Roman"/>
          <w:b/>
          <w:i/>
          <w:sz w:val="24"/>
          <w:szCs w:val="24"/>
        </w:rPr>
      </w:pPr>
      <w:r w:rsidRPr="00B54F9D">
        <w:rPr>
          <w:rFonts w:ascii="Times New Roman" w:hAnsi="Times New Roman" w:cs="Times New Roman"/>
          <w:b/>
          <w:i/>
          <w:sz w:val="24"/>
          <w:szCs w:val="24"/>
        </w:rPr>
        <w:t>Этапы исследования:</w:t>
      </w:r>
    </w:p>
    <w:p w:rsidR="001065BF" w:rsidRPr="00B54F9D" w:rsidRDefault="001065BF" w:rsidP="001065BF">
      <w:pPr>
        <w:spacing w:line="360" w:lineRule="auto"/>
        <w:rPr>
          <w:rFonts w:ascii="Times New Roman" w:hAnsi="Times New Roman" w:cs="Times New Roman"/>
          <w:b/>
          <w:i/>
          <w:sz w:val="24"/>
          <w:szCs w:val="24"/>
        </w:rPr>
      </w:pPr>
      <w:r w:rsidRPr="00B54F9D">
        <w:rPr>
          <w:rFonts w:ascii="Times New Roman" w:hAnsi="Times New Roman" w:cs="Times New Roman"/>
          <w:b/>
          <w:i/>
          <w:sz w:val="24"/>
          <w:szCs w:val="24"/>
        </w:rPr>
        <w:t>1ден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54F9D">
        <w:rPr>
          <w:rFonts w:ascii="Times New Roman" w:hAnsi="Times New Roman" w:cs="Times New Roman"/>
          <w:b/>
          <w:i/>
          <w:sz w:val="24"/>
          <w:szCs w:val="24"/>
        </w:rPr>
        <w:lastRenderedPageBreak/>
        <w:t>___________________________________________________________________________________________________________________</w:t>
      </w:r>
      <w:r>
        <w:rPr>
          <w:rFonts w:ascii="Times New Roman" w:hAnsi="Times New Roman" w:cs="Times New Roman"/>
          <w:b/>
          <w:i/>
          <w:sz w:val="24"/>
          <w:szCs w:val="24"/>
        </w:rPr>
        <w:t>_______________________________________</w:t>
      </w:r>
    </w:p>
    <w:p w:rsidR="001065BF" w:rsidRPr="00B54F9D" w:rsidRDefault="001065BF" w:rsidP="001065BF">
      <w:pPr>
        <w:spacing w:line="360" w:lineRule="auto"/>
        <w:rPr>
          <w:rFonts w:ascii="Times New Roman" w:hAnsi="Times New Roman" w:cs="Times New Roman"/>
          <w:b/>
          <w:i/>
          <w:sz w:val="24"/>
          <w:szCs w:val="24"/>
        </w:rPr>
      </w:pPr>
      <w:r w:rsidRPr="00B54F9D">
        <w:rPr>
          <w:rFonts w:ascii="Times New Roman" w:hAnsi="Times New Roman" w:cs="Times New Roman"/>
          <w:b/>
          <w:i/>
          <w:sz w:val="24"/>
          <w:szCs w:val="24"/>
        </w:rPr>
        <w:t>2день</w:t>
      </w:r>
      <w:r w:rsidRPr="00B54F9D">
        <w:rPr>
          <w:rFonts w:ascii="Times New Roman" w:hAnsi="Times New Roman" w:cs="Times New Roman"/>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54F9D">
        <w:rPr>
          <w:rFonts w:ascii="Times New Roman" w:hAnsi="Times New Roman" w:cs="Times New Roman"/>
          <w:b/>
          <w:i/>
          <w:sz w:val="24"/>
          <w:szCs w:val="24"/>
        </w:rPr>
        <w:t>_____________________________________</w:t>
      </w:r>
      <w:r>
        <w:rPr>
          <w:rFonts w:ascii="Times New Roman" w:hAnsi="Times New Roman" w:cs="Times New Roman"/>
          <w:b/>
          <w:i/>
          <w:sz w:val="24"/>
          <w:szCs w:val="24"/>
        </w:rPr>
        <w:t>________________________________________</w:t>
      </w:r>
    </w:p>
    <w:p w:rsidR="001065BF" w:rsidRPr="00B54F9D" w:rsidRDefault="001065BF" w:rsidP="001065BF">
      <w:pPr>
        <w:spacing w:line="360" w:lineRule="auto"/>
        <w:rPr>
          <w:rFonts w:ascii="Times New Roman" w:hAnsi="Times New Roman" w:cs="Times New Roman"/>
          <w:b/>
          <w:i/>
          <w:sz w:val="24"/>
          <w:szCs w:val="24"/>
        </w:rPr>
      </w:pPr>
      <w:r w:rsidRPr="00B54F9D">
        <w:rPr>
          <w:rFonts w:ascii="Times New Roman" w:hAnsi="Times New Roman" w:cs="Times New Roman"/>
          <w:b/>
          <w:i/>
          <w:sz w:val="24"/>
          <w:szCs w:val="24"/>
        </w:rPr>
        <w:t>3ден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i/>
          <w:sz w:val="24"/>
          <w:szCs w:val="24"/>
        </w:rPr>
        <w:t>_______________________________________</w:t>
      </w:r>
    </w:p>
    <w:p w:rsidR="001065BF" w:rsidRPr="00D64393" w:rsidRDefault="001065BF" w:rsidP="001065BF">
      <w:pPr>
        <w:spacing w:line="360" w:lineRule="auto"/>
        <w:rPr>
          <w:rFonts w:ascii="Times New Roman" w:hAnsi="Times New Roman" w:cs="Times New Roman"/>
          <w:i/>
          <w:sz w:val="24"/>
          <w:szCs w:val="24"/>
        </w:rPr>
      </w:pPr>
      <w:r w:rsidRPr="00B54F9D">
        <w:rPr>
          <w:rFonts w:ascii="Times New Roman" w:hAnsi="Times New Roman" w:cs="Times New Roman"/>
          <w:b/>
          <w:i/>
          <w:sz w:val="24"/>
          <w:szCs w:val="24"/>
        </w:rPr>
        <w:t>4день_________________________________________________________________________</w:t>
      </w:r>
      <w:r w:rsidRPr="00B54F9D">
        <w:rPr>
          <w:rFonts w:ascii="Times New Roman" w:hAnsi="Times New Roman" w:cs="Times New Roman"/>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i/>
          <w:sz w:val="24"/>
          <w:szCs w:val="24"/>
        </w:rPr>
        <w:t>________________________________________</w:t>
      </w:r>
      <w:bookmarkEnd w:id="0"/>
    </w:p>
    <w:p w:rsidR="001065BF" w:rsidRPr="002546C6" w:rsidRDefault="001065BF" w:rsidP="001065BF">
      <w:pPr>
        <w:shd w:val="clear" w:color="FFFFFF" w:fill="FFFFFF"/>
        <w:spacing w:after="0" w:line="240" w:lineRule="auto"/>
        <w:ind w:left="780" w:firstLine="636"/>
        <w:jc w:val="both"/>
        <w:rPr>
          <w:rFonts w:ascii="Times New Roman" w:hAnsi="Times New Roman"/>
          <w:sz w:val="28"/>
          <w:szCs w:val="28"/>
        </w:rPr>
      </w:pPr>
    </w:p>
    <w:p w:rsidR="001065BF" w:rsidRPr="0082764B" w:rsidRDefault="001065BF" w:rsidP="001065BF">
      <w:pPr>
        <w:shd w:val="clear" w:color="FFFFFF" w:fill="FFFFFF"/>
        <w:spacing w:after="0" w:line="240" w:lineRule="auto"/>
        <w:ind w:left="780"/>
        <w:jc w:val="both"/>
        <w:rPr>
          <w:rFonts w:ascii="Times New Roman" w:hAnsi="Times New Roman"/>
          <w:sz w:val="28"/>
          <w:szCs w:val="28"/>
        </w:rPr>
      </w:pPr>
    </w:p>
    <w:p w:rsidR="001065BF" w:rsidRDefault="001065BF" w:rsidP="001065BF">
      <w:pPr>
        <w:spacing w:after="0" w:line="240" w:lineRule="auto"/>
        <w:jc w:val="both"/>
        <w:rPr>
          <w:rFonts w:ascii="Times New Roman" w:hAnsi="Times New Roman"/>
          <w:sz w:val="28"/>
          <w:szCs w:val="28"/>
        </w:rPr>
      </w:pPr>
      <w:r>
        <w:rPr>
          <w:rFonts w:ascii="Times New Roman" w:hAnsi="Times New Roman"/>
          <w:b/>
          <w:sz w:val="28"/>
          <w:szCs w:val="28"/>
        </w:rPr>
        <w:t xml:space="preserve"> </w:t>
      </w:r>
    </w:p>
    <w:p w:rsidR="001065BF" w:rsidRDefault="001065BF" w:rsidP="001065BF">
      <w:pPr>
        <w:spacing w:after="0" w:line="240" w:lineRule="auto"/>
        <w:jc w:val="both"/>
        <w:rPr>
          <w:rFonts w:ascii="Times New Roman" w:hAnsi="Times New Roman"/>
          <w:sz w:val="28"/>
          <w:szCs w:val="28"/>
        </w:rPr>
      </w:pPr>
    </w:p>
    <w:p w:rsidR="001065BF" w:rsidRDefault="001065BF" w:rsidP="001065BF">
      <w:pPr>
        <w:spacing w:after="0" w:line="240" w:lineRule="auto"/>
        <w:jc w:val="both"/>
        <w:rPr>
          <w:rFonts w:ascii="Times New Roman" w:hAnsi="Times New Roman"/>
          <w:sz w:val="28"/>
          <w:szCs w:val="28"/>
        </w:rPr>
      </w:pPr>
    </w:p>
    <w:p w:rsidR="001065BF" w:rsidRDefault="001065BF" w:rsidP="001065BF">
      <w:pPr>
        <w:spacing w:after="0" w:line="240" w:lineRule="auto"/>
        <w:jc w:val="both"/>
        <w:rPr>
          <w:rFonts w:ascii="Times New Roman" w:hAnsi="Times New Roman"/>
          <w:sz w:val="28"/>
          <w:szCs w:val="28"/>
        </w:rPr>
      </w:pPr>
    </w:p>
    <w:p w:rsidR="00344927" w:rsidRDefault="00344927">
      <w:pPr>
        <w:rPr>
          <w:rFonts w:ascii="Times New Roman" w:hAnsi="Times New Roman"/>
          <w:b/>
          <w:sz w:val="28"/>
          <w:szCs w:val="28"/>
        </w:rPr>
      </w:pPr>
      <w:r>
        <w:rPr>
          <w:rFonts w:ascii="Times New Roman" w:hAnsi="Times New Roman"/>
          <w:b/>
          <w:sz w:val="28"/>
          <w:szCs w:val="28"/>
        </w:rPr>
        <w:br w:type="page"/>
      </w:r>
    </w:p>
    <w:p w:rsidR="001065BF" w:rsidRDefault="001065BF" w:rsidP="001065BF">
      <w:pPr>
        <w:spacing w:after="0"/>
        <w:jc w:val="both"/>
        <w:rPr>
          <w:rFonts w:ascii="Times New Roman" w:hAnsi="Times New Roman"/>
          <w:b/>
          <w:sz w:val="28"/>
          <w:szCs w:val="28"/>
        </w:rPr>
      </w:pPr>
    </w:p>
    <w:p w:rsidR="001065BF" w:rsidRDefault="001065BF" w:rsidP="001065BF">
      <w:pPr>
        <w:spacing w:after="0"/>
        <w:jc w:val="both"/>
        <w:rPr>
          <w:rFonts w:ascii="Times New Roman" w:hAnsi="Times New Roman"/>
          <w:b/>
          <w:sz w:val="28"/>
          <w:szCs w:val="28"/>
        </w:rPr>
      </w:pPr>
    </w:p>
    <w:p w:rsidR="001065BF" w:rsidRPr="00613A71" w:rsidRDefault="00457CE1" w:rsidP="001065BF">
      <w:pPr>
        <w:spacing w:after="0"/>
        <w:jc w:val="both"/>
        <w:rPr>
          <w:rFonts w:ascii="Times New Roman" w:hAnsi="Times New Roman"/>
          <w:sz w:val="28"/>
          <w:szCs w:val="28"/>
        </w:rPr>
      </w:pPr>
      <w:r>
        <w:rPr>
          <w:rFonts w:ascii="Times New Roman" w:hAnsi="Times New Roman"/>
          <w:b/>
          <w:sz w:val="28"/>
          <w:szCs w:val="28"/>
        </w:rPr>
        <w:t xml:space="preserve"> </w:t>
      </w:r>
    </w:p>
    <w:p w:rsidR="004720E8" w:rsidRPr="001923C7" w:rsidRDefault="005B3424" w:rsidP="004720E8">
      <w:pPr>
        <w:shd w:val="clear" w:color="auto" w:fill="FFFFFF"/>
        <w:spacing w:after="0"/>
        <w:jc w:val="both"/>
        <w:rPr>
          <w:rFonts w:ascii="Times New Roman" w:hAnsi="Times New Roman" w:cs="Times New Roman"/>
          <w:sz w:val="28"/>
          <w:szCs w:val="28"/>
        </w:rPr>
      </w:pPr>
      <w:r>
        <w:rPr>
          <w:rFonts w:ascii="Times New Roman" w:hAnsi="Times New Roman"/>
          <w:b/>
          <w:sz w:val="28"/>
          <w:szCs w:val="28"/>
        </w:rPr>
        <w:t>Подведение итогов:</w:t>
      </w:r>
      <w:r w:rsidR="004720E8" w:rsidRPr="004720E8">
        <w:rPr>
          <w:rFonts w:ascii="Times New Roman" w:hAnsi="Times New Roman" w:cs="Times New Roman"/>
          <w:sz w:val="28"/>
          <w:szCs w:val="28"/>
        </w:rPr>
        <w:t xml:space="preserve"> </w:t>
      </w:r>
      <w:r w:rsidR="004720E8" w:rsidRPr="001923C7">
        <w:rPr>
          <w:rFonts w:ascii="Times New Roman" w:hAnsi="Times New Roman" w:cs="Times New Roman"/>
          <w:sz w:val="28"/>
          <w:szCs w:val="28"/>
        </w:rPr>
        <w:t xml:space="preserve">Итоговая оценка за занятие складывается из оценки за устный ответ, выполнение практической работы, </w:t>
      </w:r>
      <w:r w:rsidR="00C64088">
        <w:rPr>
          <w:rFonts w:ascii="Times New Roman" w:hAnsi="Times New Roman" w:cs="Times New Roman"/>
          <w:sz w:val="28"/>
          <w:szCs w:val="28"/>
        </w:rPr>
        <w:t xml:space="preserve"> оформление паспорта культуры,</w:t>
      </w:r>
      <w:r w:rsidR="004720E8" w:rsidRPr="001923C7">
        <w:rPr>
          <w:rFonts w:ascii="Times New Roman" w:hAnsi="Times New Roman" w:cs="Times New Roman"/>
          <w:sz w:val="28"/>
          <w:szCs w:val="28"/>
        </w:rPr>
        <w:t xml:space="preserve"> ведения рабочей тетради.</w:t>
      </w:r>
    </w:p>
    <w:p w:rsidR="004720E8" w:rsidRPr="001923C7" w:rsidRDefault="004720E8" w:rsidP="004720E8">
      <w:pPr>
        <w:shd w:val="clear" w:color="auto" w:fill="FFFFFF"/>
        <w:spacing w:after="0"/>
        <w:jc w:val="both"/>
        <w:rPr>
          <w:rFonts w:ascii="Times New Roman" w:hAnsi="Times New Roman" w:cs="Times New Roman"/>
          <w:sz w:val="28"/>
          <w:szCs w:val="28"/>
        </w:rPr>
      </w:pPr>
    </w:p>
    <w:p w:rsidR="004720E8" w:rsidRPr="001923C7" w:rsidRDefault="004720E8" w:rsidP="004720E8">
      <w:pPr>
        <w:shd w:val="clear" w:color="auto" w:fill="FFFFFF"/>
        <w:spacing w:after="0"/>
        <w:rPr>
          <w:rFonts w:ascii="Times New Roman" w:hAnsi="Times New Roman" w:cs="Times New Roman"/>
          <w:b/>
          <w:sz w:val="28"/>
          <w:szCs w:val="28"/>
        </w:rPr>
      </w:pPr>
      <w:r w:rsidRPr="001923C7">
        <w:rPr>
          <w:rFonts w:ascii="Times New Roman" w:hAnsi="Times New Roman" w:cs="Times New Roman"/>
          <w:b/>
          <w:sz w:val="28"/>
          <w:szCs w:val="28"/>
        </w:rPr>
        <w:t xml:space="preserve"> Домашнее задание:  </w:t>
      </w:r>
    </w:p>
    <w:p w:rsidR="004720E8" w:rsidRPr="001923C7" w:rsidRDefault="004720E8" w:rsidP="004720E8">
      <w:pPr>
        <w:shd w:val="clear" w:color="auto" w:fill="FFFFFF"/>
        <w:spacing w:after="0"/>
        <w:rPr>
          <w:rFonts w:ascii="Times New Roman" w:hAnsi="Times New Roman" w:cs="Times New Roman"/>
          <w:sz w:val="28"/>
          <w:szCs w:val="28"/>
        </w:rPr>
      </w:pPr>
      <w:r w:rsidRPr="001923C7">
        <w:rPr>
          <w:rFonts w:ascii="Times New Roman" w:hAnsi="Times New Roman" w:cs="Times New Roman"/>
          <w:sz w:val="28"/>
          <w:szCs w:val="28"/>
        </w:rPr>
        <w:t xml:space="preserve">(1) </w:t>
      </w:r>
      <w:r w:rsidRPr="001923C7">
        <w:rPr>
          <w:rFonts w:ascii="Times New Roman" w:hAnsi="Times New Roman" w:cs="Times New Roman"/>
          <w:sz w:val="28"/>
          <w:szCs w:val="28"/>
          <w:lang w:val="en-US"/>
        </w:rPr>
        <w:t>c</w:t>
      </w:r>
      <w:r>
        <w:rPr>
          <w:rFonts w:ascii="Times New Roman" w:hAnsi="Times New Roman" w:cs="Times New Roman"/>
          <w:sz w:val="28"/>
          <w:szCs w:val="28"/>
        </w:rPr>
        <w:t>тр</w:t>
      </w:r>
      <w:r w:rsidRPr="001923C7">
        <w:rPr>
          <w:rFonts w:ascii="Times New Roman" w:hAnsi="Times New Roman" w:cs="Times New Roman"/>
          <w:sz w:val="28"/>
          <w:szCs w:val="28"/>
        </w:rPr>
        <w:t>.</w:t>
      </w:r>
      <w:r w:rsidR="00C64088">
        <w:rPr>
          <w:rFonts w:ascii="Times New Roman" w:hAnsi="Times New Roman" w:cs="Times New Roman"/>
          <w:sz w:val="28"/>
          <w:szCs w:val="28"/>
        </w:rPr>
        <w:t xml:space="preserve">244 – 257 </w:t>
      </w:r>
    </w:p>
    <w:p w:rsidR="004720E8" w:rsidRPr="00457CE1" w:rsidRDefault="00457CE1" w:rsidP="004720E8">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Подготовить презентацию по теме:</w:t>
      </w:r>
      <w:r w:rsidR="00C64088">
        <w:rPr>
          <w:rFonts w:ascii="Times New Roman" w:hAnsi="Times New Roman" w:cs="Times New Roman"/>
          <w:sz w:val="28"/>
          <w:szCs w:val="28"/>
        </w:rPr>
        <w:t xml:space="preserve"> </w:t>
      </w:r>
      <w:r w:rsidRPr="00457CE1">
        <w:rPr>
          <w:rFonts w:ascii="Times New Roman" w:hAnsi="Times New Roman"/>
          <w:bCs/>
          <w:sz w:val="28"/>
          <w:szCs w:val="28"/>
        </w:rPr>
        <w:t>Выделение и идентификация  стрептококка</w:t>
      </w:r>
      <w:r w:rsidR="00C64088">
        <w:rPr>
          <w:rFonts w:ascii="Times New Roman" w:hAnsi="Times New Roman"/>
          <w:bCs/>
          <w:sz w:val="28"/>
          <w:szCs w:val="28"/>
        </w:rPr>
        <w:t>.</w:t>
      </w:r>
    </w:p>
    <w:p w:rsidR="001065BF" w:rsidRDefault="001065BF" w:rsidP="004720E8">
      <w:pPr>
        <w:jc w:val="both"/>
        <w:rPr>
          <w:rFonts w:ascii="Times New Roman" w:hAnsi="Times New Roman" w:cs="Times New Roman"/>
          <w:sz w:val="28"/>
          <w:szCs w:val="28"/>
        </w:rPr>
      </w:pPr>
      <w:r w:rsidRPr="00613A71">
        <w:rPr>
          <w:rFonts w:ascii="Times New Roman" w:hAnsi="Times New Roman"/>
          <w:b/>
          <w:sz w:val="28"/>
          <w:szCs w:val="28"/>
        </w:rPr>
        <w:t xml:space="preserve"> </w:t>
      </w:r>
      <w:r w:rsidR="004720E8">
        <w:rPr>
          <w:rFonts w:ascii="Times New Roman" w:hAnsi="Times New Roman"/>
          <w:b/>
          <w:sz w:val="28"/>
          <w:szCs w:val="28"/>
        </w:rPr>
        <w:t xml:space="preserve"> </w:t>
      </w:r>
    </w:p>
    <w:p w:rsidR="001065BF" w:rsidRPr="00274857" w:rsidRDefault="00274857" w:rsidP="001065BF">
      <w:pPr>
        <w:shd w:val="clear" w:color="FFFFFF" w:fill="FFFFFF"/>
        <w:suppressAutoHyphens/>
        <w:spacing w:after="0" w:line="240" w:lineRule="auto"/>
        <w:jc w:val="both"/>
        <w:rPr>
          <w:rFonts w:ascii="Times New Roman" w:hAnsi="Times New Roman" w:cs="Times New Roman"/>
          <w:b/>
          <w:sz w:val="28"/>
          <w:szCs w:val="28"/>
        </w:rPr>
      </w:pPr>
      <w:r w:rsidRPr="00274857">
        <w:rPr>
          <w:rFonts w:ascii="Times New Roman" w:hAnsi="Times New Roman" w:cs="Times New Roman"/>
          <w:b/>
          <w:sz w:val="28"/>
          <w:szCs w:val="28"/>
        </w:rPr>
        <w:t>Практическое занятие №2</w:t>
      </w:r>
    </w:p>
    <w:p w:rsidR="00A5496E" w:rsidRDefault="00A5496E" w:rsidP="00A54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4"/>
        </w:rPr>
      </w:pPr>
      <w:r>
        <w:rPr>
          <w:rFonts w:ascii="Times New Roman" w:hAnsi="Times New Roman"/>
          <w:b/>
          <w:sz w:val="28"/>
          <w:szCs w:val="28"/>
        </w:rPr>
        <w:t>Тема</w:t>
      </w:r>
      <w:r>
        <w:rPr>
          <w:rFonts w:ascii="Times New Roman" w:hAnsi="Times New Roman"/>
          <w:sz w:val="28"/>
          <w:szCs w:val="28"/>
        </w:rPr>
        <w:t>:</w:t>
      </w:r>
      <w:r>
        <w:rPr>
          <w:rFonts w:ascii="Times New Roman" w:hAnsi="Times New Roman"/>
          <w:b/>
          <w:bCs/>
          <w:sz w:val="28"/>
          <w:szCs w:val="28"/>
        </w:rPr>
        <w:t xml:space="preserve"> Выделение и идентификация  стрептококка</w:t>
      </w:r>
    </w:p>
    <w:p w:rsidR="00A5496E" w:rsidRDefault="00A5496E" w:rsidP="00A5496E">
      <w:pPr>
        <w:shd w:val="clear" w:color="auto" w:fill="FFFFFF"/>
        <w:spacing w:before="122" w:line="240" w:lineRule="auto"/>
        <w:ind w:left="65" w:right="46" w:firstLine="300"/>
        <w:rPr>
          <w:rFonts w:ascii="Times New Roman" w:hAnsi="Times New Roman"/>
          <w:sz w:val="28"/>
          <w:szCs w:val="28"/>
        </w:rPr>
      </w:pPr>
      <w:r>
        <w:rPr>
          <w:rFonts w:ascii="Times New Roman" w:hAnsi="Times New Roman"/>
          <w:b/>
          <w:sz w:val="28"/>
          <w:szCs w:val="28"/>
        </w:rPr>
        <w:t>Значение темы:</w:t>
      </w:r>
    </w:p>
    <w:p w:rsidR="00A54BC7" w:rsidRPr="003C6167" w:rsidRDefault="00A54BC7" w:rsidP="00A54BC7">
      <w:pPr>
        <w:pStyle w:val="a5"/>
        <w:rPr>
          <w:rFonts w:ascii="Times New Roman" w:hAnsi="Times New Roman" w:cs="Times New Roman"/>
          <w:sz w:val="28"/>
          <w:szCs w:val="28"/>
        </w:rPr>
      </w:pPr>
      <w:r w:rsidRPr="003C6167">
        <w:rPr>
          <w:rFonts w:ascii="Times New Roman" w:hAnsi="Times New Roman" w:cs="Times New Roman"/>
          <w:sz w:val="28"/>
        </w:rPr>
        <w:t xml:space="preserve">Стрептококк относится </w:t>
      </w:r>
      <w:r w:rsidR="003C6167" w:rsidRPr="003C6167">
        <w:rPr>
          <w:rFonts w:ascii="Times New Roman" w:hAnsi="Times New Roman" w:cs="Times New Roman"/>
          <w:sz w:val="28"/>
        </w:rPr>
        <w:t>к</w:t>
      </w:r>
      <w:r w:rsidR="003C6167" w:rsidRPr="003C6167">
        <w:rPr>
          <w:rFonts w:ascii="Times New Roman" w:hAnsi="Times New Roman" w:cs="Times New Roman"/>
          <w:sz w:val="28"/>
          <w:szCs w:val="28"/>
        </w:rPr>
        <w:t xml:space="preserve"> Семейству</w:t>
      </w:r>
      <w:r w:rsidRPr="003C6167">
        <w:rPr>
          <w:rFonts w:ascii="Times New Roman" w:hAnsi="Times New Roman" w:cs="Times New Roman"/>
          <w:sz w:val="28"/>
          <w:szCs w:val="28"/>
        </w:rPr>
        <w:t xml:space="preserve"> – </w:t>
      </w:r>
      <w:r w:rsidRPr="003C6167">
        <w:rPr>
          <w:rFonts w:ascii="Times New Roman" w:hAnsi="Times New Roman"/>
          <w:sz w:val="28"/>
          <w:szCs w:val="28"/>
        </w:rPr>
        <w:t xml:space="preserve"> </w:t>
      </w:r>
      <w:r w:rsidRPr="003C6167">
        <w:rPr>
          <w:rFonts w:ascii="Times New Roman" w:hAnsi="Times New Roman" w:cs="Times New Roman"/>
          <w:sz w:val="28"/>
          <w:szCs w:val="28"/>
          <w:lang w:val="en-US"/>
        </w:rPr>
        <w:t>Streptococcaceae</w:t>
      </w:r>
      <w:r w:rsidRPr="003C6167">
        <w:rPr>
          <w:rFonts w:ascii="Times New Roman" w:hAnsi="Times New Roman" w:cs="Times New Roman"/>
          <w:sz w:val="28"/>
          <w:szCs w:val="28"/>
        </w:rPr>
        <w:t xml:space="preserve"> </w:t>
      </w:r>
      <w:r w:rsidR="003C6167" w:rsidRPr="003C6167">
        <w:rPr>
          <w:rFonts w:ascii="Times New Roman" w:hAnsi="Times New Roman" w:cs="Times New Roman"/>
          <w:sz w:val="28"/>
          <w:szCs w:val="28"/>
        </w:rPr>
        <w:t>,</w:t>
      </w:r>
      <w:r w:rsidRPr="003C6167">
        <w:rPr>
          <w:rFonts w:ascii="Times New Roman" w:hAnsi="Times New Roman" w:cs="Times New Roman"/>
          <w:sz w:val="28"/>
          <w:szCs w:val="28"/>
        </w:rPr>
        <w:t>Род</w:t>
      </w:r>
      <w:r w:rsidR="003C6167" w:rsidRPr="003C6167">
        <w:rPr>
          <w:rFonts w:ascii="Times New Roman" w:hAnsi="Times New Roman" w:cs="Times New Roman"/>
          <w:sz w:val="28"/>
          <w:szCs w:val="28"/>
        </w:rPr>
        <w:t>у</w:t>
      </w:r>
      <w:r w:rsidRPr="003C6167">
        <w:rPr>
          <w:rFonts w:ascii="Times New Roman" w:hAnsi="Times New Roman" w:cs="Times New Roman"/>
          <w:sz w:val="28"/>
          <w:szCs w:val="28"/>
        </w:rPr>
        <w:t xml:space="preserve"> –  </w:t>
      </w:r>
      <w:r w:rsidRPr="003C6167">
        <w:rPr>
          <w:rFonts w:ascii="Times New Roman" w:hAnsi="Times New Roman" w:cs="Times New Roman"/>
          <w:sz w:val="28"/>
          <w:szCs w:val="28"/>
          <w:lang w:val="en-US"/>
        </w:rPr>
        <w:t>Streptococcus</w:t>
      </w:r>
      <w:r w:rsidR="003C6167" w:rsidRPr="003C6167">
        <w:rPr>
          <w:rFonts w:ascii="Times New Roman" w:hAnsi="Times New Roman" w:cs="Times New Roman"/>
          <w:sz w:val="28"/>
          <w:szCs w:val="28"/>
        </w:rPr>
        <w:t xml:space="preserve">, </w:t>
      </w:r>
      <w:r w:rsidRPr="003C6167">
        <w:rPr>
          <w:rFonts w:ascii="Times New Roman" w:hAnsi="Times New Roman" w:cs="Times New Roman"/>
          <w:sz w:val="28"/>
          <w:szCs w:val="28"/>
        </w:rPr>
        <w:t>Ви</w:t>
      </w:r>
      <w:r w:rsidR="003C6167">
        <w:rPr>
          <w:rFonts w:ascii="Times New Roman" w:hAnsi="Times New Roman" w:cs="Times New Roman"/>
          <w:sz w:val="28"/>
          <w:szCs w:val="28"/>
        </w:rPr>
        <w:t>д</w:t>
      </w:r>
      <w:r w:rsidRPr="003C6167">
        <w:rPr>
          <w:rFonts w:ascii="Times New Roman" w:hAnsi="Times New Roman" w:cs="Times New Roman"/>
          <w:sz w:val="28"/>
          <w:szCs w:val="28"/>
        </w:rPr>
        <w:t xml:space="preserve"> –  </w:t>
      </w:r>
      <w:r w:rsidRPr="003C6167">
        <w:rPr>
          <w:rFonts w:ascii="Times New Roman" w:hAnsi="Times New Roman" w:cs="Times New Roman"/>
          <w:sz w:val="28"/>
          <w:szCs w:val="28"/>
          <w:lang w:val="en-US"/>
        </w:rPr>
        <w:t>Streptococcus</w:t>
      </w:r>
      <w:r w:rsidRPr="003C6167">
        <w:rPr>
          <w:rFonts w:ascii="Times New Roman" w:hAnsi="Times New Roman" w:cs="Times New Roman"/>
          <w:sz w:val="28"/>
          <w:szCs w:val="28"/>
        </w:rPr>
        <w:t xml:space="preserve"> </w:t>
      </w:r>
      <w:r w:rsidRPr="003C6167">
        <w:rPr>
          <w:rFonts w:ascii="Times New Roman" w:hAnsi="Times New Roman" w:cs="Times New Roman"/>
          <w:sz w:val="28"/>
          <w:szCs w:val="28"/>
          <w:lang w:val="en-US"/>
        </w:rPr>
        <w:t>pneumoniae</w:t>
      </w:r>
    </w:p>
    <w:p w:rsidR="00A5496E" w:rsidRPr="00D765BD" w:rsidRDefault="00A5496E" w:rsidP="00A5496E">
      <w:pPr>
        <w:shd w:val="clear" w:color="auto" w:fill="FFFFFF"/>
        <w:spacing w:after="0" w:line="240" w:lineRule="auto"/>
        <w:ind w:firstLine="902"/>
        <w:jc w:val="both"/>
        <w:rPr>
          <w:rFonts w:ascii="Times New Roman" w:hAnsi="Times New Roman" w:cs="Times New Roman"/>
          <w:sz w:val="28"/>
        </w:rPr>
      </w:pPr>
      <w:r w:rsidRPr="00D765BD">
        <w:rPr>
          <w:rFonts w:ascii="Times New Roman" w:hAnsi="Times New Roman" w:cs="Times New Roman"/>
          <w:sz w:val="28"/>
        </w:rPr>
        <w:t xml:space="preserve">Стрептококки являются возбудителями многих заболеваний человека. Патогенез стрептококковых инфекций определяется как свойствами микроорганизма, так и состоянием иммунной системы макроорганизма.  Стрептококки являются причиной возникновения ангин в результате экзогенного и эндогенного инфицирования, ревматизма, острого гломерулонефрита, скарлатины. Этиология указанных заболеваний связана с особенностями антигенной характеристики возбудителей и генетического фактора макроорганизма. </w:t>
      </w:r>
    </w:p>
    <w:p w:rsidR="00A5496E" w:rsidRPr="00D765BD" w:rsidRDefault="00A5496E" w:rsidP="00A5496E">
      <w:pPr>
        <w:shd w:val="clear" w:color="auto" w:fill="FFFFFF"/>
        <w:spacing w:after="0" w:line="240" w:lineRule="auto"/>
        <w:ind w:firstLine="902"/>
        <w:jc w:val="both"/>
        <w:rPr>
          <w:rFonts w:ascii="Times New Roman" w:hAnsi="Times New Roman" w:cs="Times New Roman"/>
          <w:sz w:val="28"/>
        </w:rPr>
      </w:pPr>
      <w:r w:rsidRPr="00D765BD">
        <w:rPr>
          <w:rFonts w:ascii="Times New Roman" w:hAnsi="Times New Roman" w:cs="Times New Roman"/>
          <w:sz w:val="28"/>
        </w:rPr>
        <w:t>Заболевания, вызываемые патогенными стрептококками, требуют тщательного изучения с учетом индивидуальной чувствительности макроорганизма к возбудителю и антигенных характеристик последнего.</w:t>
      </w:r>
    </w:p>
    <w:p w:rsidR="00A5496E" w:rsidRDefault="00A5496E" w:rsidP="00A5496E">
      <w:pPr>
        <w:shd w:val="clear" w:color="auto" w:fill="FFFFFF"/>
        <w:ind w:firstLine="900"/>
        <w:jc w:val="both"/>
        <w:rPr>
          <w:rFonts w:ascii="Times New Roman" w:hAnsi="Times New Roman" w:cs="Times New Roman"/>
          <w:sz w:val="28"/>
        </w:rPr>
      </w:pPr>
    </w:p>
    <w:p w:rsidR="00A5496E" w:rsidRDefault="00A5496E" w:rsidP="00A5496E">
      <w:pPr>
        <w:spacing w:after="0"/>
        <w:jc w:val="both"/>
        <w:rPr>
          <w:rFonts w:ascii="Times New Roman" w:hAnsi="Times New Roman"/>
          <w:sz w:val="28"/>
          <w:szCs w:val="28"/>
        </w:rPr>
      </w:pPr>
      <w:r>
        <w:rPr>
          <w:rFonts w:ascii="Times New Roman" w:hAnsi="Times New Roman"/>
          <w:b/>
          <w:sz w:val="28"/>
          <w:szCs w:val="28"/>
        </w:rPr>
        <w:t>знать</w:t>
      </w:r>
      <w:r>
        <w:rPr>
          <w:rFonts w:ascii="Times New Roman" w:hAnsi="Times New Roman"/>
          <w:sz w:val="28"/>
          <w:szCs w:val="28"/>
        </w:rPr>
        <w:t xml:space="preserve">: </w:t>
      </w:r>
    </w:p>
    <w:p w:rsidR="00A5496E" w:rsidRDefault="00274857" w:rsidP="00274857">
      <w:pPr>
        <w:tabs>
          <w:tab w:val="left" w:pos="284"/>
        </w:tabs>
        <w:spacing w:after="0"/>
        <w:jc w:val="both"/>
        <w:rPr>
          <w:rFonts w:ascii="Times New Roman" w:hAnsi="Times New Roman"/>
          <w:sz w:val="28"/>
          <w:szCs w:val="28"/>
        </w:rPr>
      </w:pPr>
      <w:r>
        <w:rPr>
          <w:rFonts w:ascii="Times New Roman" w:hAnsi="Times New Roman"/>
          <w:sz w:val="28"/>
          <w:szCs w:val="28"/>
        </w:rPr>
        <w:t>- з</w:t>
      </w:r>
      <w:r w:rsidR="00A5496E">
        <w:rPr>
          <w:rFonts w:ascii="Times New Roman" w:hAnsi="Times New Roman"/>
          <w:sz w:val="28"/>
          <w:szCs w:val="28"/>
        </w:rPr>
        <w:t>нать   морфологию  стрептококков</w:t>
      </w:r>
      <w:r w:rsidR="00C64088">
        <w:rPr>
          <w:rFonts w:ascii="Times New Roman" w:hAnsi="Times New Roman"/>
          <w:sz w:val="28"/>
          <w:szCs w:val="28"/>
        </w:rPr>
        <w:t>;</w:t>
      </w:r>
    </w:p>
    <w:p w:rsidR="00A5496E" w:rsidRPr="00D765BD" w:rsidRDefault="00274857" w:rsidP="00274857">
      <w:pPr>
        <w:tabs>
          <w:tab w:val="left" w:pos="284"/>
        </w:tabs>
        <w:spacing w:after="0"/>
        <w:jc w:val="both"/>
        <w:rPr>
          <w:rFonts w:ascii="Times New Roman" w:hAnsi="Times New Roman"/>
          <w:sz w:val="28"/>
          <w:szCs w:val="28"/>
        </w:rPr>
      </w:pPr>
      <w:r>
        <w:rPr>
          <w:rFonts w:ascii="Times New Roman" w:hAnsi="Times New Roman"/>
          <w:sz w:val="28"/>
          <w:szCs w:val="28"/>
        </w:rPr>
        <w:t>-з</w:t>
      </w:r>
      <w:r w:rsidR="00A5496E">
        <w:rPr>
          <w:rFonts w:ascii="Times New Roman" w:hAnsi="Times New Roman"/>
          <w:sz w:val="28"/>
          <w:szCs w:val="28"/>
        </w:rPr>
        <w:t>нать значение  стрептококко</w:t>
      </w:r>
      <w:r w:rsidR="00A5496E" w:rsidRPr="00D765BD">
        <w:rPr>
          <w:rFonts w:ascii="Times New Roman" w:hAnsi="Times New Roman"/>
          <w:sz w:val="28"/>
          <w:szCs w:val="28"/>
        </w:rPr>
        <w:t xml:space="preserve">в </w:t>
      </w:r>
      <w:r w:rsidR="00A5496E">
        <w:rPr>
          <w:rFonts w:ascii="Times New Roman" w:hAnsi="Times New Roman"/>
          <w:sz w:val="28"/>
          <w:szCs w:val="28"/>
        </w:rPr>
        <w:t xml:space="preserve">в </w:t>
      </w:r>
      <w:r w:rsidR="00A5496E" w:rsidRPr="00D765BD">
        <w:rPr>
          <w:rFonts w:ascii="Times New Roman" w:hAnsi="Times New Roman"/>
          <w:sz w:val="28"/>
          <w:szCs w:val="28"/>
        </w:rPr>
        <w:t>развитии инфекционных болезней</w:t>
      </w:r>
      <w:r w:rsidR="00C64088">
        <w:rPr>
          <w:rFonts w:ascii="Times New Roman" w:hAnsi="Times New Roman"/>
          <w:sz w:val="28"/>
          <w:szCs w:val="28"/>
        </w:rPr>
        <w:t>;</w:t>
      </w:r>
    </w:p>
    <w:p w:rsidR="00A5496E" w:rsidRDefault="00A5496E" w:rsidP="00A54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Pr>
          <w:rFonts w:ascii="Times New Roman" w:hAnsi="Times New Roman"/>
          <w:b/>
          <w:sz w:val="28"/>
          <w:szCs w:val="28"/>
        </w:rPr>
        <w:t>уметь:</w:t>
      </w:r>
    </w:p>
    <w:p w:rsidR="00A5496E" w:rsidRDefault="00274857" w:rsidP="00274857">
      <w:pPr>
        <w:tabs>
          <w:tab w:val="left" w:pos="284"/>
        </w:tabs>
        <w:spacing w:after="0"/>
        <w:jc w:val="both"/>
        <w:rPr>
          <w:rFonts w:ascii="Times New Roman" w:hAnsi="Times New Roman"/>
          <w:sz w:val="28"/>
          <w:szCs w:val="28"/>
        </w:rPr>
      </w:pPr>
      <w:r>
        <w:rPr>
          <w:rFonts w:ascii="Times New Roman" w:hAnsi="Times New Roman"/>
          <w:sz w:val="28"/>
          <w:szCs w:val="28"/>
        </w:rPr>
        <w:t>-г</w:t>
      </w:r>
      <w:r w:rsidR="00A5496E">
        <w:rPr>
          <w:rFonts w:ascii="Times New Roman" w:hAnsi="Times New Roman"/>
          <w:sz w:val="28"/>
          <w:szCs w:val="28"/>
        </w:rPr>
        <w:t>отовить питательные среды для культивирования стрептококков</w:t>
      </w:r>
    </w:p>
    <w:p w:rsidR="00C64088" w:rsidRDefault="00C64088" w:rsidP="00274857">
      <w:pPr>
        <w:tabs>
          <w:tab w:val="left" w:pos="284"/>
        </w:tabs>
        <w:spacing w:after="0"/>
        <w:jc w:val="both"/>
        <w:rPr>
          <w:rFonts w:ascii="Times New Roman" w:hAnsi="Times New Roman"/>
          <w:sz w:val="28"/>
          <w:szCs w:val="28"/>
        </w:rPr>
      </w:pPr>
      <w:r>
        <w:rPr>
          <w:rFonts w:ascii="Times New Roman" w:hAnsi="Times New Roman"/>
          <w:sz w:val="28"/>
          <w:szCs w:val="28"/>
        </w:rPr>
        <w:t>-производить посев исследуемой культуры</w:t>
      </w:r>
    </w:p>
    <w:p w:rsidR="00A5496E" w:rsidRDefault="00274857" w:rsidP="00A5496E">
      <w:pPr>
        <w:shd w:val="clear" w:color="auto" w:fill="FFFFFF"/>
        <w:spacing w:after="0"/>
        <w:jc w:val="both"/>
        <w:rPr>
          <w:rFonts w:ascii="Times New Roman" w:hAnsi="Times New Roman"/>
          <w:sz w:val="28"/>
          <w:szCs w:val="28"/>
        </w:rPr>
      </w:pPr>
      <w:r>
        <w:rPr>
          <w:rFonts w:ascii="Times New Roman" w:hAnsi="Times New Roman"/>
          <w:spacing w:val="-10"/>
          <w:sz w:val="28"/>
          <w:szCs w:val="28"/>
        </w:rPr>
        <w:t>-р</w:t>
      </w:r>
      <w:r w:rsidR="00A5496E">
        <w:rPr>
          <w:rFonts w:ascii="Times New Roman" w:hAnsi="Times New Roman"/>
          <w:spacing w:val="-10"/>
          <w:sz w:val="28"/>
          <w:szCs w:val="28"/>
        </w:rPr>
        <w:t>азвивать умение логически мыслить и делать выводы.</w:t>
      </w:r>
    </w:p>
    <w:p w:rsidR="00A5496E" w:rsidRDefault="00A5496E" w:rsidP="00A5496E">
      <w:pPr>
        <w:tabs>
          <w:tab w:val="left" w:pos="360"/>
        </w:tabs>
        <w:spacing w:after="0"/>
        <w:jc w:val="both"/>
        <w:rPr>
          <w:rFonts w:ascii="Times New Roman" w:hAnsi="Times New Roman"/>
          <w:sz w:val="28"/>
          <w:szCs w:val="28"/>
        </w:rPr>
      </w:pPr>
      <w:r>
        <w:rPr>
          <w:rFonts w:ascii="Times New Roman" w:hAnsi="Times New Roman"/>
          <w:b/>
          <w:sz w:val="28"/>
          <w:szCs w:val="28"/>
        </w:rPr>
        <w:t>Цели обучения</w:t>
      </w:r>
      <w:r>
        <w:rPr>
          <w:rFonts w:ascii="Times New Roman" w:hAnsi="Times New Roman"/>
          <w:sz w:val="28"/>
          <w:szCs w:val="28"/>
        </w:rPr>
        <w:t>:</w:t>
      </w:r>
    </w:p>
    <w:p w:rsidR="00A5496E" w:rsidRDefault="00A5496E" w:rsidP="00A5496E">
      <w:pPr>
        <w:spacing w:after="0"/>
        <w:jc w:val="both"/>
        <w:rPr>
          <w:rFonts w:ascii="Times New Roman" w:hAnsi="Times New Roman"/>
          <w:b/>
          <w:sz w:val="28"/>
          <w:szCs w:val="28"/>
        </w:rPr>
      </w:pPr>
      <w:r>
        <w:rPr>
          <w:rFonts w:ascii="Times New Roman" w:hAnsi="Times New Roman"/>
          <w:b/>
          <w:sz w:val="28"/>
          <w:szCs w:val="28"/>
        </w:rPr>
        <w:t>Общая цель:</w:t>
      </w:r>
    </w:p>
    <w:p w:rsidR="00274857" w:rsidRPr="00274857" w:rsidRDefault="00A5496E" w:rsidP="00274857">
      <w:pPr>
        <w:spacing w:after="0"/>
        <w:jc w:val="both"/>
        <w:rPr>
          <w:rFonts w:ascii="Times New Roman" w:hAnsi="Times New Roman"/>
          <w:sz w:val="28"/>
          <w:szCs w:val="28"/>
        </w:rPr>
      </w:pPr>
      <w:r>
        <w:rPr>
          <w:rFonts w:ascii="Times New Roman" w:hAnsi="Times New Roman"/>
          <w:sz w:val="28"/>
          <w:szCs w:val="28"/>
        </w:rPr>
        <w:t xml:space="preserve">Студент должен овладеть </w:t>
      </w:r>
      <w:r>
        <w:rPr>
          <w:rFonts w:ascii="Times New Roman" w:hAnsi="Times New Roman"/>
          <w:b/>
          <w:sz w:val="28"/>
          <w:szCs w:val="28"/>
        </w:rPr>
        <w:t>общими компетенциями</w:t>
      </w:r>
      <w:r>
        <w:rPr>
          <w:rFonts w:ascii="Times New Roman" w:hAnsi="Times New Roman"/>
          <w:sz w:val="28"/>
          <w:szCs w:val="28"/>
        </w:rPr>
        <w:t>:</w:t>
      </w:r>
    </w:p>
    <w:p w:rsidR="00274857" w:rsidRPr="00483371" w:rsidRDefault="00274857" w:rsidP="00274857">
      <w:pPr>
        <w:pStyle w:val="ConsPlusNormal"/>
        <w:ind w:firstLine="540"/>
        <w:rPr>
          <w:rFonts w:ascii="Times New Roman" w:hAnsi="Times New Roman" w:cs="Times New Roman"/>
          <w:sz w:val="28"/>
          <w:szCs w:val="28"/>
          <w:lang w:val="ru-RU"/>
        </w:rPr>
      </w:pPr>
      <w:r w:rsidRPr="00483371">
        <w:rPr>
          <w:rFonts w:ascii="Times New Roman" w:hAnsi="Times New Roman" w:cs="Times New Roman"/>
          <w:sz w:val="28"/>
          <w:szCs w:val="28"/>
        </w:rPr>
        <w:lastRenderedPageBreak/>
        <w:t>OK</w:t>
      </w:r>
      <w:r w:rsidRPr="00483371">
        <w:rPr>
          <w:rFonts w:ascii="Times New Roman" w:hAnsi="Times New Roman" w:cs="Times New Roman"/>
          <w:sz w:val="28"/>
          <w:szCs w:val="28"/>
          <w:lang w:val="ru-RU"/>
        </w:rPr>
        <w:t xml:space="preserve"> 6.  Работать в коллективе и команде, эффективно общаться с коллегами, руководством, потребителями.</w:t>
      </w:r>
    </w:p>
    <w:p w:rsidR="00274857" w:rsidRPr="00483371" w:rsidRDefault="00274857" w:rsidP="00274857">
      <w:pPr>
        <w:pStyle w:val="ConsPlusNormal"/>
        <w:ind w:firstLine="540"/>
        <w:jc w:val="both"/>
        <w:rPr>
          <w:rFonts w:ascii="Times New Roman" w:hAnsi="Times New Roman" w:cs="Times New Roman"/>
          <w:sz w:val="28"/>
          <w:szCs w:val="28"/>
          <w:lang w:val="ru-RU"/>
        </w:rPr>
      </w:pPr>
      <w:r w:rsidRPr="00483371">
        <w:rPr>
          <w:rFonts w:ascii="Times New Roman" w:hAnsi="Times New Roman" w:cs="Times New Roman"/>
          <w:sz w:val="28"/>
          <w:szCs w:val="28"/>
          <w:lang w:val="ru-RU"/>
        </w:rPr>
        <w:t>ОК 7. Брать ответственность за работу членов команды (подчиненных), за результат выполнения заданий.</w:t>
      </w:r>
    </w:p>
    <w:p w:rsidR="00274857" w:rsidRPr="00483371" w:rsidRDefault="00274857" w:rsidP="00274857">
      <w:pPr>
        <w:pStyle w:val="22"/>
        <w:spacing w:after="0" w:line="240" w:lineRule="auto"/>
        <w:ind w:left="20" w:right="20" w:firstLine="680"/>
        <w:rPr>
          <w:rFonts w:eastAsia="Times New Roman"/>
          <w:sz w:val="28"/>
          <w:szCs w:val="28"/>
        </w:rPr>
      </w:pPr>
      <w:r w:rsidRPr="00483371">
        <w:rPr>
          <w:rFonts w:eastAsia="Times New Roman"/>
          <w:sz w:val="28"/>
          <w:szCs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A5496E" w:rsidRPr="004A7A17" w:rsidRDefault="00274857" w:rsidP="004A7A17">
      <w:pPr>
        <w:pStyle w:val="22"/>
        <w:shd w:val="clear" w:color="auto" w:fill="auto"/>
        <w:spacing w:after="0" w:line="240" w:lineRule="auto"/>
        <w:ind w:right="20"/>
        <w:rPr>
          <w:rFonts w:eastAsia="Times New Roman"/>
          <w:sz w:val="28"/>
          <w:szCs w:val="28"/>
        </w:rPr>
      </w:pPr>
      <w:r w:rsidRPr="00221444">
        <w:rPr>
          <w:rFonts w:eastAsia="Times New Roman"/>
          <w:sz w:val="28"/>
          <w:szCs w:val="28"/>
        </w:rPr>
        <w:tab/>
      </w:r>
      <w:r>
        <w:rPr>
          <w:sz w:val="28"/>
          <w:szCs w:val="28"/>
        </w:rPr>
        <w:t xml:space="preserve"> </w:t>
      </w:r>
    </w:p>
    <w:p w:rsidR="00A5496E" w:rsidRDefault="00A5496E" w:rsidP="00A5496E">
      <w:pPr>
        <w:spacing w:after="0"/>
        <w:jc w:val="both"/>
        <w:rPr>
          <w:rFonts w:ascii="Times New Roman" w:hAnsi="Times New Roman"/>
          <w:b/>
          <w:sz w:val="28"/>
          <w:szCs w:val="28"/>
        </w:rPr>
      </w:pPr>
      <w:r>
        <w:rPr>
          <w:rFonts w:ascii="Times New Roman" w:hAnsi="Times New Roman"/>
          <w:sz w:val="28"/>
          <w:szCs w:val="28"/>
        </w:rPr>
        <w:t xml:space="preserve">Студент должен овладеть </w:t>
      </w:r>
      <w:r>
        <w:rPr>
          <w:rFonts w:ascii="Times New Roman" w:hAnsi="Times New Roman"/>
          <w:b/>
          <w:sz w:val="28"/>
          <w:szCs w:val="28"/>
        </w:rPr>
        <w:t>профессиональными компетенциями</w:t>
      </w:r>
    </w:p>
    <w:p w:rsidR="00274857" w:rsidRPr="00483371" w:rsidRDefault="00274857" w:rsidP="00C64088">
      <w:pPr>
        <w:pStyle w:val="22"/>
        <w:shd w:val="clear" w:color="auto" w:fill="auto"/>
        <w:spacing w:after="0" w:line="240" w:lineRule="auto"/>
        <w:ind w:left="20" w:right="20"/>
        <w:rPr>
          <w:rFonts w:eastAsia="Times New Roman"/>
          <w:sz w:val="28"/>
          <w:szCs w:val="28"/>
        </w:rPr>
      </w:pPr>
      <w:r w:rsidRPr="00483371">
        <w:rPr>
          <w:rFonts w:eastAsia="Times New Roman"/>
          <w:sz w:val="28"/>
          <w:szCs w:val="28"/>
        </w:rPr>
        <w:t>ПК 4.1. Готовить рабочее место для проведения лабораторных микробиологических исследований.</w:t>
      </w:r>
    </w:p>
    <w:p w:rsidR="00274857" w:rsidRPr="00C64088" w:rsidRDefault="00274857" w:rsidP="00C64088">
      <w:pPr>
        <w:pStyle w:val="ConsPlusNormal"/>
        <w:rPr>
          <w:rFonts w:ascii="Times New Roman" w:hAnsi="Times New Roman" w:cs="Times New Roman"/>
          <w:sz w:val="28"/>
          <w:szCs w:val="28"/>
          <w:lang w:val="ru-RU"/>
        </w:rPr>
      </w:pPr>
      <w:r w:rsidRPr="00483371">
        <w:rPr>
          <w:rFonts w:ascii="Times New Roman" w:hAnsi="Times New Roman" w:cs="Times New Roman"/>
          <w:sz w:val="28"/>
          <w:szCs w:val="28"/>
          <w:lang w:val="ru-RU"/>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274857" w:rsidRPr="004960DA" w:rsidRDefault="00274857" w:rsidP="00274857">
      <w:pPr>
        <w:pStyle w:val="ConsPlusNormal"/>
        <w:rPr>
          <w:rFonts w:ascii="Times New Roman" w:hAnsi="Times New Roman" w:cs="Times New Roman"/>
          <w:sz w:val="28"/>
          <w:szCs w:val="28"/>
          <w:lang w:val="ru-RU"/>
        </w:rPr>
      </w:pPr>
      <w:r w:rsidRPr="004960DA">
        <w:rPr>
          <w:rFonts w:ascii="Times New Roman" w:hAnsi="Times New Roman" w:cs="Times New Roman"/>
          <w:sz w:val="28"/>
          <w:szCs w:val="28"/>
          <w:lang w:val="ru-RU"/>
        </w:rPr>
        <w:t>ПК 4.3 Регистрировать результаты проведенных исследований.</w:t>
      </w:r>
    </w:p>
    <w:p w:rsidR="00A5496E" w:rsidRPr="004A7A17" w:rsidRDefault="00274857" w:rsidP="004A7A17">
      <w:pPr>
        <w:rPr>
          <w:rFonts w:ascii="Times New Roman" w:hAnsi="Times New Roman"/>
          <w:sz w:val="28"/>
          <w:szCs w:val="28"/>
        </w:rPr>
      </w:pPr>
      <w:r w:rsidRPr="004960DA">
        <w:rPr>
          <w:rFonts w:ascii="Times New Roman" w:hAnsi="Times New Roman"/>
          <w:sz w:val="28"/>
          <w:szCs w:val="28"/>
        </w:rPr>
        <w:t>ПК 4.4. Проводить утилизацию отработанного материала, дезинфекцию и стерилизацию использованной лабораторной посуды, инструментария, средств защиты</w:t>
      </w:r>
      <w:r w:rsidR="00C64088">
        <w:rPr>
          <w:rFonts w:ascii="Times New Roman" w:hAnsi="Times New Roman"/>
          <w:sz w:val="28"/>
          <w:szCs w:val="28"/>
        </w:rPr>
        <w:t>.</w:t>
      </w:r>
    </w:p>
    <w:p w:rsidR="00A5496E" w:rsidRDefault="00A5496E" w:rsidP="00A5496E">
      <w:pPr>
        <w:spacing w:after="0"/>
        <w:jc w:val="both"/>
        <w:rPr>
          <w:rFonts w:ascii="Times New Roman" w:hAnsi="Times New Roman"/>
          <w:b/>
          <w:sz w:val="28"/>
          <w:szCs w:val="28"/>
        </w:rPr>
      </w:pPr>
      <w:r>
        <w:rPr>
          <w:rFonts w:ascii="Times New Roman" w:hAnsi="Times New Roman"/>
          <w:b/>
          <w:sz w:val="28"/>
          <w:szCs w:val="28"/>
        </w:rPr>
        <w:t>План изучения темы:</w:t>
      </w:r>
    </w:p>
    <w:p w:rsidR="00A5496E" w:rsidRDefault="00B53CC3" w:rsidP="00A5496E">
      <w:pPr>
        <w:spacing w:after="0"/>
        <w:jc w:val="both"/>
        <w:rPr>
          <w:rFonts w:ascii="Times New Roman" w:hAnsi="Times New Roman"/>
          <w:b/>
          <w:sz w:val="28"/>
          <w:szCs w:val="28"/>
        </w:rPr>
      </w:pPr>
      <w:r>
        <w:rPr>
          <w:rFonts w:ascii="Times New Roman" w:hAnsi="Times New Roman"/>
          <w:b/>
          <w:sz w:val="28"/>
          <w:szCs w:val="28"/>
        </w:rPr>
        <w:t>1.</w:t>
      </w:r>
      <w:r w:rsidR="00A5496E">
        <w:rPr>
          <w:rFonts w:ascii="Times New Roman" w:hAnsi="Times New Roman"/>
          <w:b/>
          <w:sz w:val="28"/>
          <w:szCs w:val="28"/>
        </w:rPr>
        <w:t>Контроль исходного уровня знаний.</w:t>
      </w:r>
    </w:p>
    <w:p w:rsidR="00B53CC3"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w:t>
      </w:r>
      <w:r w:rsidRPr="000E1023">
        <w:rPr>
          <w:rFonts w:ascii="Times New Roman" w:hAnsi="Times New Roman"/>
          <w:sz w:val="28"/>
        </w:rPr>
        <w:t>Охарактеризовать морфологические признаки стрептококка</w:t>
      </w:r>
    </w:p>
    <w:p w:rsidR="00B53CC3" w:rsidRPr="000E1023"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2.</w:t>
      </w:r>
      <w:r w:rsidRPr="000E1023">
        <w:rPr>
          <w:rFonts w:ascii="Times New Roman" w:hAnsi="Times New Roman"/>
          <w:sz w:val="28"/>
        </w:rPr>
        <w:t>Устойчивость стрептококка во внешней среде</w:t>
      </w:r>
    </w:p>
    <w:p w:rsidR="00B53CC3" w:rsidRPr="00221444"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 xml:space="preserve"> 3.</w:t>
      </w:r>
      <w:r w:rsidRPr="00221444">
        <w:rPr>
          <w:rFonts w:ascii="Times New Roman" w:hAnsi="Times New Roman"/>
          <w:sz w:val="28"/>
        </w:rPr>
        <w:t>Перечислить и охарактеризовать заболевания, вызываемые стрептококками</w:t>
      </w:r>
    </w:p>
    <w:p w:rsidR="00B53CC3" w:rsidRPr="00221444"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 xml:space="preserve"> 4.</w:t>
      </w:r>
      <w:r w:rsidRPr="00221444">
        <w:rPr>
          <w:rFonts w:ascii="Times New Roman" w:hAnsi="Times New Roman"/>
          <w:sz w:val="28"/>
        </w:rPr>
        <w:t>Особенности патогенеза человека при стрептококковых инфекциях</w:t>
      </w:r>
    </w:p>
    <w:p w:rsidR="00B53CC3" w:rsidRPr="00221444"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5.</w:t>
      </w:r>
      <w:r w:rsidR="00C64088">
        <w:rPr>
          <w:rFonts w:ascii="Times New Roman" w:hAnsi="Times New Roman"/>
          <w:sz w:val="28"/>
        </w:rPr>
        <w:t xml:space="preserve"> Токсические вещества образующие стрептококком.</w:t>
      </w:r>
    </w:p>
    <w:p w:rsidR="00B53CC3" w:rsidRPr="00221444" w:rsidRDefault="00C64088"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6. Ф</w:t>
      </w:r>
      <w:r w:rsidR="00B53CC3" w:rsidRPr="00221444">
        <w:rPr>
          <w:rFonts w:ascii="Times New Roman" w:hAnsi="Times New Roman"/>
          <w:sz w:val="28"/>
        </w:rPr>
        <w:t>ерменты патогенн</w:t>
      </w:r>
      <w:r>
        <w:rPr>
          <w:rFonts w:ascii="Times New Roman" w:hAnsi="Times New Roman"/>
          <w:sz w:val="28"/>
        </w:rPr>
        <w:t>ости вырабатываемые стрептококком.</w:t>
      </w:r>
    </w:p>
    <w:p w:rsidR="00B53CC3" w:rsidRPr="00D765BD"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7.</w:t>
      </w:r>
      <w:r w:rsidRPr="00D765BD">
        <w:rPr>
          <w:rFonts w:ascii="Times New Roman" w:hAnsi="Times New Roman"/>
          <w:sz w:val="28"/>
        </w:rPr>
        <w:t>Особенности иммунитета при стрептококковых инфекциях</w:t>
      </w:r>
    </w:p>
    <w:p w:rsidR="00B53CC3" w:rsidRPr="00221444"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8.</w:t>
      </w:r>
      <w:r w:rsidRPr="00221444">
        <w:rPr>
          <w:rFonts w:ascii="Times New Roman" w:hAnsi="Times New Roman"/>
          <w:sz w:val="28"/>
        </w:rPr>
        <w:t>Биологические признаки стрептококка. Их применение для идентификации</w:t>
      </w:r>
    </w:p>
    <w:p w:rsidR="00B53CC3" w:rsidRPr="00221444"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9.</w:t>
      </w:r>
      <w:r w:rsidRPr="00221444">
        <w:rPr>
          <w:rFonts w:ascii="Times New Roman" w:hAnsi="Times New Roman"/>
          <w:sz w:val="28"/>
        </w:rPr>
        <w:t>Охарактеризовать материал, исследуемый при стрептококковых инфекциях</w:t>
      </w:r>
    </w:p>
    <w:p w:rsidR="00B53CC3" w:rsidRPr="00221444" w:rsidRDefault="00B53CC3" w:rsidP="00B53CC3">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10</w:t>
      </w:r>
      <w:r w:rsidRPr="00221444">
        <w:rPr>
          <w:rFonts w:ascii="Times New Roman" w:hAnsi="Times New Roman"/>
          <w:sz w:val="28"/>
        </w:rPr>
        <w:t>Дать характеристику методам исследования при диагностике стрептококковых инфекций</w:t>
      </w:r>
    </w:p>
    <w:p w:rsidR="00B53CC3" w:rsidRDefault="00B53CC3" w:rsidP="00B53CC3">
      <w:pPr>
        <w:spacing w:after="0" w:line="240" w:lineRule="auto"/>
        <w:rPr>
          <w:rFonts w:ascii="Times New Roman" w:hAnsi="Times New Roman"/>
          <w:sz w:val="28"/>
        </w:rPr>
      </w:pPr>
      <w:r>
        <w:rPr>
          <w:rFonts w:ascii="Times New Roman" w:hAnsi="Times New Roman"/>
          <w:sz w:val="28"/>
        </w:rPr>
        <w:t>11.</w:t>
      </w:r>
      <w:r w:rsidRPr="00221444">
        <w:rPr>
          <w:rFonts w:ascii="Times New Roman" w:hAnsi="Times New Roman"/>
          <w:sz w:val="28"/>
        </w:rPr>
        <w:t>Биологическая проба при диагностике стрептококковых инфекций</w:t>
      </w:r>
    </w:p>
    <w:p w:rsidR="00B53CC3" w:rsidRDefault="00B53CC3" w:rsidP="00A5496E">
      <w:pPr>
        <w:spacing w:after="0"/>
        <w:jc w:val="both"/>
        <w:rPr>
          <w:rFonts w:ascii="Times New Roman" w:hAnsi="Times New Roman"/>
          <w:b/>
          <w:sz w:val="28"/>
          <w:szCs w:val="28"/>
        </w:rPr>
      </w:pPr>
    </w:p>
    <w:p w:rsidR="00A5496E" w:rsidRDefault="00B53CC3" w:rsidP="00A5496E">
      <w:pPr>
        <w:spacing w:after="0"/>
        <w:jc w:val="both"/>
        <w:rPr>
          <w:rFonts w:ascii="Times New Roman" w:hAnsi="Times New Roman" w:cs="Times New Roman"/>
          <w:b/>
          <w:sz w:val="28"/>
          <w:szCs w:val="28"/>
        </w:rPr>
      </w:pPr>
      <w:r>
        <w:rPr>
          <w:rFonts w:ascii="Times New Roman" w:eastAsia="Times New Roman" w:hAnsi="Times New Roman" w:cs="Times New Roman"/>
          <w:sz w:val="28"/>
        </w:rPr>
        <w:t xml:space="preserve"> </w:t>
      </w:r>
    </w:p>
    <w:p w:rsidR="00A5496E" w:rsidRDefault="00B53CC3" w:rsidP="00A5496E">
      <w:pPr>
        <w:spacing w:after="0"/>
        <w:jc w:val="both"/>
        <w:rPr>
          <w:rFonts w:ascii="Times New Roman" w:hAnsi="Times New Roman"/>
          <w:b/>
          <w:sz w:val="28"/>
          <w:szCs w:val="28"/>
        </w:rPr>
      </w:pPr>
      <w:r>
        <w:rPr>
          <w:rFonts w:ascii="Times New Roman" w:hAnsi="Times New Roman"/>
          <w:b/>
          <w:sz w:val="28"/>
          <w:szCs w:val="28"/>
        </w:rPr>
        <w:t>2.</w:t>
      </w:r>
      <w:r w:rsidR="00A5496E">
        <w:rPr>
          <w:rFonts w:ascii="Times New Roman" w:hAnsi="Times New Roman"/>
          <w:b/>
          <w:sz w:val="28"/>
          <w:szCs w:val="28"/>
        </w:rPr>
        <w:t>Содержание темы.</w:t>
      </w:r>
    </w:p>
    <w:p w:rsidR="00A5496E" w:rsidRPr="00D765BD" w:rsidRDefault="00A5496E" w:rsidP="00A5496E">
      <w:pPr>
        <w:spacing w:after="0" w:line="240" w:lineRule="auto"/>
        <w:jc w:val="both"/>
        <w:rPr>
          <w:rFonts w:ascii="Times New Roman" w:hAnsi="Times New Roman"/>
          <w:sz w:val="28"/>
          <w:szCs w:val="28"/>
        </w:rPr>
      </w:pPr>
      <w:r w:rsidRPr="00D765BD">
        <w:rPr>
          <w:rFonts w:ascii="Times New Roman" w:hAnsi="Times New Roman"/>
          <w:bCs/>
          <w:sz w:val="28"/>
          <w:szCs w:val="28"/>
        </w:rPr>
        <w:t>Стрептококк</w:t>
      </w:r>
      <w:r w:rsidRPr="00D765BD">
        <w:rPr>
          <w:rFonts w:ascii="Times New Roman" w:hAnsi="Times New Roman"/>
          <w:sz w:val="28"/>
          <w:szCs w:val="28"/>
        </w:rPr>
        <w:t> (лат. </w:t>
      </w:r>
      <w:r w:rsidRPr="00D765BD">
        <w:rPr>
          <w:rFonts w:ascii="Times New Roman" w:hAnsi="Times New Roman"/>
          <w:i/>
          <w:iCs/>
          <w:sz w:val="28"/>
          <w:szCs w:val="28"/>
        </w:rPr>
        <w:t>Streptococcus</w:t>
      </w:r>
      <w:r w:rsidRPr="00D765BD">
        <w:rPr>
          <w:rFonts w:ascii="Times New Roman" w:hAnsi="Times New Roman"/>
          <w:sz w:val="28"/>
          <w:szCs w:val="28"/>
        </w:rPr>
        <w:t>) — род шаровидных грамположительных хемоорганотрофных факультативно-анаэробных бактерий из семейства </w:t>
      </w:r>
      <w:r w:rsidRPr="00D765BD">
        <w:rPr>
          <w:rFonts w:ascii="Times New Roman" w:hAnsi="Times New Roman"/>
          <w:i/>
          <w:iCs/>
          <w:sz w:val="28"/>
          <w:szCs w:val="28"/>
        </w:rPr>
        <w:t>Streptococcaceae</w:t>
      </w:r>
      <w:r w:rsidRPr="00D765BD">
        <w:rPr>
          <w:rFonts w:ascii="Times New Roman" w:hAnsi="Times New Roman"/>
          <w:sz w:val="28"/>
          <w:szCs w:val="28"/>
        </w:rPr>
        <w:t>. Обитают в дыхательных и пищеварительных путях, особенно в полости рта, носа, в толстом кишечнике.</w:t>
      </w:r>
    </w:p>
    <w:p w:rsidR="00A5496E" w:rsidRPr="00D765BD" w:rsidRDefault="00A5496E" w:rsidP="00A5496E">
      <w:pPr>
        <w:spacing w:after="0" w:line="240" w:lineRule="auto"/>
        <w:jc w:val="both"/>
        <w:rPr>
          <w:rFonts w:ascii="Times New Roman" w:hAnsi="Times New Roman"/>
          <w:sz w:val="28"/>
          <w:szCs w:val="28"/>
        </w:rPr>
      </w:pPr>
      <w:r w:rsidRPr="00D765BD">
        <w:rPr>
          <w:rFonts w:ascii="Times New Roman" w:hAnsi="Times New Roman"/>
          <w:sz w:val="28"/>
          <w:szCs w:val="28"/>
        </w:rPr>
        <w:t xml:space="preserve">Типичные клетки менее 1 мкм в диаметре, располагаются попарно или цепочками, неподвижны, кроме штаммов группы D. Образуют капсулу, легко </w:t>
      </w:r>
      <w:r w:rsidRPr="00D765BD">
        <w:rPr>
          <w:rFonts w:ascii="Times New Roman" w:hAnsi="Times New Roman"/>
          <w:sz w:val="28"/>
          <w:szCs w:val="28"/>
        </w:rPr>
        <w:lastRenderedPageBreak/>
        <w:t>превращаются в L-форму. Питательные потребности сложные. Обычно растут на средах с добавлением крови, сыворотки крови, асцитической жидкости, углеводов. Температурный оптимум — 37°, pH 7,2-7,4.</w:t>
      </w:r>
    </w:p>
    <w:p w:rsidR="00A5496E" w:rsidRPr="00D765BD" w:rsidRDefault="00A5496E" w:rsidP="00A5496E">
      <w:pPr>
        <w:spacing w:after="0" w:line="240" w:lineRule="auto"/>
        <w:jc w:val="both"/>
        <w:rPr>
          <w:rFonts w:ascii="Times New Roman" w:hAnsi="Times New Roman"/>
          <w:sz w:val="28"/>
          <w:szCs w:val="28"/>
        </w:rPr>
      </w:pPr>
      <w:r w:rsidRPr="00D765BD">
        <w:rPr>
          <w:rFonts w:ascii="Times New Roman" w:hAnsi="Times New Roman"/>
          <w:sz w:val="28"/>
          <w:szCs w:val="28"/>
        </w:rPr>
        <w:t>На плотных средах формируют мелкие плоские сероватые колонии, на жидких средах дают крошковатый пристеночный и придонный рост, на кровяном агаре — зоны альфа- или бетагемолиза. Встречаются и негемолитические штаммы. Ферментируют углеводы с образованием кислоты, расщепляют аминокислоты (аргинин, серин). Представители групп В и D продуцируют пигменты красного и желтого цвета.</w:t>
      </w:r>
    </w:p>
    <w:p w:rsidR="00A5496E" w:rsidRDefault="00A5496E" w:rsidP="00A5496E">
      <w:pPr>
        <w:spacing w:after="0"/>
        <w:jc w:val="both"/>
        <w:rPr>
          <w:rFonts w:ascii="Times New Roman" w:hAnsi="Times New Roman"/>
          <w:b/>
          <w:sz w:val="28"/>
          <w:szCs w:val="28"/>
        </w:rPr>
      </w:pPr>
    </w:p>
    <w:p w:rsidR="00A5496E" w:rsidRDefault="00A5496E" w:rsidP="00A5496E">
      <w:pPr>
        <w:spacing w:after="0"/>
        <w:jc w:val="both"/>
        <w:rPr>
          <w:rFonts w:ascii="Times New Roman" w:hAnsi="Times New Roman"/>
          <w:b/>
          <w:sz w:val="28"/>
          <w:szCs w:val="28"/>
        </w:rPr>
      </w:pPr>
    </w:p>
    <w:p w:rsidR="00A5496E" w:rsidRDefault="00A5496E" w:rsidP="00A5496E">
      <w:pPr>
        <w:spacing w:after="0"/>
        <w:jc w:val="both"/>
        <w:rPr>
          <w:rFonts w:ascii="Times New Roman" w:hAnsi="Times New Roman"/>
          <w:b/>
          <w:sz w:val="28"/>
          <w:szCs w:val="28"/>
        </w:rPr>
      </w:pPr>
    </w:p>
    <w:p w:rsidR="00A5496E" w:rsidRDefault="00A5496E" w:rsidP="00A5496E">
      <w:pPr>
        <w:spacing w:after="0"/>
        <w:jc w:val="both"/>
        <w:rPr>
          <w:rFonts w:ascii="Times New Roman" w:hAnsi="Times New Roman"/>
          <w:b/>
          <w:sz w:val="28"/>
          <w:szCs w:val="28"/>
        </w:rPr>
      </w:pPr>
    </w:p>
    <w:p w:rsidR="00A5496E" w:rsidRPr="00D765BD" w:rsidRDefault="00A5496E" w:rsidP="00A5496E">
      <w:pPr>
        <w:spacing w:after="0"/>
        <w:jc w:val="both"/>
        <w:rPr>
          <w:rFonts w:ascii="Times New Roman" w:hAnsi="Times New Roman"/>
          <w:sz w:val="28"/>
          <w:szCs w:val="28"/>
        </w:rPr>
      </w:pPr>
      <w:r w:rsidRPr="00C174FF">
        <w:rPr>
          <w:rFonts w:ascii="Times New Roman" w:eastAsia="Times New Roman" w:hAnsi="Times New Roman" w:cs="Times New Roman"/>
          <w:sz w:val="28"/>
          <w:szCs w:val="28"/>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9pt;height:270.1pt" o:ole="">
            <v:imagedata r:id="rId12" o:title=""/>
          </v:shape>
          <o:OLEObject Type="Embed" ProgID="PowerPoint.Slide.12" ShapeID="_x0000_i1025" DrawAspect="Content" ObjectID="_1640786824" r:id="rId13"/>
        </w:object>
      </w:r>
      <w:r w:rsidRPr="00D765BD">
        <w:rPr>
          <w:rFonts w:ascii="Times New Roman" w:hAnsi="Times New Roman"/>
          <w:sz w:val="28"/>
          <w:szCs w:val="28"/>
        </w:rPr>
        <w:t xml:space="preserve"> стрептококк</w:t>
      </w:r>
    </w:p>
    <w:p w:rsidR="00A5496E" w:rsidRDefault="00A5496E" w:rsidP="00A5496E">
      <w:pPr>
        <w:spacing w:before="100" w:beforeAutospacing="1" w:after="100" w:afterAutospacing="1" w:line="240" w:lineRule="auto"/>
        <w:rPr>
          <w:rFonts w:ascii="Arial" w:eastAsia="Times New Roman" w:hAnsi="Arial" w:cs="Arial"/>
          <w:color w:val="000000"/>
          <w:sz w:val="19"/>
          <w:szCs w:val="19"/>
        </w:rPr>
      </w:pPr>
      <w:r>
        <w:rPr>
          <w:rFonts w:ascii="Times New Roman" w:eastAsia="Times New Roman" w:hAnsi="Times New Roman" w:cs="Times New Roman"/>
          <w:sz w:val="28"/>
          <w:szCs w:val="28"/>
        </w:rPr>
        <w:br/>
      </w: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2E523D" w:rsidP="00A5496E">
      <w:pPr>
        <w:shd w:val="clear" w:color="auto" w:fill="FFFFFF"/>
        <w:suppressAutoHyphens/>
        <w:spacing w:after="0" w:line="240" w:lineRule="auto"/>
        <w:ind w:left="360"/>
        <w:jc w:val="both"/>
        <w:rPr>
          <w:rFonts w:ascii="Times New Roman" w:hAnsi="Times New Roman"/>
          <w:sz w:val="28"/>
          <w:szCs w:val="28"/>
        </w:rPr>
      </w:pPr>
      <w:r w:rsidRPr="00C174FF">
        <w:rPr>
          <w:rFonts w:ascii="Times New Roman" w:hAnsi="Times New Roman"/>
          <w:b/>
          <w:sz w:val="28"/>
          <w:szCs w:val="28"/>
        </w:rPr>
        <w:object w:dxaOrig="7156" w:dyaOrig="5398">
          <v:shape id="_x0000_i1026" type="#_x0000_t75" style="width:357.9pt;height:488.2pt" o:ole="">
            <v:imagedata r:id="rId14" o:title=""/>
          </v:shape>
          <o:OLEObject Type="Embed" ProgID="PowerPoint.Slide.12" ShapeID="_x0000_i1026" DrawAspect="Content" ObjectID="_1640786825" r:id="rId15"/>
        </w:object>
      </w: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r w:rsidRPr="00C174FF">
        <w:rPr>
          <w:rFonts w:ascii="Times New Roman" w:hAnsi="Times New Roman"/>
          <w:sz w:val="28"/>
          <w:szCs w:val="28"/>
        </w:rPr>
        <w:object w:dxaOrig="7156" w:dyaOrig="5398">
          <v:shape id="_x0000_i1027" type="#_x0000_t75" style="width:357.9pt;height:270.1pt" o:ole="">
            <v:imagedata r:id="rId16" o:title=""/>
          </v:shape>
          <o:OLEObject Type="Embed" ProgID="PowerPoint.Slide.12" ShapeID="_x0000_i1027" DrawAspect="Content" ObjectID="_1640786826" r:id="rId17"/>
        </w:object>
      </w: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Pr="00C174FF" w:rsidRDefault="00A5496E" w:rsidP="00A5496E">
      <w:pPr>
        <w:shd w:val="clear" w:color="auto" w:fill="FFFFFF"/>
        <w:suppressAutoHyphens/>
        <w:spacing w:after="0" w:line="240" w:lineRule="auto"/>
        <w:ind w:left="360"/>
        <w:jc w:val="both"/>
        <w:rPr>
          <w:rFonts w:ascii="Times New Roman" w:hAnsi="Times New Roman"/>
          <w:sz w:val="28"/>
          <w:szCs w:val="28"/>
        </w:rPr>
      </w:pPr>
      <w:r w:rsidRPr="00C174FF">
        <w:rPr>
          <w:rFonts w:ascii="Times New Roman" w:hAnsi="Times New Roman"/>
          <w:sz w:val="28"/>
          <w:szCs w:val="28"/>
        </w:rPr>
        <w:t>Для выявления этих бактерий, специалисты, чаще всего, обращаются к такому методу, как – микробиологический. Этот метод диагностики достаточно похож на другие методы. С помощью этого метода удается обнаружить наличие маленьких колоний бактерий, которые, ко всему прочему, окружены зоной а-гемолиза. Эти колонии очень малы и имеют размер, в диаметре, до пяти миллиметров. Когда колонии выявлены, их помещают в среду, которая состоит из NaCl, так как в такой среде эти бактерии, в основном, не растут.</w:t>
      </w:r>
    </w:p>
    <w:p w:rsidR="00A5496E" w:rsidRDefault="00A5496E" w:rsidP="00A5496E">
      <w:pPr>
        <w:shd w:val="clear" w:color="auto" w:fill="FFFFFF"/>
        <w:suppressAutoHyphens/>
        <w:spacing w:after="0" w:line="240" w:lineRule="auto"/>
        <w:ind w:left="360"/>
        <w:jc w:val="both"/>
        <w:rPr>
          <w:rFonts w:ascii="Times New Roman" w:hAnsi="Times New Roman"/>
          <w:sz w:val="28"/>
          <w:szCs w:val="28"/>
        </w:rPr>
      </w:pPr>
    </w:p>
    <w:p w:rsidR="00A5496E" w:rsidRDefault="00B53CC3" w:rsidP="00B53CC3">
      <w:pPr>
        <w:spacing w:after="0" w:line="240" w:lineRule="auto"/>
        <w:ind w:firstLine="360"/>
        <w:jc w:val="both"/>
        <w:rPr>
          <w:rFonts w:ascii="Times New Roman" w:hAnsi="Times New Roman"/>
          <w:b/>
          <w:sz w:val="28"/>
          <w:szCs w:val="28"/>
        </w:rPr>
      </w:pPr>
      <w:r w:rsidRPr="00B53CC3">
        <w:rPr>
          <w:rFonts w:ascii="Times New Roman" w:hAnsi="Times New Roman" w:cs="Times New Roman"/>
          <w:b/>
          <w:sz w:val="28"/>
          <w:szCs w:val="28"/>
        </w:rPr>
        <w:t>3.</w:t>
      </w:r>
      <w:r w:rsidR="00A5496E">
        <w:rPr>
          <w:rFonts w:ascii="Times New Roman" w:hAnsi="Times New Roman"/>
          <w:b/>
          <w:sz w:val="28"/>
          <w:szCs w:val="28"/>
        </w:rPr>
        <w:t>Самостоятельная работа</w:t>
      </w:r>
    </w:p>
    <w:p w:rsidR="00B53CC3" w:rsidRDefault="00B53CC3" w:rsidP="00B53CC3">
      <w:pPr>
        <w:spacing w:after="0" w:line="240" w:lineRule="auto"/>
        <w:rPr>
          <w:rFonts w:ascii="Times New Roman" w:hAnsi="Times New Roman"/>
          <w:sz w:val="28"/>
          <w:szCs w:val="28"/>
        </w:rPr>
      </w:pPr>
      <w:r>
        <w:rPr>
          <w:rFonts w:ascii="Times New Roman" w:hAnsi="Times New Roman"/>
          <w:sz w:val="28"/>
          <w:szCs w:val="28"/>
        </w:rPr>
        <w:t xml:space="preserve"> 1</w:t>
      </w:r>
      <w:r w:rsidRPr="00221444">
        <w:rPr>
          <w:rFonts w:ascii="Times New Roman" w:hAnsi="Times New Roman"/>
          <w:sz w:val="28"/>
          <w:szCs w:val="28"/>
        </w:rPr>
        <w:t>.</w:t>
      </w:r>
      <w:r>
        <w:rPr>
          <w:rFonts w:ascii="Times New Roman" w:hAnsi="Times New Roman"/>
          <w:sz w:val="28"/>
          <w:szCs w:val="28"/>
        </w:rPr>
        <w:t xml:space="preserve"> Проведите учет результатов и</w:t>
      </w:r>
      <w:r w:rsidRPr="00221444">
        <w:rPr>
          <w:rFonts w:ascii="Times New Roman" w:hAnsi="Times New Roman"/>
          <w:sz w:val="28"/>
          <w:szCs w:val="28"/>
        </w:rPr>
        <w:t>дентиф</w:t>
      </w:r>
      <w:r>
        <w:rPr>
          <w:rFonts w:ascii="Times New Roman" w:hAnsi="Times New Roman"/>
          <w:sz w:val="28"/>
          <w:szCs w:val="28"/>
        </w:rPr>
        <w:t>икации</w:t>
      </w:r>
      <w:r w:rsidRPr="00221444">
        <w:rPr>
          <w:rFonts w:ascii="Times New Roman" w:hAnsi="Times New Roman"/>
          <w:sz w:val="28"/>
          <w:szCs w:val="28"/>
        </w:rPr>
        <w:t xml:space="preserve"> стафилококка: </w:t>
      </w:r>
      <w:r>
        <w:rPr>
          <w:rFonts w:ascii="Times New Roman" w:hAnsi="Times New Roman"/>
          <w:sz w:val="28"/>
          <w:szCs w:val="28"/>
        </w:rPr>
        <w:t>опишите и зарисуйте в рабочую тетрадь  культуральные</w:t>
      </w:r>
      <w:r w:rsidRPr="00221444">
        <w:rPr>
          <w:rFonts w:ascii="Times New Roman" w:hAnsi="Times New Roman"/>
          <w:sz w:val="28"/>
          <w:szCs w:val="28"/>
        </w:rPr>
        <w:t xml:space="preserve"> свойств на </w:t>
      </w:r>
      <w:r>
        <w:rPr>
          <w:rFonts w:ascii="Times New Roman" w:hAnsi="Times New Roman"/>
          <w:sz w:val="28"/>
          <w:szCs w:val="28"/>
        </w:rPr>
        <w:t xml:space="preserve">МПА, СА, </w:t>
      </w:r>
      <w:r w:rsidRPr="00221444">
        <w:rPr>
          <w:rFonts w:ascii="Times New Roman" w:hAnsi="Times New Roman"/>
          <w:sz w:val="28"/>
          <w:szCs w:val="28"/>
        </w:rPr>
        <w:t>ЖСА</w:t>
      </w:r>
      <w:r>
        <w:rPr>
          <w:rFonts w:ascii="Times New Roman" w:hAnsi="Times New Roman"/>
          <w:sz w:val="28"/>
          <w:szCs w:val="28"/>
        </w:rPr>
        <w:t>.</w:t>
      </w:r>
    </w:p>
    <w:p w:rsidR="00B53CC3" w:rsidRPr="00221444" w:rsidRDefault="00B53CC3" w:rsidP="00B53CC3">
      <w:pPr>
        <w:spacing w:after="0" w:line="240" w:lineRule="auto"/>
        <w:rPr>
          <w:rFonts w:ascii="Times New Roman" w:hAnsi="Times New Roman"/>
          <w:sz w:val="28"/>
          <w:szCs w:val="28"/>
        </w:rPr>
      </w:pPr>
      <w:r w:rsidRPr="00221444">
        <w:rPr>
          <w:rFonts w:ascii="Times New Roman" w:hAnsi="Times New Roman"/>
          <w:sz w:val="28"/>
          <w:szCs w:val="28"/>
        </w:rPr>
        <w:t xml:space="preserve"> </w:t>
      </w:r>
      <w:r>
        <w:rPr>
          <w:rFonts w:ascii="Times New Roman" w:hAnsi="Times New Roman"/>
          <w:sz w:val="28"/>
          <w:szCs w:val="28"/>
        </w:rPr>
        <w:t>2. Изучите морфологические свойства при микроскопии с иммерсионной системой</w:t>
      </w:r>
      <w:r w:rsidRPr="00221444">
        <w:rPr>
          <w:rFonts w:ascii="Times New Roman" w:hAnsi="Times New Roman"/>
          <w:sz w:val="28"/>
          <w:szCs w:val="28"/>
        </w:rPr>
        <w:t xml:space="preserve">. </w:t>
      </w:r>
    </w:p>
    <w:p w:rsidR="00B53CC3" w:rsidRDefault="00B53CC3" w:rsidP="00B53CC3">
      <w:pPr>
        <w:spacing w:after="0" w:line="240" w:lineRule="auto"/>
        <w:rPr>
          <w:rFonts w:ascii="Times New Roman" w:hAnsi="Times New Roman"/>
          <w:sz w:val="28"/>
          <w:szCs w:val="28"/>
        </w:rPr>
      </w:pPr>
      <w:r>
        <w:rPr>
          <w:rFonts w:ascii="Times New Roman" w:hAnsi="Times New Roman"/>
          <w:sz w:val="28"/>
          <w:szCs w:val="28"/>
        </w:rPr>
        <w:t>3.Изучите способы</w:t>
      </w:r>
      <w:r w:rsidRPr="00221444">
        <w:rPr>
          <w:rFonts w:ascii="Times New Roman" w:hAnsi="Times New Roman"/>
          <w:sz w:val="28"/>
          <w:szCs w:val="28"/>
        </w:rPr>
        <w:t xml:space="preserve"> забора материала, приготовление сахарного бульона, питательной среды для выделения  стрептококка,</w:t>
      </w:r>
    </w:p>
    <w:p w:rsidR="00B53CC3" w:rsidRPr="00221444" w:rsidRDefault="00B53CC3" w:rsidP="00B53CC3">
      <w:pPr>
        <w:spacing w:after="0" w:line="240" w:lineRule="auto"/>
        <w:rPr>
          <w:rFonts w:ascii="Times New Roman" w:hAnsi="Times New Roman"/>
          <w:sz w:val="28"/>
          <w:szCs w:val="28"/>
        </w:rPr>
      </w:pPr>
      <w:r>
        <w:rPr>
          <w:rFonts w:ascii="Times New Roman" w:hAnsi="Times New Roman"/>
          <w:sz w:val="28"/>
          <w:szCs w:val="28"/>
        </w:rPr>
        <w:t xml:space="preserve">4.Произведите </w:t>
      </w:r>
      <w:r w:rsidRPr="00221444">
        <w:rPr>
          <w:rFonts w:ascii="Times New Roman" w:hAnsi="Times New Roman"/>
          <w:sz w:val="28"/>
          <w:szCs w:val="28"/>
        </w:rPr>
        <w:t xml:space="preserve"> посев мазков из носа и зева на сахарный бульон, МПА. </w:t>
      </w:r>
    </w:p>
    <w:p w:rsidR="00B53CC3" w:rsidRPr="00221444" w:rsidRDefault="00B53CC3" w:rsidP="00B53CC3">
      <w:pPr>
        <w:spacing w:after="0" w:line="240" w:lineRule="auto"/>
        <w:rPr>
          <w:rFonts w:ascii="Times New Roman" w:hAnsi="Times New Roman"/>
          <w:sz w:val="28"/>
          <w:szCs w:val="28"/>
        </w:rPr>
      </w:pPr>
      <w:r w:rsidRPr="00221444">
        <w:rPr>
          <w:rFonts w:ascii="Times New Roman" w:hAnsi="Times New Roman"/>
          <w:sz w:val="28"/>
          <w:szCs w:val="28"/>
        </w:rPr>
        <w:t xml:space="preserve">5. Изучение бактериологической и серологической (реакция Ленсфильда) диагностики стрептококка. </w:t>
      </w:r>
    </w:p>
    <w:p w:rsidR="00B53CC3" w:rsidRDefault="00B53CC3" w:rsidP="00B53CC3">
      <w:pPr>
        <w:spacing w:after="0" w:line="240" w:lineRule="auto"/>
        <w:rPr>
          <w:rFonts w:ascii="Times New Roman" w:hAnsi="Times New Roman"/>
          <w:sz w:val="28"/>
          <w:szCs w:val="28"/>
        </w:rPr>
      </w:pPr>
      <w:r w:rsidRPr="00221444">
        <w:rPr>
          <w:rFonts w:ascii="Times New Roman" w:hAnsi="Times New Roman"/>
          <w:sz w:val="28"/>
          <w:szCs w:val="28"/>
        </w:rPr>
        <w:t>6.   Изучение схемы исследования стрептококковых инфекций.</w:t>
      </w:r>
    </w:p>
    <w:p w:rsidR="00B53CC3" w:rsidRPr="00221444" w:rsidRDefault="00B53CC3" w:rsidP="00B53CC3">
      <w:pPr>
        <w:spacing w:after="0" w:line="240" w:lineRule="auto"/>
        <w:rPr>
          <w:rFonts w:ascii="Times New Roman" w:hAnsi="Times New Roman"/>
          <w:sz w:val="28"/>
          <w:szCs w:val="28"/>
        </w:rPr>
      </w:pPr>
      <w:r>
        <w:rPr>
          <w:rFonts w:ascii="Times New Roman" w:hAnsi="Times New Roman"/>
          <w:sz w:val="28"/>
          <w:szCs w:val="28"/>
        </w:rPr>
        <w:t>7. Оформите паспорт</w:t>
      </w:r>
      <w:r w:rsidRPr="00221444">
        <w:rPr>
          <w:rFonts w:ascii="Times New Roman" w:hAnsi="Times New Roman"/>
          <w:sz w:val="28"/>
          <w:szCs w:val="28"/>
        </w:rPr>
        <w:t xml:space="preserve"> культуры на стрептококк. </w:t>
      </w:r>
    </w:p>
    <w:p w:rsidR="00B53CC3" w:rsidRPr="002807F4" w:rsidRDefault="00B53CC3" w:rsidP="00B53CC3">
      <w:pPr>
        <w:spacing w:after="0" w:line="240" w:lineRule="auto"/>
        <w:rPr>
          <w:rFonts w:ascii="Times New Roman" w:hAnsi="Times New Roman"/>
          <w:sz w:val="28"/>
          <w:szCs w:val="28"/>
        </w:rPr>
      </w:pPr>
      <w:r>
        <w:rPr>
          <w:rFonts w:ascii="Times New Roman" w:hAnsi="Times New Roman"/>
          <w:sz w:val="28"/>
          <w:szCs w:val="28"/>
        </w:rPr>
        <w:t>8.Запишите</w:t>
      </w:r>
      <w:r w:rsidRPr="002807F4">
        <w:rPr>
          <w:rFonts w:ascii="Times New Roman" w:hAnsi="Times New Roman"/>
          <w:sz w:val="28"/>
          <w:szCs w:val="28"/>
        </w:rPr>
        <w:t xml:space="preserve"> вывод о проделанной работе в рабочую тетрадь.</w:t>
      </w:r>
    </w:p>
    <w:p w:rsidR="00B53CC3" w:rsidRPr="002807F4" w:rsidRDefault="00B53CC3" w:rsidP="00B53CC3">
      <w:pPr>
        <w:spacing w:after="0" w:line="240" w:lineRule="auto"/>
        <w:rPr>
          <w:rFonts w:ascii="Times New Roman" w:hAnsi="Times New Roman"/>
          <w:sz w:val="28"/>
          <w:szCs w:val="28"/>
        </w:rPr>
      </w:pPr>
      <w:r>
        <w:rPr>
          <w:rFonts w:ascii="Times New Roman" w:hAnsi="Times New Roman"/>
          <w:sz w:val="28"/>
          <w:szCs w:val="28"/>
        </w:rPr>
        <w:t>9</w:t>
      </w:r>
      <w:r w:rsidRPr="002807F4">
        <w:rPr>
          <w:rFonts w:ascii="Times New Roman" w:hAnsi="Times New Roman"/>
          <w:sz w:val="28"/>
          <w:szCs w:val="28"/>
        </w:rPr>
        <w:t>.По о</w:t>
      </w:r>
      <w:r>
        <w:rPr>
          <w:rFonts w:ascii="Times New Roman" w:hAnsi="Times New Roman"/>
          <w:sz w:val="28"/>
          <w:szCs w:val="28"/>
        </w:rPr>
        <w:t>кончании работы проведите</w:t>
      </w:r>
      <w:r w:rsidRPr="002807F4">
        <w:rPr>
          <w:rFonts w:ascii="Times New Roman" w:hAnsi="Times New Roman"/>
          <w:sz w:val="28"/>
          <w:szCs w:val="28"/>
        </w:rPr>
        <w:t xml:space="preserve"> уборку рабочего .</w:t>
      </w:r>
    </w:p>
    <w:p w:rsidR="00A5496E" w:rsidRDefault="00A5496E" w:rsidP="00B53CC3">
      <w:pPr>
        <w:shd w:val="clear" w:color="auto" w:fill="FFFFFF"/>
        <w:suppressAutoHyphens/>
        <w:spacing w:after="0" w:line="240" w:lineRule="auto"/>
        <w:jc w:val="center"/>
        <w:rPr>
          <w:rFonts w:ascii="Times New Roman" w:eastAsia="Times New Roman" w:hAnsi="Times New Roman" w:cs="Times New Roman"/>
          <w:b/>
          <w:bCs/>
          <w:color w:val="000000"/>
          <w:sz w:val="28"/>
          <w:szCs w:val="28"/>
        </w:rPr>
      </w:pPr>
    </w:p>
    <w:p w:rsidR="00A5496E" w:rsidRDefault="00A5496E" w:rsidP="00A5496E">
      <w:pPr>
        <w:shd w:val="clear" w:color="auto" w:fill="FFFFFF"/>
        <w:suppressAutoHyphens/>
        <w:spacing w:after="0" w:line="240" w:lineRule="auto"/>
        <w:jc w:val="center"/>
        <w:rPr>
          <w:rFonts w:ascii="Times New Roman" w:eastAsia="Times New Roman" w:hAnsi="Times New Roman" w:cs="Times New Roman"/>
          <w:b/>
          <w:bCs/>
          <w:color w:val="000000"/>
          <w:sz w:val="28"/>
          <w:szCs w:val="28"/>
        </w:rPr>
      </w:pPr>
    </w:p>
    <w:p w:rsidR="00A5496E" w:rsidRDefault="00A5496E" w:rsidP="00A5496E">
      <w:pPr>
        <w:rPr>
          <w:rFonts w:ascii="Times New Roman" w:hAnsi="Times New Roman" w:cs="Times New Roman"/>
          <w:b/>
          <w:sz w:val="28"/>
          <w:szCs w:val="28"/>
        </w:rPr>
      </w:pPr>
      <w:r>
        <w:rPr>
          <w:rFonts w:ascii="Times New Roman" w:hAnsi="Times New Roman" w:cs="Times New Roman"/>
          <w:b/>
          <w:sz w:val="28"/>
          <w:szCs w:val="28"/>
        </w:rPr>
        <w:t>Микробиологическое исследование.</w:t>
      </w:r>
    </w:p>
    <w:p w:rsidR="00A5496E" w:rsidRDefault="00A5496E" w:rsidP="00A5496E">
      <w:pPr>
        <w:rPr>
          <w:rFonts w:ascii="Times New Roman" w:hAnsi="Times New Roman" w:cs="Times New Roman"/>
          <w:sz w:val="28"/>
          <w:szCs w:val="28"/>
        </w:rPr>
      </w:pPr>
      <w:r>
        <w:rPr>
          <w:rFonts w:ascii="Times New Roman" w:hAnsi="Times New Roman" w:cs="Times New Roman"/>
          <w:sz w:val="28"/>
          <w:szCs w:val="28"/>
        </w:rPr>
        <w:t>Цель исследования: выделение и идентификация стрептококка.</w:t>
      </w:r>
    </w:p>
    <w:p w:rsidR="00A5496E" w:rsidRDefault="00A5496E" w:rsidP="00A5496E">
      <w:pPr>
        <w:rPr>
          <w:rFonts w:ascii="Times New Roman" w:hAnsi="Times New Roman" w:cs="Times New Roman"/>
          <w:sz w:val="28"/>
          <w:szCs w:val="28"/>
          <w:u w:val="single"/>
        </w:rPr>
      </w:pPr>
      <w:r>
        <w:rPr>
          <w:rFonts w:ascii="Times New Roman" w:hAnsi="Times New Roman" w:cs="Times New Roman"/>
          <w:sz w:val="28"/>
          <w:szCs w:val="28"/>
          <w:u w:val="single"/>
        </w:rPr>
        <w:t>Материал для исследования:</w:t>
      </w:r>
    </w:p>
    <w:p w:rsidR="00A5496E" w:rsidRDefault="00A5496E" w:rsidP="00A5496E">
      <w:pPr>
        <w:pStyle w:val="a3"/>
        <w:numPr>
          <w:ilvl w:val="0"/>
          <w:numId w:val="8"/>
        </w:numPr>
        <w:ind w:left="360"/>
        <w:rPr>
          <w:rFonts w:ascii="Times New Roman" w:hAnsi="Times New Roman"/>
          <w:sz w:val="28"/>
          <w:szCs w:val="28"/>
        </w:rPr>
      </w:pPr>
      <w:r>
        <w:rPr>
          <w:rFonts w:ascii="Times New Roman" w:hAnsi="Times New Roman"/>
          <w:sz w:val="28"/>
          <w:szCs w:val="28"/>
        </w:rPr>
        <w:t>Гной (абсцесс).</w:t>
      </w:r>
    </w:p>
    <w:p w:rsidR="00A5496E" w:rsidRDefault="00A5496E" w:rsidP="00A5496E">
      <w:pPr>
        <w:pStyle w:val="a3"/>
        <w:numPr>
          <w:ilvl w:val="0"/>
          <w:numId w:val="8"/>
        </w:numPr>
        <w:ind w:left="360"/>
        <w:rPr>
          <w:rFonts w:ascii="Times New Roman" w:hAnsi="Times New Roman"/>
          <w:sz w:val="28"/>
          <w:szCs w:val="28"/>
        </w:rPr>
      </w:pPr>
      <w:r>
        <w:rPr>
          <w:rFonts w:ascii="Times New Roman" w:hAnsi="Times New Roman"/>
          <w:sz w:val="28"/>
          <w:szCs w:val="28"/>
        </w:rPr>
        <w:t>Слизь из зева (ангина, скарлатина).</w:t>
      </w:r>
    </w:p>
    <w:p w:rsidR="00A5496E" w:rsidRDefault="00A5496E" w:rsidP="00A5496E">
      <w:pPr>
        <w:pStyle w:val="a3"/>
        <w:numPr>
          <w:ilvl w:val="0"/>
          <w:numId w:val="8"/>
        </w:numPr>
        <w:ind w:left="360"/>
        <w:rPr>
          <w:rFonts w:ascii="Times New Roman" w:hAnsi="Times New Roman"/>
          <w:sz w:val="28"/>
          <w:szCs w:val="28"/>
        </w:rPr>
      </w:pPr>
      <w:r>
        <w:rPr>
          <w:rFonts w:ascii="Times New Roman" w:hAnsi="Times New Roman"/>
          <w:sz w:val="28"/>
          <w:szCs w:val="28"/>
        </w:rPr>
        <w:t>Соскоб с пораженного участка кожи (рожа, стрептодермия)</w:t>
      </w:r>
    </w:p>
    <w:p w:rsidR="00A5496E" w:rsidRPr="00A8346B" w:rsidRDefault="00A5496E" w:rsidP="00A5496E">
      <w:pPr>
        <w:pStyle w:val="a3"/>
        <w:numPr>
          <w:ilvl w:val="0"/>
          <w:numId w:val="8"/>
        </w:numPr>
        <w:ind w:left="360"/>
        <w:rPr>
          <w:rFonts w:ascii="Times New Roman" w:hAnsi="Times New Roman"/>
          <w:sz w:val="28"/>
          <w:szCs w:val="28"/>
        </w:rPr>
      </w:pPr>
      <w:r>
        <w:rPr>
          <w:rFonts w:ascii="Times New Roman" w:hAnsi="Times New Roman"/>
          <w:sz w:val="28"/>
          <w:szCs w:val="28"/>
        </w:rPr>
        <w:t>Моча (нефрит).</w:t>
      </w:r>
    </w:p>
    <w:p w:rsidR="00A5496E" w:rsidRDefault="00A5496E" w:rsidP="00A5496E">
      <w:pPr>
        <w:pStyle w:val="a3"/>
        <w:numPr>
          <w:ilvl w:val="0"/>
          <w:numId w:val="8"/>
        </w:numPr>
        <w:ind w:left="360"/>
        <w:rPr>
          <w:rFonts w:ascii="Times New Roman" w:hAnsi="Times New Roman"/>
          <w:sz w:val="28"/>
          <w:szCs w:val="28"/>
        </w:rPr>
      </w:pPr>
      <w:r>
        <w:rPr>
          <w:rFonts w:ascii="Times New Roman" w:hAnsi="Times New Roman"/>
          <w:sz w:val="28"/>
          <w:szCs w:val="28"/>
        </w:rPr>
        <w:t>Кровь (подозрение на сепсис; эндокардит).</w:t>
      </w:r>
    </w:p>
    <w:p w:rsidR="00A5496E" w:rsidRPr="00A8346B" w:rsidRDefault="00A5496E" w:rsidP="00A5496E">
      <w:pPr>
        <w:rPr>
          <w:rFonts w:ascii="Times New Roman" w:hAnsi="Times New Roman"/>
          <w:sz w:val="28"/>
          <w:szCs w:val="28"/>
        </w:rPr>
      </w:pPr>
    </w:p>
    <w:p w:rsidR="00A5496E" w:rsidRDefault="00A5496E" w:rsidP="00A5496E">
      <w:pPr>
        <w:pStyle w:val="a3"/>
        <w:ind w:left="0"/>
        <w:rPr>
          <w:rFonts w:ascii="Times New Roman" w:hAnsi="Times New Roman"/>
          <w:b/>
          <w:sz w:val="28"/>
          <w:szCs w:val="28"/>
        </w:rPr>
      </w:pPr>
      <w:r>
        <w:rPr>
          <w:rFonts w:ascii="Times New Roman" w:hAnsi="Times New Roman"/>
          <w:b/>
          <w:sz w:val="28"/>
          <w:szCs w:val="28"/>
        </w:rPr>
        <w:t>Основные методы исследования:</w:t>
      </w:r>
    </w:p>
    <w:p w:rsidR="00A5496E" w:rsidRDefault="00A5496E" w:rsidP="00A5496E">
      <w:pPr>
        <w:pStyle w:val="a3"/>
        <w:numPr>
          <w:ilvl w:val="0"/>
          <w:numId w:val="9"/>
        </w:numPr>
        <w:rPr>
          <w:rFonts w:ascii="Times New Roman" w:hAnsi="Times New Roman"/>
          <w:sz w:val="28"/>
          <w:szCs w:val="28"/>
        </w:rPr>
      </w:pPr>
      <w:r>
        <w:rPr>
          <w:rFonts w:ascii="Times New Roman" w:hAnsi="Times New Roman"/>
          <w:sz w:val="28"/>
          <w:szCs w:val="28"/>
        </w:rPr>
        <w:t>Микроскопический.</w:t>
      </w:r>
    </w:p>
    <w:p w:rsidR="00A5496E" w:rsidRDefault="00A5496E" w:rsidP="00A5496E">
      <w:pPr>
        <w:pStyle w:val="a3"/>
        <w:numPr>
          <w:ilvl w:val="0"/>
          <w:numId w:val="9"/>
        </w:numPr>
        <w:rPr>
          <w:rFonts w:ascii="Times New Roman" w:hAnsi="Times New Roman"/>
          <w:sz w:val="28"/>
          <w:szCs w:val="28"/>
        </w:rPr>
      </w:pPr>
      <w:r>
        <w:rPr>
          <w:rFonts w:ascii="Times New Roman" w:hAnsi="Times New Roman"/>
          <w:sz w:val="28"/>
          <w:szCs w:val="28"/>
        </w:rPr>
        <w:t>Бактериологический.</w:t>
      </w:r>
    </w:p>
    <w:p w:rsidR="00A5496E" w:rsidRDefault="00A5496E" w:rsidP="00A5496E">
      <w:pPr>
        <w:pStyle w:val="a3"/>
        <w:rPr>
          <w:rFonts w:ascii="Times New Roman" w:hAnsi="Times New Roman"/>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777"/>
      </w:tblGrid>
      <w:tr w:rsidR="00A5496E" w:rsidTr="00D23FD1">
        <w:trPr>
          <w:trHeight w:val="390"/>
        </w:trPr>
        <w:tc>
          <w:tcPr>
            <w:tcW w:w="10456" w:type="dxa"/>
            <w:gridSpan w:val="2"/>
            <w:tcBorders>
              <w:top w:val="single" w:sz="4" w:space="0" w:color="auto"/>
              <w:left w:val="single" w:sz="4" w:space="0" w:color="auto"/>
              <w:bottom w:val="single" w:sz="4" w:space="0" w:color="auto"/>
              <w:right w:val="single" w:sz="4" w:space="0" w:color="auto"/>
            </w:tcBorders>
            <w:hideMark/>
          </w:tcPr>
          <w:p w:rsidR="00A5496E" w:rsidRDefault="00A5496E" w:rsidP="00D23FD1">
            <w:pPr>
              <w:pStyle w:val="a3"/>
              <w:ind w:left="993"/>
              <w:jc w:val="center"/>
              <w:rPr>
                <w:rFonts w:ascii="Times New Roman" w:hAnsi="Times New Roman"/>
                <w:b/>
                <w:sz w:val="28"/>
                <w:szCs w:val="28"/>
              </w:rPr>
            </w:pPr>
            <w:r>
              <w:rPr>
                <w:rFonts w:ascii="Times New Roman" w:hAnsi="Times New Roman"/>
                <w:b/>
                <w:sz w:val="28"/>
                <w:szCs w:val="28"/>
              </w:rPr>
              <w:t>Способы сбора материала:</w:t>
            </w:r>
          </w:p>
        </w:tc>
      </w:tr>
      <w:tr w:rsidR="00A5496E" w:rsidTr="00D23FD1">
        <w:tc>
          <w:tcPr>
            <w:tcW w:w="4679"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Отделяемое слизистых оболочек  </w:t>
            </w:r>
          </w:p>
        </w:tc>
        <w:tc>
          <w:tcPr>
            <w:tcW w:w="5777"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Стерильным тампоном.</w:t>
            </w:r>
          </w:p>
        </w:tc>
      </w:tr>
      <w:tr w:rsidR="00A5496E" w:rsidTr="00D23FD1">
        <w:tc>
          <w:tcPr>
            <w:tcW w:w="4679"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Гной  при открытых процессах.</w:t>
            </w:r>
          </w:p>
        </w:tc>
        <w:tc>
          <w:tcPr>
            <w:tcW w:w="5777"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При наличии открытых процессов гной берут стерильным тампоном  </w:t>
            </w:r>
          </w:p>
        </w:tc>
      </w:tr>
      <w:tr w:rsidR="00A5496E" w:rsidTr="00D23FD1">
        <w:tc>
          <w:tcPr>
            <w:tcW w:w="4679"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Гной  при закрытых процессах.</w:t>
            </w:r>
          </w:p>
        </w:tc>
        <w:tc>
          <w:tcPr>
            <w:tcW w:w="5777"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Берут стерильным шприцем.</w:t>
            </w:r>
          </w:p>
        </w:tc>
      </w:tr>
      <w:tr w:rsidR="00A5496E" w:rsidTr="00D23FD1">
        <w:tc>
          <w:tcPr>
            <w:tcW w:w="4679"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Кровь.</w:t>
            </w:r>
          </w:p>
        </w:tc>
        <w:tc>
          <w:tcPr>
            <w:tcW w:w="5777"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Берут стерильным шприцем 10-15 мл  из локтевой вены</w:t>
            </w:r>
          </w:p>
        </w:tc>
      </w:tr>
      <w:tr w:rsidR="00A5496E" w:rsidTr="00D23FD1">
        <w:tc>
          <w:tcPr>
            <w:tcW w:w="4679"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Моча.</w:t>
            </w:r>
          </w:p>
        </w:tc>
        <w:tc>
          <w:tcPr>
            <w:tcW w:w="5777" w:type="dxa"/>
            <w:tcBorders>
              <w:top w:val="single" w:sz="4" w:space="0" w:color="000000"/>
              <w:left w:val="single" w:sz="4" w:space="0" w:color="000000"/>
              <w:bottom w:val="single" w:sz="4" w:space="0" w:color="000000"/>
              <w:right w:val="single" w:sz="4" w:space="0" w:color="000000"/>
            </w:tcBorders>
            <w:hideMark/>
          </w:tcPr>
          <w:p w:rsidR="00A5496E" w:rsidRDefault="00A5496E"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Собирают в стерильную посуду</w:t>
            </w:r>
          </w:p>
        </w:tc>
      </w:tr>
    </w:tbl>
    <w:p w:rsidR="00A5496E" w:rsidRDefault="00A5496E" w:rsidP="00A5496E">
      <w:pPr>
        <w:shd w:val="clear" w:color="auto" w:fill="FFFFFF"/>
        <w:suppressAutoHyphens/>
        <w:spacing w:after="0" w:line="240" w:lineRule="auto"/>
        <w:jc w:val="both"/>
        <w:rPr>
          <w:rFonts w:ascii="Times New Roman" w:hAnsi="Times New Roman" w:cs="Times New Roman"/>
          <w:sz w:val="28"/>
          <w:szCs w:val="28"/>
        </w:rPr>
      </w:pPr>
    </w:p>
    <w:p w:rsidR="00A5496E" w:rsidRDefault="00221256" w:rsidP="00A5496E">
      <w:pPr>
        <w:shd w:val="clear" w:color="auto" w:fill="FFFFFF"/>
        <w:spacing w:after="0" w:line="240" w:lineRule="auto"/>
        <w:jc w:val="both"/>
        <w:rPr>
          <w:rFonts w:ascii="Times New Roman" w:hAnsi="Times New Roman" w:cs="Times New Roman"/>
          <w:b/>
          <w:sz w:val="28"/>
          <w:szCs w:val="28"/>
          <w:u w:val="single"/>
        </w:rPr>
      </w:pPr>
      <w:r w:rsidRPr="00221256">
        <w:rPr>
          <w:rFonts w:ascii="Times New Roman" w:hAnsi="Times New Roman" w:cs="Times New Roman"/>
          <w:b/>
          <w:noProof/>
          <w:sz w:val="28"/>
          <w:szCs w:val="28"/>
          <w:u w:val="single"/>
        </w:rPr>
        <w:lastRenderedPageBreak/>
        <w:drawing>
          <wp:inline distT="0" distB="0" distL="0" distR="0">
            <wp:extent cx="5591175" cy="7562850"/>
            <wp:effectExtent l="19050" t="0" r="9525" b="0"/>
            <wp:docPr id="12" name="Рисунок 5" descr="http://sdamzavas.net/imgbaza/baza3/334641638720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mzavas.net/imgbaza/baza3/3346416387203.files/image077.jpg"/>
                    <pic:cNvPicPr>
                      <a:picLocks noChangeAspect="1" noChangeArrowheads="1"/>
                    </pic:cNvPicPr>
                  </pic:nvPicPr>
                  <pic:blipFill>
                    <a:blip r:embed="rId18"/>
                    <a:srcRect/>
                    <a:stretch>
                      <a:fillRect/>
                    </a:stretch>
                  </pic:blipFill>
                  <pic:spPr bwMode="auto">
                    <a:xfrm>
                      <a:off x="0" y="0"/>
                      <a:ext cx="5591175" cy="7562850"/>
                    </a:xfrm>
                    <a:prstGeom prst="rect">
                      <a:avLst/>
                    </a:prstGeom>
                    <a:noFill/>
                    <a:ln w="9525">
                      <a:noFill/>
                      <a:miter lim="800000"/>
                      <a:headEnd/>
                      <a:tailEnd/>
                    </a:ln>
                  </pic:spPr>
                </pic:pic>
              </a:graphicData>
            </a:graphic>
          </wp:inline>
        </w:drawing>
      </w:r>
    </w:p>
    <w:p w:rsidR="00A5496E" w:rsidRDefault="00A5496E" w:rsidP="00A5496E">
      <w:pPr>
        <w:shd w:val="clear" w:color="auto" w:fill="FFFFFF"/>
        <w:spacing w:after="0" w:line="240" w:lineRule="auto"/>
        <w:jc w:val="both"/>
        <w:rPr>
          <w:rFonts w:ascii="Times New Roman" w:hAnsi="Times New Roman" w:cs="Times New Roman"/>
          <w:b/>
          <w:sz w:val="28"/>
          <w:szCs w:val="28"/>
          <w:u w:val="single"/>
        </w:rPr>
      </w:pPr>
    </w:p>
    <w:p w:rsidR="00A5496E" w:rsidRDefault="00A5496E" w:rsidP="00A5496E">
      <w:pPr>
        <w:shd w:val="clear" w:color="auto" w:fill="FFFFFF"/>
        <w:spacing w:after="0" w:line="240" w:lineRule="auto"/>
        <w:jc w:val="both"/>
        <w:rPr>
          <w:rFonts w:ascii="Times New Roman" w:hAnsi="Times New Roman" w:cs="Times New Roman"/>
          <w:b/>
          <w:sz w:val="28"/>
          <w:szCs w:val="28"/>
          <w:u w:val="single"/>
        </w:rPr>
      </w:pPr>
    </w:p>
    <w:p w:rsidR="00B53CC3" w:rsidRPr="00613A71" w:rsidRDefault="00457CE1" w:rsidP="00B53CC3">
      <w:pPr>
        <w:spacing w:after="0"/>
        <w:jc w:val="both"/>
        <w:rPr>
          <w:rFonts w:ascii="Times New Roman" w:hAnsi="Times New Roman"/>
          <w:sz w:val="28"/>
          <w:szCs w:val="28"/>
        </w:rPr>
      </w:pPr>
      <w:r>
        <w:rPr>
          <w:rFonts w:ascii="Times New Roman" w:hAnsi="Times New Roman"/>
          <w:b/>
          <w:sz w:val="28"/>
          <w:szCs w:val="28"/>
        </w:rPr>
        <w:t xml:space="preserve"> </w:t>
      </w:r>
    </w:p>
    <w:p w:rsidR="00B53CC3" w:rsidRPr="001923C7" w:rsidRDefault="00457CE1" w:rsidP="00B53CC3">
      <w:pPr>
        <w:shd w:val="clear" w:color="auto" w:fill="FFFFFF"/>
        <w:spacing w:after="0"/>
        <w:jc w:val="both"/>
        <w:rPr>
          <w:rFonts w:ascii="Times New Roman" w:hAnsi="Times New Roman" w:cs="Times New Roman"/>
          <w:sz w:val="28"/>
          <w:szCs w:val="28"/>
        </w:rPr>
      </w:pPr>
      <w:r>
        <w:rPr>
          <w:rFonts w:ascii="Times New Roman" w:hAnsi="Times New Roman"/>
          <w:b/>
          <w:sz w:val="28"/>
          <w:szCs w:val="28"/>
        </w:rPr>
        <w:t>4</w:t>
      </w:r>
      <w:r w:rsidR="00B53CC3" w:rsidRPr="00613A71">
        <w:rPr>
          <w:rFonts w:ascii="Times New Roman" w:hAnsi="Times New Roman"/>
          <w:b/>
          <w:sz w:val="28"/>
          <w:szCs w:val="28"/>
        </w:rPr>
        <w:t>.</w:t>
      </w:r>
      <w:r w:rsidR="00B53CC3" w:rsidRPr="004720E8">
        <w:rPr>
          <w:rFonts w:ascii="Times New Roman" w:hAnsi="Times New Roman" w:cs="Times New Roman"/>
          <w:sz w:val="28"/>
          <w:szCs w:val="28"/>
        </w:rPr>
        <w:t xml:space="preserve"> </w:t>
      </w:r>
      <w:r w:rsidR="00B53CC3" w:rsidRPr="001923C7">
        <w:rPr>
          <w:rFonts w:ascii="Times New Roman" w:hAnsi="Times New Roman" w:cs="Times New Roman"/>
          <w:sz w:val="28"/>
          <w:szCs w:val="28"/>
        </w:rPr>
        <w:t>Итоговая оценка за занятие складывается из оценки за устный ответ, выполнение практической работы, решения тестовых заданий, ведения рабочей тетради.</w:t>
      </w:r>
    </w:p>
    <w:p w:rsidR="00B53CC3" w:rsidRPr="001923C7" w:rsidRDefault="00B53CC3" w:rsidP="00B53CC3">
      <w:pPr>
        <w:shd w:val="clear" w:color="auto" w:fill="FFFFFF"/>
        <w:spacing w:after="0"/>
        <w:jc w:val="both"/>
        <w:rPr>
          <w:rFonts w:ascii="Times New Roman" w:hAnsi="Times New Roman" w:cs="Times New Roman"/>
          <w:sz w:val="28"/>
          <w:szCs w:val="28"/>
        </w:rPr>
      </w:pPr>
    </w:p>
    <w:p w:rsidR="00B53CC3" w:rsidRPr="001923C7" w:rsidRDefault="00457CE1" w:rsidP="00B53CC3">
      <w:pPr>
        <w:shd w:val="clear" w:color="auto" w:fill="FFFFFF"/>
        <w:spacing w:after="0"/>
        <w:rPr>
          <w:rFonts w:ascii="Times New Roman" w:hAnsi="Times New Roman" w:cs="Times New Roman"/>
          <w:b/>
          <w:sz w:val="28"/>
          <w:szCs w:val="28"/>
        </w:rPr>
      </w:pPr>
      <w:r>
        <w:rPr>
          <w:rFonts w:ascii="Times New Roman" w:hAnsi="Times New Roman" w:cs="Times New Roman"/>
          <w:b/>
          <w:sz w:val="28"/>
          <w:szCs w:val="28"/>
        </w:rPr>
        <w:lastRenderedPageBreak/>
        <w:t>5</w:t>
      </w:r>
      <w:r w:rsidR="00B53CC3" w:rsidRPr="001923C7">
        <w:rPr>
          <w:rFonts w:ascii="Times New Roman" w:hAnsi="Times New Roman" w:cs="Times New Roman"/>
          <w:b/>
          <w:sz w:val="28"/>
          <w:szCs w:val="28"/>
        </w:rPr>
        <w:t xml:space="preserve">. Домашнее задание:  </w:t>
      </w:r>
    </w:p>
    <w:p w:rsidR="00B53CC3" w:rsidRPr="001923C7" w:rsidRDefault="00B53CC3" w:rsidP="00B53CC3">
      <w:pPr>
        <w:shd w:val="clear" w:color="auto" w:fill="FFFFFF"/>
        <w:spacing w:after="0"/>
        <w:rPr>
          <w:rFonts w:ascii="Times New Roman" w:hAnsi="Times New Roman" w:cs="Times New Roman"/>
          <w:sz w:val="28"/>
          <w:szCs w:val="28"/>
        </w:rPr>
      </w:pPr>
      <w:r w:rsidRPr="001923C7">
        <w:rPr>
          <w:rFonts w:ascii="Times New Roman" w:hAnsi="Times New Roman" w:cs="Times New Roman"/>
          <w:sz w:val="28"/>
          <w:szCs w:val="28"/>
        </w:rPr>
        <w:t xml:space="preserve">(1) </w:t>
      </w:r>
      <w:r w:rsidRPr="001923C7">
        <w:rPr>
          <w:rFonts w:ascii="Times New Roman" w:hAnsi="Times New Roman" w:cs="Times New Roman"/>
          <w:sz w:val="28"/>
          <w:szCs w:val="28"/>
          <w:lang w:val="en-US"/>
        </w:rPr>
        <w:t>c</w:t>
      </w:r>
      <w:r>
        <w:rPr>
          <w:rFonts w:ascii="Times New Roman" w:hAnsi="Times New Roman" w:cs="Times New Roman"/>
          <w:sz w:val="28"/>
          <w:szCs w:val="28"/>
        </w:rPr>
        <w:t>тр</w:t>
      </w:r>
      <w:r w:rsidRPr="001923C7">
        <w:rPr>
          <w:rFonts w:ascii="Times New Roman" w:hAnsi="Times New Roman" w:cs="Times New Roman"/>
          <w:sz w:val="28"/>
          <w:szCs w:val="28"/>
        </w:rPr>
        <w:t>.</w:t>
      </w:r>
      <w:r w:rsidRPr="00B53CC3">
        <w:rPr>
          <w:rFonts w:ascii="Times New Roman" w:eastAsia="Times New Roman" w:hAnsi="Times New Roman"/>
          <w:bCs/>
          <w:sz w:val="28"/>
          <w:szCs w:val="28"/>
        </w:rPr>
        <w:t xml:space="preserve"> </w:t>
      </w:r>
      <w:r w:rsidRPr="00483371">
        <w:rPr>
          <w:rFonts w:ascii="Times New Roman" w:eastAsia="Times New Roman" w:hAnsi="Times New Roman"/>
          <w:bCs/>
          <w:sz w:val="28"/>
          <w:szCs w:val="28"/>
        </w:rPr>
        <w:t>Стр.235-244</w:t>
      </w:r>
    </w:p>
    <w:p w:rsidR="005A653C" w:rsidRPr="002D6B25" w:rsidRDefault="00BD300C" w:rsidP="005A6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4"/>
        </w:rPr>
      </w:pPr>
      <w:r>
        <w:rPr>
          <w:rFonts w:ascii="Times New Roman" w:hAnsi="Times New Roman" w:cs="Times New Roman"/>
          <w:sz w:val="28"/>
          <w:szCs w:val="28"/>
        </w:rPr>
        <w:t xml:space="preserve">Подготовить презентацию </w:t>
      </w:r>
      <w:r w:rsidR="005A653C">
        <w:rPr>
          <w:rFonts w:ascii="Times New Roman" w:hAnsi="Times New Roman" w:cs="Times New Roman"/>
          <w:sz w:val="28"/>
          <w:szCs w:val="28"/>
        </w:rPr>
        <w:t xml:space="preserve">: </w:t>
      </w:r>
      <w:r w:rsidR="005A653C">
        <w:rPr>
          <w:rFonts w:ascii="Times New Roman" w:hAnsi="Times New Roman"/>
          <w:b/>
          <w:bCs/>
          <w:sz w:val="28"/>
          <w:szCs w:val="28"/>
        </w:rPr>
        <w:t>Выделение и идентификация  пневмококка</w:t>
      </w:r>
    </w:p>
    <w:p w:rsidR="005A653C" w:rsidRPr="00767506" w:rsidRDefault="005A653C" w:rsidP="005A653C">
      <w:pPr>
        <w:tabs>
          <w:tab w:val="left" w:pos="360"/>
        </w:tabs>
        <w:spacing w:after="0" w:line="240" w:lineRule="auto"/>
        <w:rPr>
          <w:rFonts w:ascii="Times New Roman" w:hAnsi="Times New Roman"/>
          <w:b/>
          <w:sz w:val="28"/>
          <w:szCs w:val="28"/>
        </w:rPr>
      </w:pPr>
    </w:p>
    <w:p w:rsidR="00B53CC3" w:rsidRPr="001923C7" w:rsidRDefault="00B53CC3" w:rsidP="00B53CC3">
      <w:pPr>
        <w:shd w:val="clear" w:color="auto" w:fill="FFFFFF"/>
        <w:spacing w:after="0"/>
        <w:rPr>
          <w:rFonts w:ascii="Times New Roman" w:hAnsi="Times New Roman" w:cs="Times New Roman"/>
          <w:sz w:val="28"/>
          <w:szCs w:val="28"/>
        </w:rPr>
      </w:pPr>
    </w:p>
    <w:p w:rsidR="00B53CC3" w:rsidRDefault="00B53CC3" w:rsidP="00B53CC3">
      <w:pPr>
        <w:shd w:val="clear" w:color="auto" w:fill="FFFFFF"/>
        <w:spacing w:after="0" w:line="240" w:lineRule="auto"/>
        <w:jc w:val="both"/>
        <w:rPr>
          <w:rFonts w:ascii="Times New Roman" w:hAnsi="Times New Roman" w:cs="Times New Roman"/>
          <w:b/>
          <w:sz w:val="28"/>
          <w:szCs w:val="28"/>
          <w:u w:val="single"/>
        </w:rPr>
      </w:pPr>
    </w:p>
    <w:p w:rsidR="00D23FD1" w:rsidRPr="00BA6AE3" w:rsidRDefault="00D23FD1" w:rsidP="002E523D">
      <w:pPr>
        <w:spacing w:after="0" w:line="240" w:lineRule="auto"/>
        <w:jc w:val="both"/>
        <w:rPr>
          <w:rFonts w:ascii="Times New Roman" w:hAnsi="Times New Roman"/>
          <w:sz w:val="28"/>
          <w:szCs w:val="28"/>
        </w:rPr>
      </w:pPr>
    </w:p>
    <w:p w:rsidR="00D23FD1" w:rsidRPr="00BA6AE3" w:rsidRDefault="00F12F68" w:rsidP="00D23FD1">
      <w:pPr>
        <w:tabs>
          <w:tab w:val="left" w:pos="360"/>
        </w:tabs>
        <w:ind w:left="709"/>
        <w:jc w:val="center"/>
        <w:rPr>
          <w:rFonts w:ascii="Times New Roman" w:hAnsi="Times New Roman"/>
          <w:b/>
          <w:sz w:val="28"/>
          <w:szCs w:val="28"/>
        </w:rPr>
      </w:pPr>
      <w:r>
        <w:rPr>
          <w:rFonts w:ascii="Times New Roman" w:hAnsi="Times New Roman"/>
          <w:b/>
          <w:sz w:val="28"/>
          <w:szCs w:val="28"/>
        </w:rPr>
        <w:t xml:space="preserve"> Практическое занятие № 3</w:t>
      </w:r>
    </w:p>
    <w:p w:rsidR="00D23FD1" w:rsidRPr="0082764B" w:rsidRDefault="00D23FD1" w:rsidP="00D23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4"/>
        </w:rPr>
      </w:pPr>
      <w:r w:rsidRPr="00BA6AE3">
        <w:rPr>
          <w:rFonts w:ascii="Times New Roman" w:hAnsi="Times New Roman"/>
          <w:b/>
          <w:sz w:val="28"/>
          <w:szCs w:val="28"/>
        </w:rPr>
        <w:t>Тема</w:t>
      </w:r>
      <w:r>
        <w:rPr>
          <w:rFonts w:ascii="Times New Roman" w:hAnsi="Times New Roman"/>
          <w:sz w:val="28"/>
          <w:szCs w:val="28"/>
        </w:rPr>
        <w:t>:</w:t>
      </w:r>
      <w:r w:rsidR="005A653C">
        <w:rPr>
          <w:rFonts w:ascii="Times New Roman" w:hAnsi="Times New Roman"/>
          <w:sz w:val="28"/>
          <w:szCs w:val="28"/>
        </w:rPr>
        <w:t xml:space="preserve"> </w:t>
      </w:r>
      <w:r>
        <w:rPr>
          <w:rFonts w:ascii="Times New Roman" w:hAnsi="Times New Roman"/>
          <w:b/>
          <w:bCs/>
          <w:sz w:val="28"/>
          <w:szCs w:val="28"/>
        </w:rPr>
        <w:t>Выделение и идентификация пневмококка</w:t>
      </w:r>
    </w:p>
    <w:p w:rsidR="00D23FD1" w:rsidRDefault="00D23FD1" w:rsidP="00D23FD1">
      <w:pPr>
        <w:shd w:val="clear" w:color="auto" w:fill="FFFFFF"/>
        <w:spacing w:before="122" w:line="240" w:lineRule="auto"/>
        <w:ind w:left="65" w:right="46" w:firstLine="300"/>
        <w:rPr>
          <w:rFonts w:ascii="Times New Roman" w:hAnsi="Times New Roman"/>
          <w:sz w:val="28"/>
          <w:szCs w:val="28"/>
        </w:rPr>
      </w:pPr>
      <w:r w:rsidRPr="00BA6AE3">
        <w:rPr>
          <w:rFonts w:ascii="Times New Roman" w:hAnsi="Times New Roman"/>
          <w:b/>
          <w:sz w:val="28"/>
          <w:szCs w:val="28"/>
        </w:rPr>
        <w:t>Значение темы:</w:t>
      </w:r>
    </w:p>
    <w:p w:rsidR="005A653C" w:rsidRPr="005A653C" w:rsidRDefault="00D23FD1" w:rsidP="005A653C">
      <w:pPr>
        <w:pStyle w:val="a5"/>
        <w:rPr>
          <w:rFonts w:ascii="Times New Roman" w:hAnsi="Times New Roman" w:cs="Times New Roman"/>
          <w:sz w:val="28"/>
          <w:szCs w:val="28"/>
        </w:rPr>
      </w:pPr>
      <w:r w:rsidRPr="00EA6F3C">
        <w:rPr>
          <w:rFonts w:ascii="Times New Roman" w:hAnsi="Times New Roman" w:cs="Times New Roman"/>
          <w:sz w:val="28"/>
        </w:rPr>
        <w:t xml:space="preserve">Возбудитель пневмонии относится к семейству </w:t>
      </w:r>
      <w:r w:rsidR="005A653C">
        <w:rPr>
          <w:rFonts w:ascii="Times New Roman" w:hAnsi="Times New Roman" w:cs="Times New Roman"/>
          <w:sz w:val="28"/>
        </w:rPr>
        <w:t xml:space="preserve"> </w:t>
      </w:r>
      <w:r w:rsidR="005A653C" w:rsidRPr="007F682B">
        <w:rPr>
          <w:rFonts w:ascii="Times New Roman" w:hAnsi="Times New Roman" w:cs="Times New Roman"/>
          <w:b/>
          <w:i/>
          <w:sz w:val="28"/>
          <w:szCs w:val="28"/>
        </w:rPr>
        <w:t xml:space="preserve"> – </w:t>
      </w:r>
      <w:r w:rsidR="005A653C" w:rsidRPr="007F682B">
        <w:rPr>
          <w:rFonts w:ascii="Times New Roman" w:hAnsi="Times New Roman"/>
          <w:b/>
          <w:i/>
          <w:sz w:val="28"/>
          <w:szCs w:val="28"/>
        </w:rPr>
        <w:t xml:space="preserve"> </w:t>
      </w:r>
      <w:r w:rsidR="005A653C" w:rsidRPr="005A653C">
        <w:rPr>
          <w:rFonts w:ascii="Times New Roman" w:hAnsi="Times New Roman" w:cs="Times New Roman"/>
          <w:sz w:val="28"/>
          <w:szCs w:val="28"/>
          <w:lang w:val="en-US"/>
        </w:rPr>
        <w:t>Streptococcaceae</w:t>
      </w:r>
      <w:r w:rsidR="005A653C" w:rsidRPr="005A653C">
        <w:rPr>
          <w:rFonts w:ascii="Times New Roman" w:hAnsi="Times New Roman" w:cs="Times New Roman"/>
          <w:sz w:val="28"/>
          <w:szCs w:val="28"/>
        </w:rPr>
        <w:t xml:space="preserve"> </w:t>
      </w:r>
    </w:p>
    <w:p w:rsidR="00D23FD1" w:rsidRPr="00A54BC7" w:rsidRDefault="005A653C" w:rsidP="005A653C">
      <w:pPr>
        <w:pStyle w:val="a5"/>
        <w:rPr>
          <w:rFonts w:ascii="Times New Roman" w:hAnsi="Times New Roman" w:cs="Times New Roman"/>
          <w:i/>
          <w:sz w:val="28"/>
          <w:szCs w:val="28"/>
        </w:rPr>
      </w:pPr>
      <w:r w:rsidRPr="005A653C">
        <w:rPr>
          <w:rFonts w:ascii="Times New Roman" w:hAnsi="Times New Roman" w:cs="Times New Roman"/>
          <w:sz w:val="28"/>
          <w:szCs w:val="28"/>
        </w:rPr>
        <w:t xml:space="preserve">Род –  </w:t>
      </w:r>
      <w:r w:rsidRPr="005A653C">
        <w:rPr>
          <w:rFonts w:ascii="Times New Roman" w:hAnsi="Times New Roman" w:cs="Times New Roman"/>
          <w:sz w:val="28"/>
          <w:szCs w:val="28"/>
          <w:lang w:val="en-US"/>
        </w:rPr>
        <w:t>Streptococcus</w:t>
      </w:r>
      <w:r w:rsidRPr="005A653C">
        <w:rPr>
          <w:rFonts w:ascii="Times New Roman" w:hAnsi="Times New Roman" w:cs="Times New Roman"/>
          <w:sz w:val="28"/>
          <w:szCs w:val="28"/>
        </w:rPr>
        <w:t xml:space="preserve"> .Вид –  </w:t>
      </w:r>
      <w:r w:rsidRPr="005A653C">
        <w:rPr>
          <w:rFonts w:ascii="Times New Roman" w:hAnsi="Times New Roman" w:cs="Times New Roman"/>
          <w:sz w:val="28"/>
          <w:szCs w:val="28"/>
          <w:lang w:val="en-US"/>
        </w:rPr>
        <w:t>Streptococcus</w:t>
      </w:r>
      <w:r w:rsidRPr="005A653C">
        <w:rPr>
          <w:rFonts w:ascii="Times New Roman" w:hAnsi="Times New Roman" w:cs="Times New Roman"/>
          <w:sz w:val="28"/>
          <w:szCs w:val="28"/>
        </w:rPr>
        <w:t xml:space="preserve"> </w:t>
      </w:r>
      <w:r w:rsidRPr="005A653C">
        <w:rPr>
          <w:rFonts w:ascii="Times New Roman" w:hAnsi="Times New Roman" w:cs="Times New Roman"/>
          <w:sz w:val="28"/>
          <w:szCs w:val="28"/>
          <w:lang w:val="en-US"/>
        </w:rPr>
        <w:t>pneumoniae</w:t>
      </w:r>
      <w:r w:rsidRPr="005A653C">
        <w:rPr>
          <w:rFonts w:ascii="Times New Roman" w:hAnsi="Times New Roman" w:cs="Times New Roman"/>
          <w:sz w:val="28"/>
          <w:szCs w:val="28"/>
        </w:rPr>
        <w:t xml:space="preserve">, </w:t>
      </w:r>
      <w:r w:rsidR="00D23FD1" w:rsidRPr="005A653C">
        <w:rPr>
          <w:rFonts w:ascii="Times New Roman" w:hAnsi="Times New Roman" w:cs="Times New Roman"/>
          <w:sz w:val="28"/>
        </w:rPr>
        <w:t>он вызы</w:t>
      </w:r>
      <w:r w:rsidR="00D23FD1" w:rsidRPr="00EA6F3C">
        <w:rPr>
          <w:rFonts w:ascii="Times New Roman" w:hAnsi="Times New Roman" w:cs="Times New Roman"/>
          <w:sz w:val="28"/>
        </w:rPr>
        <w:t>вает нагноительные заболевания верхних дыхательных путей. У маленьких детей его модно обнаружить в спинномозговой жидкости при менингите, а у взрослых он изредка встречается в крови и вызывает сепсис. Источником инфекции является человек. Поскольку возбудитель распространяется воздушно – капельным путем, то вероятность инфицирования весьма высока. Важную роль в этологии пневмококковых инфекций играет снижение защитных сил организма. Описаны случаи возникновения генерализованной инфекции у людей со снижением статуса иммунной системы.</w:t>
      </w:r>
    </w:p>
    <w:p w:rsidR="00D23FD1" w:rsidRPr="0082764B" w:rsidRDefault="00D23FD1" w:rsidP="00D23FD1">
      <w:pPr>
        <w:shd w:val="clear" w:color="auto" w:fill="FFFFFF"/>
        <w:ind w:firstLine="900"/>
        <w:jc w:val="both"/>
        <w:rPr>
          <w:rFonts w:ascii="Times New Roman" w:hAnsi="Times New Roman" w:cs="Times New Roman"/>
          <w:sz w:val="28"/>
        </w:rPr>
      </w:pPr>
      <w:r w:rsidRPr="00EA6F3C">
        <w:rPr>
          <w:rFonts w:ascii="Times New Roman" w:hAnsi="Times New Roman" w:cs="Times New Roman"/>
          <w:sz w:val="28"/>
        </w:rPr>
        <w:t>Причиной роста заболеваемости пневмонией могут являться социальные факторы (неполноценное питание, авитаминоз), нервные стрессы, физические перегрузки, неполноценное лечение, формирование резистентности у пневмококков к применяемым препаратам.</w:t>
      </w:r>
    </w:p>
    <w:p w:rsidR="00D23FD1" w:rsidRPr="00BA6AE3" w:rsidRDefault="00D23FD1" w:rsidP="00D23FD1">
      <w:pPr>
        <w:spacing w:after="0"/>
        <w:jc w:val="both"/>
        <w:rPr>
          <w:rFonts w:ascii="Times New Roman" w:hAnsi="Times New Roman"/>
          <w:sz w:val="28"/>
          <w:szCs w:val="28"/>
        </w:rPr>
      </w:pPr>
      <w:r w:rsidRPr="00BA6AE3">
        <w:rPr>
          <w:rFonts w:ascii="Times New Roman" w:hAnsi="Times New Roman"/>
          <w:b/>
          <w:sz w:val="28"/>
          <w:szCs w:val="28"/>
        </w:rPr>
        <w:t>знать</w:t>
      </w:r>
      <w:r w:rsidRPr="00BA6AE3">
        <w:rPr>
          <w:rFonts w:ascii="Times New Roman" w:hAnsi="Times New Roman"/>
          <w:sz w:val="28"/>
          <w:szCs w:val="28"/>
        </w:rPr>
        <w:t xml:space="preserve">: </w:t>
      </w:r>
    </w:p>
    <w:p w:rsidR="00D23FD1" w:rsidRPr="00BA6AE3" w:rsidRDefault="005A653C" w:rsidP="005A653C">
      <w:pPr>
        <w:tabs>
          <w:tab w:val="left" w:pos="284"/>
        </w:tabs>
        <w:spacing w:after="0"/>
        <w:ind w:left="284"/>
        <w:jc w:val="both"/>
        <w:rPr>
          <w:rFonts w:ascii="Times New Roman" w:hAnsi="Times New Roman"/>
          <w:sz w:val="28"/>
          <w:szCs w:val="28"/>
        </w:rPr>
      </w:pPr>
      <w:r>
        <w:rPr>
          <w:rFonts w:ascii="Times New Roman" w:hAnsi="Times New Roman"/>
          <w:sz w:val="28"/>
          <w:szCs w:val="28"/>
        </w:rPr>
        <w:t>-з</w:t>
      </w:r>
      <w:r w:rsidR="00D23FD1" w:rsidRPr="00BA6AE3">
        <w:rPr>
          <w:rFonts w:ascii="Times New Roman" w:hAnsi="Times New Roman"/>
          <w:sz w:val="28"/>
          <w:szCs w:val="28"/>
        </w:rPr>
        <w:t xml:space="preserve">нать </w:t>
      </w:r>
      <w:r w:rsidR="00D23FD1">
        <w:rPr>
          <w:rFonts w:ascii="Times New Roman" w:hAnsi="Times New Roman"/>
          <w:sz w:val="28"/>
          <w:szCs w:val="28"/>
        </w:rPr>
        <w:t xml:space="preserve">  морфологию  и физиологию пневмококка</w:t>
      </w:r>
    </w:p>
    <w:p w:rsidR="00D23FD1" w:rsidRPr="00FF3389" w:rsidRDefault="005A653C" w:rsidP="005A653C">
      <w:pPr>
        <w:tabs>
          <w:tab w:val="left" w:pos="284"/>
        </w:tabs>
        <w:spacing w:after="0"/>
        <w:ind w:left="284"/>
        <w:jc w:val="both"/>
        <w:rPr>
          <w:rFonts w:ascii="Times New Roman" w:hAnsi="Times New Roman"/>
          <w:sz w:val="28"/>
          <w:szCs w:val="28"/>
        </w:rPr>
      </w:pPr>
      <w:r>
        <w:rPr>
          <w:rFonts w:ascii="Times New Roman" w:hAnsi="Times New Roman"/>
          <w:sz w:val="28"/>
          <w:szCs w:val="28"/>
        </w:rPr>
        <w:t>-з</w:t>
      </w:r>
      <w:r w:rsidR="00D23FD1" w:rsidRPr="00BA6AE3">
        <w:rPr>
          <w:rFonts w:ascii="Times New Roman" w:hAnsi="Times New Roman"/>
          <w:sz w:val="28"/>
          <w:szCs w:val="28"/>
        </w:rPr>
        <w:t xml:space="preserve">нать значение </w:t>
      </w:r>
      <w:r w:rsidR="00D23FD1">
        <w:rPr>
          <w:rFonts w:ascii="Times New Roman" w:hAnsi="Times New Roman"/>
          <w:sz w:val="28"/>
          <w:szCs w:val="28"/>
        </w:rPr>
        <w:t xml:space="preserve"> пневмококка в развитии инфекционных болезней</w:t>
      </w:r>
    </w:p>
    <w:p w:rsidR="00D23FD1" w:rsidRDefault="00D23FD1" w:rsidP="00D23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sidRPr="00BA6AE3">
        <w:rPr>
          <w:rFonts w:ascii="Times New Roman" w:hAnsi="Times New Roman"/>
          <w:b/>
          <w:sz w:val="28"/>
          <w:szCs w:val="28"/>
        </w:rPr>
        <w:t>уметь:</w:t>
      </w:r>
    </w:p>
    <w:p w:rsidR="0097429D" w:rsidRDefault="0097429D" w:rsidP="0097429D">
      <w:pPr>
        <w:tabs>
          <w:tab w:val="left" w:pos="284"/>
        </w:tabs>
        <w:spacing w:after="0"/>
        <w:jc w:val="both"/>
        <w:rPr>
          <w:rFonts w:ascii="Times New Roman" w:hAnsi="Times New Roman"/>
          <w:sz w:val="28"/>
          <w:szCs w:val="28"/>
        </w:rPr>
      </w:pPr>
      <w:r>
        <w:rPr>
          <w:rFonts w:ascii="Times New Roman" w:hAnsi="Times New Roman"/>
          <w:sz w:val="28"/>
          <w:szCs w:val="28"/>
        </w:rPr>
        <w:t>-готовить питательные среды для культивирования пневмококков</w:t>
      </w:r>
    </w:p>
    <w:p w:rsidR="0097429D" w:rsidRPr="0097429D" w:rsidRDefault="0097429D" w:rsidP="0097429D">
      <w:pPr>
        <w:tabs>
          <w:tab w:val="left" w:pos="284"/>
        </w:tabs>
        <w:spacing w:after="0"/>
        <w:jc w:val="both"/>
        <w:rPr>
          <w:rFonts w:ascii="Times New Roman" w:hAnsi="Times New Roman"/>
          <w:sz w:val="28"/>
          <w:szCs w:val="28"/>
        </w:rPr>
      </w:pPr>
      <w:r>
        <w:rPr>
          <w:rFonts w:ascii="Times New Roman" w:hAnsi="Times New Roman"/>
          <w:sz w:val="28"/>
          <w:szCs w:val="28"/>
        </w:rPr>
        <w:t>-производить посев исследуемой культуры</w:t>
      </w:r>
    </w:p>
    <w:p w:rsidR="00D23FD1" w:rsidRPr="00BA6AE3" w:rsidRDefault="005A653C" w:rsidP="00D23FD1">
      <w:pPr>
        <w:shd w:val="clear" w:color="auto" w:fill="FFFFFF"/>
        <w:spacing w:after="0"/>
        <w:jc w:val="both"/>
        <w:rPr>
          <w:rFonts w:ascii="Times New Roman" w:hAnsi="Times New Roman"/>
          <w:sz w:val="28"/>
          <w:szCs w:val="28"/>
        </w:rPr>
      </w:pPr>
      <w:r>
        <w:rPr>
          <w:rFonts w:ascii="Times New Roman" w:hAnsi="Times New Roman"/>
          <w:spacing w:val="-10"/>
          <w:sz w:val="28"/>
          <w:szCs w:val="28"/>
        </w:rPr>
        <w:t>-р</w:t>
      </w:r>
      <w:r w:rsidR="00D23FD1" w:rsidRPr="00BA6AE3">
        <w:rPr>
          <w:rFonts w:ascii="Times New Roman" w:hAnsi="Times New Roman"/>
          <w:spacing w:val="-10"/>
          <w:sz w:val="28"/>
          <w:szCs w:val="28"/>
        </w:rPr>
        <w:t>азвивать умение логически мыслить и делать выводы.</w:t>
      </w:r>
    </w:p>
    <w:p w:rsidR="00D23FD1" w:rsidRPr="00BA6AE3" w:rsidRDefault="00D23FD1" w:rsidP="00D23FD1">
      <w:pPr>
        <w:tabs>
          <w:tab w:val="left" w:pos="360"/>
        </w:tabs>
        <w:spacing w:after="0"/>
        <w:jc w:val="both"/>
        <w:rPr>
          <w:rFonts w:ascii="Times New Roman" w:hAnsi="Times New Roman"/>
          <w:sz w:val="28"/>
          <w:szCs w:val="28"/>
        </w:rPr>
      </w:pPr>
      <w:r w:rsidRPr="00BA6AE3">
        <w:rPr>
          <w:rFonts w:ascii="Times New Roman" w:hAnsi="Times New Roman"/>
          <w:b/>
          <w:sz w:val="28"/>
          <w:szCs w:val="28"/>
        </w:rPr>
        <w:t>Цели обучения</w:t>
      </w:r>
      <w:r w:rsidRPr="00BA6AE3">
        <w:rPr>
          <w:rFonts w:ascii="Times New Roman" w:hAnsi="Times New Roman"/>
          <w:sz w:val="28"/>
          <w:szCs w:val="28"/>
        </w:rPr>
        <w:t>:</w:t>
      </w:r>
    </w:p>
    <w:p w:rsidR="00D23FD1" w:rsidRPr="00BA6AE3" w:rsidRDefault="00D23FD1" w:rsidP="00D23FD1">
      <w:pPr>
        <w:spacing w:after="0"/>
        <w:jc w:val="both"/>
        <w:rPr>
          <w:rFonts w:ascii="Times New Roman" w:hAnsi="Times New Roman"/>
          <w:b/>
          <w:sz w:val="28"/>
          <w:szCs w:val="28"/>
        </w:rPr>
      </w:pPr>
      <w:r w:rsidRPr="00BA6AE3">
        <w:rPr>
          <w:rFonts w:ascii="Times New Roman" w:hAnsi="Times New Roman"/>
          <w:b/>
          <w:sz w:val="28"/>
          <w:szCs w:val="28"/>
        </w:rPr>
        <w:t>Общая цель:</w:t>
      </w:r>
    </w:p>
    <w:p w:rsidR="00D23FD1" w:rsidRPr="00BA6AE3" w:rsidRDefault="00D23FD1" w:rsidP="00D23FD1">
      <w:pPr>
        <w:spacing w:after="0"/>
        <w:jc w:val="both"/>
        <w:rPr>
          <w:rFonts w:ascii="Times New Roman" w:hAnsi="Times New Roman"/>
          <w:sz w:val="28"/>
          <w:szCs w:val="28"/>
        </w:rPr>
      </w:pPr>
      <w:r w:rsidRPr="00BA6AE3">
        <w:rPr>
          <w:rFonts w:ascii="Times New Roman" w:hAnsi="Times New Roman"/>
          <w:sz w:val="28"/>
          <w:szCs w:val="28"/>
        </w:rPr>
        <w:t xml:space="preserve">Студент должен овладеть </w:t>
      </w:r>
      <w:r w:rsidRPr="00BA6AE3">
        <w:rPr>
          <w:rFonts w:ascii="Times New Roman" w:hAnsi="Times New Roman"/>
          <w:b/>
          <w:sz w:val="28"/>
          <w:szCs w:val="28"/>
        </w:rPr>
        <w:t>общими компетенциями</w:t>
      </w:r>
      <w:r w:rsidRPr="00BA6AE3">
        <w:rPr>
          <w:rFonts w:ascii="Times New Roman" w:hAnsi="Times New Roman"/>
          <w:sz w:val="28"/>
          <w:szCs w:val="28"/>
        </w:rPr>
        <w:t>:</w:t>
      </w:r>
    </w:p>
    <w:p w:rsidR="0097429D" w:rsidRDefault="0097429D" w:rsidP="0097429D">
      <w:pPr>
        <w:pStyle w:val="22"/>
        <w:spacing w:after="0" w:line="240" w:lineRule="auto"/>
        <w:ind w:left="20" w:right="20"/>
        <w:rPr>
          <w:rFonts w:eastAsia="Times New Roman"/>
          <w:sz w:val="28"/>
          <w:szCs w:val="28"/>
        </w:rPr>
      </w:pPr>
      <w:r w:rsidRPr="00D3074C">
        <w:rPr>
          <w:sz w:val="28"/>
          <w:szCs w:val="28"/>
        </w:rPr>
        <w:t>OK</w:t>
      </w:r>
      <w:r w:rsidRPr="00221444">
        <w:rPr>
          <w:sz w:val="28"/>
          <w:szCs w:val="28"/>
        </w:rPr>
        <w:t xml:space="preserve"> 2. </w:t>
      </w:r>
      <w:r w:rsidRPr="00BA2860">
        <w:rPr>
          <w:rFonts w:eastAsia="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7429D" w:rsidRPr="0097429D" w:rsidRDefault="0097429D" w:rsidP="0097429D">
      <w:pPr>
        <w:pStyle w:val="22"/>
        <w:spacing w:after="0" w:line="240" w:lineRule="auto"/>
        <w:ind w:left="20" w:right="20"/>
        <w:rPr>
          <w:rFonts w:eastAsia="Times New Roman"/>
          <w:sz w:val="28"/>
          <w:szCs w:val="28"/>
        </w:rPr>
      </w:pPr>
      <w:r w:rsidRPr="008C6043">
        <w:rPr>
          <w:rFonts w:cs="Times New Roman"/>
          <w:sz w:val="28"/>
          <w:szCs w:val="28"/>
        </w:rPr>
        <w:t>ОК 6. Работать в коллективе и команде, эффективно общаться с коллегами, руководством, потребителями.</w:t>
      </w:r>
    </w:p>
    <w:p w:rsidR="0097429D" w:rsidRPr="0097429D" w:rsidRDefault="0097429D" w:rsidP="0097429D">
      <w:pPr>
        <w:pStyle w:val="ConsPlusNormal"/>
        <w:jc w:val="both"/>
        <w:rPr>
          <w:rFonts w:ascii="Times New Roman" w:hAnsi="Times New Roman" w:cs="Times New Roman"/>
          <w:sz w:val="28"/>
          <w:szCs w:val="28"/>
          <w:lang w:val="ru-RU"/>
        </w:rPr>
      </w:pPr>
      <w:r w:rsidRPr="008C6043">
        <w:rPr>
          <w:rFonts w:ascii="Times New Roman" w:hAnsi="Times New Roman" w:cs="Times New Roman"/>
          <w:sz w:val="28"/>
          <w:szCs w:val="28"/>
          <w:lang w:val="ru-RU"/>
        </w:rPr>
        <w:lastRenderedPageBreak/>
        <w:t xml:space="preserve">ОК 7. </w:t>
      </w:r>
      <w:r w:rsidRPr="004960DA">
        <w:rPr>
          <w:rFonts w:ascii="Times New Roman" w:hAnsi="Times New Roman" w:cs="Times New Roman"/>
          <w:sz w:val="28"/>
          <w:szCs w:val="28"/>
          <w:lang w:val="ru-RU"/>
        </w:rPr>
        <w:t>Брать ответственность за работу членов команды (подчиненных), за результат выполнения заданий.</w:t>
      </w:r>
    </w:p>
    <w:p w:rsidR="0097429D" w:rsidRPr="008C6043" w:rsidRDefault="0097429D" w:rsidP="0097429D">
      <w:pPr>
        <w:pStyle w:val="22"/>
        <w:spacing w:after="0" w:line="240" w:lineRule="auto"/>
        <w:ind w:left="20" w:right="20"/>
        <w:rPr>
          <w:rFonts w:eastAsia="Times New Roman"/>
          <w:sz w:val="28"/>
          <w:szCs w:val="28"/>
        </w:rPr>
      </w:pPr>
      <w:r w:rsidRPr="00221444">
        <w:rPr>
          <w:rFonts w:eastAsia="Times New Roman"/>
          <w:sz w:val="28"/>
          <w:szCs w:val="28"/>
        </w:rPr>
        <w:t>ОК 13. Организовывать рабочее место с соблюдением требований охраны труда, производственной санитарии, инфекционной</w:t>
      </w:r>
      <w:r>
        <w:rPr>
          <w:rFonts w:eastAsia="Times New Roman"/>
          <w:sz w:val="28"/>
          <w:szCs w:val="28"/>
        </w:rPr>
        <w:t xml:space="preserve"> и </w:t>
      </w:r>
      <w:r w:rsidRPr="008C6043">
        <w:rPr>
          <w:rFonts w:eastAsia="Times New Roman"/>
          <w:sz w:val="28"/>
          <w:szCs w:val="28"/>
        </w:rPr>
        <w:t>противопожарной безопасности</w:t>
      </w:r>
      <w:r>
        <w:rPr>
          <w:rFonts w:eastAsia="Times New Roman"/>
          <w:sz w:val="28"/>
          <w:szCs w:val="28"/>
        </w:rPr>
        <w:t>.</w:t>
      </w:r>
    </w:p>
    <w:p w:rsidR="00D23FD1" w:rsidRDefault="00D23FD1" w:rsidP="00D23FD1">
      <w:pPr>
        <w:spacing w:after="0"/>
        <w:jc w:val="both"/>
        <w:rPr>
          <w:rFonts w:ascii="Times New Roman" w:hAnsi="Times New Roman"/>
          <w:b/>
          <w:sz w:val="28"/>
          <w:szCs w:val="28"/>
        </w:rPr>
      </w:pPr>
      <w:r w:rsidRPr="00BA6AE3">
        <w:rPr>
          <w:rFonts w:ascii="Times New Roman" w:hAnsi="Times New Roman"/>
          <w:sz w:val="28"/>
          <w:szCs w:val="28"/>
        </w:rPr>
        <w:t xml:space="preserve">Студент должен овладеть </w:t>
      </w:r>
      <w:r w:rsidRPr="00BA6AE3">
        <w:rPr>
          <w:rFonts w:ascii="Times New Roman" w:hAnsi="Times New Roman"/>
          <w:b/>
          <w:sz w:val="28"/>
          <w:szCs w:val="28"/>
        </w:rPr>
        <w:t>профессиональными компетенциями</w:t>
      </w:r>
    </w:p>
    <w:p w:rsidR="0097429D" w:rsidRPr="008C6043" w:rsidRDefault="0097429D" w:rsidP="0097429D">
      <w:pPr>
        <w:pStyle w:val="ConsPlusNormal"/>
        <w:ind w:firstLine="540"/>
        <w:jc w:val="both"/>
        <w:rPr>
          <w:rFonts w:ascii="Times New Roman" w:hAnsi="Times New Roman" w:cs="Times New Roman"/>
          <w:sz w:val="28"/>
          <w:szCs w:val="28"/>
          <w:lang w:val="ru-RU"/>
        </w:rPr>
      </w:pPr>
      <w:r w:rsidRPr="008C6043">
        <w:rPr>
          <w:rFonts w:ascii="Times New Roman" w:hAnsi="Times New Roman" w:cs="Times New Roman"/>
          <w:sz w:val="28"/>
          <w:szCs w:val="28"/>
          <w:lang w:val="ru-RU"/>
        </w:rPr>
        <w:t>ПК 4.1. Готовить рабочее место для проведения лабораторных микробиологических иммунологических исследований.</w:t>
      </w:r>
    </w:p>
    <w:p w:rsidR="0097429D" w:rsidRPr="008C6043" w:rsidRDefault="0097429D" w:rsidP="0097429D">
      <w:pPr>
        <w:pStyle w:val="ConsPlusNormal"/>
        <w:ind w:firstLine="540"/>
        <w:jc w:val="both"/>
        <w:rPr>
          <w:rFonts w:ascii="Times New Roman" w:hAnsi="Times New Roman" w:cs="Times New Roman"/>
          <w:sz w:val="28"/>
          <w:szCs w:val="28"/>
          <w:lang w:val="ru-RU"/>
        </w:rPr>
      </w:pPr>
      <w:r w:rsidRPr="008C6043">
        <w:rPr>
          <w:rFonts w:ascii="Times New Roman" w:hAnsi="Times New Roman" w:cs="Times New Roman"/>
          <w:sz w:val="28"/>
          <w:szCs w:val="28"/>
          <w:lang w:val="ru-RU"/>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97429D" w:rsidRPr="008C6043" w:rsidRDefault="0097429D" w:rsidP="0097429D">
      <w:pPr>
        <w:pStyle w:val="ConsPlusNormal"/>
        <w:ind w:firstLine="540"/>
        <w:jc w:val="both"/>
        <w:rPr>
          <w:rFonts w:ascii="Times New Roman" w:hAnsi="Times New Roman" w:cs="Times New Roman"/>
          <w:sz w:val="28"/>
          <w:szCs w:val="28"/>
          <w:lang w:val="ru-RU"/>
        </w:rPr>
      </w:pPr>
      <w:r w:rsidRPr="008C6043">
        <w:rPr>
          <w:rFonts w:ascii="Times New Roman" w:hAnsi="Times New Roman" w:cs="Times New Roman"/>
          <w:sz w:val="28"/>
          <w:szCs w:val="28"/>
          <w:lang w:val="ru-RU"/>
        </w:rPr>
        <w:t>ПК 4.3. Регистрировать результаты проведенных исследований.</w:t>
      </w:r>
    </w:p>
    <w:p w:rsidR="0097429D" w:rsidRPr="008C6043" w:rsidRDefault="0097429D" w:rsidP="0097429D">
      <w:pPr>
        <w:pStyle w:val="ConsPlusNormal"/>
        <w:ind w:firstLine="540"/>
        <w:jc w:val="both"/>
        <w:rPr>
          <w:rFonts w:ascii="Times New Roman" w:hAnsi="Times New Roman" w:cs="Times New Roman"/>
          <w:sz w:val="28"/>
          <w:szCs w:val="28"/>
          <w:lang w:val="ru-RU"/>
        </w:rPr>
      </w:pPr>
      <w:r w:rsidRPr="008C6043">
        <w:rPr>
          <w:rFonts w:ascii="Times New Roman" w:hAnsi="Times New Roman" w:cs="Times New Roman"/>
          <w:sz w:val="28"/>
          <w:szCs w:val="28"/>
          <w:lang w:val="ru-RU"/>
        </w:rPr>
        <w:t>ПК 4.4.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97429D" w:rsidRPr="00BA6AE3" w:rsidRDefault="0097429D" w:rsidP="00D23FD1">
      <w:pPr>
        <w:spacing w:after="0"/>
        <w:jc w:val="both"/>
        <w:rPr>
          <w:rFonts w:ascii="Times New Roman" w:hAnsi="Times New Roman"/>
          <w:sz w:val="28"/>
          <w:szCs w:val="28"/>
        </w:rPr>
      </w:pPr>
    </w:p>
    <w:p w:rsidR="00D23FD1" w:rsidRPr="00BA6AE3" w:rsidRDefault="00D23FD1" w:rsidP="00D23FD1">
      <w:pPr>
        <w:spacing w:after="0"/>
        <w:jc w:val="both"/>
        <w:rPr>
          <w:rFonts w:ascii="Times New Roman" w:hAnsi="Times New Roman"/>
          <w:b/>
          <w:sz w:val="28"/>
          <w:szCs w:val="28"/>
        </w:rPr>
      </w:pPr>
      <w:r w:rsidRPr="00BA6AE3">
        <w:rPr>
          <w:rFonts w:ascii="Times New Roman" w:hAnsi="Times New Roman"/>
          <w:b/>
          <w:sz w:val="28"/>
          <w:szCs w:val="28"/>
        </w:rPr>
        <w:t>План изучения темы:</w:t>
      </w:r>
    </w:p>
    <w:p w:rsidR="00D23FD1" w:rsidRDefault="00D23FD1" w:rsidP="00D23FD1">
      <w:pPr>
        <w:spacing w:after="0"/>
        <w:jc w:val="both"/>
        <w:rPr>
          <w:rFonts w:ascii="Times New Roman" w:hAnsi="Times New Roman"/>
          <w:b/>
          <w:sz w:val="28"/>
          <w:szCs w:val="28"/>
        </w:rPr>
      </w:pPr>
      <w:r w:rsidRPr="00BA6AE3">
        <w:rPr>
          <w:rFonts w:ascii="Times New Roman" w:hAnsi="Times New Roman"/>
          <w:b/>
          <w:sz w:val="28"/>
          <w:szCs w:val="28"/>
        </w:rPr>
        <w:t>Контроль исходного уровня знаний.</w:t>
      </w:r>
    </w:p>
    <w:p w:rsidR="00F12F68" w:rsidRDefault="00F12F68" w:rsidP="00F12F68">
      <w:pPr>
        <w:spacing w:after="0"/>
        <w:jc w:val="both"/>
        <w:rPr>
          <w:rFonts w:ascii="Times New Roman" w:hAnsi="Times New Roman"/>
          <w:b/>
          <w:sz w:val="28"/>
          <w:szCs w:val="28"/>
        </w:rPr>
      </w:pPr>
      <w:r>
        <w:rPr>
          <w:rFonts w:ascii="Times New Roman" w:hAnsi="Times New Roman"/>
          <w:b/>
          <w:sz w:val="28"/>
          <w:szCs w:val="28"/>
        </w:rPr>
        <w:t>1.Контроль исходного уровня знаний.</w:t>
      </w:r>
    </w:p>
    <w:p w:rsidR="00F12F68" w:rsidRDefault="00F12F68"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w:t>
      </w:r>
      <w:r w:rsidRPr="000E1023">
        <w:rPr>
          <w:rFonts w:ascii="Times New Roman" w:hAnsi="Times New Roman"/>
          <w:sz w:val="28"/>
        </w:rPr>
        <w:t>Охарактеризовать морфо</w:t>
      </w:r>
      <w:r>
        <w:rPr>
          <w:rFonts w:ascii="Times New Roman" w:hAnsi="Times New Roman"/>
          <w:sz w:val="28"/>
        </w:rPr>
        <w:t>логические признаки пневмококка.</w:t>
      </w:r>
    </w:p>
    <w:p w:rsidR="00F12F68" w:rsidRDefault="00D15756"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2.К</w:t>
      </w:r>
      <w:r w:rsidR="00F12F68">
        <w:rPr>
          <w:rFonts w:ascii="Times New Roman" w:hAnsi="Times New Roman"/>
          <w:sz w:val="28"/>
        </w:rPr>
        <w:t>ультивирование и культуральные свойства пневмококка</w:t>
      </w:r>
    </w:p>
    <w:p w:rsidR="00D15756" w:rsidRDefault="00D15756"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3.Ферментативные свойства пневмококка.</w:t>
      </w:r>
    </w:p>
    <w:p w:rsidR="00D15756" w:rsidRDefault="00D15756"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4.Факторы патогенности</w:t>
      </w:r>
      <w:r w:rsidR="005A25F9">
        <w:rPr>
          <w:rFonts w:ascii="Times New Roman" w:hAnsi="Times New Roman"/>
          <w:sz w:val="28"/>
        </w:rPr>
        <w:t xml:space="preserve"> </w:t>
      </w:r>
      <w:r w:rsidR="00A948E5">
        <w:rPr>
          <w:rFonts w:ascii="Times New Roman" w:hAnsi="Times New Roman"/>
          <w:sz w:val="28"/>
        </w:rPr>
        <w:t>, что защищает пневмококки от фагоцитоза</w:t>
      </w:r>
      <w:r>
        <w:rPr>
          <w:rFonts w:ascii="Times New Roman" w:hAnsi="Times New Roman"/>
          <w:sz w:val="28"/>
        </w:rPr>
        <w:t>.</w:t>
      </w:r>
    </w:p>
    <w:p w:rsidR="00D15756" w:rsidRDefault="00D15756"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5.Токсинообразование.</w:t>
      </w:r>
    </w:p>
    <w:p w:rsidR="00D15756" w:rsidRDefault="00D15756"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6.АГ структура.</w:t>
      </w:r>
    </w:p>
    <w:p w:rsidR="00F12F68" w:rsidRPr="000E1023" w:rsidRDefault="00D15756"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7</w:t>
      </w:r>
      <w:r w:rsidR="00F12F68">
        <w:rPr>
          <w:rFonts w:ascii="Times New Roman" w:hAnsi="Times New Roman"/>
          <w:sz w:val="28"/>
        </w:rPr>
        <w:t>.Устойчивость пневмококка</w:t>
      </w:r>
      <w:r w:rsidR="00F12F68" w:rsidRPr="000E1023">
        <w:rPr>
          <w:rFonts w:ascii="Times New Roman" w:hAnsi="Times New Roman"/>
          <w:sz w:val="28"/>
        </w:rPr>
        <w:t xml:space="preserve"> во внешней среде</w:t>
      </w:r>
    </w:p>
    <w:p w:rsidR="00F12F68" w:rsidRPr="00221444" w:rsidRDefault="005A25F9"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 xml:space="preserve"> 8</w:t>
      </w:r>
      <w:r w:rsidR="00F12F68">
        <w:rPr>
          <w:rFonts w:ascii="Times New Roman" w:hAnsi="Times New Roman"/>
          <w:sz w:val="28"/>
        </w:rPr>
        <w:t>.</w:t>
      </w:r>
      <w:r w:rsidRPr="005A25F9">
        <w:rPr>
          <w:rFonts w:ascii="Times New Roman" w:hAnsi="Times New Roman"/>
          <w:sz w:val="28"/>
        </w:rPr>
        <w:t xml:space="preserve"> </w:t>
      </w:r>
      <w:r>
        <w:rPr>
          <w:rFonts w:ascii="Times New Roman" w:hAnsi="Times New Roman"/>
          <w:sz w:val="28"/>
        </w:rPr>
        <w:t>Источник инфекции , входные ворота и пути паредачи.</w:t>
      </w:r>
    </w:p>
    <w:p w:rsidR="00F12F68" w:rsidRPr="00221444" w:rsidRDefault="005A25F9"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 xml:space="preserve"> 9.</w:t>
      </w:r>
      <w:r w:rsidRPr="005A25F9">
        <w:rPr>
          <w:rFonts w:ascii="Times New Roman" w:hAnsi="Times New Roman"/>
          <w:sz w:val="28"/>
        </w:rPr>
        <w:t xml:space="preserve"> </w:t>
      </w:r>
      <w:r w:rsidRPr="00221444">
        <w:rPr>
          <w:rFonts w:ascii="Times New Roman" w:hAnsi="Times New Roman"/>
          <w:sz w:val="28"/>
        </w:rPr>
        <w:t>Перечислить и охарактеризовать заболе</w:t>
      </w:r>
      <w:r>
        <w:rPr>
          <w:rFonts w:ascii="Times New Roman" w:hAnsi="Times New Roman"/>
          <w:sz w:val="28"/>
        </w:rPr>
        <w:t xml:space="preserve">вания, вызываемые пневмококком </w:t>
      </w:r>
    </w:p>
    <w:p w:rsidR="00F12F68" w:rsidRDefault="005A25F9"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10.  Иммунитет</w:t>
      </w:r>
      <w:r w:rsidR="00A948E5">
        <w:rPr>
          <w:rFonts w:ascii="Times New Roman" w:hAnsi="Times New Roman"/>
          <w:sz w:val="28"/>
        </w:rPr>
        <w:t xml:space="preserve"> при пневмо</w:t>
      </w:r>
      <w:r w:rsidR="00F12F68" w:rsidRPr="00D765BD">
        <w:rPr>
          <w:rFonts w:ascii="Times New Roman" w:hAnsi="Times New Roman"/>
          <w:sz w:val="28"/>
        </w:rPr>
        <w:t>кокковых инфекциях</w:t>
      </w:r>
    </w:p>
    <w:p w:rsidR="00F12F68" w:rsidRPr="00221444" w:rsidRDefault="00A948E5"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11.Профилактика специфическая  и общая.</w:t>
      </w:r>
    </w:p>
    <w:p w:rsidR="00F12F68" w:rsidRPr="00221444" w:rsidRDefault="00A948E5"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12</w:t>
      </w:r>
      <w:r w:rsidR="00F12F68">
        <w:rPr>
          <w:rFonts w:ascii="Times New Roman" w:hAnsi="Times New Roman"/>
          <w:sz w:val="28"/>
        </w:rPr>
        <w:t>.</w:t>
      </w:r>
      <w:r w:rsidR="00F12F68" w:rsidRPr="00221444">
        <w:rPr>
          <w:rFonts w:ascii="Times New Roman" w:hAnsi="Times New Roman"/>
          <w:sz w:val="28"/>
        </w:rPr>
        <w:t xml:space="preserve">Охарактеризовать </w:t>
      </w:r>
      <w:r>
        <w:rPr>
          <w:rFonts w:ascii="Times New Roman" w:hAnsi="Times New Roman"/>
          <w:sz w:val="28"/>
        </w:rPr>
        <w:t>материал, исследуемый при пневм</w:t>
      </w:r>
      <w:r w:rsidR="00F12F68" w:rsidRPr="00221444">
        <w:rPr>
          <w:rFonts w:ascii="Times New Roman" w:hAnsi="Times New Roman"/>
          <w:sz w:val="28"/>
        </w:rPr>
        <w:t>ококковых инфекциях</w:t>
      </w:r>
      <w:r>
        <w:rPr>
          <w:rFonts w:ascii="Times New Roman" w:hAnsi="Times New Roman"/>
          <w:sz w:val="28"/>
        </w:rPr>
        <w:t>.</w:t>
      </w:r>
    </w:p>
    <w:p w:rsidR="00F12F68" w:rsidRPr="00221444" w:rsidRDefault="00A948E5" w:rsidP="00F12F68">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13. Схема исследования, ускоренный метод определения типа пневмококка.</w:t>
      </w:r>
    </w:p>
    <w:p w:rsidR="00F12F68" w:rsidRDefault="00A948E5" w:rsidP="00F12F68">
      <w:pPr>
        <w:spacing w:after="0" w:line="240" w:lineRule="auto"/>
        <w:rPr>
          <w:rFonts w:ascii="Times New Roman" w:hAnsi="Times New Roman"/>
          <w:sz w:val="28"/>
        </w:rPr>
      </w:pPr>
      <w:r>
        <w:rPr>
          <w:rFonts w:ascii="Times New Roman" w:hAnsi="Times New Roman"/>
          <w:sz w:val="28"/>
        </w:rPr>
        <w:t>14</w:t>
      </w:r>
      <w:r w:rsidR="00F12F68">
        <w:rPr>
          <w:rFonts w:ascii="Times New Roman" w:hAnsi="Times New Roman"/>
          <w:sz w:val="28"/>
        </w:rPr>
        <w:t>.</w:t>
      </w:r>
      <w:r w:rsidR="00F12F68" w:rsidRPr="00221444">
        <w:rPr>
          <w:rFonts w:ascii="Times New Roman" w:hAnsi="Times New Roman"/>
          <w:sz w:val="28"/>
        </w:rPr>
        <w:t>Биологичес</w:t>
      </w:r>
      <w:r>
        <w:rPr>
          <w:rFonts w:ascii="Times New Roman" w:hAnsi="Times New Roman"/>
          <w:sz w:val="28"/>
        </w:rPr>
        <w:t>кая проба при диагностике пневм</w:t>
      </w:r>
      <w:r w:rsidR="00F12F68" w:rsidRPr="00221444">
        <w:rPr>
          <w:rFonts w:ascii="Times New Roman" w:hAnsi="Times New Roman"/>
          <w:sz w:val="28"/>
        </w:rPr>
        <w:t>ококковых инфекций</w:t>
      </w:r>
    </w:p>
    <w:p w:rsidR="00F12F68" w:rsidRDefault="00F12F68" w:rsidP="00D23FD1">
      <w:pPr>
        <w:spacing w:after="0"/>
        <w:jc w:val="both"/>
        <w:rPr>
          <w:rFonts w:ascii="Times New Roman" w:hAnsi="Times New Roman"/>
          <w:b/>
          <w:sz w:val="28"/>
          <w:szCs w:val="28"/>
        </w:rPr>
      </w:pPr>
    </w:p>
    <w:p w:rsidR="00D23FD1" w:rsidRDefault="00D23FD1" w:rsidP="00D23FD1">
      <w:pPr>
        <w:spacing w:after="0"/>
        <w:jc w:val="both"/>
        <w:rPr>
          <w:rFonts w:ascii="Times New Roman" w:hAnsi="Times New Roman"/>
          <w:b/>
          <w:sz w:val="28"/>
          <w:szCs w:val="28"/>
        </w:rPr>
      </w:pPr>
    </w:p>
    <w:p w:rsidR="00D23FD1" w:rsidRDefault="00D23FD1" w:rsidP="00D23FD1">
      <w:pPr>
        <w:spacing w:after="0"/>
        <w:jc w:val="both"/>
        <w:rPr>
          <w:rFonts w:ascii="Times New Roman" w:hAnsi="Times New Roman"/>
          <w:b/>
          <w:sz w:val="28"/>
          <w:szCs w:val="28"/>
        </w:rPr>
      </w:pPr>
      <w:r w:rsidRPr="00BA6AE3">
        <w:rPr>
          <w:rFonts w:ascii="Times New Roman" w:hAnsi="Times New Roman"/>
          <w:b/>
          <w:sz w:val="28"/>
          <w:szCs w:val="28"/>
        </w:rPr>
        <w:t>Содержание темы.</w:t>
      </w:r>
    </w:p>
    <w:p w:rsidR="00A54BC7" w:rsidRPr="00A54BC7" w:rsidRDefault="00D23FD1" w:rsidP="00A54BC7">
      <w:pPr>
        <w:pStyle w:val="3"/>
        <w:spacing w:before="0" w:beforeAutospacing="0" w:after="0" w:afterAutospacing="0"/>
        <w:rPr>
          <w:b w:val="0"/>
          <w:sz w:val="28"/>
          <w:szCs w:val="28"/>
        </w:rPr>
      </w:pPr>
      <w:r w:rsidRPr="00A54BC7">
        <w:rPr>
          <w:b w:val="0"/>
          <w:sz w:val="28"/>
          <w:szCs w:val="28"/>
        </w:rPr>
        <w:t>Морфология пневмококка. Культуральные свойства пневмококка</w:t>
      </w:r>
    </w:p>
    <w:p w:rsidR="00D23FD1" w:rsidRPr="00A54BC7" w:rsidRDefault="00D23FD1" w:rsidP="00A54BC7">
      <w:pPr>
        <w:pStyle w:val="3"/>
        <w:spacing w:before="0" w:beforeAutospacing="0" w:after="0" w:afterAutospacing="0"/>
        <w:rPr>
          <w:b w:val="0"/>
          <w:sz w:val="28"/>
          <w:szCs w:val="28"/>
        </w:rPr>
      </w:pPr>
      <w:r w:rsidRPr="00A54BC7">
        <w:rPr>
          <w:b w:val="0"/>
          <w:sz w:val="28"/>
          <w:szCs w:val="28"/>
        </w:rPr>
        <w:t>Пневмококки впервые были описаны Пастером, Шамберланом и Ру в 1871 г.</w:t>
      </w:r>
    </w:p>
    <w:p w:rsidR="00D23FD1" w:rsidRPr="00554D8C" w:rsidRDefault="00D23FD1" w:rsidP="00A54BC7">
      <w:pPr>
        <w:spacing w:after="0" w:line="240" w:lineRule="auto"/>
        <w:rPr>
          <w:rFonts w:ascii="Times New Roman" w:eastAsia="Times New Roman" w:hAnsi="Times New Roman" w:cs="Times New Roman"/>
          <w:sz w:val="28"/>
          <w:szCs w:val="28"/>
        </w:rPr>
      </w:pPr>
      <w:r w:rsidRPr="00554D8C">
        <w:rPr>
          <w:rFonts w:ascii="Times New Roman" w:eastAsia="Times New Roman" w:hAnsi="Times New Roman" w:cs="Times New Roman"/>
          <w:sz w:val="28"/>
          <w:szCs w:val="28"/>
        </w:rPr>
        <w:t xml:space="preserve">Морфология и биологические свойства. Пневмококки представляют собой парно расположенные кокки овальной, слегка вытянутой ланцетовидной формы, напоминающие пламя свечи. Они могут располагаться также короткими цепочками, напоминая стрептококки. В организме человека и </w:t>
      </w:r>
      <w:r w:rsidRPr="00554D8C">
        <w:rPr>
          <w:rFonts w:ascii="Times New Roman" w:eastAsia="Times New Roman" w:hAnsi="Times New Roman" w:cs="Times New Roman"/>
          <w:sz w:val="28"/>
          <w:szCs w:val="28"/>
        </w:rPr>
        <w:lastRenderedPageBreak/>
        <w:t>животных образуют капсулу; при выращивании на искусственных средах она отсутствует. Неподвижны, спор не образуют, грамположительны.</w:t>
      </w:r>
    </w:p>
    <w:p w:rsidR="00D23FD1" w:rsidRPr="00554D8C" w:rsidRDefault="00D23FD1" w:rsidP="00D23FD1">
      <w:pPr>
        <w:spacing w:after="0" w:line="240" w:lineRule="auto"/>
        <w:rPr>
          <w:rFonts w:ascii="Times New Roman" w:eastAsia="Times New Roman" w:hAnsi="Times New Roman" w:cs="Times New Roman"/>
          <w:sz w:val="28"/>
          <w:szCs w:val="28"/>
        </w:rPr>
      </w:pPr>
      <w:r w:rsidRPr="00554D8C">
        <w:rPr>
          <w:rFonts w:ascii="Times New Roman" w:eastAsia="Times New Roman" w:hAnsi="Times New Roman" w:cs="Times New Roman"/>
          <w:sz w:val="28"/>
          <w:szCs w:val="28"/>
        </w:rPr>
        <w:br/>
        <w:t>По типу дыхания — факультативные аэробы. На простых питательных средах не растут или дают скудный рост. Выращивают их на средах с добавлением белка: кровяных, сывороточных, с асцитической жидкостью. На кровяном агаре колонии пневмококков мелкие, напоминающие росинки, прозрачные в проходящем свете, с вдавленным центром, окружены зоной неполного гемолиза, зеленоватого оттенка, сходные с колониями зеленящего стрептококка. На жидких средах дают нежное помутнение, иногда образуя осадок. Биохимически довольно активны: разлагают глюкозу, лактозу, мальтозу, инулин и другие углеводы с образованием кислоты, не разжижают желатина, не образуют индола. Расщепление инулина является дифференциально-диагностическим признаком, помогающим отличить пневмококки от стрептококков, которые инулин не разлагают. Важным отличительным признаком служит способность пневмококков растворяться в желчи, в то время как стрептококки хорошо в ней сохраняются.</w:t>
      </w:r>
    </w:p>
    <w:p w:rsidR="00D23FD1" w:rsidRPr="00554D8C" w:rsidRDefault="00D23FD1" w:rsidP="00D23FD1">
      <w:pPr>
        <w:spacing w:after="0" w:line="240" w:lineRule="auto"/>
        <w:rPr>
          <w:rFonts w:ascii="Times New Roman" w:eastAsia="Times New Roman" w:hAnsi="Times New Roman" w:cs="Times New Roman"/>
          <w:sz w:val="28"/>
          <w:szCs w:val="28"/>
        </w:rPr>
      </w:pPr>
      <w:r w:rsidRPr="00554D8C">
        <w:rPr>
          <w:rFonts w:ascii="Times New Roman" w:eastAsia="Times New Roman" w:hAnsi="Times New Roman" w:cs="Times New Roman"/>
          <w:sz w:val="28"/>
          <w:szCs w:val="28"/>
        </w:rPr>
        <w:br/>
        <w:t>Токсинбобразование. Пневмококки содержат эндотоксин, а также гемотоксин, фибринолизин, лейкоцидин, гиалуронидазу. Вирулентность пневмококка связана с веществом капсулы. В ней находится антифагин, препятствующийфагоцитированию лейкоцитами пневмококков.</w:t>
      </w:r>
    </w:p>
    <w:p w:rsidR="00D23FD1" w:rsidRPr="007F682B" w:rsidRDefault="00D23FD1" w:rsidP="00D23FD1">
      <w:pPr>
        <w:spacing w:after="0" w:line="240" w:lineRule="auto"/>
        <w:rPr>
          <w:rFonts w:ascii="Times New Roman" w:eastAsia="Times New Roman" w:hAnsi="Times New Roman" w:cs="Times New Roman"/>
          <w:sz w:val="28"/>
          <w:szCs w:val="28"/>
        </w:rPr>
      </w:pPr>
      <w:r w:rsidRPr="00554D8C">
        <w:rPr>
          <w:rFonts w:ascii="Times New Roman" w:eastAsia="Times New Roman" w:hAnsi="Times New Roman" w:cs="Times New Roman"/>
          <w:sz w:val="28"/>
          <w:szCs w:val="28"/>
        </w:rPr>
        <w:br/>
        <w:t xml:space="preserve">Устойчивость. Пневмококки малоустойчивы во внешней среде. Они быстро теряют жизнеспособность под действием различных дезинфицирующих веществ. При температуре 60°С погибают в течение 10 мин. На искусственных питательных средах сохраняются не более 6— 7 дней. Вместе с тем пневмококки довольно устойчивы к высушиванию: в высушенной мокроте остаются жизнеспособными до 2 мес. </w:t>
      </w:r>
      <w:r w:rsidRPr="00554D8C">
        <w:rPr>
          <w:rFonts w:ascii="Times New Roman" w:eastAsia="Times New Roman" w:hAnsi="Times New Roman" w:cs="Times New Roman"/>
          <w:sz w:val="28"/>
          <w:szCs w:val="28"/>
        </w:rPr>
        <w:br/>
        <w:t>Антигенная структура. У всех пневмококков имеется один общий видовой протеиновый антиген, находящийся в цитоплазме. В капсуле пневмококков имеются различные полисахариды, специфичные для  каждого типа. В настоящее время пневмококки делят по капсульному антигену на 80 типов. Считают, что наибольшее значение в патологии человека имеют I, II и III типы, но с каждым годом выявляется патогенность новых типов.</w:t>
      </w:r>
      <w:r w:rsidRPr="00554D8C">
        <w:rPr>
          <w:rFonts w:ascii="Times New Roman" w:eastAsia="Times New Roman" w:hAnsi="Times New Roman" w:cs="Times New Roman"/>
          <w:sz w:val="28"/>
          <w:szCs w:val="28"/>
        </w:rPr>
        <w:br/>
        <w:t xml:space="preserve">Патогенез и клиника. Пневмококки являются возбудителями крупозной пневмонии у человека. Они могут также вызывать ползучую язву роговицы, катары верхних дыхательных путей, менингит, эндокардит, поражения суставов и другие заболевания. Вместе с тем пневмококки являются обитателями слизистой оболочки верхних дыхательных путей здорового человека. Установлено, что у здоровых носителей встречаются маловирулентные штаммы, не относящиеся к I, II и III типам, поэтому инфекция в большинстве случаев носит экзогенный характер и передается воздушно-капельным путем. Понижение сопротивляемости организма в </w:t>
      </w:r>
      <w:r w:rsidRPr="00554D8C">
        <w:rPr>
          <w:rFonts w:ascii="Times New Roman" w:eastAsia="Times New Roman" w:hAnsi="Times New Roman" w:cs="Times New Roman"/>
          <w:sz w:val="28"/>
          <w:szCs w:val="28"/>
        </w:rPr>
        <w:lastRenderedPageBreak/>
        <w:t>результате переохлаждения, переутомления, перенесенного гриппа и другие неблагоприятные факторы способствуют возникновению заболевания. Входные ворота инфекции — слизистая оболочка верхних дыхательных путей. При крупозной пневмонии поражаются доли легкого или все легкое. Болезнь сопровождается высокой температурой, ознобом, сухим болезненным кашлем и другими симптомами. Микробные токсины поражают сосудистую и центральную нервную системы. В связи с успешным применением антибиотиков роль пневмококка в этиологии пневмоний резко снизилась.</w:t>
      </w:r>
      <w:r w:rsidRPr="00554D8C">
        <w:rPr>
          <w:rFonts w:ascii="Times New Roman" w:eastAsia="Times New Roman" w:hAnsi="Times New Roman" w:cs="Times New Roman"/>
          <w:sz w:val="28"/>
          <w:szCs w:val="28"/>
        </w:rPr>
        <w:br/>
        <w:t>Иммунитет. У людей довольно выражена естественная невосприимчивость к пневмококковой инфекции.</w:t>
      </w:r>
      <w:r w:rsidRPr="00554D8C">
        <w:rPr>
          <w:rFonts w:ascii="Times New Roman" w:eastAsia="Times New Roman" w:hAnsi="Times New Roman" w:cs="Times New Roman"/>
          <w:sz w:val="28"/>
          <w:szCs w:val="28"/>
        </w:rPr>
        <w:br/>
        <w:t>Об этом свидетельствует частое обнаружение пневмококков на слизистой оболочке верхних дыхательных путей здоровых лиц. После перенесенного заболевания иммунитет малонапряженный, кратковременный, типоспецифический. Перенесенная пневмококковая инфекция предрасполагает к повторным заболеваниям, так как пневмококки обладают сенсибилизирующими свойствами.</w:t>
      </w:r>
    </w:p>
    <w:p w:rsidR="00D23FD1" w:rsidRPr="00942C9A" w:rsidRDefault="00D23FD1" w:rsidP="00D23FD1">
      <w:pPr>
        <w:spacing w:after="0" w:line="240" w:lineRule="auto"/>
        <w:ind w:firstLine="360"/>
        <w:jc w:val="both"/>
        <w:rPr>
          <w:rFonts w:ascii="Times New Roman" w:hAnsi="Times New Roman"/>
          <w:b/>
          <w:sz w:val="28"/>
          <w:szCs w:val="28"/>
        </w:rPr>
      </w:pPr>
      <w:r>
        <w:rPr>
          <w:rFonts w:ascii="Times New Roman" w:hAnsi="Times New Roman" w:cs="Times New Roman"/>
          <w:sz w:val="28"/>
          <w:szCs w:val="28"/>
        </w:rPr>
        <w:t>2.</w:t>
      </w:r>
      <w:r w:rsidRPr="00942C9A">
        <w:rPr>
          <w:rFonts w:ascii="Times New Roman" w:hAnsi="Times New Roman"/>
          <w:b/>
          <w:sz w:val="28"/>
          <w:szCs w:val="28"/>
        </w:rPr>
        <w:t>Самостоятельная работа</w:t>
      </w:r>
    </w:p>
    <w:p w:rsidR="00F12F68" w:rsidRDefault="00F12F68" w:rsidP="00F12F68">
      <w:pPr>
        <w:spacing w:after="0" w:line="240" w:lineRule="auto"/>
        <w:rPr>
          <w:rFonts w:ascii="Times New Roman" w:hAnsi="Times New Roman"/>
          <w:sz w:val="28"/>
          <w:szCs w:val="28"/>
        </w:rPr>
      </w:pPr>
      <w:r>
        <w:rPr>
          <w:rFonts w:ascii="Times New Roman" w:hAnsi="Times New Roman"/>
          <w:sz w:val="28"/>
          <w:szCs w:val="28"/>
        </w:rPr>
        <w:t>1</w:t>
      </w:r>
      <w:r w:rsidRPr="00221444">
        <w:rPr>
          <w:rFonts w:ascii="Times New Roman" w:hAnsi="Times New Roman"/>
          <w:sz w:val="28"/>
          <w:szCs w:val="28"/>
        </w:rPr>
        <w:t>.</w:t>
      </w:r>
      <w:r>
        <w:rPr>
          <w:rFonts w:ascii="Times New Roman" w:hAnsi="Times New Roman"/>
          <w:sz w:val="28"/>
          <w:szCs w:val="28"/>
        </w:rPr>
        <w:t xml:space="preserve"> Проведите учет результатов и</w:t>
      </w:r>
      <w:r w:rsidRPr="00221444">
        <w:rPr>
          <w:rFonts w:ascii="Times New Roman" w:hAnsi="Times New Roman"/>
          <w:sz w:val="28"/>
          <w:szCs w:val="28"/>
        </w:rPr>
        <w:t>дентиф</w:t>
      </w:r>
      <w:r>
        <w:rPr>
          <w:rFonts w:ascii="Times New Roman" w:hAnsi="Times New Roman"/>
          <w:sz w:val="28"/>
          <w:szCs w:val="28"/>
        </w:rPr>
        <w:t>икации стрептококка</w:t>
      </w:r>
      <w:r w:rsidRPr="00221444">
        <w:rPr>
          <w:rFonts w:ascii="Times New Roman" w:hAnsi="Times New Roman"/>
          <w:sz w:val="28"/>
          <w:szCs w:val="28"/>
        </w:rPr>
        <w:t xml:space="preserve">: </w:t>
      </w:r>
      <w:r>
        <w:rPr>
          <w:rFonts w:ascii="Times New Roman" w:hAnsi="Times New Roman"/>
          <w:sz w:val="28"/>
          <w:szCs w:val="28"/>
        </w:rPr>
        <w:t>опишите и зарисуйте в рабочую тетрадь  культуральные</w:t>
      </w:r>
      <w:r w:rsidRPr="00221444">
        <w:rPr>
          <w:rFonts w:ascii="Times New Roman" w:hAnsi="Times New Roman"/>
          <w:sz w:val="28"/>
          <w:szCs w:val="28"/>
        </w:rPr>
        <w:t xml:space="preserve"> свойств на </w:t>
      </w:r>
      <w:r>
        <w:rPr>
          <w:rFonts w:ascii="Times New Roman" w:hAnsi="Times New Roman"/>
          <w:sz w:val="28"/>
          <w:szCs w:val="28"/>
        </w:rPr>
        <w:t>МПА.</w:t>
      </w:r>
    </w:p>
    <w:p w:rsidR="00F12F68" w:rsidRPr="00221444" w:rsidRDefault="00F12F68" w:rsidP="00F12F68">
      <w:pPr>
        <w:spacing w:after="0" w:line="240" w:lineRule="auto"/>
        <w:rPr>
          <w:rFonts w:ascii="Times New Roman" w:hAnsi="Times New Roman"/>
          <w:sz w:val="28"/>
          <w:szCs w:val="28"/>
        </w:rPr>
      </w:pPr>
      <w:r w:rsidRPr="00221444">
        <w:rPr>
          <w:rFonts w:ascii="Times New Roman" w:hAnsi="Times New Roman"/>
          <w:sz w:val="28"/>
          <w:szCs w:val="28"/>
        </w:rPr>
        <w:t xml:space="preserve"> </w:t>
      </w:r>
      <w:r>
        <w:rPr>
          <w:rFonts w:ascii="Times New Roman" w:hAnsi="Times New Roman"/>
          <w:sz w:val="28"/>
          <w:szCs w:val="28"/>
        </w:rPr>
        <w:t>2. Изучите морфологические свойства при микроскопии с иммерсионной системой</w:t>
      </w:r>
      <w:r w:rsidRPr="00221444">
        <w:rPr>
          <w:rFonts w:ascii="Times New Roman" w:hAnsi="Times New Roman"/>
          <w:sz w:val="28"/>
          <w:szCs w:val="28"/>
        </w:rPr>
        <w:t xml:space="preserve">. </w:t>
      </w:r>
    </w:p>
    <w:p w:rsidR="00F12F68" w:rsidRDefault="00F12F68" w:rsidP="00F12F68">
      <w:pPr>
        <w:spacing w:after="0" w:line="240" w:lineRule="auto"/>
        <w:rPr>
          <w:rFonts w:ascii="Times New Roman" w:hAnsi="Times New Roman"/>
          <w:sz w:val="28"/>
          <w:szCs w:val="28"/>
        </w:rPr>
      </w:pPr>
      <w:r>
        <w:rPr>
          <w:rFonts w:ascii="Times New Roman" w:hAnsi="Times New Roman"/>
          <w:sz w:val="28"/>
          <w:szCs w:val="28"/>
        </w:rPr>
        <w:t>3.Изучите способы</w:t>
      </w:r>
      <w:r w:rsidRPr="00221444">
        <w:rPr>
          <w:rFonts w:ascii="Times New Roman" w:hAnsi="Times New Roman"/>
          <w:sz w:val="28"/>
          <w:szCs w:val="28"/>
        </w:rPr>
        <w:t xml:space="preserve"> забора материала, п</w:t>
      </w:r>
      <w:r>
        <w:rPr>
          <w:rFonts w:ascii="Times New Roman" w:hAnsi="Times New Roman"/>
          <w:sz w:val="28"/>
          <w:szCs w:val="28"/>
        </w:rPr>
        <w:t xml:space="preserve">риготовление </w:t>
      </w:r>
      <w:r w:rsidRPr="00221444">
        <w:rPr>
          <w:rFonts w:ascii="Times New Roman" w:hAnsi="Times New Roman"/>
          <w:sz w:val="28"/>
          <w:szCs w:val="28"/>
        </w:rPr>
        <w:t xml:space="preserve">питательной среды для выделения  </w:t>
      </w:r>
      <w:r>
        <w:rPr>
          <w:rFonts w:ascii="Times New Roman" w:hAnsi="Times New Roman"/>
          <w:sz w:val="28"/>
          <w:szCs w:val="28"/>
        </w:rPr>
        <w:t>пневмококка.</w:t>
      </w:r>
    </w:p>
    <w:p w:rsidR="00F12F68" w:rsidRPr="00221444" w:rsidRDefault="00F12F68" w:rsidP="00F12F68">
      <w:pPr>
        <w:spacing w:after="0" w:line="240" w:lineRule="auto"/>
        <w:rPr>
          <w:rFonts w:ascii="Times New Roman" w:hAnsi="Times New Roman"/>
          <w:sz w:val="28"/>
          <w:szCs w:val="28"/>
        </w:rPr>
      </w:pPr>
      <w:r>
        <w:rPr>
          <w:rFonts w:ascii="Times New Roman" w:hAnsi="Times New Roman"/>
          <w:sz w:val="28"/>
          <w:szCs w:val="28"/>
        </w:rPr>
        <w:t xml:space="preserve"> 4.Произведите </w:t>
      </w:r>
      <w:r w:rsidRPr="00221444">
        <w:rPr>
          <w:rFonts w:ascii="Times New Roman" w:hAnsi="Times New Roman"/>
          <w:sz w:val="28"/>
          <w:szCs w:val="28"/>
        </w:rPr>
        <w:t xml:space="preserve"> посев мазков из </w:t>
      </w:r>
      <w:r>
        <w:rPr>
          <w:rFonts w:ascii="Times New Roman" w:hAnsi="Times New Roman"/>
          <w:sz w:val="28"/>
          <w:szCs w:val="28"/>
        </w:rPr>
        <w:t xml:space="preserve">носа и зева </w:t>
      </w:r>
      <w:r w:rsidRPr="00221444">
        <w:rPr>
          <w:rFonts w:ascii="Times New Roman" w:hAnsi="Times New Roman"/>
          <w:sz w:val="28"/>
          <w:szCs w:val="28"/>
        </w:rPr>
        <w:t xml:space="preserve">МПА. </w:t>
      </w:r>
    </w:p>
    <w:p w:rsidR="00F12F68" w:rsidRPr="00221444" w:rsidRDefault="00F12F68" w:rsidP="00F12F68">
      <w:pPr>
        <w:spacing w:after="0" w:line="240" w:lineRule="auto"/>
        <w:rPr>
          <w:rFonts w:ascii="Times New Roman" w:hAnsi="Times New Roman"/>
          <w:sz w:val="28"/>
          <w:szCs w:val="28"/>
        </w:rPr>
      </w:pPr>
      <w:r w:rsidRPr="00221444">
        <w:rPr>
          <w:rFonts w:ascii="Times New Roman" w:hAnsi="Times New Roman"/>
          <w:sz w:val="28"/>
          <w:szCs w:val="28"/>
        </w:rPr>
        <w:t>5. Изучение бактериологиче</w:t>
      </w:r>
      <w:r>
        <w:rPr>
          <w:rFonts w:ascii="Times New Roman" w:hAnsi="Times New Roman"/>
          <w:sz w:val="28"/>
          <w:szCs w:val="28"/>
        </w:rPr>
        <w:t xml:space="preserve">ской и </w:t>
      </w:r>
      <w:r w:rsidRPr="00221444">
        <w:rPr>
          <w:rFonts w:ascii="Times New Roman" w:hAnsi="Times New Roman"/>
          <w:sz w:val="28"/>
          <w:szCs w:val="28"/>
        </w:rPr>
        <w:t>диагностики</w:t>
      </w:r>
      <w:r>
        <w:rPr>
          <w:rFonts w:ascii="Times New Roman" w:hAnsi="Times New Roman"/>
          <w:sz w:val="28"/>
          <w:szCs w:val="28"/>
        </w:rPr>
        <w:t xml:space="preserve"> и биологической пробы , ускоренного метода определения типа  пневмококков. </w:t>
      </w:r>
    </w:p>
    <w:p w:rsidR="00F12F68" w:rsidRDefault="00F12F68" w:rsidP="00F12F68">
      <w:pPr>
        <w:spacing w:after="0" w:line="240" w:lineRule="auto"/>
        <w:rPr>
          <w:rFonts w:ascii="Times New Roman" w:hAnsi="Times New Roman"/>
          <w:sz w:val="28"/>
          <w:szCs w:val="28"/>
        </w:rPr>
      </w:pPr>
      <w:r w:rsidRPr="00221444">
        <w:rPr>
          <w:rFonts w:ascii="Times New Roman" w:hAnsi="Times New Roman"/>
          <w:sz w:val="28"/>
          <w:szCs w:val="28"/>
        </w:rPr>
        <w:t>6.   Изучение сх</w:t>
      </w:r>
      <w:r>
        <w:rPr>
          <w:rFonts w:ascii="Times New Roman" w:hAnsi="Times New Roman"/>
          <w:sz w:val="28"/>
          <w:szCs w:val="28"/>
        </w:rPr>
        <w:t xml:space="preserve">емы микробиологического  исследования пневмококка. </w:t>
      </w:r>
    </w:p>
    <w:p w:rsidR="00F12F68" w:rsidRPr="00221444" w:rsidRDefault="00F12F68" w:rsidP="00F12F68">
      <w:pPr>
        <w:spacing w:after="0" w:line="240" w:lineRule="auto"/>
        <w:rPr>
          <w:rFonts w:ascii="Times New Roman" w:hAnsi="Times New Roman"/>
          <w:sz w:val="28"/>
          <w:szCs w:val="28"/>
        </w:rPr>
      </w:pPr>
      <w:r>
        <w:rPr>
          <w:rFonts w:ascii="Times New Roman" w:hAnsi="Times New Roman"/>
          <w:sz w:val="28"/>
          <w:szCs w:val="28"/>
        </w:rPr>
        <w:t>7. Оформите паспорт культуры на пневмококк</w:t>
      </w:r>
      <w:r w:rsidRPr="00221444">
        <w:rPr>
          <w:rFonts w:ascii="Times New Roman" w:hAnsi="Times New Roman"/>
          <w:sz w:val="28"/>
          <w:szCs w:val="28"/>
        </w:rPr>
        <w:t xml:space="preserve">. </w:t>
      </w:r>
    </w:p>
    <w:p w:rsidR="00F12F68" w:rsidRPr="002807F4" w:rsidRDefault="00F12F68" w:rsidP="00F12F68">
      <w:pPr>
        <w:spacing w:after="0" w:line="240" w:lineRule="auto"/>
        <w:rPr>
          <w:rFonts w:ascii="Times New Roman" w:hAnsi="Times New Roman"/>
          <w:sz w:val="28"/>
          <w:szCs w:val="28"/>
        </w:rPr>
      </w:pPr>
      <w:r>
        <w:rPr>
          <w:rFonts w:ascii="Times New Roman" w:hAnsi="Times New Roman"/>
          <w:sz w:val="28"/>
          <w:szCs w:val="28"/>
        </w:rPr>
        <w:t>8.Запишите</w:t>
      </w:r>
      <w:r w:rsidRPr="002807F4">
        <w:rPr>
          <w:rFonts w:ascii="Times New Roman" w:hAnsi="Times New Roman"/>
          <w:sz w:val="28"/>
          <w:szCs w:val="28"/>
        </w:rPr>
        <w:t xml:space="preserve"> вывод о проделанной работе в рабочую тетрадь.</w:t>
      </w:r>
    </w:p>
    <w:p w:rsidR="00F12F68" w:rsidRPr="002807F4" w:rsidRDefault="00F12F68" w:rsidP="00F12F68">
      <w:pPr>
        <w:spacing w:after="0" w:line="240" w:lineRule="auto"/>
        <w:rPr>
          <w:rFonts w:ascii="Times New Roman" w:hAnsi="Times New Roman"/>
          <w:sz w:val="28"/>
          <w:szCs w:val="28"/>
        </w:rPr>
      </w:pPr>
      <w:r>
        <w:rPr>
          <w:rFonts w:ascii="Times New Roman" w:hAnsi="Times New Roman"/>
          <w:sz w:val="28"/>
          <w:szCs w:val="28"/>
        </w:rPr>
        <w:t>9</w:t>
      </w:r>
      <w:r w:rsidRPr="002807F4">
        <w:rPr>
          <w:rFonts w:ascii="Times New Roman" w:hAnsi="Times New Roman"/>
          <w:sz w:val="28"/>
          <w:szCs w:val="28"/>
        </w:rPr>
        <w:t>.По о</w:t>
      </w:r>
      <w:r>
        <w:rPr>
          <w:rFonts w:ascii="Times New Roman" w:hAnsi="Times New Roman"/>
          <w:sz w:val="28"/>
          <w:szCs w:val="28"/>
        </w:rPr>
        <w:t>кончании работы проведите</w:t>
      </w:r>
      <w:r w:rsidRPr="002807F4">
        <w:rPr>
          <w:rFonts w:ascii="Times New Roman" w:hAnsi="Times New Roman"/>
          <w:sz w:val="28"/>
          <w:szCs w:val="28"/>
        </w:rPr>
        <w:t xml:space="preserve"> уборку рабочего .</w:t>
      </w:r>
    </w:p>
    <w:p w:rsidR="00F12F68" w:rsidRDefault="00F12F68" w:rsidP="00F12F68">
      <w:pPr>
        <w:spacing w:after="0"/>
        <w:jc w:val="both"/>
        <w:rPr>
          <w:rFonts w:ascii="Times New Roman" w:hAnsi="Times New Roman"/>
          <w:b/>
          <w:sz w:val="28"/>
          <w:szCs w:val="28"/>
        </w:rPr>
      </w:pPr>
    </w:p>
    <w:p w:rsidR="00D23FD1" w:rsidRPr="00EA6F3C" w:rsidRDefault="00F12F68" w:rsidP="00D23FD1">
      <w:pPr>
        <w:spacing w:after="0" w:line="240" w:lineRule="auto"/>
        <w:ind w:right="-108"/>
        <w:rPr>
          <w:rFonts w:ascii="Times New Roman" w:hAnsi="Times New Roman"/>
          <w:sz w:val="28"/>
          <w:szCs w:val="28"/>
        </w:rPr>
      </w:pPr>
      <w:r>
        <w:rPr>
          <w:rFonts w:ascii="Times New Roman" w:hAnsi="Times New Roman"/>
          <w:sz w:val="28"/>
          <w:szCs w:val="28"/>
        </w:rPr>
        <w:t xml:space="preserve"> </w:t>
      </w:r>
    </w:p>
    <w:p w:rsidR="00D23FD1" w:rsidRDefault="00D23FD1" w:rsidP="00D23FD1">
      <w:pPr>
        <w:spacing w:after="0" w:line="240" w:lineRule="auto"/>
        <w:ind w:right="-108"/>
        <w:rPr>
          <w:rFonts w:ascii="Times New Roman" w:eastAsia="Times New Roman" w:hAnsi="Times New Roman" w:cs="Times New Roman"/>
          <w:b/>
          <w:bCs/>
          <w:color w:val="000000"/>
          <w:sz w:val="28"/>
          <w:szCs w:val="28"/>
        </w:rPr>
      </w:pPr>
      <w:r>
        <w:rPr>
          <w:rFonts w:ascii="Arial" w:hAnsi="Arial" w:cs="Arial"/>
          <w:noProof/>
          <w:sz w:val="18"/>
          <w:szCs w:val="18"/>
        </w:rPr>
        <w:lastRenderedPageBreak/>
        <w:drawing>
          <wp:inline distT="0" distB="0" distL="0" distR="0">
            <wp:extent cx="3800475" cy="4933950"/>
            <wp:effectExtent l="19050" t="0" r="9525" b="0"/>
            <wp:docPr id="1" name="Рисунок 1" descr="Пневмококк. Streptococcus pneumoniae. Эпидемиология пневмококка. Морфология пневмококка. Культуральные свойства пневм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невмококк. Streptococcus pneumoniae. Эпидемиология пневмококка. Морфология пневмококка. Культуральные свойства пневмококка"/>
                    <pic:cNvPicPr>
                      <a:picLocks noChangeAspect="1" noChangeArrowheads="1"/>
                    </pic:cNvPicPr>
                  </pic:nvPicPr>
                  <pic:blipFill>
                    <a:blip r:embed="rId19"/>
                    <a:srcRect/>
                    <a:stretch>
                      <a:fillRect/>
                    </a:stretch>
                  </pic:blipFill>
                  <pic:spPr bwMode="auto">
                    <a:xfrm>
                      <a:off x="0" y="0"/>
                      <a:ext cx="3800475" cy="4933950"/>
                    </a:xfrm>
                    <a:prstGeom prst="rect">
                      <a:avLst/>
                    </a:prstGeom>
                    <a:noFill/>
                    <a:ln w="9525">
                      <a:noFill/>
                      <a:miter lim="800000"/>
                      <a:headEnd/>
                      <a:tailEnd/>
                    </a:ln>
                  </pic:spPr>
                </pic:pic>
              </a:graphicData>
            </a:graphic>
          </wp:inline>
        </w:drawing>
      </w:r>
    </w:p>
    <w:p w:rsidR="00D23FD1" w:rsidRPr="008F010A" w:rsidRDefault="00D23FD1" w:rsidP="00D23FD1">
      <w:pPr>
        <w:rPr>
          <w:rFonts w:ascii="Times New Roman" w:hAnsi="Times New Roman" w:cs="Times New Roman"/>
          <w:b/>
          <w:sz w:val="28"/>
          <w:szCs w:val="28"/>
        </w:rPr>
      </w:pPr>
      <w:r w:rsidRPr="008F010A">
        <w:rPr>
          <w:rFonts w:ascii="Times New Roman" w:hAnsi="Times New Roman" w:cs="Times New Roman"/>
          <w:b/>
          <w:sz w:val="28"/>
          <w:szCs w:val="28"/>
        </w:rPr>
        <w:t>Микробиологическое исследование.</w:t>
      </w:r>
    </w:p>
    <w:p w:rsidR="00D23FD1" w:rsidRPr="008F010A" w:rsidRDefault="00D23FD1" w:rsidP="00D23FD1">
      <w:pPr>
        <w:rPr>
          <w:rFonts w:ascii="Times New Roman" w:hAnsi="Times New Roman" w:cs="Times New Roman"/>
          <w:sz w:val="28"/>
          <w:szCs w:val="28"/>
        </w:rPr>
      </w:pPr>
      <w:r w:rsidRPr="008F010A">
        <w:rPr>
          <w:rFonts w:ascii="Times New Roman" w:hAnsi="Times New Roman" w:cs="Times New Roman"/>
          <w:sz w:val="28"/>
          <w:szCs w:val="28"/>
        </w:rPr>
        <w:t xml:space="preserve">Цель исследования: выделение и идентификация </w:t>
      </w:r>
      <w:r>
        <w:rPr>
          <w:rFonts w:ascii="Times New Roman" w:hAnsi="Times New Roman" w:cs="Times New Roman"/>
          <w:sz w:val="28"/>
          <w:szCs w:val="28"/>
        </w:rPr>
        <w:t xml:space="preserve"> пневмококка</w:t>
      </w:r>
    </w:p>
    <w:p w:rsidR="00D23FD1" w:rsidRPr="008F010A" w:rsidRDefault="00D23FD1" w:rsidP="00D23FD1">
      <w:pPr>
        <w:rPr>
          <w:rFonts w:ascii="Times New Roman" w:hAnsi="Times New Roman" w:cs="Times New Roman"/>
          <w:sz w:val="28"/>
          <w:szCs w:val="28"/>
          <w:u w:val="single"/>
        </w:rPr>
      </w:pPr>
      <w:r w:rsidRPr="008F010A">
        <w:rPr>
          <w:rFonts w:ascii="Times New Roman" w:hAnsi="Times New Roman" w:cs="Times New Roman"/>
          <w:sz w:val="28"/>
          <w:szCs w:val="28"/>
          <w:u w:val="single"/>
        </w:rPr>
        <w:t>Материал для исследования:</w:t>
      </w:r>
    </w:p>
    <w:p w:rsidR="00D23FD1" w:rsidRPr="008F010A" w:rsidRDefault="00D23FD1" w:rsidP="00D23FD1">
      <w:pPr>
        <w:pStyle w:val="a3"/>
        <w:numPr>
          <w:ilvl w:val="0"/>
          <w:numId w:val="3"/>
        </w:numPr>
        <w:ind w:left="360"/>
        <w:rPr>
          <w:rFonts w:ascii="Times New Roman" w:hAnsi="Times New Roman"/>
          <w:sz w:val="28"/>
          <w:szCs w:val="28"/>
        </w:rPr>
      </w:pPr>
      <w:r w:rsidRPr="008F010A">
        <w:rPr>
          <w:rFonts w:ascii="Times New Roman" w:hAnsi="Times New Roman"/>
          <w:sz w:val="28"/>
          <w:szCs w:val="28"/>
        </w:rPr>
        <w:t>Гной (абсцессы).</w:t>
      </w:r>
    </w:p>
    <w:p w:rsidR="00D23FD1" w:rsidRPr="001D5101" w:rsidRDefault="00D23FD1" w:rsidP="00D23FD1">
      <w:pPr>
        <w:pStyle w:val="a3"/>
        <w:numPr>
          <w:ilvl w:val="0"/>
          <w:numId w:val="3"/>
        </w:numPr>
        <w:ind w:left="360"/>
        <w:rPr>
          <w:rFonts w:ascii="Times New Roman" w:hAnsi="Times New Roman"/>
          <w:sz w:val="28"/>
          <w:szCs w:val="28"/>
        </w:rPr>
      </w:pPr>
      <w:r w:rsidRPr="001D5101">
        <w:rPr>
          <w:rFonts w:ascii="Times New Roman" w:hAnsi="Times New Roman"/>
          <w:sz w:val="28"/>
          <w:szCs w:val="28"/>
        </w:rPr>
        <w:t>Мокрота (пневмония).</w:t>
      </w:r>
    </w:p>
    <w:p w:rsidR="00D23FD1" w:rsidRDefault="00D23FD1" w:rsidP="00D23FD1">
      <w:pPr>
        <w:pStyle w:val="a3"/>
        <w:numPr>
          <w:ilvl w:val="0"/>
          <w:numId w:val="3"/>
        </w:numPr>
        <w:ind w:left="360"/>
        <w:rPr>
          <w:rFonts w:ascii="Times New Roman" w:hAnsi="Times New Roman"/>
          <w:sz w:val="28"/>
          <w:szCs w:val="28"/>
        </w:rPr>
      </w:pPr>
      <w:r w:rsidRPr="008F010A">
        <w:rPr>
          <w:rFonts w:ascii="Times New Roman" w:hAnsi="Times New Roman"/>
          <w:sz w:val="28"/>
          <w:szCs w:val="28"/>
        </w:rPr>
        <w:t>Слизь из зева (ангина).</w:t>
      </w:r>
    </w:p>
    <w:p w:rsidR="00D23FD1" w:rsidRPr="001D5101" w:rsidRDefault="00D23FD1" w:rsidP="00D23FD1">
      <w:pPr>
        <w:pStyle w:val="a3"/>
        <w:numPr>
          <w:ilvl w:val="0"/>
          <w:numId w:val="3"/>
        </w:numPr>
        <w:ind w:left="360"/>
        <w:rPr>
          <w:rFonts w:ascii="Times New Roman" w:hAnsi="Times New Roman"/>
          <w:sz w:val="28"/>
          <w:szCs w:val="28"/>
        </w:rPr>
      </w:pPr>
      <w:r>
        <w:rPr>
          <w:rFonts w:ascii="Times New Roman" w:hAnsi="Times New Roman"/>
          <w:sz w:val="28"/>
          <w:szCs w:val="28"/>
        </w:rPr>
        <w:t>Отделяемое из язвы (ползучая язва роговицы)</w:t>
      </w:r>
    </w:p>
    <w:p w:rsidR="00D23FD1" w:rsidRDefault="00D23FD1" w:rsidP="00D23FD1">
      <w:pPr>
        <w:pStyle w:val="a3"/>
        <w:numPr>
          <w:ilvl w:val="0"/>
          <w:numId w:val="3"/>
        </w:numPr>
        <w:ind w:left="360"/>
        <w:rPr>
          <w:rFonts w:ascii="Times New Roman" w:hAnsi="Times New Roman"/>
          <w:sz w:val="28"/>
          <w:szCs w:val="28"/>
        </w:rPr>
      </w:pPr>
      <w:r>
        <w:rPr>
          <w:rFonts w:ascii="Times New Roman" w:hAnsi="Times New Roman"/>
          <w:sz w:val="28"/>
          <w:szCs w:val="28"/>
        </w:rPr>
        <w:t>Выделение из уха (отит)</w:t>
      </w:r>
    </w:p>
    <w:p w:rsidR="00D23FD1" w:rsidRDefault="00D23FD1" w:rsidP="00D23FD1">
      <w:pPr>
        <w:pStyle w:val="a3"/>
        <w:numPr>
          <w:ilvl w:val="0"/>
          <w:numId w:val="3"/>
        </w:numPr>
        <w:ind w:left="360"/>
        <w:rPr>
          <w:rFonts w:ascii="Times New Roman" w:hAnsi="Times New Roman"/>
          <w:sz w:val="28"/>
          <w:szCs w:val="28"/>
        </w:rPr>
      </w:pPr>
      <w:r>
        <w:rPr>
          <w:rFonts w:ascii="Times New Roman" w:hAnsi="Times New Roman"/>
          <w:sz w:val="28"/>
          <w:szCs w:val="28"/>
        </w:rPr>
        <w:t>Плевральный пунктат (плеврит)</w:t>
      </w:r>
    </w:p>
    <w:p w:rsidR="00D23FD1" w:rsidRPr="001D5101" w:rsidRDefault="00D23FD1" w:rsidP="00D23FD1">
      <w:pPr>
        <w:pStyle w:val="a3"/>
        <w:numPr>
          <w:ilvl w:val="0"/>
          <w:numId w:val="3"/>
        </w:numPr>
        <w:ind w:left="360"/>
        <w:rPr>
          <w:rFonts w:ascii="Times New Roman" w:hAnsi="Times New Roman"/>
          <w:sz w:val="28"/>
          <w:szCs w:val="28"/>
        </w:rPr>
      </w:pPr>
      <w:r>
        <w:rPr>
          <w:rFonts w:ascii="Times New Roman" w:hAnsi="Times New Roman"/>
          <w:sz w:val="28"/>
          <w:szCs w:val="28"/>
        </w:rPr>
        <w:t>Кровь (подозрение на сепсис)</w:t>
      </w:r>
    </w:p>
    <w:p w:rsidR="00D23FD1" w:rsidRPr="008F010A" w:rsidRDefault="00D23FD1" w:rsidP="00D23FD1">
      <w:pPr>
        <w:pStyle w:val="a3"/>
        <w:ind w:left="0"/>
        <w:rPr>
          <w:rFonts w:ascii="Times New Roman" w:hAnsi="Times New Roman"/>
          <w:b/>
          <w:sz w:val="28"/>
          <w:szCs w:val="28"/>
        </w:rPr>
      </w:pPr>
      <w:r w:rsidRPr="008F010A">
        <w:rPr>
          <w:rFonts w:ascii="Times New Roman" w:hAnsi="Times New Roman"/>
          <w:b/>
          <w:sz w:val="28"/>
          <w:szCs w:val="28"/>
        </w:rPr>
        <w:t>Основные методы исследования:</w:t>
      </w:r>
    </w:p>
    <w:p w:rsidR="00D23FD1" w:rsidRPr="008F010A" w:rsidRDefault="00D23FD1" w:rsidP="00D23FD1">
      <w:pPr>
        <w:pStyle w:val="a3"/>
        <w:numPr>
          <w:ilvl w:val="0"/>
          <w:numId w:val="4"/>
        </w:numPr>
        <w:rPr>
          <w:rFonts w:ascii="Times New Roman" w:hAnsi="Times New Roman"/>
          <w:sz w:val="28"/>
          <w:szCs w:val="28"/>
        </w:rPr>
      </w:pPr>
      <w:r w:rsidRPr="008F010A">
        <w:rPr>
          <w:rFonts w:ascii="Times New Roman" w:hAnsi="Times New Roman"/>
          <w:sz w:val="28"/>
          <w:szCs w:val="28"/>
        </w:rPr>
        <w:t>Микроскопический.</w:t>
      </w:r>
    </w:p>
    <w:p w:rsidR="00D23FD1" w:rsidRPr="008F010A" w:rsidRDefault="00D23FD1" w:rsidP="00D23FD1">
      <w:pPr>
        <w:pStyle w:val="a3"/>
        <w:numPr>
          <w:ilvl w:val="0"/>
          <w:numId w:val="4"/>
        </w:numPr>
        <w:rPr>
          <w:rFonts w:ascii="Times New Roman" w:hAnsi="Times New Roman"/>
          <w:sz w:val="28"/>
          <w:szCs w:val="28"/>
        </w:rPr>
      </w:pPr>
      <w:r w:rsidRPr="008F010A">
        <w:rPr>
          <w:rFonts w:ascii="Times New Roman" w:hAnsi="Times New Roman"/>
          <w:sz w:val="28"/>
          <w:szCs w:val="28"/>
        </w:rPr>
        <w:t>Микробиологический.</w:t>
      </w:r>
    </w:p>
    <w:p w:rsidR="00D23FD1" w:rsidRDefault="00D23FD1" w:rsidP="00D23FD1">
      <w:pPr>
        <w:pStyle w:val="a3"/>
        <w:numPr>
          <w:ilvl w:val="0"/>
          <w:numId w:val="4"/>
        </w:numPr>
        <w:rPr>
          <w:rFonts w:ascii="Times New Roman" w:hAnsi="Times New Roman"/>
          <w:sz w:val="28"/>
          <w:szCs w:val="28"/>
        </w:rPr>
      </w:pPr>
      <w:r w:rsidRPr="008F010A">
        <w:rPr>
          <w:rFonts w:ascii="Times New Roman" w:hAnsi="Times New Roman"/>
          <w:sz w:val="28"/>
          <w:szCs w:val="28"/>
        </w:rPr>
        <w:t>Биологический.</w:t>
      </w:r>
    </w:p>
    <w:p w:rsidR="00D23FD1" w:rsidRPr="00F543FF" w:rsidRDefault="00D23FD1" w:rsidP="00D23FD1">
      <w:pPr>
        <w:pStyle w:val="a3"/>
        <w:rPr>
          <w:rFonts w:ascii="Times New Roman" w:hAnsi="Times New Roman"/>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5777"/>
      </w:tblGrid>
      <w:tr w:rsidR="00D23FD1" w:rsidTr="00D23FD1">
        <w:trPr>
          <w:trHeight w:val="390"/>
        </w:trPr>
        <w:tc>
          <w:tcPr>
            <w:tcW w:w="10456" w:type="dxa"/>
            <w:gridSpan w:val="2"/>
          </w:tcPr>
          <w:p w:rsidR="00D23FD1" w:rsidRPr="00D64393" w:rsidRDefault="00D23FD1" w:rsidP="00D23FD1">
            <w:pPr>
              <w:pStyle w:val="a3"/>
              <w:ind w:left="993"/>
              <w:jc w:val="center"/>
              <w:rPr>
                <w:rFonts w:ascii="Times New Roman" w:hAnsi="Times New Roman"/>
                <w:b/>
                <w:sz w:val="28"/>
                <w:szCs w:val="28"/>
              </w:rPr>
            </w:pPr>
            <w:r w:rsidRPr="00D64393">
              <w:rPr>
                <w:rFonts w:ascii="Times New Roman" w:hAnsi="Times New Roman"/>
                <w:b/>
                <w:sz w:val="28"/>
                <w:szCs w:val="28"/>
              </w:rPr>
              <w:lastRenderedPageBreak/>
              <w:t>Способы сбора материала:</w:t>
            </w:r>
          </w:p>
        </w:tc>
      </w:tr>
      <w:tr w:rsidR="00D23FD1"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D23FD1" w:rsidRPr="008F010A" w:rsidRDefault="00D23FD1"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Гной из пораженных участков.</w:t>
            </w:r>
          </w:p>
        </w:tc>
        <w:tc>
          <w:tcPr>
            <w:tcW w:w="5777" w:type="dxa"/>
          </w:tcPr>
          <w:p w:rsidR="00D23FD1" w:rsidRPr="008F010A" w:rsidRDefault="00D23FD1"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Материал следует брать из глубоких слоев пораженного участка. При наличии открытых процессов гной берут стерильным тампоном, пастеровской пипеткой или платиновой петлей, при закрытых абсцессах - стерильным шприцем.</w:t>
            </w:r>
          </w:p>
        </w:tc>
      </w:tr>
      <w:tr w:rsidR="00D23FD1"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D23FD1" w:rsidRPr="008F010A" w:rsidRDefault="00D23FD1"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Слизь </w:t>
            </w:r>
            <w:r w:rsidRPr="008F010A">
              <w:rPr>
                <w:rFonts w:ascii="Times New Roman" w:hAnsi="Times New Roman"/>
                <w:sz w:val="28"/>
                <w:szCs w:val="28"/>
              </w:rPr>
              <w:t>зева.</w:t>
            </w:r>
          </w:p>
        </w:tc>
        <w:tc>
          <w:tcPr>
            <w:tcW w:w="5777" w:type="dxa"/>
          </w:tcPr>
          <w:p w:rsidR="00D23FD1" w:rsidRPr="008F010A" w:rsidRDefault="00D23FD1"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Материал отбирают стерильным тампоном.</w:t>
            </w:r>
          </w:p>
        </w:tc>
      </w:tr>
      <w:tr w:rsidR="00D23FD1"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D23FD1" w:rsidRPr="008F010A" w:rsidRDefault="00D23FD1"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Мокрота.</w:t>
            </w:r>
          </w:p>
        </w:tc>
        <w:tc>
          <w:tcPr>
            <w:tcW w:w="5777" w:type="dxa"/>
          </w:tcPr>
          <w:p w:rsidR="00D23FD1" w:rsidRPr="008F010A" w:rsidRDefault="00D23FD1"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Собирают в стерильную посуду.</w:t>
            </w:r>
          </w:p>
        </w:tc>
      </w:tr>
      <w:tr w:rsidR="00D23FD1"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D23FD1" w:rsidRPr="008F010A" w:rsidRDefault="00D23FD1"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Плевральный пунктат</w:t>
            </w:r>
          </w:p>
        </w:tc>
        <w:tc>
          <w:tcPr>
            <w:tcW w:w="5777" w:type="dxa"/>
          </w:tcPr>
          <w:p w:rsidR="00D23FD1" w:rsidRPr="008F010A" w:rsidRDefault="00D23FD1"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 Берут стерильным шприцем</w:t>
            </w:r>
          </w:p>
        </w:tc>
      </w:tr>
      <w:tr w:rsidR="00D23FD1"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D23FD1" w:rsidRDefault="00D23FD1" w:rsidP="00D23FD1">
            <w:pPr>
              <w:pStyle w:val="a3"/>
              <w:spacing w:after="0" w:line="240" w:lineRule="auto"/>
              <w:ind w:left="0"/>
              <w:rPr>
                <w:rFonts w:ascii="Times New Roman" w:hAnsi="Times New Roman"/>
                <w:sz w:val="28"/>
                <w:szCs w:val="28"/>
              </w:rPr>
            </w:pPr>
            <w:r>
              <w:rPr>
                <w:rFonts w:ascii="Times New Roman" w:hAnsi="Times New Roman"/>
                <w:sz w:val="28"/>
                <w:szCs w:val="28"/>
              </w:rPr>
              <w:t xml:space="preserve">Отделяемое из язвы, </w:t>
            </w:r>
          </w:p>
          <w:p w:rsidR="00D23FD1" w:rsidRPr="008F010A" w:rsidRDefault="00D23FD1" w:rsidP="00D23FD1">
            <w:pPr>
              <w:pStyle w:val="a3"/>
              <w:spacing w:after="0" w:line="240" w:lineRule="auto"/>
              <w:ind w:left="0"/>
              <w:rPr>
                <w:rFonts w:ascii="Times New Roman" w:hAnsi="Times New Roman"/>
                <w:sz w:val="28"/>
                <w:szCs w:val="28"/>
              </w:rPr>
            </w:pPr>
            <w:r>
              <w:rPr>
                <w:rFonts w:ascii="Times New Roman" w:hAnsi="Times New Roman"/>
                <w:sz w:val="28"/>
                <w:szCs w:val="28"/>
              </w:rPr>
              <w:t>Выделения из уха</w:t>
            </w:r>
          </w:p>
        </w:tc>
        <w:tc>
          <w:tcPr>
            <w:tcW w:w="5777" w:type="dxa"/>
          </w:tcPr>
          <w:p w:rsidR="00D23FD1" w:rsidRPr="008F010A" w:rsidRDefault="00D23FD1" w:rsidP="00D23FD1">
            <w:pPr>
              <w:pStyle w:val="a3"/>
              <w:spacing w:after="0" w:line="240" w:lineRule="auto"/>
              <w:ind w:left="0"/>
              <w:rPr>
                <w:rFonts w:ascii="Times New Roman" w:hAnsi="Times New Roman"/>
                <w:sz w:val="28"/>
                <w:szCs w:val="28"/>
              </w:rPr>
            </w:pPr>
            <w:r>
              <w:rPr>
                <w:rFonts w:ascii="Times New Roman" w:hAnsi="Times New Roman"/>
                <w:sz w:val="28"/>
                <w:szCs w:val="28"/>
              </w:rPr>
              <w:t>Берут стерильным ватным тампоном, предварительно смоченным в изотоническом растворе натрия хлорида</w:t>
            </w:r>
          </w:p>
        </w:tc>
      </w:tr>
      <w:tr w:rsidR="00D23FD1" w:rsidRPr="008F010A" w:rsidTr="00D23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tcPr>
          <w:p w:rsidR="00D23FD1" w:rsidRPr="008F010A" w:rsidRDefault="00D23FD1"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Кровь.</w:t>
            </w:r>
          </w:p>
        </w:tc>
        <w:tc>
          <w:tcPr>
            <w:tcW w:w="5777" w:type="dxa"/>
          </w:tcPr>
          <w:p w:rsidR="00D23FD1" w:rsidRPr="008F010A" w:rsidRDefault="00D23FD1" w:rsidP="00D23FD1">
            <w:pPr>
              <w:pStyle w:val="a3"/>
              <w:spacing w:after="0" w:line="240" w:lineRule="auto"/>
              <w:ind w:left="0"/>
              <w:rPr>
                <w:rFonts w:ascii="Times New Roman" w:hAnsi="Times New Roman"/>
                <w:sz w:val="28"/>
                <w:szCs w:val="28"/>
              </w:rPr>
            </w:pPr>
            <w:r w:rsidRPr="008F010A">
              <w:rPr>
                <w:rFonts w:ascii="Times New Roman" w:hAnsi="Times New Roman"/>
                <w:sz w:val="28"/>
                <w:szCs w:val="28"/>
              </w:rPr>
              <w:t>10-15 мл берут стерильно из локтевой вены.</w:t>
            </w:r>
          </w:p>
        </w:tc>
      </w:tr>
    </w:tbl>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Pr="00613A71" w:rsidRDefault="008C3BB3" w:rsidP="00D23FD1">
      <w:pPr>
        <w:spacing w:after="0"/>
        <w:jc w:val="both"/>
        <w:rPr>
          <w:rFonts w:ascii="Times New Roman" w:hAnsi="Times New Roman"/>
          <w:sz w:val="28"/>
          <w:szCs w:val="28"/>
        </w:rPr>
      </w:pPr>
      <w:r>
        <w:rPr>
          <w:rFonts w:ascii="Times New Roman" w:hAnsi="Times New Roman"/>
          <w:b/>
          <w:sz w:val="28"/>
          <w:szCs w:val="28"/>
        </w:rPr>
        <w:t xml:space="preserve"> </w:t>
      </w:r>
    </w:p>
    <w:p w:rsidR="008C3BB3" w:rsidRPr="00BD300C" w:rsidRDefault="00D23FD1" w:rsidP="00BD300C">
      <w:pPr>
        <w:ind w:left="360"/>
        <w:jc w:val="both"/>
        <w:rPr>
          <w:rFonts w:ascii="Times New Roman" w:hAnsi="Times New Roman"/>
          <w:b/>
          <w:sz w:val="28"/>
          <w:szCs w:val="28"/>
        </w:rPr>
      </w:pPr>
      <w:r w:rsidRPr="00BD300C">
        <w:rPr>
          <w:rFonts w:ascii="Times New Roman" w:hAnsi="Times New Roman"/>
          <w:b/>
          <w:sz w:val="28"/>
          <w:szCs w:val="28"/>
        </w:rPr>
        <w:t>Подведение итогов.</w:t>
      </w:r>
    </w:p>
    <w:p w:rsidR="008C3BB3" w:rsidRPr="008C3BB3" w:rsidRDefault="008C3BB3" w:rsidP="008C3BB3">
      <w:pPr>
        <w:pStyle w:val="a3"/>
        <w:shd w:val="clear" w:color="auto" w:fill="FFFFFF"/>
        <w:spacing w:after="0"/>
        <w:jc w:val="both"/>
        <w:rPr>
          <w:rFonts w:ascii="Times New Roman" w:hAnsi="Times New Roman"/>
          <w:sz w:val="28"/>
          <w:szCs w:val="28"/>
        </w:rPr>
      </w:pPr>
      <w:r w:rsidRPr="008C3BB3">
        <w:rPr>
          <w:rFonts w:ascii="Times New Roman" w:hAnsi="Times New Roman"/>
          <w:sz w:val="28"/>
          <w:szCs w:val="28"/>
        </w:rPr>
        <w:t xml:space="preserve">Итоговая оценка за занятие складывается из оценки за устный ответ, выполнение практической работы, </w:t>
      </w:r>
      <w:r>
        <w:rPr>
          <w:rFonts w:ascii="Times New Roman" w:hAnsi="Times New Roman"/>
          <w:sz w:val="28"/>
          <w:szCs w:val="28"/>
        </w:rPr>
        <w:t xml:space="preserve"> оформления паспорта культуры</w:t>
      </w:r>
      <w:r w:rsidRPr="008C3BB3">
        <w:rPr>
          <w:rFonts w:ascii="Times New Roman" w:hAnsi="Times New Roman"/>
          <w:sz w:val="28"/>
          <w:szCs w:val="28"/>
        </w:rPr>
        <w:t>, ведения рабочей тетради.</w:t>
      </w:r>
    </w:p>
    <w:p w:rsidR="008C3BB3" w:rsidRPr="008C3BB3" w:rsidRDefault="008C3BB3" w:rsidP="008C3BB3">
      <w:pPr>
        <w:pStyle w:val="a3"/>
        <w:shd w:val="clear" w:color="auto" w:fill="FFFFFF"/>
        <w:spacing w:after="0"/>
        <w:jc w:val="both"/>
        <w:rPr>
          <w:rFonts w:ascii="Times New Roman" w:hAnsi="Times New Roman"/>
          <w:sz w:val="28"/>
          <w:szCs w:val="28"/>
        </w:rPr>
      </w:pPr>
    </w:p>
    <w:p w:rsidR="008C3BB3" w:rsidRPr="007F24D6" w:rsidRDefault="008C3BB3" w:rsidP="007F2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8C3BB3">
        <w:rPr>
          <w:rFonts w:ascii="Times New Roman" w:hAnsi="Times New Roman" w:cs="Times New Roman"/>
          <w:b/>
          <w:sz w:val="28"/>
          <w:szCs w:val="28"/>
        </w:rPr>
        <w:t xml:space="preserve">Домашнее задание:  </w:t>
      </w:r>
      <w:r w:rsidRPr="0082764B">
        <w:rPr>
          <w:rFonts w:ascii="Times New Roman" w:hAnsi="Times New Roman"/>
          <w:bCs/>
          <w:sz w:val="28"/>
          <w:szCs w:val="28"/>
        </w:rPr>
        <w:t xml:space="preserve">Выделение и идентификация </w:t>
      </w:r>
      <w:r w:rsidRPr="007F682B">
        <w:rPr>
          <w:rFonts w:ascii="Times New Roman" w:hAnsi="Times New Roman"/>
          <w:bCs/>
          <w:sz w:val="28"/>
          <w:szCs w:val="28"/>
        </w:rPr>
        <w:t xml:space="preserve"> </w:t>
      </w:r>
      <w:r>
        <w:rPr>
          <w:rFonts w:ascii="Times New Roman" w:hAnsi="Times New Roman"/>
          <w:bCs/>
          <w:sz w:val="28"/>
          <w:szCs w:val="28"/>
        </w:rPr>
        <w:t>менингококка и гонококка.</w:t>
      </w:r>
    </w:p>
    <w:p w:rsidR="008C3BB3" w:rsidRPr="00A54BC7" w:rsidRDefault="008C3BB3" w:rsidP="00A54BC7">
      <w:pPr>
        <w:shd w:val="clear" w:color="auto" w:fill="FFFFFF"/>
        <w:spacing w:after="0"/>
        <w:rPr>
          <w:rFonts w:ascii="Times New Roman" w:hAnsi="Times New Roman"/>
          <w:sz w:val="28"/>
          <w:szCs w:val="28"/>
        </w:rPr>
      </w:pPr>
      <w:r w:rsidRPr="00A54BC7">
        <w:rPr>
          <w:rFonts w:ascii="Times New Roman" w:hAnsi="Times New Roman"/>
          <w:sz w:val="28"/>
          <w:szCs w:val="28"/>
        </w:rPr>
        <w:t xml:space="preserve">(1) </w:t>
      </w:r>
      <w:r w:rsidRPr="00A54BC7">
        <w:rPr>
          <w:rFonts w:ascii="Times New Roman" w:hAnsi="Times New Roman"/>
          <w:sz w:val="28"/>
          <w:szCs w:val="28"/>
          <w:lang w:val="en-US"/>
        </w:rPr>
        <w:t>c</w:t>
      </w:r>
      <w:r w:rsidR="007F24D6" w:rsidRPr="00A54BC7">
        <w:rPr>
          <w:rFonts w:ascii="Times New Roman" w:hAnsi="Times New Roman"/>
          <w:sz w:val="28"/>
          <w:szCs w:val="28"/>
        </w:rPr>
        <w:t xml:space="preserve">тр. </w:t>
      </w:r>
      <w:r w:rsidR="00A54BC7" w:rsidRPr="00A54BC7">
        <w:rPr>
          <w:rFonts w:ascii="Times New Roman" w:hAnsi="Times New Roman"/>
          <w:sz w:val="28"/>
          <w:szCs w:val="28"/>
        </w:rPr>
        <w:t xml:space="preserve">258 -270 </w:t>
      </w:r>
    </w:p>
    <w:p w:rsidR="007F24D6" w:rsidRPr="007F682B" w:rsidRDefault="008C3BB3" w:rsidP="007F2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8C3BB3">
        <w:rPr>
          <w:rFonts w:ascii="Times New Roman" w:hAnsi="Times New Roman" w:cs="Times New Roman"/>
          <w:sz w:val="28"/>
          <w:szCs w:val="28"/>
        </w:rPr>
        <w:t>Подготовит</w:t>
      </w:r>
      <w:r w:rsidR="007F24D6">
        <w:rPr>
          <w:rFonts w:ascii="Times New Roman" w:hAnsi="Times New Roman"/>
          <w:sz w:val="28"/>
          <w:szCs w:val="28"/>
        </w:rPr>
        <w:t xml:space="preserve">ь презентации по темам </w:t>
      </w:r>
      <w:r w:rsidRPr="008C3BB3">
        <w:rPr>
          <w:rFonts w:ascii="Times New Roman" w:hAnsi="Times New Roman" w:cs="Times New Roman"/>
          <w:sz w:val="28"/>
          <w:szCs w:val="28"/>
        </w:rPr>
        <w:t>:</w:t>
      </w:r>
      <w:r w:rsidR="007F24D6" w:rsidRPr="007F24D6">
        <w:rPr>
          <w:rFonts w:ascii="Times New Roman" w:hAnsi="Times New Roman"/>
          <w:bCs/>
          <w:sz w:val="28"/>
          <w:szCs w:val="28"/>
        </w:rPr>
        <w:t xml:space="preserve"> </w:t>
      </w:r>
      <w:r w:rsidR="007F24D6" w:rsidRPr="0082764B">
        <w:rPr>
          <w:rFonts w:ascii="Times New Roman" w:hAnsi="Times New Roman"/>
          <w:bCs/>
          <w:sz w:val="28"/>
          <w:szCs w:val="28"/>
        </w:rPr>
        <w:t xml:space="preserve">Выделение и идентификация </w:t>
      </w:r>
      <w:r w:rsidR="007F24D6" w:rsidRPr="007F682B">
        <w:rPr>
          <w:rFonts w:ascii="Times New Roman" w:hAnsi="Times New Roman"/>
          <w:bCs/>
          <w:sz w:val="28"/>
          <w:szCs w:val="28"/>
        </w:rPr>
        <w:t xml:space="preserve"> </w:t>
      </w:r>
      <w:r w:rsidR="007F24D6">
        <w:rPr>
          <w:rFonts w:ascii="Times New Roman" w:hAnsi="Times New Roman"/>
          <w:bCs/>
          <w:sz w:val="28"/>
          <w:szCs w:val="28"/>
        </w:rPr>
        <w:t>менингококка .</w:t>
      </w:r>
    </w:p>
    <w:p w:rsidR="007F24D6" w:rsidRPr="007F24D6" w:rsidRDefault="007F24D6" w:rsidP="007F2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7F24D6">
        <w:rPr>
          <w:rFonts w:ascii="Times New Roman" w:hAnsi="Times New Roman"/>
          <w:bCs/>
          <w:sz w:val="28"/>
          <w:szCs w:val="28"/>
        </w:rPr>
        <w:t>Выделение и идентификация  гонококка.</w:t>
      </w:r>
    </w:p>
    <w:p w:rsidR="008C3BB3" w:rsidRPr="007F24D6" w:rsidRDefault="008C3BB3" w:rsidP="007F24D6">
      <w:pPr>
        <w:shd w:val="clear" w:color="auto" w:fill="FFFFFF"/>
        <w:spacing w:after="0"/>
        <w:ind w:left="360"/>
        <w:rPr>
          <w:rFonts w:ascii="Times New Roman" w:hAnsi="Times New Roman"/>
          <w:sz w:val="28"/>
          <w:szCs w:val="28"/>
        </w:rPr>
      </w:pPr>
    </w:p>
    <w:p w:rsidR="008C3BB3" w:rsidRDefault="008C3BB3" w:rsidP="008C3BB3">
      <w:pPr>
        <w:shd w:val="clear" w:color="auto" w:fill="FFFFFF"/>
        <w:spacing w:after="0"/>
        <w:rPr>
          <w:rFonts w:ascii="Times New Roman" w:hAnsi="Times New Roman"/>
          <w:sz w:val="28"/>
          <w:szCs w:val="28"/>
        </w:rPr>
      </w:pPr>
    </w:p>
    <w:p w:rsidR="008C3BB3" w:rsidRDefault="008C3BB3" w:rsidP="008C3BB3">
      <w:pPr>
        <w:shd w:val="clear" w:color="auto" w:fill="FFFFFF"/>
        <w:spacing w:after="0"/>
        <w:rPr>
          <w:rFonts w:ascii="Times New Roman" w:hAnsi="Times New Roman"/>
          <w:sz w:val="28"/>
          <w:szCs w:val="28"/>
        </w:rPr>
      </w:pPr>
    </w:p>
    <w:p w:rsidR="008C3BB3" w:rsidRDefault="008C3BB3" w:rsidP="008C3BB3">
      <w:pPr>
        <w:shd w:val="clear" w:color="auto" w:fill="FFFFFF"/>
        <w:spacing w:after="0"/>
        <w:rPr>
          <w:rFonts w:ascii="Times New Roman" w:hAnsi="Times New Roman"/>
          <w:sz w:val="28"/>
          <w:szCs w:val="28"/>
        </w:rPr>
      </w:pPr>
    </w:p>
    <w:p w:rsidR="008C3BB3" w:rsidRPr="008C3BB3" w:rsidRDefault="008C3BB3" w:rsidP="008C3BB3">
      <w:pPr>
        <w:shd w:val="clear" w:color="auto" w:fill="FFFFFF"/>
        <w:spacing w:after="0"/>
        <w:rPr>
          <w:rFonts w:ascii="Times New Roman" w:hAnsi="Times New Roman"/>
          <w:sz w:val="28"/>
          <w:szCs w:val="28"/>
        </w:rPr>
      </w:pPr>
    </w:p>
    <w:p w:rsidR="00D23FD1" w:rsidRDefault="00A54BC7" w:rsidP="00D23FD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D23FD1" w:rsidRDefault="00D23FD1" w:rsidP="00D23FD1">
      <w:pPr>
        <w:spacing w:after="0" w:line="240" w:lineRule="auto"/>
        <w:jc w:val="both"/>
        <w:rPr>
          <w:rFonts w:ascii="Times New Roman" w:hAnsi="Times New Roman"/>
          <w:sz w:val="28"/>
          <w:szCs w:val="28"/>
        </w:rPr>
      </w:pPr>
    </w:p>
    <w:p w:rsidR="00BD300C" w:rsidRDefault="00BD300C" w:rsidP="00D23FD1">
      <w:pPr>
        <w:spacing w:after="0" w:line="240" w:lineRule="auto"/>
        <w:jc w:val="both"/>
        <w:rPr>
          <w:rFonts w:ascii="Times New Roman" w:hAnsi="Times New Roman"/>
          <w:sz w:val="28"/>
          <w:szCs w:val="28"/>
        </w:rPr>
      </w:pPr>
    </w:p>
    <w:p w:rsidR="00BD300C" w:rsidRDefault="00BD300C" w:rsidP="00D23FD1">
      <w:pPr>
        <w:spacing w:after="0" w:line="240" w:lineRule="auto"/>
        <w:jc w:val="both"/>
        <w:rPr>
          <w:rFonts w:ascii="Times New Roman" w:hAnsi="Times New Roman"/>
          <w:sz w:val="28"/>
          <w:szCs w:val="28"/>
        </w:rPr>
      </w:pPr>
    </w:p>
    <w:p w:rsidR="00D23FD1" w:rsidRDefault="00D23FD1" w:rsidP="00D23FD1">
      <w:pPr>
        <w:shd w:val="clear" w:color="FFFFFF" w:fill="FFFFFF"/>
        <w:suppressAutoHyphens/>
        <w:spacing w:after="0" w:line="240" w:lineRule="auto"/>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Default="003C6167"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Практическое занятие № 4</w:t>
      </w:r>
    </w:p>
    <w:p w:rsidR="003C6167" w:rsidRDefault="003C6167" w:rsidP="003C6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4"/>
        </w:rPr>
      </w:pPr>
      <w:r>
        <w:rPr>
          <w:rFonts w:ascii="Times New Roman" w:hAnsi="Times New Roman"/>
          <w:b/>
          <w:bCs/>
          <w:sz w:val="28"/>
          <w:szCs w:val="28"/>
        </w:rPr>
        <w:t>Выделение и идентификация  менингококка и гонококка</w:t>
      </w:r>
    </w:p>
    <w:p w:rsidR="003C6167" w:rsidRDefault="003C6167" w:rsidP="003C6167">
      <w:pPr>
        <w:shd w:val="clear" w:color="auto" w:fill="FFFFFF"/>
        <w:spacing w:before="122" w:line="240" w:lineRule="auto"/>
        <w:ind w:left="65" w:right="46" w:firstLine="300"/>
        <w:rPr>
          <w:rFonts w:ascii="Times New Roman" w:hAnsi="Times New Roman"/>
          <w:sz w:val="28"/>
          <w:szCs w:val="28"/>
        </w:rPr>
      </w:pPr>
      <w:r>
        <w:rPr>
          <w:rFonts w:ascii="Times New Roman" w:hAnsi="Times New Roman"/>
          <w:b/>
          <w:sz w:val="28"/>
          <w:szCs w:val="28"/>
        </w:rPr>
        <w:t>Значение темы:</w:t>
      </w:r>
    </w:p>
    <w:p w:rsidR="003C6167" w:rsidRPr="00DA5C0B" w:rsidRDefault="003C6167" w:rsidP="003C6167">
      <w:pPr>
        <w:pStyle w:val="a5"/>
        <w:rPr>
          <w:rFonts w:ascii="Times New Roman" w:hAnsi="Times New Roman" w:cs="Times New Roman"/>
          <w:sz w:val="28"/>
          <w:szCs w:val="28"/>
        </w:rPr>
      </w:pPr>
      <w:r w:rsidRPr="00136665">
        <w:rPr>
          <w:rFonts w:ascii="Times New Roman" w:hAnsi="Times New Roman" w:cs="Times New Roman"/>
          <w:sz w:val="28"/>
        </w:rPr>
        <w:t>Патогенные нейссерии</w:t>
      </w:r>
      <w:r>
        <w:rPr>
          <w:rFonts w:ascii="Times New Roman" w:hAnsi="Times New Roman" w:cs="Times New Roman"/>
          <w:sz w:val="28"/>
        </w:rPr>
        <w:t xml:space="preserve"> относятся к</w:t>
      </w:r>
      <w:r w:rsidRPr="003C6167">
        <w:rPr>
          <w:rFonts w:ascii="Times New Roman" w:hAnsi="Times New Roman" w:cs="Times New Roman"/>
          <w:b/>
          <w:i/>
          <w:sz w:val="28"/>
          <w:szCs w:val="28"/>
        </w:rPr>
        <w:t xml:space="preserve"> </w:t>
      </w:r>
      <w:r w:rsidR="00DA5C0B">
        <w:rPr>
          <w:rFonts w:ascii="Times New Roman" w:hAnsi="Times New Roman" w:cs="Times New Roman"/>
          <w:sz w:val="28"/>
          <w:szCs w:val="28"/>
        </w:rPr>
        <w:t>Семейств</w:t>
      </w:r>
      <w:r w:rsidR="00DA5C0B">
        <w:rPr>
          <w:rFonts w:ascii="Times New Roman" w:hAnsi="Times New Roman" w:cs="Times New Roman"/>
          <w:sz w:val="28"/>
          <w:szCs w:val="28"/>
          <w:lang w:val="en-US"/>
        </w:rPr>
        <w:t>e</w:t>
      </w:r>
      <w:r w:rsidRPr="00DA5C0B">
        <w:rPr>
          <w:rFonts w:ascii="Times New Roman" w:hAnsi="Times New Roman" w:cs="Times New Roman"/>
          <w:sz w:val="28"/>
          <w:szCs w:val="28"/>
        </w:rPr>
        <w:t xml:space="preserve"> - </w:t>
      </w:r>
      <w:r w:rsidRPr="00DA5C0B">
        <w:rPr>
          <w:rFonts w:ascii="Times New Roman" w:hAnsi="Times New Roman" w:cs="Times New Roman"/>
          <w:sz w:val="28"/>
          <w:szCs w:val="28"/>
          <w:lang w:val="en-US"/>
        </w:rPr>
        <w:t>Nesseriaceae</w:t>
      </w:r>
    </w:p>
    <w:p w:rsidR="003C6167" w:rsidRPr="0096159C" w:rsidRDefault="003C6167" w:rsidP="003C6167">
      <w:pPr>
        <w:pStyle w:val="a5"/>
        <w:rPr>
          <w:rFonts w:ascii="Times New Roman" w:hAnsi="Times New Roman" w:cs="Times New Roman"/>
          <w:sz w:val="28"/>
          <w:szCs w:val="28"/>
        </w:rPr>
      </w:pPr>
      <w:r w:rsidRPr="00DA5C0B">
        <w:rPr>
          <w:rFonts w:ascii="Times New Roman" w:hAnsi="Times New Roman" w:cs="Times New Roman"/>
          <w:sz w:val="28"/>
          <w:szCs w:val="28"/>
        </w:rPr>
        <w:t>Род</w:t>
      </w:r>
      <w:r w:rsidRPr="0096159C">
        <w:rPr>
          <w:rFonts w:ascii="Times New Roman" w:hAnsi="Times New Roman" w:cs="Times New Roman"/>
          <w:sz w:val="28"/>
          <w:szCs w:val="28"/>
        </w:rPr>
        <w:t xml:space="preserve"> </w:t>
      </w:r>
      <w:r w:rsidR="00DA5C0B" w:rsidRPr="0096159C">
        <w:rPr>
          <w:rFonts w:ascii="Times New Roman" w:hAnsi="Times New Roman" w:cs="Times New Roman"/>
          <w:sz w:val="28"/>
          <w:szCs w:val="28"/>
        </w:rPr>
        <w:t>–</w:t>
      </w:r>
      <w:r w:rsidRPr="0096159C">
        <w:rPr>
          <w:rFonts w:ascii="Times New Roman" w:hAnsi="Times New Roman" w:cs="Times New Roman"/>
          <w:sz w:val="28"/>
          <w:szCs w:val="28"/>
        </w:rPr>
        <w:t xml:space="preserve"> </w:t>
      </w:r>
      <w:r w:rsidRPr="00DA5C0B">
        <w:rPr>
          <w:rFonts w:ascii="Times New Roman" w:hAnsi="Times New Roman" w:cs="Times New Roman"/>
          <w:sz w:val="28"/>
          <w:szCs w:val="28"/>
          <w:lang w:val="en-US"/>
        </w:rPr>
        <w:t>Nesseria</w:t>
      </w:r>
      <w:r w:rsidRPr="0096159C">
        <w:rPr>
          <w:rFonts w:ascii="Times New Roman" w:hAnsi="Times New Roman" w:cs="Times New Roman"/>
          <w:sz w:val="28"/>
          <w:szCs w:val="28"/>
        </w:rPr>
        <w:t xml:space="preserve"> </w:t>
      </w:r>
    </w:p>
    <w:p w:rsidR="0096159C" w:rsidRDefault="0096159C" w:rsidP="0096159C">
      <w:pPr>
        <w:shd w:val="clear" w:color="auto" w:fill="FFFFFF"/>
        <w:jc w:val="both"/>
        <w:rPr>
          <w:rFonts w:ascii="Times New Roman" w:hAnsi="Times New Roman" w:cs="Times New Roman"/>
          <w:sz w:val="28"/>
        </w:rPr>
      </w:pPr>
      <w:r w:rsidRPr="0096159C">
        <w:rPr>
          <w:rFonts w:ascii="Times New Roman" w:hAnsi="Times New Roman" w:cs="Times New Roman"/>
          <w:sz w:val="28"/>
          <w:szCs w:val="28"/>
        </w:rPr>
        <w:t xml:space="preserve"> </w:t>
      </w:r>
      <w:r w:rsidRPr="00DA5C0B">
        <w:rPr>
          <w:rFonts w:ascii="Times New Roman" w:hAnsi="Times New Roman" w:cs="Times New Roman"/>
          <w:sz w:val="28"/>
          <w:szCs w:val="28"/>
        </w:rPr>
        <w:t>Вид</w:t>
      </w:r>
      <w:r w:rsidRPr="0096159C">
        <w:rPr>
          <w:rFonts w:ascii="Times New Roman" w:hAnsi="Times New Roman" w:cs="Times New Roman"/>
          <w:sz w:val="28"/>
          <w:szCs w:val="28"/>
        </w:rPr>
        <w:t xml:space="preserve"> - </w:t>
      </w:r>
      <w:r w:rsidRPr="00DA5C0B">
        <w:rPr>
          <w:rFonts w:ascii="Times New Roman" w:hAnsi="Times New Roman" w:cs="Times New Roman"/>
          <w:sz w:val="28"/>
          <w:szCs w:val="28"/>
          <w:lang w:val="en-US"/>
        </w:rPr>
        <w:t>N</w:t>
      </w:r>
      <w:r w:rsidRPr="0096159C">
        <w:rPr>
          <w:rFonts w:ascii="Times New Roman" w:hAnsi="Times New Roman" w:cs="Times New Roman"/>
          <w:sz w:val="28"/>
          <w:szCs w:val="28"/>
        </w:rPr>
        <w:t xml:space="preserve">. </w:t>
      </w:r>
      <w:r w:rsidRPr="00DA5C0B">
        <w:rPr>
          <w:rFonts w:ascii="Times New Roman" w:hAnsi="Times New Roman" w:cs="Times New Roman"/>
          <w:sz w:val="28"/>
          <w:szCs w:val="28"/>
          <w:lang w:val="en-US"/>
        </w:rPr>
        <w:t>Meningitidis</w:t>
      </w:r>
      <w:r w:rsidR="003C6167" w:rsidRPr="0096159C">
        <w:rPr>
          <w:rFonts w:ascii="Times New Roman" w:hAnsi="Times New Roman" w:cs="Times New Roman"/>
          <w:sz w:val="28"/>
        </w:rPr>
        <w:t xml:space="preserve"> </w:t>
      </w:r>
      <w:r w:rsidR="003C6167" w:rsidRPr="00136665">
        <w:rPr>
          <w:rFonts w:ascii="Times New Roman" w:hAnsi="Times New Roman" w:cs="Times New Roman"/>
          <w:sz w:val="28"/>
        </w:rPr>
        <w:t>являются причиной тяжелых заболеваний человека. В связи с успешным использованием сульфаниламидов и антибиотиков в последний период произошло снижение заболеваемости эпидемическим менингитом  до спорадических случаев и уменьшение летальности. Однако в последние годы заболеваемость менингитом вновь повысилась,  болезнь стала протекать тяжело, иногда со смертельными исходами; менингококки в 20% случаев приобрели устойчивость к сульфаниламидами.</w:t>
      </w:r>
    </w:p>
    <w:p w:rsidR="003C6167" w:rsidRPr="0096159C" w:rsidRDefault="00DA5C0B" w:rsidP="003C6167">
      <w:pPr>
        <w:shd w:val="clear" w:color="auto" w:fill="FFFFFF"/>
        <w:ind w:firstLine="900"/>
        <w:jc w:val="both"/>
        <w:rPr>
          <w:rFonts w:ascii="Times New Roman" w:hAnsi="Times New Roman" w:cs="Times New Roman"/>
          <w:sz w:val="28"/>
          <w:szCs w:val="28"/>
        </w:rPr>
      </w:pPr>
      <w:r>
        <w:rPr>
          <w:rFonts w:ascii="Times New Roman" w:hAnsi="Times New Roman" w:cs="Times New Roman"/>
          <w:sz w:val="28"/>
        </w:rPr>
        <w:t xml:space="preserve"> </w:t>
      </w:r>
      <w:r w:rsidR="0096159C" w:rsidRPr="0096159C">
        <w:rPr>
          <w:rFonts w:ascii="Times New Roman" w:hAnsi="Times New Roman" w:cs="Times New Roman"/>
          <w:color w:val="333333"/>
          <w:sz w:val="28"/>
          <w:szCs w:val="28"/>
        </w:rPr>
        <w:t xml:space="preserve">В настоящее время </w:t>
      </w:r>
      <w:r w:rsidR="0096159C" w:rsidRPr="0096159C">
        <w:rPr>
          <w:rFonts w:ascii="Times New Roman" w:hAnsi="Times New Roman" w:cs="Times New Roman"/>
          <w:sz w:val="28"/>
          <w:szCs w:val="28"/>
        </w:rPr>
        <w:t xml:space="preserve">,  </w:t>
      </w:r>
      <w:r w:rsidR="0096159C" w:rsidRPr="00DA5C0B">
        <w:rPr>
          <w:rFonts w:ascii="Times New Roman" w:hAnsi="Times New Roman" w:cs="Times New Roman"/>
          <w:sz w:val="28"/>
          <w:szCs w:val="28"/>
          <w:lang w:val="en-US"/>
        </w:rPr>
        <w:t>N</w:t>
      </w:r>
      <w:r w:rsidR="0096159C" w:rsidRPr="0096159C">
        <w:rPr>
          <w:rFonts w:ascii="Times New Roman" w:hAnsi="Times New Roman" w:cs="Times New Roman"/>
          <w:sz w:val="28"/>
          <w:szCs w:val="28"/>
        </w:rPr>
        <w:t xml:space="preserve"> </w:t>
      </w:r>
      <w:r w:rsidR="0096159C" w:rsidRPr="00DA5C0B">
        <w:rPr>
          <w:rFonts w:ascii="Times New Roman" w:hAnsi="Times New Roman" w:cs="Times New Roman"/>
          <w:sz w:val="28"/>
          <w:szCs w:val="28"/>
          <w:lang w:val="en-US"/>
        </w:rPr>
        <w:t>gonorrhoeae</w:t>
      </w:r>
      <w:r w:rsidR="0096159C">
        <w:rPr>
          <w:rFonts w:ascii="Times New Roman" w:hAnsi="Times New Roman" w:cs="Times New Roman"/>
          <w:color w:val="333333"/>
          <w:sz w:val="28"/>
          <w:szCs w:val="28"/>
        </w:rPr>
        <w:t xml:space="preserve"> </w:t>
      </w:r>
      <w:r w:rsidR="0096159C" w:rsidRPr="0096159C">
        <w:rPr>
          <w:rFonts w:ascii="Times New Roman" w:hAnsi="Times New Roman" w:cs="Times New Roman"/>
          <w:color w:val="333333"/>
          <w:sz w:val="28"/>
          <w:szCs w:val="28"/>
        </w:rPr>
        <w:t xml:space="preserve"> относится к одной из самых распрос</w:t>
      </w:r>
      <w:r w:rsidR="0096159C">
        <w:rPr>
          <w:rFonts w:ascii="Times New Roman" w:hAnsi="Times New Roman" w:cs="Times New Roman"/>
          <w:color w:val="333333"/>
          <w:sz w:val="28"/>
          <w:szCs w:val="28"/>
        </w:rPr>
        <w:t>траненных ЗППП</w:t>
      </w:r>
      <w:r w:rsidR="0096159C" w:rsidRPr="0096159C">
        <w:rPr>
          <w:rFonts w:ascii="Times New Roman" w:hAnsi="Times New Roman" w:cs="Times New Roman"/>
          <w:color w:val="333333"/>
          <w:sz w:val="28"/>
          <w:szCs w:val="28"/>
        </w:rPr>
        <w:t>. По оценке экспертов ВОЗ, на земном шаре ежегодно заболевают гонореей не менее 150 000 000 человек. В ряде развитых стран (например, в США, Франции, Швеции и др.) заболеваемость гонореей среди инфекционных заболеваний по частоте уступает только гриппу. В России заболеваемость гонореей намного ниже. Все же число больных гонореей остается значительным. Социальная значимость гонореи как венерического заболевания определяется не только ее частотой и связанными с ней экономическими затратами и трудностями, но и рядом последствий осложненной гонореи, в первую очередь бесплодием. После внедрения в терапию гонореи сульфаниламидных препаратов и особенно антибиотиков частота и тяжесть осложнений стали заметно уменьшаться, в клинической картине самой гонореи наступили выраженные изменения (патоморфоз), проявляющиеся некоторым увеличением средней продолжительности инкубационного периода, смягчением воспалительной реакции и другими признаками. Тем не менее все еще нередки случаи гонореи с острым и тяжелым течением осложнений, с трудно поддающимися лечению последствиями, с которыми приходится порой сталкиваться не только венерологам, урологам и гинекологам, но и другим специалистам (терапевты, хирурги, окулисты, невропатологи).</w:t>
      </w:r>
      <w:r w:rsidRPr="0096159C">
        <w:rPr>
          <w:rFonts w:ascii="Times New Roman" w:hAnsi="Times New Roman" w:cs="Times New Roman"/>
          <w:color w:val="333333"/>
          <w:sz w:val="28"/>
          <w:szCs w:val="28"/>
        </w:rPr>
        <w:t xml:space="preserve"> </w:t>
      </w:r>
      <w:r w:rsidR="0096159C" w:rsidRPr="0096159C">
        <w:rPr>
          <w:rFonts w:ascii="Times New Roman" w:hAnsi="Times New Roman" w:cs="Times New Roman"/>
          <w:color w:val="333333"/>
          <w:sz w:val="28"/>
          <w:szCs w:val="28"/>
        </w:rPr>
        <w:t>Г</w:t>
      </w:r>
      <w:r w:rsidRPr="0096159C">
        <w:rPr>
          <w:rFonts w:ascii="Times New Roman" w:hAnsi="Times New Roman" w:cs="Times New Roman"/>
          <w:color w:val="333333"/>
          <w:sz w:val="28"/>
          <w:szCs w:val="28"/>
        </w:rPr>
        <w:t>онореей называется венерическое заболевание, вызываемое гонококком Нейссера (Neisseria gonorrhoeae). Этот возбудитель в процессе эволюции приспособился паразитировать преимущественно на слизистых оболочках, пок</w:t>
      </w:r>
      <w:r w:rsidR="0096159C" w:rsidRPr="0096159C">
        <w:rPr>
          <w:rFonts w:ascii="Times New Roman" w:hAnsi="Times New Roman" w:cs="Times New Roman"/>
          <w:color w:val="333333"/>
          <w:sz w:val="28"/>
          <w:szCs w:val="28"/>
        </w:rPr>
        <w:t xml:space="preserve">рытых </w:t>
      </w:r>
      <w:r w:rsidR="0096159C" w:rsidRPr="0096159C">
        <w:rPr>
          <w:rFonts w:ascii="Times New Roman" w:hAnsi="Times New Roman" w:cs="Times New Roman"/>
          <w:color w:val="333333"/>
          <w:sz w:val="28"/>
          <w:szCs w:val="28"/>
        </w:rPr>
        <w:lastRenderedPageBreak/>
        <w:t>цилиндрическим эпителием.</w:t>
      </w:r>
      <w:r w:rsidRPr="0096159C">
        <w:rPr>
          <w:rFonts w:ascii="Times New Roman" w:hAnsi="Times New Roman" w:cs="Times New Roman"/>
          <w:color w:val="333333"/>
          <w:sz w:val="28"/>
          <w:szCs w:val="28"/>
        </w:rPr>
        <w:t xml:space="preserve"> </w:t>
      </w:r>
      <w:r w:rsidR="0096159C" w:rsidRPr="0096159C">
        <w:rPr>
          <w:rFonts w:ascii="Times New Roman" w:hAnsi="Times New Roman" w:cs="Times New Roman"/>
          <w:color w:val="333333"/>
          <w:sz w:val="28"/>
          <w:szCs w:val="28"/>
        </w:rPr>
        <w:t>Г</w:t>
      </w:r>
      <w:r w:rsidRPr="0096159C">
        <w:rPr>
          <w:rFonts w:ascii="Times New Roman" w:hAnsi="Times New Roman" w:cs="Times New Roman"/>
          <w:color w:val="333333"/>
          <w:sz w:val="28"/>
          <w:szCs w:val="28"/>
        </w:rPr>
        <w:t>онорейный процесс большей частью ограничивается мочеполовыми органами, нередко поражает прямую кишку, иногда конъюнктиву глаз. Лишь в исключительно редких случаях инфекция приобретает генерализованный характер (гонококковый сепсис с бактериальными метастазами в суставы и другие органы).</w:t>
      </w:r>
    </w:p>
    <w:p w:rsidR="003C6167" w:rsidRDefault="003C6167" w:rsidP="003C6167">
      <w:pPr>
        <w:spacing w:after="0"/>
        <w:jc w:val="both"/>
        <w:rPr>
          <w:rFonts w:ascii="Times New Roman" w:hAnsi="Times New Roman"/>
          <w:sz w:val="28"/>
          <w:szCs w:val="28"/>
        </w:rPr>
      </w:pPr>
      <w:r>
        <w:rPr>
          <w:rFonts w:ascii="Times New Roman" w:hAnsi="Times New Roman"/>
          <w:b/>
          <w:sz w:val="28"/>
          <w:szCs w:val="28"/>
        </w:rPr>
        <w:t>знать</w:t>
      </w:r>
      <w:r>
        <w:rPr>
          <w:rFonts w:ascii="Times New Roman" w:hAnsi="Times New Roman"/>
          <w:sz w:val="28"/>
          <w:szCs w:val="28"/>
        </w:rPr>
        <w:t xml:space="preserve">: </w:t>
      </w:r>
    </w:p>
    <w:p w:rsidR="003C6167" w:rsidRDefault="0096159C" w:rsidP="003C6167">
      <w:pPr>
        <w:tabs>
          <w:tab w:val="left" w:pos="284"/>
        </w:tabs>
        <w:spacing w:after="0"/>
        <w:jc w:val="both"/>
        <w:rPr>
          <w:rFonts w:ascii="Times New Roman" w:hAnsi="Times New Roman"/>
          <w:sz w:val="28"/>
          <w:szCs w:val="28"/>
        </w:rPr>
      </w:pPr>
      <w:r>
        <w:rPr>
          <w:rFonts w:ascii="Times New Roman" w:hAnsi="Times New Roman"/>
          <w:sz w:val="28"/>
          <w:szCs w:val="28"/>
        </w:rPr>
        <w:t>- з</w:t>
      </w:r>
      <w:r w:rsidR="003C6167">
        <w:rPr>
          <w:rFonts w:ascii="Times New Roman" w:hAnsi="Times New Roman"/>
          <w:sz w:val="28"/>
          <w:szCs w:val="28"/>
        </w:rPr>
        <w:t xml:space="preserve">нать   морфологию  </w:t>
      </w:r>
      <w:r>
        <w:rPr>
          <w:rFonts w:ascii="Times New Roman" w:hAnsi="Times New Roman"/>
          <w:sz w:val="28"/>
          <w:szCs w:val="28"/>
        </w:rPr>
        <w:t xml:space="preserve"> нейсерий</w:t>
      </w:r>
    </w:p>
    <w:p w:rsidR="003C6167" w:rsidRPr="00BD300C" w:rsidRDefault="0096159C" w:rsidP="003C6167">
      <w:pPr>
        <w:tabs>
          <w:tab w:val="left" w:pos="284"/>
        </w:tabs>
        <w:spacing w:after="0"/>
        <w:jc w:val="both"/>
        <w:rPr>
          <w:rFonts w:ascii="Times New Roman" w:hAnsi="Times New Roman"/>
          <w:sz w:val="28"/>
          <w:szCs w:val="28"/>
        </w:rPr>
      </w:pPr>
      <w:r w:rsidRPr="00BD300C">
        <w:rPr>
          <w:rFonts w:ascii="Times New Roman" w:hAnsi="Times New Roman"/>
          <w:sz w:val="28"/>
          <w:szCs w:val="28"/>
        </w:rPr>
        <w:t xml:space="preserve"> - знать </w:t>
      </w:r>
      <w:r w:rsidR="00BD300C">
        <w:rPr>
          <w:rFonts w:ascii="Times New Roman" w:hAnsi="Times New Roman"/>
          <w:sz w:val="28"/>
          <w:szCs w:val="28"/>
        </w:rPr>
        <w:t>особенности культивирования</w:t>
      </w:r>
    </w:p>
    <w:p w:rsidR="003C6167" w:rsidRDefault="003C6167" w:rsidP="003C6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Pr>
          <w:rFonts w:ascii="Times New Roman" w:hAnsi="Times New Roman"/>
          <w:b/>
          <w:sz w:val="28"/>
          <w:szCs w:val="28"/>
        </w:rPr>
        <w:t>уметь:</w:t>
      </w:r>
    </w:p>
    <w:p w:rsidR="003C6167" w:rsidRDefault="00757101" w:rsidP="003C6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Pr>
          <w:rFonts w:ascii="Times New Roman" w:hAnsi="Times New Roman"/>
          <w:sz w:val="28"/>
          <w:szCs w:val="28"/>
        </w:rPr>
        <w:t>- г</w:t>
      </w:r>
      <w:r w:rsidR="003C6167">
        <w:rPr>
          <w:rFonts w:ascii="Times New Roman" w:hAnsi="Times New Roman"/>
          <w:sz w:val="28"/>
          <w:szCs w:val="28"/>
        </w:rPr>
        <w:t xml:space="preserve">отовить питательные среды для культивирования </w:t>
      </w:r>
      <w:r>
        <w:rPr>
          <w:rFonts w:ascii="Times New Roman" w:hAnsi="Times New Roman"/>
          <w:sz w:val="28"/>
          <w:szCs w:val="28"/>
        </w:rPr>
        <w:t xml:space="preserve"> нейсерий</w:t>
      </w:r>
    </w:p>
    <w:p w:rsidR="003C6167" w:rsidRDefault="00757101" w:rsidP="003C6167">
      <w:pPr>
        <w:shd w:val="clear" w:color="auto" w:fill="FFFFFF"/>
        <w:spacing w:after="0"/>
        <w:jc w:val="both"/>
        <w:rPr>
          <w:rFonts w:ascii="Times New Roman" w:hAnsi="Times New Roman"/>
          <w:sz w:val="28"/>
          <w:szCs w:val="28"/>
        </w:rPr>
      </w:pPr>
      <w:r>
        <w:rPr>
          <w:rFonts w:ascii="Times New Roman" w:hAnsi="Times New Roman"/>
          <w:spacing w:val="-10"/>
          <w:sz w:val="28"/>
          <w:szCs w:val="28"/>
        </w:rPr>
        <w:t>- р</w:t>
      </w:r>
      <w:r w:rsidR="003C6167">
        <w:rPr>
          <w:rFonts w:ascii="Times New Roman" w:hAnsi="Times New Roman"/>
          <w:spacing w:val="-10"/>
          <w:sz w:val="28"/>
          <w:szCs w:val="28"/>
        </w:rPr>
        <w:t>азвивать умение логически мыслить и делать выводы.</w:t>
      </w:r>
    </w:p>
    <w:p w:rsidR="003C6167" w:rsidRDefault="003C6167" w:rsidP="003C6167">
      <w:pPr>
        <w:tabs>
          <w:tab w:val="left" w:pos="360"/>
        </w:tabs>
        <w:spacing w:after="0"/>
        <w:jc w:val="both"/>
        <w:rPr>
          <w:rFonts w:ascii="Times New Roman" w:hAnsi="Times New Roman"/>
          <w:sz w:val="28"/>
          <w:szCs w:val="28"/>
        </w:rPr>
      </w:pPr>
      <w:r>
        <w:rPr>
          <w:rFonts w:ascii="Times New Roman" w:hAnsi="Times New Roman"/>
          <w:b/>
          <w:sz w:val="28"/>
          <w:szCs w:val="28"/>
        </w:rPr>
        <w:t>Цели обучения</w:t>
      </w:r>
      <w:r>
        <w:rPr>
          <w:rFonts w:ascii="Times New Roman" w:hAnsi="Times New Roman"/>
          <w:sz w:val="28"/>
          <w:szCs w:val="28"/>
        </w:rPr>
        <w:t>:</w:t>
      </w:r>
    </w:p>
    <w:p w:rsidR="003C6167" w:rsidRDefault="003C6167" w:rsidP="003C6167">
      <w:pPr>
        <w:spacing w:after="0"/>
        <w:jc w:val="both"/>
        <w:rPr>
          <w:rFonts w:ascii="Times New Roman" w:hAnsi="Times New Roman"/>
          <w:b/>
          <w:sz w:val="28"/>
          <w:szCs w:val="28"/>
        </w:rPr>
      </w:pPr>
      <w:r>
        <w:rPr>
          <w:rFonts w:ascii="Times New Roman" w:hAnsi="Times New Roman"/>
          <w:b/>
          <w:sz w:val="28"/>
          <w:szCs w:val="28"/>
        </w:rPr>
        <w:t>Общая цель:</w:t>
      </w:r>
    </w:p>
    <w:p w:rsidR="00DC5424" w:rsidRPr="00221444" w:rsidRDefault="00DC5424" w:rsidP="00DC5424">
      <w:pPr>
        <w:rPr>
          <w:rFonts w:ascii="Times New Roman" w:eastAsia="Times New Roman" w:hAnsi="Times New Roman"/>
          <w:sz w:val="28"/>
          <w:szCs w:val="28"/>
        </w:rPr>
      </w:pPr>
      <w:r w:rsidRPr="00221444">
        <w:rPr>
          <w:rFonts w:ascii="Times New Roman" w:eastAsia="Times New Roman" w:hAnsi="Times New Roman"/>
          <w:sz w:val="28"/>
          <w:szCs w:val="28"/>
        </w:rPr>
        <w:t xml:space="preserve">Студент должен овладеть </w:t>
      </w:r>
      <w:r w:rsidRPr="00221444">
        <w:rPr>
          <w:rFonts w:ascii="Times New Roman" w:eastAsia="Times New Roman" w:hAnsi="Times New Roman"/>
          <w:b/>
          <w:sz w:val="28"/>
          <w:szCs w:val="28"/>
        </w:rPr>
        <w:t>общими компетенциями</w:t>
      </w:r>
      <w:r w:rsidRPr="00221444">
        <w:rPr>
          <w:rFonts w:ascii="Times New Roman" w:eastAsia="Times New Roman" w:hAnsi="Times New Roman"/>
          <w:sz w:val="28"/>
          <w:szCs w:val="28"/>
        </w:rPr>
        <w:t>:</w:t>
      </w:r>
    </w:p>
    <w:p w:rsidR="00DC5424" w:rsidRDefault="00DC5424" w:rsidP="00DC5424">
      <w:pPr>
        <w:pStyle w:val="22"/>
        <w:spacing w:after="0" w:line="276" w:lineRule="auto"/>
        <w:ind w:left="20" w:right="20"/>
        <w:rPr>
          <w:sz w:val="28"/>
          <w:szCs w:val="28"/>
        </w:rPr>
      </w:pPr>
      <w:r w:rsidRPr="00D3074C">
        <w:rPr>
          <w:sz w:val="28"/>
          <w:szCs w:val="28"/>
        </w:rPr>
        <w:t>OK</w:t>
      </w:r>
      <w:r w:rsidRPr="00221444">
        <w:rPr>
          <w:sz w:val="28"/>
          <w:szCs w:val="28"/>
        </w:rPr>
        <w:t xml:space="preserve"> 2. </w:t>
      </w:r>
      <w:r w:rsidRPr="00BA2860">
        <w:rPr>
          <w:sz w:val="28"/>
          <w:szCs w:val="28"/>
        </w:rPr>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DC5424" w:rsidRPr="00DC5424" w:rsidRDefault="00DC5424" w:rsidP="00DC5424">
      <w:pPr>
        <w:pStyle w:val="22"/>
        <w:spacing w:after="0" w:line="276" w:lineRule="auto"/>
        <w:ind w:left="20" w:right="20"/>
        <w:rPr>
          <w:sz w:val="28"/>
          <w:szCs w:val="28"/>
        </w:rPr>
      </w:pPr>
      <w:r w:rsidRPr="00BA2860">
        <w:rPr>
          <w:rFonts w:cs="Times New Roman"/>
          <w:sz w:val="28"/>
          <w:szCs w:val="28"/>
        </w:rPr>
        <w:t>ОК 6. Работать в коллективе и команде, эффективно общаться с коллегами, руководством, потребителями.</w:t>
      </w:r>
    </w:p>
    <w:p w:rsidR="00DC5424" w:rsidRPr="00221444" w:rsidRDefault="00DC5424" w:rsidP="00DC5424">
      <w:pPr>
        <w:pStyle w:val="22"/>
        <w:spacing w:line="317" w:lineRule="exact"/>
        <w:ind w:left="20" w:right="20"/>
        <w:rPr>
          <w:rFonts w:eastAsia="Times New Roman"/>
          <w:sz w:val="28"/>
          <w:szCs w:val="28"/>
        </w:rPr>
      </w:pPr>
      <w:r w:rsidRPr="00221444">
        <w:rPr>
          <w:rFonts w:eastAsia="Times New Roman"/>
          <w:sz w:val="28"/>
          <w:szCs w:val="28"/>
        </w:rPr>
        <w:t xml:space="preserve">ОК 13. Организовывать рабочее место с соблюдением требований охраны труда, производственной санитарии, инфекционной и противопожарной безопасности. </w:t>
      </w:r>
    </w:p>
    <w:p w:rsidR="00DC5424" w:rsidRPr="00221444" w:rsidRDefault="00DC5424" w:rsidP="00DC5424">
      <w:pPr>
        <w:rPr>
          <w:rFonts w:ascii="Times New Roman" w:eastAsia="Times New Roman" w:hAnsi="Times New Roman"/>
          <w:sz w:val="28"/>
          <w:szCs w:val="28"/>
        </w:rPr>
      </w:pPr>
      <w:r w:rsidRPr="00221444">
        <w:rPr>
          <w:rFonts w:ascii="Times New Roman" w:eastAsia="Times New Roman" w:hAnsi="Times New Roman"/>
          <w:sz w:val="28"/>
          <w:szCs w:val="28"/>
        </w:rPr>
        <w:t xml:space="preserve">Студент должен овладеть </w:t>
      </w:r>
      <w:r w:rsidRPr="00221444">
        <w:rPr>
          <w:rFonts w:ascii="Times New Roman" w:eastAsia="Times New Roman" w:hAnsi="Times New Roman"/>
          <w:b/>
          <w:sz w:val="28"/>
          <w:szCs w:val="28"/>
        </w:rPr>
        <w:t>профессиональными компетенциями</w:t>
      </w:r>
    </w:p>
    <w:p w:rsidR="00DC5424" w:rsidRPr="00BA2860" w:rsidRDefault="00DC5424" w:rsidP="00DC5424">
      <w:pPr>
        <w:pStyle w:val="ConsPlusNormal"/>
        <w:ind w:firstLine="540"/>
        <w:jc w:val="both"/>
        <w:rPr>
          <w:rFonts w:ascii="Times New Roman" w:hAnsi="Times New Roman" w:cs="Times New Roman"/>
          <w:sz w:val="28"/>
          <w:szCs w:val="28"/>
          <w:lang w:val="ru-RU"/>
        </w:rPr>
      </w:pPr>
      <w:r w:rsidRPr="00BA2860">
        <w:rPr>
          <w:rFonts w:ascii="Times New Roman" w:hAnsi="Times New Roman" w:cs="Times New Roman"/>
          <w:sz w:val="28"/>
          <w:szCs w:val="28"/>
          <w:lang w:val="ru-RU"/>
        </w:rPr>
        <w:t>ПК 4.1. Готовить рабочее место для проведения лабораторных микробиологических иммунологических исследований.</w:t>
      </w:r>
    </w:p>
    <w:p w:rsidR="00DC5424" w:rsidRPr="00BA2860" w:rsidRDefault="00DC5424" w:rsidP="00DC5424">
      <w:pPr>
        <w:pStyle w:val="ConsPlusNormal"/>
        <w:ind w:firstLine="540"/>
        <w:jc w:val="both"/>
        <w:rPr>
          <w:rFonts w:ascii="Times New Roman" w:hAnsi="Times New Roman" w:cs="Times New Roman"/>
          <w:sz w:val="28"/>
          <w:szCs w:val="28"/>
          <w:lang w:val="ru-RU"/>
        </w:rPr>
      </w:pPr>
      <w:r w:rsidRPr="00BA2860">
        <w:rPr>
          <w:rFonts w:ascii="Times New Roman" w:hAnsi="Times New Roman" w:cs="Times New Roman"/>
          <w:sz w:val="28"/>
          <w:szCs w:val="28"/>
          <w:lang w:val="ru-RU"/>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DC5424" w:rsidRPr="00BA2860" w:rsidRDefault="00DC5424" w:rsidP="00DC5424">
      <w:pPr>
        <w:pStyle w:val="ConsPlusNormal"/>
        <w:ind w:firstLine="540"/>
        <w:jc w:val="both"/>
        <w:rPr>
          <w:rFonts w:ascii="Times New Roman" w:hAnsi="Times New Roman" w:cs="Times New Roman"/>
          <w:sz w:val="28"/>
          <w:szCs w:val="28"/>
          <w:lang w:val="ru-RU"/>
        </w:rPr>
      </w:pPr>
      <w:r w:rsidRPr="00BA2860">
        <w:rPr>
          <w:rFonts w:ascii="Times New Roman" w:hAnsi="Times New Roman" w:cs="Times New Roman"/>
          <w:sz w:val="28"/>
          <w:szCs w:val="28"/>
          <w:lang w:val="ru-RU"/>
        </w:rPr>
        <w:t>ПК 4.3. Регистрировать результаты проведенных исследований.</w:t>
      </w:r>
    </w:p>
    <w:p w:rsidR="00DC5424" w:rsidRPr="00BA2860" w:rsidRDefault="00DC5424" w:rsidP="00DC5424">
      <w:pPr>
        <w:pStyle w:val="ConsPlusNormal"/>
        <w:ind w:firstLine="540"/>
        <w:jc w:val="both"/>
        <w:rPr>
          <w:rFonts w:ascii="Times New Roman" w:hAnsi="Times New Roman" w:cs="Times New Roman"/>
          <w:sz w:val="28"/>
          <w:szCs w:val="28"/>
          <w:lang w:val="ru-RU"/>
        </w:rPr>
      </w:pPr>
      <w:r w:rsidRPr="00BA2860">
        <w:rPr>
          <w:rFonts w:ascii="Times New Roman" w:hAnsi="Times New Roman" w:cs="Times New Roman"/>
          <w:sz w:val="28"/>
          <w:szCs w:val="28"/>
          <w:lang w:val="ru-RU"/>
        </w:rPr>
        <w:t>ПК 4.4.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3C6167" w:rsidRPr="002E523D" w:rsidRDefault="00DC5424" w:rsidP="002E523D">
      <w:pPr>
        <w:pStyle w:val="22"/>
        <w:shd w:val="clear" w:color="auto" w:fill="auto"/>
        <w:spacing w:after="0" w:line="240" w:lineRule="auto"/>
        <w:ind w:left="20" w:right="20" w:firstLine="700"/>
        <w:jc w:val="both"/>
        <w:rPr>
          <w:rFonts w:eastAsia="Times New Roman"/>
          <w:sz w:val="28"/>
          <w:szCs w:val="28"/>
        </w:rPr>
      </w:pPr>
      <w:r w:rsidRPr="00BA2860">
        <w:rPr>
          <w:rFonts w:eastAsia="Times New Roman"/>
          <w:sz w:val="28"/>
          <w:szCs w:val="28"/>
        </w:rPr>
        <w:t xml:space="preserve"> </w:t>
      </w:r>
    </w:p>
    <w:p w:rsidR="003C6167" w:rsidRDefault="003C6167" w:rsidP="003C6167">
      <w:pPr>
        <w:spacing w:after="0"/>
        <w:jc w:val="both"/>
        <w:rPr>
          <w:rFonts w:ascii="Times New Roman" w:hAnsi="Times New Roman"/>
          <w:b/>
          <w:sz w:val="28"/>
          <w:szCs w:val="28"/>
        </w:rPr>
      </w:pPr>
      <w:r>
        <w:rPr>
          <w:rFonts w:ascii="Times New Roman" w:hAnsi="Times New Roman"/>
          <w:b/>
          <w:sz w:val="28"/>
          <w:szCs w:val="28"/>
        </w:rPr>
        <w:t>План изучения темы:</w:t>
      </w:r>
    </w:p>
    <w:p w:rsidR="003C6167" w:rsidRDefault="003C6167" w:rsidP="003C6167">
      <w:pPr>
        <w:spacing w:after="0"/>
        <w:jc w:val="both"/>
        <w:rPr>
          <w:rFonts w:ascii="Times New Roman" w:hAnsi="Times New Roman"/>
          <w:b/>
          <w:sz w:val="28"/>
          <w:szCs w:val="28"/>
        </w:rPr>
      </w:pPr>
      <w:r>
        <w:rPr>
          <w:rFonts w:ascii="Times New Roman" w:hAnsi="Times New Roman"/>
          <w:b/>
          <w:sz w:val="28"/>
          <w:szCs w:val="28"/>
        </w:rPr>
        <w:t>Контроль исходного уровня знаний.</w:t>
      </w:r>
    </w:p>
    <w:p w:rsidR="00A22E3E" w:rsidRPr="00A22E3E" w:rsidRDefault="00A22E3E" w:rsidP="003C6167">
      <w:pPr>
        <w:spacing w:after="0"/>
        <w:jc w:val="both"/>
        <w:rPr>
          <w:rFonts w:ascii="Times New Roman" w:hAnsi="Times New Roman"/>
          <w:b/>
          <w:sz w:val="28"/>
          <w:szCs w:val="28"/>
        </w:rPr>
      </w:pPr>
      <w:r w:rsidRPr="00DA5C0B">
        <w:rPr>
          <w:rFonts w:ascii="Times New Roman" w:hAnsi="Times New Roman" w:cs="Times New Roman"/>
          <w:sz w:val="28"/>
          <w:szCs w:val="28"/>
          <w:lang w:val="en-US"/>
        </w:rPr>
        <w:t>N</w:t>
      </w:r>
      <w:r w:rsidRPr="0096159C">
        <w:rPr>
          <w:rFonts w:ascii="Times New Roman" w:hAnsi="Times New Roman" w:cs="Times New Roman"/>
          <w:sz w:val="28"/>
          <w:szCs w:val="28"/>
        </w:rPr>
        <w:t xml:space="preserve">. </w:t>
      </w:r>
      <w:r w:rsidRPr="00DA5C0B">
        <w:rPr>
          <w:rFonts w:ascii="Times New Roman" w:hAnsi="Times New Roman" w:cs="Times New Roman"/>
          <w:sz w:val="28"/>
          <w:szCs w:val="28"/>
          <w:lang w:val="en-US"/>
        </w:rPr>
        <w:t>Meningitidis</w:t>
      </w:r>
      <w:r>
        <w:rPr>
          <w:rFonts w:ascii="Times New Roman" w:hAnsi="Times New Roman" w:cs="Times New Roman"/>
          <w:sz w:val="28"/>
          <w:szCs w:val="28"/>
        </w:rPr>
        <w:t xml:space="preserve">, </w:t>
      </w:r>
      <w:r w:rsidRPr="00DA5C0B">
        <w:rPr>
          <w:rFonts w:ascii="Times New Roman" w:hAnsi="Times New Roman" w:cs="Times New Roman"/>
          <w:sz w:val="28"/>
          <w:szCs w:val="28"/>
          <w:lang w:val="en-US"/>
        </w:rPr>
        <w:t>N</w:t>
      </w:r>
      <w:r w:rsidRPr="0096159C">
        <w:rPr>
          <w:rFonts w:ascii="Times New Roman" w:hAnsi="Times New Roman" w:cs="Times New Roman"/>
          <w:sz w:val="28"/>
          <w:szCs w:val="28"/>
        </w:rPr>
        <w:t xml:space="preserve"> </w:t>
      </w:r>
      <w:r w:rsidRPr="00DA5C0B">
        <w:rPr>
          <w:rFonts w:ascii="Times New Roman" w:hAnsi="Times New Roman" w:cs="Times New Roman"/>
          <w:sz w:val="28"/>
          <w:szCs w:val="28"/>
          <w:lang w:val="en-US"/>
        </w:rPr>
        <w:t>gonorrhoeae</w:t>
      </w:r>
      <w:r>
        <w:rPr>
          <w:rFonts w:ascii="Times New Roman" w:hAnsi="Times New Roman" w:cs="Times New Roman"/>
          <w:color w:val="333333"/>
          <w:sz w:val="28"/>
          <w:szCs w:val="28"/>
        </w:rPr>
        <w:t xml:space="preserve"> </w:t>
      </w:r>
      <w:r w:rsidRPr="0096159C">
        <w:rPr>
          <w:rFonts w:ascii="Times New Roman" w:hAnsi="Times New Roman" w:cs="Times New Roman"/>
          <w:color w:val="333333"/>
          <w:sz w:val="28"/>
          <w:szCs w:val="28"/>
        </w:rPr>
        <w:t xml:space="preserve"> </w:t>
      </w:r>
    </w:p>
    <w:p w:rsidR="00DC542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w:t>
      </w:r>
      <w:r w:rsidRPr="000E1023">
        <w:rPr>
          <w:rFonts w:ascii="Times New Roman" w:hAnsi="Times New Roman"/>
          <w:sz w:val="28"/>
        </w:rPr>
        <w:t>Охарактеризовать морфо</w:t>
      </w:r>
      <w:r w:rsidR="00A22E3E">
        <w:rPr>
          <w:rFonts w:ascii="Times New Roman" w:hAnsi="Times New Roman"/>
          <w:sz w:val="28"/>
        </w:rPr>
        <w:t>логические признаки</w:t>
      </w:r>
      <w:r>
        <w:rPr>
          <w:rFonts w:ascii="Times New Roman" w:hAnsi="Times New Roman"/>
          <w:sz w:val="28"/>
        </w:rPr>
        <w:t>.</w:t>
      </w:r>
    </w:p>
    <w:p w:rsidR="00DC542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 xml:space="preserve">2.Культивирование и культуральные свойства </w:t>
      </w:r>
      <w:r w:rsidR="00A22E3E">
        <w:rPr>
          <w:rFonts w:ascii="Times New Roman" w:hAnsi="Times New Roman"/>
          <w:sz w:val="28"/>
        </w:rPr>
        <w:t xml:space="preserve"> </w:t>
      </w:r>
    </w:p>
    <w:p w:rsidR="00DC542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lastRenderedPageBreak/>
        <w:t xml:space="preserve">3.Ферментативные свойства </w:t>
      </w:r>
      <w:r w:rsidR="00A22E3E">
        <w:rPr>
          <w:rFonts w:ascii="Times New Roman" w:hAnsi="Times New Roman"/>
          <w:sz w:val="28"/>
        </w:rPr>
        <w:t xml:space="preserve"> </w:t>
      </w:r>
    </w:p>
    <w:p w:rsidR="00DC542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 xml:space="preserve">4.Факторы патогенности , </w:t>
      </w:r>
      <w:r w:rsidR="00A22E3E">
        <w:rPr>
          <w:rFonts w:ascii="Times New Roman" w:hAnsi="Times New Roman"/>
          <w:sz w:val="28"/>
        </w:rPr>
        <w:t xml:space="preserve"> не завершенный  фагоцитоз</w:t>
      </w:r>
      <w:r>
        <w:rPr>
          <w:rFonts w:ascii="Times New Roman" w:hAnsi="Times New Roman"/>
          <w:sz w:val="28"/>
        </w:rPr>
        <w:t>.</w:t>
      </w:r>
    </w:p>
    <w:p w:rsidR="00DC542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5.Токсинообразование.</w:t>
      </w:r>
    </w:p>
    <w:p w:rsidR="00DC542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6.АГ структура.</w:t>
      </w:r>
    </w:p>
    <w:p w:rsidR="00DC5424" w:rsidRPr="000E1023"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7</w:t>
      </w:r>
      <w:r w:rsidR="00A22E3E">
        <w:rPr>
          <w:rFonts w:ascii="Times New Roman" w:hAnsi="Times New Roman"/>
          <w:sz w:val="28"/>
        </w:rPr>
        <w:t xml:space="preserve">.Устойчивость </w:t>
      </w:r>
      <w:r w:rsidRPr="000E1023">
        <w:rPr>
          <w:rFonts w:ascii="Times New Roman" w:hAnsi="Times New Roman"/>
          <w:sz w:val="28"/>
        </w:rPr>
        <w:t xml:space="preserve"> во внешней среде</w:t>
      </w:r>
    </w:p>
    <w:p w:rsidR="00DC5424" w:rsidRPr="0022144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 xml:space="preserve"> 8.</w:t>
      </w:r>
      <w:r w:rsidRPr="005A25F9">
        <w:rPr>
          <w:rFonts w:ascii="Times New Roman" w:hAnsi="Times New Roman"/>
          <w:sz w:val="28"/>
        </w:rPr>
        <w:t xml:space="preserve"> </w:t>
      </w:r>
      <w:r>
        <w:rPr>
          <w:rFonts w:ascii="Times New Roman" w:hAnsi="Times New Roman"/>
          <w:sz w:val="28"/>
        </w:rPr>
        <w:t>Источник инфекции , входные ворота и пути паредачи.</w:t>
      </w:r>
    </w:p>
    <w:p w:rsidR="00DC5424" w:rsidRPr="0022144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 xml:space="preserve"> 9.</w:t>
      </w:r>
      <w:r w:rsidRPr="005A25F9">
        <w:rPr>
          <w:rFonts w:ascii="Times New Roman" w:hAnsi="Times New Roman"/>
          <w:sz w:val="28"/>
        </w:rPr>
        <w:t xml:space="preserve"> </w:t>
      </w:r>
      <w:r w:rsidRPr="00221444">
        <w:rPr>
          <w:rFonts w:ascii="Times New Roman" w:hAnsi="Times New Roman"/>
          <w:sz w:val="28"/>
        </w:rPr>
        <w:t>Перечислить и охарактеризовать заболе</w:t>
      </w:r>
      <w:r>
        <w:rPr>
          <w:rFonts w:ascii="Times New Roman" w:hAnsi="Times New Roman"/>
          <w:sz w:val="28"/>
        </w:rPr>
        <w:t xml:space="preserve">вания, вызываемые пневмококком </w:t>
      </w:r>
    </w:p>
    <w:p w:rsidR="00DC542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10.  Иммунитет</w:t>
      </w:r>
      <w:r w:rsidR="00A22E3E">
        <w:rPr>
          <w:rFonts w:ascii="Times New Roman" w:hAnsi="Times New Roman"/>
          <w:sz w:val="28"/>
        </w:rPr>
        <w:t xml:space="preserve"> </w:t>
      </w:r>
    </w:p>
    <w:p w:rsidR="00DC5424" w:rsidRPr="0022144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11.Профилактика специфическая  и общая.</w:t>
      </w:r>
    </w:p>
    <w:p w:rsidR="00DC5424" w:rsidRPr="0022144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12.</w:t>
      </w:r>
      <w:r w:rsidRPr="00221444">
        <w:rPr>
          <w:rFonts w:ascii="Times New Roman" w:hAnsi="Times New Roman"/>
          <w:sz w:val="28"/>
        </w:rPr>
        <w:t xml:space="preserve">Охарактеризовать </w:t>
      </w:r>
      <w:r w:rsidR="00A22E3E">
        <w:rPr>
          <w:rFonts w:ascii="Times New Roman" w:hAnsi="Times New Roman"/>
          <w:sz w:val="28"/>
        </w:rPr>
        <w:t>материал, исследуемый при этих</w:t>
      </w:r>
      <w:r w:rsidRPr="00221444">
        <w:rPr>
          <w:rFonts w:ascii="Times New Roman" w:hAnsi="Times New Roman"/>
          <w:sz w:val="28"/>
        </w:rPr>
        <w:t xml:space="preserve"> инфекциях</w:t>
      </w:r>
      <w:r>
        <w:rPr>
          <w:rFonts w:ascii="Times New Roman" w:hAnsi="Times New Roman"/>
          <w:sz w:val="28"/>
        </w:rPr>
        <w:t>.</w:t>
      </w:r>
    </w:p>
    <w:p w:rsidR="00DC5424" w:rsidRPr="00221444" w:rsidRDefault="00DC5424" w:rsidP="00DC5424">
      <w:pPr>
        <w:shd w:val="clear" w:color="auto" w:fill="FFFFFF"/>
        <w:tabs>
          <w:tab w:val="left" w:pos="1500"/>
        </w:tabs>
        <w:suppressAutoHyphens/>
        <w:spacing w:after="0" w:line="240" w:lineRule="auto"/>
        <w:rPr>
          <w:rFonts w:ascii="Times New Roman" w:hAnsi="Times New Roman"/>
          <w:sz w:val="28"/>
        </w:rPr>
      </w:pPr>
      <w:r>
        <w:rPr>
          <w:rFonts w:ascii="Times New Roman" w:hAnsi="Times New Roman"/>
          <w:sz w:val="28"/>
        </w:rPr>
        <w:t>13. Сх</w:t>
      </w:r>
      <w:r w:rsidR="00A22E3E">
        <w:rPr>
          <w:rFonts w:ascii="Times New Roman" w:hAnsi="Times New Roman"/>
          <w:sz w:val="28"/>
        </w:rPr>
        <w:t>ема исследования</w:t>
      </w:r>
    </w:p>
    <w:p w:rsidR="00DC5424" w:rsidRDefault="00DC5424" w:rsidP="00DC5424">
      <w:pPr>
        <w:spacing w:after="0" w:line="240" w:lineRule="auto"/>
        <w:rPr>
          <w:rFonts w:ascii="Times New Roman" w:hAnsi="Times New Roman"/>
          <w:sz w:val="28"/>
        </w:rPr>
      </w:pPr>
    </w:p>
    <w:p w:rsidR="00DC5424" w:rsidRDefault="00DC5424" w:rsidP="003C6167">
      <w:pPr>
        <w:spacing w:after="0"/>
        <w:jc w:val="both"/>
        <w:rPr>
          <w:rFonts w:ascii="Times New Roman" w:hAnsi="Times New Roman"/>
          <w:b/>
          <w:sz w:val="28"/>
          <w:szCs w:val="28"/>
        </w:rPr>
      </w:pPr>
    </w:p>
    <w:p w:rsidR="003C6167" w:rsidRDefault="003C6167" w:rsidP="003C6167">
      <w:pPr>
        <w:spacing w:after="0"/>
        <w:jc w:val="both"/>
        <w:rPr>
          <w:rFonts w:ascii="Times New Roman" w:hAnsi="Times New Roman"/>
          <w:b/>
          <w:sz w:val="28"/>
          <w:szCs w:val="28"/>
        </w:rPr>
      </w:pPr>
      <w:r>
        <w:rPr>
          <w:rFonts w:ascii="Times New Roman" w:hAnsi="Times New Roman"/>
          <w:b/>
          <w:sz w:val="28"/>
          <w:szCs w:val="28"/>
        </w:rPr>
        <w:t>Содержание темы.</w:t>
      </w:r>
    </w:p>
    <w:p w:rsidR="003C6167" w:rsidRDefault="003C6167" w:rsidP="003C6167">
      <w:pPr>
        <w:spacing w:after="0"/>
        <w:jc w:val="both"/>
        <w:rPr>
          <w:rFonts w:ascii="Times New Roman" w:hAnsi="Times New Roman"/>
          <w:b/>
          <w:sz w:val="28"/>
          <w:szCs w:val="28"/>
        </w:rPr>
      </w:pPr>
      <w:r>
        <w:rPr>
          <w:noProof/>
        </w:rPr>
        <w:drawing>
          <wp:inline distT="0" distB="0" distL="0" distR="0">
            <wp:extent cx="4953000" cy="4324350"/>
            <wp:effectExtent l="19050" t="0" r="0" b="0"/>
            <wp:docPr id="4" name="Рисунок 1" descr="http://meduniver.com/Medical/Microbiology/Img/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univer.com/Medical/Microbiology/Img/302.jpg"/>
                    <pic:cNvPicPr>
                      <a:picLocks noChangeAspect="1" noChangeArrowheads="1"/>
                    </pic:cNvPicPr>
                  </pic:nvPicPr>
                  <pic:blipFill>
                    <a:blip r:embed="rId20"/>
                    <a:srcRect/>
                    <a:stretch>
                      <a:fillRect/>
                    </a:stretch>
                  </pic:blipFill>
                  <pic:spPr bwMode="auto">
                    <a:xfrm>
                      <a:off x="0" y="0"/>
                      <a:ext cx="4953000" cy="4324350"/>
                    </a:xfrm>
                    <a:prstGeom prst="rect">
                      <a:avLst/>
                    </a:prstGeom>
                    <a:noFill/>
                    <a:ln w="9525">
                      <a:noFill/>
                      <a:miter lim="800000"/>
                      <a:headEnd/>
                      <a:tailEnd/>
                    </a:ln>
                  </pic:spPr>
                </pic:pic>
              </a:graphicData>
            </a:graphic>
          </wp:inline>
        </w:drawing>
      </w:r>
    </w:p>
    <w:p w:rsidR="003C6167" w:rsidRPr="0060421D" w:rsidRDefault="003C6167" w:rsidP="003C6167">
      <w:pPr>
        <w:rPr>
          <w:rFonts w:ascii="Times New Roman" w:hAnsi="Times New Roman" w:cs="Times New Roman"/>
          <w:sz w:val="28"/>
          <w:szCs w:val="28"/>
        </w:rPr>
      </w:pPr>
      <w:r w:rsidRPr="0060421D">
        <w:rPr>
          <w:rFonts w:ascii="Times New Roman" w:hAnsi="Times New Roman" w:cs="Times New Roman"/>
          <w:sz w:val="28"/>
          <w:szCs w:val="28"/>
        </w:rPr>
        <w:t xml:space="preserve">Менингококки (N. meningitidis), вызывающие у людей менингококковую инфекцию, впервые изучены А. Ваксельбаумом в 1887 г. </w:t>
      </w:r>
      <w:bookmarkStart w:id="1" w:name="2"/>
      <w:bookmarkEnd w:id="1"/>
    </w:p>
    <w:p w:rsidR="003C6167" w:rsidRPr="0060421D" w:rsidRDefault="003C6167" w:rsidP="003C6167">
      <w:pPr>
        <w:rPr>
          <w:rFonts w:ascii="Times New Roman" w:hAnsi="Times New Roman" w:cs="Times New Roman"/>
          <w:sz w:val="28"/>
          <w:szCs w:val="28"/>
        </w:rPr>
      </w:pPr>
      <w:r w:rsidRPr="0060421D">
        <w:rPr>
          <w:rFonts w:ascii="Times New Roman" w:hAnsi="Times New Roman" w:cs="Times New Roman"/>
          <w:sz w:val="28"/>
          <w:szCs w:val="28"/>
        </w:rPr>
        <w:t xml:space="preserve">Клетки менингококка имеют сферическую или слегка овоидную форму. В препаратах, приготовленных из спинномозговой жидкости, клетки располагаются попарно. Обращенные друг к другу поверхности уплощены. Хорошо окрашиваются анилиновыми красителями, имеют микрокапсулу и пили. Спор не образуют. </w:t>
      </w:r>
      <w:r>
        <w:rPr>
          <w:rFonts w:ascii="Times New Roman" w:hAnsi="Times New Roman" w:cs="Times New Roman"/>
          <w:sz w:val="28"/>
          <w:szCs w:val="28"/>
        </w:rPr>
        <w:t>Т</w:t>
      </w:r>
      <w:r w:rsidRPr="0060421D">
        <w:rPr>
          <w:rFonts w:ascii="Times New Roman" w:hAnsi="Times New Roman" w:cs="Times New Roman"/>
          <w:sz w:val="28"/>
          <w:szCs w:val="28"/>
        </w:rPr>
        <w:t xml:space="preserve">ребовательные к условиям культивирования; </w:t>
      </w:r>
      <w:r w:rsidRPr="0060421D">
        <w:rPr>
          <w:rFonts w:ascii="Times New Roman" w:hAnsi="Times New Roman" w:cs="Times New Roman"/>
          <w:sz w:val="28"/>
          <w:szCs w:val="28"/>
        </w:rPr>
        <w:lastRenderedPageBreak/>
        <w:t>аэробы</w:t>
      </w:r>
      <w:r>
        <w:rPr>
          <w:rFonts w:ascii="Times New Roman" w:hAnsi="Times New Roman" w:cs="Times New Roman"/>
          <w:sz w:val="28"/>
          <w:szCs w:val="28"/>
        </w:rPr>
        <w:t xml:space="preserve"> </w:t>
      </w:r>
      <w:r w:rsidRPr="0060421D">
        <w:rPr>
          <w:rFonts w:ascii="Times New Roman" w:hAnsi="Times New Roman" w:cs="Times New Roman"/>
          <w:sz w:val="28"/>
          <w:szCs w:val="28"/>
        </w:rPr>
        <w:t xml:space="preserve">. Культивируют менингококки на средах, содержащих нормальную сыворотку или дефибринированную кровь барана либо лошади. На сывороточном агаре образуют бесцветные нежные колонии вязкой консистенции. </w:t>
      </w:r>
      <w:r>
        <w:rPr>
          <w:rFonts w:ascii="Times New Roman" w:hAnsi="Times New Roman" w:cs="Times New Roman"/>
          <w:sz w:val="28"/>
          <w:szCs w:val="28"/>
        </w:rPr>
        <w:t xml:space="preserve"> </w:t>
      </w:r>
      <w:r w:rsidRPr="0060421D">
        <w:rPr>
          <w:rFonts w:ascii="Times New Roman" w:hAnsi="Times New Roman" w:cs="Times New Roman"/>
          <w:sz w:val="28"/>
          <w:szCs w:val="28"/>
        </w:rPr>
        <w:t xml:space="preserve"> Менингококки проявляют слабую сахаролитическую активность, расщепляют с образованием кислоты глюкозу и мальтозу. Образуют гиалуронидазу и нейраминидазу. </w:t>
      </w:r>
      <w:bookmarkStart w:id="2" w:name="3"/>
      <w:bookmarkStart w:id="3" w:name="4"/>
      <w:bookmarkEnd w:id="2"/>
      <w:bookmarkEnd w:id="3"/>
    </w:p>
    <w:p w:rsidR="003C6167" w:rsidRPr="0060421D" w:rsidRDefault="003C6167" w:rsidP="003C6167">
      <w:pPr>
        <w:rPr>
          <w:rFonts w:ascii="Times New Roman" w:hAnsi="Times New Roman" w:cs="Times New Roman"/>
          <w:sz w:val="28"/>
          <w:szCs w:val="28"/>
        </w:rPr>
      </w:pPr>
      <w:r w:rsidRPr="0060421D">
        <w:rPr>
          <w:rFonts w:ascii="Times New Roman" w:hAnsi="Times New Roman" w:cs="Times New Roman"/>
          <w:sz w:val="28"/>
          <w:szCs w:val="28"/>
        </w:rPr>
        <w:t>Факторами вирулентности менингококков являются капсульные полисахариды, обеспечивающие их резистентность к фагоцитозу, пили, с помощью которых бактерии прикрепляются к рецепторам эпителиальных клеток. Адгезивную функцию несут также белки наружной мембраны клеточной стенки. Менингококки продуцируют нейраминидазу и гиалуронидазу, способствующие их инвазии в ткани. Менингококки образуют эндотоксин - ЛПС клеточной стенки, который часто обнаруживается у больных в крови и спинномозговой жидкости. Он играет ведущую роль в развитии генерализованных форм инф</w:t>
      </w:r>
      <w:r>
        <w:rPr>
          <w:rFonts w:ascii="Times New Roman" w:hAnsi="Times New Roman" w:cs="Times New Roman"/>
          <w:sz w:val="28"/>
          <w:szCs w:val="28"/>
        </w:rPr>
        <w:t>екции и может вызвать эндотокси</w:t>
      </w:r>
      <w:r w:rsidRPr="0060421D">
        <w:rPr>
          <w:rFonts w:ascii="Times New Roman" w:hAnsi="Times New Roman" w:cs="Times New Roman"/>
          <w:sz w:val="28"/>
          <w:szCs w:val="28"/>
        </w:rPr>
        <w:t xml:space="preserve">ческий шок. </w:t>
      </w:r>
      <w:r>
        <w:rPr>
          <w:rFonts w:ascii="Times New Roman" w:hAnsi="Times New Roman" w:cs="Times New Roman"/>
          <w:sz w:val="28"/>
          <w:szCs w:val="28"/>
        </w:rPr>
        <w:t xml:space="preserve"> </w:t>
      </w:r>
      <w:r w:rsidRPr="0060421D">
        <w:rPr>
          <w:rFonts w:ascii="Times New Roman" w:hAnsi="Times New Roman" w:cs="Times New Roman"/>
          <w:sz w:val="28"/>
          <w:szCs w:val="28"/>
        </w:rPr>
        <w:t xml:space="preserve"> Менингококковая инфекция может быть локальной, протекающей в виде носительства менингококков, острого назофарингита, менингококковой пневмонии, а также генерализованной формы. К последней относятся менингококкемия, менингококковый менингит или эпидемический цереброспинальный менингит, менингоэнцефалит, менингококковый эндокардит, артрит или полиартрит и иридоциклит. </w:t>
      </w:r>
      <w:bookmarkStart w:id="4" w:name="5"/>
      <w:bookmarkEnd w:id="4"/>
    </w:p>
    <w:p w:rsidR="003C6167" w:rsidRPr="0060421D" w:rsidRDefault="003C6167" w:rsidP="003C6167">
      <w:pPr>
        <w:rPr>
          <w:rFonts w:ascii="Times New Roman" w:hAnsi="Times New Roman" w:cs="Times New Roman"/>
          <w:sz w:val="28"/>
          <w:szCs w:val="28"/>
        </w:rPr>
      </w:pPr>
      <w:r w:rsidRPr="0060421D">
        <w:rPr>
          <w:rFonts w:ascii="Times New Roman" w:hAnsi="Times New Roman" w:cs="Times New Roman"/>
          <w:sz w:val="28"/>
          <w:szCs w:val="28"/>
        </w:rPr>
        <w:t>Постинфекционный иммунитет при генерализованных формах достаточно напряженный, повторные заболевания и рецидивы возникают редко.</w:t>
      </w:r>
      <w:bookmarkStart w:id="5" w:name="6"/>
      <w:bookmarkEnd w:id="5"/>
      <w:r>
        <w:rPr>
          <w:rFonts w:ascii="Times New Roman" w:hAnsi="Times New Roman" w:cs="Times New Roman"/>
          <w:sz w:val="28"/>
          <w:szCs w:val="28"/>
        </w:rPr>
        <w:t xml:space="preserve"> </w:t>
      </w:r>
    </w:p>
    <w:p w:rsidR="003C6167" w:rsidRDefault="003C6167" w:rsidP="003C6167">
      <w:pPr>
        <w:spacing w:after="0"/>
        <w:jc w:val="both"/>
        <w:rPr>
          <w:rFonts w:ascii="Times New Roman" w:hAnsi="Times New Roman" w:cs="Times New Roman"/>
          <w:sz w:val="28"/>
          <w:szCs w:val="28"/>
        </w:rPr>
      </w:pPr>
      <w:r w:rsidRPr="0060421D">
        <w:rPr>
          <w:rFonts w:ascii="Times New Roman" w:hAnsi="Times New Roman" w:cs="Times New Roman"/>
          <w:sz w:val="28"/>
          <w:szCs w:val="28"/>
        </w:rPr>
        <w:t xml:space="preserve">Естественный хозяин менингококков - человек. Менингококки вегетируют на слизистой оболочке носоглотки. Среди людей широко распространено носительство менингококков, которое может быть коротким (2-3 недели) и более длительным, особенно при наличии воспалительных процессов в носоглотке. Источником инфекции является человек - больной или носитель. От человека к человеку менингококки передаются воздушно-капельным путем. </w:t>
      </w:r>
    </w:p>
    <w:p w:rsidR="007D7A96" w:rsidRDefault="007D7A96" w:rsidP="003C6167">
      <w:pPr>
        <w:spacing w:after="0"/>
        <w:jc w:val="both"/>
        <w:rPr>
          <w:rFonts w:ascii="Times New Roman" w:hAnsi="Times New Roman" w:cs="Times New Roman"/>
          <w:sz w:val="28"/>
          <w:szCs w:val="28"/>
        </w:rPr>
      </w:pPr>
    </w:p>
    <w:p w:rsidR="007D7A96" w:rsidRPr="007D7A96" w:rsidRDefault="007D7A96" w:rsidP="007D7A96">
      <w:pPr>
        <w:spacing w:after="0"/>
        <w:rPr>
          <w:rFonts w:ascii="Times New Roman" w:hAnsi="Times New Roman" w:cs="Times New Roman"/>
          <w:sz w:val="28"/>
          <w:szCs w:val="28"/>
        </w:rPr>
      </w:pPr>
      <w:r w:rsidRPr="007D7A96">
        <w:rPr>
          <w:rFonts w:ascii="Times New Roman" w:hAnsi="Times New Roman" w:cs="Times New Roman"/>
          <w:color w:val="333333"/>
          <w:sz w:val="28"/>
          <w:szCs w:val="28"/>
        </w:rPr>
        <w:t xml:space="preserve">Гонорея вызывается грамотрицательным диплококком. Гонококки представляют собой бобовидной формы кокки длиной около 1,5 мкм и шириной 0,75 мкм, расположенные попарно вогнутыми поверхностями друг к другу. Они хорошо окрашиваются всеми анилиновыми красителями. Под действием неблагоприятных факторов морфологические и тинкториальные </w:t>
      </w:r>
      <w:r w:rsidRPr="007D7A96">
        <w:rPr>
          <w:rFonts w:ascii="Times New Roman" w:hAnsi="Times New Roman" w:cs="Times New Roman"/>
          <w:color w:val="333333"/>
          <w:sz w:val="28"/>
          <w:szCs w:val="28"/>
        </w:rPr>
        <w:lastRenderedPageBreak/>
        <w:t>свойства (способность воспринимать определенную окраску) гонококков изменяются вплоть до образования L-формы. Последние могут появляться не только в лабораторных культурах, но и непосредственно в организме человека после применения химиотерапевтических средств или при хроническом течении заболевания.</w:t>
      </w:r>
      <w:r w:rsidRPr="007D7A96">
        <w:rPr>
          <w:rFonts w:ascii="Georgia" w:hAnsi="Georgia"/>
          <w:color w:val="333333"/>
          <w:sz w:val="25"/>
          <w:szCs w:val="25"/>
        </w:rPr>
        <w:t xml:space="preserve"> </w:t>
      </w:r>
      <w:r>
        <w:rPr>
          <w:rFonts w:ascii="Georgia" w:hAnsi="Georgia"/>
          <w:color w:val="333333"/>
          <w:sz w:val="25"/>
          <w:szCs w:val="25"/>
        </w:rPr>
        <w:t>Гонококки растут на искусственных питательных средах в присутствии человеческого белка при температуре тела 37° С. Первым выделил гонококки в чистой культуре Бумм в 1885 г., который затем, заразив этой культурой здорового человека, вызвал гонорею мочеполовых органов. Отдельные штаммы гонококков вырабатывают пенициллиназу, которая объясняет их относительную устойчивость к пенициллину и его дериватам.</w:t>
      </w:r>
      <w:r>
        <w:rPr>
          <w:rFonts w:ascii="Georgia" w:hAnsi="Georgia"/>
          <w:color w:val="333333"/>
          <w:sz w:val="25"/>
          <w:szCs w:val="25"/>
        </w:rPr>
        <w:br/>
      </w:r>
      <w:r>
        <w:rPr>
          <w:rFonts w:ascii="Georgia" w:hAnsi="Georgia"/>
          <w:color w:val="333333"/>
          <w:sz w:val="25"/>
          <w:szCs w:val="25"/>
        </w:rPr>
        <w:br/>
        <w:t>Как и другие возбудители венерических заболеваний, гонококки являются строгими паразитами человека. Вне человеческого организма они быстро погибают: на них губительно действуют нагревание свыше 56°С, антисептические препараты, высушивание, прямые солнечные лучи. В гное гонококки сохраняют жизнеспособность и патогенность лишь до тех пор, пока не высохнет патологический субстрат (от 30 мин до 4—5 ч).</w:t>
      </w:r>
    </w:p>
    <w:p w:rsidR="003C6167" w:rsidRDefault="003C6167" w:rsidP="003C61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3C6167" w:rsidRDefault="003C6167" w:rsidP="003C6167">
      <w:pPr>
        <w:spacing w:after="0" w:line="240" w:lineRule="auto"/>
        <w:ind w:firstLine="360"/>
        <w:jc w:val="both"/>
        <w:rPr>
          <w:rFonts w:ascii="Times New Roman" w:hAnsi="Times New Roman"/>
          <w:b/>
          <w:sz w:val="28"/>
          <w:szCs w:val="28"/>
        </w:rPr>
      </w:pPr>
      <w:r>
        <w:rPr>
          <w:rFonts w:ascii="Times New Roman" w:hAnsi="Times New Roman" w:cs="Times New Roman"/>
          <w:sz w:val="28"/>
          <w:szCs w:val="28"/>
        </w:rPr>
        <w:t>2.</w:t>
      </w:r>
      <w:r>
        <w:rPr>
          <w:rFonts w:ascii="Times New Roman" w:hAnsi="Times New Roman"/>
          <w:b/>
          <w:sz w:val="28"/>
          <w:szCs w:val="28"/>
        </w:rPr>
        <w:t>Самостоятельная работа</w:t>
      </w:r>
    </w:p>
    <w:p w:rsidR="00DC5424" w:rsidRPr="00BA2860" w:rsidRDefault="00DC5424" w:rsidP="00DC5424">
      <w:pPr>
        <w:spacing w:after="0" w:line="240" w:lineRule="auto"/>
        <w:rPr>
          <w:rFonts w:ascii="Times New Roman" w:hAnsi="Times New Roman"/>
          <w:sz w:val="28"/>
          <w:szCs w:val="28"/>
        </w:rPr>
      </w:pPr>
      <w:r>
        <w:rPr>
          <w:rFonts w:ascii="Times New Roman" w:hAnsi="Times New Roman"/>
          <w:sz w:val="28"/>
          <w:szCs w:val="28"/>
        </w:rPr>
        <w:t>1.</w:t>
      </w:r>
      <w:r w:rsidR="00A22E3E">
        <w:rPr>
          <w:rFonts w:ascii="Times New Roman" w:hAnsi="Times New Roman"/>
          <w:sz w:val="28"/>
          <w:szCs w:val="28"/>
        </w:rPr>
        <w:t xml:space="preserve">  Изучить посевы с предыдущего занятия.</w:t>
      </w:r>
    </w:p>
    <w:p w:rsidR="00DC5424" w:rsidRDefault="00DC5424" w:rsidP="00DC5424">
      <w:pPr>
        <w:spacing w:after="0" w:line="240" w:lineRule="auto"/>
        <w:rPr>
          <w:rFonts w:ascii="Times New Roman" w:hAnsi="Times New Roman"/>
          <w:sz w:val="28"/>
          <w:szCs w:val="28"/>
        </w:rPr>
      </w:pPr>
      <w:r>
        <w:rPr>
          <w:rFonts w:ascii="Times New Roman" w:hAnsi="Times New Roman"/>
          <w:sz w:val="28"/>
          <w:szCs w:val="28"/>
        </w:rPr>
        <w:t>2.Изучить способы забора материала</w:t>
      </w:r>
    </w:p>
    <w:p w:rsidR="00DC5424" w:rsidRPr="00BA2860" w:rsidRDefault="00DC5424" w:rsidP="00DC5424">
      <w:pPr>
        <w:spacing w:after="0" w:line="240" w:lineRule="auto"/>
        <w:rPr>
          <w:rFonts w:ascii="Times New Roman" w:hAnsi="Times New Roman"/>
          <w:sz w:val="28"/>
          <w:szCs w:val="28"/>
        </w:rPr>
      </w:pPr>
      <w:r w:rsidRPr="00BA2860">
        <w:rPr>
          <w:rFonts w:ascii="Times New Roman" w:hAnsi="Times New Roman"/>
          <w:sz w:val="28"/>
          <w:szCs w:val="28"/>
        </w:rPr>
        <w:t xml:space="preserve"> </w:t>
      </w:r>
      <w:r>
        <w:rPr>
          <w:rFonts w:ascii="Times New Roman" w:hAnsi="Times New Roman"/>
          <w:sz w:val="28"/>
          <w:szCs w:val="28"/>
        </w:rPr>
        <w:t>3. Изучить специфику</w:t>
      </w:r>
      <w:r w:rsidRPr="00BA2860">
        <w:rPr>
          <w:rFonts w:ascii="Times New Roman" w:hAnsi="Times New Roman"/>
          <w:sz w:val="28"/>
          <w:szCs w:val="28"/>
        </w:rPr>
        <w:t xml:space="preserve"> способов культивирования менингококка (при 22°С и 37°С).</w:t>
      </w:r>
      <w:r w:rsidRPr="00DC5424">
        <w:rPr>
          <w:rFonts w:ascii="Times New Roman" w:hAnsi="Times New Roman"/>
          <w:sz w:val="28"/>
          <w:szCs w:val="28"/>
        </w:rPr>
        <w:t xml:space="preserve"> </w:t>
      </w:r>
      <w:r w:rsidR="00A22E3E">
        <w:rPr>
          <w:rFonts w:ascii="Times New Roman" w:hAnsi="Times New Roman"/>
          <w:sz w:val="28"/>
          <w:szCs w:val="28"/>
        </w:rPr>
        <w:t xml:space="preserve">, приготовить сывороточный  агар и </w:t>
      </w:r>
      <w:r w:rsidR="00A22E3E" w:rsidRPr="00BA2860">
        <w:rPr>
          <w:rFonts w:ascii="Times New Roman" w:hAnsi="Times New Roman"/>
          <w:sz w:val="28"/>
          <w:szCs w:val="28"/>
        </w:rPr>
        <w:t xml:space="preserve"> </w:t>
      </w:r>
      <w:r w:rsidR="00A22E3E">
        <w:rPr>
          <w:rFonts w:ascii="Times New Roman" w:hAnsi="Times New Roman"/>
          <w:sz w:val="28"/>
          <w:szCs w:val="28"/>
        </w:rPr>
        <w:t xml:space="preserve">выполнить  технику посева </w:t>
      </w:r>
      <w:r w:rsidR="00A22E3E" w:rsidRPr="00BA2860">
        <w:rPr>
          <w:rFonts w:ascii="Times New Roman" w:hAnsi="Times New Roman"/>
          <w:sz w:val="28"/>
          <w:szCs w:val="28"/>
        </w:rPr>
        <w:t>(мазок из носа).</w:t>
      </w:r>
    </w:p>
    <w:p w:rsidR="00DC5424" w:rsidRPr="00BA2860" w:rsidRDefault="00DC5424" w:rsidP="00DC5424">
      <w:pPr>
        <w:spacing w:after="0" w:line="240" w:lineRule="auto"/>
        <w:rPr>
          <w:rFonts w:ascii="Times New Roman" w:hAnsi="Times New Roman"/>
          <w:sz w:val="28"/>
          <w:szCs w:val="28"/>
        </w:rPr>
      </w:pPr>
      <w:r>
        <w:rPr>
          <w:rFonts w:ascii="Times New Roman" w:hAnsi="Times New Roman"/>
          <w:sz w:val="28"/>
          <w:szCs w:val="28"/>
        </w:rPr>
        <w:t>4</w:t>
      </w:r>
      <w:r w:rsidRPr="00BA2860">
        <w:rPr>
          <w:rFonts w:ascii="Times New Roman" w:hAnsi="Times New Roman"/>
          <w:sz w:val="28"/>
          <w:szCs w:val="28"/>
        </w:rPr>
        <w:t xml:space="preserve">. </w:t>
      </w:r>
      <w:r w:rsidR="00A22E3E">
        <w:rPr>
          <w:rFonts w:ascii="Times New Roman" w:hAnsi="Times New Roman"/>
          <w:sz w:val="28"/>
          <w:szCs w:val="28"/>
        </w:rPr>
        <w:t xml:space="preserve">Изучить способы забора материала при гонореи и культивирование </w:t>
      </w:r>
      <w:r w:rsidRPr="00BA2860">
        <w:rPr>
          <w:rFonts w:ascii="Times New Roman" w:hAnsi="Times New Roman"/>
          <w:sz w:val="28"/>
          <w:szCs w:val="28"/>
        </w:rPr>
        <w:t>гонококка</w:t>
      </w:r>
      <w:r w:rsidR="00A22E3E">
        <w:rPr>
          <w:rFonts w:ascii="Times New Roman" w:hAnsi="Times New Roman"/>
          <w:sz w:val="28"/>
          <w:szCs w:val="28"/>
        </w:rPr>
        <w:t>.</w:t>
      </w:r>
    </w:p>
    <w:p w:rsidR="00DC5424" w:rsidRPr="00BA2860" w:rsidRDefault="00DC5424" w:rsidP="00DC5424">
      <w:pPr>
        <w:spacing w:after="0" w:line="240" w:lineRule="auto"/>
        <w:rPr>
          <w:rFonts w:ascii="Times New Roman" w:hAnsi="Times New Roman"/>
          <w:sz w:val="28"/>
          <w:szCs w:val="28"/>
        </w:rPr>
      </w:pPr>
      <w:r>
        <w:rPr>
          <w:rFonts w:ascii="Times New Roman" w:hAnsi="Times New Roman"/>
          <w:sz w:val="28"/>
          <w:szCs w:val="28"/>
        </w:rPr>
        <w:t>5</w:t>
      </w:r>
      <w:r w:rsidRPr="00BA2860">
        <w:rPr>
          <w:rFonts w:ascii="Times New Roman" w:hAnsi="Times New Roman"/>
          <w:sz w:val="28"/>
          <w:szCs w:val="28"/>
        </w:rPr>
        <w:t xml:space="preserve">. Изучение схемы диагностики менингококка. </w:t>
      </w:r>
    </w:p>
    <w:p w:rsidR="00DC5424" w:rsidRDefault="00DC5424" w:rsidP="00DC5424">
      <w:pPr>
        <w:spacing w:after="0" w:line="240" w:lineRule="auto"/>
        <w:rPr>
          <w:rFonts w:ascii="Times New Roman" w:hAnsi="Times New Roman"/>
          <w:sz w:val="28"/>
          <w:szCs w:val="28"/>
        </w:rPr>
      </w:pPr>
      <w:r w:rsidRPr="00BA2860">
        <w:rPr>
          <w:rFonts w:ascii="Times New Roman" w:hAnsi="Times New Roman"/>
          <w:sz w:val="28"/>
          <w:szCs w:val="28"/>
        </w:rPr>
        <w:t xml:space="preserve"> </w:t>
      </w:r>
      <w:r>
        <w:rPr>
          <w:rFonts w:ascii="Times New Roman" w:hAnsi="Times New Roman"/>
          <w:sz w:val="28"/>
          <w:szCs w:val="28"/>
        </w:rPr>
        <w:t>6</w:t>
      </w:r>
      <w:r w:rsidRPr="0072624B">
        <w:rPr>
          <w:rFonts w:ascii="Times New Roman" w:hAnsi="Times New Roman"/>
          <w:sz w:val="28"/>
          <w:szCs w:val="28"/>
        </w:rPr>
        <w:t>. Изучение схемы диагностики   гонококка</w:t>
      </w:r>
      <w:r>
        <w:rPr>
          <w:rFonts w:ascii="Times New Roman" w:hAnsi="Times New Roman"/>
          <w:sz w:val="28"/>
          <w:szCs w:val="28"/>
        </w:rPr>
        <w:t>.</w:t>
      </w:r>
    </w:p>
    <w:p w:rsidR="00DC5424" w:rsidRDefault="00DC5424" w:rsidP="00DC5424">
      <w:pPr>
        <w:spacing w:after="0" w:line="240" w:lineRule="auto"/>
        <w:rPr>
          <w:rFonts w:ascii="Times New Roman" w:hAnsi="Times New Roman"/>
          <w:sz w:val="28"/>
          <w:szCs w:val="28"/>
        </w:rPr>
      </w:pPr>
      <w:r>
        <w:rPr>
          <w:rFonts w:ascii="Times New Roman" w:hAnsi="Times New Roman"/>
          <w:sz w:val="28"/>
          <w:szCs w:val="28"/>
        </w:rPr>
        <w:t>7</w:t>
      </w:r>
      <w:r w:rsidRPr="00BA2860">
        <w:rPr>
          <w:rFonts w:ascii="Times New Roman" w:hAnsi="Times New Roman"/>
          <w:sz w:val="28"/>
          <w:szCs w:val="28"/>
        </w:rPr>
        <w:t>.Оформление паспорта культуры на менингококк и гонококка</w:t>
      </w:r>
      <w:r>
        <w:rPr>
          <w:rFonts w:ascii="Times New Roman" w:hAnsi="Times New Roman"/>
          <w:sz w:val="28"/>
          <w:szCs w:val="28"/>
        </w:rPr>
        <w:t>.</w:t>
      </w:r>
      <w:r w:rsidRPr="002807F4">
        <w:rPr>
          <w:rFonts w:ascii="Times New Roman" w:hAnsi="Times New Roman"/>
          <w:sz w:val="28"/>
          <w:szCs w:val="28"/>
        </w:rPr>
        <w:t xml:space="preserve"> </w:t>
      </w:r>
    </w:p>
    <w:p w:rsidR="00DC5424" w:rsidRPr="002807F4" w:rsidRDefault="00DC5424" w:rsidP="00DC5424">
      <w:pPr>
        <w:spacing w:after="0" w:line="240" w:lineRule="auto"/>
        <w:rPr>
          <w:rFonts w:ascii="Times New Roman" w:hAnsi="Times New Roman"/>
          <w:sz w:val="28"/>
          <w:szCs w:val="28"/>
        </w:rPr>
      </w:pPr>
      <w:r>
        <w:rPr>
          <w:rFonts w:ascii="Times New Roman" w:hAnsi="Times New Roman"/>
          <w:sz w:val="28"/>
          <w:szCs w:val="28"/>
        </w:rPr>
        <w:t>8.</w:t>
      </w:r>
      <w:r w:rsidRPr="002807F4">
        <w:rPr>
          <w:rFonts w:ascii="Times New Roman" w:hAnsi="Times New Roman"/>
          <w:sz w:val="28"/>
          <w:szCs w:val="28"/>
        </w:rPr>
        <w:t>Записать вывод о проделанной работе в рабочую тетрадь.</w:t>
      </w:r>
    </w:p>
    <w:p w:rsidR="00DC5424" w:rsidRDefault="00DC5424" w:rsidP="00DC5424">
      <w:pPr>
        <w:spacing w:after="0" w:line="240" w:lineRule="auto"/>
        <w:ind w:right="-108"/>
        <w:rPr>
          <w:rFonts w:ascii="Times New Roman" w:hAnsi="Times New Roman"/>
          <w:sz w:val="28"/>
          <w:szCs w:val="28"/>
        </w:rPr>
      </w:pPr>
      <w:r>
        <w:rPr>
          <w:rFonts w:ascii="Times New Roman" w:hAnsi="Times New Roman"/>
          <w:sz w:val="28"/>
          <w:szCs w:val="28"/>
        </w:rPr>
        <w:t>9</w:t>
      </w:r>
      <w:r w:rsidRPr="002807F4">
        <w:rPr>
          <w:rFonts w:ascii="Times New Roman" w:hAnsi="Times New Roman"/>
          <w:sz w:val="28"/>
          <w:szCs w:val="28"/>
        </w:rPr>
        <w:t>.По окончании работы провести уборку рабочего .</w:t>
      </w:r>
    </w:p>
    <w:p w:rsidR="00DC5424" w:rsidRPr="0072624B" w:rsidRDefault="00DC5424" w:rsidP="00DC5424">
      <w:pPr>
        <w:spacing w:after="0" w:line="240" w:lineRule="auto"/>
        <w:rPr>
          <w:rFonts w:ascii="Times New Roman" w:hAnsi="Times New Roman"/>
          <w:sz w:val="28"/>
          <w:szCs w:val="28"/>
        </w:rPr>
      </w:pPr>
    </w:p>
    <w:p w:rsidR="00DC5424" w:rsidRDefault="00DC5424" w:rsidP="003C6167">
      <w:pPr>
        <w:spacing w:after="0" w:line="240" w:lineRule="auto"/>
        <w:ind w:firstLine="360"/>
        <w:jc w:val="both"/>
        <w:rPr>
          <w:rFonts w:ascii="Times New Roman" w:hAnsi="Times New Roman"/>
          <w:b/>
          <w:sz w:val="28"/>
          <w:szCs w:val="28"/>
        </w:rPr>
      </w:pPr>
    </w:p>
    <w:p w:rsidR="003C6167" w:rsidRDefault="00DC5424" w:rsidP="003C6167">
      <w:pPr>
        <w:spacing w:after="0" w:line="240" w:lineRule="auto"/>
        <w:ind w:firstLine="360"/>
        <w:jc w:val="both"/>
        <w:rPr>
          <w:rFonts w:ascii="Times New Roman" w:hAnsi="Times New Roman"/>
          <w:b/>
          <w:sz w:val="28"/>
          <w:szCs w:val="28"/>
        </w:rPr>
      </w:pPr>
      <w:r>
        <w:rPr>
          <w:rFonts w:ascii="Times New Roman" w:hAnsi="Times New Roman"/>
          <w:sz w:val="28"/>
          <w:szCs w:val="28"/>
        </w:rPr>
        <w:lastRenderedPageBreak/>
        <w:t xml:space="preserve"> </w:t>
      </w:r>
      <w:r w:rsidR="007E4D1F">
        <w:rPr>
          <w:noProof/>
        </w:rPr>
        <w:drawing>
          <wp:inline distT="0" distB="0" distL="0" distR="0">
            <wp:extent cx="4572000" cy="3429000"/>
            <wp:effectExtent l="19050" t="0" r="0" b="0"/>
            <wp:docPr id="23" name="Рисунок 17" descr="http://www.studfiles.ru/html/2706/677/html_707nZZxncq.aLSb/htmlconvd-7fcgG9_html_5ef7d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files.ru/html/2706/677/html_707nZZxncq.aLSb/htmlconvd-7fcgG9_html_5ef7d1c6.png"/>
                    <pic:cNvPicPr>
                      <a:picLocks noChangeAspect="1" noChangeArrowheads="1"/>
                    </pic:cNvPicPr>
                  </pic:nvPicPr>
                  <pic:blipFill>
                    <a:blip r:embed="rId21"/>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C6167" w:rsidRDefault="003C6167" w:rsidP="003C6167">
      <w:pPr>
        <w:rPr>
          <w:rFonts w:ascii="Times New Roman" w:hAnsi="Times New Roman" w:cs="Times New Roman"/>
          <w:b/>
          <w:sz w:val="28"/>
          <w:szCs w:val="28"/>
        </w:rPr>
      </w:pPr>
    </w:p>
    <w:p w:rsidR="003C6167" w:rsidRDefault="003C6167" w:rsidP="003C6167">
      <w:pPr>
        <w:rPr>
          <w:rFonts w:ascii="Times New Roman" w:hAnsi="Times New Roman" w:cs="Times New Roman"/>
          <w:b/>
          <w:sz w:val="28"/>
          <w:szCs w:val="28"/>
        </w:rPr>
      </w:pPr>
      <w:r>
        <w:rPr>
          <w:rFonts w:ascii="Times New Roman" w:hAnsi="Times New Roman" w:cs="Times New Roman"/>
          <w:b/>
          <w:sz w:val="28"/>
          <w:szCs w:val="28"/>
        </w:rPr>
        <w:t>Микробиологическое исследование.</w:t>
      </w:r>
    </w:p>
    <w:p w:rsidR="003C6167" w:rsidRPr="00753E99" w:rsidRDefault="003C6167" w:rsidP="003C6167">
      <w:pPr>
        <w:rPr>
          <w:rFonts w:ascii="Times New Roman" w:hAnsi="Times New Roman" w:cs="Times New Roman"/>
          <w:sz w:val="28"/>
          <w:szCs w:val="28"/>
        </w:rPr>
      </w:pPr>
      <w:r>
        <w:rPr>
          <w:rFonts w:ascii="Times New Roman" w:hAnsi="Times New Roman" w:cs="Times New Roman"/>
          <w:sz w:val="28"/>
          <w:szCs w:val="28"/>
        </w:rPr>
        <w:t xml:space="preserve">Цель исследования: выделение и идентификация  </w:t>
      </w:r>
      <w:r w:rsidRPr="00753E99">
        <w:rPr>
          <w:rFonts w:ascii="Times New Roman" w:hAnsi="Times New Roman" w:cs="Times New Roman"/>
          <w:sz w:val="28"/>
          <w:szCs w:val="28"/>
        </w:rPr>
        <w:t xml:space="preserve"> </w:t>
      </w:r>
      <w:r>
        <w:rPr>
          <w:rFonts w:ascii="Times New Roman" w:hAnsi="Times New Roman" w:cs="Times New Roman"/>
          <w:sz w:val="28"/>
          <w:szCs w:val="28"/>
        </w:rPr>
        <w:t>менингококка</w:t>
      </w:r>
    </w:p>
    <w:p w:rsidR="003C6167" w:rsidRPr="00540D35" w:rsidRDefault="003C6167" w:rsidP="003C6167">
      <w:pPr>
        <w:rPr>
          <w:rFonts w:ascii="Times New Roman" w:hAnsi="Times New Roman" w:cs="Times New Roman"/>
          <w:b/>
          <w:sz w:val="28"/>
          <w:szCs w:val="28"/>
          <w:u w:val="single"/>
        </w:rPr>
      </w:pPr>
      <w:r w:rsidRPr="00540D35">
        <w:rPr>
          <w:rFonts w:ascii="Times New Roman" w:hAnsi="Times New Roman" w:cs="Times New Roman"/>
          <w:b/>
          <w:sz w:val="28"/>
          <w:szCs w:val="28"/>
          <w:u w:val="single"/>
        </w:rPr>
        <w:t>Материал для исследования:</w:t>
      </w:r>
    </w:p>
    <w:p w:rsidR="003C6167" w:rsidRDefault="003C6167" w:rsidP="003C6167">
      <w:pPr>
        <w:pStyle w:val="a3"/>
        <w:numPr>
          <w:ilvl w:val="0"/>
          <w:numId w:val="8"/>
        </w:numPr>
        <w:ind w:left="360"/>
        <w:rPr>
          <w:rFonts w:ascii="Times New Roman" w:hAnsi="Times New Roman"/>
          <w:sz w:val="28"/>
          <w:szCs w:val="28"/>
        </w:rPr>
      </w:pPr>
      <w:r>
        <w:rPr>
          <w:rFonts w:ascii="Times New Roman" w:hAnsi="Times New Roman"/>
          <w:sz w:val="28"/>
          <w:szCs w:val="28"/>
        </w:rPr>
        <w:t xml:space="preserve">Спинномозговая жидкость </w:t>
      </w:r>
    </w:p>
    <w:p w:rsidR="003C6167" w:rsidRPr="00753E99" w:rsidRDefault="003C6167" w:rsidP="003C6167">
      <w:pPr>
        <w:pStyle w:val="a3"/>
        <w:numPr>
          <w:ilvl w:val="0"/>
          <w:numId w:val="8"/>
        </w:numPr>
        <w:ind w:left="360"/>
        <w:rPr>
          <w:rFonts w:ascii="Times New Roman" w:hAnsi="Times New Roman"/>
          <w:sz w:val="28"/>
          <w:szCs w:val="28"/>
        </w:rPr>
      </w:pPr>
      <w:r>
        <w:rPr>
          <w:rFonts w:ascii="Times New Roman" w:hAnsi="Times New Roman"/>
          <w:sz w:val="28"/>
          <w:szCs w:val="28"/>
        </w:rPr>
        <w:t xml:space="preserve"> </w:t>
      </w:r>
      <w:r w:rsidRPr="00753E99">
        <w:rPr>
          <w:rFonts w:ascii="Times New Roman" w:hAnsi="Times New Roman"/>
          <w:sz w:val="28"/>
          <w:szCs w:val="28"/>
        </w:rPr>
        <w:t>Отделяемое  слизистой носоглотки</w:t>
      </w:r>
    </w:p>
    <w:p w:rsidR="003C6167" w:rsidRDefault="003C6167" w:rsidP="003C6167">
      <w:pPr>
        <w:pStyle w:val="a3"/>
        <w:numPr>
          <w:ilvl w:val="0"/>
          <w:numId w:val="8"/>
        </w:numPr>
        <w:ind w:left="360"/>
        <w:rPr>
          <w:rFonts w:ascii="Times New Roman" w:hAnsi="Times New Roman"/>
          <w:sz w:val="28"/>
          <w:szCs w:val="28"/>
        </w:rPr>
      </w:pPr>
      <w:r>
        <w:rPr>
          <w:rFonts w:ascii="Times New Roman" w:hAnsi="Times New Roman"/>
          <w:sz w:val="28"/>
          <w:szCs w:val="28"/>
        </w:rPr>
        <w:t xml:space="preserve"> </w:t>
      </w:r>
      <w:r w:rsidRPr="00753E99">
        <w:rPr>
          <w:rFonts w:ascii="Times New Roman" w:hAnsi="Times New Roman"/>
          <w:sz w:val="28"/>
          <w:szCs w:val="28"/>
        </w:rPr>
        <w:t xml:space="preserve">Кровь  </w:t>
      </w:r>
    </w:p>
    <w:p w:rsidR="003C6167" w:rsidRPr="00753E99" w:rsidRDefault="003C6167" w:rsidP="003C6167">
      <w:pPr>
        <w:pStyle w:val="a3"/>
        <w:ind w:left="360"/>
        <w:rPr>
          <w:rFonts w:ascii="Times New Roman" w:hAnsi="Times New Roman"/>
          <w:sz w:val="28"/>
          <w:szCs w:val="28"/>
        </w:rPr>
      </w:pPr>
    </w:p>
    <w:p w:rsidR="003C6167" w:rsidRDefault="003C6167" w:rsidP="003C6167">
      <w:pPr>
        <w:pStyle w:val="a3"/>
        <w:ind w:left="0"/>
        <w:rPr>
          <w:rFonts w:ascii="Times New Roman" w:hAnsi="Times New Roman"/>
          <w:b/>
          <w:sz w:val="28"/>
          <w:szCs w:val="28"/>
        </w:rPr>
      </w:pPr>
      <w:r w:rsidRPr="00540D35">
        <w:rPr>
          <w:rFonts w:ascii="Times New Roman" w:hAnsi="Times New Roman"/>
          <w:b/>
          <w:sz w:val="28"/>
          <w:szCs w:val="28"/>
          <w:u w:val="single"/>
        </w:rPr>
        <w:t>Основные методы исследования</w:t>
      </w:r>
      <w:r>
        <w:rPr>
          <w:rFonts w:ascii="Times New Roman" w:hAnsi="Times New Roman"/>
          <w:b/>
          <w:sz w:val="28"/>
          <w:szCs w:val="28"/>
        </w:rPr>
        <w:t>:</w:t>
      </w:r>
    </w:p>
    <w:p w:rsidR="003C6167" w:rsidRDefault="003C6167" w:rsidP="003C6167">
      <w:pPr>
        <w:pStyle w:val="a3"/>
        <w:numPr>
          <w:ilvl w:val="0"/>
          <w:numId w:val="9"/>
        </w:numPr>
        <w:rPr>
          <w:rFonts w:ascii="Times New Roman" w:hAnsi="Times New Roman"/>
          <w:sz w:val="28"/>
          <w:szCs w:val="28"/>
        </w:rPr>
      </w:pPr>
      <w:r>
        <w:rPr>
          <w:rFonts w:ascii="Times New Roman" w:hAnsi="Times New Roman"/>
          <w:sz w:val="28"/>
          <w:szCs w:val="28"/>
        </w:rPr>
        <w:t>Микроскопический.</w:t>
      </w:r>
    </w:p>
    <w:p w:rsidR="003C6167" w:rsidRDefault="003C6167" w:rsidP="003C6167">
      <w:pPr>
        <w:pStyle w:val="a3"/>
        <w:numPr>
          <w:ilvl w:val="0"/>
          <w:numId w:val="9"/>
        </w:numPr>
        <w:rPr>
          <w:rFonts w:ascii="Times New Roman" w:hAnsi="Times New Roman"/>
          <w:sz w:val="28"/>
          <w:szCs w:val="28"/>
        </w:rPr>
      </w:pPr>
      <w:r>
        <w:rPr>
          <w:rFonts w:ascii="Times New Roman" w:hAnsi="Times New Roman"/>
          <w:sz w:val="28"/>
          <w:szCs w:val="28"/>
        </w:rPr>
        <w:t>Микробиологический.</w:t>
      </w:r>
    </w:p>
    <w:p w:rsidR="003C6167" w:rsidRDefault="003C6167" w:rsidP="003C6167">
      <w:pPr>
        <w:pStyle w:val="a3"/>
        <w:numPr>
          <w:ilvl w:val="0"/>
          <w:numId w:val="9"/>
        </w:numPr>
        <w:rPr>
          <w:rFonts w:ascii="Times New Roman" w:hAnsi="Times New Roman"/>
          <w:sz w:val="28"/>
          <w:szCs w:val="28"/>
        </w:rPr>
      </w:pPr>
      <w:r>
        <w:rPr>
          <w:rFonts w:ascii="Times New Roman" w:hAnsi="Times New Roman"/>
          <w:sz w:val="28"/>
          <w:szCs w:val="28"/>
        </w:rPr>
        <w:t xml:space="preserve"> Серологический </w:t>
      </w:r>
    </w:p>
    <w:p w:rsidR="003C6167" w:rsidRDefault="003C6167" w:rsidP="003C6167">
      <w:pPr>
        <w:pStyle w:val="a3"/>
        <w:rPr>
          <w:rFonts w:ascii="Times New Roman" w:hAnsi="Times New Roman"/>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777"/>
      </w:tblGrid>
      <w:tr w:rsidR="003C6167" w:rsidTr="002E523D">
        <w:trPr>
          <w:trHeight w:val="390"/>
        </w:trPr>
        <w:tc>
          <w:tcPr>
            <w:tcW w:w="10456" w:type="dxa"/>
            <w:gridSpan w:val="2"/>
            <w:tcBorders>
              <w:top w:val="single" w:sz="4" w:space="0" w:color="auto"/>
              <w:left w:val="single" w:sz="4" w:space="0" w:color="auto"/>
              <w:bottom w:val="single" w:sz="4" w:space="0" w:color="auto"/>
              <w:right w:val="single" w:sz="4" w:space="0" w:color="auto"/>
            </w:tcBorders>
            <w:hideMark/>
          </w:tcPr>
          <w:p w:rsidR="003C6167" w:rsidRDefault="003C6167" w:rsidP="002E523D">
            <w:pPr>
              <w:pStyle w:val="a3"/>
              <w:ind w:left="993"/>
              <w:jc w:val="center"/>
              <w:rPr>
                <w:rFonts w:ascii="Times New Roman" w:hAnsi="Times New Roman"/>
                <w:b/>
                <w:sz w:val="28"/>
                <w:szCs w:val="28"/>
              </w:rPr>
            </w:pPr>
            <w:r>
              <w:rPr>
                <w:rFonts w:ascii="Times New Roman" w:hAnsi="Times New Roman"/>
                <w:b/>
                <w:sz w:val="28"/>
                <w:szCs w:val="28"/>
              </w:rPr>
              <w:t>Способы сбора материала:</w:t>
            </w:r>
          </w:p>
        </w:tc>
      </w:tr>
      <w:tr w:rsidR="003C6167" w:rsidTr="002E523D">
        <w:tc>
          <w:tcPr>
            <w:tcW w:w="4679" w:type="dxa"/>
            <w:tcBorders>
              <w:top w:val="single" w:sz="4" w:space="0" w:color="000000"/>
              <w:left w:val="single" w:sz="4" w:space="0" w:color="000000"/>
              <w:bottom w:val="single" w:sz="4" w:space="0" w:color="000000"/>
              <w:right w:val="single" w:sz="4" w:space="0" w:color="000000"/>
            </w:tcBorders>
            <w:hideMark/>
          </w:tcPr>
          <w:p w:rsidR="003C6167" w:rsidRPr="0060421D" w:rsidRDefault="003C6167" w:rsidP="002E523D">
            <w:pPr>
              <w:rPr>
                <w:rFonts w:ascii="Times New Roman" w:hAnsi="Times New Roman"/>
                <w:sz w:val="28"/>
                <w:szCs w:val="28"/>
              </w:rPr>
            </w:pPr>
            <w:r w:rsidRPr="0060421D">
              <w:rPr>
                <w:rFonts w:ascii="Times New Roman" w:hAnsi="Times New Roman"/>
                <w:sz w:val="28"/>
                <w:szCs w:val="28"/>
              </w:rPr>
              <w:t xml:space="preserve"> Спинномозговая жидкость </w:t>
            </w:r>
          </w:p>
          <w:p w:rsidR="003C6167" w:rsidRDefault="003C6167" w:rsidP="002E523D">
            <w:pPr>
              <w:pStyle w:val="a3"/>
              <w:spacing w:after="0" w:line="240" w:lineRule="auto"/>
              <w:ind w:left="0"/>
              <w:rPr>
                <w:rFonts w:ascii="Times New Roman" w:hAnsi="Times New Roman"/>
                <w:sz w:val="28"/>
                <w:szCs w:val="28"/>
              </w:rPr>
            </w:pPr>
          </w:p>
        </w:tc>
        <w:tc>
          <w:tcPr>
            <w:tcW w:w="5777" w:type="dxa"/>
            <w:tcBorders>
              <w:top w:val="single" w:sz="4" w:space="0" w:color="000000"/>
              <w:left w:val="single" w:sz="4" w:space="0" w:color="000000"/>
              <w:bottom w:val="single" w:sz="4" w:space="0" w:color="000000"/>
              <w:right w:val="single" w:sz="4" w:space="0" w:color="000000"/>
            </w:tcBorders>
            <w:hideMark/>
          </w:tcPr>
          <w:p w:rsidR="003C6167" w:rsidRDefault="003C6167" w:rsidP="002E523D">
            <w:pPr>
              <w:pStyle w:val="a3"/>
              <w:spacing w:after="0" w:line="240" w:lineRule="auto"/>
              <w:ind w:left="0"/>
              <w:rPr>
                <w:rFonts w:ascii="Times New Roman" w:hAnsi="Times New Roman"/>
                <w:sz w:val="28"/>
                <w:szCs w:val="28"/>
              </w:rPr>
            </w:pPr>
            <w:r>
              <w:rPr>
                <w:rFonts w:ascii="Times New Roman" w:hAnsi="Times New Roman"/>
                <w:sz w:val="28"/>
                <w:szCs w:val="28"/>
              </w:rPr>
              <w:t xml:space="preserve"> Из спинномозгового канала, соблюдая правила асептики, берут стерильной иглой 2-5 мл спинномозговой жидкости. От момента сбора материала до посева не должно пройти более 2-3 часов.</w:t>
            </w:r>
          </w:p>
        </w:tc>
      </w:tr>
      <w:tr w:rsidR="003C6167" w:rsidTr="002E523D">
        <w:tc>
          <w:tcPr>
            <w:tcW w:w="4679" w:type="dxa"/>
            <w:tcBorders>
              <w:top w:val="single" w:sz="4" w:space="0" w:color="000000"/>
              <w:left w:val="single" w:sz="4" w:space="0" w:color="000000"/>
              <w:bottom w:val="single" w:sz="4" w:space="0" w:color="000000"/>
              <w:right w:val="single" w:sz="4" w:space="0" w:color="000000"/>
            </w:tcBorders>
            <w:hideMark/>
          </w:tcPr>
          <w:p w:rsidR="003C6167" w:rsidRPr="0060421D" w:rsidRDefault="003C6167" w:rsidP="002E523D">
            <w:pPr>
              <w:rPr>
                <w:rFonts w:ascii="Times New Roman" w:hAnsi="Times New Roman"/>
                <w:sz w:val="28"/>
                <w:szCs w:val="28"/>
              </w:rPr>
            </w:pPr>
            <w:r w:rsidRPr="0060421D">
              <w:rPr>
                <w:rFonts w:ascii="Times New Roman" w:hAnsi="Times New Roman"/>
                <w:sz w:val="28"/>
                <w:szCs w:val="28"/>
              </w:rPr>
              <w:t xml:space="preserve"> Отделяемое  слизистой носоглотки</w:t>
            </w:r>
          </w:p>
          <w:p w:rsidR="003C6167" w:rsidRDefault="003C6167" w:rsidP="002E523D">
            <w:pPr>
              <w:pStyle w:val="a3"/>
              <w:spacing w:after="0" w:line="240" w:lineRule="auto"/>
              <w:ind w:left="0"/>
              <w:rPr>
                <w:rFonts w:ascii="Times New Roman" w:hAnsi="Times New Roman"/>
                <w:sz w:val="28"/>
                <w:szCs w:val="28"/>
              </w:rPr>
            </w:pPr>
          </w:p>
        </w:tc>
        <w:tc>
          <w:tcPr>
            <w:tcW w:w="5777" w:type="dxa"/>
            <w:tcBorders>
              <w:top w:val="single" w:sz="4" w:space="0" w:color="000000"/>
              <w:left w:val="single" w:sz="4" w:space="0" w:color="000000"/>
              <w:bottom w:val="single" w:sz="4" w:space="0" w:color="000000"/>
              <w:right w:val="single" w:sz="4" w:space="0" w:color="000000"/>
            </w:tcBorders>
            <w:hideMark/>
          </w:tcPr>
          <w:p w:rsidR="003C6167" w:rsidRDefault="003C6167" w:rsidP="002E523D">
            <w:pPr>
              <w:pStyle w:val="a3"/>
              <w:spacing w:after="0" w:line="240" w:lineRule="auto"/>
              <w:ind w:left="0"/>
              <w:rPr>
                <w:rFonts w:ascii="Times New Roman" w:hAnsi="Times New Roman"/>
                <w:sz w:val="28"/>
                <w:szCs w:val="28"/>
              </w:rPr>
            </w:pPr>
            <w:r>
              <w:rPr>
                <w:rFonts w:ascii="Times New Roman" w:hAnsi="Times New Roman"/>
                <w:sz w:val="28"/>
                <w:szCs w:val="28"/>
              </w:rPr>
              <w:t>Материал отбирают стерильным тампоном.</w:t>
            </w:r>
          </w:p>
        </w:tc>
      </w:tr>
      <w:tr w:rsidR="003C6167" w:rsidTr="002E523D">
        <w:tc>
          <w:tcPr>
            <w:tcW w:w="4679" w:type="dxa"/>
            <w:tcBorders>
              <w:top w:val="single" w:sz="4" w:space="0" w:color="000000"/>
              <w:left w:val="single" w:sz="4" w:space="0" w:color="000000"/>
              <w:bottom w:val="single" w:sz="4" w:space="0" w:color="000000"/>
              <w:right w:val="single" w:sz="4" w:space="0" w:color="000000"/>
            </w:tcBorders>
            <w:hideMark/>
          </w:tcPr>
          <w:p w:rsidR="003C6167" w:rsidRDefault="003C6167" w:rsidP="002E523D">
            <w:pPr>
              <w:pStyle w:val="a3"/>
              <w:spacing w:after="0" w:line="240" w:lineRule="auto"/>
              <w:ind w:left="0"/>
              <w:rPr>
                <w:rFonts w:ascii="Times New Roman" w:hAnsi="Times New Roman"/>
                <w:sz w:val="28"/>
                <w:szCs w:val="28"/>
              </w:rPr>
            </w:pPr>
          </w:p>
        </w:tc>
        <w:tc>
          <w:tcPr>
            <w:tcW w:w="5777" w:type="dxa"/>
            <w:tcBorders>
              <w:top w:val="single" w:sz="4" w:space="0" w:color="000000"/>
              <w:left w:val="single" w:sz="4" w:space="0" w:color="000000"/>
              <w:bottom w:val="single" w:sz="4" w:space="0" w:color="000000"/>
              <w:right w:val="single" w:sz="4" w:space="0" w:color="000000"/>
            </w:tcBorders>
            <w:hideMark/>
          </w:tcPr>
          <w:p w:rsidR="003C6167" w:rsidRDefault="003C6167" w:rsidP="002E523D">
            <w:pPr>
              <w:pStyle w:val="a3"/>
              <w:spacing w:after="0" w:line="240" w:lineRule="auto"/>
              <w:ind w:left="0"/>
              <w:rPr>
                <w:rFonts w:ascii="Times New Roman" w:hAnsi="Times New Roman"/>
                <w:sz w:val="28"/>
                <w:szCs w:val="28"/>
              </w:rPr>
            </w:pPr>
          </w:p>
        </w:tc>
      </w:tr>
      <w:tr w:rsidR="003C6167" w:rsidTr="002E523D">
        <w:tc>
          <w:tcPr>
            <w:tcW w:w="4679" w:type="dxa"/>
            <w:tcBorders>
              <w:top w:val="single" w:sz="4" w:space="0" w:color="000000"/>
              <w:left w:val="single" w:sz="4" w:space="0" w:color="000000"/>
              <w:bottom w:val="single" w:sz="4" w:space="0" w:color="000000"/>
              <w:right w:val="single" w:sz="4" w:space="0" w:color="000000"/>
            </w:tcBorders>
            <w:hideMark/>
          </w:tcPr>
          <w:p w:rsidR="003C6167" w:rsidRDefault="003C6167" w:rsidP="002E523D">
            <w:pPr>
              <w:pStyle w:val="a3"/>
              <w:spacing w:after="0" w:line="240" w:lineRule="auto"/>
              <w:ind w:left="0"/>
              <w:rPr>
                <w:rFonts w:ascii="Times New Roman" w:hAnsi="Times New Roman"/>
                <w:sz w:val="28"/>
                <w:szCs w:val="28"/>
              </w:rPr>
            </w:pPr>
          </w:p>
        </w:tc>
        <w:tc>
          <w:tcPr>
            <w:tcW w:w="5777" w:type="dxa"/>
            <w:tcBorders>
              <w:top w:val="single" w:sz="4" w:space="0" w:color="000000"/>
              <w:left w:val="single" w:sz="4" w:space="0" w:color="000000"/>
              <w:bottom w:val="single" w:sz="4" w:space="0" w:color="000000"/>
              <w:right w:val="single" w:sz="4" w:space="0" w:color="000000"/>
            </w:tcBorders>
            <w:hideMark/>
          </w:tcPr>
          <w:p w:rsidR="003C6167" w:rsidRDefault="003C6167" w:rsidP="002E523D">
            <w:pPr>
              <w:pStyle w:val="a3"/>
              <w:spacing w:after="0" w:line="240" w:lineRule="auto"/>
              <w:ind w:left="0"/>
              <w:rPr>
                <w:rFonts w:ascii="Times New Roman" w:hAnsi="Times New Roman"/>
                <w:sz w:val="28"/>
                <w:szCs w:val="28"/>
              </w:rPr>
            </w:pPr>
          </w:p>
        </w:tc>
      </w:tr>
      <w:tr w:rsidR="003C6167" w:rsidTr="002E523D">
        <w:tc>
          <w:tcPr>
            <w:tcW w:w="4679" w:type="dxa"/>
            <w:tcBorders>
              <w:top w:val="single" w:sz="4" w:space="0" w:color="000000"/>
              <w:left w:val="single" w:sz="4" w:space="0" w:color="000000"/>
              <w:bottom w:val="single" w:sz="4" w:space="0" w:color="000000"/>
              <w:right w:val="single" w:sz="4" w:space="0" w:color="000000"/>
            </w:tcBorders>
            <w:hideMark/>
          </w:tcPr>
          <w:p w:rsidR="003C6167" w:rsidRDefault="003C6167" w:rsidP="002E523D">
            <w:pPr>
              <w:pStyle w:val="a3"/>
              <w:spacing w:after="0" w:line="240" w:lineRule="auto"/>
              <w:ind w:left="0"/>
              <w:rPr>
                <w:rFonts w:ascii="Times New Roman" w:hAnsi="Times New Roman"/>
                <w:sz w:val="28"/>
                <w:szCs w:val="28"/>
              </w:rPr>
            </w:pPr>
            <w:r>
              <w:rPr>
                <w:rFonts w:ascii="Times New Roman" w:hAnsi="Times New Roman"/>
                <w:sz w:val="28"/>
                <w:szCs w:val="28"/>
              </w:rPr>
              <w:lastRenderedPageBreak/>
              <w:t>Кровь.</w:t>
            </w:r>
          </w:p>
        </w:tc>
        <w:tc>
          <w:tcPr>
            <w:tcW w:w="5777" w:type="dxa"/>
            <w:tcBorders>
              <w:top w:val="single" w:sz="4" w:space="0" w:color="000000"/>
              <w:left w:val="single" w:sz="4" w:space="0" w:color="000000"/>
              <w:bottom w:val="single" w:sz="4" w:space="0" w:color="000000"/>
              <w:right w:val="single" w:sz="4" w:space="0" w:color="000000"/>
            </w:tcBorders>
            <w:hideMark/>
          </w:tcPr>
          <w:p w:rsidR="003C6167" w:rsidRDefault="003C6167" w:rsidP="002E523D">
            <w:pPr>
              <w:pStyle w:val="a3"/>
              <w:spacing w:after="0" w:line="240" w:lineRule="auto"/>
              <w:ind w:left="0"/>
              <w:rPr>
                <w:rFonts w:ascii="Times New Roman" w:hAnsi="Times New Roman"/>
                <w:sz w:val="28"/>
                <w:szCs w:val="28"/>
              </w:rPr>
            </w:pPr>
            <w:r>
              <w:rPr>
                <w:rFonts w:ascii="Times New Roman" w:hAnsi="Times New Roman"/>
                <w:sz w:val="28"/>
                <w:szCs w:val="28"/>
              </w:rPr>
              <w:t>10-15 мл берут стерильно из локтевой вены.</w:t>
            </w:r>
          </w:p>
        </w:tc>
      </w:tr>
    </w:tbl>
    <w:p w:rsidR="003C6167" w:rsidRDefault="003C6167"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CA74E2" w:rsidRDefault="00CA74E2"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CA74E2" w:rsidRDefault="00CA74E2"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CA74E2" w:rsidRDefault="00CA74E2"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CA74E2" w:rsidRDefault="00D5293C"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 для исследования</w:t>
      </w:r>
    </w:p>
    <w:p w:rsidR="00CA74E2" w:rsidRDefault="00CA74E2"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tbl>
      <w:tblPr>
        <w:tblW w:w="10491" w:type="dxa"/>
        <w:tblInd w:w="-888"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410"/>
        <w:gridCol w:w="6081"/>
      </w:tblGrid>
      <w:tr w:rsidR="00CA74E2" w:rsidRPr="007D7A96" w:rsidTr="00CA74E2">
        <w:tc>
          <w:tcPr>
            <w:tcW w:w="4410" w:type="dxa"/>
            <w:tcBorders>
              <w:top w:val="single" w:sz="6" w:space="0" w:color="000000"/>
              <w:left w:val="single" w:sz="6" w:space="0" w:color="000000"/>
              <w:bottom w:val="single" w:sz="6" w:space="0" w:color="000000"/>
              <w:right w:val="single" w:sz="4" w:space="0" w:color="auto"/>
            </w:tcBorders>
            <w:hideMark/>
          </w:tcPr>
          <w:p w:rsidR="007D7A96" w:rsidRPr="007D7A96" w:rsidRDefault="00CA74E2" w:rsidP="00CA74E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гонорее</w:t>
            </w:r>
          </w:p>
        </w:tc>
        <w:tc>
          <w:tcPr>
            <w:tcW w:w="6081" w:type="dxa"/>
            <w:tcBorders>
              <w:top w:val="single" w:sz="6" w:space="0" w:color="000000"/>
              <w:left w:val="single" w:sz="4" w:space="0" w:color="auto"/>
              <w:bottom w:val="single" w:sz="6" w:space="0" w:color="000000"/>
              <w:right w:val="single" w:sz="6" w:space="0" w:color="000000"/>
            </w:tcBorders>
          </w:tcPr>
          <w:p w:rsidR="00CA74E2" w:rsidRPr="007D7A96" w:rsidRDefault="00CA74E2" w:rsidP="00CA74E2">
            <w:pPr>
              <w:spacing w:after="0" w:line="240" w:lineRule="auto"/>
              <w:rPr>
                <w:rFonts w:ascii="Times New Roman" w:eastAsia="Times New Roman" w:hAnsi="Times New Roman" w:cs="Times New Roman"/>
                <w:color w:val="000000"/>
                <w:sz w:val="28"/>
                <w:szCs w:val="28"/>
              </w:rPr>
            </w:pPr>
            <w:r w:rsidRPr="007D7A96">
              <w:rPr>
                <w:rFonts w:ascii="Times New Roman" w:eastAsia="Times New Roman" w:hAnsi="Times New Roman" w:cs="Times New Roman"/>
                <w:color w:val="000000"/>
                <w:sz w:val="28"/>
                <w:szCs w:val="28"/>
              </w:rPr>
              <w:t>Гной из мочеполовых органов, осадок мочи,</w:t>
            </w:r>
          </w:p>
        </w:tc>
      </w:tr>
      <w:tr w:rsidR="00CA74E2" w:rsidRPr="007D7A96" w:rsidTr="00CA74E2">
        <w:trPr>
          <w:trHeight w:val="75"/>
        </w:trPr>
        <w:tc>
          <w:tcPr>
            <w:tcW w:w="4410" w:type="dxa"/>
            <w:tcBorders>
              <w:top w:val="single" w:sz="6" w:space="0" w:color="000000"/>
              <w:left w:val="single" w:sz="6" w:space="0" w:color="000000"/>
              <w:bottom w:val="single" w:sz="6" w:space="0" w:color="000000"/>
              <w:right w:val="single" w:sz="4" w:space="0" w:color="auto"/>
            </w:tcBorders>
            <w:hideMark/>
          </w:tcPr>
          <w:p w:rsidR="007D7A96" w:rsidRPr="007D7A96" w:rsidRDefault="00CA74E2" w:rsidP="00CA74E2">
            <w:pPr>
              <w:spacing w:after="0" w:line="75" w:lineRule="atLeast"/>
              <w:jc w:val="both"/>
              <w:rPr>
                <w:rFonts w:ascii="Times New Roman" w:eastAsia="Times New Roman" w:hAnsi="Times New Roman" w:cs="Times New Roman"/>
                <w:color w:val="000000"/>
                <w:sz w:val="28"/>
                <w:szCs w:val="28"/>
              </w:rPr>
            </w:pPr>
            <w:r w:rsidRPr="007D7A96">
              <w:rPr>
                <w:rFonts w:ascii="Times New Roman" w:eastAsia="Times New Roman" w:hAnsi="Times New Roman" w:cs="Times New Roman"/>
                <w:color w:val="000000"/>
                <w:sz w:val="28"/>
                <w:szCs w:val="28"/>
              </w:rPr>
              <w:t>бленнорее</w:t>
            </w:r>
          </w:p>
        </w:tc>
        <w:tc>
          <w:tcPr>
            <w:tcW w:w="6081" w:type="dxa"/>
            <w:tcBorders>
              <w:top w:val="single" w:sz="6" w:space="0" w:color="000000"/>
              <w:left w:val="single" w:sz="4" w:space="0" w:color="auto"/>
              <w:bottom w:val="single" w:sz="6" w:space="0" w:color="000000"/>
              <w:right w:val="single" w:sz="6" w:space="0" w:color="000000"/>
            </w:tcBorders>
          </w:tcPr>
          <w:p w:rsidR="00CA74E2" w:rsidRPr="007D7A96" w:rsidRDefault="00CA74E2" w:rsidP="00CA74E2">
            <w:pPr>
              <w:spacing w:after="0" w:line="75"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Pr="007D7A96">
              <w:rPr>
                <w:rFonts w:ascii="Times New Roman" w:eastAsia="Times New Roman" w:hAnsi="Times New Roman" w:cs="Times New Roman"/>
                <w:color w:val="000000"/>
                <w:sz w:val="28"/>
                <w:szCs w:val="28"/>
              </w:rPr>
              <w:t>ной из конъюктивы глаз</w:t>
            </w:r>
          </w:p>
        </w:tc>
      </w:tr>
      <w:tr w:rsidR="00CA74E2" w:rsidRPr="007D7A96" w:rsidTr="00CA74E2">
        <w:trPr>
          <w:trHeight w:val="75"/>
        </w:trPr>
        <w:tc>
          <w:tcPr>
            <w:tcW w:w="4410" w:type="dxa"/>
            <w:tcBorders>
              <w:top w:val="single" w:sz="6" w:space="0" w:color="000000"/>
              <w:left w:val="single" w:sz="6" w:space="0" w:color="000000"/>
              <w:bottom w:val="single" w:sz="6" w:space="0" w:color="000000"/>
              <w:right w:val="single" w:sz="4" w:space="0" w:color="auto"/>
            </w:tcBorders>
            <w:hideMark/>
          </w:tcPr>
          <w:p w:rsidR="00CA74E2" w:rsidRPr="007D7A96" w:rsidRDefault="00CA74E2" w:rsidP="00CA74E2">
            <w:pPr>
              <w:spacing w:after="0" w:line="75" w:lineRule="atLeast"/>
              <w:jc w:val="both"/>
              <w:rPr>
                <w:rFonts w:ascii="Times New Roman" w:eastAsia="Times New Roman" w:hAnsi="Times New Roman" w:cs="Times New Roman"/>
                <w:color w:val="000000"/>
                <w:sz w:val="28"/>
                <w:szCs w:val="28"/>
              </w:rPr>
            </w:pPr>
          </w:p>
        </w:tc>
        <w:tc>
          <w:tcPr>
            <w:tcW w:w="6081" w:type="dxa"/>
            <w:tcBorders>
              <w:top w:val="single" w:sz="6" w:space="0" w:color="000000"/>
              <w:left w:val="single" w:sz="4" w:space="0" w:color="auto"/>
              <w:bottom w:val="single" w:sz="6" w:space="0" w:color="000000"/>
              <w:right w:val="single" w:sz="6" w:space="0" w:color="000000"/>
            </w:tcBorders>
          </w:tcPr>
          <w:p w:rsidR="00CA74E2" w:rsidRPr="007D7A96" w:rsidRDefault="00CA74E2" w:rsidP="00CA74E2">
            <w:pPr>
              <w:spacing w:after="0" w:line="75" w:lineRule="atLeast"/>
              <w:jc w:val="both"/>
              <w:rPr>
                <w:rFonts w:ascii="Times New Roman" w:eastAsia="Times New Roman" w:hAnsi="Times New Roman" w:cs="Times New Roman"/>
                <w:color w:val="000000"/>
                <w:sz w:val="28"/>
                <w:szCs w:val="28"/>
              </w:rPr>
            </w:pPr>
            <w:r w:rsidRPr="007D7A96">
              <w:rPr>
                <w:rFonts w:ascii="Times New Roman" w:eastAsia="Times New Roman" w:hAnsi="Times New Roman" w:cs="Times New Roman"/>
                <w:color w:val="000000"/>
                <w:sz w:val="28"/>
                <w:szCs w:val="28"/>
              </w:rPr>
              <w:t>Сыворотка крови</w:t>
            </w:r>
          </w:p>
        </w:tc>
      </w:tr>
    </w:tbl>
    <w:p w:rsidR="003C6167" w:rsidRDefault="003C6167"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3C6167" w:rsidRPr="00CA74E2" w:rsidRDefault="007D7A96" w:rsidP="00CA74E2">
      <w:pPr>
        <w:shd w:val="clear" w:color="auto" w:fill="FFFFFF"/>
        <w:suppressAutoHyphens/>
        <w:spacing w:after="0" w:line="240" w:lineRule="auto"/>
        <w:rPr>
          <w:rFonts w:ascii="Times New Roman" w:hAnsi="Times New Roman" w:cs="Times New Roman"/>
          <w:color w:val="000000"/>
          <w:sz w:val="28"/>
          <w:szCs w:val="28"/>
        </w:rPr>
      </w:pPr>
      <w:r w:rsidRPr="00D5293C">
        <w:rPr>
          <w:rFonts w:ascii="Times New Roman" w:hAnsi="Times New Roman" w:cs="Times New Roman"/>
          <w:iCs/>
          <w:color w:val="000000"/>
          <w:sz w:val="28"/>
          <w:szCs w:val="28"/>
        </w:rPr>
        <w:t>Бактериоскопическое исследование.</w:t>
      </w:r>
      <w:r w:rsidRPr="00D5293C">
        <w:rPr>
          <w:rStyle w:val="apple-converted-space"/>
          <w:rFonts w:ascii="Times New Roman" w:hAnsi="Times New Roman" w:cs="Times New Roman"/>
          <w:iCs/>
          <w:color w:val="000000"/>
          <w:sz w:val="28"/>
          <w:szCs w:val="28"/>
        </w:rPr>
        <w:t> </w:t>
      </w:r>
      <w:r w:rsidRPr="00D5293C">
        <w:rPr>
          <w:rFonts w:ascii="Times New Roman" w:hAnsi="Times New Roman" w:cs="Times New Roman"/>
          <w:color w:val="000000"/>
          <w:sz w:val="28"/>
          <w:szCs w:val="28"/>
        </w:rPr>
        <w:t>Материал для исследования должен быть максимально быстро</w:t>
      </w:r>
      <w:r w:rsidRPr="00CA74E2">
        <w:rPr>
          <w:rFonts w:ascii="Times New Roman" w:hAnsi="Times New Roman" w:cs="Times New Roman"/>
          <w:color w:val="000000"/>
          <w:sz w:val="28"/>
          <w:szCs w:val="28"/>
        </w:rPr>
        <w:t xml:space="preserve"> доставлен в лабораторию во избежание аутолиза гонококков, которые очень чувствительны к изменению температуры и охлаждению. Из материала готовят мазки, окрашивают их по Граму, а также метиленовым синим. При положительном результате в мазках обнаруживают гонококки - грамотрицательные диплококки бобовидной формы, находящиеся внутри лейкоцитов. Положительный бактериоскопический диагноз ставится в основном при острой форме гонореи до применения антибиотиков. При хронической гонорее бактериоскопическое исследование часто дает отрицательный результат, так как в этих случаях гонококки могут иметь атипичную форму в виде шаров или, наоборот, очень мелких образований.</w:t>
      </w:r>
    </w:p>
    <w:p w:rsidR="00CA74E2" w:rsidRDefault="00111FBC" w:rsidP="007D7A96">
      <w:pPr>
        <w:spacing w:before="100" w:beforeAutospacing="1" w:after="100" w:afterAutospacing="1" w:line="240" w:lineRule="auto"/>
        <w:jc w:val="center"/>
        <w:rPr>
          <w:rFonts w:ascii="Times New Roman" w:eastAsia="Times New Roman" w:hAnsi="Times New Roman" w:cs="Times New Roman"/>
          <w:bCs/>
          <w:iCs/>
          <w:color w:val="000000"/>
          <w:sz w:val="28"/>
          <w:szCs w:val="28"/>
        </w:rPr>
      </w:pPr>
      <w:r w:rsidRPr="00111FBC">
        <w:rPr>
          <w:rFonts w:ascii="Times New Roman" w:eastAsia="Times New Roman" w:hAnsi="Times New Roman" w:cs="Times New Roman"/>
          <w:bCs/>
          <w:iCs/>
          <w:noProof/>
          <w:color w:val="000000"/>
          <w:sz w:val="28"/>
          <w:szCs w:val="28"/>
        </w:rPr>
        <w:lastRenderedPageBreak/>
        <w:drawing>
          <wp:inline distT="0" distB="0" distL="0" distR="0">
            <wp:extent cx="5940425" cy="8399875"/>
            <wp:effectExtent l="19050" t="0" r="3175" b="0"/>
            <wp:docPr id="22" name="Рисунок 4" descr="http://vb2.userdocs.ru/pars_docs/refs/470/469649/469649_html_29c82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b2.userdocs.ru/pars_docs/refs/470/469649/469649_html_29c82ccf.jpg"/>
                    <pic:cNvPicPr>
                      <a:picLocks noChangeAspect="1" noChangeArrowheads="1"/>
                    </pic:cNvPicPr>
                  </pic:nvPicPr>
                  <pic:blipFill>
                    <a:blip r:embed="rId22"/>
                    <a:srcRect/>
                    <a:stretch>
                      <a:fillRect/>
                    </a:stretch>
                  </pic:blipFill>
                  <pic:spPr bwMode="auto">
                    <a:xfrm>
                      <a:off x="0" y="0"/>
                      <a:ext cx="5940425" cy="8399875"/>
                    </a:xfrm>
                    <a:prstGeom prst="rect">
                      <a:avLst/>
                    </a:prstGeom>
                    <a:noFill/>
                    <a:ln w="9525">
                      <a:noFill/>
                      <a:miter lim="800000"/>
                      <a:headEnd/>
                      <a:tailEnd/>
                    </a:ln>
                  </pic:spPr>
                </pic:pic>
              </a:graphicData>
            </a:graphic>
          </wp:inline>
        </w:drawing>
      </w:r>
    </w:p>
    <w:p w:rsidR="007D7A96" w:rsidRPr="007D7A96" w:rsidRDefault="00CA74E2" w:rsidP="00D5293C">
      <w:pPr>
        <w:spacing w:before="100" w:beforeAutospacing="1" w:after="100" w:afterAutospacing="1" w:line="240" w:lineRule="auto"/>
        <w:jc w:val="center"/>
        <w:rPr>
          <w:rFonts w:ascii="Times New Roman" w:eastAsia="Times New Roman" w:hAnsi="Times New Roman" w:cs="Times New Roman"/>
          <w:color w:val="000000"/>
          <w:sz w:val="28"/>
          <w:szCs w:val="28"/>
        </w:rPr>
      </w:pPr>
      <w:r>
        <w:rPr>
          <w:noProof/>
        </w:rPr>
        <w:lastRenderedPageBreak/>
        <w:drawing>
          <wp:inline distT="0" distB="0" distL="0" distR="0">
            <wp:extent cx="5940425" cy="4455319"/>
            <wp:effectExtent l="19050" t="0" r="3175" b="0"/>
            <wp:docPr id="5" name="Рисунок 4" descr="http://fs1.ppt4web.ru/images/3018/62024/640/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1.ppt4web.ru/images/3018/62024/640/img28.jpg"/>
                    <pic:cNvPicPr>
                      <a:picLocks noChangeAspect="1" noChangeArrowheads="1"/>
                    </pic:cNvPicPr>
                  </pic:nvPicPr>
                  <pic:blipFill>
                    <a:blip r:embed="rId2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D7A96" w:rsidRDefault="00D5293C" w:rsidP="007D7A96">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r w:rsidRPr="00D5293C">
        <w:t xml:space="preserve"> </w:t>
      </w:r>
      <w:r>
        <w:rPr>
          <w:noProof/>
        </w:rPr>
        <w:drawing>
          <wp:inline distT="0" distB="0" distL="0" distR="0">
            <wp:extent cx="5940425" cy="4455319"/>
            <wp:effectExtent l="19050" t="0" r="3175" b="0"/>
            <wp:docPr id="6" name="Рисунок 7" descr="http://fs1.ppt4web.ru/images/3018/62024/640/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s1.ppt4web.ru/images/3018/62024/640/img29.jpg"/>
                    <pic:cNvPicPr>
                      <a:picLocks noChangeAspect="1" noChangeArrowheads="1"/>
                    </pic:cNvPicPr>
                  </pic:nvPicPr>
                  <pic:blipFill>
                    <a:blip r:embed="rId2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D7A96" w:rsidRDefault="007D7A96"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3C6167" w:rsidRDefault="003C6167"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3C6167" w:rsidRDefault="003C6167"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3C6167" w:rsidRDefault="003C6167"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3C6167" w:rsidRDefault="003C6167"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3C6167" w:rsidRDefault="00D5293C"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r>
        <w:rPr>
          <w:noProof/>
        </w:rPr>
        <w:drawing>
          <wp:inline distT="0" distB="0" distL="0" distR="0">
            <wp:extent cx="4762500" cy="2762250"/>
            <wp:effectExtent l="19050" t="0" r="0" b="0"/>
            <wp:docPr id="10" name="Рисунок 10" descr="http://skolyar-student.ru/photos/gonokokk-golovnogo-mozga-simptomy-638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lyar-student.ru/photos/gonokokk-golovnogo-mozga-simptomy-63801-large.jpg"/>
                    <pic:cNvPicPr>
                      <a:picLocks noChangeAspect="1" noChangeArrowheads="1"/>
                    </pic:cNvPicPr>
                  </pic:nvPicPr>
                  <pic:blipFill>
                    <a:blip r:embed="rId25"/>
                    <a:srcRect/>
                    <a:stretch>
                      <a:fillRect/>
                    </a:stretch>
                  </pic:blipFill>
                  <pic:spPr bwMode="auto">
                    <a:xfrm>
                      <a:off x="0" y="0"/>
                      <a:ext cx="4762500" cy="2762250"/>
                    </a:xfrm>
                    <a:prstGeom prst="rect">
                      <a:avLst/>
                    </a:prstGeom>
                    <a:noFill/>
                    <a:ln w="9525">
                      <a:noFill/>
                      <a:miter lim="800000"/>
                      <a:headEnd/>
                      <a:tailEnd/>
                    </a:ln>
                  </pic:spPr>
                </pic:pic>
              </a:graphicData>
            </a:graphic>
          </wp:inline>
        </w:drawing>
      </w:r>
    </w:p>
    <w:p w:rsidR="003C6167" w:rsidRPr="00D5293C" w:rsidRDefault="003C6167" w:rsidP="003C6167">
      <w:pPr>
        <w:spacing w:after="0"/>
        <w:jc w:val="both"/>
        <w:rPr>
          <w:rFonts w:ascii="Times New Roman" w:hAnsi="Times New Roman"/>
          <w:b/>
          <w:sz w:val="28"/>
          <w:szCs w:val="28"/>
        </w:rPr>
      </w:pPr>
    </w:p>
    <w:p w:rsidR="008F74CF" w:rsidRPr="008C3BB3" w:rsidRDefault="008F74CF" w:rsidP="008F74CF">
      <w:pPr>
        <w:pStyle w:val="a3"/>
        <w:shd w:val="clear" w:color="auto" w:fill="FFFFFF"/>
        <w:spacing w:after="0"/>
        <w:jc w:val="both"/>
        <w:rPr>
          <w:rFonts w:ascii="Times New Roman" w:hAnsi="Times New Roman"/>
          <w:sz w:val="28"/>
          <w:szCs w:val="28"/>
        </w:rPr>
      </w:pPr>
      <w:r>
        <w:rPr>
          <w:rFonts w:ascii="Times New Roman" w:hAnsi="Times New Roman"/>
          <w:b/>
          <w:sz w:val="28"/>
          <w:szCs w:val="28"/>
        </w:rPr>
        <w:lastRenderedPageBreak/>
        <w:t xml:space="preserve"> </w:t>
      </w:r>
      <w:r w:rsidR="003C6167">
        <w:rPr>
          <w:rFonts w:ascii="Times New Roman" w:hAnsi="Times New Roman"/>
          <w:b/>
          <w:sz w:val="28"/>
          <w:szCs w:val="28"/>
        </w:rPr>
        <w:t xml:space="preserve"> Подведение итогов.</w:t>
      </w:r>
      <w:r w:rsidRPr="008F74CF">
        <w:rPr>
          <w:rFonts w:ascii="Times New Roman" w:hAnsi="Times New Roman"/>
          <w:sz w:val="28"/>
          <w:szCs w:val="28"/>
        </w:rPr>
        <w:t xml:space="preserve"> </w:t>
      </w:r>
      <w:r w:rsidRPr="008C3BB3">
        <w:rPr>
          <w:rFonts w:ascii="Times New Roman" w:hAnsi="Times New Roman"/>
          <w:sz w:val="28"/>
          <w:szCs w:val="28"/>
        </w:rPr>
        <w:t xml:space="preserve">Итоговая оценка за занятие складывается из оценки за устный ответ, выполнение практической работы, </w:t>
      </w:r>
      <w:r>
        <w:rPr>
          <w:rFonts w:ascii="Times New Roman" w:hAnsi="Times New Roman"/>
          <w:sz w:val="28"/>
          <w:szCs w:val="28"/>
        </w:rPr>
        <w:t xml:space="preserve"> оформления паспорта культуры</w:t>
      </w:r>
      <w:r w:rsidRPr="008C3BB3">
        <w:rPr>
          <w:rFonts w:ascii="Times New Roman" w:hAnsi="Times New Roman"/>
          <w:sz w:val="28"/>
          <w:szCs w:val="28"/>
        </w:rPr>
        <w:t>, ведения рабочей тетради.</w:t>
      </w:r>
    </w:p>
    <w:p w:rsidR="003C6167" w:rsidRDefault="003C6167" w:rsidP="003C6167">
      <w:pPr>
        <w:jc w:val="both"/>
        <w:rPr>
          <w:rFonts w:ascii="Times New Roman" w:hAnsi="Times New Roman"/>
          <w:b/>
          <w:sz w:val="28"/>
          <w:szCs w:val="28"/>
        </w:rPr>
      </w:pPr>
    </w:p>
    <w:p w:rsidR="003C6167" w:rsidRDefault="008F74CF" w:rsidP="00D52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Pr>
          <w:rFonts w:ascii="Times New Roman" w:hAnsi="Times New Roman"/>
          <w:b/>
          <w:sz w:val="28"/>
          <w:szCs w:val="28"/>
        </w:rPr>
        <w:t xml:space="preserve"> </w:t>
      </w:r>
      <w:r w:rsidR="003C6167">
        <w:rPr>
          <w:rFonts w:ascii="Times New Roman" w:hAnsi="Times New Roman"/>
          <w:b/>
          <w:sz w:val="28"/>
          <w:szCs w:val="28"/>
        </w:rPr>
        <w:t xml:space="preserve"> Домашнее задание: </w:t>
      </w:r>
      <w:r w:rsidR="00D5293C">
        <w:rPr>
          <w:rFonts w:ascii="Times New Roman" w:hAnsi="Times New Roman"/>
          <w:bCs/>
          <w:sz w:val="28"/>
          <w:szCs w:val="28"/>
        </w:rPr>
        <w:t xml:space="preserve"> </w:t>
      </w:r>
      <w:r w:rsidR="002107EF">
        <w:rPr>
          <w:rFonts w:ascii="Times New Roman" w:hAnsi="Times New Roman"/>
          <w:bCs/>
          <w:sz w:val="28"/>
          <w:szCs w:val="28"/>
        </w:rPr>
        <w:t>(1) стр.</w:t>
      </w:r>
      <w:r>
        <w:rPr>
          <w:rFonts w:ascii="Times New Roman" w:hAnsi="Times New Roman"/>
          <w:bCs/>
          <w:sz w:val="28"/>
          <w:szCs w:val="28"/>
        </w:rPr>
        <w:t>235- 270</w:t>
      </w:r>
    </w:p>
    <w:p w:rsidR="008F74CF" w:rsidRDefault="008F74CF" w:rsidP="00D52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Pr>
          <w:rFonts w:ascii="Times New Roman" w:hAnsi="Times New Roman"/>
          <w:bCs/>
          <w:sz w:val="28"/>
          <w:szCs w:val="28"/>
        </w:rPr>
        <w:t xml:space="preserve"> </w:t>
      </w:r>
    </w:p>
    <w:p w:rsidR="003C6167" w:rsidRDefault="003C6167" w:rsidP="003C6167">
      <w:pPr>
        <w:spacing w:after="0" w:line="240" w:lineRule="auto"/>
        <w:jc w:val="both"/>
        <w:rPr>
          <w:rFonts w:ascii="Times New Roman" w:hAnsi="Times New Roman"/>
          <w:sz w:val="28"/>
          <w:szCs w:val="28"/>
        </w:rPr>
      </w:pPr>
    </w:p>
    <w:p w:rsidR="003C6167" w:rsidRDefault="003C6167" w:rsidP="003C6167">
      <w:pPr>
        <w:spacing w:after="0" w:line="240" w:lineRule="auto"/>
        <w:jc w:val="both"/>
        <w:rPr>
          <w:rFonts w:ascii="Times New Roman" w:hAnsi="Times New Roman"/>
          <w:sz w:val="28"/>
          <w:szCs w:val="28"/>
        </w:rPr>
      </w:pPr>
    </w:p>
    <w:p w:rsidR="003C6167" w:rsidRDefault="003C6167" w:rsidP="003C6167">
      <w:pPr>
        <w:spacing w:after="0" w:line="240" w:lineRule="auto"/>
        <w:jc w:val="both"/>
        <w:rPr>
          <w:rFonts w:ascii="Times New Roman" w:hAnsi="Times New Roman"/>
          <w:sz w:val="28"/>
          <w:szCs w:val="28"/>
        </w:rPr>
      </w:pPr>
    </w:p>
    <w:p w:rsidR="003C6167" w:rsidRDefault="00D5293C" w:rsidP="003C6167">
      <w:pPr>
        <w:spacing w:after="0" w:line="240" w:lineRule="auto"/>
        <w:jc w:val="both"/>
        <w:rPr>
          <w:rFonts w:ascii="Times New Roman" w:hAnsi="Times New Roman"/>
          <w:b/>
          <w:sz w:val="28"/>
          <w:szCs w:val="28"/>
        </w:rPr>
      </w:pPr>
      <w:r w:rsidRPr="00D5293C">
        <w:rPr>
          <w:rFonts w:ascii="Times New Roman" w:hAnsi="Times New Roman"/>
          <w:b/>
          <w:sz w:val="28"/>
          <w:szCs w:val="28"/>
        </w:rPr>
        <w:t>Практическое занятие № 5</w:t>
      </w:r>
    </w:p>
    <w:p w:rsidR="00D5293C" w:rsidRPr="002E523D" w:rsidRDefault="00D5293C" w:rsidP="00D5293C">
      <w:pPr>
        <w:tabs>
          <w:tab w:val="left" w:pos="360"/>
        </w:tabs>
        <w:ind w:left="709"/>
        <w:jc w:val="center"/>
        <w:rPr>
          <w:rFonts w:ascii="Times New Roman" w:eastAsia="Times New Roman" w:hAnsi="Times New Roman" w:cs="Times New Roman"/>
          <w:b/>
          <w:sz w:val="28"/>
          <w:szCs w:val="28"/>
        </w:rPr>
      </w:pPr>
      <w:r w:rsidRPr="002E523D">
        <w:rPr>
          <w:rFonts w:ascii="Times New Roman" w:hAnsi="Times New Roman"/>
          <w:b/>
          <w:sz w:val="28"/>
          <w:szCs w:val="28"/>
        </w:rPr>
        <w:t xml:space="preserve"> </w:t>
      </w:r>
    </w:p>
    <w:p w:rsidR="00D5293C" w:rsidRPr="002E523D" w:rsidRDefault="00D5293C" w:rsidP="00D5293C">
      <w:pPr>
        <w:spacing w:after="0"/>
        <w:rPr>
          <w:rFonts w:ascii="Times New Roman" w:eastAsia="Times New Roman" w:hAnsi="Times New Roman" w:cs="Times New Roman"/>
          <w:b/>
          <w:color w:val="008000"/>
          <w:sz w:val="28"/>
          <w:szCs w:val="28"/>
        </w:rPr>
      </w:pPr>
      <w:r w:rsidRPr="002E523D">
        <w:rPr>
          <w:rFonts w:ascii="Times New Roman" w:eastAsia="Times New Roman" w:hAnsi="Times New Roman" w:cs="Times New Roman"/>
          <w:b/>
          <w:sz w:val="28"/>
          <w:szCs w:val="28"/>
        </w:rPr>
        <w:t>Тема:</w:t>
      </w:r>
      <w:r w:rsidRPr="002E523D">
        <w:rPr>
          <w:rFonts w:ascii="Times New Roman" w:eastAsia="Times New Roman" w:hAnsi="Times New Roman" w:cs="Times New Roman"/>
          <w:sz w:val="28"/>
          <w:szCs w:val="28"/>
        </w:rPr>
        <w:t xml:space="preserve"> </w:t>
      </w:r>
      <w:r w:rsidR="0095149A" w:rsidRPr="002E523D">
        <w:rPr>
          <w:rFonts w:ascii="Times New Roman" w:hAnsi="Times New Roman"/>
          <w:b/>
          <w:bCs/>
          <w:sz w:val="28"/>
          <w:szCs w:val="28"/>
        </w:rPr>
        <w:t xml:space="preserve">Итоговое занятие </w:t>
      </w:r>
      <w:r w:rsidRPr="002E523D">
        <w:rPr>
          <w:rFonts w:ascii="Times New Roman" w:eastAsia="Times New Roman" w:hAnsi="Times New Roman" w:cs="Times New Roman"/>
          <w:b/>
          <w:sz w:val="28"/>
          <w:szCs w:val="28"/>
        </w:rPr>
        <w:t xml:space="preserve"> «Выделение и идентификация патогенных кокков».</w:t>
      </w:r>
    </w:p>
    <w:p w:rsidR="002107EF" w:rsidRPr="002832EE" w:rsidRDefault="002107EF" w:rsidP="002107EF">
      <w:pPr>
        <w:spacing w:after="0"/>
        <w:rPr>
          <w:rFonts w:ascii="Times New Roman" w:eastAsia="Times New Roman" w:hAnsi="Times New Roman" w:cs="Times New Roman"/>
          <w:b/>
          <w:color w:val="008000"/>
          <w:sz w:val="28"/>
          <w:szCs w:val="28"/>
        </w:rPr>
      </w:pPr>
      <w:r>
        <w:rPr>
          <w:rFonts w:ascii="Times New Roman" w:hAnsi="Times New Roman"/>
          <w:b/>
          <w:sz w:val="24"/>
          <w:szCs w:val="24"/>
        </w:rPr>
        <w:t xml:space="preserve"> </w:t>
      </w:r>
    </w:p>
    <w:p w:rsidR="002107EF" w:rsidRPr="005C5585" w:rsidRDefault="002107EF" w:rsidP="002107EF">
      <w:pPr>
        <w:tabs>
          <w:tab w:val="left" w:pos="360"/>
        </w:tabs>
        <w:spacing w:after="0"/>
        <w:rPr>
          <w:rFonts w:ascii="Times New Roman" w:eastAsia="Times New Roman" w:hAnsi="Times New Roman" w:cs="Times New Roman"/>
          <w:sz w:val="28"/>
          <w:szCs w:val="28"/>
        </w:rPr>
      </w:pPr>
      <w:r w:rsidRPr="005C5585">
        <w:rPr>
          <w:rFonts w:ascii="Times New Roman" w:eastAsia="Times New Roman" w:hAnsi="Times New Roman" w:cs="Times New Roman"/>
          <w:b/>
          <w:sz w:val="28"/>
          <w:szCs w:val="28"/>
        </w:rPr>
        <w:t>Цели обучения</w:t>
      </w:r>
      <w:r w:rsidRPr="005C5585">
        <w:rPr>
          <w:rFonts w:ascii="Times New Roman" w:eastAsia="Times New Roman" w:hAnsi="Times New Roman" w:cs="Times New Roman"/>
          <w:sz w:val="28"/>
          <w:szCs w:val="28"/>
        </w:rPr>
        <w:t>:</w:t>
      </w:r>
      <w:r w:rsidRPr="001D0120">
        <w:rPr>
          <w:rFonts w:ascii="Times New Roman" w:eastAsia="Times New Roman" w:hAnsi="Times New Roman" w:cs="Times New Roman"/>
          <w:sz w:val="28"/>
          <w:szCs w:val="28"/>
        </w:rPr>
        <w:t xml:space="preserve"> </w:t>
      </w:r>
      <w:r w:rsidRPr="005C5585">
        <w:rPr>
          <w:rFonts w:ascii="Times New Roman" w:eastAsia="Times New Roman" w:hAnsi="Times New Roman" w:cs="Times New Roman"/>
          <w:sz w:val="28"/>
          <w:szCs w:val="28"/>
        </w:rPr>
        <w:t>Систематизация знаний и умений</w:t>
      </w:r>
      <w:r w:rsidR="0095149A">
        <w:rPr>
          <w:rFonts w:ascii="Times New Roman" w:hAnsi="Times New Roman"/>
          <w:sz w:val="28"/>
          <w:szCs w:val="28"/>
        </w:rPr>
        <w:t xml:space="preserve"> </w:t>
      </w:r>
      <w:r w:rsidRPr="002107EF">
        <w:rPr>
          <w:rFonts w:ascii="Times New Roman" w:eastAsia="Times New Roman" w:hAnsi="Times New Roman" w:cs="Times New Roman"/>
          <w:color w:val="424242"/>
          <w:sz w:val="28"/>
          <w:szCs w:val="28"/>
        </w:rPr>
        <w:t>по пройденной теме. Контроль практических умений по способам забора материала, приготовлению питательных сред, необходимых для выделения и идентификации патогенных кокков, технике посевов, проведению м/б диагностики патогенных кокков</w:t>
      </w:r>
      <w:r w:rsidRPr="00E928D8">
        <w:rPr>
          <w:rFonts w:ascii="Tahoma" w:eastAsia="Times New Roman" w:hAnsi="Tahoma" w:cs="Tahoma"/>
          <w:color w:val="424242"/>
          <w:sz w:val="18"/>
          <w:szCs w:val="18"/>
        </w:rPr>
        <w:t>.</w:t>
      </w:r>
      <w:r w:rsidRPr="00E928D8">
        <w:rPr>
          <w:rFonts w:ascii="Tahoma" w:eastAsia="Times New Roman" w:hAnsi="Tahoma" w:cs="Tahoma"/>
          <w:color w:val="424242"/>
          <w:sz w:val="18"/>
          <w:szCs w:val="18"/>
        </w:rPr>
        <w:br/>
      </w:r>
    </w:p>
    <w:p w:rsidR="002107EF" w:rsidRPr="005C5585" w:rsidRDefault="002107EF" w:rsidP="002107EF">
      <w:pPr>
        <w:spacing w:after="0"/>
        <w:jc w:val="both"/>
        <w:rPr>
          <w:rFonts w:ascii="Times New Roman" w:eastAsia="Times New Roman" w:hAnsi="Times New Roman" w:cs="Times New Roman"/>
          <w:b/>
          <w:sz w:val="28"/>
          <w:szCs w:val="28"/>
        </w:rPr>
      </w:pPr>
      <w:r w:rsidRPr="005C5585">
        <w:rPr>
          <w:rFonts w:ascii="Times New Roman" w:eastAsia="Times New Roman" w:hAnsi="Times New Roman" w:cs="Times New Roman"/>
          <w:b/>
          <w:sz w:val="28"/>
          <w:szCs w:val="28"/>
        </w:rPr>
        <w:t>Общая цель:</w:t>
      </w:r>
    </w:p>
    <w:p w:rsidR="002107EF" w:rsidRPr="002107EF" w:rsidRDefault="002107EF" w:rsidP="002107EF">
      <w:pPr>
        <w:spacing w:after="0"/>
        <w:jc w:val="both"/>
        <w:rPr>
          <w:rFonts w:ascii="Times New Roman" w:eastAsia="Times New Roman" w:hAnsi="Times New Roman" w:cs="Times New Roman"/>
          <w:sz w:val="28"/>
          <w:szCs w:val="28"/>
        </w:rPr>
      </w:pPr>
      <w:r w:rsidRPr="005C5585">
        <w:rPr>
          <w:rFonts w:ascii="Times New Roman" w:eastAsia="Times New Roman" w:hAnsi="Times New Roman" w:cs="Times New Roman"/>
          <w:sz w:val="28"/>
          <w:szCs w:val="28"/>
        </w:rPr>
        <w:t xml:space="preserve">Студент должен овладеть </w:t>
      </w:r>
      <w:r w:rsidRPr="005C5585">
        <w:rPr>
          <w:rFonts w:ascii="Times New Roman" w:eastAsia="Times New Roman" w:hAnsi="Times New Roman" w:cs="Times New Roman"/>
          <w:b/>
          <w:sz w:val="28"/>
          <w:szCs w:val="28"/>
        </w:rPr>
        <w:t>общими компетенциями</w:t>
      </w:r>
      <w:r w:rsidRPr="005C5585">
        <w:rPr>
          <w:rFonts w:ascii="Times New Roman" w:eastAsia="Times New Roman" w:hAnsi="Times New Roman" w:cs="Times New Roman"/>
          <w:sz w:val="28"/>
          <w:szCs w:val="28"/>
        </w:rPr>
        <w:t>:</w:t>
      </w:r>
    </w:p>
    <w:p w:rsidR="002107EF" w:rsidRPr="00BC372E" w:rsidRDefault="002107EF" w:rsidP="002107EF">
      <w:pPr>
        <w:spacing w:after="0"/>
        <w:jc w:val="both"/>
        <w:rPr>
          <w:rFonts w:ascii="Times New Roman" w:eastAsia="Times New Roman" w:hAnsi="Times New Roman" w:cs="Times New Roman"/>
          <w:sz w:val="28"/>
          <w:szCs w:val="28"/>
        </w:rPr>
      </w:pPr>
      <w:r w:rsidRPr="00BC372E">
        <w:rPr>
          <w:rFonts w:ascii="Times New Roman" w:eastAsia="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2107EF" w:rsidRDefault="002107EF" w:rsidP="002107EF">
      <w:pPr>
        <w:pStyle w:val="22"/>
        <w:spacing w:line="317" w:lineRule="exact"/>
        <w:ind w:left="20" w:right="20"/>
        <w:rPr>
          <w:sz w:val="28"/>
          <w:szCs w:val="28"/>
        </w:rPr>
      </w:pPr>
      <w:r w:rsidRPr="00A314B3">
        <w:rPr>
          <w:rFonts w:eastAsia="Times New Roman" w:cs="Times New Roman"/>
          <w:sz w:val="28"/>
          <w:szCs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5293C" w:rsidRPr="00BD300C" w:rsidRDefault="00C560F9" w:rsidP="00BD300C">
      <w:pPr>
        <w:tabs>
          <w:tab w:val="left" w:pos="360"/>
        </w:tabs>
        <w:spacing w:after="0"/>
        <w:jc w:val="both"/>
        <w:rPr>
          <w:rFonts w:ascii="Times New Roman" w:eastAsia="Times New Roman" w:hAnsi="Times New Roman" w:cs="Times New Roman"/>
          <w:sz w:val="28"/>
          <w:szCs w:val="28"/>
        </w:rPr>
      </w:pPr>
      <w:r w:rsidRPr="005C5585">
        <w:rPr>
          <w:rFonts w:ascii="Times New Roman" w:eastAsia="Times New Roman" w:hAnsi="Times New Roman" w:cs="Times New Roman"/>
          <w:b/>
          <w:sz w:val="28"/>
          <w:szCs w:val="28"/>
        </w:rPr>
        <w:t xml:space="preserve">Учебная цель: </w:t>
      </w:r>
      <w:r w:rsidRPr="005C5585">
        <w:rPr>
          <w:rFonts w:ascii="Times New Roman" w:eastAsia="Times New Roman" w:hAnsi="Times New Roman" w:cs="Times New Roman"/>
          <w:sz w:val="28"/>
          <w:szCs w:val="28"/>
        </w:rPr>
        <w:t>Систематизация</w:t>
      </w:r>
      <w:r>
        <w:rPr>
          <w:rFonts w:ascii="Times New Roman" w:eastAsia="Times New Roman" w:hAnsi="Times New Roman" w:cs="Times New Roman"/>
          <w:sz w:val="28"/>
          <w:szCs w:val="28"/>
        </w:rPr>
        <w:t>, обобщение, контроль</w:t>
      </w:r>
      <w:r w:rsidR="00BD300C">
        <w:rPr>
          <w:rFonts w:ascii="Times New Roman" w:eastAsia="Times New Roman" w:hAnsi="Times New Roman" w:cs="Times New Roman"/>
          <w:sz w:val="28"/>
          <w:szCs w:val="28"/>
        </w:rPr>
        <w:t xml:space="preserve"> знаний и умений.</w:t>
      </w:r>
    </w:p>
    <w:p w:rsidR="00A15679" w:rsidRDefault="00D5293C" w:rsidP="00A15679">
      <w:pPr>
        <w:spacing w:after="0"/>
        <w:jc w:val="both"/>
        <w:rPr>
          <w:rFonts w:ascii="Times New Roman" w:eastAsia="Times New Roman" w:hAnsi="Times New Roman" w:cs="Times New Roman"/>
          <w:b/>
          <w:sz w:val="28"/>
          <w:szCs w:val="28"/>
        </w:rPr>
      </w:pPr>
      <w:r w:rsidRPr="00BD300C">
        <w:rPr>
          <w:rFonts w:ascii="Times New Roman" w:eastAsia="Times New Roman" w:hAnsi="Times New Roman" w:cs="Times New Roman"/>
          <w:b/>
          <w:sz w:val="28"/>
          <w:szCs w:val="28"/>
        </w:rPr>
        <w:t xml:space="preserve">Итоговый контроль знаний.     </w:t>
      </w:r>
      <w:r w:rsidRPr="00BD300C">
        <w:rPr>
          <w:rFonts w:ascii="Times New Roman" w:eastAsia="Times New Roman" w:hAnsi="Times New Roman" w:cs="Times New Roman"/>
          <w:sz w:val="28"/>
          <w:szCs w:val="28"/>
        </w:rPr>
        <w:t xml:space="preserve">по индивидуальным карточкам </w:t>
      </w:r>
    </w:p>
    <w:p w:rsidR="00D5293C" w:rsidRPr="00BD300C" w:rsidRDefault="00D5293C" w:rsidP="00A15679">
      <w:pPr>
        <w:spacing w:after="0"/>
        <w:jc w:val="both"/>
        <w:rPr>
          <w:rFonts w:ascii="Times New Roman" w:eastAsia="Times New Roman" w:hAnsi="Times New Roman" w:cs="Times New Roman"/>
          <w:b/>
          <w:sz w:val="28"/>
          <w:szCs w:val="28"/>
        </w:rPr>
      </w:pPr>
      <w:r w:rsidRPr="00BD300C">
        <w:rPr>
          <w:rFonts w:ascii="Times New Roman" w:eastAsia="Times New Roman" w:hAnsi="Times New Roman" w:cs="Times New Roman"/>
          <w:b/>
          <w:sz w:val="28"/>
          <w:szCs w:val="28"/>
        </w:rPr>
        <w:t xml:space="preserve"> Подведение итогов.</w:t>
      </w:r>
    </w:p>
    <w:p w:rsidR="00BD300C" w:rsidRPr="00BD300C" w:rsidRDefault="00D5293C" w:rsidP="00BD3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BD300C">
        <w:rPr>
          <w:rFonts w:ascii="Times New Roman" w:eastAsia="Times New Roman" w:hAnsi="Times New Roman" w:cs="Times New Roman"/>
          <w:b/>
          <w:sz w:val="28"/>
          <w:szCs w:val="28"/>
        </w:rPr>
        <w:t xml:space="preserve"> Домашнее задание  </w:t>
      </w:r>
      <w:r w:rsidR="0095149A" w:rsidRPr="00BD300C">
        <w:rPr>
          <w:rFonts w:ascii="Times New Roman" w:hAnsi="Times New Roman"/>
          <w:bCs/>
          <w:sz w:val="28"/>
          <w:szCs w:val="28"/>
        </w:rPr>
        <w:t xml:space="preserve"> </w:t>
      </w:r>
      <w:r w:rsidR="00BD300C" w:rsidRPr="00BD300C">
        <w:rPr>
          <w:rFonts w:ascii="Times New Roman" w:hAnsi="Times New Roman"/>
          <w:bCs/>
          <w:sz w:val="28"/>
          <w:szCs w:val="28"/>
        </w:rPr>
        <w:t>Приготовить презентацию</w:t>
      </w:r>
      <w:r w:rsidR="00BD300C">
        <w:rPr>
          <w:rFonts w:ascii="Times New Roman" w:hAnsi="Times New Roman"/>
          <w:bCs/>
          <w:sz w:val="28"/>
          <w:szCs w:val="28"/>
        </w:rPr>
        <w:t>: «</w:t>
      </w:r>
      <w:r w:rsidR="00BD300C" w:rsidRPr="00BD300C">
        <w:rPr>
          <w:rFonts w:ascii="Times New Roman" w:hAnsi="Times New Roman"/>
          <w:bCs/>
          <w:sz w:val="28"/>
          <w:szCs w:val="28"/>
        </w:rPr>
        <w:t xml:space="preserve"> </w:t>
      </w:r>
      <w:r w:rsidR="00BD300C" w:rsidRPr="003D2FEA">
        <w:rPr>
          <w:rFonts w:ascii="Times New Roman" w:hAnsi="Times New Roman"/>
          <w:b/>
          <w:sz w:val="28"/>
          <w:szCs w:val="28"/>
        </w:rPr>
        <w:t>Выделение и идентификация ЭПКП</w:t>
      </w:r>
      <w:r w:rsidR="00BD300C">
        <w:rPr>
          <w:rFonts w:ascii="Times New Roman" w:hAnsi="Times New Roman"/>
          <w:b/>
          <w:sz w:val="28"/>
          <w:szCs w:val="28"/>
        </w:rPr>
        <w:t>»</w:t>
      </w:r>
    </w:p>
    <w:p w:rsidR="00D5293C" w:rsidRPr="00B6245C" w:rsidRDefault="00D5293C" w:rsidP="00D52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D5293C" w:rsidRPr="00B6245C" w:rsidRDefault="0095149A" w:rsidP="00D5293C">
      <w:pPr>
        <w:rPr>
          <w:rFonts w:ascii="Times New Roman" w:eastAsia="Times New Roman" w:hAnsi="Times New Roman" w:cs="Times New Roman"/>
          <w:sz w:val="24"/>
          <w:szCs w:val="24"/>
        </w:rPr>
      </w:pPr>
      <w:r>
        <w:rPr>
          <w:rFonts w:ascii="Times New Roman" w:hAnsi="Times New Roman"/>
          <w:b/>
          <w:sz w:val="24"/>
          <w:szCs w:val="24"/>
        </w:rPr>
        <w:t xml:space="preserve"> </w:t>
      </w:r>
    </w:p>
    <w:p w:rsidR="00D5293C" w:rsidRPr="00D5293C" w:rsidRDefault="00D5293C" w:rsidP="003C6167">
      <w:pPr>
        <w:spacing w:after="0" w:line="240" w:lineRule="auto"/>
        <w:jc w:val="both"/>
        <w:rPr>
          <w:rFonts w:ascii="Times New Roman" w:hAnsi="Times New Roman"/>
          <w:b/>
          <w:sz w:val="28"/>
          <w:szCs w:val="28"/>
        </w:rPr>
      </w:pPr>
    </w:p>
    <w:p w:rsidR="003C6167" w:rsidRDefault="003C6167" w:rsidP="003C6167">
      <w:pPr>
        <w:spacing w:after="0" w:line="240" w:lineRule="auto"/>
        <w:jc w:val="both"/>
        <w:rPr>
          <w:rFonts w:ascii="Times New Roman" w:hAnsi="Times New Roman"/>
          <w:sz w:val="28"/>
          <w:szCs w:val="28"/>
        </w:rPr>
      </w:pPr>
    </w:p>
    <w:p w:rsidR="003C6167" w:rsidRDefault="003C6167" w:rsidP="003C6167">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D23FD1" w:rsidRDefault="00D23FD1" w:rsidP="002E523D">
      <w:pPr>
        <w:shd w:val="clear" w:color="FFFFFF" w:fill="FFFFFF"/>
        <w:suppressAutoHyphens/>
        <w:spacing w:after="0" w:line="240" w:lineRule="auto"/>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jc w:val="center"/>
        <w:rPr>
          <w:rFonts w:ascii="Times New Roman" w:eastAsia="Times New Roman" w:hAnsi="Times New Roman" w:cs="Times New Roman"/>
          <w:color w:val="000000"/>
          <w:sz w:val="28"/>
          <w:szCs w:val="28"/>
        </w:rPr>
      </w:pPr>
    </w:p>
    <w:p w:rsidR="00D23FD1" w:rsidRPr="003C0AB8" w:rsidRDefault="0095149A" w:rsidP="00D23FD1">
      <w:pPr>
        <w:shd w:val="clear" w:color="FFFFFF" w:fill="FFFFFF"/>
        <w:suppressAutoHyphens/>
        <w:spacing w:after="0" w:line="240" w:lineRule="auto"/>
        <w:jc w:val="center"/>
        <w:rPr>
          <w:rFonts w:ascii="Times New Roman" w:eastAsia="Times New Roman" w:hAnsi="Times New Roman" w:cs="Times New Roman"/>
          <w:b/>
          <w:color w:val="000000"/>
          <w:sz w:val="28"/>
          <w:szCs w:val="28"/>
        </w:rPr>
      </w:pPr>
      <w:r w:rsidRPr="003C0AB8">
        <w:rPr>
          <w:rFonts w:ascii="Times New Roman" w:eastAsia="Times New Roman" w:hAnsi="Times New Roman" w:cs="Times New Roman"/>
          <w:b/>
          <w:color w:val="000000"/>
          <w:sz w:val="28"/>
          <w:szCs w:val="28"/>
        </w:rPr>
        <w:t>Практическое занятие № 6</w:t>
      </w:r>
    </w:p>
    <w:p w:rsidR="0095149A" w:rsidRPr="003D2FEA" w:rsidRDefault="0095149A" w:rsidP="0095149A">
      <w:pPr>
        <w:jc w:val="both"/>
        <w:rPr>
          <w:rFonts w:ascii="Times New Roman" w:hAnsi="Times New Roman"/>
          <w:sz w:val="28"/>
          <w:szCs w:val="28"/>
        </w:rPr>
      </w:pPr>
      <w:r w:rsidRPr="003D2FEA">
        <w:rPr>
          <w:rFonts w:ascii="Times New Roman" w:hAnsi="Times New Roman"/>
          <w:b/>
          <w:sz w:val="28"/>
          <w:szCs w:val="28"/>
        </w:rPr>
        <w:t>Тема:</w:t>
      </w:r>
      <w:r w:rsidRPr="003D2FEA">
        <w:rPr>
          <w:rFonts w:ascii="Times New Roman" w:hAnsi="Times New Roman"/>
          <w:sz w:val="28"/>
          <w:szCs w:val="28"/>
        </w:rPr>
        <w:t xml:space="preserve"> </w:t>
      </w:r>
      <w:r w:rsidRPr="003D2FEA">
        <w:rPr>
          <w:rFonts w:ascii="Times New Roman" w:hAnsi="Times New Roman"/>
          <w:b/>
          <w:sz w:val="28"/>
          <w:szCs w:val="28"/>
        </w:rPr>
        <w:t>Выделение и идентификация ЭПКП.</w:t>
      </w:r>
    </w:p>
    <w:p w:rsidR="0095149A" w:rsidRPr="00610766" w:rsidRDefault="0095149A" w:rsidP="0095149A">
      <w:pPr>
        <w:tabs>
          <w:tab w:val="left" w:pos="360"/>
        </w:tabs>
        <w:rPr>
          <w:rFonts w:ascii="Times New Roman" w:eastAsia="Times New Roman" w:hAnsi="Times New Roman"/>
          <w:sz w:val="28"/>
          <w:szCs w:val="28"/>
        </w:rPr>
      </w:pPr>
      <w:r w:rsidRPr="00F3787E">
        <w:rPr>
          <w:rFonts w:ascii="Times New Roman" w:hAnsi="Times New Roman"/>
          <w:b/>
          <w:sz w:val="24"/>
          <w:szCs w:val="24"/>
        </w:rPr>
        <w:t>Значение темы:</w:t>
      </w:r>
      <w:r w:rsidRPr="00F3787E">
        <w:rPr>
          <w:rFonts w:ascii="Times New Roman" w:hAnsi="Times New Roman"/>
          <w:sz w:val="24"/>
          <w:szCs w:val="24"/>
        </w:rPr>
        <w:t xml:space="preserve"> </w:t>
      </w:r>
      <w:r w:rsidRPr="00610766">
        <w:rPr>
          <w:rFonts w:ascii="Times New Roman" w:hAnsi="Times New Roman"/>
          <w:color w:val="000000"/>
          <w:sz w:val="28"/>
          <w:szCs w:val="28"/>
        </w:rPr>
        <w:t>Род Escherichiaвключает несколько видов, но безоговорочным лидером среди них является кишечная палочка—E.coli. Это типовой вид семействаEnterobacteriaceae, объединяющего грамотрицательные факульта</w:t>
      </w:r>
      <w:r w:rsidRPr="00610766">
        <w:rPr>
          <w:rFonts w:ascii="Times New Roman" w:hAnsi="Times New Roman"/>
          <w:color w:val="000000"/>
          <w:sz w:val="28"/>
          <w:szCs w:val="28"/>
        </w:rPr>
        <w:softHyphen/>
        <w:t>тивно-анаэробные палочковидные бактерии, которые не образуют спор и обладают рядом дру</w:t>
      </w:r>
      <w:r w:rsidRPr="00610766">
        <w:rPr>
          <w:rFonts w:ascii="Times New Roman" w:hAnsi="Times New Roman"/>
          <w:color w:val="000000"/>
          <w:sz w:val="28"/>
          <w:szCs w:val="28"/>
        </w:rPr>
        <w:softHyphen/>
        <w:t>гих общих признаков.</w:t>
      </w:r>
    </w:p>
    <w:p w:rsidR="0095149A" w:rsidRPr="00610766" w:rsidRDefault="0095149A" w:rsidP="0095149A">
      <w:pPr>
        <w:tabs>
          <w:tab w:val="left" w:pos="360"/>
        </w:tabs>
        <w:rPr>
          <w:rFonts w:ascii="Times New Roman" w:eastAsia="Times New Roman" w:hAnsi="Times New Roman"/>
          <w:sz w:val="28"/>
          <w:szCs w:val="28"/>
        </w:rPr>
      </w:pPr>
      <w:r w:rsidRPr="00780FF6">
        <w:rPr>
          <w:rFonts w:ascii="Times New Roman" w:eastAsia="Times New Roman" w:hAnsi="Times New Roman"/>
          <w:sz w:val="28"/>
          <w:szCs w:val="28"/>
        </w:rPr>
        <w:t xml:space="preserve"> E. Coli – был впервые обнаружен в </w:t>
      </w:r>
      <w:smartTag w:uri="urn:schemas-microsoft-com:office:smarttags" w:element="metricconverter">
        <w:smartTagPr>
          <w:attr w:name="ProductID" w:val="1885 г"/>
        </w:smartTagPr>
        <w:r w:rsidRPr="00780FF6">
          <w:rPr>
            <w:rFonts w:ascii="Times New Roman" w:eastAsia="Times New Roman" w:hAnsi="Times New Roman"/>
            <w:sz w:val="28"/>
            <w:szCs w:val="28"/>
          </w:rPr>
          <w:t>1885 г</w:t>
        </w:r>
      </w:smartTag>
      <w:r w:rsidRPr="00780FF6">
        <w:rPr>
          <w:rFonts w:ascii="Times New Roman" w:eastAsia="Times New Roman" w:hAnsi="Times New Roman"/>
          <w:sz w:val="28"/>
          <w:szCs w:val="28"/>
        </w:rPr>
        <w:t>. Эшерихом.  Естественным местом обитания E. Coli является кишечник человека. E. Coli – представитель нормальной микрофлоры кишечника.  При снижении устойчивости организма эшерихии могут стать причиной тяжелых патологических процессов. Т. о., можно считать, что эшерихии – типичные условно – патогенные микроорганизмы. В процессе жизнедеятельности  E. Coli вырабатывает ферменты, способствующие пищеварению, синтезируют витамины. Отсутствие кишечной палочки в толстом кишечнике ведет к дисбактериозу</w:t>
      </w:r>
      <w:r>
        <w:rPr>
          <w:rFonts w:ascii="Times New Roman" w:eastAsia="Times New Roman" w:hAnsi="Times New Roman"/>
          <w:sz w:val="28"/>
          <w:szCs w:val="28"/>
        </w:rPr>
        <w:t xml:space="preserve"> .</w:t>
      </w:r>
    </w:p>
    <w:p w:rsidR="0095149A" w:rsidRPr="003D2FEA" w:rsidRDefault="0095149A" w:rsidP="0095149A">
      <w:pPr>
        <w:jc w:val="both"/>
        <w:rPr>
          <w:rFonts w:ascii="Times New Roman" w:hAnsi="Times New Roman"/>
          <w:sz w:val="28"/>
          <w:szCs w:val="28"/>
        </w:rPr>
      </w:pPr>
    </w:p>
    <w:p w:rsidR="0095149A" w:rsidRPr="003D2FEA" w:rsidRDefault="0095149A" w:rsidP="0095149A">
      <w:pPr>
        <w:shd w:val="clear" w:color="auto" w:fill="FFFFFF"/>
        <w:suppressAutoHyphens/>
        <w:spacing w:after="0" w:line="240" w:lineRule="auto"/>
        <w:ind w:left="360"/>
        <w:jc w:val="both"/>
        <w:rPr>
          <w:rFonts w:ascii="Times New Roman" w:hAnsi="Times New Roman"/>
          <w:b/>
          <w:sz w:val="28"/>
          <w:szCs w:val="28"/>
        </w:rPr>
      </w:pPr>
      <w:r w:rsidRPr="003D2FEA">
        <w:rPr>
          <w:rFonts w:ascii="Times New Roman" w:hAnsi="Times New Roman"/>
          <w:b/>
          <w:sz w:val="28"/>
          <w:szCs w:val="28"/>
        </w:rPr>
        <w:t>Учебная цель:</w:t>
      </w:r>
    </w:p>
    <w:p w:rsidR="0095149A" w:rsidRPr="00961DCA" w:rsidRDefault="0095149A" w:rsidP="0095149A">
      <w:pPr>
        <w:shd w:val="clear" w:color="auto" w:fill="FFFFFF"/>
        <w:suppressAutoHyphens/>
        <w:jc w:val="both"/>
        <w:rPr>
          <w:rFonts w:ascii="Times New Roman" w:eastAsia="Times New Roman" w:hAnsi="Times New Roman"/>
          <w:sz w:val="28"/>
          <w:szCs w:val="28"/>
        </w:rPr>
      </w:pPr>
      <w:r w:rsidRPr="00961DCA">
        <w:rPr>
          <w:rFonts w:ascii="Times New Roman" w:eastAsia="Times New Roman" w:hAnsi="Times New Roman"/>
          <w:sz w:val="28"/>
          <w:szCs w:val="28"/>
        </w:rPr>
        <w:t>-Морфологические, культуральные и биохимические свойства  кишечной палочки</w:t>
      </w:r>
      <w:r>
        <w:rPr>
          <w:rFonts w:ascii="Times New Roman" w:eastAsia="Times New Roman" w:hAnsi="Times New Roman"/>
          <w:sz w:val="28"/>
          <w:szCs w:val="28"/>
        </w:rPr>
        <w:t>;</w:t>
      </w:r>
    </w:p>
    <w:p w:rsidR="0095149A" w:rsidRPr="00961DCA" w:rsidRDefault="0095149A" w:rsidP="0095149A">
      <w:pPr>
        <w:shd w:val="clear" w:color="auto" w:fill="FFFFFF"/>
        <w:suppressAutoHyphens/>
        <w:jc w:val="both"/>
        <w:rPr>
          <w:rFonts w:ascii="Times New Roman" w:eastAsia="Times New Roman" w:hAnsi="Times New Roman"/>
          <w:sz w:val="28"/>
          <w:szCs w:val="28"/>
        </w:rPr>
      </w:pPr>
      <w:r w:rsidRPr="00961DCA">
        <w:rPr>
          <w:rFonts w:ascii="Times New Roman" w:eastAsia="Times New Roman" w:hAnsi="Times New Roman"/>
          <w:sz w:val="28"/>
          <w:szCs w:val="28"/>
        </w:rPr>
        <w:t>-Питательные среды, необходимые для выделения  и идентификации</w:t>
      </w:r>
      <w:r>
        <w:rPr>
          <w:rFonts w:ascii="Times New Roman" w:eastAsia="Times New Roman" w:hAnsi="Times New Roman"/>
          <w:sz w:val="28"/>
          <w:szCs w:val="28"/>
        </w:rPr>
        <w:t xml:space="preserve"> кишечной палочки;</w:t>
      </w:r>
    </w:p>
    <w:p w:rsidR="0095149A" w:rsidRPr="00961DCA" w:rsidRDefault="0095149A" w:rsidP="0095149A">
      <w:pPr>
        <w:shd w:val="clear" w:color="auto" w:fill="FFFFFF"/>
        <w:suppressAutoHyphens/>
        <w:jc w:val="both"/>
        <w:rPr>
          <w:rFonts w:ascii="Times New Roman" w:hAnsi="Times New Roman"/>
          <w:sz w:val="28"/>
          <w:szCs w:val="28"/>
        </w:rPr>
      </w:pPr>
      <w:r w:rsidRPr="00961DCA">
        <w:rPr>
          <w:rFonts w:ascii="Times New Roman" w:eastAsia="Times New Roman" w:hAnsi="Times New Roman"/>
          <w:sz w:val="28"/>
          <w:szCs w:val="28"/>
        </w:rPr>
        <w:t>-Пути передачи, патогенез, клиника и профилактика кишечных инфекций</w:t>
      </w:r>
      <w:r>
        <w:rPr>
          <w:rFonts w:ascii="Times New Roman" w:eastAsia="Times New Roman" w:hAnsi="Times New Roman"/>
          <w:sz w:val="28"/>
          <w:szCs w:val="28"/>
        </w:rPr>
        <w:t>.</w:t>
      </w:r>
    </w:p>
    <w:p w:rsidR="0095149A" w:rsidRPr="003D2FEA" w:rsidRDefault="00B414C1" w:rsidP="0095149A">
      <w:pPr>
        <w:shd w:val="clear" w:color="auto" w:fill="FFFFFF"/>
        <w:tabs>
          <w:tab w:val="left" w:pos="720"/>
        </w:tabs>
        <w:suppressAutoHyphens/>
        <w:spacing w:after="0" w:line="240" w:lineRule="auto"/>
        <w:ind w:left="360"/>
        <w:jc w:val="both"/>
        <w:rPr>
          <w:rFonts w:ascii="Times New Roman" w:hAnsi="Times New Roman"/>
          <w:b/>
          <w:sz w:val="28"/>
          <w:szCs w:val="28"/>
        </w:rPr>
      </w:pPr>
      <w:r w:rsidRPr="003D2FEA">
        <w:rPr>
          <w:rFonts w:ascii="Times New Roman" w:hAnsi="Times New Roman"/>
          <w:b/>
          <w:sz w:val="28"/>
          <w:szCs w:val="28"/>
        </w:rPr>
        <w:t>Ф</w:t>
      </w:r>
      <w:r w:rsidR="0095149A" w:rsidRPr="003D2FEA">
        <w:rPr>
          <w:rFonts w:ascii="Times New Roman" w:hAnsi="Times New Roman"/>
          <w:b/>
          <w:sz w:val="28"/>
          <w:szCs w:val="28"/>
        </w:rPr>
        <w:t>ормировать умения:</w:t>
      </w:r>
    </w:p>
    <w:p w:rsidR="00B414C1" w:rsidRPr="007D70F6" w:rsidRDefault="00B414C1" w:rsidP="00B414C1">
      <w:pPr>
        <w:numPr>
          <w:ilvl w:val="0"/>
          <w:numId w:val="12"/>
        </w:numPr>
        <w:shd w:val="clear" w:color="auto" w:fill="FFFFFF"/>
        <w:suppressAutoHyphens/>
        <w:spacing w:after="0" w:line="240" w:lineRule="auto"/>
        <w:jc w:val="both"/>
        <w:rPr>
          <w:rFonts w:ascii="Times New Roman" w:hAnsi="Times New Roman"/>
          <w:spacing w:val="-17"/>
          <w:sz w:val="28"/>
        </w:rPr>
      </w:pPr>
      <w:r w:rsidRPr="007D70F6">
        <w:rPr>
          <w:rFonts w:ascii="Times New Roman" w:hAnsi="Times New Roman"/>
          <w:spacing w:val="-17"/>
          <w:sz w:val="28"/>
        </w:rPr>
        <w:t>Совершенствование техники окраски препаратов, микроскопии, приготовления питательных сред.</w:t>
      </w:r>
    </w:p>
    <w:p w:rsidR="00B414C1" w:rsidRPr="004B0408" w:rsidRDefault="00B414C1" w:rsidP="00B414C1">
      <w:pPr>
        <w:numPr>
          <w:ilvl w:val="0"/>
          <w:numId w:val="12"/>
        </w:numPr>
        <w:shd w:val="clear" w:color="FFFFFF" w:fill="FFFFFF"/>
        <w:tabs>
          <w:tab w:val="left" w:pos="360"/>
          <w:tab w:val="left" w:pos="720"/>
        </w:tabs>
        <w:suppressAutoHyphens/>
        <w:spacing w:after="0" w:line="240" w:lineRule="auto"/>
        <w:jc w:val="both"/>
        <w:rPr>
          <w:rFonts w:ascii="Times New Roman" w:hAnsi="Times New Roman"/>
          <w:sz w:val="28"/>
        </w:rPr>
      </w:pPr>
      <w:r w:rsidRPr="004B0408">
        <w:rPr>
          <w:rFonts w:ascii="Times New Roman" w:hAnsi="Times New Roman"/>
          <w:sz w:val="28"/>
        </w:rPr>
        <w:t>Совершенствование техники  посевов</w:t>
      </w:r>
      <w:r>
        <w:rPr>
          <w:rFonts w:ascii="Times New Roman" w:hAnsi="Times New Roman"/>
          <w:sz w:val="28"/>
        </w:rPr>
        <w:t>.</w:t>
      </w:r>
    </w:p>
    <w:p w:rsidR="00B414C1" w:rsidRPr="00F3787E" w:rsidRDefault="00B414C1" w:rsidP="0095149A">
      <w:pPr>
        <w:shd w:val="clear" w:color="auto" w:fill="FFFFFF"/>
        <w:tabs>
          <w:tab w:val="left" w:pos="720"/>
        </w:tabs>
        <w:suppressAutoHyphens/>
        <w:spacing w:after="0" w:line="240" w:lineRule="auto"/>
        <w:ind w:left="360"/>
        <w:jc w:val="both"/>
        <w:rPr>
          <w:sz w:val="24"/>
          <w:szCs w:val="24"/>
        </w:rPr>
      </w:pPr>
    </w:p>
    <w:p w:rsidR="0095149A" w:rsidRPr="003D2FEA" w:rsidRDefault="00B414C1" w:rsidP="00B414C1">
      <w:pPr>
        <w:shd w:val="clear" w:color="auto" w:fill="FFFFFF"/>
        <w:tabs>
          <w:tab w:val="left" w:pos="360"/>
          <w:tab w:val="left" w:pos="720"/>
        </w:tabs>
        <w:suppressAutoHyphens/>
        <w:spacing w:after="0" w:line="240" w:lineRule="auto"/>
        <w:jc w:val="both"/>
        <w:rPr>
          <w:rFonts w:ascii="Times New Roman" w:hAnsi="Times New Roman"/>
          <w:sz w:val="28"/>
          <w:szCs w:val="28"/>
        </w:rPr>
      </w:pPr>
      <w:r w:rsidRPr="003D2FEA">
        <w:rPr>
          <w:rFonts w:ascii="Times New Roman" w:hAnsi="Times New Roman"/>
          <w:spacing w:val="-17"/>
          <w:sz w:val="28"/>
          <w:szCs w:val="28"/>
        </w:rPr>
        <w:t xml:space="preserve">  </w:t>
      </w:r>
    </w:p>
    <w:p w:rsidR="0095149A" w:rsidRPr="003D2FEA" w:rsidRDefault="0095149A" w:rsidP="0095149A">
      <w:pPr>
        <w:tabs>
          <w:tab w:val="left" w:pos="360"/>
        </w:tabs>
        <w:spacing w:after="0"/>
        <w:jc w:val="both"/>
        <w:rPr>
          <w:rFonts w:ascii="Times New Roman" w:hAnsi="Times New Roman"/>
          <w:sz w:val="28"/>
          <w:szCs w:val="28"/>
        </w:rPr>
      </w:pPr>
      <w:r w:rsidRPr="003D2FEA">
        <w:rPr>
          <w:rFonts w:ascii="Times New Roman" w:hAnsi="Times New Roman"/>
          <w:b/>
          <w:sz w:val="28"/>
          <w:szCs w:val="28"/>
        </w:rPr>
        <w:t>Метод обучения</w:t>
      </w:r>
      <w:r w:rsidRPr="003D2FEA">
        <w:rPr>
          <w:rFonts w:ascii="Times New Roman" w:hAnsi="Times New Roman"/>
          <w:sz w:val="28"/>
          <w:szCs w:val="28"/>
        </w:rPr>
        <w:t xml:space="preserve">: репродуктивно-побуждающий. </w:t>
      </w:r>
    </w:p>
    <w:p w:rsidR="0095149A" w:rsidRDefault="0095149A" w:rsidP="0095149A">
      <w:pPr>
        <w:rPr>
          <w:rFonts w:ascii="Times New Roman" w:eastAsia="Times New Roman" w:hAnsi="Times New Roman"/>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общими компетенциями</w:t>
      </w:r>
      <w:r w:rsidRPr="007D70F6">
        <w:rPr>
          <w:rFonts w:ascii="Times New Roman" w:eastAsia="Times New Roman" w:hAnsi="Times New Roman"/>
          <w:sz w:val="28"/>
          <w:szCs w:val="28"/>
        </w:rPr>
        <w:t>:</w:t>
      </w:r>
    </w:p>
    <w:p w:rsidR="0095149A" w:rsidRPr="00891B37" w:rsidRDefault="0095149A" w:rsidP="0095149A">
      <w:pPr>
        <w:pStyle w:val="22"/>
        <w:shd w:val="clear" w:color="auto" w:fill="auto"/>
        <w:spacing w:after="0" w:line="317" w:lineRule="exact"/>
        <w:ind w:left="20" w:right="20" w:firstLine="680"/>
        <w:jc w:val="both"/>
        <w:rPr>
          <w:sz w:val="28"/>
          <w:szCs w:val="28"/>
        </w:rPr>
      </w:pPr>
      <w:r>
        <w:rPr>
          <w:rFonts w:eastAsia="Times New Roman"/>
          <w:sz w:val="28"/>
          <w:szCs w:val="28"/>
        </w:rPr>
        <w:t xml:space="preserve"> ОК 1.</w:t>
      </w:r>
      <w:r w:rsidRPr="00891B37">
        <w:rPr>
          <w:sz w:val="28"/>
          <w:szCs w:val="28"/>
        </w:rPr>
        <w:t xml:space="preserve"> Понимать сущность и социальную значимость своей будущей профессии, проявлять к ней устойчивый интерес.</w:t>
      </w:r>
    </w:p>
    <w:p w:rsidR="0095149A" w:rsidRDefault="0095149A" w:rsidP="0095149A">
      <w:pPr>
        <w:rPr>
          <w:rFonts w:ascii="Times New Roman" w:eastAsia="Times New Roman" w:hAnsi="Times New Roman"/>
          <w:sz w:val="28"/>
          <w:szCs w:val="28"/>
        </w:rPr>
      </w:pPr>
    </w:p>
    <w:p w:rsidR="0095149A" w:rsidRPr="00BA2860" w:rsidRDefault="0095149A" w:rsidP="0095149A">
      <w:pPr>
        <w:pStyle w:val="22"/>
        <w:spacing w:after="0" w:line="276" w:lineRule="auto"/>
        <w:ind w:left="20" w:right="20"/>
        <w:rPr>
          <w:rFonts w:eastAsia="Times New Roman"/>
          <w:sz w:val="28"/>
          <w:szCs w:val="28"/>
        </w:rPr>
      </w:pPr>
      <w:r>
        <w:rPr>
          <w:rFonts w:eastAsia="Times New Roman"/>
          <w:sz w:val="28"/>
          <w:szCs w:val="28"/>
        </w:rPr>
        <w:lastRenderedPageBreak/>
        <w:t xml:space="preserve">          ОК 2.</w:t>
      </w:r>
      <w:r w:rsidRPr="00E66817">
        <w:rPr>
          <w:rFonts w:eastAsia="Times New Roman"/>
          <w:sz w:val="28"/>
          <w:szCs w:val="28"/>
        </w:rPr>
        <w:t xml:space="preserve"> </w:t>
      </w:r>
      <w:r w:rsidRPr="00BA2860">
        <w:rPr>
          <w:rFonts w:eastAsia="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5149A" w:rsidRDefault="0095149A" w:rsidP="0095149A">
      <w:pPr>
        <w:rPr>
          <w:rFonts w:ascii="Times New Roman" w:eastAsia="Times New Roman" w:hAnsi="Times New Roman"/>
          <w:sz w:val="28"/>
          <w:szCs w:val="28"/>
        </w:rPr>
      </w:pPr>
    </w:p>
    <w:p w:rsidR="0095149A" w:rsidRPr="00961DCA" w:rsidRDefault="0095149A" w:rsidP="0095149A">
      <w:pPr>
        <w:pStyle w:val="ConsPlusNormal"/>
        <w:ind w:firstLine="540"/>
        <w:jc w:val="both"/>
        <w:rPr>
          <w:rFonts w:ascii="Times New Roman" w:hAnsi="Times New Roman" w:cs="Times New Roman"/>
          <w:sz w:val="28"/>
          <w:szCs w:val="28"/>
          <w:lang w:val="ru-RU"/>
        </w:rPr>
      </w:pPr>
      <w:r w:rsidRPr="00961DCA">
        <w:rPr>
          <w:rFonts w:ascii="Times New Roman" w:hAnsi="Times New Roman" w:cs="Times New Roman"/>
          <w:sz w:val="28"/>
          <w:szCs w:val="28"/>
          <w:lang w:val="ru-RU"/>
        </w:rPr>
        <w:t xml:space="preserve">  ОК 3. Принимать решения в стандартных и нестандартных ситуациях и нести за них ответственность.</w:t>
      </w:r>
    </w:p>
    <w:p w:rsidR="0095149A" w:rsidRPr="007D70F6" w:rsidRDefault="0095149A" w:rsidP="0095149A">
      <w:pPr>
        <w:pStyle w:val="ConsPlusNormal"/>
        <w:ind w:firstLine="540"/>
        <w:jc w:val="both"/>
        <w:rPr>
          <w:rFonts w:ascii="Times New Roman" w:hAnsi="Times New Roman" w:cs="Times New Roman"/>
          <w:sz w:val="28"/>
          <w:szCs w:val="28"/>
          <w:lang w:val="ru-RU"/>
        </w:rPr>
      </w:pPr>
      <w:r w:rsidRPr="007D70F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D70F6">
        <w:rPr>
          <w:rFonts w:ascii="Times New Roman" w:hAnsi="Times New Roman" w:cs="Times New Roman"/>
          <w:sz w:val="28"/>
          <w:szCs w:val="28"/>
          <w:lang w:val="ru-RU"/>
        </w:rPr>
        <w:t>ОК 6. Работать в коллективе и команде, эффективно общаться с коллегами, руководством, потребителями.</w:t>
      </w:r>
    </w:p>
    <w:p w:rsidR="0095149A" w:rsidRPr="00961DCA" w:rsidRDefault="0095149A" w:rsidP="0095149A">
      <w:pPr>
        <w:pStyle w:val="ConsPlusNormal"/>
        <w:ind w:firstLine="540"/>
        <w:jc w:val="both"/>
        <w:rPr>
          <w:rFonts w:ascii="Times New Roman" w:hAnsi="Times New Roman" w:cs="Times New Roman"/>
          <w:lang w:val="ru-RU"/>
        </w:rPr>
      </w:pPr>
      <w:r w:rsidRPr="007D70F6">
        <w:rPr>
          <w:rFonts w:ascii="Times New Roman" w:hAnsi="Times New Roman" w:cs="Times New Roman"/>
          <w:sz w:val="28"/>
          <w:szCs w:val="28"/>
          <w:lang w:val="ru-RU"/>
        </w:rPr>
        <w:t xml:space="preserve"> </w:t>
      </w:r>
      <w:r w:rsidRPr="007D70F6">
        <w:rPr>
          <w:rFonts w:ascii="Times New Roman" w:hAnsi="Times New Roman" w:cs="Times New Roman"/>
          <w:lang w:val="ru-RU"/>
        </w:rPr>
        <w:t xml:space="preserve"> </w:t>
      </w:r>
      <w:r w:rsidRPr="007D70F6">
        <w:rPr>
          <w:rFonts w:ascii="Times New Roman" w:hAnsi="Times New Roman" w:cs="Times New Roman"/>
          <w:sz w:val="28"/>
          <w:szCs w:val="28"/>
          <w:lang w:val="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95149A" w:rsidRPr="003D2FEA" w:rsidRDefault="0095149A" w:rsidP="0095149A">
      <w:pPr>
        <w:rPr>
          <w:rFonts w:ascii="Times New Roman" w:eastAsia="Times New Roman" w:hAnsi="Times New Roman"/>
          <w:b/>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профессиональными компетенциями</w:t>
      </w:r>
    </w:p>
    <w:p w:rsidR="0095149A" w:rsidRPr="007D70F6" w:rsidRDefault="0095149A" w:rsidP="0095149A">
      <w:pPr>
        <w:rPr>
          <w:rFonts w:ascii="Times New Roman" w:hAnsi="Times New Roman"/>
          <w:sz w:val="28"/>
          <w:szCs w:val="28"/>
        </w:rPr>
      </w:pPr>
      <w:r>
        <w:rPr>
          <w:rFonts w:ascii="Times New Roman" w:hAnsi="Times New Roman"/>
          <w:sz w:val="28"/>
          <w:szCs w:val="28"/>
        </w:rPr>
        <w:t xml:space="preserve">          </w:t>
      </w:r>
      <w:r w:rsidRPr="007D70F6">
        <w:rPr>
          <w:rFonts w:ascii="Times New Roman" w:hAnsi="Times New Roman"/>
          <w:sz w:val="28"/>
          <w:szCs w:val="28"/>
        </w:rPr>
        <w:t>ПК 4.1. Готовить рабочее место для проведения лабораторных микробиологических иммунологических исследований.</w:t>
      </w:r>
    </w:p>
    <w:p w:rsidR="0095149A" w:rsidRDefault="0095149A" w:rsidP="0095149A">
      <w:pPr>
        <w:rPr>
          <w:rFonts w:ascii="Times New Roman" w:hAnsi="Times New Roman"/>
          <w:sz w:val="28"/>
          <w:szCs w:val="28"/>
        </w:rPr>
      </w:pPr>
      <w:r>
        <w:rPr>
          <w:rFonts w:ascii="Times New Roman" w:hAnsi="Times New Roman"/>
          <w:sz w:val="28"/>
          <w:szCs w:val="28"/>
        </w:rPr>
        <w:t xml:space="preserve">          </w:t>
      </w:r>
      <w:r w:rsidRPr="007D70F6">
        <w:rPr>
          <w:rFonts w:ascii="Times New Roman" w:hAnsi="Times New Roman"/>
          <w:sz w:val="28"/>
          <w:szCs w:val="28"/>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95149A" w:rsidRPr="00961DCA" w:rsidRDefault="0095149A" w:rsidP="0095149A">
      <w:pPr>
        <w:pStyle w:val="ConsPlusNormal"/>
        <w:ind w:firstLine="540"/>
        <w:jc w:val="both"/>
        <w:rPr>
          <w:lang w:val="ru-RU"/>
        </w:rPr>
      </w:pPr>
      <w:r w:rsidRPr="00961DCA">
        <w:rPr>
          <w:rFonts w:ascii="Times New Roman" w:hAnsi="Times New Roman" w:cs="Times New Roman"/>
          <w:sz w:val="28"/>
          <w:szCs w:val="28"/>
          <w:lang w:val="ru-RU"/>
        </w:rPr>
        <w:t xml:space="preserve">   ПК 4.3. Регистрировать результаты проведенных исследований</w:t>
      </w:r>
      <w:r w:rsidRPr="00961DCA">
        <w:rPr>
          <w:lang w:val="ru-RU"/>
        </w:rPr>
        <w:t>.</w:t>
      </w:r>
    </w:p>
    <w:p w:rsidR="0095149A" w:rsidRPr="00F3787E" w:rsidRDefault="0095149A" w:rsidP="00951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95149A" w:rsidRPr="00F3787E" w:rsidRDefault="0095149A" w:rsidP="0095149A">
      <w:pPr>
        <w:spacing w:after="0"/>
        <w:jc w:val="both"/>
        <w:rPr>
          <w:rFonts w:ascii="Times New Roman" w:hAnsi="Times New Roman"/>
          <w:b/>
          <w:sz w:val="24"/>
          <w:szCs w:val="24"/>
        </w:rPr>
      </w:pPr>
    </w:p>
    <w:p w:rsidR="0095149A" w:rsidRPr="003D2FEA" w:rsidRDefault="0095149A" w:rsidP="0095149A">
      <w:pPr>
        <w:spacing w:after="0"/>
        <w:jc w:val="both"/>
        <w:rPr>
          <w:rFonts w:ascii="Times New Roman" w:hAnsi="Times New Roman"/>
          <w:b/>
          <w:sz w:val="28"/>
          <w:szCs w:val="28"/>
        </w:rPr>
      </w:pPr>
      <w:r w:rsidRPr="003D2FEA">
        <w:rPr>
          <w:rFonts w:ascii="Times New Roman" w:hAnsi="Times New Roman"/>
          <w:b/>
          <w:sz w:val="28"/>
          <w:szCs w:val="28"/>
        </w:rPr>
        <w:t>План изучения темы:</w:t>
      </w:r>
    </w:p>
    <w:p w:rsidR="0095149A" w:rsidRPr="003D2FEA" w:rsidRDefault="0095149A" w:rsidP="0095149A">
      <w:pPr>
        <w:spacing w:after="0"/>
        <w:jc w:val="both"/>
        <w:rPr>
          <w:rFonts w:ascii="Times New Roman" w:hAnsi="Times New Roman"/>
          <w:b/>
          <w:sz w:val="28"/>
          <w:szCs w:val="28"/>
        </w:rPr>
      </w:pPr>
      <w:r w:rsidRPr="003D2FEA">
        <w:rPr>
          <w:rFonts w:ascii="Times New Roman" w:hAnsi="Times New Roman"/>
          <w:b/>
          <w:sz w:val="28"/>
          <w:szCs w:val="28"/>
        </w:rPr>
        <w:t>Контроль исходного уровня знаний.</w:t>
      </w:r>
    </w:p>
    <w:p w:rsidR="00B414C1" w:rsidRPr="00D60C43" w:rsidRDefault="00B414C1" w:rsidP="00B414C1">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3D2FEA">
        <w:rPr>
          <w:rFonts w:ascii="Times New Roman" w:eastAsia="Times New Roman" w:hAnsi="Times New Roman"/>
          <w:sz w:val="28"/>
          <w:szCs w:val="28"/>
        </w:rPr>
        <w:t>1. Морфологические, культуральные</w:t>
      </w:r>
      <w:r w:rsidRPr="00D60C43">
        <w:rPr>
          <w:rFonts w:ascii="Times New Roman" w:eastAsia="Times New Roman" w:hAnsi="Times New Roman"/>
          <w:sz w:val="28"/>
          <w:szCs w:val="28"/>
        </w:rPr>
        <w:t xml:space="preserve"> и антигенные свойства возбудителя</w:t>
      </w:r>
    </w:p>
    <w:p w:rsidR="00B414C1" w:rsidRPr="00D60C43" w:rsidRDefault="00B414C1" w:rsidP="00B414C1">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D60C43">
        <w:rPr>
          <w:rFonts w:ascii="Times New Roman" w:eastAsia="Times New Roman" w:hAnsi="Times New Roman"/>
          <w:sz w:val="28"/>
          <w:szCs w:val="28"/>
        </w:rPr>
        <w:t>2.Токсинообразование</w:t>
      </w:r>
    </w:p>
    <w:p w:rsidR="00B414C1" w:rsidRPr="00D60C43" w:rsidRDefault="00B414C1" w:rsidP="00B414C1">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D60C43">
        <w:rPr>
          <w:rFonts w:ascii="Times New Roman" w:eastAsia="Times New Roman" w:hAnsi="Times New Roman"/>
          <w:sz w:val="28"/>
          <w:szCs w:val="28"/>
        </w:rPr>
        <w:t>3.Устойчивость во внешней среде</w:t>
      </w:r>
    </w:p>
    <w:p w:rsidR="00B414C1" w:rsidRDefault="00B414C1" w:rsidP="00B414C1">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D60C43">
        <w:rPr>
          <w:rFonts w:ascii="Times New Roman" w:eastAsia="Times New Roman" w:hAnsi="Times New Roman"/>
          <w:sz w:val="28"/>
          <w:szCs w:val="28"/>
        </w:rPr>
        <w:t xml:space="preserve">4.Входные ворота, пути передачи, источник инфекции. </w:t>
      </w:r>
    </w:p>
    <w:p w:rsidR="00B414C1" w:rsidRPr="00D60C43" w:rsidRDefault="00B414C1" w:rsidP="00B414C1">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Pr>
          <w:rFonts w:ascii="Times New Roman" w:eastAsia="Times New Roman" w:hAnsi="Times New Roman"/>
          <w:sz w:val="28"/>
          <w:szCs w:val="28"/>
        </w:rPr>
        <w:t>5.</w:t>
      </w:r>
      <w:r w:rsidRPr="00D60C43">
        <w:rPr>
          <w:rFonts w:ascii="Times New Roman" w:eastAsia="Times New Roman" w:hAnsi="Times New Roman"/>
          <w:sz w:val="28"/>
          <w:szCs w:val="28"/>
        </w:rPr>
        <w:t>Особенности патогенеза при эшерихиозах</w:t>
      </w:r>
    </w:p>
    <w:p w:rsidR="00B414C1" w:rsidRDefault="00B414C1" w:rsidP="00B414C1">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Pr>
          <w:rFonts w:ascii="Times New Roman" w:eastAsia="Times New Roman" w:hAnsi="Times New Roman"/>
          <w:sz w:val="28"/>
          <w:szCs w:val="28"/>
        </w:rPr>
        <w:t>6</w:t>
      </w:r>
      <w:r w:rsidRPr="00D60C43">
        <w:rPr>
          <w:rFonts w:ascii="Times New Roman" w:eastAsia="Times New Roman" w:hAnsi="Times New Roman"/>
          <w:sz w:val="28"/>
          <w:szCs w:val="28"/>
        </w:rPr>
        <w:t xml:space="preserve">.Иммунитет при эшерихиозах. </w:t>
      </w:r>
    </w:p>
    <w:p w:rsidR="00B414C1" w:rsidRPr="00D60C43" w:rsidRDefault="00B414C1" w:rsidP="00B414C1">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Pr>
          <w:rFonts w:ascii="Times New Roman" w:eastAsia="Times New Roman" w:hAnsi="Times New Roman"/>
          <w:sz w:val="28"/>
          <w:szCs w:val="28"/>
        </w:rPr>
        <w:t>7.</w:t>
      </w:r>
      <w:r w:rsidRPr="00D60C43">
        <w:rPr>
          <w:rFonts w:ascii="Times New Roman" w:eastAsia="Times New Roman" w:hAnsi="Times New Roman"/>
          <w:sz w:val="28"/>
          <w:szCs w:val="28"/>
        </w:rPr>
        <w:t>Лечение.</w:t>
      </w:r>
      <w:r>
        <w:rPr>
          <w:rFonts w:ascii="Times New Roman" w:eastAsia="Times New Roman" w:hAnsi="Times New Roman"/>
          <w:sz w:val="28"/>
          <w:szCs w:val="28"/>
        </w:rPr>
        <w:t>Профилактика специфическая и не специфическая.</w:t>
      </w:r>
    </w:p>
    <w:p w:rsidR="00B414C1" w:rsidRPr="00D60C43" w:rsidRDefault="00B414C1" w:rsidP="00B414C1">
      <w:pPr>
        <w:shd w:val="clear" w:color="auto" w:fill="FFFFFF"/>
        <w:tabs>
          <w:tab w:val="left" w:pos="1500"/>
        </w:tabs>
        <w:suppressAutoHyphens/>
        <w:ind w:left="360"/>
        <w:jc w:val="both"/>
        <w:rPr>
          <w:rFonts w:ascii="Times New Roman" w:eastAsia="Times New Roman" w:hAnsi="Times New Roman"/>
          <w:sz w:val="28"/>
          <w:szCs w:val="28"/>
        </w:rPr>
      </w:pPr>
      <w:r w:rsidRPr="00D60C43">
        <w:rPr>
          <w:rFonts w:ascii="Times New Roman" w:eastAsia="Times New Roman" w:hAnsi="Times New Roman"/>
          <w:sz w:val="28"/>
          <w:szCs w:val="28"/>
        </w:rPr>
        <w:t>6.Исследуемый материал и способы его сбора</w:t>
      </w:r>
      <w:r>
        <w:rPr>
          <w:rFonts w:ascii="Times New Roman" w:eastAsia="Times New Roman" w:hAnsi="Times New Roman"/>
          <w:sz w:val="28"/>
          <w:szCs w:val="28"/>
        </w:rPr>
        <w:t>.</w:t>
      </w:r>
    </w:p>
    <w:p w:rsidR="00B414C1" w:rsidRPr="00F3787E" w:rsidRDefault="00B414C1" w:rsidP="0095149A">
      <w:pPr>
        <w:spacing w:after="0"/>
        <w:jc w:val="both"/>
        <w:rPr>
          <w:rFonts w:ascii="Times New Roman" w:hAnsi="Times New Roman"/>
          <w:b/>
          <w:sz w:val="24"/>
          <w:szCs w:val="24"/>
        </w:rPr>
      </w:pPr>
    </w:p>
    <w:p w:rsidR="0095149A" w:rsidRPr="003D2FEA" w:rsidRDefault="0095149A" w:rsidP="0095149A">
      <w:pPr>
        <w:ind w:left="720"/>
        <w:jc w:val="both"/>
        <w:rPr>
          <w:rFonts w:ascii="Times New Roman" w:hAnsi="Times New Roman"/>
          <w:b/>
          <w:sz w:val="28"/>
          <w:szCs w:val="28"/>
        </w:rPr>
      </w:pPr>
      <w:r w:rsidRPr="003D2FEA">
        <w:rPr>
          <w:rFonts w:ascii="Times New Roman" w:hAnsi="Times New Roman"/>
          <w:b/>
          <w:sz w:val="28"/>
          <w:szCs w:val="28"/>
        </w:rPr>
        <w:t>Содержание темы.</w:t>
      </w:r>
    </w:p>
    <w:p w:rsidR="0095149A" w:rsidRPr="00B414C1" w:rsidRDefault="0095149A" w:rsidP="0095149A">
      <w:pPr>
        <w:spacing w:after="0" w:line="240" w:lineRule="auto"/>
        <w:ind w:left="720"/>
        <w:jc w:val="both"/>
        <w:rPr>
          <w:rFonts w:ascii="Times New Roman" w:hAnsi="Times New Roman"/>
          <w:sz w:val="28"/>
          <w:szCs w:val="28"/>
        </w:rPr>
      </w:pPr>
      <w:r w:rsidRPr="00B414C1">
        <w:rPr>
          <w:rFonts w:ascii="Times New Roman" w:hAnsi="Times New Roman"/>
          <w:sz w:val="28"/>
          <w:szCs w:val="28"/>
        </w:rPr>
        <w:t xml:space="preserve">Кишечная палочка (Escherichia coli, Bact. coli, Bact. coli commune),  По антигенным и биохимическим свойствам Кишечные палочки подразделяют на 2 основных вида: Е. coli и Citrobacter. Кишечная палочка имеет форму палочки со слегка закруглёнными концами (размеры 1-3 х 0,4-0,8 мкм); подвижна - имеет жгутики; спор не образует; грамотрицательна; аэроб или факультативный анаэроб. Escherichia coli обычно обитает в кишечнике человека как один из </w:t>
      </w:r>
      <w:r w:rsidRPr="00B414C1">
        <w:rPr>
          <w:rFonts w:ascii="Times New Roman" w:hAnsi="Times New Roman"/>
          <w:sz w:val="28"/>
          <w:szCs w:val="28"/>
        </w:rPr>
        <w:lastRenderedPageBreak/>
        <w:t xml:space="preserve">основных компонентов нормальной кишечной флоры.  Присутствие Кишечных палочек в воде или пищевых продуктах свидетельствует об их фекальном загрязнении.  </w:t>
      </w:r>
      <w:r w:rsidRPr="00B414C1">
        <w:rPr>
          <w:rFonts w:ascii="Century Gothic" w:hAnsi="Century Gothic"/>
          <w:color w:val="FFFFFF"/>
          <w:sz w:val="28"/>
          <w:szCs w:val="28"/>
        </w:rPr>
        <w:t xml:space="preserve"> </w:t>
      </w:r>
      <w:r w:rsidRPr="00B414C1">
        <w:rPr>
          <w:rFonts w:ascii="Times New Roman" w:hAnsi="Times New Roman"/>
          <w:sz w:val="28"/>
          <w:szCs w:val="28"/>
          <w:lang w:val="en-US"/>
        </w:rPr>
        <w:t>E</w:t>
      </w:r>
      <w:r w:rsidRPr="00B414C1">
        <w:rPr>
          <w:rFonts w:ascii="Times New Roman" w:hAnsi="Times New Roman"/>
          <w:sz w:val="28"/>
          <w:szCs w:val="28"/>
        </w:rPr>
        <w:t>.</w:t>
      </w:r>
      <w:r w:rsidRPr="00B414C1">
        <w:rPr>
          <w:rFonts w:ascii="Times New Roman" w:hAnsi="Times New Roman"/>
          <w:sz w:val="28"/>
          <w:szCs w:val="28"/>
          <w:lang w:val="en-US"/>
        </w:rPr>
        <w:t>coli</w:t>
      </w:r>
      <w:r w:rsidRPr="00B414C1">
        <w:rPr>
          <w:rFonts w:ascii="Times New Roman" w:hAnsi="Times New Roman"/>
          <w:sz w:val="28"/>
          <w:szCs w:val="28"/>
        </w:rPr>
        <w:t xml:space="preserve"> – короткие,в среднем 0,5-3,0*0,5-0,8 мкм палочки. Грамотрицательны. В большинстве случаев они подвижны, перитрихи. Однако некоторые варианты кишечной палочки неподвижы. Многие штаммы образуют капсулу. Спор не образуют. </w:t>
      </w:r>
    </w:p>
    <w:p w:rsidR="0095149A" w:rsidRPr="00F3787E" w:rsidRDefault="0095149A" w:rsidP="0095149A">
      <w:pPr>
        <w:ind w:left="720"/>
        <w:jc w:val="both"/>
        <w:rPr>
          <w:rFonts w:ascii="Times New Roman" w:hAnsi="Times New Roman"/>
          <w:sz w:val="24"/>
          <w:szCs w:val="24"/>
        </w:rPr>
      </w:pPr>
      <w:r>
        <w:rPr>
          <w:rFonts w:ascii="Times New Roman" w:hAnsi="Times New Roman"/>
          <w:noProof/>
          <w:sz w:val="24"/>
          <w:szCs w:val="24"/>
        </w:rPr>
        <w:drawing>
          <wp:inline distT="0" distB="0" distL="0" distR="0">
            <wp:extent cx="5179060" cy="4105275"/>
            <wp:effectExtent l="19050" t="0" r="2540" b="0"/>
            <wp:docPr id="8" name="Picture 2" descr="C:\Users\1\Desktop\6a0133f3a4072c970b015436df7775970c-55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6a0133f3a4072c970b015436df7775970c-550wi.jpg"/>
                    <pic:cNvPicPr>
                      <a:picLocks noChangeAspect="1" noChangeArrowheads="1"/>
                    </pic:cNvPicPr>
                  </pic:nvPicPr>
                  <pic:blipFill>
                    <a:blip r:embed="rId26"/>
                    <a:srcRect/>
                    <a:stretch>
                      <a:fillRect/>
                    </a:stretch>
                  </pic:blipFill>
                  <pic:spPr bwMode="auto">
                    <a:xfrm>
                      <a:off x="0" y="0"/>
                      <a:ext cx="5179060" cy="4105275"/>
                    </a:xfrm>
                    <a:prstGeom prst="rect">
                      <a:avLst/>
                    </a:prstGeom>
                    <a:noFill/>
                    <a:ln w="9525">
                      <a:noFill/>
                      <a:miter lim="800000"/>
                      <a:headEnd/>
                      <a:tailEnd/>
                    </a:ln>
                  </pic:spPr>
                </pic:pic>
              </a:graphicData>
            </a:graphic>
          </wp:inline>
        </w:drawing>
      </w:r>
    </w:p>
    <w:p w:rsidR="0095149A" w:rsidRPr="00F3787E" w:rsidRDefault="0095149A" w:rsidP="0095149A">
      <w:pPr>
        <w:ind w:left="720"/>
        <w:jc w:val="both"/>
        <w:rPr>
          <w:rFonts w:ascii="Times New Roman" w:hAnsi="Times New Roman"/>
          <w:sz w:val="24"/>
          <w:szCs w:val="24"/>
        </w:rPr>
      </w:pPr>
    </w:p>
    <w:p w:rsidR="0095149A" w:rsidRPr="00B414C1" w:rsidRDefault="0095149A" w:rsidP="0095149A">
      <w:pPr>
        <w:spacing w:after="0" w:line="240" w:lineRule="auto"/>
        <w:ind w:left="720"/>
        <w:jc w:val="both"/>
        <w:rPr>
          <w:rFonts w:ascii="Times New Roman" w:hAnsi="Times New Roman"/>
          <w:sz w:val="28"/>
          <w:szCs w:val="28"/>
        </w:rPr>
      </w:pPr>
      <w:r w:rsidRPr="00B414C1">
        <w:rPr>
          <w:rFonts w:ascii="Times New Roman" w:hAnsi="Times New Roman"/>
          <w:sz w:val="28"/>
          <w:szCs w:val="28"/>
        </w:rPr>
        <w:t xml:space="preserve">Бактерии хорошо растут на простых питательных средах: мясопептонном бульоне (МПБ), мясопептонном агаре (МПА). На МПБ дают обильный рост при значительном помутнении среды; осадок небольшой, сероватого цвета, легкоразбивающийся. Образуют пристеночное кольцо, пленка на поверхности бульона обычно отсутствует. На МПА колонии прозрачные с серовато-голубым отливом, легко сливающиеся между собой. </w:t>
      </w:r>
    </w:p>
    <w:p w:rsidR="0095149A" w:rsidRPr="00B414C1" w:rsidRDefault="0095149A" w:rsidP="0095149A">
      <w:pPr>
        <w:spacing w:after="0" w:line="240" w:lineRule="auto"/>
        <w:ind w:left="360"/>
        <w:jc w:val="both"/>
        <w:rPr>
          <w:rFonts w:ascii="Times New Roman" w:hAnsi="Times New Roman"/>
          <w:sz w:val="28"/>
          <w:szCs w:val="28"/>
        </w:rPr>
      </w:pPr>
      <w:r w:rsidRPr="00B414C1">
        <w:rPr>
          <w:rFonts w:ascii="Times New Roman" w:hAnsi="Times New Roman"/>
          <w:sz w:val="28"/>
          <w:szCs w:val="28"/>
        </w:rPr>
        <w:t xml:space="preserve">На среде Эндо образуют плоские красные колонии средней величины. Красные колонии могут быть с темным металлическим блеском (Е. coli) или без блеска (E.aerogenes).  </w:t>
      </w:r>
    </w:p>
    <w:p w:rsidR="0095149A" w:rsidRPr="00B414C1" w:rsidRDefault="0095149A" w:rsidP="0095149A">
      <w:pPr>
        <w:spacing w:after="0" w:line="240" w:lineRule="auto"/>
        <w:ind w:left="360"/>
        <w:jc w:val="both"/>
        <w:rPr>
          <w:rFonts w:ascii="Times New Roman" w:hAnsi="Times New Roman"/>
          <w:sz w:val="28"/>
          <w:szCs w:val="28"/>
        </w:rPr>
      </w:pPr>
      <w:r w:rsidRPr="00B414C1">
        <w:rPr>
          <w:rFonts w:ascii="Times New Roman" w:hAnsi="Times New Roman"/>
          <w:sz w:val="28"/>
          <w:szCs w:val="28"/>
        </w:rPr>
        <w:t xml:space="preserve">Большинство бактерий группы кишечных палочек (БГКП) не разжижают желатина, свертывают молоко, расщепляют пептоны с образованием аминов, аммиака, сероводорода, обладают высокой ферментативной активностью в отношении лактозы, глюкозы и других сахаров, а также спиртов. Не обладают оксидазной активностью. По способности расщеплять лактозу при температуре 37°С БГКП делят на </w:t>
      </w:r>
      <w:r w:rsidRPr="00B414C1">
        <w:rPr>
          <w:rFonts w:ascii="Times New Roman" w:hAnsi="Times New Roman"/>
          <w:sz w:val="28"/>
          <w:szCs w:val="28"/>
        </w:rPr>
        <w:lastRenderedPageBreak/>
        <w:t>лактозоотрицательные и лактозоположительные кишечные палочки (ЛКП), или колиформные, которые формируются по международным стандартам. Из группы ЛКП выделяются фекальные кишечные палочки (ФКП), способные ферментировать лактозу при температуре 44,5°С . К ним относится Е. coli, не растущая на цитратной среде.</w:t>
      </w:r>
    </w:p>
    <w:p w:rsidR="00B414C1" w:rsidRPr="00B414C1" w:rsidRDefault="0095149A" w:rsidP="00B414C1">
      <w:pPr>
        <w:jc w:val="both"/>
        <w:rPr>
          <w:rFonts w:ascii="Times New Roman" w:hAnsi="Times New Roman"/>
          <w:b/>
          <w:sz w:val="28"/>
          <w:szCs w:val="28"/>
        </w:rPr>
      </w:pPr>
      <w:r w:rsidRPr="00B414C1">
        <w:rPr>
          <w:rFonts w:ascii="Times New Roman" w:hAnsi="Times New Roman"/>
          <w:b/>
          <w:sz w:val="28"/>
          <w:szCs w:val="28"/>
        </w:rPr>
        <w:t>Самостоятельная работа</w:t>
      </w:r>
    </w:p>
    <w:p w:rsidR="00B414C1" w:rsidRPr="00961DCA" w:rsidRDefault="00B414C1" w:rsidP="00B414C1">
      <w:pPr>
        <w:spacing w:after="0" w:line="240" w:lineRule="auto"/>
        <w:jc w:val="both"/>
        <w:rPr>
          <w:rFonts w:ascii="Times New Roman" w:eastAsia="Times New Roman" w:hAnsi="Times New Roman"/>
          <w:sz w:val="28"/>
          <w:szCs w:val="28"/>
        </w:rPr>
      </w:pPr>
      <w:r>
        <w:rPr>
          <w:sz w:val="28"/>
          <w:szCs w:val="28"/>
        </w:rPr>
        <w:t>1.</w:t>
      </w:r>
      <w:r w:rsidRPr="00961DCA">
        <w:rPr>
          <w:rFonts w:ascii="Times New Roman" w:eastAsia="Times New Roman" w:hAnsi="Times New Roman"/>
          <w:sz w:val="28"/>
          <w:szCs w:val="28"/>
        </w:rPr>
        <w:t xml:space="preserve">Изучение способов забора материала, </w:t>
      </w:r>
    </w:p>
    <w:p w:rsidR="00B414C1" w:rsidRDefault="00B414C1" w:rsidP="00B414C1">
      <w:pPr>
        <w:spacing w:after="0" w:line="240" w:lineRule="auto"/>
        <w:jc w:val="both"/>
        <w:rPr>
          <w:rFonts w:ascii="Times New Roman" w:eastAsia="Times New Roman" w:hAnsi="Times New Roman"/>
          <w:sz w:val="28"/>
          <w:szCs w:val="28"/>
        </w:rPr>
      </w:pPr>
      <w:r>
        <w:rPr>
          <w:rFonts w:ascii="Times New Roman" w:hAnsi="Times New Roman"/>
          <w:sz w:val="28"/>
          <w:szCs w:val="28"/>
        </w:rPr>
        <w:t xml:space="preserve"> 2</w:t>
      </w:r>
      <w:r>
        <w:rPr>
          <w:rFonts w:ascii="Times New Roman" w:eastAsia="Times New Roman" w:hAnsi="Times New Roman"/>
          <w:sz w:val="28"/>
          <w:szCs w:val="28"/>
        </w:rPr>
        <w:t>.П</w:t>
      </w:r>
      <w:r w:rsidRPr="00961DCA">
        <w:rPr>
          <w:rFonts w:ascii="Times New Roman" w:eastAsia="Times New Roman" w:hAnsi="Times New Roman"/>
          <w:sz w:val="28"/>
          <w:szCs w:val="28"/>
        </w:rPr>
        <w:t xml:space="preserve">риготовление питательных </w:t>
      </w:r>
      <w:r>
        <w:rPr>
          <w:rFonts w:ascii="Times New Roman" w:eastAsia="Times New Roman" w:hAnsi="Times New Roman"/>
          <w:sz w:val="28"/>
          <w:szCs w:val="28"/>
        </w:rPr>
        <w:t xml:space="preserve">  общеупотребительных сред.</w:t>
      </w:r>
    </w:p>
    <w:p w:rsidR="00B414C1" w:rsidRDefault="00B414C1" w:rsidP="00B414C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3.Посев исследуемой культуры.</w:t>
      </w:r>
    </w:p>
    <w:p w:rsidR="00B414C1" w:rsidRPr="00961DCA" w:rsidRDefault="00B414C1" w:rsidP="00B414C1">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4.Приготовление</w:t>
      </w:r>
      <w:r w:rsidRPr="00961DCA">
        <w:rPr>
          <w:rFonts w:ascii="Times New Roman" w:eastAsia="Times New Roman" w:hAnsi="Times New Roman"/>
          <w:sz w:val="28"/>
          <w:szCs w:val="28"/>
        </w:rPr>
        <w:t xml:space="preserve"> (ЭМС, Эндо, Клиглера, цитратный агар Симмонса, ацетатный агар, 1% полужидкий агар, среда с мочевиной), выполнение тех</w:t>
      </w:r>
      <w:r>
        <w:rPr>
          <w:rFonts w:ascii="Times New Roman" w:eastAsia="Times New Roman" w:hAnsi="Times New Roman"/>
          <w:sz w:val="28"/>
          <w:szCs w:val="28"/>
        </w:rPr>
        <w:t>ники посевов на среды ЭМС, Эндо.</w:t>
      </w:r>
      <w:r w:rsidRPr="00961DCA">
        <w:rPr>
          <w:rFonts w:ascii="Times New Roman" w:eastAsia="Times New Roman" w:hAnsi="Times New Roman"/>
          <w:sz w:val="28"/>
          <w:szCs w:val="28"/>
        </w:rPr>
        <w:t xml:space="preserve"> </w:t>
      </w:r>
    </w:p>
    <w:p w:rsidR="00B414C1" w:rsidRPr="00961DCA" w:rsidRDefault="00B414C1" w:rsidP="00B414C1">
      <w:pPr>
        <w:spacing w:after="0" w:line="240" w:lineRule="auto"/>
        <w:jc w:val="both"/>
        <w:rPr>
          <w:rFonts w:ascii="Times New Roman" w:eastAsia="Times New Roman" w:hAnsi="Times New Roman"/>
          <w:sz w:val="28"/>
          <w:szCs w:val="28"/>
        </w:rPr>
      </w:pPr>
      <w:r>
        <w:rPr>
          <w:rFonts w:ascii="Times New Roman" w:hAnsi="Times New Roman"/>
          <w:sz w:val="28"/>
          <w:szCs w:val="28"/>
        </w:rPr>
        <w:t>5</w:t>
      </w:r>
      <w:r w:rsidRPr="00961DCA">
        <w:rPr>
          <w:rFonts w:ascii="Times New Roman" w:eastAsia="Times New Roman" w:hAnsi="Times New Roman"/>
          <w:sz w:val="28"/>
          <w:szCs w:val="28"/>
        </w:rPr>
        <w:t>.Изучение схемы диагностики эшерихиозов.</w:t>
      </w:r>
    </w:p>
    <w:p w:rsidR="00B414C1" w:rsidRDefault="00B414C1" w:rsidP="00B414C1">
      <w:pPr>
        <w:spacing w:after="0" w:line="240" w:lineRule="auto"/>
        <w:ind w:right="-108"/>
        <w:rPr>
          <w:rFonts w:ascii="Times New Roman" w:eastAsia="Times New Roman" w:hAnsi="Times New Roman"/>
          <w:sz w:val="28"/>
          <w:szCs w:val="28"/>
        </w:rPr>
      </w:pPr>
      <w:r>
        <w:rPr>
          <w:rFonts w:ascii="Times New Roman" w:hAnsi="Times New Roman"/>
          <w:sz w:val="28"/>
          <w:szCs w:val="28"/>
        </w:rPr>
        <w:t>6</w:t>
      </w:r>
      <w:r w:rsidRPr="00961DCA">
        <w:rPr>
          <w:rFonts w:ascii="Times New Roman" w:eastAsia="Times New Roman" w:hAnsi="Times New Roman"/>
          <w:sz w:val="28"/>
          <w:szCs w:val="28"/>
        </w:rPr>
        <w:t>.Оформл</w:t>
      </w:r>
      <w:r>
        <w:rPr>
          <w:rFonts w:ascii="Times New Roman" w:eastAsia="Times New Roman" w:hAnsi="Times New Roman"/>
          <w:sz w:val="28"/>
          <w:szCs w:val="28"/>
        </w:rPr>
        <w:t>ение паспорта культуры на ЭПКП.</w:t>
      </w:r>
      <w:r w:rsidRPr="00961DCA">
        <w:rPr>
          <w:rFonts w:ascii="Times New Roman" w:eastAsia="Times New Roman" w:hAnsi="Times New Roman"/>
          <w:sz w:val="28"/>
          <w:szCs w:val="28"/>
        </w:rPr>
        <w:t xml:space="preserve"> </w:t>
      </w:r>
    </w:p>
    <w:p w:rsidR="00B414C1" w:rsidRDefault="00B414C1" w:rsidP="00B414C1">
      <w:pPr>
        <w:spacing w:after="0" w:line="240" w:lineRule="auto"/>
        <w:rPr>
          <w:rFonts w:ascii="Times New Roman" w:hAnsi="Times New Roman"/>
          <w:sz w:val="28"/>
          <w:szCs w:val="28"/>
        </w:rPr>
      </w:pPr>
      <w:r>
        <w:rPr>
          <w:rFonts w:ascii="Times New Roman" w:hAnsi="Times New Roman"/>
          <w:sz w:val="28"/>
          <w:szCs w:val="28"/>
        </w:rPr>
        <w:t>7</w:t>
      </w:r>
      <w:r w:rsidRPr="002807F4">
        <w:rPr>
          <w:rFonts w:ascii="Times New Roman" w:hAnsi="Times New Roman"/>
          <w:sz w:val="28"/>
          <w:szCs w:val="28"/>
        </w:rPr>
        <w:t>.Записать вывод о проделанной работе в рабочую тетрадь.</w:t>
      </w:r>
    </w:p>
    <w:p w:rsidR="00B414C1" w:rsidRPr="002807F4" w:rsidRDefault="00B414C1" w:rsidP="00B414C1">
      <w:pPr>
        <w:spacing w:after="0" w:line="240" w:lineRule="auto"/>
        <w:rPr>
          <w:rFonts w:ascii="Times New Roman" w:hAnsi="Times New Roman"/>
          <w:sz w:val="28"/>
          <w:szCs w:val="28"/>
        </w:rPr>
      </w:pPr>
      <w:r>
        <w:rPr>
          <w:rFonts w:ascii="Times New Roman" w:hAnsi="Times New Roman"/>
          <w:sz w:val="28"/>
          <w:szCs w:val="28"/>
        </w:rPr>
        <w:t>8</w:t>
      </w:r>
      <w:r w:rsidRPr="002807F4">
        <w:rPr>
          <w:rFonts w:ascii="Times New Roman" w:hAnsi="Times New Roman"/>
          <w:sz w:val="28"/>
          <w:szCs w:val="28"/>
        </w:rPr>
        <w:t>.По окончании работы провести уборку рабочего .</w:t>
      </w:r>
    </w:p>
    <w:p w:rsidR="00B414C1" w:rsidRPr="00F3787E" w:rsidRDefault="00B414C1" w:rsidP="00B414C1">
      <w:pPr>
        <w:spacing w:after="0" w:line="240" w:lineRule="auto"/>
        <w:jc w:val="both"/>
        <w:rPr>
          <w:rFonts w:ascii="Times New Roman" w:hAnsi="Times New Roman"/>
          <w:b/>
          <w:sz w:val="24"/>
          <w:szCs w:val="24"/>
        </w:rPr>
      </w:pPr>
    </w:p>
    <w:p w:rsidR="0095149A" w:rsidRPr="00F3787E" w:rsidRDefault="00B414C1" w:rsidP="0095149A">
      <w:pPr>
        <w:shd w:val="clear" w:color="FFFFFF" w:fill="FFFFFF"/>
        <w:suppressAutoHyphens/>
        <w:spacing w:after="0" w:line="240" w:lineRule="auto"/>
        <w:jc w:val="center"/>
        <w:rPr>
          <w:rFonts w:ascii="Times New Roman" w:hAnsi="Times New Roman"/>
          <w:b/>
          <w:bCs/>
          <w:color w:val="000000"/>
          <w:sz w:val="24"/>
          <w:szCs w:val="24"/>
        </w:rPr>
      </w:pPr>
      <w:r>
        <w:rPr>
          <w:rFonts w:ascii="Times New Roman" w:hAnsi="Times New Roman"/>
          <w:sz w:val="24"/>
          <w:szCs w:val="24"/>
        </w:rPr>
        <w:t xml:space="preserve"> </w:t>
      </w:r>
    </w:p>
    <w:p w:rsidR="0095149A" w:rsidRPr="00B414C1" w:rsidRDefault="0095149A" w:rsidP="0095149A">
      <w:pPr>
        <w:rPr>
          <w:rFonts w:ascii="Times New Roman" w:hAnsi="Times New Roman"/>
          <w:b/>
          <w:sz w:val="28"/>
          <w:szCs w:val="28"/>
        </w:rPr>
      </w:pPr>
      <w:r w:rsidRPr="00B414C1">
        <w:rPr>
          <w:rFonts w:ascii="Times New Roman" w:hAnsi="Times New Roman"/>
          <w:b/>
          <w:sz w:val="28"/>
          <w:szCs w:val="28"/>
        </w:rPr>
        <w:t>Микробиологическое исследование.</w:t>
      </w:r>
    </w:p>
    <w:p w:rsidR="0095149A" w:rsidRPr="00B414C1" w:rsidRDefault="0095149A" w:rsidP="0095149A">
      <w:pPr>
        <w:rPr>
          <w:rFonts w:ascii="Times New Roman" w:hAnsi="Times New Roman"/>
          <w:sz w:val="28"/>
          <w:szCs w:val="28"/>
        </w:rPr>
      </w:pPr>
      <w:r w:rsidRPr="00B414C1">
        <w:rPr>
          <w:rFonts w:ascii="Times New Roman" w:hAnsi="Times New Roman"/>
          <w:sz w:val="28"/>
          <w:szCs w:val="28"/>
        </w:rPr>
        <w:t>Цель исследования: выделение и идентификация  ЭПКП</w:t>
      </w:r>
    </w:p>
    <w:p w:rsidR="0095149A" w:rsidRPr="00B414C1" w:rsidRDefault="0095149A" w:rsidP="0095149A">
      <w:pPr>
        <w:rPr>
          <w:rFonts w:ascii="Times New Roman" w:hAnsi="Times New Roman"/>
          <w:sz w:val="28"/>
          <w:szCs w:val="28"/>
          <w:u w:val="single"/>
        </w:rPr>
      </w:pPr>
      <w:r w:rsidRPr="00B414C1">
        <w:rPr>
          <w:rFonts w:ascii="Times New Roman" w:hAnsi="Times New Roman"/>
          <w:sz w:val="28"/>
          <w:szCs w:val="28"/>
          <w:u w:val="single"/>
        </w:rPr>
        <w:t>Материал для исследования:</w:t>
      </w:r>
    </w:p>
    <w:p w:rsidR="0095149A" w:rsidRPr="00B414C1" w:rsidRDefault="00B414C1" w:rsidP="00B414C1">
      <w:pPr>
        <w:pStyle w:val="11"/>
        <w:ind w:left="360"/>
        <w:rPr>
          <w:rFonts w:ascii="Times New Roman" w:hAnsi="Times New Roman"/>
          <w:sz w:val="28"/>
          <w:szCs w:val="28"/>
        </w:rPr>
      </w:pPr>
      <w:r>
        <w:rPr>
          <w:rFonts w:ascii="Times New Roman" w:hAnsi="Times New Roman"/>
          <w:sz w:val="28"/>
          <w:szCs w:val="28"/>
        </w:rPr>
        <w:t>1.</w:t>
      </w:r>
      <w:r w:rsidR="0095149A" w:rsidRPr="00B414C1">
        <w:rPr>
          <w:rFonts w:ascii="Times New Roman" w:hAnsi="Times New Roman"/>
          <w:sz w:val="28"/>
          <w:szCs w:val="28"/>
        </w:rPr>
        <w:t>Испражнения</w:t>
      </w:r>
    </w:p>
    <w:p w:rsidR="0095149A" w:rsidRPr="00B414C1" w:rsidRDefault="00B414C1" w:rsidP="00B414C1">
      <w:pPr>
        <w:pStyle w:val="11"/>
        <w:ind w:left="426"/>
        <w:rPr>
          <w:rFonts w:ascii="Times New Roman" w:hAnsi="Times New Roman"/>
          <w:sz w:val="28"/>
          <w:szCs w:val="28"/>
        </w:rPr>
      </w:pPr>
      <w:r>
        <w:rPr>
          <w:rFonts w:ascii="Times New Roman" w:hAnsi="Times New Roman"/>
          <w:sz w:val="28"/>
          <w:szCs w:val="28"/>
        </w:rPr>
        <w:t>2.</w:t>
      </w:r>
      <w:r w:rsidR="0095149A" w:rsidRPr="00B414C1">
        <w:rPr>
          <w:rFonts w:ascii="Times New Roman" w:hAnsi="Times New Roman"/>
          <w:sz w:val="28"/>
          <w:szCs w:val="28"/>
        </w:rPr>
        <w:t xml:space="preserve">Рвотные массы </w:t>
      </w:r>
    </w:p>
    <w:p w:rsidR="0095149A" w:rsidRPr="00B414C1" w:rsidRDefault="0095149A" w:rsidP="0095149A">
      <w:pPr>
        <w:pStyle w:val="11"/>
        <w:ind w:left="0"/>
        <w:rPr>
          <w:rFonts w:ascii="Times New Roman" w:hAnsi="Times New Roman"/>
          <w:b/>
          <w:sz w:val="28"/>
          <w:szCs w:val="28"/>
        </w:rPr>
      </w:pPr>
      <w:r w:rsidRPr="00B414C1">
        <w:rPr>
          <w:rFonts w:ascii="Times New Roman" w:hAnsi="Times New Roman"/>
          <w:b/>
          <w:sz w:val="28"/>
          <w:szCs w:val="28"/>
        </w:rPr>
        <w:t>Основные метод исследования:</w:t>
      </w:r>
    </w:p>
    <w:p w:rsidR="0095149A" w:rsidRPr="00B414C1" w:rsidRDefault="0095149A" w:rsidP="0095149A">
      <w:pPr>
        <w:pStyle w:val="11"/>
        <w:ind w:left="360"/>
        <w:rPr>
          <w:rFonts w:ascii="Times New Roman" w:hAnsi="Times New Roman"/>
          <w:sz w:val="28"/>
          <w:szCs w:val="28"/>
        </w:rPr>
      </w:pPr>
      <w:r w:rsidRPr="00B414C1">
        <w:rPr>
          <w:rFonts w:ascii="Times New Roman" w:hAnsi="Times New Roman"/>
          <w:sz w:val="28"/>
          <w:szCs w:val="28"/>
        </w:rPr>
        <w:t xml:space="preserve"> Бактериологический </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5686"/>
      </w:tblGrid>
      <w:tr w:rsidR="0095149A" w:rsidRPr="00B414C1" w:rsidTr="002E523D">
        <w:trPr>
          <w:trHeight w:val="390"/>
        </w:trPr>
        <w:tc>
          <w:tcPr>
            <w:tcW w:w="10456" w:type="dxa"/>
            <w:gridSpan w:val="2"/>
          </w:tcPr>
          <w:p w:rsidR="0095149A" w:rsidRPr="00B414C1" w:rsidRDefault="0095149A" w:rsidP="002E523D">
            <w:pPr>
              <w:pStyle w:val="11"/>
              <w:ind w:left="993"/>
              <w:jc w:val="center"/>
              <w:rPr>
                <w:rFonts w:ascii="Times New Roman" w:hAnsi="Times New Roman"/>
                <w:b/>
                <w:sz w:val="28"/>
                <w:szCs w:val="28"/>
              </w:rPr>
            </w:pPr>
            <w:r w:rsidRPr="00B414C1">
              <w:rPr>
                <w:rFonts w:ascii="Times New Roman" w:hAnsi="Times New Roman"/>
                <w:b/>
                <w:sz w:val="28"/>
                <w:szCs w:val="28"/>
              </w:rPr>
              <w:t>Способы сбора материала:</w:t>
            </w:r>
          </w:p>
        </w:tc>
      </w:tr>
      <w:tr w:rsidR="0095149A" w:rsidRPr="00B414C1" w:rsidTr="002E523D">
        <w:trPr>
          <w:trHeight w:val="945"/>
        </w:trPr>
        <w:tc>
          <w:tcPr>
            <w:tcW w:w="4770" w:type="dxa"/>
          </w:tcPr>
          <w:p w:rsidR="0095149A" w:rsidRPr="00B414C1" w:rsidRDefault="0095149A" w:rsidP="002E523D">
            <w:pPr>
              <w:shd w:val="clear" w:color="FFFFFF" w:fill="FFFFFF"/>
              <w:suppressAutoHyphens/>
              <w:rPr>
                <w:rFonts w:ascii="Times New Roman" w:hAnsi="Times New Roman"/>
                <w:color w:val="000000"/>
                <w:sz w:val="28"/>
                <w:szCs w:val="28"/>
              </w:rPr>
            </w:pPr>
            <w:r w:rsidRPr="00B414C1">
              <w:rPr>
                <w:rFonts w:ascii="Times New Roman" w:hAnsi="Times New Roman"/>
                <w:color w:val="000000"/>
                <w:sz w:val="28"/>
                <w:szCs w:val="28"/>
              </w:rPr>
              <w:t xml:space="preserve">Испражнения </w:t>
            </w:r>
          </w:p>
          <w:p w:rsidR="0095149A" w:rsidRPr="00B414C1" w:rsidRDefault="0095149A" w:rsidP="002E523D">
            <w:pPr>
              <w:shd w:val="clear" w:color="FFFFFF" w:fill="FFFFFF"/>
              <w:ind w:left="993"/>
              <w:jc w:val="both"/>
              <w:rPr>
                <w:rFonts w:ascii="Times New Roman" w:hAnsi="Times New Roman"/>
                <w:color w:val="000000"/>
                <w:sz w:val="28"/>
                <w:szCs w:val="28"/>
              </w:rPr>
            </w:pPr>
          </w:p>
        </w:tc>
        <w:tc>
          <w:tcPr>
            <w:tcW w:w="5686" w:type="dxa"/>
          </w:tcPr>
          <w:p w:rsidR="0095149A" w:rsidRPr="00B414C1" w:rsidRDefault="0095149A" w:rsidP="002E523D">
            <w:pPr>
              <w:shd w:val="clear" w:color="FFFFFF" w:fill="FFFFFF"/>
              <w:suppressAutoHyphens/>
              <w:rPr>
                <w:rFonts w:ascii="Times New Roman" w:hAnsi="Times New Roman"/>
                <w:color w:val="000000"/>
                <w:sz w:val="28"/>
                <w:szCs w:val="28"/>
              </w:rPr>
            </w:pPr>
            <w:r w:rsidRPr="00B414C1">
              <w:rPr>
                <w:rFonts w:ascii="Times New Roman" w:hAnsi="Times New Roman"/>
                <w:color w:val="000000"/>
                <w:sz w:val="28"/>
                <w:szCs w:val="28"/>
              </w:rPr>
              <w:t xml:space="preserve">3 – </w:t>
            </w:r>
            <w:smartTag w:uri="urn:schemas-microsoft-com:office:smarttags" w:element="metricconverter">
              <w:smartTagPr>
                <w:attr w:name="ProductID" w:val="5 г"/>
              </w:smartTagPr>
              <w:r w:rsidRPr="00B414C1">
                <w:rPr>
                  <w:rFonts w:ascii="Times New Roman" w:hAnsi="Times New Roman"/>
                  <w:color w:val="000000"/>
                  <w:sz w:val="28"/>
                  <w:szCs w:val="28"/>
                </w:rPr>
                <w:t>5 г</w:t>
              </w:r>
            </w:smartTag>
            <w:r w:rsidRPr="00B414C1">
              <w:rPr>
                <w:rFonts w:ascii="Times New Roman" w:hAnsi="Times New Roman"/>
                <w:color w:val="000000"/>
                <w:sz w:val="28"/>
                <w:szCs w:val="28"/>
              </w:rPr>
              <w:t xml:space="preserve"> испражнений помещают в пробирку с изотоническим раствором натрия хлорида. целесообразно брать последние порции кала,</w:t>
            </w:r>
          </w:p>
          <w:p w:rsidR="0095149A" w:rsidRPr="00B414C1" w:rsidRDefault="0095149A" w:rsidP="002E523D">
            <w:pPr>
              <w:shd w:val="clear" w:color="FFFFFF" w:fill="FFFFFF"/>
              <w:suppressAutoHyphens/>
              <w:rPr>
                <w:rFonts w:ascii="Times New Roman" w:hAnsi="Times New Roman"/>
                <w:color w:val="000000"/>
                <w:sz w:val="28"/>
                <w:szCs w:val="28"/>
              </w:rPr>
            </w:pPr>
            <w:r w:rsidRPr="00B414C1">
              <w:rPr>
                <w:rFonts w:ascii="Times New Roman" w:hAnsi="Times New Roman"/>
                <w:color w:val="000000"/>
                <w:sz w:val="28"/>
                <w:szCs w:val="28"/>
              </w:rPr>
              <w:t xml:space="preserve">Так при коли – энтеритах поражается тонкий кишечник. у грудных детей материал берут с пеленок. </w:t>
            </w:r>
          </w:p>
        </w:tc>
      </w:tr>
      <w:tr w:rsidR="0095149A" w:rsidRPr="00B414C1" w:rsidTr="002E523D">
        <w:trPr>
          <w:trHeight w:val="916"/>
        </w:trPr>
        <w:tc>
          <w:tcPr>
            <w:tcW w:w="4770" w:type="dxa"/>
          </w:tcPr>
          <w:p w:rsidR="0095149A" w:rsidRPr="00B414C1" w:rsidRDefault="0095149A" w:rsidP="002E523D">
            <w:pPr>
              <w:shd w:val="clear" w:color="FFFFFF" w:fill="FFFFFF"/>
              <w:rPr>
                <w:rFonts w:ascii="Times New Roman" w:hAnsi="Times New Roman"/>
                <w:sz w:val="28"/>
                <w:szCs w:val="28"/>
              </w:rPr>
            </w:pPr>
            <w:r w:rsidRPr="00B414C1">
              <w:rPr>
                <w:rFonts w:ascii="Times New Roman" w:hAnsi="Times New Roman"/>
                <w:sz w:val="28"/>
                <w:szCs w:val="28"/>
              </w:rPr>
              <w:t xml:space="preserve">Рвотные массы </w:t>
            </w:r>
          </w:p>
          <w:p w:rsidR="0095149A" w:rsidRPr="00B414C1" w:rsidRDefault="0095149A" w:rsidP="002E523D">
            <w:pPr>
              <w:shd w:val="clear" w:color="FFFFFF" w:fill="FFFFFF"/>
              <w:ind w:left="993"/>
              <w:jc w:val="both"/>
              <w:rPr>
                <w:rFonts w:ascii="Times New Roman" w:hAnsi="Times New Roman"/>
                <w:color w:val="000000"/>
                <w:sz w:val="28"/>
                <w:szCs w:val="28"/>
              </w:rPr>
            </w:pPr>
          </w:p>
        </w:tc>
        <w:tc>
          <w:tcPr>
            <w:tcW w:w="5686" w:type="dxa"/>
          </w:tcPr>
          <w:p w:rsidR="0095149A" w:rsidRPr="00B414C1" w:rsidRDefault="0095149A" w:rsidP="002E523D">
            <w:pPr>
              <w:spacing w:after="0" w:line="240" w:lineRule="auto"/>
              <w:rPr>
                <w:rFonts w:ascii="Times New Roman" w:hAnsi="Times New Roman"/>
                <w:color w:val="000000"/>
                <w:sz w:val="28"/>
                <w:szCs w:val="28"/>
              </w:rPr>
            </w:pPr>
            <w:r w:rsidRPr="00B414C1">
              <w:rPr>
                <w:rFonts w:ascii="Times New Roman" w:hAnsi="Times New Roman"/>
                <w:color w:val="000000"/>
                <w:sz w:val="28"/>
                <w:szCs w:val="28"/>
              </w:rPr>
              <w:t xml:space="preserve">3 – </w:t>
            </w:r>
            <w:smartTag w:uri="urn:schemas-microsoft-com:office:smarttags" w:element="metricconverter">
              <w:smartTagPr>
                <w:attr w:name="ProductID" w:val="5 г"/>
              </w:smartTagPr>
              <w:r w:rsidRPr="00B414C1">
                <w:rPr>
                  <w:rFonts w:ascii="Times New Roman" w:hAnsi="Times New Roman"/>
                  <w:color w:val="000000"/>
                  <w:sz w:val="28"/>
                  <w:szCs w:val="28"/>
                </w:rPr>
                <w:t>5 г</w:t>
              </w:r>
            </w:smartTag>
            <w:r w:rsidRPr="00B414C1">
              <w:rPr>
                <w:rFonts w:ascii="Times New Roman" w:hAnsi="Times New Roman"/>
                <w:color w:val="000000"/>
                <w:sz w:val="28"/>
                <w:szCs w:val="28"/>
              </w:rPr>
              <w:t xml:space="preserve">  собирают в стерильную посуду и эмульгируют в изотоническом растворе натрия хлорида.</w:t>
            </w:r>
          </w:p>
        </w:tc>
      </w:tr>
    </w:tbl>
    <w:p w:rsidR="0095149A" w:rsidRDefault="0095149A" w:rsidP="0095149A">
      <w:pPr>
        <w:shd w:val="clear" w:color="FFFFFF" w:fill="FFFFFF"/>
        <w:spacing w:after="0" w:line="240" w:lineRule="auto"/>
        <w:jc w:val="both"/>
        <w:rPr>
          <w:rFonts w:ascii="Times New Roman" w:hAnsi="Times New Roman"/>
          <w:b/>
          <w:sz w:val="28"/>
          <w:szCs w:val="28"/>
          <w:u w:val="single"/>
        </w:rPr>
      </w:pPr>
    </w:p>
    <w:p w:rsidR="0096410D" w:rsidRDefault="0096410D" w:rsidP="0095149A">
      <w:pPr>
        <w:shd w:val="clear" w:color="FFFFFF" w:fill="FFFFFF"/>
        <w:spacing w:after="0" w:line="240" w:lineRule="auto"/>
        <w:jc w:val="both"/>
        <w:rPr>
          <w:rFonts w:ascii="Times New Roman" w:hAnsi="Times New Roman"/>
          <w:b/>
          <w:sz w:val="28"/>
          <w:szCs w:val="28"/>
          <w:u w:val="single"/>
        </w:rPr>
      </w:pPr>
    </w:p>
    <w:p w:rsidR="001B204C" w:rsidRDefault="001B204C" w:rsidP="0095149A">
      <w:pPr>
        <w:shd w:val="clear" w:color="FFFFFF" w:fill="FFFFFF"/>
        <w:spacing w:after="0" w:line="240" w:lineRule="auto"/>
        <w:jc w:val="both"/>
        <w:rPr>
          <w:rFonts w:ascii="Times New Roman" w:hAnsi="Times New Roman"/>
          <w:b/>
          <w:sz w:val="28"/>
          <w:szCs w:val="28"/>
          <w:u w:val="single"/>
        </w:rPr>
      </w:pPr>
    </w:p>
    <w:p w:rsidR="001B204C" w:rsidRDefault="001B204C" w:rsidP="0095149A">
      <w:pPr>
        <w:shd w:val="clear" w:color="FFFFFF" w:fill="FFFFFF"/>
        <w:spacing w:after="0" w:line="240" w:lineRule="auto"/>
        <w:jc w:val="both"/>
        <w:rPr>
          <w:rFonts w:ascii="Times New Roman" w:hAnsi="Times New Roman"/>
          <w:b/>
          <w:sz w:val="28"/>
          <w:szCs w:val="28"/>
          <w:u w:val="single"/>
        </w:rPr>
      </w:pPr>
    </w:p>
    <w:p w:rsidR="001B204C" w:rsidRDefault="00AB5DC7" w:rsidP="0095149A">
      <w:pPr>
        <w:shd w:val="clear" w:color="FFFFFF" w:fill="FFFFFF"/>
        <w:spacing w:after="0" w:line="240" w:lineRule="auto"/>
        <w:jc w:val="both"/>
        <w:rPr>
          <w:rFonts w:ascii="Times New Roman" w:hAnsi="Times New Roman"/>
          <w:sz w:val="28"/>
          <w:szCs w:val="28"/>
        </w:rPr>
      </w:pPr>
      <w:r>
        <w:rPr>
          <w:rFonts w:ascii="Times New Roman" w:hAnsi="Times New Roman"/>
          <w:sz w:val="28"/>
          <w:szCs w:val="28"/>
        </w:rPr>
        <w:t xml:space="preserve"> </w:t>
      </w:r>
    </w:p>
    <w:p w:rsidR="00AB5DC7" w:rsidRPr="001B204C" w:rsidRDefault="00AB5DC7" w:rsidP="0095149A">
      <w:pPr>
        <w:shd w:val="clear" w:color="FFFFFF" w:fill="FFFFFF"/>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940425" cy="3177578"/>
            <wp:effectExtent l="19050" t="0" r="3175" b="0"/>
            <wp:docPr id="34" name="Рисунок 34" descr="C:\Users\notebook\Desktop\Нестеренко Н.В\Биохимический тест\Биохимический тест 4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otebook\Desktop\Нестеренко Н.В\Биохимический тест\Биохимический тест 4 - копия.png"/>
                    <pic:cNvPicPr>
                      <a:picLocks noChangeAspect="1" noChangeArrowheads="1"/>
                    </pic:cNvPicPr>
                  </pic:nvPicPr>
                  <pic:blipFill>
                    <a:blip r:embed="rId27"/>
                    <a:srcRect/>
                    <a:stretch>
                      <a:fillRect/>
                    </a:stretch>
                  </pic:blipFill>
                  <pic:spPr bwMode="auto">
                    <a:xfrm>
                      <a:off x="0" y="0"/>
                      <a:ext cx="5940425" cy="3177578"/>
                    </a:xfrm>
                    <a:prstGeom prst="rect">
                      <a:avLst/>
                    </a:prstGeom>
                    <a:noFill/>
                    <a:ln w="9525">
                      <a:noFill/>
                      <a:miter lim="800000"/>
                      <a:headEnd/>
                      <a:tailEnd/>
                    </a:ln>
                  </pic:spPr>
                </pic:pic>
              </a:graphicData>
            </a:graphic>
          </wp:inline>
        </w:drawing>
      </w:r>
    </w:p>
    <w:p w:rsidR="0095149A" w:rsidRPr="00F3787E" w:rsidRDefault="00B414C1" w:rsidP="0095149A">
      <w:pPr>
        <w:shd w:val="clear" w:color="FFFFFF" w:fill="FFFFFF"/>
        <w:spacing w:after="0" w:line="240" w:lineRule="auto"/>
        <w:jc w:val="both"/>
        <w:rPr>
          <w:rFonts w:ascii="Times New Roman" w:hAnsi="Times New Roman"/>
          <w:b/>
          <w:sz w:val="24"/>
          <w:szCs w:val="24"/>
          <w:u w:val="single"/>
        </w:rPr>
      </w:pPr>
      <w:r>
        <w:rPr>
          <w:noProof/>
        </w:rPr>
        <w:lastRenderedPageBreak/>
        <w:drawing>
          <wp:inline distT="0" distB="0" distL="0" distR="0">
            <wp:extent cx="5476875" cy="7743825"/>
            <wp:effectExtent l="19050" t="0" r="9525" b="0"/>
            <wp:docPr id="15" name="Рисунок 15" descr="http://sdamzavas.net/imgbaza/baza3/3346416387203.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amzavas.net/imgbaza/baza3/3346416387203.files/image096.jpg"/>
                    <pic:cNvPicPr>
                      <a:picLocks noChangeAspect="1" noChangeArrowheads="1"/>
                    </pic:cNvPicPr>
                  </pic:nvPicPr>
                  <pic:blipFill>
                    <a:blip r:embed="rId28"/>
                    <a:srcRect/>
                    <a:stretch>
                      <a:fillRect/>
                    </a:stretch>
                  </pic:blipFill>
                  <pic:spPr bwMode="auto">
                    <a:xfrm>
                      <a:off x="0" y="0"/>
                      <a:ext cx="5476875" cy="7743825"/>
                    </a:xfrm>
                    <a:prstGeom prst="rect">
                      <a:avLst/>
                    </a:prstGeom>
                    <a:noFill/>
                    <a:ln w="9525">
                      <a:noFill/>
                      <a:miter lim="800000"/>
                      <a:headEnd/>
                      <a:tailEnd/>
                    </a:ln>
                  </pic:spPr>
                </pic:pic>
              </a:graphicData>
            </a:graphic>
          </wp:inline>
        </w:drawing>
      </w:r>
    </w:p>
    <w:p w:rsidR="0095149A" w:rsidRPr="00F3787E" w:rsidRDefault="00B414C1" w:rsidP="0095149A">
      <w:pPr>
        <w:spacing w:after="0" w:line="240" w:lineRule="auto"/>
        <w:jc w:val="both"/>
        <w:rPr>
          <w:rFonts w:ascii="Times New Roman" w:hAnsi="Times New Roman"/>
          <w:sz w:val="24"/>
          <w:szCs w:val="24"/>
        </w:rPr>
      </w:pPr>
      <w:r>
        <w:rPr>
          <w:rFonts w:ascii="Times New Roman" w:hAnsi="Times New Roman"/>
          <w:b/>
          <w:sz w:val="24"/>
          <w:szCs w:val="24"/>
        </w:rPr>
        <w:t xml:space="preserve"> </w:t>
      </w:r>
    </w:p>
    <w:p w:rsidR="0095149A" w:rsidRPr="007A368F" w:rsidRDefault="008F74CF" w:rsidP="0095149A">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95149A" w:rsidRPr="007A368F">
        <w:rPr>
          <w:rFonts w:ascii="Times New Roman" w:hAnsi="Times New Roman"/>
          <w:b/>
          <w:sz w:val="28"/>
          <w:szCs w:val="28"/>
        </w:rPr>
        <w:t>Подведение итогов.</w:t>
      </w:r>
    </w:p>
    <w:p w:rsidR="007A368F" w:rsidRDefault="0095149A" w:rsidP="00951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7A368F">
        <w:rPr>
          <w:rFonts w:ascii="Times New Roman" w:hAnsi="Times New Roman"/>
          <w:b/>
          <w:sz w:val="28"/>
          <w:szCs w:val="28"/>
        </w:rPr>
        <w:t xml:space="preserve"> Домашнее задание:</w:t>
      </w:r>
      <w:r w:rsidR="00B414C1" w:rsidRPr="007A368F">
        <w:rPr>
          <w:rFonts w:ascii="Times New Roman" w:hAnsi="Times New Roman"/>
          <w:b/>
          <w:sz w:val="28"/>
          <w:szCs w:val="28"/>
        </w:rPr>
        <w:t xml:space="preserve"> </w:t>
      </w:r>
      <w:r w:rsidR="00B414C1" w:rsidRPr="008F74CF">
        <w:rPr>
          <w:rFonts w:ascii="Times New Roman" w:hAnsi="Times New Roman"/>
          <w:sz w:val="28"/>
          <w:szCs w:val="28"/>
        </w:rPr>
        <w:t>(1) стр.</w:t>
      </w:r>
      <w:r w:rsidR="007A368F" w:rsidRPr="008F74CF">
        <w:rPr>
          <w:rFonts w:ascii="Times New Roman" w:hAnsi="Times New Roman"/>
          <w:sz w:val="28"/>
          <w:szCs w:val="28"/>
        </w:rPr>
        <w:t>270-280</w:t>
      </w:r>
      <w:r w:rsidR="007A368F">
        <w:rPr>
          <w:rFonts w:ascii="Times New Roman" w:hAnsi="Times New Roman"/>
          <w:b/>
          <w:sz w:val="28"/>
          <w:szCs w:val="28"/>
        </w:rPr>
        <w:t xml:space="preserve">    </w:t>
      </w:r>
    </w:p>
    <w:p w:rsidR="0095149A" w:rsidRDefault="007A368F" w:rsidP="00951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0095149A" w:rsidRPr="007A368F">
        <w:rPr>
          <w:rFonts w:ascii="Times New Roman" w:hAnsi="Times New Roman"/>
          <w:bCs/>
          <w:sz w:val="28"/>
          <w:szCs w:val="28"/>
        </w:rPr>
        <w:t xml:space="preserve">Выделение и идентификация  ЭПКП </w:t>
      </w:r>
      <w:r w:rsidR="00B414C1" w:rsidRPr="007A368F">
        <w:rPr>
          <w:rFonts w:ascii="Times New Roman" w:hAnsi="Times New Roman"/>
          <w:b/>
          <w:sz w:val="28"/>
          <w:szCs w:val="28"/>
        </w:rPr>
        <w:t xml:space="preserve"> </w:t>
      </w:r>
    </w:p>
    <w:p w:rsidR="003D2FEA" w:rsidRDefault="003D2FEA" w:rsidP="00951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3D2FEA" w:rsidRDefault="003D2FEA" w:rsidP="00951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3D2FEA" w:rsidRDefault="003D2FEA" w:rsidP="00951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3D2FEA" w:rsidRDefault="003D2FEA" w:rsidP="00951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b/>
          <w:sz w:val="28"/>
          <w:szCs w:val="28"/>
        </w:rPr>
        <w:lastRenderedPageBreak/>
        <w:t>Практическое занятие № 7</w:t>
      </w:r>
    </w:p>
    <w:p w:rsidR="003D2FEA" w:rsidRPr="00D8194B" w:rsidRDefault="003D2FEA" w:rsidP="003D2FEA">
      <w:pPr>
        <w:rPr>
          <w:rFonts w:ascii="Times New Roman" w:hAnsi="Times New Roman"/>
          <w:sz w:val="24"/>
          <w:szCs w:val="24"/>
        </w:rPr>
      </w:pPr>
    </w:p>
    <w:p w:rsidR="003D2FEA" w:rsidRPr="00D8194B" w:rsidRDefault="003D2FEA" w:rsidP="003D2FEA">
      <w:pPr>
        <w:tabs>
          <w:tab w:val="left" w:pos="360"/>
        </w:tabs>
        <w:ind w:left="709"/>
        <w:jc w:val="center"/>
        <w:rPr>
          <w:rFonts w:ascii="Times New Roman" w:hAnsi="Times New Roman"/>
          <w:b/>
          <w:sz w:val="24"/>
          <w:szCs w:val="24"/>
        </w:rPr>
      </w:pPr>
      <w:r>
        <w:rPr>
          <w:rFonts w:ascii="Times New Roman" w:hAnsi="Times New Roman"/>
          <w:b/>
          <w:sz w:val="24"/>
          <w:szCs w:val="24"/>
        </w:rPr>
        <w:t xml:space="preserve"> </w:t>
      </w:r>
    </w:p>
    <w:p w:rsidR="003D2FEA" w:rsidRPr="00B60875" w:rsidRDefault="003D2FEA" w:rsidP="003D2FEA">
      <w:pPr>
        <w:spacing w:after="0"/>
        <w:rPr>
          <w:rFonts w:ascii="Times New Roman" w:hAnsi="Times New Roman"/>
          <w:b/>
          <w:color w:val="008000"/>
          <w:sz w:val="28"/>
          <w:szCs w:val="28"/>
        </w:rPr>
      </w:pPr>
      <w:r w:rsidRPr="00B60875">
        <w:rPr>
          <w:rFonts w:ascii="Times New Roman" w:hAnsi="Times New Roman"/>
          <w:b/>
          <w:sz w:val="28"/>
          <w:szCs w:val="28"/>
        </w:rPr>
        <w:t>Тема:</w:t>
      </w:r>
      <w:r w:rsidRPr="00B60875">
        <w:rPr>
          <w:rFonts w:ascii="Times New Roman" w:hAnsi="Times New Roman"/>
          <w:sz w:val="28"/>
          <w:szCs w:val="28"/>
        </w:rPr>
        <w:t xml:space="preserve"> </w:t>
      </w:r>
      <w:r w:rsidRPr="00B60875">
        <w:rPr>
          <w:rFonts w:ascii="Times New Roman" w:hAnsi="Times New Roman"/>
          <w:b/>
          <w:sz w:val="28"/>
          <w:szCs w:val="28"/>
        </w:rPr>
        <w:t>Выделение и идентификация ЭПКП.</w:t>
      </w:r>
    </w:p>
    <w:p w:rsidR="003D2FEA" w:rsidRPr="00B60875" w:rsidRDefault="003D2FEA" w:rsidP="003D2FEA">
      <w:pPr>
        <w:jc w:val="both"/>
        <w:rPr>
          <w:rFonts w:ascii="Times New Roman" w:hAnsi="Times New Roman"/>
          <w:sz w:val="28"/>
          <w:szCs w:val="28"/>
        </w:rPr>
      </w:pPr>
      <w:r w:rsidRPr="00B60875">
        <w:rPr>
          <w:rFonts w:ascii="Times New Roman" w:hAnsi="Times New Roman"/>
          <w:b/>
          <w:sz w:val="28"/>
          <w:szCs w:val="28"/>
        </w:rPr>
        <w:t>Значение темы:</w:t>
      </w:r>
      <w:r w:rsidRPr="00B60875">
        <w:rPr>
          <w:rFonts w:ascii="Times New Roman" w:hAnsi="Times New Roman"/>
          <w:sz w:val="28"/>
          <w:szCs w:val="28"/>
        </w:rPr>
        <w:t xml:space="preserve"> </w:t>
      </w:r>
    </w:p>
    <w:p w:rsidR="003D2FEA" w:rsidRPr="003D2FEA" w:rsidRDefault="003D2FEA" w:rsidP="003D2FEA">
      <w:pPr>
        <w:jc w:val="both"/>
        <w:rPr>
          <w:rFonts w:ascii="Times New Roman" w:hAnsi="Times New Roman"/>
          <w:sz w:val="24"/>
          <w:szCs w:val="24"/>
        </w:rPr>
      </w:pPr>
      <w:r w:rsidRPr="00610766">
        <w:rPr>
          <w:rFonts w:ascii="Times New Roman" w:eastAsia="Times New Roman" w:hAnsi="Times New Roman"/>
          <w:sz w:val="28"/>
          <w:szCs w:val="28"/>
        </w:rPr>
        <w:t xml:space="preserve">ЭПКП  </w:t>
      </w:r>
      <w:r w:rsidRPr="00610766">
        <w:rPr>
          <w:rFonts w:ascii="Times New Roman" w:hAnsi="Times New Roman"/>
          <w:color w:val="333333"/>
          <w:sz w:val="28"/>
          <w:szCs w:val="28"/>
        </w:rPr>
        <w:t>вызывают колиэнтериты преимущественно у маленьких детей. Адгезия к энтероцитам происходит за счет белков наружной мембраны. Способность к инвазии и пенетрации в энтероциты ограничена. Они активно захватываются энтероцитами и их колонизируют. Наряду с этим они фагоцитируются в Пейеровых бляшках и освобождаются из лимфоцитов после их разрушения, которое происходит при участии гемолизина - фермента, продуцируемого данными эшерихиями. После разрушения бактерий особождается эндотоксин - ЛПС клеточной стенки, который вызывает системную воспалительную реакцию. Колиэнтерит вызывают ЭПКП преимущественно сероваров 026 : В6, 055 : В5 и 0111 : В4.</w:t>
      </w:r>
      <w:r>
        <w:rPr>
          <w:rFonts w:ascii="Times New Roman" w:hAnsi="Times New Roman"/>
          <w:sz w:val="24"/>
          <w:szCs w:val="24"/>
        </w:rPr>
        <w:t xml:space="preserve"> </w:t>
      </w:r>
      <w:r w:rsidRPr="003D2FEA">
        <w:rPr>
          <w:rFonts w:ascii="Times New Roman" w:hAnsi="Times New Roman"/>
          <w:sz w:val="28"/>
          <w:szCs w:val="28"/>
        </w:rPr>
        <w:t>Эшерихии - наиболее распространенные аэробные бактерии кишечника, способные при определенным условиях вызывать обширную группу заболеваний человека, как кишечной (диарея), так и внекишечной (бактеремия, инфекции мочевыводящих путей и др.) локализации. Основной вид - E.coli (кишечная палочка) - самый распространенный возбудитель инфекционных заболеваний, вызываемых энтеробактериями. Этот возбудитель является показателем фекального загрязнения, особенно воды Эшерихии входят в состав микрофлоры толстого кишечника млекопитающих, птиц, пресмыкающихся и рыб.</w:t>
      </w:r>
    </w:p>
    <w:p w:rsidR="003D2FEA" w:rsidRPr="003D2FEA" w:rsidRDefault="003D2FEA" w:rsidP="003D2FEA">
      <w:pPr>
        <w:spacing w:after="0" w:line="240" w:lineRule="auto"/>
        <w:jc w:val="both"/>
        <w:rPr>
          <w:rFonts w:ascii="Times New Roman" w:hAnsi="Times New Roman"/>
          <w:sz w:val="28"/>
          <w:szCs w:val="28"/>
        </w:rPr>
      </w:pPr>
      <w:r w:rsidRPr="003D2FEA">
        <w:rPr>
          <w:rFonts w:ascii="Times New Roman" w:hAnsi="Times New Roman"/>
          <w:sz w:val="28"/>
          <w:szCs w:val="28"/>
        </w:rPr>
        <w:t xml:space="preserve">На основе теоретических знаний и практических умений студент должен  </w:t>
      </w:r>
    </w:p>
    <w:p w:rsidR="003D2FEA" w:rsidRPr="003D2FEA" w:rsidRDefault="003D2FEA" w:rsidP="003D2FEA">
      <w:pPr>
        <w:spacing w:after="0"/>
        <w:jc w:val="both"/>
        <w:rPr>
          <w:rFonts w:ascii="Times New Roman" w:hAnsi="Times New Roman"/>
          <w:sz w:val="28"/>
          <w:szCs w:val="28"/>
        </w:rPr>
      </w:pPr>
      <w:r w:rsidRPr="003D2FEA">
        <w:rPr>
          <w:rFonts w:ascii="Times New Roman" w:hAnsi="Times New Roman"/>
          <w:b/>
          <w:sz w:val="28"/>
          <w:szCs w:val="28"/>
        </w:rPr>
        <w:t>знать</w:t>
      </w:r>
      <w:r w:rsidRPr="003D2FEA">
        <w:rPr>
          <w:rFonts w:ascii="Times New Roman" w:hAnsi="Times New Roman"/>
          <w:sz w:val="28"/>
          <w:szCs w:val="28"/>
        </w:rPr>
        <w:t xml:space="preserve">:  </w:t>
      </w:r>
    </w:p>
    <w:p w:rsidR="003D2FEA" w:rsidRPr="003D2FEA" w:rsidRDefault="003D2FEA" w:rsidP="003D2FEA">
      <w:pPr>
        <w:pStyle w:val="23"/>
        <w:tabs>
          <w:tab w:val="num" w:pos="360"/>
        </w:tabs>
        <w:spacing w:after="0" w:line="240" w:lineRule="auto"/>
        <w:jc w:val="both"/>
        <w:rPr>
          <w:rFonts w:ascii="Times New Roman" w:hAnsi="Times New Roman"/>
          <w:sz w:val="28"/>
          <w:szCs w:val="28"/>
        </w:rPr>
      </w:pPr>
      <w:r w:rsidRPr="003D2FEA">
        <w:rPr>
          <w:rFonts w:ascii="Times New Roman" w:hAnsi="Times New Roman"/>
          <w:sz w:val="28"/>
          <w:szCs w:val="28"/>
        </w:rPr>
        <w:t xml:space="preserve"> -латинскую терминологию, морфологию, физиологию ЭПКП</w:t>
      </w:r>
    </w:p>
    <w:p w:rsidR="003D2FEA" w:rsidRPr="003D2FEA" w:rsidRDefault="003D2FEA" w:rsidP="003D2FEA">
      <w:pPr>
        <w:pStyle w:val="23"/>
        <w:tabs>
          <w:tab w:val="num" w:pos="360"/>
        </w:tabs>
        <w:spacing w:after="0" w:line="240" w:lineRule="auto"/>
        <w:jc w:val="both"/>
        <w:rPr>
          <w:rFonts w:ascii="Times New Roman" w:hAnsi="Times New Roman"/>
          <w:sz w:val="28"/>
          <w:szCs w:val="28"/>
        </w:rPr>
      </w:pPr>
      <w:r w:rsidRPr="003D2FEA">
        <w:rPr>
          <w:rFonts w:ascii="Times New Roman" w:hAnsi="Times New Roman"/>
          <w:sz w:val="28"/>
          <w:szCs w:val="28"/>
        </w:rPr>
        <w:t xml:space="preserve">-  пути передачи, клиника и патогенез, профилактики и лечении  </w:t>
      </w:r>
    </w:p>
    <w:p w:rsidR="003D2FEA" w:rsidRPr="003D2FEA" w:rsidRDefault="003D2FEA" w:rsidP="003D2FEA">
      <w:pPr>
        <w:pStyle w:val="23"/>
        <w:tabs>
          <w:tab w:val="num" w:pos="360"/>
        </w:tabs>
        <w:spacing w:after="0" w:line="240" w:lineRule="auto"/>
        <w:jc w:val="both"/>
        <w:rPr>
          <w:rFonts w:ascii="Times New Roman" w:hAnsi="Times New Roman"/>
          <w:sz w:val="28"/>
          <w:szCs w:val="28"/>
        </w:rPr>
      </w:pPr>
      <w:r w:rsidRPr="003D2FEA">
        <w:rPr>
          <w:rFonts w:ascii="Times New Roman" w:hAnsi="Times New Roman"/>
          <w:sz w:val="28"/>
          <w:szCs w:val="28"/>
        </w:rPr>
        <w:t>-  препараты, используемые для специфической профилактики и терапии данных заболеваний.</w:t>
      </w:r>
    </w:p>
    <w:p w:rsidR="003D2FEA" w:rsidRPr="003D2FEA" w:rsidRDefault="003D2FEA" w:rsidP="003D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sidRPr="003D2FEA">
        <w:rPr>
          <w:rFonts w:ascii="Times New Roman" w:hAnsi="Times New Roman"/>
          <w:b/>
          <w:sz w:val="28"/>
          <w:szCs w:val="28"/>
        </w:rPr>
        <w:t xml:space="preserve">уметь: </w:t>
      </w:r>
    </w:p>
    <w:p w:rsidR="003D2FEA" w:rsidRPr="003D2FEA" w:rsidRDefault="003D2FEA" w:rsidP="003D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3D2FEA">
        <w:rPr>
          <w:rFonts w:ascii="Times New Roman" w:hAnsi="Times New Roman"/>
          <w:sz w:val="28"/>
          <w:szCs w:val="28"/>
        </w:rPr>
        <w:t xml:space="preserve">- готовить питательные среды для культивирования ЭПКП, </w:t>
      </w:r>
    </w:p>
    <w:p w:rsidR="003D2FEA" w:rsidRPr="003D2FEA" w:rsidRDefault="003D2FEA" w:rsidP="003D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3D2FEA">
        <w:rPr>
          <w:rFonts w:ascii="Times New Roman" w:hAnsi="Times New Roman"/>
          <w:sz w:val="28"/>
          <w:szCs w:val="28"/>
        </w:rPr>
        <w:t>- дифференцировать патогенных представителей от непатогенных</w:t>
      </w:r>
    </w:p>
    <w:p w:rsidR="003D2FEA" w:rsidRPr="003D2FEA" w:rsidRDefault="003D2FEA" w:rsidP="003D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3D2FEA">
        <w:rPr>
          <w:rFonts w:ascii="Times New Roman" w:hAnsi="Times New Roman"/>
          <w:spacing w:val="-10"/>
          <w:sz w:val="28"/>
          <w:szCs w:val="28"/>
        </w:rPr>
        <w:t>-   развивать умение логически мыслить и делать выводы.</w:t>
      </w:r>
    </w:p>
    <w:p w:rsidR="003D2FEA" w:rsidRDefault="003D2FEA" w:rsidP="003D2FEA">
      <w:pPr>
        <w:rPr>
          <w:rFonts w:ascii="Times New Roman" w:eastAsia="Times New Roman" w:hAnsi="Times New Roman"/>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общими компетенциями</w:t>
      </w:r>
      <w:r w:rsidRPr="007D70F6">
        <w:rPr>
          <w:rFonts w:ascii="Times New Roman" w:eastAsia="Times New Roman" w:hAnsi="Times New Roman"/>
          <w:sz w:val="28"/>
          <w:szCs w:val="28"/>
        </w:rPr>
        <w:t>:</w:t>
      </w:r>
    </w:p>
    <w:p w:rsidR="003D2FEA" w:rsidRPr="00891B37" w:rsidRDefault="003D2FEA" w:rsidP="003D2FEA">
      <w:pPr>
        <w:pStyle w:val="22"/>
        <w:shd w:val="clear" w:color="auto" w:fill="auto"/>
        <w:spacing w:after="0" w:line="317" w:lineRule="exact"/>
        <w:ind w:left="20" w:right="20" w:firstLine="680"/>
        <w:jc w:val="both"/>
        <w:rPr>
          <w:sz w:val="28"/>
          <w:szCs w:val="28"/>
        </w:rPr>
      </w:pPr>
      <w:r>
        <w:rPr>
          <w:rFonts w:eastAsia="Times New Roman"/>
          <w:sz w:val="28"/>
          <w:szCs w:val="28"/>
        </w:rPr>
        <w:t xml:space="preserve"> ОК 1.</w:t>
      </w:r>
      <w:r w:rsidRPr="00891B37">
        <w:rPr>
          <w:sz w:val="28"/>
          <w:szCs w:val="28"/>
        </w:rPr>
        <w:t xml:space="preserve"> Понимать сущность и социальную значимость своей будущей профессии, проявлять к ней устойчивый интерес.</w:t>
      </w:r>
    </w:p>
    <w:p w:rsidR="003D2FEA" w:rsidRDefault="003D2FEA" w:rsidP="003D2FEA">
      <w:pPr>
        <w:rPr>
          <w:rFonts w:ascii="Times New Roman" w:eastAsia="Times New Roman" w:hAnsi="Times New Roman"/>
          <w:sz w:val="28"/>
          <w:szCs w:val="28"/>
        </w:rPr>
      </w:pPr>
    </w:p>
    <w:p w:rsidR="003D2FEA" w:rsidRPr="00BA2860" w:rsidRDefault="003D2FEA" w:rsidP="003D2FEA">
      <w:pPr>
        <w:pStyle w:val="22"/>
        <w:spacing w:after="0" w:line="276" w:lineRule="auto"/>
        <w:ind w:left="20" w:right="20"/>
        <w:rPr>
          <w:rFonts w:eastAsia="Times New Roman"/>
          <w:sz w:val="28"/>
          <w:szCs w:val="28"/>
        </w:rPr>
      </w:pPr>
      <w:r>
        <w:rPr>
          <w:rFonts w:eastAsia="Times New Roman"/>
          <w:sz w:val="28"/>
          <w:szCs w:val="28"/>
        </w:rPr>
        <w:t xml:space="preserve">          ОК 2.</w:t>
      </w:r>
      <w:r w:rsidRPr="00E66817">
        <w:rPr>
          <w:rFonts w:eastAsia="Times New Roman"/>
          <w:sz w:val="28"/>
          <w:szCs w:val="28"/>
        </w:rPr>
        <w:t xml:space="preserve"> </w:t>
      </w:r>
      <w:r w:rsidRPr="00BA2860">
        <w:rPr>
          <w:rFonts w:eastAsia="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D2FEA" w:rsidRDefault="003D2FEA" w:rsidP="003D2FEA">
      <w:pPr>
        <w:rPr>
          <w:rFonts w:ascii="Times New Roman" w:eastAsia="Times New Roman" w:hAnsi="Times New Roman"/>
          <w:sz w:val="28"/>
          <w:szCs w:val="28"/>
        </w:rPr>
      </w:pPr>
    </w:p>
    <w:p w:rsidR="003D2FEA" w:rsidRPr="00961DCA" w:rsidRDefault="003D2FEA" w:rsidP="003D2FEA">
      <w:pPr>
        <w:pStyle w:val="ConsPlusNormal"/>
        <w:ind w:firstLine="540"/>
        <w:jc w:val="both"/>
        <w:rPr>
          <w:rFonts w:ascii="Times New Roman" w:hAnsi="Times New Roman" w:cs="Times New Roman"/>
          <w:sz w:val="28"/>
          <w:szCs w:val="28"/>
          <w:lang w:val="ru-RU"/>
        </w:rPr>
      </w:pPr>
      <w:r w:rsidRPr="00961DCA">
        <w:rPr>
          <w:rFonts w:ascii="Times New Roman" w:hAnsi="Times New Roman" w:cs="Times New Roman"/>
          <w:sz w:val="28"/>
          <w:szCs w:val="28"/>
          <w:lang w:val="ru-RU"/>
        </w:rPr>
        <w:t xml:space="preserve">  ОК 3. Принимать решения в стандартных и нестандартных ситуациях и нести за них ответственность.</w:t>
      </w:r>
    </w:p>
    <w:p w:rsidR="003D2FEA" w:rsidRPr="007D70F6" w:rsidRDefault="003D2FEA" w:rsidP="003D2FEA">
      <w:pPr>
        <w:pStyle w:val="ConsPlusNormal"/>
        <w:ind w:firstLine="540"/>
        <w:jc w:val="both"/>
        <w:rPr>
          <w:rFonts w:ascii="Times New Roman" w:hAnsi="Times New Roman" w:cs="Times New Roman"/>
          <w:sz w:val="28"/>
          <w:szCs w:val="28"/>
          <w:lang w:val="ru-RU"/>
        </w:rPr>
      </w:pPr>
      <w:r w:rsidRPr="007D70F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D70F6">
        <w:rPr>
          <w:rFonts w:ascii="Times New Roman" w:hAnsi="Times New Roman" w:cs="Times New Roman"/>
          <w:sz w:val="28"/>
          <w:szCs w:val="28"/>
          <w:lang w:val="ru-RU"/>
        </w:rPr>
        <w:t>ОК 6. Работать в коллективе и команде, эффективно общаться с коллегами, руководством, потребителями.</w:t>
      </w:r>
    </w:p>
    <w:p w:rsidR="003D2FEA" w:rsidRPr="00961DCA" w:rsidRDefault="003D2FEA" w:rsidP="003D2FEA">
      <w:pPr>
        <w:pStyle w:val="ConsPlusNormal"/>
        <w:ind w:firstLine="540"/>
        <w:jc w:val="both"/>
        <w:rPr>
          <w:rFonts w:ascii="Times New Roman" w:hAnsi="Times New Roman" w:cs="Times New Roman"/>
          <w:lang w:val="ru-RU"/>
        </w:rPr>
      </w:pPr>
      <w:r w:rsidRPr="007D70F6">
        <w:rPr>
          <w:rFonts w:ascii="Times New Roman" w:hAnsi="Times New Roman" w:cs="Times New Roman"/>
          <w:sz w:val="28"/>
          <w:szCs w:val="28"/>
          <w:lang w:val="ru-RU"/>
        </w:rPr>
        <w:t xml:space="preserve"> </w:t>
      </w:r>
      <w:r w:rsidRPr="007D70F6">
        <w:rPr>
          <w:rFonts w:ascii="Times New Roman" w:hAnsi="Times New Roman" w:cs="Times New Roman"/>
          <w:lang w:val="ru-RU"/>
        </w:rPr>
        <w:t xml:space="preserve"> </w:t>
      </w:r>
      <w:r w:rsidRPr="007D70F6">
        <w:rPr>
          <w:rFonts w:ascii="Times New Roman" w:hAnsi="Times New Roman" w:cs="Times New Roman"/>
          <w:sz w:val="28"/>
          <w:szCs w:val="28"/>
          <w:lang w:val="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3D2FEA" w:rsidRPr="003D2FEA" w:rsidRDefault="003D2FEA" w:rsidP="003D2FEA">
      <w:pPr>
        <w:rPr>
          <w:rFonts w:ascii="Times New Roman" w:eastAsia="Times New Roman" w:hAnsi="Times New Roman"/>
          <w:b/>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профессиональными компетенциями</w:t>
      </w:r>
    </w:p>
    <w:p w:rsidR="003D2FEA" w:rsidRPr="007D70F6" w:rsidRDefault="003D2FEA" w:rsidP="003D2FEA">
      <w:pPr>
        <w:rPr>
          <w:rFonts w:ascii="Times New Roman" w:hAnsi="Times New Roman"/>
          <w:sz w:val="28"/>
          <w:szCs w:val="28"/>
        </w:rPr>
      </w:pPr>
      <w:r>
        <w:rPr>
          <w:rFonts w:ascii="Times New Roman" w:hAnsi="Times New Roman"/>
          <w:sz w:val="28"/>
          <w:szCs w:val="28"/>
        </w:rPr>
        <w:t xml:space="preserve">          </w:t>
      </w:r>
      <w:r w:rsidRPr="007D70F6">
        <w:rPr>
          <w:rFonts w:ascii="Times New Roman" w:hAnsi="Times New Roman"/>
          <w:sz w:val="28"/>
          <w:szCs w:val="28"/>
        </w:rPr>
        <w:t>ПК 4.1. Готовить рабочее место для проведения лабораторных микробиологических иммунологических исследований.</w:t>
      </w:r>
    </w:p>
    <w:p w:rsidR="003D2FEA" w:rsidRDefault="003D2FEA" w:rsidP="003D2FEA">
      <w:pPr>
        <w:rPr>
          <w:rFonts w:ascii="Times New Roman" w:hAnsi="Times New Roman"/>
          <w:sz w:val="28"/>
          <w:szCs w:val="28"/>
        </w:rPr>
      </w:pPr>
      <w:r>
        <w:rPr>
          <w:rFonts w:ascii="Times New Roman" w:hAnsi="Times New Roman"/>
          <w:sz w:val="28"/>
          <w:szCs w:val="28"/>
        </w:rPr>
        <w:t xml:space="preserve">          </w:t>
      </w:r>
      <w:r w:rsidRPr="007D70F6">
        <w:rPr>
          <w:rFonts w:ascii="Times New Roman" w:hAnsi="Times New Roman"/>
          <w:sz w:val="28"/>
          <w:szCs w:val="28"/>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3D2FEA" w:rsidRPr="003D2FEA" w:rsidRDefault="003D2FEA" w:rsidP="003D2FEA">
      <w:pPr>
        <w:pStyle w:val="ConsPlusNormal"/>
        <w:ind w:firstLine="540"/>
        <w:jc w:val="both"/>
        <w:rPr>
          <w:lang w:val="ru-RU"/>
        </w:rPr>
      </w:pPr>
      <w:r w:rsidRPr="00961DCA">
        <w:rPr>
          <w:rFonts w:ascii="Times New Roman" w:hAnsi="Times New Roman" w:cs="Times New Roman"/>
          <w:sz w:val="28"/>
          <w:szCs w:val="28"/>
          <w:lang w:val="ru-RU"/>
        </w:rPr>
        <w:t xml:space="preserve">   ПК 4.3. Регистрировать результаты проведенных исследований</w:t>
      </w:r>
      <w:r w:rsidRPr="00961DCA">
        <w:rPr>
          <w:lang w:val="ru-RU"/>
        </w:rPr>
        <w:t>.</w:t>
      </w:r>
    </w:p>
    <w:p w:rsidR="003D2FEA" w:rsidRPr="00D8194B" w:rsidRDefault="003D2FEA" w:rsidP="003D2FEA">
      <w:pPr>
        <w:spacing w:after="0"/>
        <w:jc w:val="both"/>
        <w:rPr>
          <w:rFonts w:ascii="Times New Roman" w:hAnsi="Times New Roman"/>
          <w:b/>
          <w:sz w:val="24"/>
          <w:szCs w:val="24"/>
        </w:rPr>
      </w:pPr>
    </w:p>
    <w:p w:rsidR="003D2FEA" w:rsidRPr="00D8194B" w:rsidRDefault="003D2FEA" w:rsidP="003D2FEA">
      <w:pPr>
        <w:spacing w:after="0"/>
        <w:jc w:val="both"/>
        <w:rPr>
          <w:rFonts w:ascii="Times New Roman" w:hAnsi="Times New Roman"/>
          <w:b/>
          <w:sz w:val="24"/>
          <w:szCs w:val="24"/>
        </w:rPr>
      </w:pPr>
      <w:r w:rsidRPr="00D8194B">
        <w:rPr>
          <w:rFonts w:ascii="Times New Roman" w:hAnsi="Times New Roman"/>
          <w:b/>
          <w:sz w:val="24"/>
          <w:szCs w:val="24"/>
        </w:rPr>
        <w:t>План изучения темы:</w:t>
      </w:r>
    </w:p>
    <w:p w:rsidR="003D2FEA" w:rsidRPr="00D8194B" w:rsidRDefault="003D2FEA" w:rsidP="003D2FEA">
      <w:pPr>
        <w:spacing w:after="0"/>
        <w:jc w:val="both"/>
        <w:rPr>
          <w:rFonts w:ascii="Times New Roman" w:hAnsi="Times New Roman"/>
          <w:b/>
          <w:sz w:val="24"/>
          <w:szCs w:val="24"/>
        </w:rPr>
      </w:pPr>
      <w:r w:rsidRPr="00D8194B">
        <w:rPr>
          <w:rFonts w:ascii="Times New Roman" w:hAnsi="Times New Roman"/>
          <w:b/>
          <w:sz w:val="24"/>
          <w:szCs w:val="24"/>
        </w:rPr>
        <w:t>Контроль исходного уровня знаний.</w:t>
      </w:r>
    </w:p>
    <w:p w:rsidR="0096410D" w:rsidRPr="00080AE0" w:rsidRDefault="003D2FEA" w:rsidP="0096410D">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D8194B">
        <w:rPr>
          <w:rFonts w:ascii="Times New Roman" w:hAnsi="Times New Roman"/>
          <w:sz w:val="24"/>
          <w:szCs w:val="24"/>
        </w:rPr>
        <w:t xml:space="preserve"> </w:t>
      </w:r>
      <w:r w:rsidR="0096410D" w:rsidRPr="00080AE0">
        <w:rPr>
          <w:rFonts w:ascii="Times New Roman" w:eastAsia="Times New Roman" w:hAnsi="Times New Roman"/>
          <w:sz w:val="28"/>
          <w:szCs w:val="28"/>
        </w:rPr>
        <w:t>1. Морфологические, культуральные и антигенные свойства возбудителя</w:t>
      </w:r>
    </w:p>
    <w:p w:rsidR="0096410D" w:rsidRPr="00080AE0" w:rsidRDefault="0096410D" w:rsidP="0096410D">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080AE0">
        <w:rPr>
          <w:rFonts w:ascii="Times New Roman" w:eastAsia="Times New Roman" w:hAnsi="Times New Roman"/>
          <w:sz w:val="28"/>
          <w:szCs w:val="28"/>
        </w:rPr>
        <w:t>2.Токсинообразование</w:t>
      </w:r>
    </w:p>
    <w:p w:rsidR="0096410D" w:rsidRPr="00080AE0" w:rsidRDefault="0096410D" w:rsidP="0096410D">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080AE0">
        <w:rPr>
          <w:rFonts w:ascii="Times New Roman" w:eastAsia="Times New Roman" w:hAnsi="Times New Roman"/>
          <w:sz w:val="28"/>
          <w:szCs w:val="28"/>
        </w:rPr>
        <w:t>3.Устойчивость во внешней среде</w:t>
      </w:r>
    </w:p>
    <w:p w:rsidR="0096410D" w:rsidRPr="00080AE0" w:rsidRDefault="0096410D" w:rsidP="0096410D">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080AE0">
        <w:rPr>
          <w:rFonts w:ascii="Times New Roman" w:eastAsia="Times New Roman" w:hAnsi="Times New Roman"/>
          <w:sz w:val="28"/>
          <w:szCs w:val="28"/>
        </w:rPr>
        <w:t>4.Входные ворота, пути передачи, источник инфекции. Особенности патогенеза при эшерихиозах</w:t>
      </w:r>
    </w:p>
    <w:p w:rsidR="0096410D" w:rsidRPr="00080AE0" w:rsidRDefault="0096410D" w:rsidP="0096410D">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080AE0">
        <w:rPr>
          <w:rFonts w:ascii="Times New Roman" w:eastAsia="Times New Roman" w:hAnsi="Times New Roman"/>
          <w:sz w:val="28"/>
          <w:szCs w:val="28"/>
        </w:rPr>
        <w:t>5.Иммунитет при эшерихиозах. Лечение.</w:t>
      </w:r>
    </w:p>
    <w:p w:rsidR="0096410D" w:rsidRDefault="0096410D" w:rsidP="0096410D">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sidRPr="00080AE0">
        <w:rPr>
          <w:rFonts w:ascii="Times New Roman" w:eastAsia="Times New Roman" w:hAnsi="Times New Roman"/>
          <w:sz w:val="28"/>
          <w:szCs w:val="28"/>
        </w:rPr>
        <w:t>6.Исследуемый материал и способы его сбора</w:t>
      </w:r>
    </w:p>
    <w:p w:rsidR="0096410D" w:rsidRDefault="0096410D" w:rsidP="0096410D">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Pr>
          <w:rFonts w:ascii="Times New Roman" w:eastAsia="Times New Roman" w:hAnsi="Times New Roman"/>
          <w:sz w:val="28"/>
          <w:szCs w:val="28"/>
        </w:rPr>
        <w:t>7.Назвать сыворотки с помощью ,которых можно дифференцировать ЭПКП.</w:t>
      </w:r>
    </w:p>
    <w:p w:rsidR="0096410D" w:rsidRPr="00080AE0" w:rsidRDefault="0096410D" w:rsidP="0096410D">
      <w:pPr>
        <w:shd w:val="clear" w:color="auto" w:fill="FFFFFF"/>
        <w:tabs>
          <w:tab w:val="left" w:pos="1500"/>
        </w:tabs>
        <w:suppressAutoHyphens/>
        <w:spacing w:after="0" w:line="240" w:lineRule="auto"/>
        <w:ind w:left="357"/>
        <w:jc w:val="both"/>
        <w:rPr>
          <w:rFonts w:ascii="Times New Roman" w:eastAsia="Times New Roman" w:hAnsi="Times New Roman"/>
          <w:sz w:val="28"/>
          <w:szCs w:val="28"/>
        </w:rPr>
      </w:pPr>
      <w:r>
        <w:rPr>
          <w:rFonts w:ascii="Times New Roman" w:eastAsia="Times New Roman" w:hAnsi="Times New Roman"/>
          <w:sz w:val="28"/>
          <w:szCs w:val="28"/>
        </w:rPr>
        <w:t>8.Цель постановки реакции агглютинации с живой и гретой культурой эшерихий.</w:t>
      </w:r>
    </w:p>
    <w:p w:rsidR="003D2FEA" w:rsidRPr="00D8194B" w:rsidRDefault="0096410D" w:rsidP="003D2FEA">
      <w:pPr>
        <w:shd w:val="clear" w:color="auto" w:fill="FFFFFF"/>
        <w:tabs>
          <w:tab w:val="left" w:pos="1500"/>
        </w:tabs>
        <w:suppressAutoHyphens/>
        <w:spacing w:after="0" w:line="240" w:lineRule="auto"/>
        <w:ind w:left="360"/>
        <w:jc w:val="both"/>
        <w:rPr>
          <w:rFonts w:ascii="Times New Roman" w:hAnsi="Times New Roman"/>
          <w:sz w:val="24"/>
          <w:szCs w:val="24"/>
        </w:rPr>
      </w:pPr>
      <w:r>
        <w:rPr>
          <w:rFonts w:ascii="Times New Roman" w:hAnsi="Times New Roman"/>
          <w:sz w:val="24"/>
          <w:szCs w:val="24"/>
        </w:rPr>
        <w:t xml:space="preserve"> </w:t>
      </w:r>
    </w:p>
    <w:p w:rsidR="003D2FEA" w:rsidRPr="00D8194B" w:rsidRDefault="003D2FEA" w:rsidP="003D2FEA">
      <w:pPr>
        <w:jc w:val="both"/>
        <w:rPr>
          <w:rFonts w:ascii="Times New Roman" w:hAnsi="Times New Roman"/>
          <w:sz w:val="24"/>
          <w:szCs w:val="24"/>
        </w:rPr>
      </w:pPr>
    </w:p>
    <w:p w:rsidR="003D2FEA" w:rsidRPr="00D8194B" w:rsidRDefault="003D2FEA" w:rsidP="003D2FEA">
      <w:pPr>
        <w:numPr>
          <w:ilvl w:val="0"/>
          <w:numId w:val="18"/>
        </w:numPr>
        <w:jc w:val="both"/>
        <w:rPr>
          <w:rFonts w:ascii="Times New Roman" w:hAnsi="Times New Roman"/>
          <w:b/>
          <w:sz w:val="24"/>
          <w:szCs w:val="24"/>
        </w:rPr>
      </w:pPr>
      <w:r w:rsidRPr="00D8194B">
        <w:rPr>
          <w:rFonts w:ascii="Times New Roman" w:hAnsi="Times New Roman"/>
          <w:b/>
          <w:sz w:val="24"/>
          <w:szCs w:val="24"/>
        </w:rPr>
        <w:t>Содержание темы.</w:t>
      </w:r>
    </w:p>
    <w:p w:rsidR="003D2FEA" w:rsidRPr="00D8194B" w:rsidRDefault="003D2FEA" w:rsidP="003D2FEA">
      <w:pPr>
        <w:pStyle w:val="aa"/>
        <w:spacing w:before="0" w:beforeAutospacing="0" w:after="0" w:afterAutospacing="0"/>
      </w:pPr>
      <w:r w:rsidRPr="00B60875">
        <w:t>Культуральные свойства. На</w:t>
      </w:r>
      <w:r w:rsidRPr="00D8194B">
        <w:t xml:space="preserve"> жидких средах E.coli дает диффузное помутнение, на плотных средах образует S- и R- формы колоний. На основной для эшерихий среде Эндо лактозоферментирующие кишечные палочки образуют интенсивно красные колонии с </w:t>
      </w:r>
      <w:r w:rsidRPr="00D8194B">
        <w:lastRenderedPageBreak/>
        <w:t>металлическим блеском, не ферментирующие - бледно- розовые или бесцветные колонии с более темным центром, на среде Плоскирева - красные с желтоватым оттенком, на среде Левина - темно- синие с металлическим блеском.</w:t>
      </w:r>
    </w:p>
    <w:p w:rsidR="003D2FEA" w:rsidRPr="00B60875" w:rsidRDefault="003D2FEA" w:rsidP="003D2FEA">
      <w:pPr>
        <w:pStyle w:val="aa"/>
        <w:spacing w:before="0" w:beforeAutospacing="0" w:after="0" w:afterAutospacing="0"/>
      </w:pPr>
      <w:r w:rsidRPr="00B60875">
        <w:t>Биохимические свойства. Кишечная палочка в большинстве случаев ферментирует углеводы (глюкозу, лактозу, маннит, арабинозу, галактозу и др.) с образованием кислоты и газа, образует индол, но не образует сероводород, не разжижает желатин.</w:t>
      </w:r>
    </w:p>
    <w:p w:rsidR="003D2FEA" w:rsidRPr="00B60875" w:rsidRDefault="003D2FEA" w:rsidP="003D2FEA">
      <w:pPr>
        <w:pStyle w:val="aa"/>
        <w:spacing w:before="0" w:beforeAutospacing="0" w:after="0" w:afterAutospacing="0"/>
      </w:pPr>
      <w:r w:rsidRPr="00B60875">
        <w:t xml:space="preserve">Антигенная структура. Какие - либо существенные морфологические различия между патогенными и непатогенными кишечными палочками не обнаружены. Их дифференциация основана на изучении антигенных свойств. Среди поверхностных антигенов выделяют полисахаридные О- антигены, жгутиковые Н- антигены и капсульные полисахаридные К- антигены. Известно более 170 вариантов О- антигенов (это соответствует принадлежности возбудителя к определенной </w:t>
      </w:r>
      <w:r w:rsidRPr="00B60875">
        <w:rPr>
          <w:rStyle w:val="ab"/>
        </w:rPr>
        <w:t>серогруппе</w:t>
      </w:r>
      <w:r w:rsidRPr="00B60875">
        <w:t xml:space="preserve">) и 57 -  Н- антигенов (принадлежность к </w:t>
      </w:r>
      <w:r w:rsidRPr="00B60875">
        <w:rPr>
          <w:rStyle w:val="ab"/>
        </w:rPr>
        <w:t>серовару</w:t>
      </w:r>
      <w:r w:rsidRPr="00B60875">
        <w:t xml:space="preserve">). В состав </w:t>
      </w:r>
      <w:r w:rsidRPr="00B60875">
        <w:rPr>
          <w:rStyle w:val="ab"/>
        </w:rPr>
        <w:t xml:space="preserve">диареегенных </w:t>
      </w:r>
      <w:r w:rsidRPr="00B60875">
        <w:t>(вызывающих диарею) кишечных палочек входят 43 О- группы и 57 ОН- вариантов.</w:t>
      </w:r>
    </w:p>
    <w:p w:rsidR="003D2FEA" w:rsidRPr="00B60875" w:rsidRDefault="003D2FEA" w:rsidP="003D2FEA">
      <w:pPr>
        <w:pStyle w:val="aa"/>
        <w:spacing w:before="0" w:beforeAutospacing="0" w:after="0" w:afterAutospacing="0"/>
      </w:pPr>
      <w:r w:rsidRPr="00B60875">
        <w:t>Основные факторы патогенности диареегенных E.coli.</w:t>
      </w:r>
    </w:p>
    <w:p w:rsidR="003D2FEA" w:rsidRPr="00D8194B" w:rsidRDefault="003D2FEA" w:rsidP="003D2FEA">
      <w:pPr>
        <w:pStyle w:val="aa"/>
        <w:spacing w:before="0" w:beforeAutospacing="0" w:after="0" w:afterAutospacing="0"/>
      </w:pPr>
      <w:r w:rsidRPr="00B60875">
        <w:t xml:space="preserve"> Факторы адгезии, колонизации и инвазии, связанные с пилями, фимбриальными структурами, белками наружной мембраны. Они кодируются</w:t>
      </w:r>
      <w:r w:rsidRPr="00D8194B">
        <w:t xml:space="preserve"> плазмидными генами и способствуют колонизации нижних отделов тонкой кишки.</w:t>
      </w:r>
    </w:p>
    <w:p w:rsidR="003D2FEA" w:rsidRPr="00D8194B" w:rsidRDefault="003D2FEA" w:rsidP="003D2FEA">
      <w:pPr>
        <w:pStyle w:val="aa"/>
        <w:spacing w:before="0" w:beforeAutospacing="0" w:after="0" w:afterAutospacing="0"/>
      </w:pPr>
      <w:r w:rsidRPr="00D8194B">
        <w:t xml:space="preserve"> Экзотоксины: цитотонины (стимулируют гиперсекрецию клетками кишечника жидкости, нарушают водно - солевой обмен и способствуют развитию диареи) и энтероцитотоксины (действуют на клетки стенки кишечника и эндотелия капилляров).</w:t>
      </w:r>
    </w:p>
    <w:p w:rsidR="003D2FEA" w:rsidRPr="00D8194B" w:rsidRDefault="003D2FEA" w:rsidP="003D2FEA">
      <w:pPr>
        <w:pStyle w:val="aa"/>
        <w:spacing w:before="0" w:beforeAutospacing="0" w:after="0" w:afterAutospacing="0"/>
      </w:pPr>
      <w:r w:rsidRPr="00D8194B">
        <w:t>Эндотоксин (липополисахарид).</w:t>
      </w:r>
    </w:p>
    <w:p w:rsidR="003D2FEA" w:rsidRPr="00D8194B" w:rsidRDefault="003D2FEA" w:rsidP="003D2FEA">
      <w:pPr>
        <w:pStyle w:val="aa"/>
        <w:spacing w:before="0" w:beforeAutospacing="0" w:after="0" w:afterAutospacing="0"/>
      </w:pPr>
      <w:r w:rsidRPr="00D8194B">
        <w:t>В зависимости от наличия различных факторов патогенности диареегенные кишечные палочки разделены на пять основных типов: энтеротоксигенные, энтероинвазивные, энтеропатогенные, энтерогеморрагические, энтероадгезивные.</w:t>
      </w:r>
    </w:p>
    <w:p w:rsidR="003D2FEA" w:rsidRDefault="003D2FEA" w:rsidP="003D2FEA">
      <w:pPr>
        <w:pStyle w:val="aa"/>
        <w:spacing w:before="0" w:beforeAutospacing="0" w:after="0" w:afterAutospacing="0"/>
      </w:pPr>
      <w:r w:rsidRPr="00D8194B">
        <w:t xml:space="preserve"> Для патогенных кишечных палочек характерна выработка бактериоцинов (колицинов).</w:t>
      </w:r>
    </w:p>
    <w:p w:rsidR="003D2FEA" w:rsidRPr="00D8194B" w:rsidRDefault="003D2FEA" w:rsidP="003D2FEA">
      <w:pPr>
        <w:pStyle w:val="aa"/>
        <w:spacing w:before="0" w:beforeAutospacing="0" w:after="0" w:afterAutospacing="0"/>
      </w:pPr>
      <w:r w:rsidRPr="00D8194B">
        <w:rPr>
          <w:rStyle w:val="ab"/>
        </w:rPr>
        <w:t xml:space="preserve">Энтеротоксигенные E.coli </w:t>
      </w:r>
      <w:r w:rsidRPr="00D8194B">
        <w:t>имеют высокомолекулярный термолабильный токсин, схожий по действию с холерным, вызывают холероподобную диарею (гастроэнтериты у детей младшего возраста, диарею путешественников и др.).</w:t>
      </w:r>
    </w:p>
    <w:p w:rsidR="003D2FEA" w:rsidRPr="00D8194B" w:rsidRDefault="003D2FEA" w:rsidP="003D2FEA">
      <w:pPr>
        <w:pStyle w:val="aa"/>
        <w:spacing w:before="0" w:beforeAutospacing="0" w:after="0" w:afterAutospacing="0"/>
      </w:pPr>
      <w:r w:rsidRPr="00D8194B">
        <w:rPr>
          <w:rStyle w:val="ab"/>
        </w:rPr>
        <w:t>Энтероинвазивные кишечные палочки</w:t>
      </w:r>
      <w:r w:rsidRPr="00D8194B">
        <w:t xml:space="preserve"> способны проникать и размножаться в клетках эпителия кишечника. Вызывают профузную диарею с примесью крови и большим количеством лейкоцитов (показатель инвазивного процесса) в испражнениях. Клинически напоминает дизентерию. Штаммы имеют некоторое сходство с шигеллами (неподвижные, не ферментируют лактозу, обладают высокими энтероинвазивными свойствами).</w:t>
      </w:r>
    </w:p>
    <w:p w:rsidR="003D2FEA" w:rsidRPr="00D8194B" w:rsidRDefault="003D2FEA" w:rsidP="003D2FEA">
      <w:pPr>
        <w:pStyle w:val="aa"/>
        <w:spacing w:before="0" w:beforeAutospacing="0" w:after="0" w:afterAutospacing="0"/>
      </w:pPr>
      <w:r w:rsidRPr="00D8194B">
        <w:rPr>
          <w:rStyle w:val="ab"/>
        </w:rPr>
        <w:t xml:space="preserve">Энтеропатогенные E.coli </w:t>
      </w:r>
      <w:r w:rsidRPr="00D8194B">
        <w:t>- основные возбудители диареи у детей. В основе поражений - адгезия бактерий к эпителию кишечника с повреждением микроворсинок. Характерна водянистая диарея и выраженное обезвоживание.</w:t>
      </w:r>
    </w:p>
    <w:p w:rsidR="003D2FEA" w:rsidRDefault="003D2FEA" w:rsidP="003D2FEA">
      <w:pPr>
        <w:pStyle w:val="aa"/>
        <w:spacing w:before="0" w:beforeAutospacing="0" w:after="0" w:afterAutospacing="0"/>
      </w:pPr>
      <w:r w:rsidRPr="00D8194B">
        <w:rPr>
          <w:rStyle w:val="ab"/>
        </w:rPr>
        <w:t xml:space="preserve">Энтерогеморрагические кишечные палочки </w:t>
      </w:r>
      <w:r w:rsidRPr="00D8194B">
        <w:t>вызывают диарею с примесью крови (геморрагический колит), гемолитико - уремический синдром (гемолитическая анемия в сочетании с почечной недостаточностью). Наиболее частый серотип энтерогеморрагических кишечных палочек - О157: Н7.</w:t>
      </w:r>
    </w:p>
    <w:p w:rsidR="0096410D" w:rsidRPr="00D8194B" w:rsidRDefault="0096410D" w:rsidP="003D2FEA">
      <w:pPr>
        <w:pStyle w:val="aa"/>
        <w:spacing w:before="0" w:beforeAutospacing="0" w:after="0" w:afterAutospacing="0"/>
      </w:pPr>
      <w:r w:rsidRPr="0096410D">
        <w:rPr>
          <w:noProof/>
        </w:rPr>
        <w:lastRenderedPageBreak/>
        <w:drawing>
          <wp:inline distT="0" distB="0" distL="0" distR="0">
            <wp:extent cx="5940425" cy="4448003"/>
            <wp:effectExtent l="19050" t="0" r="3175" b="0"/>
            <wp:docPr id="13" name="Рисунок 13" descr="http://polit.ru/media/photolib/2014/08/20/ps_e_coli_140852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lit.ru/media/photolib/2014/08/20/ps_e_coli_1408521098.jpg"/>
                    <pic:cNvPicPr>
                      <a:picLocks noChangeAspect="1" noChangeArrowheads="1"/>
                    </pic:cNvPicPr>
                  </pic:nvPicPr>
                  <pic:blipFill>
                    <a:blip r:embed="rId29"/>
                    <a:srcRect/>
                    <a:stretch>
                      <a:fillRect/>
                    </a:stretch>
                  </pic:blipFill>
                  <pic:spPr bwMode="auto">
                    <a:xfrm>
                      <a:off x="0" y="0"/>
                      <a:ext cx="5940425" cy="4448003"/>
                    </a:xfrm>
                    <a:prstGeom prst="rect">
                      <a:avLst/>
                    </a:prstGeom>
                    <a:noFill/>
                    <a:ln w="9525">
                      <a:noFill/>
                      <a:miter lim="800000"/>
                      <a:headEnd/>
                      <a:tailEnd/>
                    </a:ln>
                  </pic:spPr>
                </pic:pic>
              </a:graphicData>
            </a:graphic>
          </wp:inline>
        </w:drawing>
      </w:r>
    </w:p>
    <w:p w:rsidR="0096410D" w:rsidRDefault="0096410D" w:rsidP="003D2FEA">
      <w:pPr>
        <w:jc w:val="both"/>
        <w:rPr>
          <w:rFonts w:ascii="Times New Roman" w:hAnsi="Times New Roman"/>
          <w:b/>
          <w:sz w:val="24"/>
          <w:szCs w:val="24"/>
        </w:rPr>
      </w:pPr>
    </w:p>
    <w:p w:rsidR="0096410D" w:rsidRDefault="0096410D" w:rsidP="003D2FEA">
      <w:pPr>
        <w:jc w:val="both"/>
        <w:rPr>
          <w:rFonts w:ascii="Times New Roman" w:hAnsi="Times New Roman"/>
          <w:b/>
          <w:sz w:val="24"/>
          <w:szCs w:val="24"/>
        </w:rPr>
      </w:pPr>
    </w:p>
    <w:p w:rsidR="003D2FEA" w:rsidRPr="0096410D" w:rsidRDefault="003D2FEA" w:rsidP="003D2FEA">
      <w:pPr>
        <w:jc w:val="both"/>
        <w:rPr>
          <w:rFonts w:ascii="Times New Roman" w:hAnsi="Times New Roman"/>
          <w:b/>
          <w:sz w:val="28"/>
          <w:szCs w:val="28"/>
        </w:rPr>
      </w:pPr>
      <w:r w:rsidRPr="0096410D">
        <w:rPr>
          <w:rFonts w:ascii="Times New Roman" w:hAnsi="Times New Roman"/>
          <w:b/>
          <w:sz w:val="28"/>
          <w:szCs w:val="28"/>
        </w:rPr>
        <w:t>Самостоятельная работа.</w:t>
      </w:r>
    </w:p>
    <w:p w:rsidR="0096410D" w:rsidRDefault="0096410D" w:rsidP="0096410D">
      <w:pPr>
        <w:spacing w:after="0" w:line="240" w:lineRule="auto"/>
        <w:rPr>
          <w:rFonts w:ascii="Times New Roman" w:eastAsia="Times New Roman" w:hAnsi="Times New Roman"/>
          <w:color w:val="424242"/>
          <w:sz w:val="28"/>
          <w:szCs w:val="28"/>
        </w:rPr>
      </w:pPr>
      <w:r>
        <w:rPr>
          <w:rFonts w:ascii="Times New Roman" w:eastAsia="Times New Roman" w:hAnsi="Times New Roman"/>
          <w:color w:val="424242"/>
          <w:sz w:val="28"/>
          <w:szCs w:val="28"/>
        </w:rPr>
        <w:t>1.</w:t>
      </w:r>
      <w:r w:rsidRPr="008328D7">
        <w:rPr>
          <w:rFonts w:ascii="Times New Roman" w:eastAsia="Times New Roman" w:hAnsi="Times New Roman"/>
          <w:color w:val="424242"/>
          <w:sz w:val="28"/>
          <w:szCs w:val="28"/>
        </w:rPr>
        <w:t xml:space="preserve">Проведение м/б диагностики эшерихиозов: изучение культуральных признаков кишечной палочки на среде Эндо; </w:t>
      </w:r>
    </w:p>
    <w:p w:rsidR="0096410D" w:rsidRDefault="0096410D" w:rsidP="0096410D">
      <w:pPr>
        <w:spacing w:after="0" w:line="240" w:lineRule="auto"/>
        <w:rPr>
          <w:rFonts w:ascii="Times New Roman" w:eastAsia="Times New Roman" w:hAnsi="Times New Roman"/>
          <w:color w:val="424242"/>
          <w:sz w:val="28"/>
          <w:szCs w:val="28"/>
        </w:rPr>
      </w:pPr>
      <w:r>
        <w:rPr>
          <w:rFonts w:ascii="Times New Roman" w:eastAsia="Times New Roman" w:hAnsi="Times New Roman"/>
          <w:color w:val="424242"/>
          <w:sz w:val="28"/>
          <w:szCs w:val="28"/>
        </w:rPr>
        <w:t>2.П</w:t>
      </w:r>
      <w:r w:rsidRPr="008328D7">
        <w:rPr>
          <w:rFonts w:ascii="Times New Roman" w:eastAsia="Times New Roman" w:hAnsi="Times New Roman"/>
          <w:color w:val="424242"/>
          <w:sz w:val="28"/>
          <w:szCs w:val="28"/>
        </w:rPr>
        <w:t xml:space="preserve">осев на среды биохимического ряда СУЛГИСПА; </w:t>
      </w:r>
    </w:p>
    <w:p w:rsidR="0096410D" w:rsidRPr="008328D7" w:rsidRDefault="0096410D" w:rsidP="0096410D">
      <w:pPr>
        <w:spacing w:after="0" w:line="240" w:lineRule="auto"/>
        <w:rPr>
          <w:rFonts w:ascii="Times New Roman" w:eastAsia="Times New Roman" w:hAnsi="Times New Roman"/>
          <w:sz w:val="28"/>
          <w:szCs w:val="28"/>
        </w:rPr>
      </w:pPr>
      <w:r>
        <w:rPr>
          <w:rFonts w:ascii="Times New Roman" w:eastAsia="Times New Roman" w:hAnsi="Times New Roman"/>
          <w:color w:val="424242"/>
          <w:sz w:val="28"/>
          <w:szCs w:val="28"/>
        </w:rPr>
        <w:t>3.П</w:t>
      </w:r>
      <w:r w:rsidRPr="008328D7">
        <w:rPr>
          <w:rFonts w:ascii="Times New Roman" w:eastAsia="Times New Roman" w:hAnsi="Times New Roman"/>
          <w:color w:val="424242"/>
          <w:sz w:val="28"/>
          <w:szCs w:val="28"/>
        </w:rPr>
        <w:t>остановка РА на стекле и объемным способом с живой и гретой культурой.</w:t>
      </w:r>
    </w:p>
    <w:p w:rsidR="0096410D" w:rsidRDefault="0096410D" w:rsidP="0096410D">
      <w:pPr>
        <w:spacing w:after="0" w:line="240" w:lineRule="auto"/>
        <w:rPr>
          <w:rFonts w:ascii="Times New Roman" w:eastAsia="Times New Roman" w:hAnsi="Times New Roman"/>
          <w:sz w:val="28"/>
          <w:szCs w:val="28"/>
        </w:rPr>
      </w:pPr>
      <w:r>
        <w:rPr>
          <w:rFonts w:ascii="Times New Roman" w:hAnsi="Times New Roman"/>
          <w:sz w:val="28"/>
          <w:szCs w:val="28"/>
        </w:rPr>
        <w:t>4</w:t>
      </w:r>
      <w:r w:rsidRPr="008328D7">
        <w:rPr>
          <w:rFonts w:ascii="Times New Roman" w:eastAsia="Times New Roman" w:hAnsi="Times New Roman"/>
          <w:sz w:val="28"/>
          <w:szCs w:val="28"/>
        </w:rPr>
        <w:t>.Оформление паспорта культуры на ЭПКП.</w:t>
      </w:r>
    </w:p>
    <w:p w:rsidR="0096410D" w:rsidRPr="002807F4" w:rsidRDefault="0096410D" w:rsidP="0096410D">
      <w:pPr>
        <w:spacing w:after="0" w:line="240" w:lineRule="auto"/>
        <w:rPr>
          <w:rFonts w:ascii="Times New Roman" w:hAnsi="Times New Roman"/>
          <w:sz w:val="28"/>
          <w:szCs w:val="28"/>
        </w:rPr>
      </w:pPr>
      <w:r>
        <w:rPr>
          <w:rFonts w:ascii="Times New Roman" w:eastAsia="Times New Roman" w:hAnsi="Times New Roman"/>
          <w:sz w:val="28"/>
          <w:szCs w:val="28"/>
        </w:rPr>
        <w:t>5</w:t>
      </w:r>
      <w:r w:rsidRPr="008328D7">
        <w:rPr>
          <w:rFonts w:ascii="Times New Roman" w:eastAsia="Times New Roman" w:hAnsi="Times New Roman"/>
          <w:sz w:val="28"/>
          <w:szCs w:val="28"/>
        </w:rPr>
        <w:t xml:space="preserve"> </w:t>
      </w:r>
      <w:r w:rsidRPr="002807F4">
        <w:rPr>
          <w:rFonts w:ascii="Times New Roman" w:hAnsi="Times New Roman"/>
          <w:sz w:val="28"/>
          <w:szCs w:val="28"/>
        </w:rPr>
        <w:t>.Записать вывод о проделанной работе в рабочую тетрадь.</w:t>
      </w:r>
    </w:p>
    <w:p w:rsidR="0096410D" w:rsidRDefault="0096410D" w:rsidP="0096410D">
      <w:pPr>
        <w:spacing w:after="0" w:line="240" w:lineRule="auto"/>
        <w:ind w:right="-108"/>
        <w:rPr>
          <w:rFonts w:ascii="Times New Roman" w:hAnsi="Times New Roman"/>
          <w:sz w:val="28"/>
          <w:szCs w:val="28"/>
        </w:rPr>
      </w:pPr>
      <w:r>
        <w:rPr>
          <w:rFonts w:ascii="Times New Roman" w:hAnsi="Times New Roman"/>
          <w:sz w:val="28"/>
          <w:szCs w:val="28"/>
        </w:rPr>
        <w:t>6</w:t>
      </w:r>
      <w:r w:rsidRPr="002807F4">
        <w:rPr>
          <w:rFonts w:ascii="Times New Roman" w:hAnsi="Times New Roman"/>
          <w:sz w:val="28"/>
          <w:szCs w:val="28"/>
        </w:rPr>
        <w:t>.По окончании работы провести уборку рабочего .</w:t>
      </w:r>
    </w:p>
    <w:p w:rsidR="00AB5DC7" w:rsidRDefault="00AB5DC7" w:rsidP="0096410D">
      <w:pPr>
        <w:spacing w:after="0" w:line="240" w:lineRule="auto"/>
        <w:ind w:right="-108"/>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3183216"/>
            <wp:effectExtent l="19050" t="0" r="3175" b="0"/>
            <wp:docPr id="35" name="Рисунок 35" descr="C:\Users\notebook\Desktop\Нестеренко Н.В\Биохимический тест\Биохимический тес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otebook\Desktop\Нестеренко Н.В\Биохимический тест\Биохимический тест 3.png"/>
                    <pic:cNvPicPr>
                      <a:picLocks noChangeAspect="1" noChangeArrowheads="1"/>
                    </pic:cNvPicPr>
                  </pic:nvPicPr>
                  <pic:blipFill>
                    <a:blip r:embed="rId30"/>
                    <a:srcRect/>
                    <a:stretch>
                      <a:fillRect/>
                    </a:stretch>
                  </pic:blipFill>
                  <pic:spPr bwMode="auto">
                    <a:xfrm>
                      <a:off x="0" y="0"/>
                      <a:ext cx="5940425" cy="3183216"/>
                    </a:xfrm>
                    <a:prstGeom prst="rect">
                      <a:avLst/>
                    </a:prstGeom>
                    <a:noFill/>
                    <a:ln w="9525">
                      <a:noFill/>
                      <a:miter lim="800000"/>
                      <a:headEnd/>
                      <a:tailEnd/>
                    </a:ln>
                  </pic:spPr>
                </pic:pic>
              </a:graphicData>
            </a:graphic>
          </wp:inline>
        </w:drawing>
      </w:r>
    </w:p>
    <w:p w:rsidR="0096410D" w:rsidRDefault="0096410D" w:rsidP="0096410D">
      <w:pPr>
        <w:spacing w:after="0" w:line="240" w:lineRule="auto"/>
        <w:ind w:right="-108"/>
        <w:rPr>
          <w:rFonts w:ascii="Times New Roman" w:hAnsi="Times New Roman"/>
          <w:sz w:val="28"/>
          <w:szCs w:val="28"/>
        </w:rPr>
      </w:pPr>
    </w:p>
    <w:p w:rsidR="0096410D" w:rsidRPr="002807F4" w:rsidRDefault="0096410D" w:rsidP="0096410D">
      <w:pPr>
        <w:spacing w:after="0" w:line="240" w:lineRule="auto"/>
        <w:ind w:right="-108"/>
        <w:rPr>
          <w:rFonts w:ascii="Times New Roman" w:hAnsi="Times New Roman"/>
          <w:sz w:val="28"/>
          <w:szCs w:val="28"/>
        </w:rPr>
      </w:pPr>
      <w:r w:rsidRPr="0096410D">
        <w:rPr>
          <w:rFonts w:ascii="Times New Roman" w:hAnsi="Times New Roman"/>
          <w:noProof/>
          <w:sz w:val="28"/>
          <w:szCs w:val="28"/>
        </w:rPr>
        <w:drawing>
          <wp:inline distT="0" distB="0" distL="0" distR="0">
            <wp:extent cx="4572000" cy="4514850"/>
            <wp:effectExtent l="19050" t="0" r="0" b="0"/>
            <wp:docPr id="9" name="Рисунок 24" descr="http://www.medicalj.ru/images/infekcii/Ecol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dicalj.ru/images/infekcii/Ecoli03.jpg"/>
                    <pic:cNvPicPr>
                      <a:picLocks noChangeAspect="1" noChangeArrowheads="1"/>
                    </pic:cNvPicPr>
                  </pic:nvPicPr>
                  <pic:blipFill>
                    <a:blip r:embed="rId31"/>
                    <a:srcRect/>
                    <a:stretch>
                      <a:fillRect/>
                    </a:stretch>
                  </pic:blipFill>
                  <pic:spPr bwMode="auto">
                    <a:xfrm>
                      <a:off x="0" y="0"/>
                      <a:ext cx="4572000" cy="4514850"/>
                    </a:xfrm>
                    <a:prstGeom prst="rect">
                      <a:avLst/>
                    </a:prstGeom>
                    <a:noFill/>
                    <a:ln w="9525">
                      <a:noFill/>
                      <a:miter lim="800000"/>
                      <a:headEnd/>
                      <a:tailEnd/>
                    </a:ln>
                  </pic:spPr>
                </pic:pic>
              </a:graphicData>
            </a:graphic>
          </wp:inline>
        </w:drawing>
      </w:r>
    </w:p>
    <w:p w:rsidR="0096410D" w:rsidRPr="008328D7" w:rsidRDefault="0096410D" w:rsidP="0096410D">
      <w:pPr>
        <w:ind w:right="-108"/>
        <w:rPr>
          <w:rFonts w:ascii="Times New Roman" w:eastAsia="Times New Roman" w:hAnsi="Times New Roman"/>
          <w:sz w:val="28"/>
          <w:szCs w:val="28"/>
        </w:rPr>
      </w:pPr>
    </w:p>
    <w:p w:rsidR="0096410D" w:rsidRPr="00D8194B" w:rsidRDefault="0096410D" w:rsidP="003D2FEA">
      <w:pPr>
        <w:jc w:val="both"/>
        <w:rPr>
          <w:rFonts w:ascii="Times New Roman" w:hAnsi="Times New Roman"/>
          <w:b/>
          <w:sz w:val="24"/>
          <w:szCs w:val="24"/>
        </w:rPr>
      </w:pPr>
    </w:p>
    <w:p w:rsidR="003D2FEA" w:rsidRPr="00D8194B" w:rsidRDefault="003D2FEA" w:rsidP="0096410D">
      <w:pPr>
        <w:spacing w:after="0" w:line="240" w:lineRule="auto"/>
        <w:rPr>
          <w:rFonts w:ascii="Times New Roman" w:hAnsi="Times New Roman"/>
          <w:sz w:val="24"/>
          <w:szCs w:val="24"/>
        </w:rPr>
      </w:pPr>
      <w:r w:rsidRPr="00D8194B">
        <w:rPr>
          <w:rFonts w:ascii="Times New Roman" w:hAnsi="Times New Roman"/>
          <w:sz w:val="24"/>
          <w:szCs w:val="24"/>
        </w:rPr>
        <w:t xml:space="preserve"> </w:t>
      </w:r>
    </w:p>
    <w:p w:rsidR="003D2FEA" w:rsidRPr="00D8194B" w:rsidRDefault="003D2FEA" w:rsidP="003D2FEA">
      <w:pPr>
        <w:spacing w:after="0" w:line="240" w:lineRule="auto"/>
        <w:rPr>
          <w:rFonts w:ascii="Times New Roman" w:hAnsi="Times New Roman"/>
          <w:sz w:val="24"/>
          <w:szCs w:val="24"/>
        </w:rPr>
      </w:pPr>
    </w:p>
    <w:p w:rsidR="003D2FEA" w:rsidRPr="00D8194B" w:rsidRDefault="003D2FEA" w:rsidP="003D2FEA">
      <w:pPr>
        <w:spacing w:after="0" w:line="240" w:lineRule="auto"/>
        <w:rPr>
          <w:rFonts w:ascii="Times New Roman" w:hAnsi="Times New Roman"/>
          <w:sz w:val="24"/>
          <w:szCs w:val="24"/>
        </w:rPr>
      </w:pPr>
    </w:p>
    <w:tbl>
      <w:tblPr>
        <w:tblW w:w="4500" w:type="pct"/>
        <w:jc w:val="center"/>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901"/>
        <w:gridCol w:w="5679"/>
      </w:tblGrid>
      <w:tr w:rsidR="003D2FEA" w:rsidRPr="00D8194B" w:rsidTr="002E523D">
        <w:trPr>
          <w:tblCellSpacing w:w="7" w:type="dxa"/>
          <w:jc w:val="center"/>
        </w:trPr>
        <w:tc>
          <w:tcPr>
            <w:tcW w:w="1663" w:type="pct"/>
            <w:tcBorders>
              <w:top w:val="outset" w:sz="6" w:space="0" w:color="000000"/>
              <w:left w:val="outset" w:sz="6" w:space="0" w:color="000000"/>
              <w:bottom w:val="outset" w:sz="6" w:space="0" w:color="000000"/>
              <w:right w:val="outset" w:sz="6" w:space="0" w:color="000000"/>
            </w:tcBorders>
            <w:vAlign w:val="center"/>
            <w:hideMark/>
          </w:tcPr>
          <w:p w:rsidR="003D2FEA" w:rsidRPr="00D8194B" w:rsidRDefault="003D2FEA" w:rsidP="002E523D">
            <w:pPr>
              <w:spacing w:after="0" w:line="240" w:lineRule="auto"/>
              <w:jc w:val="center"/>
              <w:rPr>
                <w:rFonts w:ascii="Times New Roman" w:hAnsi="Times New Roman"/>
                <w:sz w:val="24"/>
                <w:szCs w:val="24"/>
              </w:rPr>
            </w:pPr>
            <w:r>
              <w:rPr>
                <w:rFonts w:ascii="Times New Roman" w:hAnsi="Times New Roman"/>
                <w:noProof/>
                <w:color w:val="000000"/>
                <w:sz w:val="24"/>
                <w:szCs w:val="24"/>
              </w:rPr>
              <w:lastRenderedPageBreak/>
              <w:drawing>
                <wp:inline distT="0" distB="0" distL="0" distR="0">
                  <wp:extent cx="1143000" cy="1714500"/>
                  <wp:effectExtent l="19050" t="0" r="0" b="0"/>
                  <wp:docPr id="27" name="Рисунок 27" descr="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33" cstate="print"/>
                          <a:srcRect/>
                          <a:stretch>
                            <a:fillRect/>
                          </a:stretch>
                        </pic:blipFill>
                        <pic:spPr bwMode="auto">
                          <a:xfrm>
                            <a:off x="0" y="0"/>
                            <a:ext cx="1143000" cy="1714500"/>
                          </a:xfrm>
                          <a:prstGeom prst="rect">
                            <a:avLst/>
                          </a:prstGeom>
                          <a:noFill/>
                          <a:ln w="9525">
                            <a:noFill/>
                            <a:miter lim="800000"/>
                            <a:headEnd/>
                            <a:tailEnd/>
                          </a:ln>
                        </pic:spPr>
                      </pic:pic>
                    </a:graphicData>
                  </a:graphic>
                </wp:inline>
              </w:drawing>
            </w:r>
          </w:p>
          <w:p w:rsidR="003D2FEA" w:rsidRPr="00D8194B" w:rsidRDefault="003D2FEA" w:rsidP="002E523D">
            <w:pPr>
              <w:spacing w:after="0" w:line="240" w:lineRule="auto"/>
              <w:jc w:val="center"/>
              <w:rPr>
                <w:rFonts w:ascii="Times New Roman" w:hAnsi="Times New Roman"/>
                <w:sz w:val="24"/>
                <w:szCs w:val="24"/>
              </w:rPr>
            </w:pPr>
          </w:p>
          <w:p w:rsidR="003D2FEA" w:rsidRPr="00D8194B" w:rsidRDefault="003D2FEA" w:rsidP="002E523D">
            <w:pPr>
              <w:spacing w:after="0" w:line="240" w:lineRule="auto"/>
              <w:jc w:val="center"/>
              <w:rPr>
                <w:rFonts w:ascii="Times New Roman" w:hAnsi="Times New Roman"/>
                <w:sz w:val="24"/>
                <w:szCs w:val="24"/>
              </w:rPr>
            </w:pPr>
            <w:r>
              <w:rPr>
                <w:rFonts w:ascii="Times New Roman" w:hAnsi="Times New Roman"/>
                <w:noProof/>
                <w:color w:val="000000"/>
                <w:sz w:val="24"/>
                <w:szCs w:val="24"/>
              </w:rPr>
              <w:drawing>
                <wp:inline distT="0" distB="0" distL="0" distR="0">
                  <wp:extent cx="1714500" cy="1143000"/>
                  <wp:effectExtent l="19050" t="0" r="0" b="0"/>
                  <wp:docPr id="28" name="Рисунок 28" descr="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35"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tc>
        <w:tc>
          <w:tcPr>
            <w:tcW w:w="3313" w:type="pct"/>
            <w:tcBorders>
              <w:top w:val="outset" w:sz="6" w:space="0" w:color="000000"/>
              <w:left w:val="outset" w:sz="6" w:space="0" w:color="000000"/>
              <w:bottom w:val="outset" w:sz="6" w:space="0" w:color="000000"/>
              <w:right w:val="outset" w:sz="6" w:space="0" w:color="000000"/>
            </w:tcBorders>
            <w:vAlign w:val="center"/>
            <w:hideMark/>
          </w:tcPr>
          <w:p w:rsidR="003D2FEA" w:rsidRPr="00D8194B" w:rsidRDefault="003D2FEA" w:rsidP="002E523D">
            <w:pPr>
              <w:spacing w:after="0" w:line="240" w:lineRule="auto"/>
              <w:rPr>
                <w:rFonts w:ascii="Times New Roman" w:hAnsi="Times New Roman"/>
                <w:sz w:val="24"/>
                <w:szCs w:val="24"/>
              </w:rPr>
            </w:pPr>
            <w:r w:rsidRPr="00D8194B">
              <w:rPr>
                <w:rFonts w:ascii="Times New Roman" w:hAnsi="Times New Roman"/>
                <w:b/>
                <w:bCs/>
                <w:color w:val="000000"/>
                <w:sz w:val="24"/>
                <w:szCs w:val="24"/>
              </w:rPr>
              <w:t xml:space="preserve">СРЕДА ЭНДО </w:t>
            </w:r>
            <w:r w:rsidRPr="00D8194B">
              <w:rPr>
                <w:rFonts w:ascii="Times New Roman" w:hAnsi="Times New Roman"/>
                <w:color w:val="000000"/>
                <w:sz w:val="24"/>
                <w:szCs w:val="24"/>
              </w:rPr>
              <w:t xml:space="preserve">предназначена для выделения энтеробактерий, обнаружения эшерихий. Состоит из питательного агара, 1% лактозы и индикатора – основного фуксина, обесцвеченного сульфитом натрия. Свежеприготовленная среда бесцветна или имеет бледно-розовую окраску. При росте лактозоположительных бактерий их колонии окрашиваются в темно-красный цвет с металлическим блеском; лактозоотрицательные кишечные палочки образуют бесцветные колонии. </w:t>
            </w:r>
          </w:p>
        </w:tc>
      </w:tr>
    </w:tbl>
    <w:p w:rsidR="003D2FEA" w:rsidRPr="00D8194B" w:rsidRDefault="003D2FEA" w:rsidP="003D2FEA">
      <w:pPr>
        <w:spacing w:after="0" w:line="240" w:lineRule="auto"/>
        <w:rPr>
          <w:rFonts w:ascii="Times New Roman" w:hAnsi="Times New Roman"/>
          <w:sz w:val="24"/>
          <w:szCs w:val="24"/>
        </w:rPr>
      </w:pPr>
    </w:p>
    <w:p w:rsidR="003D2FEA" w:rsidRPr="00C27F2B" w:rsidRDefault="003D2FEA" w:rsidP="003D2FEA">
      <w:pPr>
        <w:spacing w:after="0" w:line="240" w:lineRule="auto"/>
        <w:rPr>
          <w:rFonts w:ascii="Times New Roman" w:hAnsi="Times New Roman"/>
          <w:sz w:val="28"/>
          <w:szCs w:val="28"/>
        </w:rPr>
      </w:pPr>
      <w:r w:rsidRPr="00C27F2B">
        <w:rPr>
          <w:rFonts w:ascii="Times New Roman" w:hAnsi="Times New Roman"/>
          <w:sz w:val="28"/>
          <w:szCs w:val="28"/>
        </w:rPr>
        <w:t xml:space="preserve">Для окончательной идентификации выделенной культуры ставят развернутую реакцию агглютинации с живой и гретой культурами, с живой для определения  К-антигена, с гретой для определения О-антигена. </w:t>
      </w:r>
    </w:p>
    <w:p w:rsidR="003D2FEA" w:rsidRPr="00C27F2B" w:rsidRDefault="00AB5DC7" w:rsidP="003D2FEA">
      <w:pPr>
        <w:jc w:val="both"/>
        <w:rPr>
          <w:rFonts w:ascii="Times New Roman" w:hAnsi="Times New Roman"/>
          <w:b/>
          <w:sz w:val="28"/>
          <w:szCs w:val="28"/>
        </w:rPr>
      </w:pPr>
      <w:r w:rsidRPr="00C27F2B">
        <w:rPr>
          <w:rFonts w:ascii="Times New Roman" w:hAnsi="Times New Roman"/>
          <w:b/>
          <w:sz w:val="28"/>
          <w:szCs w:val="28"/>
        </w:rPr>
        <w:t xml:space="preserve"> </w:t>
      </w:r>
    </w:p>
    <w:p w:rsidR="003D2FEA" w:rsidRPr="008F74CF" w:rsidRDefault="00AB5DC7" w:rsidP="003D2FEA">
      <w:pPr>
        <w:spacing w:after="0"/>
        <w:jc w:val="both"/>
        <w:rPr>
          <w:rFonts w:ascii="Times New Roman" w:hAnsi="Times New Roman"/>
          <w:b/>
          <w:sz w:val="28"/>
          <w:szCs w:val="28"/>
        </w:rPr>
      </w:pPr>
      <w:r>
        <w:rPr>
          <w:rFonts w:ascii="Times New Roman" w:hAnsi="Times New Roman"/>
          <w:b/>
          <w:sz w:val="24"/>
          <w:szCs w:val="24"/>
        </w:rPr>
        <w:t xml:space="preserve"> </w:t>
      </w:r>
    </w:p>
    <w:p w:rsidR="008F74CF" w:rsidRPr="008F74CF" w:rsidRDefault="008F74CF" w:rsidP="008F74CF">
      <w:pPr>
        <w:shd w:val="clear" w:color="auto" w:fill="FFFFFF"/>
        <w:spacing w:after="0"/>
        <w:jc w:val="both"/>
        <w:rPr>
          <w:rFonts w:ascii="Times New Roman" w:hAnsi="Times New Roman"/>
          <w:sz w:val="28"/>
          <w:szCs w:val="28"/>
        </w:rPr>
      </w:pPr>
      <w:r w:rsidRPr="008F74CF">
        <w:rPr>
          <w:rFonts w:ascii="Times New Roman" w:hAnsi="Times New Roman"/>
          <w:b/>
          <w:sz w:val="28"/>
          <w:szCs w:val="28"/>
        </w:rPr>
        <w:t xml:space="preserve"> </w:t>
      </w:r>
      <w:r w:rsidR="003D2FEA" w:rsidRPr="008F74CF">
        <w:rPr>
          <w:rFonts w:ascii="Times New Roman" w:hAnsi="Times New Roman"/>
          <w:b/>
          <w:sz w:val="28"/>
          <w:szCs w:val="28"/>
        </w:rPr>
        <w:t xml:space="preserve"> Подведение итогов</w:t>
      </w:r>
      <w:r w:rsidR="003D2FEA" w:rsidRPr="008F74CF">
        <w:rPr>
          <w:rFonts w:ascii="Times New Roman" w:hAnsi="Times New Roman"/>
          <w:b/>
          <w:sz w:val="24"/>
          <w:szCs w:val="24"/>
        </w:rPr>
        <w:t>.</w:t>
      </w:r>
      <w:r w:rsidRPr="008F74CF">
        <w:rPr>
          <w:rFonts w:ascii="Times New Roman" w:hAnsi="Times New Roman"/>
          <w:sz w:val="28"/>
          <w:szCs w:val="28"/>
        </w:rPr>
        <w:t xml:space="preserve"> Итоговая оценка за занятие складывается из оценки за устный ответ, выполнение практической работы,  оформления паспорта культуры, ведения рабочей тетради.</w:t>
      </w:r>
    </w:p>
    <w:p w:rsidR="003D2FEA" w:rsidRPr="008F74CF" w:rsidRDefault="003D2FEA" w:rsidP="003D2FEA">
      <w:pPr>
        <w:jc w:val="both"/>
        <w:rPr>
          <w:rFonts w:ascii="Times New Roman" w:hAnsi="Times New Roman"/>
          <w:b/>
          <w:sz w:val="28"/>
          <w:szCs w:val="28"/>
        </w:rPr>
      </w:pPr>
    </w:p>
    <w:p w:rsidR="00C27F2B" w:rsidRPr="003C0AB8" w:rsidRDefault="003D2FEA" w:rsidP="003C0AB8">
      <w:pPr>
        <w:pStyle w:val="msonormalbullet2gif"/>
        <w:spacing w:before="0" w:beforeAutospacing="0" w:after="0" w:afterAutospacing="0"/>
        <w:contextualSpacing/>
        <w:rPr>
          <w:sz w:val="28"/>
          <w:szCs w:val="28"/>
        </w:rPr>
      </w:pPr>
      <w:r w:rsidRPr="008F74CF">
        <w:rPr>
          <w:b/>
          <w:sz w:val="28"/>
          <w:szCs w:val="28"/>
        </w:rPr>
        <w:t xml:space="preserve"> Домашнее задание  </w:t>
      </w:r>
      <w:r w:rsidR="00C27F2B" w:rsidRPr="008F74CF">
        <w:rPr>
          <w:b/>
          <w:sz w:val="28"/>
          <w:szCs w:val="28"/>
        </w:rPr>
        <w:t xml:space="preserve"> стр.280-296</w:t>
      </w:r>
      <w:r w:rsidR="003C0AB8" w:rsidRPr="003C0AB8">
        <w:rPr>
          <w:sz w:val="28"/>
          <w:szCs w:val="28"/>
        </w:rPr>
        <w:t xml:space="preserve"> </w:t>
      </w:r>
      <w:r w:rsidR="003C0AB8" w:rsidRPr="008F74CF">
        <w:rPr>
          <w:sz w:val="28"/>
          <w:szCs w:val="28"/>
        </w:rPr>
        <w:t>Выделе</w:t>
      </w:r>
      <w:r w:rsidR="003C0AB8">
        <w:rPr>
          <w:sz w:val="28"/>
          <w:szCs w:val="28"/>
        </w:rPr>
        <w:t xml:space="preserve">ние и идентификация сальмонелл </w:t>
      </w:r>
    </w:p>
    <w:p w:rsidR="003D2FEA" w:rsidRPr="008F74CF" w:rsidRDefault="00C27F2B" w:rsidP="003D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8F74CF">
        <w:rPr>
          <w:rFonts w:ascii="Times New Roman" w:hAnsi="Times New Roman"/>
          <w:b/>
          <w:sz w:val="28"/>
          <w:szCs w:val="28"/>
        </w:rPr>
        <w:t>Приготовить презентацию</w:t>
      </w:r>
      <w:r w:rsidR="008F74CF">
        <w:rPr>
          <w:rFonts w:ascii="Times New Roman" w:hAnsi="Times New Roman"/>
          <w:b/>
          <w:sz w:val="28"/>
          <w:szCs w:val="28"/>
        </w:rPr>
        <w:t>: «</w:t>
      </w:r>
      <w:r w:rsidRPr="008F74CF">
        <w:rPr>
          <w:rFonts w:ascii="Times New Roman" w:hAnsi="Times New Roman"/>
          <w:b/>
          <w:sz w:val="28"/>
          <w:szCs w:val="28"/>
        </w:rPr>
        <w:t xml:space="preserve"> </w:t>
      </w:r>
      <w:r w:rsidR="008F74CF" w:rsidRPr="008F74CF">
        <w:rPr>
          <w:rFonts w:ascii="Times New Roman" w:hAnsi="Times New Roman"/>
          <w:sz w:val="28"/>
          <w:szCs w:val="28"/>
        </w:rPr>
        <w:t>Выделение и идентификация сальмонелл »</w:t>
      </w:r>
    </w:p>
    <w:p w:rsidR="003D2FEA" w:rsidRPr="008F74CF" w:rsidRDefault="00C27F2B" w:rsidP="003D2FEA">
      <w:pPr>
        <w:pStyle w:val="msonormalbullet2gif"/>
        <w:spacing w:before="0" w:beforeAutospacing="0" w:after="0" w:afterAutospacing="0"/>
        <w:contextualSpacing/>
        <w:rPr>
          <w:sz w:val="28"/>
          <w:szCs w:val="28"/>
        </w:rPr>
      </w:pPr>
      <w:r w:rsidRPr="008F74CF">
        <w:rPr>
          <w:sz w:val="28"/>
          <w:szCs w:val="28"/>
        </w:rPr>
        <w:t xml:space="preserve"> </w:t>
      </w:r>
    </w:p>
    <w:p w:rsidR="003D2FEA" w:rsidRPr="00B60875" w:rsidRDefault="00C27F2B" w:rsidP="003D2FEA">
      <w:pPr>
        <w:rPr>
          <w:rFonts w:ascii="Times New Roman" w:hAnsi="Times New Roman"/>
          <w:b/>
          <w:sz w:val="28"/>
          <w:szCs w:val="28"/>
        </w:rPr>
      </w:pPr>
      <w:r w:rsidRPr="00B60875">
        <w:rPr>
          <w:rFonts w:ascii="Times New Roman" w:hAnsi="Times New Roman"/>
          <w:b/>
          <w:sz w:val="28"/>
          <w:szCs w:val="28"/>
        </w:rPr>
        <w:t>Практическое занятие № 8</w:t>
      </w:r>
    </w:p>
    <w:p w:rsidR="00C27F2B" w:rsidRPr="0040401D" w:rsidRDefault="00C27F2B" w:rsidP="00C27F2B">
      <w:pPr>
        <w:spacing w:after="0" w:line="240" w:lineRule="auto"/>
        <w:jc w:val="both"/>
        <w:rPr>
          <w:rFonts w:ascii="Times New Roman" w:hAnsi="Times New Roman"/>
          <w:b/>
          <w:sz w:val="28"/>
          <w:szCs w:val="28"/>
        </w:rPr>
      </w:pPr>
      <w:r w:rsidRPr="0040401D">
        <w:rPr>
          <w:rFonts w:ascii="Times New Roman" w:hAnsi="Times New Roman"/>
          <w:b/>
          <w:sz w:val="28"/>
          <w:szCs w:val="28"/>
        </w:rPr>
        <w:t>Тема:</w:t>
      </w:r>
      <w:r w:rsidRPr="0040401D">
        <w:rPr>
          <w:rFonts w:ascii="Times New Roman" w:hAnsi="Times New Roman"/>
          <w:sz w:val="28"/>
          <w:szCs w:val="28"/>
        </w:rPr>
        <w:t xml:space="preserve"> </w:t>
      </w:r>
      <w:r w:rsidRPr="0040401D">
        <w:rPr>
          <w:rFonts w:ascii="Times New Roman" w:hAnsi="Times New Roman"/>
          <w:b/>
          <w:sz w:val="28"/>
          <w:szCs w:val="28"/>
        </w:rPr>
        <w:t>Выделение и идентификация сальмонелл.</w:t>
      </w:r>
    </w:p>
    <w:p w:rsidR="00C27F2B" w:rsidRPr="0040401D" w:rsidRDefault="00C27F2B" w:rsidP="00C27F2B">
      <w:pPr>
        <w:spacing w:after="0" w:line="240" w:lineRule="auto"/>
        <w:jc w:val="both"/>
        <w:rPr>
          <w:rFonts w:ascii="Times New Roman" w:hAnsi="Times New Roman"/>
          <w:b/>
          <w:color w:val="008000"/>
          <w:sz w:val="28"/>
          <w:szCs w:val="28"/>
        </w:rPr>
      </w:pPr>
    </w:p>
    <w:p w:rsidR="000E2161" w:rsidRPr="000E2161" w:rsidRDefault="00C27F2B" w:rsidP="000E2161">
      <w:pPr>
        <w:spacing w:after="0" w:line="240" w:lineRule="auto"/>
        <w:jc w:val="both"/>
        <w:rPr>
          <w:rFonts w:ascii="Times New Roman" w:hAnsi="Times New Roman"/>
          <w:color w:val="000000"/>
          <w:sz w:val="28"/>
          <w:szCs w:val="28"/>
        </w:rPr>
      </w:pPr>
      <w:r w:rsidRPr="0040401D">
        <w:rPr>
          <w:rFonts w:ascii="Times New Roman" w:hAnsi="Times New Roman"/>
          <w:b/>
          <w:sz w:val="28"/>
          <w:szCs w:val="28"/>
        </w:rPr>
        <w:t>Значение темы</w:t>
      </w:r>
      <w:r w:rsidRPr="0040401D">
        <w:rPr>
          <w:rFonts w:ascii="Times New Roman" w:hAnsi="Times New Roman"/>
          <w:sz w:val="28"/>
          <w:szCs w:val="28"/>
        </w:rPr>
        <w:t>:</w:t>
      </w:r>
      <w:r w:rsidR="00A675BA" w:rsidRPr="00A675BA">
        <w:rPr>
          <w:rFonts w:ascii="Times New Roman" w:hAnsi="Times New Roman"/>
          <w:color w:val="000000"/>
          <w:sz w:val="24"/>
          <w:szCs w:val="24"/>
        </w:rPr>
        <w:t xml:space="preserve"> </w:t>
      </w:r>
      <w:r w:rsidR="00A675BA" w:rsidRPr="000E2161">
        <w:rPr>
          <w:rFonts w:ascii="Times New Roman" w:hAnsi="Times New Roman"/>
          <w:color w:val="000000"/>
          <w:sz w:val="28"/>
          <w:szCs w:val="28"/>
        </w:rPr>
        <w:t xml:space="preserve">семейство Enterobacteriaceae Род </w:t>
      </w:r>
      <w:r w:rsidR="00A675BA" w:rsidRPr="000E2161">
        <w:rPr>
          <w:rFonts w:ascii="Times New Roman" w:hAnsi="Times New Roman"/>
          <w:i/>
          <w:iCs/>
          <w:color w:val="000000"/>
          <w:sz w:val="28"/>
          <w:szCs w:val="28"/>
        </w:rPr>
        <w:t>Salmonella</w:t>
      </w:r>
      <w:r w:rsidR="00A675BA" w:rsidRPr="000E2161">
        <w:rPr>
          <w:rFonts w:ascii="Times New Roman" w:hAnsi="Times New Roman"/>
          <w:color w:val="000000"/>
          <w:sz w:val="28"/>
          <w:szCs w:val="28"/>
        </w:rPr>
        <w:t xml:space="preserve">, </w:t>
      </w:r>
      <w:r w:rsidR="000E2161" w:rsidRPr="000E2161">
        <w:rPr>
          <w:rFonts w:ascii="Times New Roman" w:hAnsi="Times New Roman"/>
          <w:color w:val="000000"/>
          <w:sz w:val="28"/>
          <w:szCs w:val="28"/>
        </w:rPr>
        <w:t xml:space="preserve"> Виды S. Typhi,  Paratyphi A, B </w:t>
      </w:r>
    </w:p>
    <w:p w:rsidR="000E2161" w:rsidRPr="000E2161" w:rsidRDefault="00A675BA" w:rsidP="000E2161">
      <w:pPr>
        <w:spacing w:after="100" w:afterAutospacing="1" w:line="240" w:lineRule="auto"/>
        <w:jc w:val="both"/>
        <w:rPr>
          <w:rFonts w:ascii="Times New Roman" w:hAnsi="Times New Roman"/>
          <w:color w:val="000000"/>
          <w:sz w:val="28"/>
          <w:szCs w:val="28"/>
        </w:rPr>
      </w:pPr>
      <w:r w:rsidRPr="000E2161">
        <w:rPr>
          <w:rFonts w:ascii="Times New Roman" w:hAnsi="Times New Roman"/>
          <w:color w:val="000000"/>
          <w:sz w:val="28"/>
          <w:szCs w:val="28"/>
        </w:rPr>
        <w:t xml:space="preserve"> </w:t>
      </w:r>
      <w:r w:rsidR="00C27F2B" w:rsidRPr="000E2161">
        <w:rPr>
          <w:rFonts w:ascii="Times New Roman" w:hAnsi="Times New Roman"/>
          <w:color w:val="000000"/>
          <w:sz w:val="28"/>
          <w:szCs w:val="28"/>
        </w:rPr>
        <w:t xml:space="preserve">Во всем мире сальмонелла является одним из наиболее распространенных возбудителей пищевых отравлений, инфицирующих большинство видов сырых продуктов (например, мясо, яйца, растительные продукты). </w:t>
      </w:r>
      <w:r w:rsidRPr="000E2161">
        <w:rPr>
          <w:rFonts w:ascii="Times New Roman" w:hAnsi="Times New Roman"/>
          <w:color w:val="000000"/>
          <w:sz w:val="28"/>
          <w:szCs w:val="28"/>
        </w:rPr>
        <w:t>Сальмонеллы относятся к наиболее опасным возбудителям кишечных инфекций человека и сельскохозяйственных животных. Согласно ВОЗ в мире каждый год регистрируется до 1,3 млрд. случаев сальмонеллеза, при этом динамика заболевания населения имеет тенденцию к росту. При отсутствии эффективного лечения летальные случаи у людей составляют от 1-3  до 10-</w:t>
      </w:r>
      <w:r w:rsidRPr="000E2161">
        <w:rPr>
          <w:rFonts w:ascii="Times New Roman" w:hAnsi="Times New Roman"/>
          <w:color w:val="000000"/>
          <w:sz w:val="28"/>
          <w:szCs w:val="28"/>
        </w:rPr>
        <w:lastRenderedPageBreak/>
        <w:t>15%.  Ежегодно в США заболевание регистрируется у 1,4 млн. жителей, а материальные затраты, связанные с последствиями и профилактикой болезни</w:t>
      </w:r>
      <w:r w:rsidR="000E2161">
        <w:rPr>
          <w:rFonts w:ascii="Times New Roman" w:hAnsi="Times New Roman"/>
          <w:color w:val="000000"/>
          <w:sz w:val="24"/>
          <w:szCs w:val="24"/>
        </w:rPr>
        <w:t>.</w:t>
      </w:r>
      <w:r w:rsidR="000E2161" w:rsidRPr="000E2161">
        <w:rPr>
          <w:rFonts w:ascii="Times New Roman" w:hAnsi="Times New Roman"/>
          <w:color w:val="000000"/>
          <w:sz w:val="24"/>
          <w:szCs w:val="24"/>
        </w:rPr>
        <w:t xml:space="preserve"> </w:t>
      </w:r>
      <w:r w:rsidR="000E2161" w:rsidRPr="000E2161">
        <w:rPr>
          <w:rFonts w:ascii="Times New Roman" w:hAnsi="Times New Roman"/>
          <w:color w:val="000000"/>
          <w:sz w:val="28"/>
          <w:szCs w:val="28"/>
        </w:rPr>
        <w:t>В России эта болезнь в структуре острых кишечных инфекций занимает второе место.</w:t>
      </w:r>
    </w:p>
    <w:p w:rsidR="00C27F2B" w:rsidRPr="008F74CF" w:rsidRDefault="00C27F2B" w:rsidP="00C27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74CF">
        <w:rPr>
          <w:rFonts w:ascii="Times New Roman" w:hAnsi="Times New Roman"/>
          <w:b/>
          <w:sz w:val="28"/>
          <w:szCs w:val="28"/>
        </w:rPr>
        <w:t xml:space="preserve">уметь: </w:t>
      </w:r>
    </w:p>
    <w:p w:rsidR="00C27F2B" w:rsidRPr="008F74CF" w:rsidRDefault="00C27F2B" w:rsidP="00C27F2B">
      <w:pPr>
        <w:shd w:val="clear" w:color="FFFFFF" w:fill="FFFFFF"/>
        <w:tabs>
          <w:tab w:val="left" w:pos="1080"/>
        </w:tabs>
        <w:spacing w:after="0" w:line="240" w:lineRule="auto"/>
        <w:jc w:val="both"/>
        <w:rPr>
          <w:rFonts w:ascii="Times New Roman" w:hAnsi="Times New Roman"/>
          <w:sz w:val="28"/>
          <w:szCs w:val="28"/>
        </w:rPr>
      </w:pPr>
      <w:r w:rsidRPr="008F74CF">
        <w:rPr>
          <w:rFonts w:ascii="Times New Roman" w:hAnsi="Times New Roman"/>
          <w:sz w:val="28"/>
          <w:szCs w:val="28"/>
        </w:rPr>
        <w:t xml:space="preserve">  –  </w:t>
      </w:r>
      <w:r w:rsidRPr="008F74CF">
        <w:rPr>
          <w:rFonts w:ascii="Times New Roman" w:hAnsi="Times New Roman"/>
          <w:spacing w:val="-10"/>
          <w:sz w:val="28"/>
          <w:szCs w:val="28"/>
        </w:rPr>
        <w:t>Развивать умение логически мыслить и делать выводы</w:t>
      </w:r>
      <w:r w:rsidRPr="008F74CF">
        <w:rPr>
          <w:rFonts w:ascii="Times New Roman" w:hAnsi="Times New Roman"/>
          <w:sz w:val="28"/>
          <w:szCs w:val="28"/>
        </w:rPr>
        <w:t xml:space="preserve">   </w:t>
      </w:r>
    </w:p>
    <w:p w:rsidR="00C27F2B" w:rsidRPr="008F74CF" w:rsidRDefault="00C27F2B" w:rsidP="00C27F2B">
      <w:pPr>
        <w:shd w:val="clear" w:color="FFFFFF" w:fill="FFFFFF"/>
        <w:tabs>
          <w:tab w:val="left" w:pos="1080"/>
        </w:tabs>
        <w:spacing w:after="0" w:line="240" w:lineRule="auto"/>
        <w:jc w:val="both"/>
        <w:rPr>
          <w:rFonts w:ascii="Times New Roman" w:hAnsi="Times New Roman"/>
          <w:sz w:val="28"/>
          <w:szCs w:val="28"/>
        </w:rPr>
      </w:pPr>
      <w:r w:rsidRPr="008F74CF">
        <w:rPr>
          <w:rFonts w:ascii="Times New Roman" w:hAnsi="Times New Roman"/>
          <w:sz w:val="28"/>
          <w:szCs w:val="28"/>
        </w:rPr>
        <w:t xml:space="preserve">   –  Уметь связывать новый материал с ранее  изложенным</w:t>
      </w:r>
    </w:p>
    <w:p w:rsidR="00C27F2B" w:rsidRPr="008F74CF" w:rsidRDefault="00C27F2B" w:rsidP="00C27F2B">
      <w:pPr>
        <w:shd w:val="clear" w:color="FFFFFF" w:fill="FFFFFF"/>
        <w:tabs>
          <w:tab w:val="left" w:pos="360"/>
          <w:tab w:val="left" w:pos="720"/>
        </w:tabs>
        <w:suppressAutoHyphens/>
        <w:spacing w:after="0" w:line="240" w:lineRule="auto"/>
        <w:jc w:val="both"/>
        <w:rPr>
          <w:rFonts w:ascii="Times New Roman" w:hAnsi="Times New Roman"/>
          <w:sz w:val="28"/>
          <w:szCs w:val="28"/>
        </w:rPr>
      </w:pPr>
      <w:r w:rsidRPr="008F74CF">
        <w:rPr>
          <w:rFonts w:ascii="Times New Roman" w:hAnsi="Times New Roman"/>
          <w:sz w:val="28"/>
          <w:szCs w:val="28"/>
        </w:rPr>
        <w:t xml:space="preserve">   – Совершенствовать  технику забора материала, посевов и соблюдение правил стерильности</w:t>
      </w:r>
    </w:p>
    <w:p w:rsidR="0040401D" w:rsidRPr="0040401D" w:rsidRDefault="00C27F2B" w:rsidP="0040401D">
      <w:pPr>
        <w:spacing w:after="100" w:afterAutospacing="1" w:line="240" w:lineRule="auto"/>
        <w:jc w:val="both"/>
        <w:rPr>
          <w:rFonts w:ascii="Times New Roman" w:hAnsi="Times New Roman"/>
          <w:color w:val="000000"/>
          <w:sz w:val="28"/>
          <w:szCs w:val="28"/>
        </w:rPr>
      </w:pPr>
      <w:r w:rsidRPr="00724C1A">
        <w:rPr>
          <w:rFonts w:ascii="Times New Roman" w:hAnsi="Times New Roman"/>
          <w:spacing w:val="-10"/>
          <w:sz w:val="24"/>
          <w:szCs w:val="24"/>
        </w:rPr>
        <w:t xml:space="preserve"> </w:t>
      </w:r>
      <w:r w:rsidR="0040401D" w:rsidRPr="0040401D">
        <w:rPr>
          <w:rFonts w:ascii="Times New Roman" w:hAnsi="Times New Roman"/>
          <w:color w:val="000000"/>
          <w:sz w:val="28"/>
          <w:szCs w:val="28"/>
        </w:rPr>
        <w:t>иммунодиагностических тестов (при анализе меньшего количества образцов).</w:t>
      </w:r>
    </w:p>
    <w:p w:rsidR="0040401D" w:rsidRPr="0040401D" w:rsidRDefault="0040401D" w:rsidP="0040401D">
      <w:pPr>
        <w:spacing w:after="0" w:line="240" w:lineRule="auto"/>
        <w:jc w:val="both"/>
        <w:rPr>
          <w:rFonts w:ascii="Times New Roman" w:hAnsi="Times New Roman"/>
          <w:sz w:val="28"/>
          <w:szCs w:val="28"/>
        </w:rPr>
      </w:pPr>
      <w:r w:rsidRPr="0040401D">
        <w:rPr>
          <w:rFonts w:ascii="Times New Roman" w:hAnsi="Times New Roman"/>
          <w:sz w:val="28"/>
          <w:szCs w:val="28"/>
        </w:rPr>
        <w:t xml:space="preserve">На основе теоретических знаний и практических умений студент должен  </w:t>
      </w:r>
    </w:p>
    <w:p w:rsidR="0040401D" w:rsidRPr="0040401D" w:rsidRDefault="0040401D" w:rsidP="0040401D">
      <w:pPr>
        <w:spacing w:after="0"/>
        <w:jc w:val="both"/>
        <w:rPr>
          <w:rFonts w:ascii="Times New Roman" w:hAnsi="Times New Roman"/>
          <w:sz w:val="28"/>
          <w:szCs w:val="28"/>
        </w:rPr>
      </w:pPr>
      <w:r w:rsidRPr="0040401D">
        <w:rPr>
          <w:rFonts w:ascii="Times New Roman" w:hAnsi="Times New Roman"/>
          <w:b/>
          <w:sz w:val="28"/>
          <w:szCs w:val="28"/>
        </w:rPr>
        <w:t>знать</w:t>
      </w:r>
      <w:r w:rsidRPr="0040401D">
        <w:rPr>
          <w:rFonts w:ascii="Times New Roman" w:hAnsi="Times New Roman"/>
          <w:sz w:val="28"/>
          <w:szCs w:val="28"/>
        </w:rPr>
        <w:t xml:space="preserve">:  </w:t>
      </w:r>
    </w:p>
    <w:p w:rsidR="0040401D" w:rsidRPr="0040401D" w:rsidRDefault="0040401D" w:rsidP="0040401D">
      <w:pPr>
        <w:numPr>
          <w:ilvl w:val="0"/>
          <w:numId w:val="19"/>
        </w:numPr>
        <w:shd w:val="clear" w:color="FFFFFF" w:fill="FFFFFF"/>
        <w:tabs>
          <w:tab w:val="left" w:pos="360"/>
        </w:tabs>
        <w:suppressAutoHyphens/>
        <w:spacing w:after="0" w:line="240" w:lineRule="auto"/>
        <w:jc w:val="both"/>
        <w:rPr>
          <w:rFonts w:ascii="Times New Roman" w:hAnsi="Times New Roman"/>
          <w:sz w:val="28"/>
          <w:szCs w:val="28"/>
        </w:rPr>
      </w:pPr>
      <w:r w:rsidRPr="0040401D">
        <w:rPr>
          <w:rFonts w:ascii="Times New Roman" w:hAnsi="Times New Roman"/>
          <w:sz w:val="28"/>
          <w:szCs w:val="28"/>
        </w:rPr>
        <w:t>классификацию сальмонелл</w:t>
      </w:r>
    </w:p>
    <w:p w:rsidR="0040401D" w:rsidRPr="0040401D" w:rsidRDefault="0040401D" w:rsidP="0040401D">
      <w:pPr>
        <w:numPr>
          <w:ilvl w:val="0"/>
          <w:numId w:val="19"/>
        </w:numPr>
        <w:shd w:val="clear" w:color="FFFFFF" w:fill="FFFFFF"/>
        <w:tabs>
          <w:tab w:val="left" w:pos="360"/>
          <w:tab w:val="left" w:pos="720"/>
        </w:tabs>
        <w:suppressAutoHyphens/>
        <w:spacing w:after="0" w:line="240" w:lineRule="auto"/>
        <w:jc w:val="both"/>
        <w:rPr>
          <w:rFonts w:ascii="Times New Roman" w:hAnsi="Times New Roman"/>
          <w:spacing w:val="-12"/>
          <w:sz w:val="28"/>
          <w:szCs w:val="28"/>
        </w:rPr>
      </w:pPr>
      <w:r w:rsidRPr="0040401D">
        <w:rPr>
          <w:rFonts w:ascii="Times New Roman" w:hAnsi="Times New Roman"/>
          <w:spacing w:val="-12"/>
          <w:sz w:val="28"/>
          <w:szCs w:val="28"/>
        </w:rPr>
        <w:t xml:space="preserve"> механизм возникновения  сальмонеллезных инфекций </w:t>
      </w:r>
    </w:p>
    <w:p w:rsidR="0040401D" w:rsidRPr="0040401D" w:rsidRDefault="0040401D" w:rsidP="0040401D">
      <w:pPr>
        <w:spacing w:after="0"/>
        <w:jc w:val="both"/>
        <w:rPr>
          <w:rFonts w:ascii="Times New Roman" w:hAnsi="Times New Roman"/>
          <w:sz w:val="28"/>
          <w:szCs w:val="28"/>
        </w:rPr>
      </w:pPr>
    </w:p>
    <w:p w:rsidR="00C27F2B" w:rsidRPr="00724C1A" w:rsidRDefault="00C27F2B" w:rsidP="00C27F2B">
      <w:pPr>
        <w:shd w:val="clear" w:color="auto" w:fill="FFFFFF"/>
        <w:spacing w:after="0" w:line="240" w:lineRule="auto"/>
        <w:jc w:val="both"/>
        <w:rPr>
          <w:rFonts w:ascii="Times New Roman" w:hAnsi="Times New Roman"/>
          <w:sz w:val="24"/>
          <w:szCs w:val="24"/>
        </w:rPr>
      </w:pPr>
    </w:p>
    <w:p w:rsidR="00C27F2B" w:rsidRPr="00255464" w:rsidRDefault="00C27F2B" w:rsidP="00C27F2B">
      <w:pPr>
        <w:spacing w:after="0"/>
        <w:jc w:val="both"/>
        <w:rPr>
          <w:rFonts w:ascii="Times New Roman" w:hAnsi="Times New Roman"/>
          <w:b/>
          <w:sz w:val="28"/>
          <w:szCs w:val="28"/>
        </w:rPr>
      </w:pPr>
      <w:r w:rsidRPr="00255464">
        <w:rPr>
          <w:rFonts w:ascii="Times New Roman" w:hAnsi="Times New Roman"/>
          <w:b/>
          <w:sz w:val="28"/>
          <w:szCs w:val="28"/>
        </w:rPr>
        <w:t>овладеть ОК и ПК</w:t>
      </w:r>
    </w:p>
    <w:p w:rsidR="00C27F2B" w:rsidRDefault="00C27F2B" w:rsidP="00C27F2B">
      <w:pPr>
        <w:rPr>
          <w:rFonts w:ascii="Times New Roman" w:eastAsia="Times New Roman" w:hAnsi="Times New Roman"/>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общими компетенциями</w:t>
      </w:r>
      <w:r w:rsidRPr="007D70F6">
        <w:rPr>
          <w:rFonts w:ascii="Times New Roman" w:eastAsia="Times New Roman" w:hAnsi="Times New Roman"/>
          <w:sz w:val="28"/>
          <w:szCs w:val="28"/>
        </w:rPr>
        <w:t>:</w:t>
      </w:r>
    </w:p>
    <w:p w:rsidR="00C27F2B" w:rsidRPr="00BA2860" w:rsidRDefault="00C27F2B" w:rsidP="00C27F2B">
      <w:pPr>
        <w:pStyle w:val="22"/>
        <w:spacing w:after="0" w:line="276" w:lineRule="auto"/>
        <w:ind w:left="20" w:right="20"/>
        <w:rPr>
          <w:rFonts w:eastAsia="Times New Roman"/>
          <w:sz w:val="28"/>
          <w:szCs w:val="28"/>
        </w:rPr>
      </w:pPr>
      <w:r>
        <w:rPr>
          <w:rFonts w:eastAsia="Times New Roman"/>
          <w:sz w:val="28"/>
          <w:szCs w:val="28"/>
        </w:rPr>
        <w:t xml:space="preserve">          ОК 2.</w:t>
      </w:r>
      <w:r w:rsidRPr="00CA343B">
        <w:rPr>
          <w:rFonts w:eastAsia="Times New Roman"/>
          <w:sz w:val="28"/>
          <w:szCs w:val="28"/>
        </w:rPr>
        <w:t xml:space="preserve"> </w:t>
      </w:r>
      <w:r w:rsidRPr="00BA2860">
        <w:rPr>
          <w:rFonts w:eastAsia="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C27F2B" w:rsidRDefault="00C27F2B" w:rsidP="00C27F2B">
      <w:pPr>
        <w:rPr>
          <w:rFonts w:ascii="Times New Roman" w:eastAsia="Times New Roman" w:hAnsi="Times New Roman"/>
          <w:sz w:val="28"/>
          <w:szCs w:val="28"/>
        </w:rPr>
      </w:pPr>
    </w:p>
    <w:p w:rsidR="00C27F2B" w:rsidRDefault="00C27F2B" w:rsidP="00C27F2B">
      <w:pPr>
        <w:pStyle w:val="ConsPlusNormal"/>
        <w:ind w:firstLine="540"/>
        <w:jc w:val="both"/>
        <w:rPr>
          <w:rFonts w:ascii="Times New Roman" w:hAnsi="Times New Roman" w:cs="Times New Roman"/>
          <w:sz w:val="28"/>
          <w:szCs w:val="28"/>
          <w:lang w:val="ru-RU"/>
        </w:rPr>
      </w:pPr>
      <w:r w:rsidRPr="007D70F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D70F6">
        <w:rPr>
          <w:rFonts w:ascii="Times New Roman" w:hAnsi="Times New Roman" w:cs="Times New Roman"/>
          <w:sz w:val="28"/>
          <w:szCs w:val="28"/>
          <w:lang w:val="ru-RU"/>
        </w:rPr>
        <w:t>ОК 6. Работать в коллективе и команде, эффективно общаться с коллегами, руководством, потребителями.</w:t>
      </w:r>
    </w:p>
    <w:p w:rsidR="00C27F2B" w:rsidRPr="007D70F6" w:rsidRDefault="00C27F2B" w:rsidP="00C27F2B">
      <w:pPr>
        <w:pStyle w:val="ConsPlusNormal"/>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ОК </w:t>
      </w:r>
      <w:r w:rsidRPr="00CE03B5">
        <w:rPr>
          <w:rFonts w:ascii="Times New Roman" w:hAnsi="Times New Roman" w:cs="Times New Roman"/>
          <w:sz w:val="28"/>
          <w:szCs w:val="28"/>
          <w:lang w:val="ru-RU"/>
        </w:rPr>
        <w:t>7. Брать ответственность за работу членов команды (подчиненных), за результат выполнения заданий.</w:t>
      </w:r>
    </w:p>
    <w:p w:rsidR="00C27F2B" w:rsidRPr="00961DCA" w:rsidRDefault="00C27F2B" w:rsidP="00C27F2B">
      <w:pPr>
        <w:pStyle w:val="ConsPlusNormal"/>
        <w:ind w:firstLine="540"/>
        <w:jc w:val="both"/>
        <w:rPr>
          <w:rFonts w:ascii="Times New Roman" w:hAnsi="Times New Roman" w:cs="Times New Roman"/>
          <w:lang w:val="ru-RU"/>
        </w:rPr>
      </w:pPr>
      <w:r w:rsidRPr="007D70F6">
        <w:rPr>
          <w:rFonts w:ascii="Times New Roman" w:hAnsi="Times New Roman" w:cs="Times New Roman"/>
          <w:sz w:val="28"/>
          <w:szCs w:val="28"/>
          <w:lang w:val="ru-RU"/>
        </w:rPr>
        <w:t xml:space="preserve"> </w:t>
      </w:r>
      <w:r w:rsidRPr="007D70F6">
        <w:rPr>
          <w:rFonts w:ascii="Times New Roman" w:hAnsi="Times New Roman" w:cs="Times New Roman"/>
          <w:lang w:val="ru-RU"/>
        </w:rPr>
        <w:t xml:space="preserve"> </w:t>
      </w:r>
      <w:r w:rsidRPr="007D70F6">
        <w:rPr>
          <w:rFonts w:ascii="Times New Roman" w:hAnsi="Times New Roman" w:cs="Times New Roman"/>
          <w:sz w:val="28"/>
          <w:szCs w:val="28"/>
          <w:lang w:val="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C27F2B" w:rsidRPr="007D70F6" w:rsidRDefault="00C27F2B" w:rsidP="00C27F2B">
      <w:pPr>
        <w:rPr>
          <w:rFonts w:ascii="Times New Roman" w:eastAsia="Times New Roman" w:hAnsi="Times New Roman"/>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профессиональными компетенциями</w:t>
      </w:r>
    </w:p>
    <w:p w:rsidR="00C27F2B" w:rsidRPr="007D70F6" w:rsidRDefault="00C27F2B" w:rsidP="00C27F2B">
      <w:pPr>
        <w:rPr>
          <w:rFonts w:ascii="Times New Roman" w:hAnsi="Times New Roman"/>
          <w:sz w:val="28"/>
          <w:szCs w:val="28"/>
        </w:rPr>
      </w:pPr>
      <w:r>
        <w:rPr>
          <w:rFonts w:ascii="Times New Roman" w:hAnsi="Times New Roman"/>
          <w:sz w:val="28"/>
          <w:szCs w:val="28"/>
        </w:rPr>
        <w:t xml:space="preserve">          </w:t>
      </w:r>
      <w:r w:rsidRPr="007D70F6">
        <w:rPr>
          <w:rFonts w:ascii="Times New Roman" w:hAnsi="Times New Roman"/>
          <w:sz w:val="28"/>
          <w:szCs w:val="28"/>
        </w:rPr>
        <w:t>ПК 4.1. Готовить рабочее место для проведения лабораторных микробиологических иммунологических исследований.</w:t>
      </w:r>
    </w:p>
    <w:p w:rsidR="00C27F2B" w:rsidRDefault="00C27F2B" w:rsidP="00C27F2B">
      <w:pPr>
        <w:rPr>
          <w:rFonts w:ascii="Times New Roman" w:hAnsi="Times New Roman"/>
          <w:sz w:val="28"/>
          <w:szCs w:val="28"/>
        </w:rPr>
      </w:pPr>
      <w:r>
        <w:rPr>
          <w:rFonts w:ascii="Times New Roman" w:hAnsi="Times New Roman"/>
          <w:sz w:val="28"/>
          <w:szCs w:val="28"/>
        </w:rPr>
        <w:t xml:space="preserve">          </w:t>
      </w:r>
      <w:r w:rsidRPr="007D70F6">
        <w:rPr>
          <w:rFonts w:ascii="Times New Roman" w:hAnsi="Times New Roman"/>
          <w:sz w:val="28"/>
          <w:szCs w:val="28"/>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C27F2B" w:rsidRDefault="00C27F2B" w:rsidP="00C27F2B">
      <w:pPr>
        <w:pStyle w:val="ConsPlusNormal"/>
        <w:ind w:firstLine="540"/>
        <w:jc w:val="both"/>
        <w:rPr>
          <w:lang w:val="ru-RU"/>
        </w:rPr>
      </w:pPr>
      <w:r w:rsidRPr="00961DCA">
        <w:rPr>
          <w:rFonts w:ascii="Times New Roman" w:hAnsi="Times New Roman" w:cs="Times New Roman"/>
          <w:sz w:val="28"/>
          <w:szCs w:val="28"/>
          <w:lang w:val="ru-RU"/>
        </w:rPr>
        <w:t xml:space="preserve">   ПК 4.3. Регистрировать результаты проведенных исследований</w:t>
      </w:r>
      <w:r w:rsidRPr="00961DCA">
        <w:rPr>
          <w:lang w:val="ru-RU"/>
        </w:rPr>
        <w:t>.</w:t>
      </w:r>
    </w:p>
    <w:p w:rsidR="00C27F2B" w:rsidRPr="0040401D" w:rsidRDefault="00C27F2B" w:rsidP="0040401D">
      <w:pPr>
        <w:rPr>
          <w:rFonts w:ascii="Times New Roman" w:hAnsi="Times New Roman"/>
          <w:sz w:val="28"/>
          <w:szCs w:val="28"/>
        </w:rPr>
      </w:pPr>
      <w:r w:rsidRPr="00CE03B5">
        <w:rPr>
          <w:rFonts w:ascii="Times New Roman" w:hAnsi="Times New Roman"/>
          <w:sz w:val="28"/>
          <w:szCs w:val="28"/>
        </w:rPr>
        <w:lastRenderedPageBreak/>
        <w:t xml:space="preserve">    </w:t>
      </w:r>
      <w:r>
        <w:rPr>
          <w:rFonts w:ascii="Times New Roman" w:hAnsi="Times New Roman"/>
          <w:sz w:val="28"/>
          <w:szCs w:val="28"/>
        </w:rPr>
        <w:t xml:space="preserve">       </w:t>
      </w:r>
      <w:r w:rsidRPr="00CE03B5">
        <w:rPr>
          <w:rFonts w:ascii="Times New Roman" w:hAnsi="Times New Roman"/>
          <w:sz w:val="28"/>
          <w:szCs w:val="28"/>
        </w:rPr>
        <w:t>ПК 4.4.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C27F2B" w:rsidRPr="0040401D" w:rsidRDefault="00C27F2B" w:rsidP="0040401D">
      <w:pPr>
        <w:pStyle w:val="22"/>
        <w:shd w:val="clear" w:color="auto" w:fill="auto"/>
        <w:spacing w:after="0" w:line="240" w:lineRule="auto"/>
        <w:jc w:val="both"/>
        <w:rPr>
          <w:sz w:val="24"/>
          <w:szCs w:val="24"/>
        </w:rPr>
      </w:pPr>
    </w:p>
    <w:p w:rsidR="00C27F2B" w:rsidRPr="005B3424" w:rsidRDefault="00C27F2B" w:rsidP="0040401D">
      <w:pPr>
        <w:spacing w:after="0" w:line="240" w:lineRule="auto"/>
        <w:jc w:val="both"/>
        <w:rPr>
          <w:rFonts w:ascii="Times New Roman" w:hAnsi="Times New Roman"/>
          <w:b/>
          <w:sz w:val="28"/>
          <w:szCs w:val="28"/>
        </w:rPr>
      </w:pPr>
      <w:r w:rsidRPr="005B3424">
        <w:rPr>
          <w:rFonts w:ascii="Times New Roman" w:hAnsi="Times New Roman"/>
          <w:b/>
          <w:sz w:val="28"/>
          <w:szCs w:val="28"/>
        </w:rPr>
        <w:t>План изучения темы:</w:t>
      </w:r>
    </w:p>
    <w:p w:rsidR="00C27F2B" w:rsidRPr="005B3424" w:rsidRDefault="00C27F2B" w:rsidP="0040401D">
      <w:pPr>
        <w:spacing w:after="0" w:line="240" w:lineRule="auto"/>
        <w:jc w:val="both"/>
        <w:rPr>
          <w:rFonts w:ascii="Times New Roman" w:hAnsi="Times New Roman"/>
          <w:b/>
          <w:sz w:val="28"/>
          <w:szCs w:val="28"/>
        </w:rPr>
      </w:pPr>
      <w:r w:rsidRPr="005B3424">
        <w:rPr>
          <w:rFonts w:ascii="Times New Roman" w:hAnsi="Times New Roman"/>
          <w:b/>
          <w:sz w:val="28"/>
          <w:szCs w:val="28"/>
        </w:rPr>
        <w:t>Контроль исходного уровня знаний.</w:t>
      </w:r>
    </w:p>
    <w:p w:rsidR="0040401D" w:rsidRPr="00CE0F00" w:rsidRDefault="0040401D" w:rsidP="0040401D">
      <w:pPr>
        <w:spacing w:after="0" w:line="240" w:lineRule="auto"/>
        <w:rPr>
          <w:rFonts w:ascii="Times New Roman" w:eastAsia="Times New Roman" w:hAnsi="Times New Roman"/>
          <w:bCs/>
          <w:sz w:val="28"/>
          <w:szCs w:val="28"/>
        </w:rPr>
      </w:pPr>
      <w:r>
        <w:rPr>
          <w:rFonts w:ascii="Times New Roman" w:hAnsi="Times New Roman"/>
          <w:color w:val="000000"/>
          <w:sz w:val="28"/>
          <w:szCs w:val="28"/>
        </w:rPr>
        <w:t>1.О</w:t>
      </w:r>
      <w:r w:rsidRPr="00CE0F00">
        <w:rPr>
          <w:rFonts w:ascii="Times New Roman" w:hAnsi="Times New Roman"/>
          <w:color w:val="000000"/>
          <w:sz w:val="28"/>
          <w:szCs w:val="28"/>
        </w:rPr>
        <w:t>сновные биол</w:t>
      </w:r>
      <w:r>
        <w:rPr>
          <w:rFonts w:ascii="Times New Roman" w:hAnsi="Times New Roman"/>
          <w:color w:val="000000"/>
          <w:sz w:val="28"/>
          <w:szCs w:val="28"/>
        </w:rPr>
        <w:t>огические свойства характеризующие  представителей рода сальмонелл.</w:t>
      </w:r>
    </w:p>
    <w:p w:rsidR="0040401D" w:rsidRDefault="0040401D" w:rsidP="0040401D">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CE0F00">
        <w:rPr>
          <w:rFonts w:ascii="Times New Roman" w:eastAsia="Times New Roman" w:hAnsi="Times New Roman"/>
          <w:sz w:val="28"/>
          <w:szCs w:val="28"/>
        </w:rPr>
        <w:t>2.Морфологические, культуральные и антигенные свойства возбудителя</w:t>
      </w:r>
      <w:r>
        <w:rPr>
          <w:rFonts w:ascii="Times New Roman" w:eastAsia="Times New Roman" w:hAnsi="Times New Roman"/>
          <w:sz w:val="28"/>
          <w:szCs w:val="28"/>
        </w:rPr>
        <w:t>.</w:t>
      </w:r>
    </w:p>
    <w:p w:rsidR="0040401D" w:rsidRPr="00CE0F00" w:rsidRDefault="0040401D" w:rsidP="0040401D">
      <w:pPr>
        <w:shd w:val="clear" w:color="auto" w:fill="FFFFFF"/>
        <w:tabs>
          <w:tab w:val="left" w:pos="1500"/>
        </w:tabs>
        <w:suppressAutoHyphen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E0F00">
        <w:rPr>
          <w:rFonts w:ascii="Times New Roman" w:eastAsia="Times New Roman" w:hAnsi="Times New Roman"/>
          <w:sz w:val="28"/>
          <w:szCs w:val="28"/>
        </w:rPr>
        <w:t>.</w:t>
      </w:r>
      <w:r w:rsidRPr="00CE0F00">
        <w:rPr>
          <w:rFonts w:ascii="Times New Roman" w:hAnsi="Times New Roman"/>
          <w:color w:val="000000"/>
          <w:sz w:val="28"/>
          <w:szCs w:val="28"/>
        </w:rPr>
        <w:t xml:space="preserve"> Р</w:t>
      </w:r>
      <w:r>
        <w:rPr>
          <w:rFonts w:ascii="Times New Roman" w:hAnsi="Times New Roman"/>
          <w:color w:val="000000"/>
          <w:sz w:val="28"/>
          <w:szCs w:val="28"/>
        </w:rPr>
        <w:t xml:space="preserve">оль сальмонелл </w:t>
      </w:r>
      <w:r w:rsidRPr="00CE0F00">
        <w:rPr>
          <w:rFonts w:ascii="Times New Roman" w:hAnsi="Times New Roman"/>
          <w:color w:val="000000"/>
          <w:sz w:val="28"/>
          <w:szCs w:val="28"/>
        </w:rPr>
        <w:t>в патологии человека</w:t>
      </w:r>
    </w:p>
    <w:p w:rsidR="0040401D" w:rsidRPr="00CE0F00" w:rsidRDefault="0040401D" w:rsidP="0040401D">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CE0F00">
        <w:rPr>
          <w:rFonts w:ascii="Times New Roman" w:eastAsia="Times New Roman" w:hAnsi="Times New Roman"/>
          <w:sz w:val="28"/>
          <w:szCs w:val="28"/>
        </w:rPr>
        <w:t>4.Токсинообразование</w:t>
      </w:r>
    </w:p>
    <w:p w:rsidR="0040401D" w:rsidRPr="00CE0F00" w:rsidRDefault="0040401D" w:rsidP="0040401D">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CE0F00">
        <w:rPr>
          <w:rFonts w:ascii="Times New Roman" w:eastAsia="Times New Roman" w:hAnsi="Times New Roman"/>
          <w:sz w:val="28"/>
          <w:szCs w:val="28"/>
        </w:rPr>
        <w:t>5.Устойчивость во внешней среде</w:t>
      </w:r>
    </w:p>
    <w:p w:rsidR="0040401D" w:rsidRPr="00CE0F00" w:rsidRDefault="0040401D" w:rsidP="0040401D">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CE0F00">
        <w:rPr>
          <w:rFonts w:ascii="Times New Roman" w:eastAsia="Times New Roman" w:hAnsi="Times New Roman"/>
          <w:sz w:val="28"/>
          <w:szCs w:val="28"/>
        </w:rPr>
        <w:t>6.Входные ворота, пути передачи, источник инфекции. Особен</w:t>
      </w:r>
      <w:r>
        <w:rPr>
          <w:rFonts w:ascii="Times New Roman" w:eastAsia="Times New Roman" w:hAnsi="Times New Roman"/>
          <w:sz w:val="28"/>
          <w:szCs w:val="28"/>
        </w:rPr>
        <w:t>ности патогенеза при брюшном тифе и паратифе.</w:t>
      </w:r>
    </w:p>
    <w:p w:rsidR="0040401D" w:rsidRPr="00CE0F00" w:rsidRDefault="0040401D" w:rsidP="0040401D">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CE0F00">
        <w:rPr>
          <w:rFonts w:ascii="Times New Roman" w:eastAsia="Times New Roman" w:hAnsi="Times New Roman"/>
          <w:sz w:val="28"/>
          <w:szCs w:val="28"/>
        </w:rPr>
        <w:t>7.Иммунитет. Лечение.</w:t>
      </w:r>
    </w:p>
    <w:p w:rsidR="0040401D" w:rsidRPr="00CE0F00" w:rsidRDefault="0040401D" w:rsidP="0040401D">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CE0F00">
        <w:rPr>
          <w:rFonts w:ascii="Times New Roman" w:eastAsia="Times New Roman" w:hAnsi="Times New Roman"/>
          <w:sz w:val="28"/>
          <w:szCs w:val="28"/>
        </w:rPr>
        <w:t>8.Профилактика.</w:t>
      </w:r>
    </w:p>
    <w:p w:rsidR="0040401D" w:rsidRPr="00306F93" w:rsidRDefault="0040401D" w:rsidP="0040401D">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CE0F00">
        <w:rPr>
          <w:rFonts w:ascii="Times New Roman" w:eastAsia="Times New Roman" w:hAnsi="Times New Roman"/>
          <w:sz w:val="28"/>
          <w:szCs w:val="28"/>
        </w:rPr>
        <w:t>9.Исследуемый материал и способы его сбора</w:t>
      </w:r>
      <w:r>
        <w:rPr>
          <w:rFonts w:ascii="Times New Roman" w:eastAsia="Times New Roman" w:hAnsi="Times New Roman"/>
          <w:sz w:val="28"/>
          <w:szCs w:val="28"/>
        </w:rPr>
        <w:t>.</w:t>
      </w:r>
    </w:p>
    <w:p w:rsidR="0040401D" w:rsidRPr="00306F93" w:rsidRDefault="0040401D" w:rsidP="0040401D">
      <w:pPr>
        <w:spacing w:after="0" w:line="240" w:lineRule="auto"/>
        <w:rPr>
          <w:rFonts w:ascii="Times New Roman" w:hAnsi="Times New Roman"/>
          <w:sz w:val="28"/>
          <w:szCs w:val="28"/>
        </w:rPr>
      </w:pPr>
      <w:r w:rsidRPr="00306F93">
        <w:rPr>
          <w:rFonts w:ascii="Times New Roman" w:hAnsi="Times New Roman"/>
          <w:sz w:val="28"/>
          <w:szCs w:val="28"/>
        </w:rPr>
        <w:t>10.В какой период заболевания ставят реакцию Видаля?</w:t>
      </w:r>
    </w:p>
    <w:p w:rsidR="0040401D" w:rsidRPr="00306F93" w:rsidRDefault="0040401D" w:rsidP="0040401D">
      <w:pPr>
        <w:spacing w:after="0" w:line="240" w:lineRule="auto"/>
        <w:rPr>
          <w:rFonts w:ascii="Times New Roman" w:hAnsi="Times New Roman"/>
          <w:sz w:val="28"/>
          <w:szCs w:val="28"/>
        </w:rPr>
      </w:pPr>
      <w:r w:rsidRPr="00306F93">
        <w:rPr>
          <w:rFonts w:ascii="Times New Roman" w:hAnsi="Times New Roman"/>
          <w:sz w:val="28"/>
          <w:szCs w:val="28"/>
        </w:rPr>
        <w:t>11.Какие ингредиенты необходимы для постановки реакции Видаля?</w:t>
      </w:r>
    </w:p>
    <w:p w:rsidR="0040401D" w:rsidRPr="00306F93" w:rsidRDefault="0040401D" w:rsidP="0040401D">
      <w:pPr>
        <w:spacing w:after="0" w:line="240" w:lineRule="auto"/>
        <w:rPr>
          <w:rFonts w:ascii="Times New Roman" w:hAnsi="Times New Roman"/>
          <w:sz w:val="28"/>
          <w:szCs w:val="28"/>
        </w:rPr>
      </w:pPr>
      <w:r w:rsidRPr="00306F93">
        <w:rPr>
          <w:rFonts w:ascii="Times New Roman" w:hAnsi="Times New Roman"/>
          <w:sz w:val="28"/>
          <w:szCs w:val="28"/>
        </w:rPr>
        <w:t>12.С  какими диагностикумами  ставят реакцию Видаля?</w:t>
      </w:r>
    </w:p>
    <w:p w:rsidR="0040401D" w:rsidRPr="00306F93" w:rsidRDefault="0040401D" w:rsidP="0040401D">
      <w:pPr>
        <w:spacing w:after="0" w:line="240" w:lineRule="auto"/>
        <w:rPr>
          <w:rFonts w:ascii="Times New Roman" w:hAnsi="Times New Roman"/>
          <w:sz w:val="28"/>
          <w:szCs w:val="28"/>
        </w:rPr>
      </w:pPr>
      <w:r w:rsidRPr="00306F93">
        <w:rPr>
          <w:rFonts w:ascii="Times New Roman" w:hAnsi="Times New Roman"/>
          <w:sz w:val="28"/>
          <w:szCs w:val="28"/>
        </w:rPr>
        <w:t>12.Какая из серологических реакций является самой чувствительной  при  диагностики тифо-паратифозных инфекций?</w:t>
      </w:r>
    </w:p>
    <w:p w:rsidR="0040401D" w:rsidRPr="00306F93" w:rsidRDefault="0040401D" w:rsidP="0040401D">
      <w:pPr>
        <w:spacing w:after="0" w:line="240" w:lineRule="auto"/>
        <w:rPr>
          <w:rFonts w:ascii="Times New Roman" w:hAnsi="Times New Roman"/>
          <w:sz w:val="28"/>
          <w:szCs w:val="28"/>
        </w:rPr>
      </w:pPr>
      <w:r w:rsidRPr="00306F93">
        <w:rPr>
          <w:rFonts w:ascii="Times New Roman" w:hAnsi="Times New Roman"/>
          <w:sz w:val="28"/>
          <w:szCs w:val="28"/>
        </w:rPr>
        <w:t>13Каким  диагностикумом  пользуются при постановке реакции  Vi-гемагглютинации?</w:t>
      </w:r>
    </w:p>
    <w:p w:rsidR="0040401D" w:rsidRPr="00306F93" w:rsidRDefault="0040401D" w:rsidP="0040401D">
      <w:pPr>
        <w:spacing w:after="0" w:line="240" w:lineRule="auto"/>
        <w:rPr>
          <w:rFonts w:ascii="Times New Roman" w:hAnsi="Times New Roman"/>
          <w:sz w:val="28"/>
          <w:szCs w:val="28"/>
        </w:rPr>
      </w:pPr>
      <w:r w:rsidRPr="00306F93">
        <w:rPr>
          <w:rFonts w:ascii="Times New Roman" w:hAnsi="Times New Roman"/>
          <w:sz w:val="28"/>
          <w:szCs w:val="28"/>
        </w:rPr>
        <w:t>14.Какой сывороткой определяют наличие Vi у исследуемой культуры?</w:t>
      </w:r>
    </w:p>
    <w:p w:rsidR="00C27F2B" w:rsidRPr="0040401D" w:rsidRDefault="00C27F2B" w:rsidP="0040401D">
      <w:pPr>
        <w:spacing w:after="0" w:line="240" w:lineRule="auto"/>
        <w:rPr>
          <w:rFonts w:ascii="Times New Roman" w:hAnsi="Times New Roman"/>
          <w:sz w:val="28"/>
          <w:szCs w:val="28"/>
        </w:rPr>
      </w:pPr>
    </w:p>
    <w:p w:rsidR="00C27F2B" w:rsidRPr="0040401D" w:rsidRDefault="005B3424" w:rsidP="005B3424">
      <w:pPr>
        <w:jc w:val="both"/>
        <w:rPr>
          <w:rFonts w:ascii="Times New Roman" w:hAnsi="Times New Roman"/>
          <w:b/>
          <w:sz w:val="28"/>
          <w:szCs w:val="28"/>
        </w:rPr>
      </w:pPr>
      <w:r>
        <w:rPr>
          <w:rFonts w:ascii="Times New Roman" w:hAnsi="Times New Roman"/>
          <w:b/>
          <w:sz w:val="28"/>
          <w:szCs w:val="28"/>
        </w:rPr>
        <w:t xml:space="preserve"> </w:t>
      </w:r>
      <w:r w:rsidR="00C27F2B" w:rsidRPr="0040401D">
        <w:rPr>
          <w:rFonts w:ascii="Times New Roman" w:hAnsi="Times New Roman"/>
          <w:b/>
          <w:sz w:val="28"/>
          <w:szCs w:val="28"/>
        </w:rPr>
        <w:t>Содержание темы.</w:t>
      </w:r>
    </w:p>
    <w:tbl>
      <w:tblPr>
        <w:tblW w:w="0" w:type="auto"/>
        <w:tblCellSpacing w:w="0" w:type="dxa"/>
        <w:tblCellMar>
          <w:left w:w="0" w:type="dxa"/>
          <w:right w:w="0" w:type="dxa"/>
        </w:tblCellMar>
        <w:tblLook w:val="04A0" w:firstRow="1" w:lastRow="0" w:firstColumn="1" w:lastColumn="0" w:noHBand="0" w:noVBand="1"/>
      </w:tblPr>
      <w:tblGrid>
        <w:gridCol w:w="6"/>
      </w:tblGrid>
      <w:tr w:rsidR="00C27F2B" w:rsidRPr="00724C1A" w:rsidTr="00BD300C">
        <w:trPr>
          <w:tblCellSpacing w:w="0" w:type="dxa"/>
        </w:trPr>
        <w:tc>
          <w:tcPr>
            <w:tcW w:w="0" w:type="auto"/>
            <w:hideMark/>
          </w:tcPr>
          <w:p w:rsidR="00C27F2B" w:rsidRPr="00724C1A" w:rsidRDefault="00C27F2B" w:rsidP="00C27F2B">
            <w:pPr>
              <w:numPr>
                <w:ilvl w:val="0"/>
                <w:numId w:val="20"/>
              </w:numPr>
              <w:spacing w:before="100" w:beforeAutospacing="1" w:after="100" w:afterAutospacing="1" w:line="240" w:lineRule="auto"/>
              <w:jc w:val="both"/>
              <w:rPr>
                <w:rFonts w:ascii="Tahoma" w:hAnsi="Tahoma" w:cs="Tahoma"/>
                <w:color w:val="000000"/>
                <w:sz w:val="24"/>
                <w:szCs w:val="24"/>
              </w:rPr>
            </w:pPr>
          </w:p>
        </w:tc>
      </w:tr>
    </w:tbl>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455"/>
      </w:tblGrid>
      <w:tr w:rsidR="00C27F2B" w:rsidRPr="00724C1A" w:rsidTr="00BD300C">
        <w:trPr>
          <w:tblCellSpacing w:w="0" w:type="dxa"/>
        </w:trPr>
        <w:tc>
          <w:tcPr>
            <w:tcW w:w="0" w:type="auto"/>
            <w:tcMar>
              <w:top w:w="0" w:type="dxa"/>
              <w:left w:w="0" w:type="dxa"/>
              <w:bottom w:w="75" w:type="dxa"/>
              <w:right w:w="150" w:type="dxa"/>
            </w:tcMar>
            <w:vAlign w:val="center"/>
            <w:hideMark/>
          </w:tcPr>
          <w:p w:rsidR="00C27F2B" w:rsidRPr="00724C1A" w:rsidRDefault="00C27F2B" w:rsidP="00BD300C">
            <w:pPr>
              <w:spacing w:after="240" w:line="240" w:lineRule="auto"/>
              <w:jc w:val="both"/>
              <w:rPr>
                <w:rFonts w:ascii="Times New Roman" w:hAnsi="Times New Roman"/>
                <w:color w:val="000000"/>
                <w:sz w:val="24"/>
                <w:szCs w:val="24"/>
              </w:rPr>
            </w:pPr>
            <w:r w:rsidRPr="00724C1A">
              <w:rPr>
                <w:rFonts w:ascii="Tahoma" w:hAnsi="Tahoma" w:cs="Tahoma"/>
                <w:color w:val="000000"/>
                <w:sz w:val="24"/>
                <w:szCs w:val="24"/>
              </w:rPr>
              <w:br/>
            </w:r>
            <w:r w:rsidRPr="00724C1A">
              <w:rPr>
                <w:rFonts w:ascii="Tahoma" w:hAnsi="Tahoma" w:cs="Tahoma"/>
                <w:color w:val="000000"/>
                <w:sz w:val="24"/>
                <w:szCs w:val="24"/>
              </w:rPr>
              <w:br/>
            </w:r>
            <w:r w:rsidRPr="00724C1A">
              <w:rPr>
                <w:rFonts w:ascii="Times New Roman" w:hAnsi="Times New Roman"/>
                <w:color w:val="000000"/>
                <w:sz w:val="24"/>
                <w:szCs w:val="24"/>
              </w:rPr>
              <w:t>Salmonella enteritidis - XLD-агар</w:t>
            </w:r>
          </w:p>
        </w:tc>
      </w:tr>
    </w:tbl>
    <w:p w:rsidR="00C27F2B" w:rsidRPr="00724C1A" w:rsidRDefault="00C27F2B" w:rsidP="00C27F2B">
      <w:pPr>
        <w:spacing w:after="100" w:afterAutospacing="1" w:line="240" w:lineRule="auto"/>
        <w:jc w:val="both"/>
        <w:rPr>
          <w:rFonts w:ascii="Times New Roman" w:hAnsi="Times New Roman"/>
          <w:color w:val="000000"/>
          <w:sz w:val="24"/>
          <w:szCs w:val="24"/>
        </w:rPr>
      </w:pPr>
      <w:r w:rsidRPr="00724C1A">
        <w:rPr>
          <w:rFonts w:ascii="Times New Roman" w:hAnsi="Times New Roman"/>
          <w:b/>
          <w:bCs/>
          <w:color w:val="000000"/>
          <w:sz w:val="24"/>
          <w:szCs w:val="24"/>
        </w:rPr>
        <w:t>Сальмонеллы (Salmonella )</w:t>
      </w:r>
    </w:p>
    <w:p w:rsidR="000E2161" w:rsidRPr="0040401D" w:rsidRDefault="00C27F2B" w:rsidP="000E2161">
      <w:pPr>
        <w:shd w:val="clear" w:color="auto" w:fill="FFFFFF"/>
        <w:spacing w:line="240" w:lineRule="auto"/>
        <w:jc w:val="both"/>
        <w:rPr>
          <w:rFonts w:ascii="Times New Roman" w:hAnsi="Times New Roman"/>
          <w:sz w:val="28"/>
          <w:szCs w:val="28"/>
        </w:rPr>
      </w:pPr>
      <w:r w:rsidRPr="000E2161">
        <w:rPr>
          <w:noProof/>
          <w:sz w:val="28"/>
          <w:szCs w:val="28"/>
        </w:rPr>
        <w:drawing>
          <wp:anchor distT="0" distB="0" distL="114300" distR="114300" simplePos="0" relativeHeight="251660288" behindDoc="0" locked="0" layoutInCell="1" allowOverlap="1">
            <wp:simplePos x="0" y="0"/>
            <wp:positionH relativeFrom="column">
              <wp:posOffset>-2211705</wp:posOffset>
            </wp:positionH>
            <wp:positionV relativeFrom="paragraph">
              <wp:posOffset>158115</wp:posOffset>
            </wp:positionV>
            <wp:extent cx="2600325" cy="2619375"/>
            <wp:effectExtent l="19050" t="0" r="9525" b="0"/>
            <wp:wrapSquare wrapText="right"/>
            <wp:docPr id="19" name="Рисунок 5" descr="Salmonella enteritidis - XLD-аг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monella enteritidis - XLD-агар"/>
                    <pic:cNvPicPr>
                      <a:picLocks noChangeAspect="1" noChangeArrowheads="1"/>
                    </pic:cNvPicPr>
                  </pic:nvPicPr>
                  <pic:blipFill>
                    <a:blip r:embed="rId36" r:link="rId37"/>
                    <a:srcRect/>
                    <a:stretch>
                      <a:fillRect/>
                    </a:stretch>
                  </pic:blipFill>
                  <pic:spPr bwMode="auto">
                    <a:xfrm>
                      <a:off x="0" y="0"/>
                      <a:ext cx="2600325" cy="2619375"/>
                    </a:xfrm>
                    <a:prstGeom prst="rect">
                      <a:avLst/>
                    </a:prstGeom>
                    <a:noFill/>
                    <a:ln w="9525">
                      <a:noFill/>
                      <a:miter lim="800000"/>
                      <a:headEnd/>
                      <a:tailEnd/>
                    </a:ln>
                  </pic:spPr>
                </pic:pic>
              </a:graphicData>
            </a:graphic>
          </wp:anchor>
        </w:drawing>
      </w:r>
      <w:r w:rsidRPr="000E2161">
        <w:rPr>
          <w:rFonts w:ascii="Times New Roman" w:hAnsi="Times New Roman"/>
          <w:color w:val="000000"/>
          <w:sz w:val="28"/>
          <w:szCs w:val="28"/>
        </w:rPr>
        <w:t xml:space="preserve">Род сальмонелла относится к семейству Enterobacteriaceae. </w:t>
      </w:r>
      <w:r w:rsidR="000E2161" w:rsidRPr="000E2161">
        <w:rPr>
          <w:rFonts w:ascii="Times New Roman" w:hAnsi="Times New Roman"/>
          <w:sz w:val="28"/>
          <w:szCs w:val="28"/>
        </w:rPr>
        <w:t>Сальмонеллы делят на монопатогенные</w:t>
      </w:r>
      <w:r w:rsidR="000E2161" w:rsidRPr="0040401D">
        <w:rPr>
          <w:rFonts w:ascii="Times New Roman" w:hAnsi="Times New Roman"/>
          <w:sz w:val="28"/>
          <w:szCs w:val="28"/>
        </w:rPr>
        <w:t xml:space="preserve"> (возбудители брюшного тифа, паратифов А и В. Этими заболеваниями болеют только человек) и  полипатогенные (возбудители заболеваний, поражающих человека и животных). </w:t>
      </w:r>
    </w:p>
    <w:p w:rsidR="00C27F2B" w:rsidRPr="00724C1A" w:rsidRDefault="00C27F2B" w:rsidP="00C27F2B">
      <w:pPr>
        <w:spacing w:after="100" w:afterAutospacing="1" w:line="240" w:lineRule="auto"/>
        <w:jc w:val="both"/>
        <w:rPr>
          <w:rFonts w:ascii="Times New Roman" w:hAnsi="Times New Roman"/>
          <w:color w:val="000000"/>
          <w:sz w:val="24"/>
          <w:szCs w:val="24"/>
        </w:rPr>
      </w:pPr>
    </w:p>
    <w:p w:rsidR="00C27F2B" w:rsidRPr="00724C1A" w:rsidRDefault="00C27F2B" w:rsidP="00C27F2B">
      <w:pPr>
        <w:spacing w:after="0" w:line="240" w:lineRule="auto"/>
        <w:jc w:val="both"/>
        <w:rPr>
          <w:rFonts w:ascii="Tahoma" w:hAnsi="Tahoma" w:cs="Tahoma"/>
          <w:color w:val="000000"/>
          <w:sz w:val="24"/>
          <w:szCs w:val="24"/>
        </w:rPr>
      </w:pPr>
    </w:p>
    <w:p w:rsidR="00C27F2B" w:rsidRPr="00724C1A" w:rsidRDefault="00C27F2B" w:rsidP="00C27F2B">
      <w:pPr>
        <w:spacing w:after="100" w:afterAutospacing="1" w:line="240" w:lineRule="auto"/>
        <w:jc w:val="both"/>
        <w:rPr>
          <w:rFonts w:ascii="Times New Roman" w:hAnsi="Times New Roman"/>
          <w:color w:val="000000"/>
          <w:sz w:val="24"/>
          <w:szCs w:val="24"/>
        </w:rPr>
      </w:pPr>
      <w:r w:rsidRPr="00724C1A">
        <w:rPr>
          <w:rFonts w:ascii="Times New Roman" w:hAnsi="Times New Roman"/>
          <w:b/>
          <w:bCs/>
          <w:color w:val="000000"/>
          <w:sz w:val="24"/>
          <w:szCs w:val="24"/>
        </w:rPr>
        <w:lastRenderedPageBreak/>
        <w:t>Морфология</w:t>
      </w:r>
    </w:p>
    <w:p w:rsidR="00C27F2B" w:rsidRPr="000E2161" w:rsidRDefault="00C27F2B" w:rsidP="00C27F2B">
      <w:pPr>
        <w:spacing w:after="100" w:afterAutospacing="1" w:line="240" w:lineRule="auto"/>
        <w:jc w:val="both"/>
        <w:rPr>
          <w:rFonts w:ascii="Times New Roman" w:hAnsi="Times New Roman"/>
          <w:color w:val="000000"/>
          <w:sz w:val="28"/>
          <w:szCs w:val="28"/>
        </w:rPr>
      </w:pPr>
      <w:r w:rsidRPr="000E2161">
        <w:rPr>
          <w:rFonts w:ascii="Times New Roman" w:hAnsi="Times New Roman"/>
          <w:color w:val="000000"/>
          <w:sz w:val="28"/>
          <w:szCs w:val="28"/>
        </w:rPr>
        <w:t>Клетки</w:t>
      </w:r>
      <w:r w:rsidR="00A675BA" w:rsidRPr="000E2161">
        <w:rPr>
          <w:rFonts w:ascii="Times New Roman" w:hAnsi="Times New Roman"/>
          <w:color w:val="000000"/>
          <w:sz w:val="28"/>
          <w:szCs w:val="28"/>
        </w:rPr>
        <w:t xml:space="preserve"> сальмонеллы – это подвижные ,</w:t>
      </w:r>
      <w:r w:rsidRPr="000E2161">
        <w:rPr>
          <w:rFonts w:ascii="Times New Roman" w:hAnsi="Times New Roman"/>
          <w:color w:val="000000"/>
          <w:sz w:val="28"/>
          <w:szCs w:val="28"/>
        </w:rPr>
        <w:t>грамотрицательны</w:t>
      </w:r>
      <w:r w:rsidR="00A675BA" w:rsidRPr="000E2161">
        <w:rPr>
          <w:rFonts w:ascii="Times New Roman" w:hAnsi="Times New Roman"/>
          <w:color w:val="000000"/>
          <w:sz w:val="28"/>
          <w:szCs w:val="28"/>
        </w:rPr>
        <w:t xml:space="preserve">е прямые палочки </w:t>
      </w:r>
      <w:r w:rsidRPr="000E2161">
        <w:rPr>
          <w:rFonts w:ascii="Times New Roman" w:hAnsi="Times New Roman"/>
          <w:color w:val="000000"/>
          <w:sz w:val="28"/>
          <w:szCs w:val="28"/>
        </w:rPr>
        <w:t xml:space="preserve"> с закругленными концами. </w:t>
      </w:r>
      <w:r w:rsidR="00A675BA" w:rsidRPr="000E2161">
        <w:rPr>
          <w:rFonts w:ascii="Times New Roman" w:hAnsi="Times New Roman"/>
          <w:color w:val="000000"/>
          <w:sz w:val="28"/>
          <w:szCs w:val="28"/>
        </w:rPr>
        <w:t xml:space="preserve"> </w:t>
      </w:r>
    </w:p>
    <w:p w:rsidR="00C27F2B" w:rsidRPr="000E2161" w:rsidRDefault="00C27F2B" w:rsidP="00C27F2B">
      <w:pPr>
        <w:spacing w:after="100" w:afterAutospacing="1" w:line="240" w:lineRule="auto"/>
        <w:jc w:val="both"/>
        <w:rPr>
          <w:rFonts w:ascii="Times New Roman" w:hAnsi="Times New Roman"/>
          <w:b/>
          <w:color w:val="000000"/>
          <w:sz w:val="28"/>
          <w:szCs w:val="28"/>
        </w:rPr>
      </w:pPr>
      <w:r w:rsidRPr="000E2161">
        <w:rPr>
          <w:rFonts w:ascii="Times New Roman" w:hAnsi="Times New Roman"/>
          <w:b/>
          <w:color w:val="000000"/>
          <w:sz w:val="28"/>
          <w:szCs w:val="28"/>
        </w:rPr>
        <w:t xml:space="preserve">Культивирование </w:t>
      </w:r>
    </w:p>
    <w:p w:rsidR="00C27F2B" w:rsidRPr="000E2161" w:rsidRDefault="00C27F2B" w:rsidP="00C27F2B">
      <w:pPr>
        <w:spacing w:after="0" w:line="240" w:lineRule="auto"/>
        <w:ind w:left="357"/>
        <w:jc w:val="both"/>
        <w:rPr>
          <w:rFonts w:ascii="Times New Roman" w:hAnsi="Times New Roman"/>
          <w:sz w:val="28"/>
          <w:szCs w:val="28"/>
        </w:rPr>
      </w:pPr>
      <w:r w:rsidRPr="000E2161">
        <w:rPr>
          <w:rFonts w:ascii="Times New Roman" w:hAnsi="Times New Roman"/>
          <w:color w:val="000000"/>
          <w:sz w:val="28"/>
          <w:szCs w:val="28"/>
        </w:rPr>
        <w:t xml:space="preserve"> Хорошо растут на простых питательных и желчесодержащих средах.</w:t>
      </w:r>
      <w:r w:rsidRPr="000E2161">
        <w:rPr>
          <w:rFonts w:ascii="Times New Roman" w:hAnsi="Times New Roman"/>
          <w:sz w:val="28"/>
          <w:szCs w:val="28"/>
        </w:rPr>
        <w:t xml:space="preserve"> На питательных средах на МПБ и МПА при  37°С и р</w:t>
      </w:r>
      <w:r w:rsidRPr="000E2161">
        <w:rPr>
          <w:rFonts w:ascii="Times New Roman" w:hAnsi="Times New Roman"/>
          <w:sz w:val="28"/>
          <w:szCs w:val="28"/>
          <w:lang w:val="en-US"/>
        </w:rPr>
        <w:t>H</w:t>
      </w:r>
      <w:r w:rsidRPr="000E2161">
        <w:rPr>
          <w:rFonts w:ascii="Times New Roman" w:hAnsi="Times New Roman"/>
          <w:sz w:val="28"/>
          <w:szCs w:val="28"/>
        </w:rPr>
        <w:t xml:space="preserve"> среды 7,2-7,4.</w:t>
      </w:r>
    </w:p>
    <w:p w:rsidR="00C27F2B" w:rsidRPr="000E2161" w:rsidRDefault="00C27F2B" w:rsidP="00C27F2B">
      <w:pPr>
        <w:spacing w:after="0" w:line="240" w:lineRule="auto"/>
        <w:ind w:left="357"/>
        <w:jc w:val="both"/>
        <w:rPr>
          <w:rFonts w:ascii="Times New Roman" w:hAnsi="Times New Roman"/>
          <w:sz w:val="28"/>
          <w:szCs w:val="28"/>
        </w:rPr>
      </w:pPr>
      <w:r w:rsidRPr="000E2161">
        <w:rPr>
          <w:rFonts w:ascii="Times New Roman" w:hAnsi="Times New Roman"/>
          <w:sz w:val="28"/>
          <w:szCs w:val="28"/>
        </w:rPr>
        <w:t xml:space="preserve"> </w:t>
      </w:r>
      <w:r w:rsidRPr="000E2161">
        <w:rPr>
          <w:rFonts w:ascii="Times New Roman" w:hAnsi="Times New Roman"/>
          <w:bCs/>
          <w:sz w:val="28"/>
          <w:szCs w:val="28"/>
        </w:rPr>
        <w:t>МПА</w:t>
      </w:r>
      <w:r w:rsidRPr="000E2161">
        <w:rPr>
          <w:rFonts w:ascii="Times New Roman" w:hAnsi="Times New Roman"/>
          <w:sz w:val="28"/>
          <w:szCs w:val="28"/>
        </w:rPr>
        <w:t>- колонии нежные, полупрозрачные, слегка выпуклые, блестящие</w:t>
      </w:r>
    </w:p>
    <w:p w:rsidR="00C27F2B" w:rsidRPr="000E2161" w:rsidRDefault="00C27F2B" w:rsidP="00C27F2B">
      <w:pPr>
        <w:spacing w:after="0" w:line="240" w:lineRule="auto"/>
        <w:ind w:left="357"/>
        <w:jc w:val="both"/>
        <w:rPr>
          <w:rFonts w:ascii="Times New Roman" w:hAnsi="Times New Roman"/>
          <w:sz w:val="28"/>
          <w:szCs w:val="28"/>
        </w:rPr>
      </w:pPr>
      <w:r w:rsidRPr="000E2161">
        <w:rPr>
          <w:rFonts w:ascii="Times New Roman" w:hAnsi="Times New Roman"/>
          <w:sz w:val="28"/>
          <w:szCs w:val="28"/>
        </w:rPr>
        <w:t xml:space="preserve"> </w:t>
      </w:r>
      <w:r w:rsidRPr="000E2161">
        <w:rPr>
          <w:rFonts w:ascii="Times New Roman" w:hAnsi="Times New Roman"/>
          <w:bCs/>
          <w:sz w:val="28"/>
          <w:szCs w:val="28"/>
        </w:rPr>
        <w:t>МПБ</w:t>
      </w:r>
      <w:r w:rsidRPr="000E2161">
        <w:rPr>
          <w:rFonts w:ascii="Times New Roman" w:hAnsi="Times New Roman"/>
          <w:sz w:val="28"/>
          <w:szCs w:val="28"/>
        </w:rPr>
        <w:t>- равномерное помутнение.</w:t>
      </w:r>
    </w:p>
    <w:p w:rsidR="00C27F2B" w:rsidRPr="000E2161" w:rsidRDefault="00C27F2B" w:rsidP="00C27F2B">
      <w:pPr>
        <w:spacing w:after="100" w:afterAutospacing="1" w:line="240" w:lineRule="auto"/>
        <w:jc w:val="both"/>
        <w:rPr>
          <w:rFonts w:ascii="Times New Roman" w:hAnsi="Times New Roman"/>
          <w:color w:val="000000"/>
          <w:sz w:val="28"/>
          <w:szCs w:val="28"/>
        </w:rPr>
      </w:pPr>
      <w:r w:rsidRPr="000E2161">
        <w:rPr>
          <w:rFonts w:ascii="Times New Roman" w:hAnsi="Times New Roman"/>
          <w:color w:val="000000"/>
          <w:sz w:val="28"/>
          <w:szCs w:val="28"/>
        </w:rPr>
        <w:t xml:space="preserve"> На лактозосодержащих дифференциальных средах бактерии образуют бесцветные колонии, на висмут-сульфитном агаре – колонии черного цвета. </w:t>
      </w:r>
      <w:r w:rsidRPr="000E2161">
        <w:rPr>
          <w:rFonts w:ascii="Times New Roman" w:hAnsi="Times New Roman"/>
          <w:bCs/>
          <w:sz w:val="28"/>
          <w:szCs w:val="28"/>
        </w:rPr>
        <w:t>Дифференциально-диагностические среды Эндо,</w:t>
      </w:r>
      <w:r w:rsidR="00A675BA" w:rsidRPr="000E2161">
        <w:rPr>
          <w:rFonts w:ascii="Times New Roman" w:hAnsi="Times New Roman"/>
          <w:bCs/>
          <w:sz w:val="28"/>
          <w:szCs w:val="28"/>
        </w:rPr>
        <w:t xml:space="preserve"> </w:t>
      </w:r>
      <w:r w:rsidRPr="000E2161">
        <w:rPr>
          <w:rFonts w:ascii="Times New Roman" w:hAnsi="Times New Roman"/>
          <w:bCs/>
          <w:sz w:val="28"/>
          <w:szCs w:val="28"/>
        </w:rPr>
        <w:t>ЭМС,</w:t>
      </w:r>
      <w:r w:rsidR="00A675BA" w:rsidRPr="000E2161">
        <w:rPr>
          <w:rFonts w:ascii="Times New Roman" w:hAnsi="Times New Roman"/>
          <w:bCs/>
          <w:sz w:val="28"/>
          <w:szCs w:val="28"/>
        </w:rPr>
        <w:t xml:space="preserve"> </w:t>
      </w:r>
      <w:r w:rsidRPr="000E2161">
        <w:rPr>
          <w:rFonts w:ascii="Times New Roman" w:hAnsi="Times New Roman"/>
          <w:sz w:val="28"/>
          <w:szCs w:val="28"/>
        </w:rPr>
        <w:t>-бесцветны</w:t>
      </w:r>
      <w:r w:rsidR="00A675BA" w:rsidRPr="000E2161">
        <w:rPr>
          <w:rFonts w:ascii="Times New Roman" w:hAnsi="Times New Roman"/>
          <w:sz w:val="28"/>
          <w:szCs w:val="28"/>
        </w:rPr>
        <w:t xml:space="preserve"> </w:t>
      </w:r>
      <w:r w:rsidRPr="000E2161">
        <w:rPr>
          <w:rFonts w:ascii="Times New Roman" w:hAnsi="Times New Roman"/>
          <w:bCs/>
          <w:sz w:val="28"/>
          <w:szCs w:val="28"/>
        </w:rPr>
        <w:t>На висмут-сульфитом</w:t>
      </w:r>
      <w:r w:rsidR="00A675BA" w:rsidRPr="000E2161">
        <w:rPr>
          <w:rFonts w:ascii="Times New Roman" w:hAnsi="Times New Roman"/>
          <w:sz w:val="28"/>
          <w:szCs w:val="28"/>
        </w:rPr>
        <w:t xml:space="preserve"> агаре </w:t>
      </w:r>
      <w:r w:rsidRPr="000E2161">
        <w:rPr>
          <w:rFonts w:ascii="Times New Roman" w:hAnsi="Times New Roman"/>
          <w:sz w:val="28"/>
          <w:szCs w:val="28"/>
        </w:rPr>
        <w:t>черного цвета</w:t>
      </w:r>
      <w:r w:rsidR="00A675BA" w:rsidRPr="000E2161">
        <w:rPr>
          <w:rFonts w:ascii="Times New Roman" w:hAnsi="Times New Roman"/>
          <w:sz w:val="28"/>
          <w:szCs w:val="28"/>
        </w:rPr>
        <w:t>.</w:t>
      </w:r>
    </w:p>
    <w:p w:rsidR="00C27F2B" w:rsidRPr="000E2161" w:rsidRDefault="000E2161" w:rsidP="000203B9">
      <w:pPr>
        <w:spacing w:after="100" w:afterAutospacing="1" w:line="240" w:lineRule="auto"/>
        <w:rPr>
          <w:rFonts w:ascii="Times New Roman" w:hAnsi="Times New Roman"/>
          <w:color w:val="000000"/>
          <w:sz w:val="28"/>
          <w:szCs w:val="28"/>
        </w:rPr>
      </w:pPr>
      <w:r w:rsidRPr="000E2161">
        <w:rPr>
          <w:rFonts w:ascii="Times New Roman" w:hAnsi="Times New Roman"/>
          <w:b/>
          <w:bCs/>
          <w:color w:val="000000"/>
          <w:sz w:val="28"/>
          <w:szCs w:val="28"/>
        </w:rPr>
        <w:t xml:space="preserve"> </w:t>
      </w:r>
      <w:r w:rsidR="00C27F2B" w:rsidRPr="000E2161">
        <w:rPr>
          <w:rFonts w:ascii="Times New Roman" w:hAnsi="Times New Roman"/>
          <w:color w:val="000000"/>
          <w:sz w:val="28"/>
          <w:szCs w:val="28"/>
        </w:rPr>
        <w:t xml:space="preserve"> </w:t>
      </w:r>
      <w:r w:rsidR="00C27F2B" w:rsidRPr="000E2161">
        <w:rPr>
          <w:rFonts w:ascii="Times New Roman" w:hAnsi="Times New Roman"/>
          <w:b/>
          <w:color w:val="000000"/>
          <w:sz w:val="28"/>
          <w:szCs w:val="28"/>
        </w:rPr>
        <w:t>Антигенная структура.</w:t>
      </w:r>
      <w:r w:rsidR="00C27F2B" w:rsidRPr="000E2161">
        <w:rPr>
          <w:rFonts w:ascii="Times New Roman" w:hAnsi="Times New Roman"/>
          <w:b/>
          <w:bCs/>
          <w:sz w:val="28"/>
          <w:szCs w:val="28"/>
        </w:rPr>
        <w:t>О-антиг</w:t>
      </w:r>
      <w:r w:rsidR="00C27F2B" w:rsidRPr="000E2161">
        <w:rPr>
          <w:rFonts w:ascii="Times New Roman" w:hAnsi="Times New Roman"/>
          <w:sz w:val="28"/>
          <w:szCs w:val="28"/>
        </w:rPr>
        <w:t xml:space="preserve">Липополисахаридный комплекс, термостабилен, </w:t>
      </w:r>
      <w:r w:rsidR="00A675BA" w:rsidRPr="000E2161">
        <w:rPr>
          <w:rFonts w:ascii="Times New Roman" w:hAnsi="Times New Roman"/>
          <w:sz w:val="28"/>
          <w:szCs w:val="28"/>
        </w:rPr>
        <w:t xml:space="preserve"> </w:t>
      </w:r>
      <w:r w:rsidR="00C27F2B" w:rsidRPr="000E2161">
        <w:rPr>
          <w:rFonts w:ascii="Times New Roman" w:hAnsi="Times New Roman"/>
          <w:sz w:val="28"/>
          <w:szCs w:val="28"/>
        </w:rPr>
        <w:t>известно 60 О-групп, обозначаются латинскими буквами(</w:t>
      </w:r>
      <w:r w:rsidR="00C27F2B" w:rsidRPr="000E2161">
        <w:rPr>
          <w:rFonts w:ascii="Times New Roman" w:hAnsi="Times New Roman"/>
          <w:sz w:val="28"/>
          <w:szCs w:val="28"/>
          <w:lang w:val="en-US"/>
        </w:rPr>
        <w:t>A</w:t>
      </w:r>
      <w:r w:rsidR="00C27F2B" w:rsidRPr="000E2161">
        <w:rPr>
          <w:rFonts w:ascii="Times New Roman" w:hAnsi="Times New Roman"/>
          <w:sz w:val="28"/>
          <w:szCs w:val="28"/>
        </w:rPr>
        <w:t>,</w:t>
      </w:r>
      <w:r w:rsidR="00C27F2B" w:rsidRPr="000E2161">
        <w:rPr>
          <w:rFonts w:ascii="Times New Roman" w:hAnsi="Times New Roman"/>
          <w:sz w:val="28"/>
          <w:szCs w:val="28"/>
          <w:lang w:val="en-US"/>
        </w:rPr>
        <w:t>B</w:t>
      </w:r>
      <w:r w:rsidR="00C27F2B" w:rsidRPr="000E2161">
        <w:rPr>
          <w:rFonts w:ascii="Times New Roman" w:hAnsi="Times New Roman"/>
          <w:sz w:val="28"/>
          <w:szCs w:val="28"/>
        </w:rPr>
        <w:t>,</w:t>
      </w:r>
      <w:r w:rsidR="00C27F2B" w:rsidRPr="000E2161">
        <w:rPr>
          <w:rFonts w:ascii="Times New Roman" w:hAnsi="Times New Roman"/>
          <w:sz w:val="28"/>
          <w:szCs w:val="28"/>
          <w:lang w:val="en-US"/>
        </w:rPr>
        <w:t>C</w:t>
      </w:r>
      <w:r w:rsidR="00C27F2B" w:rsidRPr="000E2161">
        <w:rPr>
          <w:rFonts w:ascii="Times New Roman" w:hAnsi="Times New Roman"/>
          <w:sz w:val="28"/>
          <w:szCs w:val="28"/>
        </w:rPr>
        <w:t>)</w:t>
      </w:r>
    </w:p>
    <w:p w:rsidR="00C27F2B" w:rsidRPr="000E2161" w:rsidRDefault="00C27F2B" w:rsidP="000203B9">
      <w:pPr>
        <w:spacing w:after="0" w:line="240" w:lineRule="auto"/>
        <w:rPr>
          <w:rFonts w:ascii="Times New Roman" w:hAnsi="Times New Roman"/>
          <w:b/>
          <w:bCs/>
          <w:sz w:val="28"/>
          <w:szCs w:val="28"/>
        </w:rPr>
      </w:pPr>
      <w:r w:rsidRPr="000E2161">
        <w:rPr>
          <w:rFonts w:ascii="Times New Roman" w:hAnsi="Times New Roman"/>
          <w:b/>
          <w:bCs/>
          <w:sz w:val="28"/>
          <w:szCs w:val="28"/>
        </w:rPr>
        <w:t>Н-антиген</w:t>
      </w:r>
    </w:p>
    <w:p w:rsidR="00C27F2B" w:rsidRPr="000E2161" w:rsidRDefault="00C27F2B" w:rsidP="000203B9">
      <w:pPr>
        <w:spacing w:after="0" w:line="240" w:lineRule="auto"/>
        <w:rPr>
          <w:rFonts w:ascii="Times New Roman" w:hAnsi="Times New Roman"/>
          <w:sz w:val="28"/>
          <w:szCs w:val="28"/>
        </w:rPr>
      </w:pPr>
      <w:r w:rsidRPr="000E2161">
        <w:rPr>
          <w:rFonts w:ascii="Times New Roman" w:hAnsi="Times New Roman"/>
          <w:sz w:val="28"/>
          <w:szCs w:val="28"/>
        </w:rPr>
        <w:t>Жгутиковый, имеет белковую природу, термола</w:t>
      </w:r>
      <w:r w:rsidR="00A675BA" w:rsidRPr="000E2161">
        <w:rPr>
          <w:rFonts w:ascii="Times New Roman" w:hAnsi="Times New Roman"/>
          <w:sz w:val="28"/>
          <w:szCs w:val="28"/>
        </w:rPr>
        <w:t>билен</w:t>
      </w:r>
      <w:r w:rsidRPr="000E2161">
        <w:rPr>
          <w:rFonts w:ascii="Times New Roman" w:hAnsi="Times New Roman"/>
          <w:sz w:val="28"/>
          <w:szCs w:val="28"/>
        </w:rPr>
        <w:t xml:space="preserve">.  </w:t>
      </w:r>
    </w:p>
    <w:p w:rsidR="00C27F2B" w:rsidRPr="000E2161" w:rsidRDefault="00C27F2B" w:rsidP="000203B9">
      <w:pPr>
        <w:spacing w:after="0" w:line="240" w:lineRule="auto"/>
        <w:rPr>
          <w:rFonts w:ascii="Times New Roman" w:hAnsi="Times New Roman"/>
          <w:color w:val="000000"/>
          <w:sz w:val="28"/>
          <w:szCs w:val="28"/>
        </w:rPr>
      </w:pPr>
      <w:r w:rsidRPr="000E2161">
        <w:rPr>
          <w:rFonts w:ascii="Times New Roman" w:hAnsi="Times New Roman"/>
          <w:color w:val="000000"/>
          <w:sz w:val="28"/>
          <w:szCs w:val="28"/>
        </w:rPr>
        <w:t>Согласно серологической классификации подавляющее большинство патогенных для человека сероваров (серотипов) сальмонелл относится к A, B, C, D и E группам. Сальмонеллы типируют по схеме Кауффма</w:t>
      </w:r>
      <w:r w:rsidR="00A675BA" w:rsidRPr="000E2161">
        <w:rPr>
          <w:rFonts w:ascii="Times New Roman" w:hAnsi="Times New Roman"/>
          <w:color w:val="000000"/>
          <w:sz w:val="28"/>
          <w:szCs w:val="28"/>
        </w:rPr>
        <w:t>на-Уайта.</w:t>
      </w:r>
      <w:r w:rsidRPr="000E2161">
        <w:rPr>
          <w:rFonts w:ascii="Times New Roman" w:hAnsi="Times New Roman"/>
          <w:color w:val="000000"/>
          <w:sz w:val="28"/>
          <w:szCs w:val="28"/>
        </w:rPr>
        <w:t xml:space="preserve"> На серотипировании основаны диагностика сальмонеллеза и эпидемиологический анализ возбудителей.</w:t>
      </w:r>
    </w:p>
    <w:p w:rsidR="00C27F2B" w:rsidRPr="000E2161" w:rsidRDefault="00C27F2B" w:rsidP="00C27F2B">
      <w:pPr>
        <w:spacing w:after="0" w:line="240" w:lineRule="auto"/>
        <w:jc w:val="both"/>
        <w:rPr>
          <w:rFonts w:ascii="Times New Roman" w:hAnsi="Times New Roman"/>
          <w:b/>
          <w:sz w:val="28"/>
          <w:szCs w:val="28"/>
        </w:rPr>
      </w:pPr>
      <w:r w:rsidRPr="000E2161">
        <w:rPr>
          <w:rFonts w:ascii="Times New Roman" w:hAnsi="Times New Roman"/>
          <w:b/>
          <w:bCs/>
          <w:color w:val="000000"/>
          <w:sz w:val="28"/>
          <w:szCs w:val="28"/>
        </w:rPr>
        <w:t>Источники и факторы передачи инфекции</w:t>
      </w:r>
      <w:r w:rsidRPr="000E2161">
        <w:rPr>
          <w:rFonts w:ascii="Times New Roman" w:hAnsi="Times New Roman"/>
          <w:color w:val="000000"/>
          <w:sz w:val="28"/>
          <w:szCs w:val="28"/>
        </w:rPr>
        <w:t xml:space="preserve"> Сальмонеллезы (брюшной тиф, паратифы, гастроэнтериты, септицемия и др.) – широко распространенные пищевые заболевания животных и человека с фекально-оральным механизмом передачи инфекции. У человека пищевые токсикоинфекции сопровождаются поражением желудочно-кишечного тракта и обезвоживанием организма.. Загрязненные пищевые продукты и сырье, а также вода – основные источники и факторы передачи возбудителя. В пищевые продукты патоген переходит из загрязненного сырья. Почва участвует в контактном пути передачи инфекции. Наличие сальмонелл в почве или воде всегда свидетельствует о загрязнении этих сред испражнениями инфицированных людей и/или животных – птиц, крупного рогатого скота, свиней, кошек, собак, голубей. </w:t>
      </w:r>
      <w:r w:rsidRPr="000E2161">
        <w:rPr>
          <w:rFonts w:ascii="Times New Roman" w:hAnsi="Times New Roman"/>
          <w:sz w:val="28"/>
          <w:szCs w:val="28"/>
        </w:rPr>
        <w:t xml:space="preserve">Передаются через предметы, загрязненными  выделениями человека, </w:t>
      </w:r>
    </w:p>
    <w:p w:rsidR="00C27F2B" w:rsidRPr="000E2161" w:rsidRDefault="00C27F2B" w:rsidP="00C27F2B">
      <w:pPr>
        <w:spacing w:after="0" w:line="240" w:lineRule="auto"/>
        <w:jc w:val="both"/>
        <w:rPr>
          <w:rFonts w:ascii="Times New Roman" w:hAnsi="Times New Roman"/>
          <w:sz w:val="28"/>
          <w:szCs w:val="28"/>
        </w:rPr>
      </w:pPr>
      <w:r w:rsidRPr="000E2161">
        <w:rPr>
          <w:rFonts w:ascii="Times New Roman" w:hAnsi="Times New Roman"/>
          <w:sz w:val="28"/>
          <w:szCs w:val="28"/>
        </w:rPr>
        <w:t xml:space="preserve">через руки, воду, пищу. Часто переносят мухи. Передачи могут быть </w:t>
      </w:r>
    </w:p>
    <w:p w:rsidR="00C27F2B" w:rsidRPr="000E2161" w:rsidRDefault="00C27F2B" w:rsidP="00C27F2B">
      <w:pPr>
        <w:spacing w:after="0" w:line="240" w:lineRule="auto"/>
        <w:jc w:val="both"/>
        <w:rPr>
          <w:rFonts w:ascii="Times New Roman" w:hAnsi="Times New Roman"/>
          <w:sz w:val="28"/>
          <w:szCs w:val="28"/>
        </w:rPr>
      </w:pPr>
      <w:r w:rsidRPr="000E2161">
        <w:rPr>
          <w:rFonts w:ascii="Times New Roman" w:hAnsi="Times New Roman"/>
          <w:sz w:val="28"/>
          <w:szCs w:val="28"/>
        </w:rPr>
        <w:t xml:space="preserve">бытовыми, водными, пищевыми вспышки брюшного тифа и </w:t>
      </w:r>
    </w:p>
    <w:p w:rsidR="00C27F2B" w:rsidRPr="000E2161" w:rsidRDefault="00C27F2B" w:rsidP="00C27F2B">
      <w:pPr>
        <w:spacing w:after="0" w:line="240" w:lineRule="auto"/>
        <w:ind w:left="360"/>
        <w:jc w:val="both"/>
        <w:rPr>
          <w:rFonts w:ascii="Times New Roman" w:hAnsi="Times New Roman"/>
          <w:sz w:val="28"/>
          <w:szCs w:val="28"/>
        </w:rPr>
      </w:pPr>
      <w:r w:rsidRPr="000E2161">
        <w:rPr>
          <w:rFonts w:ascii="Times New Roman" w:hAnsi="Times New Roman"/>
          <w:sz w:val="28"/>
          <w:szCs w:val="28"/>
        </w:rPr>
        <w:t>паратифа.</w:t>
      </w:r>
    </w:p>
    <w:p w:rsidR="00C27F2B" w:rsidRPr="000E2161" w:rsidRDefault="00C27F2B" w:rsidP="00C27F2B">
      <w:pPr>
        <w:spacing w:after="100" w:afterAutospacing="1" w:line="240" w:lineRule="auto"/>
        <w:jc w:val="both"/>
        <w:rPr>
          <w:rFonts w:ascii="Times New Roman" w:hAnsi="Times New Roman"/>
          <w:color w:val="000000"/>
          <w:sz w:val="28"/>
          <w:szCs w:val="28"/>
        </w:rPr>
      </w:pPr>
    </w:p>
    <w:tbl>
      <w:tblPr>
        <w:tblpPr w:leftFromText="45" w:rightFromText="45" w:vertAnchor="text" w:horzAnchor="page" w:tblpX="1" w:tblpY="456"/>
        <w:tblW w:w="14549" w:type="dxa"/>
        <w:tblCellSpacing w:w="0" w:type="dxa"/>
        <w:tblCellMar>
          <w:left w:w="0" w:type="dxa"/>
          <w:right w:w="0" w:type="dxa"/>
        </w:tblCellMar>
        <w:tblLook w:val="04A0" w:firstRow="1" w:lastRow="0" w:firstColumn="1" w:lastColumn="0" w:noHBand="0" w:noVBand="1"/>
      </w:tblPr>
      <w:tblGrid>
        <w:gridCol w:w="14549"/>
      </w:tblGrid>
      <w:tr w:rsidR="00C27F2B" w:rsidRPr="000E2161" w:rsidTr="00BD300C">
        <w:trPr>
          <w:tblCellSpacing w:w="0" w:type="dxa"/>
        </w:trPr>
        <w:tc>
          <w:tcPr>
            <w:tcW w:w="0" w:type="auto"/>
            <w:tcMar>
              <w:top w:w="0" w:type="dxa"/>
              <w:left w:w="0" w:type="dxa"/>
              <w:bottom w:w="75" w:type="dxa"/>
              <w:right w:w="150" w:type="dxa"/>
            </w:tcMar>
            <w:vAlign w:val="center"/>
            <w:hideMark/>
          </w:tcPr>
          <w:p w:rsidR="00C27F2B" w:rsidRPr="000E2161" w:rsidRDefault="00C27F2B" w:rsidP="00BD300C">
            <w:pPr>
              <w:spacing w:after="240" w:line="240" w:lineRule="auto"/>
              <w:jc w:val="both"/>
              <w:rPr>
                <w:rFonts w:ascii="Tahoma" w:hAnsi="Tahoma" w:cs="Tahoma"/>
                <w:color w:val="000000"/>
                <w:sz w:val="28"/>
                <w:szCs w:val="28"/>
              </w:rPr>
            </w:pPr>
            <w:r w:rsidRPr="000E2161">
              <w:rPr>
                <w:rFonts w:ascii="Tahoma" w:hAnsi="Tahoma" w:cs="Tahoma"/>
                <w:color w:val="000000"/>
                <w:sz w:val="28"/>
                <w:szCs w:val="28"/>
              </w:rPr>
              <w:lastRenderedPageBreak/>
              <w:br/>
            </w:r>
            <w:r w:rsidRPr="000E2161">
              <w:rPr>
                <w:rFonts w:ascii="Tahoma" w:hAnsi="Tahoma" w:cs="Tahoma"/>
                <w:color w:val="000000"/>
                <w:sz w:val="28"/>
                <w:szCs w:val="28"/>
              </w:rPr>
              <w:br/>
            </w:r>
          </w:p>
        </w:tc>
      </w:tr>
    </w:tbl>
    <w:p w:rsidR="000E2161" w:rsidRPr="009024C0" w:rsidRDefault="00526D1F" w:rsidP="00526D1F">
      <w:pPr>
        <w:spacing w:after="0" w:line="240" w:lineRule="auto"/>
        <w:jc w:val="both"/>
        <w:rPr>
          <w:rFonts w:ascii="Times New Roman" w:hAnsi="Times New Roman"/>
          <w:b/>
          <w:sz w:val="28"/>
          <w:szCs w:val="28"/>
        </w:rPr>
      </w:pPr>
      <w:r w:rsidRPr="009024C0">
        <w:rPr>
          <w:rFonts w:ascii="Times New Roman" w:hAnsi="Times New Roman"/>
          <w:b/>
          <w:sz w:val="28"/>
          <w:szCs w:val="28"/>
        </w:rPr>
        <w:t>Микробиологическое исследование.</w:t>
      </w:r>
    </w:p>
    <w:p w:rsidR="00526D1F" w:rsidRPr="009024C0" w:rsidRDefault="00526D1F" w:rsidP="00526D1F">
      <w:pPr>
        <w:spacing w:after="0" w:line="240" w:lineRule="auto"/>
        <w:jc w:val="both"/>
        <w:rPr>
          <w:rFonts w:ascii="Times New Roman" w:hAnsi="Times New Roman"/>
          <w:b/>
          <w:sz w:val="28"/>
          <w:szCs w:val="28"/>
        </w:rPr>
      </w:pPr>
      <w:r w:rsidRPr="009024C0">
        <w:rPr>
          <w:rFonts w:ascii="Times New Roman" w:hAnsi="Times New Roman"/>
          <w:sz w:val="28"/>
          <w:szCs w:val="28"/>
        </w:rPr>
        <w:t xml:space="preserve">Цель исследования: выделение и идентификация  </w:t>
      </w:r>
    </w:p>
    <w:p w:rsidR="00526D1F" w:rsidRPr="009024C0" w:rsidRDefault="00526D1F" w:rsidP="00526D1F">
      <w:pPr>
        <w:spacing w:after="0" w:line="240" w:lineRule="auto"/>
        <w:jc w:val="both"/>
        <w:rPr>
          <w:rFonts w:ascii="Times New Roman" w:hAnsi="Times New Roman"/>
          <w:sz w:val="28"/>
          <w:szCs w:val="28"/>
          <w:u w:val="single"/>
        </w:rPr>
      </w:pPr>
      <w:r w:rsidRPr="009024C0">
        <w:rPr>
          <w:rFonts w:ascii="Times New Roman" w:hAnsi="Times New Roman"/>
          <w:sz w:val="28"/>
          <w:szCs w:val="28"/>
          <w:u w:val="single"/>
        </w:rPr>
        <w:t>Материал для исследования:</w:t>
      </w:r>
    </w:p>
    <w:p w:rsidR="00526D1F" w:rsidRPr="009024C0" w:rsidRDefault="00526D1F" w:rsidP="00526D1F">
      <w:pPr>
        <w:pStyle w:val="25"/>
        <w:spacing w:after="0" w:line="240" w:lineRule="auto"/>
        <w:jc w:val="both"/>
        <w:rPr>
          <w:rFonts w:ascii="Times New Roman" w:hAnsi="Times New Roman"/>
          <w:sz w:val="28"/>
          <w:szCs w:val="28"/>
        </w:rPr>
      </w:pPr>
      <w:r w:rsidRPr="009024C0">
        <w:rPr>
          <w:rFonts w:ascii="Times New Roman" w:hAnsi="Times New Roman"/>
          <w:sz w:val="28"/>
          <w:szCs w:val="28"/>
        </w:rPr>
        <w:t xml:space="preserve">Кровь </w:t>
      </w:r>
    </w:p>
    <w:p w:rsidR="00526D1F" w:rsidRPr="009024C0" w:rsidRDefault="00526D1F" w:rsidP="00526D1F">
      <w:pPr>
        <w:pStyle w:val="25"/>
        <w:spacing w:after="0" w:line="240" w:lineRule="auto"/>
        <w:jc w:val="both"/>
        <w:rPr>
          <w:rFonts w:ascii="Times New Roman" w:hAnsi="Times New Roman"/>
          <w:sz w:val="28"/>
          <w:szCs w:val="28"/>
        </w:rPr>
      </w:pPr>
      <w:r w:rsidRPr="009024C0">
        <w:rPr>
          <w:rFonts w:ascii="Times New Roman" w:hAnsi="Times New Roman"/>
          <w:sz w:val="28"/>
          <w:szCs w:val="28"/>
        </w:rPr>
        <w:t>Испражнения.</w:t>
      </w:r>
    </w:p>
    <w:p w:rsidR="00526D1F" w:rsidRPr="009024C0" w:rsidRDefault="00526D1F" w:rsidP="00526D1F">
      <w:pPr>
        <w:pStyle w:val="25"/>
        <w:spacing w:after="0" w:line="240" w:lineRule="auto"/>
        <w:jc w:val="both"/>
        <w:rPr>
          <w:rFonts w:ascii="Times New Roman" w:hAnsi="Times New Roman"/>
          <w:sz w:val="28"/>
          <w:szCs w:val="28"/>
        </w:rPr>
      </w:pPr>
      <w:r w:rsidRPr="009024C0">
        <w:rPr>
          <w:rFonts w:ascii="Times New Roman" w:hAnsi="Times New Roman"/>
          <w:sz w:val="28"/>
          <w:szCs w:val="28"/>
        </w:rPr>
        <w:t>Моча.</w:t>
      </w:r>
    </w:p>
    <w:p w:rsidR="00526D1F" w:rsidRPr="009024C0" w:rsidRDefault="00526D1F" w:rsidP="00526D1F">
      <w:pPr>
        <w:pStyle w:val="25"/>
        <w:spacing w:after="0" w:line="240" w:lineRule="auto"/>
        <w:jc w:val="both"/>
        <w:rPr>
          <w:rFonts w:ascii="Times New Roman" w:hAnsi="Times New Roman"/>
          <w:sz w:val="28"/>
          <w:szCs w:val="28"/>
        </w:rPr>
      </w:pPr>
      <w:r w:rsidRPr="009024C0">
        <w:rPr>
          <w:rFonts w:ascii="Times New Roman" w:hAnsi="Times New Roman"/>
          <w:sz w:val="28"/>
          <w:szCs w:val="28"/>
        </w:rPr>
        <w:t>Дуоденальное содержимое.</w:t>
      </w:r>
    </w:p>
    <w:p w:rsidR="00526D1F" w:rsidRPr="009024C0" w:rsidRDefault="00526D1F" w:rsidP="00526D1F">
      <w:pPr>
        <w:pStyle w:val="25"/>
        <w:spacing w:after="0" w:line="240" w:lineRule="auto"/>
        <w:ind w:left="0"/>
        <w:jc w:val="both"/>
        <w:rPr>
          <w:rFonts w:ascii="Times New Roman" w:hAnsi="Times New Roman"/>
          <w:sz w:val="28"/>
          <w:szCs w:val="28"/>
        </w:rPr>
      </w:pPr>
      <w:r w:rsidRPr="009024C0">
        <w:rPr>
          <w:rFonts w:ascii="Times New Roman" w:hAnsi="Times New Roman"/>
          <w:sz w:val="28"/>
          <w:szCs w:val="28"/>
        </w:rPr>
        <w:t>В зависимости от стадии болезни исследуют разный материал. Исследованиею могут быть также подвергнуты содержимое розеол, костный мозг, мокрота и материал, полученный при вскрытии – кусочки органов, промывные воды желудка, рвотные массы, остатки пищевых продуктов.</w:t>
      </w:r>
    </w:p>
    <w:p w:rsidR="00526D1F" w:rsidRPr="009024C0" w:rsidRDefault="00526D1F" w:rsidP="00526D1F">
      <w:pPr>
        <w:pStyle w:val="25"/>
        <w:spacing w:after="0" w:line="240" w:lineRule="auto"/>
        <w:ind w:left="0"/>
        <w:jc w:val="both"/>
        <w:rPr>
          <w:rFonts w:ascii="Times New Roman" w:hAnsi="Times New Roman"/>
          <w:b/>
          <w:sz w:val="28"/>
          <w:szCs w:val="28"/>
        </w:rPr>
      </w:pPr>
      <w:r w:rsidRPr="009024C0">
        <w:rPr>
          <w:rFonts w:ascii="Times New Roman" w:hAnsi="Times New Roman"/>
          <w:b/>
          <w:sz w:val="28"/>
          <w:szCs w:val="28"/>
        </w:rPr>
        <w:t>Основные методы исследования:</w:t>
      </w:r>
    </w:p>
    <w:p w:rsidR="00526D1F" w:rsidRPr="009024C0" w:rsidRDefault="00526D1F" w:rsidP="00526D1F">
      <w:pPr>
        <w:pStyle w:val="25"/>
        <w:spacing w:after="0" w:line="240" w:lineRule="auto"/>
        <w:jc w:val="both"/>
        <w:rPr>
          <w:rFonts w:ascii="Times New Roman" w:hAnsi="Times New Roman"/>
          <w:sz w:val="28"/>
          <w:szCs w:val="28"/>
        </w:rPr>
      </w:pPr>
      <w:r w:rsidRPr="009024C0">
        <w:rPr>
          <w:rFonts w:ascii="Times New Roman" w:hAnsi="Times New Roman"/>
          <w:sz w:val="28"/>
          <w:szCs w:val="28"/>
        </w:rPr>
        <w:t>Микроскопический.</w:t>
      </w:r>
    </w:p>
    <w:p w:rsidR="00526D1F" w:rsidRPr="009024C0" w:rsidRDefault="00526D1F" w:rsidP="00526D1F">
      <w:pPr>
        <w:pStyle w:val="25"/>
        <w:spacing w:after="0" w:line="240" w:lineRule="auto"/>
        <w:jc w:val="both"/>
        <w:rPr>
          <w:rFonts w:ascii="Times New Roman" w:hAnsi="Times New Roman"/>
          <w:sz w:val="28"/>
          <w:szCs w:val="28"/>
        </w:rPr>
      </w:pPr>
      <w:r w:rsidRPr="009024C0">
        <w:rPr>
          <w:rFonts w:ascii="Times New Roman" w:hAnsi="Times New Roman"/>
          <w:sz w:val="28"/>
          <w:szCs w:val="28"/>
        </w:rPr>
        <w:t>Микробиологический.</w:t>
      </w:r>
    </w:p>
    <w:p w:rsidR="00526D1F" w:rsidRPr="009024C0" w:rsidRDefault="00526D1F" w:rsidP="00526D1F">
      <w:pPr>
        <w:pStyle w:val="25"/>
        <w:spacing w:after="0" w:line="240" w:lineRule="auto"/>
        <w:jc w:val="both"/>
        <w:rPr>
          <w:rFonts w:ascii="Times New Roman" w:hAnsi="Times New Roman"/>
          <w:sz w:val="28"/>
          <w:szCs w:val="28"/>
        </w:rPr>
      </w:pPr>
      <w:r w:rsidRPr="009024C0">
        <w:rPr>
          <w:rFonts w:ascii="Times New Roman" w:hAnsi="Times New Roman"/>
          <w:sz w:val="28"/>
          <w:szCs w:val="28"/>
        </w:rPr>
        <w:t>Биологический</w:t>
      </w:r>
    </w:p>
    <w:p w:rsidR="00526D1F" w:rsidRPr="009024C0" w:rsidRDefault="00526D1F" w:rsidP="00526D1F">
      <w:pPr>
        <w:shd w:val="clear" w:color="FFFFFF" w:fill="FFFFFF"/>
        <w:suppressAutoHyphens/>
        <w:spacing w:after="0" w:line="240" w:lineRule="auto"/>
        <w:jc w:val="both"/>
        <w:rPr>
          <w:rFonts w:ascii="Times New Roman" w:hAnsi="Times New Roman"/>
          <w:sz w:val="28"/>
          <w:szCs w:val="28"/>
        </w:rPr>
      </w:pPr>
    </w:p>
    <w:tbl>
      <w:tblPr>
        <w:tblW w:w="4500" w:type="pct"/>
        <w:tblCellSpacing w:w="7" w:type="dxa"/>
        <w:tblInd w:w="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901"/>
        <w:gridCol w:w="5679"/>
      </w:tblGrid>
      <w:tr w:rsidR="00526D1F" w:rsidRPr="00724C1A" w:rsidTr="009024C0">
        <w:trPr>
          <w:tblCellSpacing w:w="7" w:type="dxa"/>
        </w:trPr>
        <w:tc>
          <w:tcPr>
            <w:tcW w:w="1661" w:type="pct"/>
            <w:tcBorders>
              <w:top w:val="outset" w:sz="6" w:space="0" w:color="000000"/>
              <w:left w:val="outset" w:sz="6" w:space="0" w:color="000000"/>
              <w:bottom w:val="outset" w:sz="6" w:space="0" w:color="000000"/>
              <w:right w:val="outset" w:sz="6" w:space="0" w:color="000000"/>
            </w:tcBorders>
            <w:vAlign w:val="center"/>
            <w:hideMark/>
          </w:tcPr>
          <w:p w:rsidR="00526D1F" w:rsidRPr="00724C1A" w:rsidRDefault="00526D1F" w:rsidP="009024C0">
            <w:pPr>
              <w:spacing w:after="0" w:line="240" w:lineRule="auto"/>
              <w:jc w:val="both"/>
              <w:rPr>
                <w:rFonts w:ascii="Times New Roman" w:hAnsi="Times New Roman"/>
                <w:sz w:val="24"/>
                <w:szCs w:val="24"/>
              </w:rPr>
            </w:pPr>
            <w:r>
              <w:rPr>
                <w:rFonts w:ascii="Times New Roman" w:hAnsi="Times New Roman"/>
                <w:noProof/>
                <w:color w:val="000000"/>
                <w:sz w:val="24"/>
                <w:szCs w:val="24"/>
              </w:rPr>
              <w:drawing>
                <wp:inline distT="0" distB="0" distL="0" distR="0">
                  <wp:extent cx="1143000" cy="1714500"/>
                  <wp:effectExtent l="19050" t="0" r="0" b="0"/>
                  <wp:docPr id="7" name="Рисунок 9" descr="http://microbiologygpma.narod.ru/za4et/sreda/5.1Ploskirev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icrobiologygpma.narod.ru/za4et/sreda/5.1Ploskireva.jpg"/>
                          <pic:cNvPicPr>
                            <a:picLocks noChangeAspect="1" noChangeArrowheads="1"/>
                          </pic:cNvPicPr>
                        </pic:nvPicPr>
                        <pic:blipFill>
                          <a:blip r:embed="rId39" cstate="print"/>
                          <a:srcRect/>
                          <a:stretch>
                            <a:fillRect/>
                          </a:stretch>
                        </pic:blipFill>
                        <pic:spPr bwMode="auto">
                          <a:xfrm>
                            <a:off x="0" y="0"/>
                            <a:ext cx="1143000" cy="1714500"/>
                          </a:xfrm>
                          <a:prstGeom prst="rect">
                            <a:avLst/>
                          </a:prstGeom>
                          <a:noFill/>
                          <a:ln w="9525">
                            <a:noFill/>
                            <a:miter lim="800000"/>
                            <a:headEnd/>
                            <a:tailEnd/>
                          </a:ln>
                        </pic:spPr>
                      </pic:pic>
                    </a:graphicData>
                  </a:graphic>
                </wp:inline>
              </w:drawing>
            </w:r>
          </w:p>
          <w:p w:rsidR="00526D1F" w:rsidRPr="00724C1A" w:rsidRDefault="00526D1F" w:rsidP="009024C0">
            <w:pPr>
              <w:spacing w:after="0" w:line="240" w:lineRule="auto"/>
              <w:jc w:val="both"/>
              <w:rPr>
                <w:rFonts w:ascii="Times New Roman" w:hAnsi="Times New Roman"/>
                <w:sz w:val="24"/>
                <w:szCs w:val="24"/>
              </w:rPr>
            </w:pPr>
          </w:p>
          <w:p w:rsidR="00526D1F" w:rsidRPr="00724C1A" w:rsidRDefault="00526D1F" w:rsidP="009024C0">
            <w:pPr>
              <w:spacing w:after="0" w:line="240" w:lineRule="auto"/>
              <w:jc w:val="both"/>
              <w:rPr>
                <w:rFonts w:ascii="Times New Roman" w:hAnsi="Times New Roman"/>
                <w:sz w:val="24"/>
                <w:szCs w:val="24"/>
              </w:rPr>
            </w:pPr>
            <w:r>
              <w:rPr>
                <w:rFonts w:ascii="Times New Roman" w:hAnsi="Times New Roman"/>
                <w:noProof/>
                <w:color w:val="000000"/>
                <w:sz w:val="24"/>
                <w:szCs w:val="24"/>
              </w:rPr>
              <w:drawing>
                <wp:inline distT="0" distB="0" distL="0" distR="0">
                  <wp:extent cx="1714500" cy="1143000"/>
                  <wp:effectExtent l="19050" t="0" r="0" b="0"/>
                  <wp:docPr id="11" name="Рисунок 10" descr="http://microbiologygpma.narod.ru/za4et/sreda/5.2Ploskirev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microbiologygpma.narod.ru/za4et/sreda/5.2Ploskireva.jpg"/>
                          <pic:cNvPicPr>
                            <a:picLocks noChangeAspect="1" noChangeArrowheads="1"/>
                          </pic:cNvPicPr>
                        </pic:nvPicPr>
                        <pic:blipFill>
                          <a:blip r:embed="rId41"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tc>
        <w:tc>
          <w:tcPr>
            <w:tcW w:w="3314" w:type="pct"/>
            <w:tcBorders>
              <w:top w:val="outset" w:sz="6" w:space="0" w:color="000000"/>
              <w:left w:val="outset" w:sz="6" w:space="0" w:color="000000"/>
              <w:bottom w:val="outset" w:sz="6" w:space="0" w:color="000000"/>
              <w:right w:val="outset" w:sz="6" w:space="0" w:color="000000"/>
            </w:tcBorders>
            <w:vAlign w:val="center"/>
            <w:hideMark/>
          </w:tcPr>
          <w:p w:rsidR="00526D1F" w:rsidRPr="00724C1A" w:rsidRDefault="00526D1F" w:rsidP="009024C0">
            <w:pPr>
              <w:spacing w:after="0" w:line="240" w:lineRule="auto"/>
              <w:jc w:val="both"/>
              <w:rPr>
                <w:rFonts w:ascii="Times New Roman" w:hAnsi="Times New Roman"/>
                <w:sz w:val="24"/>
                <w:szCs w:val="24"/>
              </w:rPr>
            </w:pPr>
            <w:r w:rsidRPr="00724C1A">
              <w:rPr>
                <w:rFonts w:ascii="Times New Roman" w:hAnsi="Times New Roman"/>
                <w:b/>
                <w:bCs/>
                <w:color w:val="000000"/>
                <w:sz w:val="24"/>
                <w:szCs w:val="24"/>
              </w:rPr>
              <w:t xml:space="preserve">СРЕДА ПЛОСКИРЕВА </w:t>
            </w:r>
            <w:r w:rsidRPr="00724C1A">
              <w:rPr>
                <w:rFonts w:ascii="Times New Roman" w:hAnsi="Times New Roman"/>
                <w:color w:val="000000"/>
                <w:sz w:val="24"/>
                <w:szCs w:val="24"/>
              </w:rPr>
              <w:t xml:space="preserve">– дифференциально-диагностическая и селективная, способствует лучшему росту некоторых бактерий (возбудители брюшного тифа, паратифов, дизентерий) и подавляет рост других (кишечная палочка и пр.). Содержит питательный агар с лактозой, бриллиантовым зеленым, солями желчных кислот, минеральными солями и индикатором (нейтральный красный). Лактозонегативные колонии вырастают бесцветными, лактозопозитивные – красными. На некоторых модификациях среды Плоскирева выявляется еще и способность сальмонелл выделять сероводород: выросшие колонии чернеют. </w:t>
            </w:r>
          </w:p>
        </w:tc>
      </w:tr>
    </w:tbl>
    <w:p w:rsidR="00526D1F" w:rsidRDefault="00526D1F" w:rsidP="00526D1F">
      <w:pPr>
        <w:shd w:val="clear" w:color="FFFFFF" w:fill="FFFFFF"/>
        <w:suppressAutoHyphens/>
        <w:spacing w:after="0" w:line="240" w:lineRule="auto"/>
        <w:jc w:val="both"/>
        <w:rPr>
          <w:rFonts w:ascii="Times New Roman" w:hAnsi="Times New Roman"/>
          <w:sz w:val="24"/>
          <w:szCs w:val="24"/>
        </w:rPr>
      </w:pPr>
    </w:p>
    <w:p w:rsidR="00697A8F" w:rsidRPr="00724C1A" w:rsidRDefault="00697A8F" w:rsidP="00697A8F">
      <w:pPr>
        <w:shd w:val="clear" w:color="FFFFFF" w:fill="FFFFFF"/>
        <w:suppressAutoHyphens/>
        <w:spacing w:after="0" w:line="240" w:lineRule="auto"/>
        <w:rPr>
          <w:rFonts w:ascii="Times New Roman" w:hAnsi="Times New Roman"/>
          <w:sz w:val="24"/>
          <w:szCs w:val="24"/>
        </w:rPr>
      </w:pPr>
    </w:p>
    <w:p w:rsidR="00526D1F" w:rsidRPr="00724C1A" w:rsidRDefault="00526D1F" w:rsidP="00C27F2B">
      <w:pPr>
        <w:spacing w:after="100" w:afterAutospacing="1" w:line="240" w:lineRule="auto"/>
        <w:jc w:val="both"/>
        <w:rPr>
          <w:rFonts w:ascii="Times New Roman" w:hAnsi="Times New Roman"/>
          <w:color w:val="000000"/>
          <w:sz w:val="24"/>
          <w:szCs w:val="24"/>
        </w:rPr>
      </w:pPr>
    </w:p>
    <w:p w:rsidR="00C27F2B" w:rsidRPr="005B3424" w:rsidRDefault="00C27F2B" w:rsidP="00255464">
      <w:pPr>
        <w:spacing w:after="0" w:line="240" w:lineRule="auto"/>
        <w:jc w:val="both"/>
        <w:rPr>
          <w:rFonts w:ascii="Times New Roman" w:hAnsi="Times New Roman"/>
          <w:b/>
          <w:sz w:val="28"/>
          <w:szCs w:val="28"/>
        </w:rPr>
      </w:pPr>
      <w:r w:rsidRPr="005B3424">
        <w:rPr>
          <w:rFonts w:ascii="Times New Roman" w:hAnsi="Times New Roman"/>
          <w:b/>
          <w:sz w:val="28"/>
          <w:szCs w:val="28"/>
        </w:rPr>
        <w:t>Самостоятельная работа</w:t>
      </w:r>
    </w:p>
    <w:p w:rsidR="00111FBC" w:rsidRDefault="00111FBC" w:rsidP="00255464">
      <w:pPr>
        <w:spacing w:after="0" w:line="240" w:lineRule="auto"/>
        <w:rPr>
          <w:rFonts w:ascii="Times New Roman" w:eastAsia="Times New Roman" w:hAnsi="Times New Roman"/>
          <w:color w:val="424242"/>
          <w:sz w:val="28"/>
          <w:szCs w:val="28"/>
        </w:rPr>
      </w:pPr>
      <w:r>
        <w:rPr>
          <w:rFonts w:ascii="Times New Roman" w:hAnsi="Times New Roman"/>
          <w:sz w:val="28"/>
          <w:szCs w:val="28"/>
        </w:rPr>
        <w:t>1.</w:t>
      </w:r>
      <w:r w:rsidRPr="00CA343B">
        <w:rPr>
          <w:rFonts w:ascii="Times New Roman" w:eastAsia="Times New Roman" w:hAnsi="Times New Roman"/>
          <w:color w:val="424242"/>
          <w:sz w:val="28"/>
          <w:szCs w:val="28"/>
        </w:rPr>
        <w:t xml:space="preserve"> </w:t>
      </w:r>
      <w:r w:rsidR="00C47989">
        <w:rPr>
          <w:rFonts w:ascii="Times New Roman" w:eastAsia="Times New Roman" w:hAnsi="Times New Roman"/>
          <w:color w:val="424242"/>
          <w:sz w:val="28"/>
          <w:szCs w:val="28"/>
        </w:rPr>
        <w:t>Провести учет результатов по  идентификации</w:t>
      </w:r>
      <w:r w:rsidRPr="00CA343B">
        <w:rPr>
          <w:rFonts w:ascii="Times New Roman" w:eastAsia="Times New Roman" w:hAnsi="Times New Roman"/>
          <w:color w:val="424242"/>
          <w:sz w:val="28"/>
          <w:szCs w:val="28"/>
        </w:rPr>
        <w:t xml:space="preserve"> ЭПКП: регистрация результатов ряда СУ</w:t>
      </w:r>
      <w:r w:rsidR="00C47989">
        <w:rPr>
          <w:rFonts w:ascii="Times New Roman" w:eastAsia="Times New Roman" w:hAnsi="Times New Roman"/>
          <w:color w:val="424242"/>
          <w:sz w:val="28"/>
          <w:szCs w:val="28"/>
        </w:rPr>
        <w:t xml:space="preserve">ЛГИСПА, </w:t>
      </w:r>
      <w:r w:rsidRPr="00CA343B">
        <w:rPr>
          <w:rFonts w:ascii="Times New Roman" w:eastAsia="Times New Roman" w:hAnsi="Times New Roman"/>
          <w:color w:val="424242"/>
          <w:sz w:val="28"/>
          <w:szCs w:val="28"/>
        </w:rPr>
        <w:t xml:space="preserve"> результатов РА объемным способом.</w:t>
      </w:r>
    </w:p>
    <w:p w:rsidR="00111FBC" w:rsidRPr="00E064B0" w:rsidRDefault="00111FBC" w:rsidP="00255464">
      <w:pPr>
        <w:spacing w:after="0" w:line="240" w:lineRule="auto"/>
        <w:rPr>
          <w:rFonts w:ascii="Times New Roman" w:hAnsi="Times New Roman"/>
          <w:sz w:val="28"/>
          <w:szCs w:val="28"/>
        </w:rPr>
      </w:pPr>
      <w:r>
        <w:rPr>
          <w:rFonts w:ascii="Times New Roman" w:hAnsi="Times New Roman"/>
          <w:sz w:val="28"/>
          <w:szCs w:val="28"/>
        </w:rPr>
        <w:t>2</w:t>
      </w:r>
      <w:r w:rsidRPr="007D70F6">
        <w:rPr>
          <w:rFonts w:ascii="Times New Roman" w:hAnsi="Times New Roman"/>
          <w:sz w:val="28"/>
          <w:szCs w:val="28"/>
        </w:rPr>
        <w:t>.Просмотр презентации.</w:t>
      </w:r>
    </w:p>
    <w:p w:rsidR="00111FBC" w:rsidRPr="00CA343B" w:rsidRDefault="00C47989" w:rsidP="00255464">
      <w:pPr>
        <w:spacing w:after="0" w:line="240" w:lineRule="auto"/>
        <w:rPr>
          <w:rFonts w:ascii="Times New Roman" w:eastAsia="Times New Roman" w:hAnsi="Times New Roman"/>
          <w:color w:val="424242"/>
          <w:sz w:val="28"/>
          <w:szCs w:val="28"/>
        </w:rPr>
      </w:pPr>
      <w:r>
        <w:rPr>
          <w:rFonts w:ascii="Times New Roman" w:eastAsia="Times New Roman" w:hAnsi="Times New Roman"/>
          <w:color w:val="424242"/>
          <w:sz w:val="28"/>
          <w:szCs w:val="28"/>
        </w:rPr>
        <w:lastRenderedPageBreak/>
        <w:t>3.Изучить  способы забора материала, приготовить  питательные</w:t>
      </w:r>
      <w:r w:rsidR="00111FBC" w:rsidRPr="00CA343B">
        <w:rPr>
          <w:rFonts w:ascii="Times New Roman" w:eastAsia="Times New Roman" w:hAnsi="Times New Roman"/>
          <w:color w:val="424242"/>
          <w:sz w:val="28"/>
          <w:szCs w:val="28"/>
        </w:rPr>
        <w:t xml:space="preserve"> сред</w:t>
      </w:r>
      <w:r>
        <w:rPr>
          <w:rFonts w:ascii="Times New Roman" w:eastAsia="Times New Roman" w:hAnsi="Times New Roman"/>
          <w:color w:val="424242"/>
          <w:sz w:val="28"/>
          <w:szCs w:val="28"/>
        </w:rPr>
        <w:t>ы</w:t>
      </w:r>
      <w:r w:rsidR="00111FBC" w:rsidRPr="00CA343B">
        <w:rPr>
          <w:rFonts w:ascii="Times New Roman" w:eastAsia="Times New Roman" w:hAnsi="Times New Roman"/>
          <w:color w:val="424242"/>
          <w:sz w:val="28"/>
          <w:szCs w:val="28"/>
        </w:rPr>
        <w:t xml:space="preserve"> (ЭМС, висмут-суль</w:t>
      </w:r>
      <w:r>
        <w:rPr>
          <w:rFonts w:ascii="Times New Roman" w:eastAsia="Times New Roman" w:hAnsi="Times New Roman"/>
          <w:color w:val="424242"/>
          <w:sz w:val="28"/>
          <w:szCs w:val="28"/>
        </w:rPr>
        <w:t>фитный агар), произвести посев на эти среды</w:t>
      </w:r>
      <w:r w:rsidR="00111FBC" w:rsidRPr="00CA343B">
        <w:rPr>
          <w:rFonts w:ascii="Times New Roman" w:eastAsia="Times New Roman" w:hAnsi="Times New Roman"/>
          <w:color w:val="424242"/>
          <w:sz w:val="28"/>
          <w:szCs w:val="28"/>
        </w:rPr>
        <w:t>.</w:t>
      </w:r>
    </w:p>
    <w:p w:rsidR="00111FBC" w:rsidRPr="00CA343B" w:rsidRDefault="00111FBC" w:rsidP="00255464">
      <w:pPr>
        <w:spacing w:after="0" w:line="240" w:lineRule="auto"/>
        <w:rPr>
          <w:rFonts w:ascii="Times New Roman" w:eastAsia="Times New Roman" w:hAnsi="Times New Roman"/>
          <w:color w:val="424242"/>
          <w:sz w:val="28"/>
          <w:szCs w:val="28"/>
        </w:rPr>
      </w:pPr>
      <w:r>
        <w:rPr>
          <w:rFonts w:ascii="Times New Roman" w:eastAsia="Times New Roman" w:hAnsi="Times New Roman"/>
          <w:color w:val="424242"/>
          <w:sz w:val="28"/>
          <w:szCs w:val="28"/>
        </w:rPr>
        <w:t>4.</w:t>
      </w:r>
      <w:r w:rsidR="00C47989">
        <w:rPr>
          <w:rFonts w:ascii="Times New Roman" w:eastAsia="Times New Roman" w:hAnsi="Times New Roman"/>
          <w:color w:val="424242"/>
          <w:sz w:val="28"/>
          <w:szCs w:val="28"/>
        </w:rPr>
        <w:t>Изучить схему</w:t>
      </w:r>
      <w:r w:rsidRPr="00CA343B">
        <w:rPr>
          <w:rFonts w:ascii="Times New Roman" w:eastAsia="Times New Roman" w:hAnsi="Times New Roman"/>
          <w:color w:val="424242"/>
          <w:sz w:val="28"/>
          <w:szCs w:val="28"/>
        </w:rPr>
        <w:t xml:space="preserve"> диагностики брюшного тифа, паратифов А, </w:t>
      </w:r>
      <w:r w:rsidR="00C47989">
        <w:rPr>
          <w:rFonts w:ascii="Times New Roman" w:eastAsia="Times New Roman" w:hAnsi="Times New Roman"/>
          <w:color w:val="424242"/>
          <w:sz w:val="28"/>
          <w:szCs w:val="28"/>
        </w:rPr>
        <w:t xml:space="preserve">Б </w:t>
      </w:r>
      <w:r w:rsidRPr="00CA343B">
        <w:rPr>
          <w:rFonts w:ascii="Times New Roman" w:eastAsia="Times New Roman" w:hAnsi="Times New Roman"/>
          <w:color w:val="424242"/>
          <w:sz w:val="28"/>
          <w:szCs w:val="28"/>
        </w:rPr>
        <w:t xml:space="preserve">. </w:t>
      </w:r>
    </w:p>
    <w:p w:rsidR="00111FBC" w:rsidRPr="00CA343B" w:rsidRDefault="00111FBC" w:rsidP="00255464">
      <w:pPr>
        <w:spacing w:after="0" w:line="240" w:lineRule="auto"/>
        <w:rPr>
          <w:rFonts w:ascii="Times New Roman" w:eastAsia="Times New Roman" w:hAnsi="Times New Roman"/>
          <w:sz w:val="28"/>
          <w:szCs w:val="28"/>
        </w:rPr>
      </w:pPr>
      <w:r>
        <w:rPr>
          <w:rFonts w:ascii="Times New Roman" w:eastAsia="Times New Roman" w:hAnsi="Times New Roman"/>
          <w:color w:val="424242"/>
          <w:sz w:val="28"/>
          <w:szCs w:val="28"/>
        </w:rPr>
        <w:t>5.</w:t>
      </w:r>
      <w:r w:rsidR="00C47989">
        <w:rPr>
          <w:rFonts w:ascii="Times New Roman" w:eastAsia="Times New Roman" w:hAnsi="Times New Roman"/>
          <w:color w:val="424242"/>
          <w:sz w:val="28"/>
          <w:szCs w:val="28"/>
        </w:rPr>
        <w:t>Поставить</w:t>
      </w:r>
      <w:r w:rsidRPr="00CA343B">
        <w:rPr>
          <w:rFonts w:ascii="Times New Roman" w:eastAsia="Times New Roman" w:hAnsi="Times New Roman"/>
          <w:color w:val="424242"/>
          <w:sz w:val="28"/>
          <w:szCs w:val="28"/>
        </w:rPr>
        <w:t xml:space="preserve"> РА на стекле и объемным способом (реакция Видаля с демонстрационным материалом</w:t>
      </w:r>
      <w:r w:rsidR="00C47989">
        <w:rPr>
          <w:rFonts w:ascii="Times New Roman" w:eastAsia="Times New Roman" w:hAnsi="Times New Roman"/>
          <w:color w:val="424242"/>
          <w:sz w:val="28"/>
          <w:szCs w:val="28"/>
        </w:rPr>
        <w:t>)</w:t>
      </w:r>
    </w:p>
    <w:p w:rsidR="00111FBC" w:rsidRDefault="00111FBC" w:rsidP="00255464">
      <w:pPr>
        <w:spacing w:after="0" w:line="240" w:lineRule="auto"/>
        <w:ind w:right="-108"/>
        <w:rPr>
          <w:rFonts w:ascii="Times New Roman" w:eastAsia="Times New Roman" w:hAnsi="Times New Roman"/>
          <w:sz w:val="28"/>
          <w:szCs w:val="28"/>
        </w:rPr>
      </w:pPr>
      <w:r w:rsidRPr="00CA343B">
        <w:rPr>
          <w:rFonts w:ascii="Times New Roman" w:hAnsi="Times New Roman"/>
          <w:sz w:val="28"/>
          <w:szCs w:val="28"/>
        </w:rPr>
        <w:t>6</w:t>
      </w:r>
      <w:r w:rsidR="00C47989">
        <w:rPr>
          <w:rFonts w:ascii="Times New Roman" w:eastAsia="Times New Roman" w:hAnsi="Times New Roman"/>
          <w:sz w:val="28"/>
          <w:szCs w:val="28"/>
        </w:rPr>
        <w:t>.Оформить паспорт</w:t>
      </w:r>
      <w:r w:rsidRPr="00CA343B">
        <w:rPr>
          <w:rFonts w:ascii="Times New Roman" w:eastAsia="Times New Roman" w:hAnsi="Times New Roman"/>
          <w:sz w:val="28"/>
          <w:szCs w:val="28"/>
        </w:rPr>
        <w:t xml:space="preserve"> культуры на  сальмонеллы. </w:t>
      </w:r>
    </w:p>
    <w:p w:rsidR="00111FBC" w:rsidRPr="002807F4" w:rsidRDefault="00111FBC" w:rsidP="00255464">
      <w:pPr>
        <w:spacing w:after="0" w:line="240" w:lineRule="auto"/>
        <w:rPr>
          <w:rFonts w:ascii="Times New Roman" w:hAnsi="Times New Roman"/>
          <w:sz w:val="28"/>
          <w:szCs w:val="28"/>
        </w:rPr>
      </w:pPr>
      <w:r>
        <w:rPr>
          <w:rFonts w:ascii="Times New Roman" w:hAnsi="Times New Roman"/>
          <w:sz w:val="28"/>
          <w:szCs w:val="28"/>
        </w:rPr>
        <w:t>7</w:t>
      </w:r>
      <w:r w:rsidRPr="002807F4">
        <w:rPr>
          <w:rFonts w:ascii="Times New Roman" w:hAnsi="Times New Roman"/>
          <w:sz w:val="28"/>
          <w:szCs w:val="28"/>
        </w:rPr>
        <w:t>.Записать вывод о проделанной работе в рабочую тетрадь.</w:t>
      </w:r>
    </w:p>
    <w:p w:rsidR="00111FBC" w:rsidRPr="002807F4" w:rsidRDefault="00111FBC" w:rsidP="00255464">
      <w:pPr>
        <w:spacing w:after="0" w:line="240" w:lineRule="auto"/>
        <w:ind w:right="-108"/>
        <w:rPr>
          <w:rFonts w:ascii="Times New Roman" w:hAnsi="Times New Roman"/>
          <w:sz w:val="28"/>
          <w:szCs w:val="28"/>
        </w:rPr>
      </w:pPr>
      <w:r>
        <w:rPr>
          <w:rFonts w:ascii="Times New Roman" w:hAnsi="Times New Roman"/>
          <w:sz w:val="28"/>
          <w:szCs w:val="28"/>
        </w:rPr>
        <w:t>8</w:t>
      </w:r>
      <w:r w:rsidRPr="002807F4">
        <w:rPr>
          <w:rFonts w:ascii="Times New Roman" w:hAnsi="Times New Roman"/>
          <w:sz w:val="28"/>
          <w:szCs w:val="28"/>
        </w:rPr>
        <w:t>.По окончании работы провести уборку рабочего .</w:t>
      </w:r>
    </w:p>
    <w:p w:rsidR="00C27F2B" w:rsidRPr="00724C1A" w:rsidRDefault="00C27F2B" w:rsidP="00255464">
      <w:pPr>
        <w:shd w:val="clear" w:color="FFFFFF" w:fill="FFFFFF"/>
        <w:suppressAutoHyphens/>
        <w:spacing w:after="0" w:line="240" w:lineRule="auto"/>
        <w:jc w:val="both"/>
        <w:rPr>
          <w:rFonts w:ascii="Times New Roman" w:hAnsi="Times New Roman"/>
          <w:sz w:val="24"/>
          <w:szCs w:val="24"/>
        </w:rPr>
      </w:pPr>
    </w:p>
    <w:p w:rsidR="00C27F2B" w:rsidRPr="00724C1A" w:rsidRDefault="00892E6D" w:rsidP="00892E6D">
      <w:pPr>
        <w:pStyle w:val="25"/>
        <w:spacing w:after="0" w:line="240" w:lineRule="auto"/>
        <w:rPr>
          <w:rFonts w:ascii="Times New Roman" w:hAnsi="Times New Roman"/>
          <w:sz w:val="24"/>
          <w:szCs w:val="24"/>
        </w:rPr>
      </w:pPr>
      <w:r w:rsidRPr="00892E6D">
        <w:rPr>
          <w:rFonts w:ascii="Times New Roman" w:hAnsi="Times New Roman"/>
          <w:noProof/>
          <w:sz w:val="24"/>
          <w:szCs w:val="24"/>
        </w:rPr>
        <w:lastRenderedPageBreak/>
        <w:drawing>
          <wp:inline distT="0" distB="0" distL="0" distR="0">
            <wp:extent cx="5940425" cy="7839478"/>
            <wp:effectExtent l="19050" t="0" r="3175" b="0"/>
            <wp:docPr id="31" name="Рисунок 25" descr="http://sdamzavas.net/imgbaza/baza3/3346416387203.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amzavas.net/imgbaza/baza3/3346416387203.files/image099.jpg"/>
                    <pic:cNvPicPr>
                      <a:picLocks noChangeAspect="1" noChangeArrowheads="1"/>
                    </pic:cNvPicPr>
                  </pic:nvPicPr>
                  <pic:blipFill>
                    <a:blip r:embed="rId42"/>
                    <a:srcRect/>
                    <a:stretch>
                      <a:fillRect/>
                    </a:stretch>
                  </pic:blipFill>
                  <pic:spPr bwMode="auto">
                    <a:xfrm>
                      <a:off x="0" y="0"/>
                      <a:ext cx="5940425" cy="7839478"/>
                    </a:xfrm>
                    <a:prstGeom prst="rect">
                      <a:avLst/>
                    </a:prstGeom>
                    <a:noFill/>
                    <a:ln w="9525">
                      <a:noFill/>
                      <a:miter lim="800000"/>
                      <a:headEnd/>
                      <a:tailEnd/>
                    </a:ln>
                  </pic:spPr>
                </pic:pic>
              </a:graphicData>
            </a:graphic>
          </wp:inline>
        </w:drawing>
      </w:r>
    </w:p>
    <w:p w:rsidR="003C0AB8" w:rsidRDefault="003C0AB8" w:rsidP="00255464">
      <w:pPr>
        <w:shd w:val="clear" w:color="auto" w:fill="FFFFFF"/>
        <w:spacing w:after="0" w:line="240" w:lineRule="auto"/>
        <w:jc w:val="both"/>
        <w:rPr>
          <w:rFonts w:ascii="Times New Roman" w:hAnsi="Times New Roman"/>
          <w:b/>
          <w:sz w:val="28"/>
          <w:szCs w:val="28"/>
        </w:rPr>
      </w:pPr>
    </w:p>
    <w:p w:rsidR="003C0AB8" w:rsidRDefault="003C0AB8" w:rsidP="00255464">
      <w:pPr>
        <w:shd w:val="clear" w:color="auto" w:fill="FFFFFF"/>
        <w:spacing w:after="0" w:line="240" w:lineRule="auto"/>
        <w:jc w:val="both"/>
        <w:rPr>
          <w:rFonts w:ascii="Times New Roman" w:hAnsi="Times New Roman"/>
          <w:b/>
          <w:sz w:val="28"/>
          <w:szCs w:val="28"/>
        </w:rPr>
      </w:pPr>
      <w:r w:rsidRPr="003C0AB8">
        <w:rPr>
          <w:rFonts w:ascii="Times New Roman" w:hAnsi="Times New Roman"/>
          <w:b/>
          <w:noProof/>
          <w:sz w:val="28"/>
          <w:szCs w:val="28"/>
        </w:rPr>
        <w:lastRenderedPageBreak/>
        <w:drawing>
          <wp:inline distT="0" distB="0" distL="0" distR="0">
            <wp:extent cx="5940425" cy="3246166"/>
            <wp:effectExtent l="19050" t="0" r="3175" b="0"/>
            <wp:docPr id="14" name="Рисунок 16" descr="C:\Users\notebook\Desktop\Нестеренко Н.В\Биохимический тест\Биохимический тест 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tebook\Desktop\Нестеренко Н.В\Биохимический тест\Биохимический тест 2 - копия.png"/>
                    <pic:cNvPicPr>
                      <a:picLocks noChangeAspect="1" noChangeArrowheads="1"/>
                    </pic:cNvPicPr>
                  </pic:nvPicPr>
                  <pic:blipFill>
                    <a:blip r:embed="rId43"/>
                    <a:srcRect/>
                    <a:stretch>
                      <a:fillRect/>
                    </a:stretch>
                  </pic:blipFill>
                  <pic:spPr bwMode="auto">
                    <a:xfrm>
                      <a:off x="0" y="0"/>
                      <a:ext cx="5940425" cy="3246166"/>
                    </a:xfrm>
                    <a:prstGeom prst="rect">
                      <a:avLst/>
                    </a:prstGeom>
                    <a:noFill/>
                    <a:ln w="9525">
                      <a:noFill/>
                      <a:miter lim="800000"/>
                      <a:headEnd/>
                      <a:tailEnd/>
                    </a:ln>
                  </pic:spPr>
                </pic:pic>
              </a:graphicData>
            </a:graphic>
          </wp:inline>
        </w:drawing>
      </w:r>
    </w:p>
    <w:p w:rsidR="003C0AB8" w:rsidRDefault="003C0AB8" w:rsidP="00255464">
      <w:pPr>
        <w:shd w:val="clear" w:color="auto" w:fill="FFFFFF"/>
        <w:spacing w:after="0" w:line="240" w:lineRule="auto"/>
        <w:jc w:val="both"/>
        <w:rPr>
          <w:rFonts w:ascii="Times New Roman" w:hAnsi="Times New Roman"/>
          <w:b/>
          <w:sz w:val="28"/>
          <w:szCs w:val="28"/>
        </w:rPr>
      </w:pPr>
    </w:p>
    <w:p w:rsidR="003C0AB8" w:rsidRDefault="003C0AB8" w:rsidP="00255464">
      <w:pPr>
        <w:shd w:val="clear" w:color="auto" w:fill="FFFFFF"/>
        <w:spacing w:after="0" w:line="240" w:lineRule="auto"/>
        <w:jc w:val="both"/>
        <w:rPr>
          <w:rFonts w:ascii="Times New Roman" w:hAnsi="Times New Roman"/>
          <w:b/>
          <w:sz w:val="28"/>
          <w:szCs w:val="28"/>
        </w:rPr>
      </w:pPr>
    </w:p>
    <w:p w:rsidR="003C0AB8" w:rsidRDefault="003C0AB8" w:rsidP="00255464">
      <w:pPr>
        <w:shd w:val="clear" w:color="auto" w:fill="FFFFFF"/>
        <w:spacing w:after="0" w:line="240" w:lineRule="auto"/>
        <w:jc w:val="both"/>
        <w:rPr>
          <w:rFonts w:ascii="Times New Roman" w:hAnsi="Times New Roman"/>
          <w:b/>
          <w:sz w:val="28"/>
          <w:szCs w:val="28"/>
        </w:rPr>
      </w:pPr>
    </w:p>
    <w:p w:rsidR="003C0AB8" w:rsidRDefault="003C0AB8" w:rsidP="00255464">
      <w:pPr>
        <w:shd w:val="clear" w:color="auto" w:fill="FFFFFF"/>
        <w:spacing w:after="0" w:line="240" w:lineRule="auto"/>
        <w:jc w:val="both"/>
        <w:rPr>
          <w:rFonts w:ascii="Times New Roman" w:hAnsi="Times New Roman"/>
          <w:b/>
          <w:sz w:val="28"/>
          <w:szCs w:val="28"/>
        </w:rPr>
      </w:pPr>
    </w:p>
    <w:p w:rsidR="003C0AB8" w:rsidRDefault="003C0AB8" w:rsidP="00255464">
      <w:pPr>
        <w:shd w:val="clear" w:color="auto" w:fill="FFFFFF"/>
        <w:spacing w:after="0" w:line="240" w:lineRule="auto"/>
        <w:jc w:val="both"/>
        <w:rPr>
          <w:rFonts w:ascii="Times New Roman" w:hAnsi="Times New Roman"/>
          <w:b/>
          <w:sz w:val="28"/>
          <w:szCs w:val="28"/>
        </w:rPr>
      </w:pPr>
    </w:p>
    <w:p w:rsidR="008F74CF" w:rsidRPr="008F74CF" w:rsidRDefault="00C27F2B" w:rsidP="00255464">
      <w:pPr>
        <w:shd w:val="clear" w:color="auto" w:fill="FFFFFF"/>
        <w:spacing w:after="0" w:line="240" w:lineRule="auto"/>
        <w:jc w:val="both"/>
        <w:rPr>
          <w:rFonts w:ascii="Times New Roman" w:hAnsi="Times New Roman"/>
          <w:sz w:val="28"/>
          <w:szCs w:val="28"/>
        </w:rPr>
      </w:pPr>
      <w:r w:rsidRPr="008F74CF">
        <w:rPr>
          <w:rFonts w:ascii="Times New Roman" w:hAnsi="Times New Roman"/>
          <w:b/>
          <w:sz w:val="28"/>
          <w:szCs w:val="28"/>
        </w:rPr>
        <w:t>Подведение итогов.</w:t>
      </w:r>
      <w:r w:rsidR="008F74CF" w:rsidRPr="008F74CF">
        <w:rPr>
          <w:rFonts w:ascii="Times New Roman" w:hAnsi="Times New Roman"/>
          <w:sz w:val="28"/>
          <w:szCs w:val="28"/>
        </w:rPr>
        <w:t xml:space="preserve"> Итоговая оценка за занятие складывается из оценки за устный ответ, выполнение практической работы,  оформления паспорта культуры, ведения рабочей тетради.</w:t>
      </w:r>
    </w:p>
    <w:p w:rsidR="00C27F2B" w:rsidRPr="008F74CF" w:rsidRDefault="00C27F2B" w:rsidP="00255464">
      <w:pPr>
        <w:spacing w:after="0" w:line="240" w:lineRule="auto"/>
        <w:jc w:val="both"/>
        <w:rPr>
          <w:rFonts w:ascii="Times New Roman" w:hAnsi="Times New Roman"/>
          <w:b/>
          <w:sz w:val="28"/>
          <w:szCs w:val="28"/>
        </w:rPr>
      </w:pPr>
    </w:p>
    <w:p w:rsidR="008F74CF" w:rsidRDefault="00C27F2B" w:rsidP="00C27F2B">
      <w:pPr>
        <w:jc w:val="both"/>
        <w:rPr>
          <w:rFonts w:ascii="Times New Roman" w:hAnsi="Times New Roman"/>
          <w:sz w:val="28"/>
          <w:szCs w:val="28"/>
        </w:rPr>
      </w:pPr>
      <w:r w:rsidRPr="008F74CF">
        <w:rPr>
          <w:rFonts w:ascii="Times New Roman" w:hAnsi="Times New Roman"/>
          <w:b/>
          <w:sz w:val="28"/>
          <w:szCs w:val="28"/>
        </w:rPr>
        <w:t>Домашнее задание :</w:t>
      </w:r>
      <w:r w:rsidRPr="008F74CF">
        <w:rPr>
          <w:rFonts w:ascii="Times New Roman" w:hAnsi="Times New Roman"/>
          <w:sz w:val="28"/>
          <w:szCs w:val="28"/>
        </w:rPr>
        <w:t xml:space="preserve"> </w:t>
      </w:r>
      <w:r w:rsidR="003C0AB8" w:rsidRPr="008F74CF">
        <w:rPr>
          <w:rFonts w:ascii="Times New Roman" w:hAnsi="Times New Roman"/>
          <w:sz w:val="28"/>
          <w:szCs w:val="28"/>
        </w:rPr>
        <w:t>Выделение и идентификация шигелл</w:t>
      </w:r>
      <w:r w:rsidRPr="008F74CF">
        <w:rPr>
          <w:rFonts w:ascii="Times New Roman" w:hAnsi="Times New Roman"/>
          <w:sz w:val="28"/>
          <w:szCs w:val="28"/>
        </w:rPr>
        <w:t xml:space="preserve"> </w:t>
      </w:r>
      <w:r w:rsidR="003C0AB8">
        <w:rPr>
          <w:rFonts w:ascii="Times New Roman" w:hAnsi="Times New Roman"/>
          <w:sz w:val="28"/>
          <w:szCs w:val="28"/>
        </w:rPr>
        <w:t xml:space="preserve"> </w:t>
      </w:r>
    </w:p>
    <w:p w:rsidR="00C27F2B" w:rsidRPr="008F74CF" w:rsidRDefault="008F74CF" w:rsidP="00C27F2B">
      <w:pPr>
        <w:jc w:val="both"/>
        <w:rPr>
          <w:rFonts w:ascii="Times New Roman" w:hAnsi="Times New Roman"/>
          <w:sz w:val="28"/>
          <w:szCs w:val="28"/>
        </w:rPr>
      </w:pPr>
      <w:r>
        <w:rPr>
          <w:rFonts w:ascii="Times New Roman" w:hAnsi="Times New Roman"/>
          <w:sz w:val="28"/>
          <w:szCs w:val="28"/>
        </w:rPr>
        <w:t>Приготовить презентацию</w:t>
      </w:r>
      <w:r w:rsidRPr="008F74CF">
        <w:rPr>
          <w:rFonts w:ascii="Times New Roman" w:hAnsi="Times New Roman"/>
          <w:sz w:val="28"/>
          <w:szCs w:val="28"/>
        </w:rPr>
        <w:t>: «Выделение и идентификация шигелл.»</w:t>
      </w:r>
    </w:p>
    <w:p w:rsidR="00C27F2B" w:rsidRPr="008F74CF" w:rsidRDefault="00C27F2B" w:rsidP="00C27F2B">
      <w:pPr>
        <w:spacing w:line="240" w:lineRule="auto"/>
        <w:jc w:val="both"/>
        <w:rPr>
          <w:rFonts w:ascii="Times New Roman" w:hAnsi="Times New Roman"/>
          <w:sz w:val="28"/>
          <w:szCs w:val="28"/>
        </w:rPr>
      </w:pPr>
      <w:r w:rsidRPr="008F74CF">
        <w:rPr>
          <w:rFonts w:ascii="Times New Roman" w:hAnsi="Times New Roman"/>
          <w:sz w:val="28"/>
          <w:szCs w:val="28"/>
        </w:rPr>
        <w:t xml:space="preserve"> </w:t>
      </w:r>
    </w:p>
    <w:p w:rsidR="004A00F4" w:rsidRDefault="004A00F4" w:rsidP="004A00F4">
      <w:pPr>
        <w:tabs>
          <w:tab w:val="left" w:pos="360"/>
        </w:tabs>
        <w:rPr>
          <w:sz w:val="24"/>
          <w:szCs w:val="24"/>
        </w:rPr>
      </w:pPr>
    </w:p>
    <w:p w:rsidR="004A00F4" w:rsidRPr="004A00F4" w:rsidRDefault="004A00F4" w:rsidP="004A00F4">
      <w:pPr>
        <w:tabs>
          <w:tab w:val="left" w:pos="360"/>
        </w:tabs>
        <w:jc w:val="center"/>
        <w:rPr>
          <w:rFonts w:ascii="Times New Roman" w:hAnsi="Times New Roman"/>
          <w:b/>
          <w:sz w:val="28"/>
          <w:szCs w:val="28"/>
        </w:rPr>
      </w:pPr>
      <w:r w:rsidRPr="004A00F4">
        <w:rPr>
          <w:rFonts w:ascii="Times New Roman" w:hAnsi="Times New Roman"/>
          <w:b/>
          <w:sz w:val="24"/>
          <w:szCs w:val="24"/>
        </w:rPr>
        <w:t xml:space="preserve"> </w:t>
      </w:r>
      <w:r w:rsidRPr="004A00F4">
        <w:rPr>
          <w:rFonts w:ascii="Times New Roman" w:hAnsi="Times New Roman"/>
          <w:b/>
          <w:sz w:val="28"/>
          <w:szCs w:val="28"/>
        </w:rPr>
        <w:t>Практическое занятие № 9</w:t>
      </w:r>
    </w:p>
    <w:p w:rsidR="004A00F4" w:rsidRPr="004A00F4" w:rsidRDefault="004A00F4" w:rsidP="004A00F4">
      <w:pPr>
        <w:spacing w:after="0"/>
        <w:rPr>
          <w:rFonts w:ascii="Times New Roman" w:hAnsi="Times New Roman"/>
          <w:b/>
          <w:color w:val="008000"/>
          <w:sz w:val="28"/>
          <w:szCs w:val="28"/>
        </w:rPr>
      </w:pPr>
      <w:r w:rsidRPr="004A00F4">
        <w:rPr>
          <w:rFonts w:ascii="Times New Roman" w:hAnsi="Times New Roman"/>
          <w:b/>
          <w:sz w:val="28"/>
          <w:szCs w:val="28"/>
        </w:rPr>
        <w:t>Тема:</w:t>
      </w:r>
      <w:r w:rsidRPr="004A00F4">
        <w:rPr>
          <w:rFonts w:ascii="Times New Roman" w:hAnsi="Times New Roman"/>
          <w:sz w:val="28"/>
          <w:szCs w:val="28"/>
        </w:rPr>
        <w:t xml:space="preserve"> </w:t>
      </w:r>
      <w:r w:rsidRPr="004A00F4">
        <w:rPr>
          <w:rFonts w:ascii="Times New Roman" w:hAnsi="Times New Roman"/>
          <w:b/>
          <w:sz w:val="28"/>
          <w:szCs w:val="28"/>
        </w:rPr>
        <w:t>Выделение и идентификация  шигелл</w:t>
      </w:r>
    </w:p>
    <w:p w:rsidR="004A00F4" w:rsidRPr="004A00F4" w:rsidRDefault="004A00F4" w:rsidP="00D15DF1">
      <w:pPr>
        <w:pStyle w:val="aa"/>
        <w:rPr>
          <w:sz w:val="28"/>
          <w:szCs w:val="28"/>
        </w:rPr>
      </w:pPr>
      <w:r w:rsidRPr="00D15DF1">
        <w:rPr>
          <w:b/>
          <w:sz w:val="28"/>
          <w:szCs w:val="28"/>
        </w:rPr>
        <w:t>Значение темы:</w:t>
      </w:r>
      <w:r w:rsidRPr="00D15DF1">
        <w:rPr>
          <w:i/>
          <w:sz w:val="28"/>
          <w:szCs w:val="28"/>
        </w:rPr>
        <w:t xml:space="preserve">  </w:t>
      </w:r>
      <w:r w:rsidR="00D15DF1" w:rsidRPr="00D15DF1">
        <w:rPr>
          <w:rStyle w:val="ab"/>
          <w:i w:val="0"/>
          <w:sz w:val="28"/>
          <w:szCs w:val="28"/>
        </w:rPr>
        <w:t>Род Shigella</w:t>
      </w:r>
      <w:r w:rsidR="00D15DF1" w:rsidRPr="00D15DF1">
        <w:rPr>
          <w:rStyle w:val="ab"/>
          <w:sz w:val="28"/>
          <w:szCs w:val="28"/>
        </w:rPr>
        <w:t>.</w:t>
      </w:r>
      <w:r w:rsidR="00D15DF1" w:rsidRPr="00D15DF1">
        <w:rPr>
          <w:sz w:val="28"/>
          <w:szCs w:val="28"/>
        </w:rPr>
        <w:t xml:space="preserve">   Виды -S.dysenteriae (серогруппа А), S.flexneri (серогруппа В),</w:t>
      </w:r>
      <w:r w:rsidR="00D15DF1">
        <w:rPr>
          <w:sz w:val="28"/>
          <w:szCs w:val="28"/>
        </w:rPr>
        <w:t xml:space="preserve"> </w:t>
      </w:r>
      <w:r w:rsidR="00D15DF1" w:rsidRPr="00D15DF1">
        <w:rPr>
          <w:sz w:val="28"/>
          <w:szCs w:val="28"/>
        </w:rPr>
        <w:t xml:space="preserve"> S.boydii (серогруппа С) и </w:t>
      </w:r>
      <w:r w:rsidR="00D15DF1">
        <w:rPr>
          <w:sz w:val="28"/>
          <w:szCs w:val="28"/>
        </w:rPr>
        <w:t xml:space="preserve"> </w:t>
      </w:r>
      <w:r w:rsidR="00D15DF1" w:rsidRPr="00D15DF1">
        <w:rPr>
          <w:sz w:val="28"/>
          <w:szCs w:val="28"/>
        </w:rPr>
        <w:t>S.sonnei (серогруппа Д).</w:t>
      </w:r>
      <w:r w:rsidR="00D15DF1">
        <w:rPr>
          <w:sz w:val="28"/>
          <w:szCs w:val="28"/>
        </w:rPr>
        <w:t xml:space="preserve"> </w:t>
      </w:r>
      <w:r w:rsidRPr="00D15DF1">
        <w:rPr>
          <w:sz w:val="28"/>
          <w:szCs w:val="28"/>
        </w:rPr>
        <w:t>Впервые возбудитель</w:t>
      </w:r>
      <w:r w:rsidRPr="004A00F4">
        <w:rPr>
          <w:sz w:val="28"/>
          <w:szCs w:val="28"/>
        </w:rPr>
        <w:t xml:space="preserve"> был обнаружен в </w:t>
      </w:r>
      <w:smartTag w:uri="urn:schemas-microsoft-com:office:smarttags" w:element="metricconverter">
        <w:smartTagPr>
          <w:attr w:name="ProductID" w:val="1888 г"/>
        </w:smartTagPr>
        <w:r w:rsidRPr="004A00F4">
          <w:rPr>
            <w:sz w:val="28"/>
            <w:szCs w:val="28"/>
          </w:rPr>
          <w:t>1888 г</w:t>
        </w:r>
      </w:smartTag>
      <w:r w:rsidRPr="004A00F4">
        <w:rPr>
          <w:sz w:val="28"/>
          <w:szCs w:val="28"/>
        </w:rPr>
        <w:t xml:space="preserve">. Ф. Видалем и А. Шантемсом. Возбудителями собственно дизентерии является большая группа биологически сходных бактерий, объединенных в род </w:t>
      </w:r>
      <w:r w:rsidRPr="004A00F4">
        <w:rPr>
          <w:sz w:val="28"/>
          <w:szCs w:val="28"/>
          <w:lang w:val="en-US"/>
        </w:rPr>
        <w:t>Shigella</w:t>
      </w:r>
      <w:r w:rsidRPr="004A00F4">
        <w:rPr>
          <w:sz w:val="28"/>
          <w:szCs w:val="28"/>
        </w:rPr>
        <w:t xml:space="preserve">. Дизентерия – инфекционное заболевание, характеризующееся общей интоксикацией организма, поносом, и своеобразным поражением слизистой оболочки толстого кишечника. Она является одним из наиболее частых острых кишечных заболеваний в мире. Шигеллы достаточно устойчивы во внешней </w:t>
      </w:r>
      <w:r w:rsidRPr="004A00F4">
        <w:rPr>
          <w:sz w:val="28"/>
          <w:szCs w:val="28"/>
        </w:rPr>
        <w:lastRenderedPageBreak/>
        <w:t xml:space="preserve">среде. Источник инфекции - человек с различными формами клинического проявления шигеллезов. Механизм заражения -  фекально - оральный. Для различных видов шигелл характерны преобладающие пути передачи (контактно- бытовой - для </w:t>
      </w:r>
      <w:r w:rsidRPr="004A00F4">
        <w:rPr>
          <w:sz w:val="28"/>
          <w:szCs w:val="28"/>
          <w:lang w:val="en-US"/>
        </w:rPr>
        <w:t>S</w:t>
      </w:r>
      <w:r w:rsidRPr="004A00F4">
        <w:rPr>
          <w:sz w:val="28"/>
          <w:szCs w:val="28"/>
        </w:rPr>
        <w:t>.</w:t>
      </w:r>
      <w:r w:rsidRPr="004A00F4">
        <w:rPr>
          <w:sz w:val="28"/>
          <w:szCs w:val="28"/>
          <w:lang w:val="en-US"/>
        </w:rPr>
        <w:t>dysenteriae</w:t>
      </w:r>
      <w:r w:rsidRPr="004A00F4">
        <w:rPr>
          <w:sz w:val="28"/>
          <w:szCs w:val="28"/>
        </w:rPr>
        <w:t xml:space="preserve">, пищевой - для </w:t>
      </w:r>
      <w:r w:rsidRPr="004A00F4">
        <w:rPr>
          <w:sz w:val="28"/>
          <w:szCs w:val="28"/>
          <w:lang w:val="en-US"/>
        </w:rPr>
        <w:t>S</w:t>
      </w:r>
      <w:r w:rsidRPr="004A00F4">
        <w:rPr>
          <w:sz w:val="28"/>
          <w:szCs w:val="28"/>
        </w:rPr>
        <w:t>.</w:t>
      </w:r>
      <w:r w:rsidRPr="004A00F4">
        <w:rPr>
          <w:sz w:val="28"/>
          <w:szCs w:val="28"/>
          <w:lang w:val="en-US"/>
        </w:rPr>
        <w:t>sonnei</w:t>
      </w:r>
      <w:r w:rsidRPr="004A00F4">
        <w:rPr>
          <w:sz w:val="28"/>
          <w:szCs w:val="28"/>
        </w:rPr>
        <w:t xml:space="preserve">, водный - для </w:t>
      </w:r>
      <w:r w:rsidRPr="004A00F4">
        <w:rPr>
          <w:sz w:val="28"/>
          <w:szCs w:val="28"/>
          <w:lang w:val="en-US"/>
        </w:rPr>
        <w:t>S</w:t>
      </w:r>
      <w:r w:rsidRPr="004A00F4">
        <w:rPr>
          <w:sz w:val="28"/>
          <w:szCs w:val="28"/>
        </w:rPr>
        <w:t>.</w:t>
      </w:r>
      <w:r w:rsidRPr="004A00F4">
        <w:rPr>
          <w:sz w:val="28"/>
          <w:szCs w:val="28"/>
          <w:lang w:val="en-US"/>
        </w:rPr>
        <w:t>flexneri</w:t>
      </w:r>
      <w:r w:rsidRPr="004A00F4">
        <w:rPr>
          <w:sz w:val="28"/>
          <w:szCs w:val="28"/>
        </w:rPr>
        <w:t xml:space="preserve">). </w:t>
      </w:r>
    </w:p>
    <w:p w:rsidR="004A00F4" w:rsidRPr="004A00F4" w:rsidRDefault="004A00F4" w:rsidP="004A00F4">
      <w:pPr>
        <w:ind w:firstLine="708"/>
        <w:jc w:val="both"/>
        <w:rPr>
          <w:rFonts w:ascii="Times New Roman" w:hAnsi="Times New Roman"/>
          <w:sz w:val="28"/>
          <w:szCs w:val="28"/>
        </w:rPr>
      </w:pPr>
      <w:r w:rsidRPr="004A00F4">
        <w:rPr>
          <w:rFonts w:ascii="Times New Roman" w:hAnsi="Times New Roman"/>
          <w:sz w:val="28"/>
          <w:szCs w:val="28"/>
        </w:rPr>
        <w:t>Для эпидемического процесса характерно изменение структуры циркулирующих популяций возбудителей - смена ведущих видов, биоваров, сероваров, что связано как с изменениями популяционного иммунитета, так и с изменениями свойств возбудителя, особенно с приобретением различных плазмид (</w:t>
      </w:r>
      <w:r w:rsidRPr="004A00F4">
        <w:rPr>
          <w:rFonts w:ascii="Times New Roman" w:hAnsi="Times New Roman"/>
          <w:sz w:val="28"/>
          <w:szCs w:val="28"/>
          <w:lang w:val="en-US"/>
        </w:rPr>
        <w:t>R</w:t>
      </w:r>
      <w:r w:rsidRPr="004A00F4">
        <w:rPr>
          <w:rFonts w:ascii="Times New Roman" w:hAnsi="Times New Roman"/>
          <w:sz w:val="28"/>
          <w:szCs w:val="28"/>
        </w:rPr>
        <w:t xml:space="preserve">, </w:t>
      </w:r>
      <w:r w:rsidRPr="004A00F4">
        <w:rPr>
          <w:rFonts w:ascii="Times New Roman" w:hAnsi="Times New Roman"/>
          <w:sz w:val="28"/>
          <w:szCs w:val="28"/>
          <w:lang w:val="en-US"/>
        </w:rPr>
        <w:t>F</w:t>
      </w:r>
      <w:r w:rsidRPr="004A00F4">
        <w:rPr>
          <w:rFonts w:ascii="Times New Roman" w:hAnsi="Times New Roman"/>
          <w:sz w:val="28"/>
          <w:szCs w:val="28"/>
        </w:rPr>
        <w:t xml:space="preserve">, </w:t>
      </w:r>
      <w:r w:rsidRPr="004A00F4">
        <w:rPr>
          <w:rFonts w:ascii="Times New Roman" w:hAnsi="Times New Roman"/>
          <w:sz w:val="28"/>
          <w:szCs w:val="28"/>
          <w:lang w:val="en-US"/>
        </w:rPr>
        <w:t>Col</w:t>
      </w:r>
      <w:r w:rsidRPr="004A00F4">
        <w:rPr>
          <w:rFonts w:ascii="Times New Roman" w:hAnsi="Times New Roman"/>
          <w:sz w:val="28"/>
          <w:szCs w:val="28"/>
        </w:rPr>
        <w:t xml:space="preserve"> и др.). Инфицирующая доза - порядка 200 - 300 шигелл. Более легкое течение имеет дизентерия, вызванная шигеллами Зонне.</w:t>
      </w:r>
    </w:p>
    <w:p w:rsidR="004A00F4" w:rsidRPr="004A00F4" w:rsidRDefault="004A00F4" w:rsidP="004A00F4">
      <w:pPr>
        <w:spacing w:after="0" w:line="240" w:lineRule="auto"/>
        <w:jc w:val="both"/>
        <w:rPr>
          <w:rFonts w:ascii="Times New Roman" w:hAnsi="Times New Roman"/>
          <w:sz w:val="28"/>
          <w:szCs w:val="28"/>
        </w:rPr>
      </w:pPr>
      <w:r w:rsidRPr="004A00F4">
        <w:rPr>
          <w:rFonts w:ascii="Times New Roman" w:hAnsi="Times New Roman"/>
          <w:sz w:val="28"/>
          <w:szCs w:val="28"/>
        </w:rPr>
        <w:t xml:space="preserve">На основе теоретических знаний и практических умений студент должен  </w:t>
      </w:r>
    </w:p>
    <w:p w:rsidR="004A00F4" w:rsidRDefault="004A00F4" w:rsidP="004A00F4">
      <w:pPr>
        <w:spacing w:after="0"/>
        <w:jc w:val="both"/>
        <w:rPr>
          <w:rFonts w:ascii="Times New Roman" w:hAnsi="Times New Roman"/>
          <w:sz w:val="28"/>
          <w:szCs w:val="28"/>
        </w:rPr>
      </w:pPr>
      <w:r w:rsidRPr="004A00F4">
        <w:rPr>
          <w:rFonts w:ascii="Times New Roman" w:hAnsi="Times New Roman"/>
          <w:b/>
          <w:sz w:val="28"/>
          <w:szCs w:val="28"/>
        </w:rPr>
        <w:t>знать</w:t>
      </w:r>
      <w:r w:rsidRPr="004A00F4">
        <w:rPr>
          <w:rFonts w:ascii="Times New Roman" w:hAnsi="Times New Roman"/>
          <w:sz w:val="28"/>
          <w:szCs w:val="28"/>
        </w:rPr>
        <w:t xml:space="preserve">: </w:t>
      </w:r>
    </w:p>
    <w:p w:rsidR="00255464" w:rsidRPr="007979E9" w:rsidRDefault="00255464" w:rsidP="00255464">
      <w:pPr>
        <w:shd w:val="clear" w:color="auto" w:fill="FFFFFF"/>
        <w:suppressAutoHyphens/>
        <w:spacing w:after="0" w:line="240" w:lineRule="auto"/>
        <w:jc w:val="both"/>
        <w:rPr>
          <w:rFonts w:ascii="Times New Roman" w:eastAsia="Times New Roman" w:hAnsi="Times New Roman"/>
          <w:sz w:val="28"/>
          <w:szCs w:val="28"/>
        </w:rPr>
      </w:pPr>
      <w:r w:rsidRPr="007979E9">
        <w:rPr>
          <w:rFonts w:ascii="Times New Roman" w:eastAsia="Times New Roman" w:hAnsi="Times New Roman"/>
          <w:sz w:val="28"/>
          <w:szCs w:val="28"/>
        </w:rPr>
        <w:t xml:space="preserve">-Морфологические, культуральные и биохимические свойства   </w:t>
      </w:r>
    </w:p>
    <w:p w:rsidR="00255464" w:rsidRPr="007979E9" w:rsidRDefault="00255464" w:rsidP="00255464">
      <w:pPr>
        <w:shd w:val="clear" w:color="auto" w:fill="FFFFFF"/>
        <w:suppressAutoHyphens/>
        <w:spacing w:after="0" w:line="240" w:lineRule="auto"/>
        <w:jc w:val="both"/>
        <w:rPr>
          <w:rFonts w:ascii="Times New Roman" w:eastAsia="Times New Roman" w:hAnsi="Times New Roman"/>
          <w:sz w:val="28"/>
          <w:szCs w:val="28"/>
        </w:rPr>
      </w:pPr>
      <w:r w:rsidRPr="007979E9">
        <w:rPr>
          <w:rFonts w:ascii="Times New Roman" w:eastAsia="Times New Roman" w:hAnsi="Times New Roman"/>
          <w:sz w:val="28"/>
          <w:szCs w:val="28"/>
        </w:rPr>
        <w:t>-Питательные среды, необходимы</w:t>
      </w:r>
      <w:r w:rsidR="005B3424">
        <w:rPr>
          <w:rFonts w:ascii="Times New Roman" w:eastAsia="Times New Roman" w:hAnsi="Times New Roman"/>
          <w:sz w:val="28"/>
          <w:szCs w:val="28"/>
        </w:rPr>
        <w:t>е для выделения  и идентификация</w:t>
      </w:r>
    </w:p>
    <w:p w:rsidR="00255464" w:rsidRPr="007979E9" w:rsidRDefault="00255464" w:rsidP="00255464">
      <w:pPr>
        <w:shd w:val="clear" w:color="auto" w:fill="FFFFFF"/>
        <w:suppressAutoHyphens/>
        <w:spacing w:after="0" w:line="240" w:lineRule="auto"/>
        <w:jc w:val="both"/>
        <w:rPr>
          <w:rFonts w:ascii="Times New Roman" w:eastAsia="Times New Roman" w:hAnsi="Times New Roman"/>
          <w:b/>
          <w:sz w:val="28"/>
          <w:szCs w:val="28"/>
        </w:rPr>
      </w:pPr>
      <w:r w:rsidRPr="007979E9">
        <w:rPr>
          <w:rFonts w:ascii="Times New Roman" w:eastAsia="Times New Roman" w:hAnsi="Times New Roman"/>
          <w:sz w:val="28"/>
          <w:szCs w:val="28"/>
        </w:rPr>
        <w:t xml:space="preserve">-Пути передачи, патогенез, клиника и профилактика  </w:t>
      </w:r>
      <w:r>
        <w:rPr>
          <w:rFonts w:ascii="Times New Roman" w:eastAsia="Times New Roman" w:hAnsi="Times New Roman"/>
          <w:sz w:val="28"/>
          <w:szCs w:val="28"/>
        </w:rPr>
        <w:t>дизентерии</w:t>
      </w:r>
    </w:p>
    <w:p w:rsidR="005B3424" w:rsidRPr="004A00F4" w:rsidRDefault="00255464" w:rsidP="005B3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Pr>
          <w:rFonts w:ascii="Times New Roman" w:hAnsi="Times New Roman"/>
          <w:b/>
          <w:sz w:val="28"/>
          <w:szCs w:val="28"/>
        </w:rPr>
        <w:t xml:space="preserve"> </w:t>
      </w:r>
      <w:r w:rsidR="005B3424" w:rsidRPr="004A00F4">
        <w:rPr>
          <w:rFonts w:ascii="Times New Roman" w:hAnsi="Times New Roman"/>
          <w:b/>
          <w:sz w:val="28"/>
          <w:szCs w:val="28"/>
        </w:rPr>
        <w:t>уметь:</w:t>
      </w:r>
    </w:p>
    <w:p w:rsidR="005B3424" w:rsidRDefault="005B3424" w:rsidP="005B3424">
      <w:pPr>
        <w:shd w:val="clear" w:color="auto" w:fill="FFFFFF"/>
        <w:suppressAutoHyphens/>
        <w:spacing w:after="0" w:line="240" w:lineRule="auto"/>
        <w:jc w:val="both"/>
        <w:rPr>
          <w:rFonts w:ascii="Times New Roman" w:hAnsi="Times New Roman"/>
          <w:spacing w:val="-11"/>
          <w:sz w:val="28"/>
          <w:szCs w:val="28"/>
        </w:rPr>
      </w:pPr>
      <w:r w:rsidRPr="004A00F4">
        <w:rPr>
          <w:rFonts w:ascii="Times New Roman" w:hAnsi="Times New Roman"/>
          <w:spacing w:val="-11"/>
          <w:sz w:val="28"/>
          <w:szCs w:val="28"/>
        </w:rPr>
        <w:t>Принимать и регистрировать исследуемый материал</w:t>
      </w:r>
      <w:r>
        <w:rPr>
          <w:rFonts w:ascii="Times New Roman" w:hAnsi="Times New Roman"/>
          <w:spacing w:val="-11"/>
          <w:sz w:val="28"/>
          <w:szCs w:val="28"/>
        </w:rPr>
        <w:t>.</w:t>
      </w:r>
    </w:p>
    <w:p w:rsidR="005B3424" w:rsidRPr="004A00F4" w:rsidRDefault="005B3424" w:rsidP="005B3424">
      <w:pPr>
        <w:shd w:val="clear" w:color="auto" w:fill="FFFFFF"/>
        <w:suppressAutoHyphens/>
        <w:spacing w:after="0" w:line="240" w:lineRule="auto"/>
        <w:jc w:val="both"/>
        <w:rPr>
          <w:rFonts w:ascii="Times New Roman" w:hAnsi="Times New Roman"/>
          <w:spacing w:val="-11"/>
          <w:sz w:val="28"/>
          <w:szCs w:val="28"/>
        </w:rPr>
      </w:pPr>
      <w:r>
        <w:rPr>
          <w:rFonts w:ascii="Times New Roman" w:hAnsi="Times New Roman"/>
          <w:spacing w:val="-11"/>
          <w:sz w:val="28"/>
          <w:szCs w:val="28"/>
        </w:rPr>
        <w:t>Готовить питательные среды, производить посев.</w:t>
      </w:r>
    </w:p>
    <w:p w:rsidR="005B3424" w:rsidRPr="004A00F4" w:rsidRDefault="005B3424" w:rsidP="005B3424">
      <w:pPr>
        <w:shd w:val="clear" w:color="auto" w:fill="FFFFFF"/>
        <w:suppressAutoHyphens/>
        <w:spacing w:after="0" w:line="240" w:lineRule="auto"/>
        <w:jc w:val="both"/>
        <w:rPr>
          <w:rFonts w:ascii="Times New Roman" w:hAnsi="Times New Roman"/>
          <w:b/>
          <w:spacing w:val="-11"/>
          <w:sz w:val="28"/>
          <w:szCs w:val="28"/>
        </w:rPr>
      </w:pPr>
      <w:r w:rsidRPr="004A00F4">
        <w:rPr>
          <w:rFonts w:ascii="Times New Roman" w:hAnsi="Times New Roman"/>
          <w:spacing w:val="-10"/>
          <w:sz w:val="28"/>
          <w:szCs w:val="28"/>
        </w:rPr>
        <w:t>Развивать умение логически мыслить и делать выводы.</w:t>
      </w:r>
    </w:p>
    <w:p w:rsidR="00255464" w:rsidRPr="005B3424" w:rsidRDefault="005B3424" w:rsidP="005B3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27B5C">
        <w:rPr>
          <w:rFonts w:ascii="Times New Roman" w:hAnsi="Times New Roman"/>
          <w:b/>
          <w:sz w:val="24"/>
          <w:szCs w:val="24"/>
        </w:rPr>
        <w:t xml:space="preserve"> </w:t>
      </w:r>
    </w:p>
    <w:p w:rsidR="00255464" w:rsidRPr="006D012F" w:rsidRDefault="00255464" w:rsidP="00255464">
      <w:pPr>
        <w:rPr>
          <w:rFonts w:ascii="Times New Roman" w:eastAsia="Times New Roman" w:hAnsi="Times New Roman"/>
          <w:b/>
          <w:sz w:val="28"/>
          <w:szCs w:val="28"/>
        </w:rPr>
      </w:pPr>
      <w:r w:rsidRPr="006D012F">
        <w:rPr>
          <w:rFonts w:ascii="Times New Roman" w:eastAsia="Times New Roman" w:hAnsi="Times New Roman"/>
          <w:b/>
          <w:sz w:val="28"/>
          <w:szCs w:val="28"/>
        </w:rPr>
        <w:t>Общая цель:</w:t>
      </w:r>
    </w:p>
    <w:p w:rsidR="00255464" w:rsidRDefault="00255464" w:rsidP="00255464">
      <w:pPr>
        <w:rPr>
          <w:rFonts w:ascii="Times New Roman" w:eastAsia="Times New Roman" w:hAnsi="Times New Roman"/>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общими компетенциями</w:t>
      </w:r>
      <w:r w:rsidRPr="007D70F6">
        <w:rPr>
          <w:rFonts w:ascii="Times New Roman" w:eastAsia="Times New Roman" w:hAnsi="Times New Roman"/>
          <w:sz w:val="28"/>
          <w:szCs w:val="28"/>
        </w:rPr>
        <w:t>:</w:t>
      </w:r>
    </w:p>
    <w:p w:rsidR="00255464" w:rsidRPr="00BA2860" w:rsidRDefault="00255464" w:rsidP="00255464">
      <w:pPr>
        <w:pStyle w:val="22"/>
        <w:spacing w:after="0" w:line="276" w:lineRule="auto"/>
        <w:ind w:left="20" w:right="20"/>
        <w:rPr>
          <w:rFonts w:eastAsia="Times New Roman"/>
          <w:sz w:val="28"/>
          <w:szCs w:val="28"/>
        </w:rPr>
      </w:pPr>
      <w:r>
        <w:rPr>
          <w:rFonts w:eastAsia="Times New Roman"/>
          <w:sz w:val="28"/>
          <w:szCs w:val="28"/>
        </w:rPr>
        <w:t xml:space="preserve">          ОК 2. </w:t>
      </w:r>
      <w:r w:rsidRPr="00BA2860">
        <w:rPr>
          <w:rFonts w:eastAsia="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255464" w:rsidRDefault="00255464" w:rsidP="00255464">
      <w:pPr>
        <w:rPr>
          <w:rFonts w:ascii="Times New Roman" w:eastAsia="Times New Roman" w:hAnsi="Times New Roman"/>
          <w:sz w:val="28"/>
          <w:szCs w:val="28"/>
        </w:rPr>
      </w:pPr>
    </w:p>
    <w:p w:rsidR="00255464" w:rsidRDefault="00255464" w:rsidP="00255464">
      <w:pPr>
        <w:pStyle w:val="ConsPlusNormal"/>
        <w:ind w:firstLine="540"/>
        <w:jc w:val="both"/>
        <w:rPr>
          <w:rFonts w:ascii="Times New Roman" w:hAnsi="Times New Roman" w:cs="Times New Roman"/>
          <w:sz w:val="28"/>
          <w:szCs w:val="28"/>
          <w:lang w:val="ru-RU"/>
        </w:rPr>
      </w:pPr>
      <w:r w:rsidRPr="007D70F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D70F6">
        <w:rPr>
          <w:rFonts w:ascii="Times New Roman" w:hAnsi="Times New Roman" w:cs="Times New Roman"/>
          <w:sz w:val="28"/>
          <w:szCs w:val="28"/>
          <w:lang w:val="ru-RU"/>
        </w:rPr>
        <w:t>ОК 6. Работать в коллективе и команде, эффективно общаться с коллегами, руководством, потребителями.</w:t>
      </w:r>
    </w:p>
    <w:p w:rsidR="00255464" w:rsidRPr="007D70F6" w:rsidRDefault="00255464" w:rsidP="00255464">
      <w:pPr>
        <w:pStyle w:val="ConsPlusNormal"/>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ОК </w:t>
      </w:r>
      <w:r w:rsidRPr="00CE03B5">
        <w:rPr>
          <w:rFonts w:ascii="Times New Roman" w:hAnsi="Times New Roman" w:cs="Times New Roman"/>
          <w:sz w:val="28"/>
          <w:szCs w:val="28"/>
          <w:lang w:val="ru-RU"/>
        </w:rPr>
        <w:t>7. Брать ответственность за работу членов команды (подчиненных), за результат выполнения заданий.</w:t>
      </w:r>
    </w:p>
    <w:p w:rsidR="00255464" w:rsidRPr="00961DCA" w:rsidRDefault="00255464" w:rsidP="00255464">
      <w:pPr>
        <w:pStyle w:val="ConsPlusNormal"/>
        <w:ind w:firstLine="540"/>
        <w:jc w:val="both"/>
        <w:rPr>
          <w:rFonts w:ascii="Times New Roman" w:hAnsi="Times New Roman" w:cs="Times New Roman"/>
          <w:lang w:val="ru-RU"/>
        </w:rPr>
      </w:pPr>
      <w:r w:rsidRPr="007D70F6">
        <w:rPr>
          <w:rFonts w:ascii="Times New Roman" w:hAnsi="Times New Roman" w:cs="Times New Roman"/>
          <w:sz w:val="28"/>
          <w:szCs w:val="28"/>
          <w:lang w:val="ru-RU"/>
        </w:rPr>
        <w:t xml:space="preserve"> </w:t>
      </w:r>
      <w:r w:rsidRPr="007D70F6">
        <w:rPr>
          <w:rFonts w:ascii="Times New Roman" w:hAnsi="Times New Roman" w:cs="Times New Roman"/>
          <w:lang w:val="ru-RU"/>
        </w:rPr>
        <w:t xml:space="preserve"> </w:t>
      </w:r>
      <w:r w:rsidRPr="007D70F6">
        <w:rPr>
          <w:rFonts w:ascii="Times New Roman" w:hAnsi="Times New Roman" w:cs="Times New Roman"/>
          <w:sz w:val="28"/>
          <w:szCs w:val="28"/>
          <w:lang w:val="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255464" w:rsidRDefault="00255464" w:rsidP="00255464">
      <w:pPr>
        <w:rPr>
          <w:rFonts w:ascii="Times New Roman" w:eastAsia="Times New Roman" w:hAnsi="Times New Roman"/>
          <w:b/>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профессиональными компетенциями</w:t>
      </w:r>
    </w:p>
    <w:p w:rsidR="005B3424" w:rsidRPr="007D70F6" w:rsidRDefault="005B3424" w:rsidP="005B3424">
      <w:pPr>
        <w:rPr>
          <w:rFonts w:ascii="Times New Roman" w:hAnsi="Times New Roman"/>
          <w:sz w:val="28"/>
          <w:szCs w:val="28"/>
        </w:rPr>
      </w:pPr>
      <w:r w:rsidRPr="007D70F6">
        <w:rPr>
          <w:rFonts w:ascii="Times New Roman" w:hAnsi="Times New Roman"/>
          <w:sz w:val="28"/>
          <w:szCs w:val="28"/>
        </w:rPr>
        <w:t>ПК 4.1. Готовить рабочее место для проведения лабораторных микробиологических иммунологических исследований.</w:t>
      </w:r>
    </w:p>
    <w:p w:rsidR="005B3424" w:rsidRDefault="005B3424" w:rsidP="005B3424">
      <w:pPr>
        <w:rPr>
          <w:rFonts w:ascii="Times New Roman" w:hAnsi="Times New Roman"/>
          <w:sz w:val="28"/>
          <w:szCs w:val="28"/>
        </w:rPr>
      </w:pPr>
      <w:r>
        <w:rPr>
          <w:rFonts w:ascii="Times New Roman" w:hAnsi="Times New Roman"/>
          <w:sz w:val="28"/>
          <w:szCs w:val="28"/>
        </w:rPr>
        <w:lastRenderedPageBreak/>
        <w:t xml:space="preserve">          </w:t>
      </w:r>
      <w:r w:rsidRPr="007D70F6">
        <w:rPr>
          <w:rFonts w:ascii="Times New Roman" w:hAnsi="Times New Roman"/>
          <w:sz w:val="28"/>
          <w:szCs w:val="28"/>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5B3424" w:rsidRDefault="005B3424" w:rsidP="005B3424">
      <w:pPr>
        <w:pStyle w:val="ConsPlusNormal"/>
        <w:ind w:firstLine="540"/>
        <w:jc w:val="both"/>
        <w:rPr>
          <w:lang w:val="ru-RU"/>
        </w:rPr>
      </w:pPr>
      <w:r w:rsidRPr="00961DCA">
        <w:rPr>
          <w:rFonts w:ascii="Times New Roman" w:hAnsi="Times New Roman" w:cs="Times New Roman"/>
          <w:sz w:val="28"/>
          <w:szCs w:val="28"/>
          <w:lang w:val="ru-RU"/>
        </w:rPr>
        <w:t xml:space="preserve">   ПК 4.3. Регистрировать результаты проведенных исследований</w:t>
      </w:r>
      <w:r w:rsidRPr="00961DCA">
        <w:rPr>
          <w:lang w:val="ru-RU"/>
        </w:rPr>
        <w:t>.</w:t>
      </w:r>
    </w:p>
    <w:p w:rsidR="005B3424" w:rsidRPr="005B3424" w:rsidRDefault="005B3424" w:rsidP="00255464">
      <w:pPr>
        <w:rPr>
          <w:rFonts w:ascii="Times New Roman" w:hAnsi="Times New Roman"/>
          <w:sz w:val="28"/>
          <w:szCs w:val="28"/>
        </w:rPr>
      </w:pPr>
      <w:r w:rsidRPr="00CE03B5">
        <w:rPr>
          <w:rFonts w:ascii="Times New Roman" w:hAnsi="Times New Roman"/>
          <w:sz w:val="28"/>
          <w:szCs w:val="28"/>
        </w:rPr>
        <w:t xml:space="preserve">    </w:t>
      </w:r>
      <w:r>
        <w:rPr>
          <w:rFonts w:ascii="Times New Roman" w:hAnsi="Times New Roman"/>
          <w:sz w:val="28"/>
          <w:szCs w:val="28"/>
        </w:rPr>
        <w:t xml:space="preserve">       </w:t>
      </w:r>
      <w:r w:rsidRPr="00CE03B5">
        <w:rPr>
          <w:rFonts w:ascii="Times New Roman" w:hAnsi="Times New Roman"/>
          <w:sz w:val="28"/>
          <w:szCs w:val="28"/>
        </w:rPr>
        <w:t>ПК 4.4. Проводить утилизацию отработанного материала, дезинфекцию и стерилизацию использованной лабораторной посуды,</w:t>
      </w:r>
      <w:r>
        <w:rPr>
          <w:rFonts w:ascii="Times New Roman" w:hAnsi="Times New Roman"/>
          <w:sz w:val="28"/>
          <w:szCs w:val="28"/>
        </w:rPr>
        <w:t xml:space="preserve"> инструментария, средств защиты</w:t>
      </w:r>
    </w:p>
    <w:p w:rsidR="005B3424" w:rsidRPr="00255464" w:rsidRDefault="005B3424" w:rsidP="005B3424">
      <w:pPr>
        <w:shd w:val="clear" w:color="auto" w:fill="FFFFFF"/>
        <w:suppressAutoHyphens/>
        <w:spacing w:after="0" w:line="240" w:lineRule="auto"/>
        <w:ind w:left="360"/>
        <w:jc w:val="both"/>
        <w:rPr>
          <w:sz w:val="28"/>
          <w:szCs w:val="28"/>
        </w:rPr>
      </w:pPr>
      <w:r w:rsidRPr="00255464">
        <w:rPr>
          <w:rFonts w:ascii="Times New Roman" w:hAnsi="Times New Roman"/>
          <w:b/>
          <w:sz w:val="28"/>
          <w:szCs w:val="28"/>
        </w:rPr>
        <w:t>Учебная цель:</w:t>
      </w:r>
    </w:p>
    <w:p w:rsidR="005B3424" w:rsidRPr="00255464" w:rsidRDefault="005B3424" w:rsidP="005B3424">
      <w:pPr>
        <w:shd w:val="clear" w:color="auto" w:fill="FFFFFF"/>
        <w:suppressAutoHyphens/>
        <w:spacing w:after="0" w:line="240" w:lineRule="auto"/>
        <w:jc w:val="both"/>
        <w:rPr>
          <w:rFonts w:ascii="Times New Roman" w:hAnsi="Times New Roman"/>
          <w:sz w:val="28"/>
          <w:szCs w:val="28"/>
        </w:rPr>
      </w:pPr>
      <w:r w:rsidRPr="00255464">
        <w:rPr>
          <w:rFonts w:ascii="Times New Roman" w:hAnsi="Times New Roman"/>
          <w:sz w:val="28"/>
          <w:szCs w:val="28"/>
        </w:rPr>
        <w:t>-Морфологические, культуральные и биохимические свойства шигелл</w:t>
      </w:r>
    </w:p>
    <w:p w:rsidR="005B3424" w:rsidRPr="00255464" w:rsidRDefault="005B3424" w:rsidP="005B3424">
      <w:pPr>
        <w:shd w:val="clear" w:color="auto" w:fill="FFFFFF"/>
        <w:suppressAutoHyphens/>
        <w:spacing w:after="0" w:line="240" w:lineRule="auto"/>
        <w:jc w:val="both"/>
        <w:rPr>
          <w:rFonts w:ascii="Times New Roman" w:hAnsi="Times New Roman"/>
          <w:sz w:val="28"/>
          <w:szCs w:val="28"/>
        </w:rPr>
      </w:pPr>
      <w:r w:rsidRPr="00255464">
        <w:rPr>
          <w:rFonts w:ascii="Times New Roman" w:hAnsi="Times New Roman"/>
          <w:sz w:val="28"/>
          <w:szCs w:val="28"/>
        </w:rPr>
        <w:t>-Питательные среды, необходимые для выделения  и идентификации</w:t>
      </w:r>
    </w:p>
    <w:p w:rsidR="005B3424" w:rsidRPr="00255464" w:rsidRDefault="005B3424" w:rsidP="005B3424">
      <w:pPr>
        <w:shd w:val="clear" w:color="auto" w:fill="FFFFFF"/>
        <w:suppressAutoHyphens/>
        <w:spacing w:after="0" w:line="240" w:lineRule="auto"/>
        <w:jc w:val="both"/>
        <w:rPr>
          <w:rFonts w:ascii="Times New Roman" w:hAnsi="Times New Roman"/>
          <w:sz w:val="28"/>
          <w:szCs w:val="28"/>
        </w:rPr>
      </w:pPr>
      <w:r w:rsidRPr="00255464">
        <w:rPr>
          <w:rFonts w:ascii="Times New Roman" w:hAnsi="Times New Roman"/>
          <w:sz w:val="28"/>
          <w:szCs w:val="28"/>
        </w:rPr>
        <w:t>-Пути передачи, патогенез, клиника и профилактика  дизентерии.</w:t>
      </w:r>
    </w:p>
    <w:p w:rsidR="005B3424" w:rsidRPr="00255464" w:rsidRDefault="005B3424" w:rsidP="005B3424">
      <w:pPr>
        <w:shd w:val="clear" w:color="auto" w:fill="FFFFFF"/>
        <w:tabs>
          <w:tab w:val="left" w:pos="720"/>
        </w:tabs>
        <w:suppressAutoHyphens/>
        <w:spacing w:after="0" w:line="240" w:lineRule="auto"/>
        <w:ind w:left="360"/>
        <w:jc w:val="both"/>
        <w:rPr>
          <w:sz w:val="28"/>
          <w:szCs w:val="28"/>
        </w:rPr>
      </w:pPr>
    </w:p>
    <w:p w:rsidR="004A00F4" w:rsidRPr="00255464" w:rsidRDefault="004A00F4" w:rsidP="004A00F4">
      <w:pPr>
        <w:spacing w:after="0"/>
        <w:jc w:val="both"/>
        <w:rPr>
          <w:rFonts w:ascii="Times New Roman" w:hAnsi="Times New Roman"/>
          <w:b/>
          <w:sz w:val="28"/>
          <w:szCs w:val="28"/>
        </w:rPr>
      </w:pPr>
      <w:r w:rsidRPr="00255464">
        <w:rPr>
          <w:rFonts w:ascii="Times New Roman" w:hAnsi="Times New Roman"/>
          <w:b/>
          <w:sz w:val="28"/>
          <w:szCs w:val="28"/>
        </w:rPr>
        <w:t>План изучения темы:</w:t>
      </w:r>
    </w:p>
    <w:p w:rsidR="004A00F4" w:rsidRPr="00255464" w:rsidRDefault="004A00F4" w:rsidP="004A00F4">
      <w:pPr>
        <w:spacing w:after="0"/>
        <w:jc w:val="both"/>
        <w:rPr>
          <w:rFonts w:ascii="Times New Roman" w:hAnsi="Times New Roman"/>
          <w:b/>
          <w:sz w:val="28"/>
          <w:szCs w:val="28"/>
        </w:rPr>
      </w:pPr>
      <w:r w:rsidRPr="00255464">
        <w:rPr>
          <w:rFonts w:ascii="Times New Roman" w:hAnsi="Times New Roman"/>
          <w:b/>
          <w:sz w:val="28"/>
          <w:szCs w:val="28"/>
        </w:rPr>
        <w:t>Контроль исходного уровня знаний.</w:t>
      </w:r>
    </w:p>
    <w:p w:rsidR="00255464" w:rsidRPr="00255464" w:rsidRDefault="00255464" w:rsidP="005B3424">
      <w:pPr>
        <w:spacing w:after="0" w:line="240" w:lineRule="auto"/>
        <w:rPr>
          <w:rFonts w:ascii="Times New Roman" w:eastAsia="Times New Roman" w:hAnsi="Times New Roman"/>
          <w:bCs/>
          <w:sz w:val="28"/>
          <w:szCs w:val="28"/>
        </w:rPr>
      </w:pPr>
      <w:r w:rsidRPr="00255464">
        <w:rPr>
          <w:rFonts w:ascii="Times New Roman" w:hAnsi="Times New Roman"/>
          <w:sz w:val="28"/>
          <w:szCs w:val="28"/>
        </w:rPr>
        <w:t>1.</w:t>
      </w:r>
      <w:r w:rsidRPr="00255464">
        <w:rPr>
          <w:rFonts w:ascii="Times New Roman" w:hAnsi="Times New Roman"/>
          <w:color w:val="000000"/>
          <w:sz w:val="28"/>
          <w:szCs w:val="28"/>
        </w:rPr>
        <w:t xml:space="preserve"> Основные биологические свойства характеризующие  представителей рода шигелл.</w:t>
      </w:r>
    </w:p>
    <w:p w:rsidR="00255464" w:rsidRPr="00255464" w:rsidRDefault="00255464" w:rsidP="005B3424">
      <w:pPr>
        <w:spacing w:after="0" w:line="240" w:lineRule="auto"/>
        <w:rPr>
          <w:rFonts w:ascii="Times New Roman" w:hAnsi="Times New Roman"/>
          <w:sz w:val="28"/>
          <w:szCs w:val="28"/>
        </w:rPr>
      </w:pPr>
      <w:r w:rsidRPr="00255464">
        <w:rPr>
          <w:rFonts w:ascii="Times New Roman" w:hAnsi="Times New Roman"/>
          <w:sz w:val="28"/>
          <w:szCs w:val="28"/>
        </w:rPr>
        <w:t>Назовите представителей рода шигелл - возбудителей дизентерии.</w:t>
      </w:r>
    </w:p>
    <w:p w:rsidR="00255464" w:rsidRPr="00255464" w:rsidRDefault="00255464" w:rsidP="005B3424">
      <w:pPr>
        <w:spacing w:after="0" w:line="240" w:lineRule="auto"/>
        <w:rPr>
          <w:rFonts w:ascii="Times New Roman" w:hAnsi="Times New Roman"/>
          <w:sz w:val="28"/>
          <w:szCs w:val="28"/>
        </w:rPr>
      </w:pPr>
      <w:r w:rsidRPr="00255464">
        <w:rPr>
          <w:rFonts w:ascii="Times New Roman" w:hAnsi="Times New Roman"/>
          <w:sz w:val="28"/>
          <w:szCs w:val="28"/>
        </w:rPr>
        <w:t>2.</w:t>
      </w:r>
      <w:r w:rsidR="00D15DF1">
        <w:rPr>
          <w:rFonts w:ascii="Times New Roman" w:hAnsi="Times New Roman"/>
          <w:sz w:val="28"/>
          <w:szCs w:val="28"/>
        </w:rPr>
        <w:t xml:space="preserve">   Углевод  на основании которого делят шигеллы на  две группы.</w:t>
      </w:r>
      <w:r w:rsidRPr="00255464">
        <w:rPr>
          <w:rFonts w:ascii="Times New Roman" w:hAnsi="Times New Roman"/>
          <w:sz w:val="28"/>
          <w:szCs w:val="28"/>
        </w:rPr>
        <w:t xml:space="preserve"> </w:t>
      </w:r>
      <w:r w:rsidR="00D15DF1">
        <w:rPr>
          <w:rFonts w:ascii="Times New Roman" w:hAnsi="Times New Roman"/>
          <w:sz w:val="28"/>
          <w:szCs w:val="28"/>
        </w:rPr>
        <w:t xml:space="preserve"> виды Ш</w:t>
      </w:r>
      <w:r w:rsidRPr="00255464">
        <w:rPr>
          <w:rFonts w:ascii="Times New Roman" w:hAnsi="Times New Roman"/>
          <w:sz w:val="28"/>
          <w:szCs w:val="28"/>
        </w:rPr>
        <w:t>игелл</w:t>
      </w:r>
      <w:r w:rsidR="00D15DF1">
        <w:rPr>
          <w:rFonts w:ascii="Times New Roman" w:hAnsi="Times New Roman"/>
          <w:sz w:val="28"/>
          <w:szCs w:val="28"/>
        </w:rPr>
        <w:t>ы  входящие  в каждую из этих групп.</w:t>
      </w:r>
    </w:p>
    <w:p w:rsidR="00255464" w:rsidRPr="00255464" w:rsidRDefault="00255464" w:rsidP="005B3424">
      <w:pPr>
        <w:spacing w:after="0" w:line="240" w:lineRule="auto"/>
        <w:rPr>
          <w:rFonts w:ascii="Times New Roman" w:hAnsi="Times New Roman"/>
          <w:sz w:val="28"/>
          <w:szCs w:val="28"/>
        </w:rPr>
      </w:pPr>
      <w:r w:rsidRPr="00255464">
        <w:rPr>
          <w:rFonts w:ascii="Times New Roman" w:hAnsi="Times New Roman"/>
          <w:sz w:val="28"/>
          <w:szCs w:val="28"/>
        </w:rPr>
        <w:t>3.Каковы пути проникновения шигелл и какую часть кишечника они  поражают</w:t>
      </w:r>
    </w:p>
    <w:p w:rsidR="00255464" w:rsidRPr="00255464" w:rsidRDefault="00255464" w:rsidP="005B3424">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255464">
        <w:rPr>
          <w:rFonts w:ascii="Times New Roman" w:eastAsia="Times New Roman" w:hAnsi="Times New Roman"/>
          <w:sz w:val="28"/>
          <w:szCs w:val="28"/>
        </w:rPr>
        <w:t>4.Морфологические, культуральные и антигенные свойства возбудителя.</w:t>
      </w:r>
    </w:p>
    <w:p w:rsidR="00255464" w:rsidRPr="00255464" w:rsidRDefault="00255464" w:rsidP="005B3424">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255464">
        <w:rPr>
          <w:rFonts w:ascii="Times New Roman" w:eastAsia="Times New Roman" w:hAnsi="Times New Roman"/>
          <w:sz w:val="28"/>
          <w:szCs w:val="28"/>
        </w:rPr>
        <w:t>5.</w:t>
      </w:r>
      <w:r w:rsidRPr="00255464">
        <w:rPr>
          <w:rFonts w:ascii="Times New Roman" w:hAnsi="Times New Roman"/>
          <w:color w:val="000000"/>
          <w:sz w:val="28"/>
          <w:szCs w:val="28"/>
        </w:rPr>
        <w:t xml:space="preserve"> Роль шигелл в патологии человека</w:t>
      </w:r>
    </w:p>
    <w:p w:rsidR="00255464" w:rsidRPr="00255464" w:rsidRDefault="00255464" w:rsidP="005B3424">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255464">
        <w:rPr>
          <w:rFonts w:ascii="Times New Roman" w:eastAsia="Times New Roman" w:hAnsi="Times New Roman"/>
          <w:sz w:val="28"/>
          <w:szCs w:val="28"/>
        </w:rPr>
        <w:t>6.Токсинообразование</w:t>
      </w:r>
    </w:p>
    <w:p w:rsidR="00255464" w:rsidRPr="00255464" w:rsidRDefault="00255464" w:rsidP="005B3424">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255464">
        <w:rPr>
          <w:rFonts w:ascii="Times New Roman" w:eastAsia="Times New Roman" w:hAnsi="Times New Roman"/>
          <w:sz w:val="28"/>
          <w:szCs w:val="28"/>
        </w:rPr>
        <w:t>7.Устойчивость во внешней среде</w:t>
      </w:r>
    </w:p>
    <w:p w:rsidR="00255464" w:rsidRPr="00255464" w:rsidRDefault="00255464" w:rsidP="005B3424">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255464">
        <w:rPr>
          <w:rFonts w:ascii="Times New Roman" w:eastAsia="Times New Roman" w:hAnsi="Times New Roman"/>
          <w:sz w:val="28"/>
          <w:szCs w:val="28"/>
        </w:rPr>
        <w:t>8.Входные ворота, пути передачи, источник инфекции. Особенности патогенеза при дизентерии.</w:t>
      </w:r>
    </w:p>
    <w:p w:rsidR="00255464" w:rsidRPr="00255464" w:rsidRDefault="00255464" w:rsidP="005B3424">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255464">
        <w:rPr>
          <w:rFonts w:ascii="Times New Roman" w:eastAsia="Times New Roman" w:hAnsi="Times New Roman"/>
          <w:sz w:val="28"/>
          <w:szCs w:val="28"/>
        </w:rPr>
        <w:t>9.Иммунитет. Лечение.</w:t>
      </w:r>
    </w:p>
    <w:p w:rsidR="00255464" w:rsidRPr="00255464" w:rsidRDefault="00255464" w:rsidP="005B3424">
      <w:pPr>
        <w:shd w:val="clear" w:color="auto" w:fill="FFFFFF"/>
        <w:tabs>
          <w:tab w:val="left" w:pos="1500"/>
        </w:tabs>
        <w:suppressAutoHyphens/>
        <w:spacing w:after="0" w:line="240" w:lineRule="auto"/>
        <w:jc w:val="both"/>
        <w:rPr>
          <w:rFonts w:ascii="Times New Roman" w:eastAsia="Times New Roman" w:hAnsi="Times New Roman"/>
          <w:sz w:val="28"/>
          <w:szCs w:val="28"/>
        </w:rPr>
      </w:pPr>
      <w:r w:rsidRPr="00255464">
        <w:rPr>
          <w:rFonts w:ascii="Times New Roman" w:eastAsia="Times New Roman" w:hAnsi="Times New Roman"/>
          <w:sz w:val="28"/>
          <w:szCs w:val="28"/>
        </w:rPr>
        <w:t>10.Профилактика.</w:t>
      </w:r>
    </w:p>
    <w:p w:rsidR="00255464" w:rsidRPr="00255464" w:rsidRDefault="00255464" w:rsidP="005B3424">
      <w:pPr>
        <w:spacing w:after="0" w:line="240" w:lineRule="auto"/>
        <w:rPr>
          <w:rFonts w:ascii="Times New Roman" w:eastAsia="Times New Roman" w:hAnsi="Times New Roman"/>
          <w:sz w:val="28"/>
          <w:szCs w:val="28"/>
        </w:rPr>
      </w:pPr>
      <w:r w:rsidRPr="00255464">
        <w:rPr>
          <w:rFonts w:ascii="Times New Roman" w:eastAsia="Times New Roman" w:hAnsi="Times New Roman"/>
          <w:sz w:val="28"/>
          <w:szCs w:val="28"/>
        </w:rPr>
        <w:t>11.Исследуемый материал и способы его сбора.</w:t>
      </w:r>
    </w:p>
    <w:p w:rsidR="00255464" w:rsidRPr="00255464" w:rsidRDefault="00255464" w:rsidP="005B3424">
      <w:pPr>
        <w:spacing w:after="0" w:line="240" w:lineRule="auto"/>
        <w:rPr>
          <w:sz w:val="28"/>
          <w:szCs w:val="28"/>
        </w:rPr>
      </w:pPr>
      <w:r w:rsidRPr="00255464">
        <w:rPr>
          <w:rFonts w:ascii="Times New Roman" w:eastAsia="Times New Roman" w:hAnsi="Times New Roman"/>
          <w:sz w:val="28"/>
          <w:szCs w:val="28"/>
        </w:rPr>
        <w:t>12.Схема исследования.</w:t>
      </w:r>
    </w:p>
    <w:p w:rsidR="004A00F4" w:rsidRPr="00255464" w:rsidRDefault="00255464" w:rsidP="004A00F4">
      <w:pPr>
        <w:shd w:val="clear" w:color="auto" w:fill="FFFFFF"/>
        <w:tabs>
          <w:tab w:val="left" w:pos="1500"/>
        </w:tabs>
        <w:suppressAutoHyphens/>
        <w:spacing w:after="0" w:line="240" w:lineRule="auto"/>
        <w:jc w:val="both"/>
        <w:rPr>
          <w:rFonts w:ascii="Times New Roman" w:hAnsi="Times New Roman"/>
          <w:sz w:val="28"/>
          <w:szCs w:val="28"/>
        </w:rPr>
      </w:pPr>
      <w:r w:rsidRPr="00255464">
        <w:rPr>
          <w:rFonts w:ascii="Times New Roman" w:hAnsi="Times New Roman"/>
          <w:sz w:val="28"/>
          <w:szCs w:val="28"/>
        </w:rPr>
        <w:t xml:space="preserve"> </w:t>
      </w:r>
    </w:p>
    <w:p w:rsidR="004A00F4" w:rsidRPr="00255464" w:rsidRDefault="00D15DF1" w:rsidP="004A00F4">
      <w:pPr>
        <w:shd w:val="clear" w:color="auto" w:fill="FFFFFF"/>
        <w:tabs>
          <w:tab w:val="left" w:pos="1500"/>
        </w:tabs>
        <w:suppressAutoHyphens/>
        <w:spacing w:after="0" w:line="240" w:lineRule="auto"/>
        <w:jc w:val="both"/>
        <w:rPr>
          <w:rFonts w:ascii="Times New Roman" w:hAnsi="Times New Roman"/>
          <w:sz w:val="28"/>
          <w:szCs w:val="28"/>
        </w:rPr>
      </w:pPr>
      <w:r>
        <w:rPr>
          <w:rFonts w:ascii="Times New Roman" w:hAnsi="Times New Roman"/>
          <w:b/>
          <w:sz w:val="28"/>
          <w:szCs w:val="28"/>
        </w:rPr>
        <w:t xml:space="preserve"> </w:t>
      </w:r>
    </w:p>
    <w:p w:rsidR="004A00F4" w:rsidRPr="00255464" w:rsidRDefault="004A00F4" w:rsidP="004A00F4">
      <w:pPr>
        <w:ind w:left="720"/>
        <w:jc w:val="both"/>
        <w:rPr>
          <w:rFonts w:ascii="Times New Roman" w:hAnsi="Times New Roman"/>
          <w:b/>
          <w:sz w:val="28"/>
          <w:szCs w:val="28"/>
        </w:rPr>
      </w:pPr>
      <w:r w:rsidRPr="00255464">
        <w:rPr>
          <w:rFonts w:ascii="Times New Roman" w:hAnsi="Times New Roman"/>
          <w:b/>
          <w:sz w:val="28"/>
          <w:szCs w:val="28"/>
        </w:rPr>
        <w:t>Содержание темы.</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 xml:space="preserve">Шигеллы – это небольшие палочки с закругленными концами. Отличаются от остальных представителей </w:t>
      </w:r>
      <w:r w:rsidRPr="00255464">
        <w:rPr>
          <w:rFonts w:ascii="Times New Roman" w:hAnsi="Times New Roman"/>
          <w:sz w:val="28"/>
          <w:szCs w:val="28"/>
          <w:lang w:val="en-US"/>
        </w:rPr>
        <w:t>Enterobacteriacaea</w:t>
      </w:r>
      <w:r w:rsidRPr="00255464">
        <w:rPr>
          <w:rFonts w:ascii="Times New Roman" w:hAnsi="Times New Roman"/>
          <w:sz w:val="28"/>
          <w:szCs w:val="28"/>
        </w:rPr>
        <w:t xml:space="preserve"> отсутствием жгутиков. Они не имеют спор и капсул. Грамотрицательны.</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 xml:space="preserve">Шигеллы – факультативные анаэробы. Неприхотливы к питательным средам. Размножаются на МПА и МПБ при температуре 37 ° С и </w:t>
      </w:r>
      <w:r w:rsidRPr="00255464">
        <w:rPr>
          <w:rFonts w:ascii="Times New Roman" w:hAnsi="Times New Roman"/>
          <w:sz w:val="28"/>
          <w:szCs w:val="28"/>
          <w:lang w:val="en-US"/>
        </w:rPr>
        <w:t>ph</w:t>
      </w:r>
      <w:r w:rsidRPr="00255464">
        <w:rPr>
          <w:rFonts w:ascii="Times New Roman" w:hAnsi="Times New Roman"/>
          <w:sz w:val="28"/>
          <w:szCs w:val="28"/>
        </w:rPr>
        <w:t xml:space="preserve"> 7,2-7,4.</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Эллективными и дифференциально-диагностическими средами для них являются среды Плоскирева, Эндо, ЭМС.</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lastRenderedPageBreak/>
        <w:t xml:space="preserve">Растут в виде небольших, полупрозрачных, сероватых, круглых колоний, в </w:t>
      </w:r>
      <w:r w:rsidRPr="00255464">
        <w:rPr>
          <w:rFonts w:ascii="Times New Roman" w:hAnsi="Times New Roman"/>
          <w:sz w:val="28"/>
          <w:szCs w:val="28"/>
          <w:lang w:val="en-US"/>
        </w:rPr>
        <w:t>S</w:t>
      </w:r>
      <w:r w:rsidRPr="00255464">
        <w:rPr>
          <w:rFonts w:ascii="Times New Roman" w:hAnsi="Times New Roman"/>
          <w:sz w:val="28"/>
          <w:szCs w:val="28"/>
        </w:rPr>
        <w:t>-форме.</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 xml:space="preserve">Исключением являются шигеллы Зонее, которые часто диссоциируют, образуя крупные, плоские, мутные, с изрезанными краями колонии </w:t>
      </w:r>
      <w:r w:rsidRPr="00255464">
        <w:rPr>
          <w:rFonts w:ascii="Times New Roman" w:hAnsi="Times New Roman"/>
          <w:sz w:val="28"/>
          <w:szCs w:val="28"/>
          <w:lang w:val="en-US"/>
        </w:rPr>
        <w:t>R</w:t>
      </w:r>
      <w:r w:rsidRPr="00255464">
        <w:rPr>
          <w:rFonts w:ascii="Times New Roman" w:hAnsi="Times New Roman"/>
          <w:sz w:val="28"/>
          <w:szCs w:val="28"/>
        </w:rPr>
        <w:t xml:space="preserve">-формы. </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 xml:space="preserve">В жидких пит. средах дают равномерную муть, </w:t>
      </w:r>
      <w:r w:rsidRPr="00255464">
        <w:rPr>
          <w:rFonts w:ascii="Times New Roman" w:hAnsi="Times New Roman"/>
          <w:sz w:val="28"/>
          <w:szCs w:val="28"/>
          <w:lang w:val="en-US"/>
        </w:rPr>
        <w:t>R</w:t>
      </w:r>
      <w:r w:rsidRPr="00255464">
        <w:rPr>
          <w:rFonts w:ascii="Times New Roman" w:hAnsi="Times New Roman"/>
          <w:sz w:val="28"/>
          <w:szCs w:val="28"/>
        </w:rPr>
        <w:t>-формы образуют осадок.</w:t>
      </w:r>
    </w:p>
    <w:p w:rsidR="004A00F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Расщепляют углеводы без газообразования. Не расщепляют лактозу и сахарозу. Исключением являются шигеллы Зонне, которые на 2-3 сутки расщепляют эти углеводы.</w:t>
      </w:r>
    </w:p>
    <w:p w:rsidR="00D27713" w:rsidRPr="003C0AB8" w:rsidRDefault="00D27713" w:rsidP="00D27713">
      <w:pPr>
        <w:spacing w:after="0" w:line="240" w:lineRule="auto"/>
        <w:rPr>
          <w:rFonts w:ascii="Times New Roman" w:eastAsia="Times New Roman" w:hAnsi="Times New Roman" w:cs="Times New Roman"/>
          <w:sz w:val="28"/>
          <w:szCs w:val="28"/>
        </w:rPr>
      </w:pPr>
      <w:r w:rsidRPr="003C0AB8">
        <w:rPr>
          <w:rFonts w:ascii="Times New Roman" w:eastAsia="Times New Roman" w:hAnsi="Times New Roman" w:cs="Times New Roman"/>
          <w:sz w:val="28"/>
          <w:szCs w:val="28"/>
        </w:rPr>
        <w:t>Первая группа включает не расщепляющие маннита виды шигелл дизентерии: Григорьева — Шига, Штуцера — Шмитца, Ларджа — Сакса и провизорные, шигеллы Зонне.</w:t>
      </w:r>
    </w:p>
    <w:p w:rsidR="004A00F4" w:rsidRPr="003C0AB8" w:rsidRDefault="00D27713" w:rsidP="00D27713">
      <w:pPr>
        <w:spacing w:after="0" w:line="240" w:lineRule="auto"/>
        <w:rPr>
          <w:rFonts w:ascii="Times New Roman" w:eastAsia="Times New Roman" w:hAnsi="Times New Roman" w:cs="Times New Roman"/>
          <w:sz w:val="28"/>
          <w:szCs w:val="28"/>
        </w:rPr>
      </w:pPr>
      <w:r w:rsidRPr="003C0AB8">
        <w:rPr>
          <w:rFonts w:ascii="Times New Roman" w:eastAsia="Times New Roman" w:hAnsi="Times New Roman" w:cs="Times New Roman"/>
          <w:sz w:val="28"/>
          <w:szCs w:val="28"/>
        </w:rPr>
        <w:t xml:space="preserve">Вторая группа — расщепляющие маннит, к которым относится вид шигелл Флекснера: собственно шигеллы Флекснера (5 типов) с подвидами Ньюкестл и Бойда. </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Шигеллы содержат соматические антигены, к которым относятся групповые и типовые антигены. По международной классификации шигеллы подразделяются на:</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 xml:space="preserve">Группа </w:t>
      </w:r>
      <w:r w:rsidRPr="00255464">
        <w:rPr>
          <w:rFonts w:ascii="Times New Roman" w:hAnsi="Times New Roman"/>
          <w:sz w:val="28"/>
          <w:szCs w:val="28"/>
          <w:lang w:val="en-US"/>
        </w:rPr>
        <w:t>A</w:t>
      </w:r>
      <w:r w:rsidRPr="00255464">
        <w:rPr>
          <w:rFonts w:ascii="Times New Roman" w:hAnsi="Times New Roman"/>
          <w:sz w:val="28"/>
          <w:szCs w:val="28"/>
        </w:rPr>
        <w:t xml:space="preserve"> </w:t>
      </w:r>
      <w:r w:rsidRPr="00255464">
        <w:rPr>
          <w:rFonts w:ascii="Times New Roman" w:hAnsi="Times New Roman"/>
          <w:sz w:val="28"/>
          <w:szCs w:val="28"/>
          <w:lang w:val="en-US"/>
        </w:rPr>
        <w:t>S</w:t>
      </w:r>
      <w:r w:rsidRPr="00255464">
        <w:rPr>
          <w:rFonts w:ascii="Times New Roman" w:hAnsi="Times New Roman"/>
          <w:sz w:val="28"/>
          <w:szCs w:val="28"/>
        </w:rPr>
        <w:t xml:space="preserve">. </w:t>
      </w:r>
      <w:r w:rsidRPr="00255464">
        <w:rPr>
          <w:rFonts w:ascii="Times New Roman" w:hAnsi="Times New Roman"/>
          <w:sz w:val="28"/>
          <w:szCs w:val="28"/>
          <w:lang w:val="en-US"/>
        </w:rPr>
        <w:t>Dysenteriae</w:t>
      </w:r>
      <w:r w:rsidRPr="00255464">
        <w:rPr>
          <w:rFonts w:ascii="Times New Roman" w:hAnsi="Times New Roman"/>
          <w:sz w:val="28"/>
          <w:szCs w:val="28"/>
        </w:rPr>
        <w:t xml:space="preserve">  (включают в себя типовые антигены)</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 xml:space="preserve">Группа </w:t>
      </w:r>
      <w:r w:rsidRPr="00255464">
        <w:rPr>
          <w:rFonts w:ascii="Times New Roman" w:hAnsi="Times New Roman"/>
          <w:sz w:val="28"/>
          <w:szCs w:val="28"/>
          <w:lang w:val="en-US"/>
        </w:rPr>
        <w:t>B</w:t>
      </w:r>
      <w:r w:rsidRPr="00255464">
        <w:rPr>
          <w:rFonts w:ascii="Times New Roman" w:hAnsi="Times New Roman"/>
          <w:sz w:val="28"/>
          <w:szCs w:val="28"/>
        </w:rPr>
        <w:t xml:space="preserve"> </w:t>
      </w:r>
      <w:r w:rsidRPr="00255464">
        <w:rPr>
          <w:rFonts w:ascii="Times New Roman" w:hAnsi="Times New Roman"/>
          <w:sz w:val="28"/>
          <w:szCs w:val="28"/>
          <w:lang w:val="en-US"/>
        </w:rPr>
        <w:t>S</w:t>
      </w:r>
      <w:r w:rsidRPr="00255464">
        <w:rPr>
          <w:rFonts w:ascii="Times New Roman" w:hAnsi="Times New Roman"/>
          <w:sz w:val="28"/>
          <w:szCs w:val="28"/>
        </w:rPr>
        <w:t xml:space="preserve">. </w:t>
      </w:r>
      <w:r w:rsidRPr="00255464">
        <w:rPr>
          <w:rFonts w:ascii="Times New Roman" w:hAnsi="Times New Roman"/>
          <w:sz w:val="28"/>
          <w:szCs w:val="28"/>
          <w:lang w:val="en-US"/>
        </w:rPr>
        <w:t>Flexneri</w:t>
      </w:r>
      <w:r w:rsidRPr="00255464">
        <w:rPr>
          <w:rFonts w:ascii="Times New Roman" w:hAnsi="Times New Roman"/>
          <w:sz w:val="28"/>
          <w:szCs w:val="28"/>
        </w:rPr>
        <w:t xml:space="preserve"> (содержат и типовые и групповые антигены)</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 xml:space="preserve">Группа </w:t>
      </w:r>
      <w:r w:rsidRPr="00255464">
        <w:rPr>
          <w:rFonts w:ascii="Times New Roman" w:hAnsi="Times New Roman"/>
          <w:sz w:val="28"/>
          <w:szCs w:val="28"/>
          <w:lang w:val="en-US"/>
        </w:rPr>
        <w:t>C</w:t>
      </w:r>
      <w:r w:rsidRPr="00255464">
        <w:rPr>
          <w:rFonts w:ascii="Times New Roman" w:hAnsi="Times New Roman"/>
          <w:sz w:val="28"/>
          <w:szCs w:val="28"/>
        </w:rPr>
        <w:t xml:space="preserve"> </w:t>
      </w:r>
      <w:r w:rsidRPr="00255464">
        <w:rPr>
          <w:rFonts w:ascii="Times New Roman" w:hAnsi="Times New Roman"/>
          <w:sz w:val="28"/>
          <w:szCs w:val="28"/>
          <w:lang w:val="en-US"/>
        </w:rPr>
        <w:t>S</w:t>
      </w:r>
      <w:r w:rsidRPr="00255464">
        <w:rPr>
          <w:rFonts w:ascii="Times New Roman" w:hAnsi="Times New Roman"/>
          <w:sz w:val="28"/>
          <w:szCs w:val="28"/>
        </w:rPr>
        <w:t xml:space="preserve">. </w:t>
      </w:r>
      <w:r w:rsidRPr="00255464">
        <w:rPr>
          <w:rFonts w:ascii="Times New Roman" w:hAnsi="Times New Roman"/>
          <w:sz w:val="28"/>
          <w:szCs w:val="28"/>
          <w:lang w:val="en-US"/>
        </w:rPr>
        <w:t>Boydii</w:t>
      </w:r>
      <w:r w:rsidRPr="00255464">
        <w:rPr>
          <w:rFonts w:ascii="Times New Roman" w:hAnsi="Times New Roman"/>
          <w:sz w:val="28"/>
          <w:szCs w:val="28"/>
        </w:rPr>
        <w:t xml:space="preserve"> (только типовые антигены)</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 xml:space="preserve">Группа </w:t>
      </w:r>
      <w:r w:rsidRPr="00255464">
        <w:rPr>
          <w:rFonts w:ascii="Times New Roman" w:hAnsi="Times New Roman"/>
          <w:sz w:val="28"/>
          <w:szCs w:val="28"/>
          <w:lang w:val="en-US"/>
        </w:rPr>
        <w:t>D</w:t>
      </w:r>
      <w:r w:rsidRPr="00255464">
        <w:rPr>
          <w:rFonts w:ascii="Times New Roman" w:hAnsi="Times New Roman"/>
          <w:sz w:val="28"/>
          <w:szCs w:val="28"/>
        </w:rPr>
        <w:t xml:space="preserve"> </w:t>
      </w:r>
      <w:r w:rsidRPr="00255464">
        <w:rPr>
          <w:rFonts w:ascii="Times New Roman" w:hAnsi="Times New Roman"/>
          <w:sz w:val="28"/>
          <w:szCs w:val="28"/>
          <w:lang w:val="en-US"/>
        </w:rPr>
        <w:t>S</w:t>
      </w:r>
      <w:r w:rsidRPr="00255464">
        <w:rPr>
          <w:rFonts w:ascii="Times New Roman" w:hAnsi="Times New Roman"/>
          <w:sz w:val="28"/>
          <w:szCs w:val="28"/>
        </w:rPr>
        <w:t xml:space="preserve">. </w:t>
      </w:r>
      <w:r w:rsidRPr="00255464">
        <w:rPr>
          <w:rFonts w:ascii="Times New Roman" w:hAnsi="Times New Roman"/>
          <w:sz w:val="28"/>
          <w:szCs w:val="28"/>
          <w:lang w:val="en-US"/>
        </w:rPr>
        <w:t>Sonnei</w:t>
      </w:r>
      <w:r w:rsidRPr="00255464">
        <w:rPr>
          <w:rFonts w:ascii="Times New Roman" w:hAnsi="Times New Roman"/>
          <w:sz w:val="28"/>
          <w:szCs w:val="28"/>
        </w:rPr>
        <w:t xml:space="preserve"> (имеет свой видовой антиген</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Температура 100 ° убивает шигелл мгновенно.</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Тем-ра 60 ° - через 20-30 минут.</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В речной воде сохраняются до 3 месяцев.</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На овощах и фруктах до 10-15 месяцев.</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Солнечный свет убивает спустя 2-3 часа.</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Дез. растворы губят через 20-30 минут.</w:t>
      </w:r>
    </w:p>
    <w:p w:rsidR="004A00F4" w:rsidRPr="00D27713" w:rsidRDefault="004A00F4" w:rsidP="004A00F4">
      <w:pPr>
        <w:spacing w:after="0" w:line="240" w:lineRule="auto"/>
        <w:jc w:val="both"/>
        <w:rPr>
          <w:rFonts w:ascii="Times New Roman" w:hAnsi="Times New Roman"/>
          <w:sz w:val="28"/>
          <w:szCs w:val="28"/>
        </w:rPr>
      </w:pPr>
      <w:r w:rsidRPr="00D27713">
        <w:rPr>
          <w:rFonts w:ascii="Times New Roman" w:hAnsi="Times New Roman"/>
          <w:iCs/>
          <w:sz w:val="28"/>
          <w:szCs w:val="28"/>
        </w:rPr>
        <w:t>Наиболее устойчивыми среди шигелл являются шигеллы Зонне</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У человека имеется естественная резистентность к дизентерийной инфекции.</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После перенесенного заболевания иммунитет нестойкий, а после дизентерии Зонне практически отсутствует.</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У человека имеется естественная резистентность к дизентерийной инфекции.</w:t>
      </w:r>
    </w:p>
    <w:p w:rsidR="004A00F4" w:rsidRPr="00255464" w:rsidRDefault="004A00F4" w:rsidP="004A00F4">
      <w:pPr>
        <w:spacing w:after="0" w:line="240" w:lineRule="auto"/>
        <w:jc w:val="both"/>
        <w:rPr>
          <w:rFonts w:ascii="Times New Roman" w:hAnsi="Times New Roman"/>
          <w:sz w:val="28"/>
          <w:szCs w:val="28"/>
        </w:rPr>
      </w:pPr>
      <w:r w:rsidRPr="00255464">
        <w:rPr>
          <w:rFonts w:ascii="Times New Roman" w:hAnsi="Times New Roman"/>
          <w:sz w:val="28"/>
          <w:szCs w:val="28"/>
        </w:rPr>
        <w:t>После перенесенного заболевания иммунитет нестойкий, а после дизентерии Зонне практически отсутствует.</w:t>
      </w:r>
    </w:p>
    <w:p w:rsidR="004A00F4" w:rsidRPr="00627B5C" w:rsidRDefault="004A00F4" w:rsidP="004A00F4">
      <w:pPr>
        <w:ind w:left="72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025140" cy="3024505"/>
            <wp:effectExtent l="19050" t="0" r="3810" b="0"/>
            <wp:docPr id="29" name="Рисунок 3" descr="preview_Bakteriofag_disent_Microgen-tab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review_Bakteriofag_disent_Microgen-tab50.gif"/>
                    <pic:cNvPicPr>
                      <a:picLocks noChangeAspect="1"/>
                    </pic:cNvPicPr>
                  </pic:nvPicPr>
                  <pic:blipFill>
                    <a:blip r:embed="rId44"/>
                    <a:srcRect/>
                    <a:stretch>
                      <a:fillRect/>
                    </a:stretch>
                  </pic:blipFill>
                  <pic:spPr bwMode="auto">
                    <a:xfrm>
                      <a:off x="0" y="0"/>
                      <a:ext cx="3025140" cy="3024505"/>
                    </a:xfrm>
                    <a:prstGeom prst="rect">
                      <a:avLst/>
                    </a:prstGeom>
                    <a:noFill/>
                    <a:ln w="9525">
                      <a:noFill/>
                      <a:miter lim="800000"/>
                      <a:headEnd/>
                      <a:tailEnd/>
                    </a:ln>
                  </pic:spPr>
                </pic:pic>
              </a:graphicData>
            </a:graphic>
          </wp:inline>
        </w:drawing>
      </w:r>
    </w:p>
    <w:p w:rsidR="004A00F4" w:rsidRPr="00255464" w:rsidRDefault="004A00F4" w:rsidP="004A00F4">
      <w:pPr>
        <w:jc w:val="both"/>
        <w:rPr>
          <w:rFonts w:ascii="Times New Roman" w:hAnsi="Times New Roman"/>
          <w:b/>
          <w:sz w:val="28"/>
          <w:szCs w:val="28"/>
        </w:rPr>
      </w:pPr>
      <w:r w:rsidRPr="00255464">
        <w:rPr>
          <w:rFonts w:ascii="Times New Roman" w:hAnsi="Times New Roman"/>
          <w:b/>
          <w:sz w:val="28"/>
          <w:szCs w:val="28"/>
        </w:rPr>
        <w:t>Самостоятельная работа</w:t>
      </w:r>
    </w:p>
    <w:p w:rsidR="00255464" w:rsidRPr="00752825" w:rsidRDefault="00255464" w:rsidP="00255464">
      <w:pPr>
        <w:spacing w:after="0" w:line="240" w:lineRule="auto"/>
        <w:jc w:val="both"/>
        <w:rPr>
          <w:rFonts w:ascii="Times New Roman" w:hAnsi="Times New Roman"/>
          <w:sz w:val="28"/>
          <w:szCs w:val="28"/>
        </w:rPr>
      </w:pPr>
      <w:r w:rsidRPr="002C7C80">
        <w:rPr>
          <w:rFonts w:ascii="Times New Roman" w:hAnsi="Times New Roman"/>
          <w:sz w:val="28"/>
          <w:szCs w:val="28"/>
        </w:rPr>
        <w:t xml:space="preserve">1. </w:t>
      </w:r>
      <w:r w:rsidRPr="00752825">
        <w:rPr>
          <w:rFonts w:ascii="Times New Roman" w:eastAsia="Times New Roman" w:hAnsi="Times New Roman"/>
          <w:color w:val="424242"/>
          <w:sz w:val="28"/>
          <w:szCs w:val="28"/>
        </w:rPr>
        <w:t>Идентификация сальмонелл: регистрация результатов ряда СУЛГИСПА, учет результатов реакции Видаля.</w:t>
      </w:r>
      <w:r w:rsidRPr="00752825">
        <w:rPr>
          <w:rFonts w:ascii="Times New Roman" w:hAnsi="Times New Roman"/>
          <w:sz w:val="28"/>
          <w:szCs w:val="28"/>
        </w:rPr>
        <w:t xml:space="preserve"> </w:t>
      </w:r>
    </w:p>
    <w:p w:rsidR="00D15DF1" w:rsidRDefault="00255464" w:rsidP="00255464">
      <w:pPr>
        <w:spacing w:after="0" w:line="240" w:lineRule="auto"/>
        <w:jc w:val="both"/>
        <w:rPr>
          <w:rFonts w:ascii="Times New Roman" w:hAnsi="Times New Roman"/>
          <w:sz w:val="28"/>
          <w:szCs w:val="28"/>
        </w:rPr>
      </w:pPr>
      <w:r w:rsidRPr="00752825">
        <w:rPr>
          <w:rFonts w:ascii="Times New Roman" w:hAnsi="Times New Roman"/>
          <w:sz w:val="28"/>
          <w:szCs w:val="28"/>
        </w:rPr>
        <w:t xml:space="preserve">2.Просмотр презентации. </w:t>
      </w:r>
    </w:p>
    <w:p w:rsidR="00D15DF1" w:rsidRDefault="00255464" w:rsidP="00255464">
      <w:pPr>
        <w:spacing w:after="0" w:line="240" w:lineRule="auto"/>
        <w:jc w:val="both"/>
        <w:rPr>
          <w:rFonts w:ascii="Times New Roman" w:eastAsia="Times New Roman" w:hAnsi="Times New Roman"/>
          <w:color w:val="424242"/>
          <w:sz w:val="28"/>
          <w:szCs w:val="28"/>
        </w:rPr>
      </w:pPr>
      <w:r w:rsidRPr="00752825">
        <w:rPr>
          <w:rFonts w:ascii="Times New Roman" w:eastAsia="Times New Roman" w:hAnsi="Times New Roman"/>
          <w:color w:val="424242"/>
          <w:sz w:val="28"/>
          <w:szCs w:val="28"/>
        </w:rPr>
        <w:t xml:space="preserve"> </w:t>
      </w:r>
      <w:r>
        <w:rPr>
          <w:rFonts w:ascii="Times New Roman" w:eastAsia="Times New Roman" w:hAnsi="Times New Roman"/>
          <w:color w:val="424242"/>
          <w:sz w:val="28"/>
          <w:szCs w:val="28"/>
        </w:rPr>
        <w:t>3.</w:t>
      </w:r>
      <w:r w:rsidR="00D27713">
        <w:rPr>
          <w:rFonts w:ascii="Times New Roman" w:eastAsia="Times New Roman" w:hAnsi="Times New Roman"/>
          <w:color w:val="424242"/>
          <w:sz w:val="28"/>
          <w:szCs w:val="28"/>
        </w:rPr>
        <w:t>Изучить способы забора материала, приготовить питательные</w:t>
      </w:r>
      <w:r w:rsidRPr="00752825">
        <w:rPr>
          <w:rFonts w:ascii="Times New Roman" w:eastAsia="Times New Roman" w:hAnsi="Times New Roman"/>
          <w:color w:val="424242"/>
          <w:sz w:val="28"/>
          <w:szCs w:val="28"/>
        </w:rPr>
        <w:t xml:space="preserve"> сред</w:t>
      </w:r>
      <w:r w:rsidR="00D27713">
        <w:rPr>
          <w:rFonts w:ascii="Times New Roman" w:eastAsia="Times New Roman" w:hAnsi="Times New Roman"/>
          <w:color w:val="424242"/>
          <w:sz w:val="28"/>
          <w:szCs w:val="28"/>
        </w:rPr>
        <w:t>у (Плоскирева)</w:t>
      </w:r>
      <w:r w:rsidR="00C47989">
        <w:rPr>
          <w:rFonts w:ascii="Times New Roman" w:eastAsia="Times New Roman" w:hAnsi="Times New Roman"/>
          <w:color w:val="424242"/>
          <w:sz w:val="28"/>
          <w:szCs w:val="28"/>
        </w:rPr>
        <w:t>,</w:t>
      </w:r>
      <w:r w:rsidR="00D951EA">
        <w:rPr>
          <w:rFonts w:ascii="Times New Roman" w:eastAsia="Times New Roman" w:hAnsi="Times New Roman"/>
          <w:color w:val="424242"/>
          <w:sz w:val="28"/>
          <w:szCs w:val="28"/>
        </w:rPr>
        <w:t xml:space="preserve"> </w:t>
      </w:r>
      <w:r w:rsidR="00C47989">
        <w:rPr>
          <w:rFonts w:ascii="Times New Roman" w:eastAsia="Times New Roman" w:hAnsi="Times New Roman"/>
          <w:color w:val="424242"/>
          <w:sz w:val="28"/>
          <w:szCs w:val="28"/>
        </w:rPr>
        <w:t>произвести  посев</w:t>
      </w:r>
      <w:r w:rsidRPr="00752825">
        <w:rPr>
          <w:rFonts w:ascii="Times New Roman" w:eastAsia="Times New Roman" w:hAnsi="Times New Roman"/>
          <w:color w:val="424242"/>
          <w:sz w:val="28"/>
          <w:szCs w:val="28"/>
        </w:rPr>
        <w:t xml:space="preserve">. </w:t>
      </w:r>
    </w:p>
    <w:p w:rsidR="00255464" w:rsidRDefault="00255464" w:rsidP="00255464">
      <w:pPr>
        <w:spacing w:after="0" w:line="240" w:lineRule="auto"/>
        <w:jc w:val="both"/>
        <w:rPr>
          <w:rFonts w:ascii="Times New Roman" w:eastAsia="Times New Roman" w:hAnsi="Times New Roman"/>
          <w:color w:val="424242"/>
          <w:sz w:val="28"/>
          <w:szCs w:val="28"/>
        </w:rPr>
      </w:pPr>
      <w:r>
        <w:rPr>
          <w:rFonts w:ascii="Times New Roman" w:eastAsia="Times New Roman" w:hAnsi="Times New Roman"/>
          <w:color w:val="424242"/>
          <w:sz w:val="28"/>
          <w:szCs w:val="28"/>
        </w:rPr>
        <w:t>4.</w:t>
      </w:r>
      <w:r w:rsidR="00C47989">
        <w:rPr>
          <w:rFonts w:ascii="Times New Roman" w:eastAsia="Times New Roman" w:hAnsi="Times New Roman"/>
          <w:color w:val="424242"/>
          <w:sz w:val="28"/>
          <w:szCs w:val="28"/>
        </w:rPr>
        <w:t>Изучить  схему</w:t>
      </w:r>
      <w:r w:rsidRPr="00752825">
        <w:rPr>
          <w:rFonts w:ascii="Times New Roman" w:eastAsia="Times New Roman" w:hAnsi="Times New Roman"/>
          <w:color w:val="424242"/>
          <w:sz w:val="28"/>
          <w:szCs w:val="28"/>
        </w:rPr>
        <w:t xml:space="preserve"> диагностики дизентерии</w:t>
      </w:r>
      <w:r>
        <w:rPr>
          <w:rFonts w:ascii="Times New Roman" w:eastAsia="Times New Roman" w:hAnsi="Times New Roman"/>
          <w:color w:val="424242"/>
          <w:sz w:val="28"/>
          <w:szCs w:val="28"/>
        </w:rPr>
        <w:t>.</w:t>
      </w:r>
    </w:p>
    <w:p w:rsidR="00255464" w:rsidRDefault="00255464" w:rsidP="00255464">
      <w:pPr>
        <w:spacing w:after="0" w:line="240" w:lineRule="auto"/>
        <w:rPr>
          <w:rFonts w:ascii="Times New Roman" w:eastAsia="Times New Roman" w:hAnsi="Times New Roman"/>
          <w:color w:val="424242"/>
          <w:sz w:val="28"/>
          <w:szCs w:val="28"/>
        </w:rPr>
      </w:pPr>
      <w:r>
        <w:rPr>
          <w:rFonts w:ascii="Times New Roman" w:eastAsia="Times New Roman" w:hAnsi="Times New Roman"/>
          <w:color w:val="424242"/>
          <w:sz w:val="28"/>
          <w:szCs w:val="28"/>
        </w:rPr>
        <w:t>5.</w:t>
      </w:r>
      <w:r w:rsidR="00C47989">
        <w:rPr>
          <w:rFonts w:ascii="Times New Roman" w:eastAsia="Times New Roman" w:hAnsi="Times New Roman"/>
          <w:color w:val="424242"/>
          <w:sz w:val="28"/>
          <w:szCs w:val="28"/>
        </w:rPr>
        <w:t>Оформить  паспорт</w:t>
      </w:r>
      <w:r w:rsidRPr="00752825">
        <w:rPr>
          <w:rFonts w:ascii="Times New Roman" w:eastAsia="Times New Roman" w:hAnsi="Times New Roman"/>
          <w:color w:val="424242"/>
          <w:sz w:val="28"/>
          <w:szCs w:val="28"/>
        </w:rPr>
        <w:t xml:space="preserve"> культуры на шигелл.   </w:t>
      </w:r>
    </w:p>
    <w:p w:rsidR="00255464" w:rsidRPr="002807F4" w:rsidRDefault="00255464" w:rsidP="00255464">
      <w:pPr>
        <w:spacing w:after="0" w:line="240" w:lineRule="auto"/>
        <w:rPr>
          <w:rFonts w:ascii="Times New Roman" w:hAnsi="Times New Roman"/>
          <w:sz w:val="28"/>
          <w:szCs w:val="28"/>
        </w:rPr>
      </w:pPr>
      <w:r>
        <w:rPr>
          <w:rFonts w:ascii="Times New Roman" w:hAnsi="Times New Roman"/>
          <w:sz w:val="28"/>
          <w:szCs w:val="28"/>
        </w:rPr>
        <w:t>6</w:t>
      </w:r>
      <w:r w:rsidRPr="002807F4">
        <w:rPr>
          <w:rFonts w:ascii="Times New Roman" w:hAnsi="Times New Roman"/>
          <w:sz w:val="28"/>
          <w:szCs w:val="28"/>
        </w:rPr>
        <w:t>.Записать вывод о проделанной работе в рабочую тетрадь.</w:t>
      </w:r>
    </w:p>
    <w:p w:rsidR="00255464" w:rsidRPr="002807F4" w:rsidRDefault="00255464" w:rsidP="00255464">
      <w:pPr>
        <w:spacing w:after="0" w:line="240" w:lineRule="auto"/>
        <w:ind w:right="-108"/>
        <w:rPr>
          <w:rFonts w:ascii="Times New Roman" w:hAnsi="Times New Roman"/>
          <w:sz w:val="28"/>
          <w:szCs w:val="28"/>
        </w:rPr>
      </w:pPr>
      <w:r>
        <w:rPr>
          <w:rFonts w:ascii="Times New Roman" w:hAnsi="Times New Roman"/>
          <w:sz w:val="28"/>
          <w:szCs w:val="28"/>
        </w:rPr>
        <w:t>7</w:t>
      </w:r>
      <w:r w:rsidRPr="002807F4">
        <w:rPr>
          <w:rFonts w:ascii="Times New Roman" w:hAnsi="Times New Roman"/>
          <w:sz w:val="28"/>
          <w:szCs w:val="28"/>
        </w:rPr>
        <w:t>.По окончании работы провести уборку рабочего .</w:t>
      </w:r>
    </w:p>
    <w:p w:rsidR="004A00F4" w:rsidRPr="00627B5C" w:rsidRDefault="004A00F4" w:rsidP="004A00F4">
      <w:pPr>
        <w:shd w:val="clear" w:color="FFFFFF" w:fill="FFFFFF"/>
        <w:suppressAutoHyphens/>
        <w:spacing w:after="0" w:line="240" w:lineRule="auto"/>
        <w:rPr>
          <w:rFonts w:ascii="Times New Roman" w:hAnsi="Times New Roman"/>
          <w:sz w:val="24"/>
          <w:szCs w:val="24"/>
        </w:rPr>
      </w:pPr>
    </w:p>
    <w:p w:rsidR="004A00F4" w:rsidRPr="00627B5C" w:rsidRDefault="004A00F4" w:rsidP="004A00F4">
      <w:pPr>
        <w:shd w:val="clear" w:color="FFFFFF" w:fill="FFFFFF"/>
        <w:suppressAutoHyphens/>
        <w:spacing w:after="0" w:line="240" w:lineRule="auto"/>
        <w:jc w:val="center"/>
        <w:rPr>
          <w:rFonts w:ascii="Times New Roman" w:hAnsi="Times New Roman"/>
          <w:b/>
          <w:bCs/>
          <w:color w:val="000000"/>
          <w:sz w:val="24"/>
          <w:szCs w:val="24"/>
        </w:rPr>
      </w:pPr>
    </w:p>
    <w:p w:rsidR="004A00F4" w:rsidRPr="0092423E" w:rsidRDefault="004A00F4" w:rsidP="004A00F4">
      <w:pPr>
        <w:rPr>
          <w:rFonts w:ascii="Times New Roman" w:hAnsi="Times New Roman"/>
          <w:b/>
          <w:sz w:val="28"/>
          <w:szCs w:val="28"/>
        </w:rPr>
      </w:pPr>
      <w:r w:rsidRPr="0092423E">
        <w:rPr>
          <w:rFonts w:ascii="Times New Roman" w:hAnsi="Times New Roman"/>
          <w:b/>
          <w:sz w:val="28"/>
          <w:szCs w:val="28"/>
        </w:rPr>
        <w:t>Микробиологическое исследование.</w:t>
      </w:r>
    </w:p>
    <w:p w:rsidR="004A00F4" w:rsidRPr="0092423E" w:rsidRDefault="004A00F4" w:rsidP="004A00F4">
      <w:pPr>
        <w:rPr>
          <w:rFonts w:ascii="Times New Roman" w:hAnsi="Times New Roman"/>
          <w:sz w:val="28"/>
          <w:szCs w:val="28"/>
        </w:rPr>
      </w:pPr>
      <w:r w:rsidRPr="0092423E">
        <w:rPr>
          <w:rFonts w:ascii="Times New Roman" w:hAnsi="Times New Roman"/>
          <w:sz w:val="28"/>
          <w:szCs w:val="28"/>
        </w:rPr>
        <w:t>Цель исследования:  выявление и идентификация шигелл для постановки диагноза; выявление бактерионосителей; обнаружение шигелл в пищевых продуктах.</w:t>
      </w:r>
    </w:p>
    <w:p w:rsidR="004A00F4" w:rsidRPr="0092423E" w:rsidRDefault="004A00F4" w:rsidP="004A00F4">
      <w:pPr>
        <w:rPr>
          <w:rFonts w:ascii="Times New Roman" w:hAnsi="Times New Roman"/>
          <w:sz w:val="28"/>
          <w:szCs w:val="28"/>
          <w:u w:val="single"/>
        </w:rPr>
      </w:pPr>
      <w:r w:rsidRPr="0092423E">
        <w:rPr>
          <w:rFonts w:ascii="Times New Roman" w:hAnsi="Times New Roman"/>
          <w:sz w:val="28"/>
          <w:szCs w:val="28"/>
          <w:u w:val="single"/>
        </w:rPr>
        <w:t>Материал для исследования:</w:t>
      </w:r>
    </w:p>
    <w:p w:rsidR="004A00F4" w:rsidRPr="0092423E" w:rsidRDefault="0092423E" w:rsidP="0092423E">
      <w:pPr>
        <w:pStyle w:val="31"/>
        <w:ind w:left="426"/>
        <w:rPr>
          <w:rFonts w:ascii="Times New Roman" w:hAnsi="Times New Roman"/>
          <w:sz w:val="28"/>
          <w:szCs w:val="28"/>
        </w:rPr>
      </w:pPr>
      <w:r w:rsidRPr="0092423E">
        <w:rPr>
          <w:rFonts w:ascii="Times New Roman" w:hAnsi="Times New Roman"/>
          <w:sz w:val="28"/>
          <w:szCs w:val="28"/>
        </w:rPr>
        <w:t xml:space="preserve"> 1.</w:t>
      </w:r>
      <w:r w:rsidR="004A00F4" w:rsidRPr="0092423E">
        <w:rPr>
          <w:rFonts w:ascii="Times New Roman" w:hAnsi="Times New Roman"/>
          <w:sz w:val="28"/>
          <w:szCs w:val="28"/>
        </w:rPr>
        <w:t>Испражнения</w:t>
      </w:r>
    </w:p>
    <w:p w:rsidR="004A00F4" w:rsidRPr="0092423E" w:rsidRDefault="0092423E" w:rsidP="0092423E">
      <w:pPr>
        <w:pStyle w:val="31"/>
        <w:ind w:left="426"/>
        <w:rPr>
          <w:rFonts w:ascii="Times New Roman" w:hAnsi="Times New Roman"/>
          <w:sz w:val="28"/>
          <w:szCs w:val="28"/>
        </w:rPr>
      </w:pPr>
      <w:r w:rsidRPr="0092423E">
        <w:rPr>
          <w:rFonts w:ascii="Times New Roman" w:hAnsi="Times New Roman"/>
          <w:sz w:val="28"/>
          <w:szCs w:val="28"/>
        </w:rPr>
        <w:t xml:space="preserve"> 2.</w:t>
      </w:r>
      <w:r w:rsidR="004A00F4" w:rsidRPr="0092423E">
        <w:rPr>
          <w:rFonts w:ascii="Times New Roman" w:hAnsi="Times New Roman"/>
          <w:sz w:val="28"/>
          <w:szCs w:val="28"/>
        </w:rPr>
        <w:t xml:space="preserve"> Пищевые продукты</w:t>
      </w:r>
    </w:p>
    <w:p w:rsidR="004A00F4" w:rsidRPr="0092423E" w:rsidRDefault="0092423E" w:rsidP="0092423E">
      <w:pPr>
        <w:pStyle w:val="31"/>
        <w:ind w:left="426"/>
        <w:rPr>
          <w:rFonts w:ascii="Times New Roman" w:hAnsi="Times New Roman"/>
          <w:sz w:val="28"/>
          <w:szCs w:val="28"/>
        </w:rPr>
      </w:pPr>
      <w:r w:rsidRPr="0092423E">
        <w:rPr>
          <w:rFonts w:ascii="Times New Roman" w:hAnsi="Times New Roman"/>
          <w:sz w:val="28"/>
          <w:szCs w:val="28"/>
        </w:rPr>
        <w:t xml:space="preserve"> 3.</w:t>
      </w:r>
      <w:r w:rsidR="004A00F4" w:rsidRPr="0092423E">
        <w:rPr>
          <w:rFonts w:ascii="Times New Roman" w:hAnsi="Times New Roman"/>
          <w:sz w:val="28"/>
          <w:szCs w:val="28"/>
        </w:rPr>
        <w:t>Секционный материал</w:t>
      </w:r>
    </w:p>
    <w:p w:rsidR="004A00F4" w:rsidRPr="0092423E" w:rsidRDefault="004A00F4" w:rsidP="004A00F4">
      <w:pPr>
        <w:pStyle w:val="31"/>
        <w:ind w:left="0"/>
        <w:rPr>
          <w:rFonts w:ascii="Times New Roman" w:hAnsi="Times New Roman"/>
          <w:b/>
          <w:sz w:val="28"/>
          <w:szCs w:val="28"/>
        </w:rPr>
      </w:pPr>
      <w:r w:rsidRPr="0092423E">
        <w:rPr>
          <w:rFonts w:ascii="Times New Roman" w:hAnsi="Times New Roman"/>
          <w:b/>
          <w:sz w:val="28"/>
          <w:szCs w:val="28"/>
        </w:rPr>
        <w:t>Основные метод исследования:</w:t>
      </w:r>
    </w:p>
    <w:p w:rsidR="004A00F4" w:rsidRPr="0092423E" w:rsidRDefault="004A00F4" w:rsidP="004A00F4">
      <w:pPr>
        <w:pStyle w:val="31"/>
        <w:ind w:left="360"/>
        <w:rPr>
          <w:rFonts w:ascii="Times New Roman" w:hAnsi="Times New Roman"/>
          <w:sz w:val="28"/>
          <w:szCs w:val="28"/>
        </w:rPr>
      </w:pPr>
      <w:r w:rsidRPr="0092423E">
        <w:rPr>
          <w:rFonts w:ascii="Times New Roman" w:hAnsi="Times New Roman"/>
          <w:sz w:val="28"/>
          <w:szCs w:val="28"/>
        </w:rPr>
        <w:t xml:space="preserve"> Бактериологический </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5686"/>
      </w:tblGrid>
      <w:tr w:rsidR="004A00F4" w:rsidRPr="0092423E" w:rsidTr="009024C0">
        <w:trPr>
          <w:trHeight w:val="390"/>
        </w:trPr>
        <w:tc>
          <w:tcPr>
            <w:tcW w:w="10456" w:type="dxa"/>
            <w:gridSpan w:val="2"/>
          </w:tcPr>
          <w:p w:rsidR="004A00F4" w:rsidRPr="0092423E" w:rsidRDefault="004A00F4" w:rsidP="009024C0">
            <w:pPr>
              <w:pStyle w:val="31"/>
              <w:ind w:left="993"/>
              <w:jc w:val="center"/>
              <w:rPr>
                <w:rFonts w:ascii="Times New Roman" w:hAnsi="Times New Roman"/>
                <w:b/>
                <w:sz w:val="28"/>
                <w:szCs w:val="28"/>
              </w:rPr>
            </w:pPr>
            <w:r w:rsidRPr="0092423E">
              <w:rPr>
                <w:rFonts w:ascii="Times New Roman" w:hAnsi="Times New Roman"/>
                <w:b/>
                <w:sz w:val="28"/>
                <w:szCs w:val="28"/>
              </w:rPr>
              <w:t>Способы сбора материала:</w:t>
            </w:r>
          </w:p>
        </w:tc>
      </w:tr>
      <w:tr w:rsidR="004A00F4" w:rsidRPr="0092423E" w:rsidTr="009024C0">
        <w:trPr>
          <w:trHeight w:val="945"/>
        </w:trPr>
        <w:tc>
          <w:tcPr>
            <w:tcW w:w="4770" w:type="dxa"/>
          </w:tcPr>
          <w:p w:rsidR="004A00F4" w:rsidRPr="0092423E" w:rsidRDefault="004A00F4" w:rsidP="009024C0">
            <w:pPr>
              <w:shd w:val="clear" w:color="FFFFFF" w:fill="FFFFFF"/>
              <w:suppressAutoHyphens/>
              <w:rPr>
                <w:rFonts w:ascii="Times New Roman" w:hAnsi="Times New Roman"/>
                <w:color w:val="000000"/>
                <w:sz w:val="28"/>
                <w:szCs w:val="28"/>
              </w:rPr>
            </w:pPr>
            <w:r w:rsidRPr="0092423E">
              <w:rPr>
                <w:rFonts w:ascii="Times New Roman" w:hAnsi="Times New Roman"/>
                <w:color w:val="000000"/>
                <w:sz w:val="28"/>
                <w:szCs w:val="28"/>
              </w:rPr>
              <w:lastRenderedPageBreak/>
              <w:t xml:space="preserve">Испражнения </w:t>
            </w:r>
          </w:p>
          <w:p w:rsidR="004A00F4" w:rsidRPr="0092423E" w:rsidRDefault="004A00F4" w:rsidP="009024C0">
            <w:pPr>
              <w:shd w:val="clear" w:color="FFFFFF" w:fill="FFFFFF"/>
              <w:ind w:left="993"/>
              <w:jc w:val="both"/>
              <w:rPr>
                <w:rFonts w:ascii="Times New Roman" w:hAnsi="Times New Roman"/>
                <w:color w:val="000000"/>
                <w:sz w:val="28"/>
                <w:szCs w:val="28"/>
              </w:rPr>
            </w:pPr>
          </w:p>
        </w:tc>
        <w:tc>
          <w:tcPr>
            <w:tcW w:w="5686" w:type="dxa"/>
          </w:tcPr>
          <w:p w:rsidR="004A00F4" w:rsidRPr="0092423E" w:rsidRDefault="004A00F4" w:rsidP="009024C0">
            <w:pPr>
              <w:shd w:val="clear" w:color="FFFFFF" w:fill="FFFFFF"/>
              <w:suppressAutoHyphens/>
              <w:rPr>
                <w:rFonts w:ascii="Times New Roman" w:hAnsi="Times New Roman"/>
                <w:color w:val="000000"/>
                <w:sz w:val="28"/>
                <w:szCs w:val="28"/>
              </w:rPr>
            </w:pPr>
            <w:r w:rsidRPr="0092423E">
              <w:rPr>
                <w:rFonts w:ascii="Times New Roman" w:hAnsi="Times New Roman"/>
                <w:color w:val="000000"/>
                <w:sz w:val="28"/>
                <w:szCs w:val="28"/>
              </w:rPr>
              <w:t xml:space="preserve"> При наличии в испражнениях гноя, слизи, крови – эти примеси захватывают петлей, промывают изотоническим раствором </w:t>
            </w:r>
            <w:r w:rsidRPr="0092423E">
              <w:rPr>
                <w:rFonts w:ascii="Times New Roman" w:hAnsi="Times New Roman"/>
                <w:color w:val="000000"/>
                <w:sz w:val="28"/>
                <w:szCs w:val="28"/>
                <w:lang w:val="en-US"/>
              </w:rPr>
              <w:t>NaCl</w:t>
            </w:r>
            <w:r w:rsidRPr="0092423E">
              <w:rPr>
                <w:rFonts w:ascii="Times New Roman" w:hAnsi="Times New Roman"/>
                <w:color w:val="000000"/>
                <w:sz w:val="28"/>
                <w:szCs w:val="28"/>
              </w:rPr>
              <w:t xml:space="preserve"> и наносят на чашку Петри с дифференциальной средой. Дифференцированными  средами для шигелл являются среды Плоскирева, ЭНДО, и ЭМС.</w:t>
            </w:r>
          </w:p>
        </w:tc>
      </w:tr>
    </w:tbl>
    <w:p w:rsidR="004A00F4" w:rsidRDefault="004A00F4" w:rsidP="004A00F4">
      <w:pPr>
        <w:shd w:val="clear" w:color="FFFFFF" w:fill="FFFFFF"/>
        <w:spacing w:after="0" w:line="240" w:lineRule="auto"/>
        <w:jc w:val="both"/>
        <w:rPr>
          <w:rFonts w:ascii="Times New Roman" w:hAnsi="Times New Roman"/>
          <w:b/>
          <w:sz w:val="28"/>
          <w:szCs w:val="28"/>
          <w:u w:val="single"/>
        </w:rPr>
      </w:pPr>
    </w:p>
    <w:p w:rsidR="009D29C2" w:rsidRDefault="009D29C2" w:rsidP="009D29C2">
      <w:pPr>
        <w:shd w:val="clear" w:color="FFFFFF" w:fill="FFFFFF"/>
        <w:spacing w:after="0" w:line="240" w:lineRule="auto"/>
        <w:rPr>
          <w:rFonts w:ascii="Times New Roman" w:hAnsi="Times New Roman"/>
          <w:b/>
          <w:sz w:val="28"/>
          <w:szCs w:val="28"/>
          <w:u w:val="single"/>
        </w:rPr>
      </w:pPr>
    </w:p>
    <w:p w:rsidR="009D29C2" w:rsidRDefault="009D29C2" w:rsidP="009D29C2">
      <w:pPr>
        <w:shd w:val="clear" w:color="FFFFFF" w:fill="FFFFFF"/>
        <w:spacing w:after="0" w:line="240" w:lineRule="auto"/>
        <w:rPr>
          <w:rFonts w:ascii="Times New Roman" w:hAnsi="Times New Roman"/>
          <w:b/>
          <w:sz w:val="28"/>
          <w:szCs w:val="28"/>
          <w:u w:val="single"/>
        </w:rPr>
      </w:pPr>
    </w:p>
    <w:p w:rsidR="00D15DF1" w:rsidRDefault="00D15DF1" w:rsidP="009D29C2">
      <w:pPr>
        <w:shd w:val="clear" w:color="FFFFFF" w:fill="FFFFFF"/>
        <w:spacing w:after="0" w:line="240" w:lineRule="auto"/>
        <w:rPr>
          <w:rFonts w:ascii="Times New Roman" w:hAnsi="Times New Roman"/>
          <w:b/>
          <w:sz w:val="28"/>
          <w:szCs w:val="28"/>
          <w:u w:val="single"/>
        </w:rPr>
      </w:pPr>
    </w:p>
    <w:p w:rsidR="00D15DF1" w:rsidRPr="00D15DF1" w:rsidRDefault="00D15DF1" w:rsidP="009D29C2">
      <w:pPr>
        <w:shd w:val="clear" w:color="FFFFFF" w:fill="FFFFFF"/>
        <w:spacing w:after="0" w:line="240" w:lineRule="auto"/>
        <w:rPr>
          <w:rFonts w:ascii="Times New Roman" w:hAnsi="Times New Roman"/>
          <w:sz w:val="28"/>
          <w:szCs w:val="28"/>
        </w:rPr>
      </w:pPr>
      <w:r w:rsidRPr="00D15DF1">
        <w:rPr>
          <w:rFonts w:ascii="Times New Roman" w:hAnsi="Times New Roman"/>
          <w:sz w:val="28"/>
          <w:szCs w:val="28"/>
        </w:rPr>
        <w:t>Биохимический тест при исследовании на дизентерию.</w:t>
      </w:r>
    </w:p>
    <w:p w:rsidR="009D29C2" w:rsidRDefault="009D29C2" w:rsidP="009D29C2">
      <w:pPr>
        <w:shd w:val="clear" w:color="FFFFFF" w:fill="FFFFFF"/>
        <w:spacing w:after="0" w:line="240" w:lineRule="auto"/>
        <w:rPr>
          <w:rFonts w:ascii="Times New Roman" w:hAnsi="Times New Roman"/>
          <w:b/>
          <w:sz w:val="28"/>
          <w:szCs w:val="28"/>
          <w:u w:val="single"/>
        </w:rPr>
      </w:pPr>
    </w:p>
    <w:p w:rsidR="009D29C2" w:rsidRDefault="009D29C2" w:rsidP="009D29C2">
      <w:pPr>
        <w:shd w:val="clear" w:color="FFFFFF" w:fill="FFFFFF"/>
        <w:spacing w:after="0" w:line="240" w:lineRule="auto"/>
        <w:rPr>
          <w:rFonts w:ascii="Times New Roman" w:hAnsi="Times New Roman"/>
          <w:b/>
          <w:sz w:val="28"/>
          <w:szCs w:val="28"/>
          <w:u w:val="single"/>
        </w:rPr>
      </w:pPr>
    </w:p>
    <w:p w:rsidR="009D29C2" w:rsidRDefault="009D29C2" w:rsidP="009D29C2">
      <w:pPr>
        <w:shd w:val="clear" w:color="FFFFFF" w:fill="FFFFFF"/>
        <w:spacing w:after="0" w:line="240" w:lineRule="auto"/>
        <w:rPr>
          <w:rFonts w:ascii="Times New Roman" w:hAnsi="Times New Roman"/>
          <w:b/>
          <w:sz w:val="28"/>
          <w:szCs w:val="28"/>
          <w:u w:val="single"/>
        </w:rPr>
      </w:pPr>
    </w:p>
    <w:p w:rsidR="009D29C2" w:rsidRDefault="009D29C2" w:rsidP="009D29C2">
      <w:pPr>
        <w:shd w:val="clear" w:color="FFFFFF" w:fill="FFFFFF"/>
        <w:spacing w:after="0" w:line="240" w:lineRule="auto"/>
        <w:rPr>
          <w:rFonts w:ascii="Times New Roman" w:hAnsi="Times New Roman"/>
          <w:b/>
          <w:sz w:val="28"/>
          <w:szCs w:val="28"/>
          <w:u w:val="single"/>
        </w:rPr>
      </w:pPr>
      <w:r w:rsidRPr="009D29C2">
        <w:rPr>
          <w:rFonts w:ascii="Times New Roman" w:hAnsi="Times New Roman"/>
          <w:b/>
          <w:noProof/>
          <w:sz w:val="28"/>
          <w:szCs w:val="28"/>
          <w:u w:val="single"/>
        </w:rPr>
        <w:drawing>
          <wp:inline distT="0" distB="0" distL="0" distR="0">
            <wp:extent cx="5940425" cy="3190449"/>
            <wp:effectExtent l="19050" t="0" r="3175" b="0"/>
            <wp:docPr id="37" name="Рисунок 9" descr="C:\Users\notebook\Desktop\Нестеренко Н.В\Биохимический тест - копия\тесты к экзамену\Биохимический тест 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ebook\Desktop\Нестеренко Н.В\Биохимический тест - копия\тесты к экзамену\Биохимический тест 1 - копия.png"/>
                    <pic:cNvPicPr>
                      <a:picLocks noChangeAspect="1" noChangeArrowheads="1"/>
                    </pic:cNvPicPr>
                  </pic:nvPicPr>
                  <pic:blipFill>
                    <a:blip r:embed="rId45"/>
                    <a:srcRect/>
                    <a:stretch>
                      <a:fillRect/>
                    </a:stretch>
                  </pic:blipFill>
                  <pic:spPr bwMode="auto">
                    <a:xfrm>
                      <a:off x="0" y="0"/>
                      <a:ext cx="5940425" cy="3190449"/>
                    </a:xfrm>
                    <a:prstGeom prst="rect">
                      <a:avLst/>
                    </a:prstGeom>
                    <a:noFill/>
                    <a:ln w="9525">
                      <a:noFill/>
                      <a:miter lim="800000"/>
                      <a:headEnd/>
                      <a:tailEnd/>
                    </a:ln>
                  </pic:spPr>
                </pic:pic>
              </a:graphicData>
            </a:graphic>
          </wp:inline>
        </w:drawing>
      </w:r>
    </w:p>
    <w:p w:rsidR="00D15DF1" w:rsidRDefault="00D15DF1" w:rsidP="009D29C2">
      <w:pPr>
        <w:shd w:val="clear" w:color="FFFFFF" w:fill="FFFFFF"/>
        <w:spacing w:after="0" w:line="240" w:lineRule="auto"/>
        <w:rPr>
          <w:rFonts w:ascii="Times New Roman" w:hAnsi="Times New Roman"/>
          <w:b/>
          <w:sz w:val="28"/>
          <w:szCs w:val="28"/>
          <w:u w:val="single"/>
        </w:rPr>
      </w:pPr>
    </w:p>
    <w:p w:rsidR="00D15DF1" w:rsidRDefault="00D15DF1" w:rsidP="009D29C2">
      <w:pPr>
        <w:shd w:val="clear" w:color="FFFFFF" w:fill="FFFFFF"/>
        <w:spacing w:after="0" w:line="240" w:lineRule="auto"/>
        <w:rPr>
          <w:rFonts w:ascii="Times New Roman" w:hAnsi="Times New Roman"/>
          <w:b/>
          <w:sz w:val="28"/>
          <w:szCs w:val="28"/>
          <w:u w:val="single"/>
        </w:rPr>
      </w:pPr>
    </w:p>
    <w:p w:rsidR="00D15DF1" w:rsidRDefault="00D15DF1" w:rsidP="009D29C2">
      <w:pPr>
        <w:shd w:val="clear" w:color="FFFFFF" w:fill="FFFFFF"/>
        <w:spacing w:after="0" w:line="240" w:lineRule="auto"/>
        <w:rPr>
          <w:rFonts w:ascii="Times New Roman" w:hAnsi="Times New Roman"/>
          <w:b/>
          <w:sz w:val="28"/>
          <w:szCs w:val="28"/>
          <w:u w:val="single"/>
        </w:rPr>
      </w:pPr>
    </w:p>
    <w:p w:rsidR="00D15DF1" w:rsidRDefault="00D15DF1" w:rsidP="009D29C2">
      <w:pPr>
        <w:shd w:val="clear" w:color="FFFFFF" w:fill="FFFFFF"/>
        <w:spacing w:after="0" w:line="240" w:lineRule="auto"/>
        <w:rPr>
          <w:rFonts w:ascii="Times New Roman" w:hAnsi="Times New Roman"/>
          <w:b/>
          <w:sz w:val="28"/>
          <w:szCs w:val="28"/>
          <w:u w:val="single"/>
        </w:rPr>
      </w:pPr>
    </w:p>
    <w:p w:rsidR="00D15DF1" w:rsidRDefault="00D15DF1" w:rsidP="009D29C2">
      <w:pPr>
        <w:shd w:val="clear" w:color="FFFFFF" w:fill="FFFFFF"/>
        <w:spacing w:after="0" w:line="240" w:lineRule="auto"/>
        <w:rPr>
          <w:rFonts w:ascii="Times New Roman" w:hAnsi="Times New Roman"/>
          <w:b/>
          <w:sz w:val="28"/>
          <w:szCs w:val="28"/>
          <w:u w:val="single"/>
        </w:rPr>
      </w:pPr>
    </w:p>
    <w:p w:rsidR="00D15DF1" w:rsidRPr="00D15DF1" w:rsidRDefault="00D15DF1" w:rsidP="009D29C2">
      <w:pPr>
        <w:shd w:val="clear" w:color="FFFFFF" w:fill="FFFFFF"/>
        <w:spacing w:after="0" w:line="240" w:lineRule="auto"/>
        <w:rPr>
          <w:rFonts w:ascii="Times New Roman" w:hAnsi="Times New Roman"/>
          <w:sz w:val="28"/>
          <w:szCs w:val="28"/>
        </w:rPr>
      </w:pPr>
      <w:r w:rsidRPr="00D15DF1">
        <w:rPr>
          <w:rFonts w:ascii="Times New Roman" w:hAnsi="Times New Roman"/>
          <w:sz w:val="28"/>
          <w:szCs w:val="28"/>
        </w:rPr>
        <w:t xml:space="preserve">Схема </w:t>
      </w:r>
      <w:r>
        <w:rPr>
          <w:rFonts w:ascii="Times New Roman" w:hAnsi="Times New Roman"/>
          <w:sz w:val="28"/>
          <w:szCs w:val="28"/>
        </w:rPr>
        <w:t xml:space="preserve">диагностики </w:t>
      </w:r>
      <w:r w:rsidRPr="00D15DF1">
        <w:rPr>
          <w:rFonts w:ascii="Times New Roman" w:hAnsi="Times New Roman"/>
          <w:sz w:val="28"/>
          <w:szCs w:val="28"/>
        </w:rPr>
        <w:t>при дизентерии</w:t>
      </w:r>
      <w:r>
        <w:rPr>
          <w:rFonts w:ascii="Times New Roman" w:hAnsi="Times New Roman"/>
          <w:sz w:val="28"/>
          <w:szCs w:val="28"/>
        </w:rPr>
        <w:t>.</w:t>
      </w:r>
    </w:p>
    <w:p w:rsidR="004A00F4" w:rsidRDefault="009D29C2" w:rsidP="009D29C2">
      <w:pPr>
        <w:spacing w:after="0"/>
        <w:rPr>
          <w:rFonts w:ascii="Times New Roman" w:hAnsi="Times New Roman"/>
          <w:sz w:val="24"/>
          <w:szCs w:val="24"/>
        </w:rPr>
      </w:pPr>
      <w:r>
        <w:rPr>
          <w:noProof/>
        </w:rPr>
        <w:lastRenderedPageBreak/>
        <w:drawing>
          <wp:inline distT="0" distB="0" distL="0" distR="0">
            <wp:extent cx="4791075" cy="7200900"/>
            <wp:effectExtent l="19050" t="0" r="9525" b="0"/>
            <wp:docPr id="33" name="Рисунок 10" descr="http://sdamzavas.net/imgbaza/baza3/3346416387203.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mzavas.net/imgbaza/baza3/3346416387203.files/image106.jpg"/>
                    <pic:cNvPicPr>
                      <a:picLocks noChangeAspect="1" noChangeArrowheads="1"/>
                    </pic:cNvPicPr>
                  </pic:nvPicPr>
                  <pic:blipFill>
                    <a:blip r:embed="rId46"/>
                    <a:srcRect/>
                    <a:stretch>
                      <a:fillRect/>
                    </a:stretch>
                  </pic:blipFill>
                  <pic:spPr bwMode="auto">
                    <a:xfrm>
                      <a:off x="0" y="0"/>
                      <a:ext cx="4791075" cy="7200900"/>
                    </a:xfrm>
                    <a:prstGeom prst="rect">
                      <a:avLst/>
                    </a:prstGeom>
                    <a:noFill/>
                    <a:ln w="9525">
                      <a:noFill/>
                      <a:miter lim="800000"/>
                      <a:headEnd/>
                      <a:tailEnd/>
                    </a:ln>
                  </pic:spPr>
                </pic:pic>
              </a:graphicData>
            </a:graphic>
          </wp:inline>
        </w:drawing>
      </w:r>
    </w:p>
    <w:p w:rsidR="009D29C2" w:rsidRDefault="009D29C2" w:rsidP="004A00F4">
      <w:pPr>
        <w:spacing w:after="0"/>
        <w:jc w:val="both"/>
        <w:rPr>
          <w:rFonts w:ascii="Times New Roman" w:hAnsi="Times New Roman"/>
          <w:sz w:val="24"/>
          <w:szCs w:val="24"/>
        </w:rPr>
      </w:pPr>
    </w:p>
    <w:p w:rsidR="009D29C2" w:rsidRDefault="009D29C2" w:rsidP="004A00F4">
      <w:pPr>
        <w:spacing w:after="0"/>
        <w:jc w:val="both"/>
        <w:rPr>
          <w:rFonts w:ascii="Times New Roman" w:hAnsi="Times New Roman"/>
          <w:sz w:val="24"/>
          <w:szCs w:val="24"/>
        </w:rPr>
      </w:pPr>
    </w:p>
    <w:p w:rsidR="009D29C2" w:rsidRDefault="009D29C2" w:rsidP="004A00F4">
      <w:pPr>
        <w:spacing w:after="0"/>
        <w:jc w:val="both"/>
        <w:rPr>
          <w:rFonts w:ascii="Times New Roman" w:hAnsi="Times New Roman"/>
          <w:sz w:val="24"/>
          <w:szCs w:val="24"/>
        </w:rPr>
      </w:pPr>
    </w:p>
    <w:p w:rsidR="009D29C2" w:rsidRDefault="009D29C2" w:rsidP="004A00F4">
      <w:pPr>
        <w:spacing w:after="0"/>
        <w:jc w:val="both"/>
        <w:rPr>
          <w:rFonts w:ascii="Times New Roman" w:hAnsi="Times New Roman"/>
          <w:sz w:val="24"/>
          <w:szCs w:val="24"/>
        </w:rPr>
      </w:pPr>
    </w:p>
    <w:p w:rsidR="009D29C2" w:rsidRDefault="009D29C2" w:rsidP="004A00F4">
      <w:pPr>
        <w:spacing w:after="0"/>
        <w:jc w:val="both"/>
        <w:rPr>
          <w:rFonts w:ascii="Times New Roman" w:hAnsi="Times New Roman"/>
          <w:sz w:val="24"/>
          <w:szCs w:val="24"/>
        </w:rPr>
      </w:pPr>
    </w:p>
    <w:p w:rsidR="009D29C2" w:rsidRDefault="009D29C2" w:rsidP="004A00F4">
      <w:pPr>
        <w:spacing w:after="0"/>
        <w:jc w:val="both"/>
        <w:rPr>
          <w:rFonts w:ascii="Times New Roman" w:hAnsi="Times New Roman"/>
          <w:sz w:val="24"/>
          <w:szCs w:val="24"/>
        </w:rPr>
      </w:pPr>
    </w:p>
    <w:p w:rsidR="00EA51F7" w:rsidRDefault="0092423E" w:rsidP="004A00F4">
      <w:pPr>
        <w:jc w:val="both"/>
        <w:rPr>
          <w:rFonts w:ascii="Times New Roman" w:hAnsi="Times New Roman"/>
          <w:b/>
          <w:sz w:val="24"/>
          <w:szCs w:val="24"/>
        </w:rPr>
      </w:pPr>
      <w:r>
        <w:rPr>
          <w:rFonts w:ascii="Times New Roman" w:hAnsi="Times New Roman"/>
          <w:b/>
          <w:sz w:val="24"/>
          <w:szCs w:val="24"/>
        </w:rPr>
        <w:t xml:space="preserve"> </w:t>
      </w:r>
      <w:r w:rsidR="004A00F4" w:rsidRPr="00627B5C">
        <w:rPr>
          <w:rFonts w:ascii="Times New Roman" w:hAnsi="Times New Roman"/>
          <w:b/>
          <w:sz w:val="24"/>
          <w:szCs w:val="24"/>
        </w:rPr>
        <w:t xml:space="preserve"> </w:t>
      </w:r>
    </w:p>
    <w:p w:rsidR="00EA51F7" w:rsidRDefault="00EA51F7" w:rsidP="004A00F4">
      <w:pPr>
        <w:jc w:val="both"/>
        <w:rPr>
          <w:rFonts w:ascii="Times New Roman" w:hAnsi="Times New Roman"/>
          <w:b/>
          <w:sz w:val="24"/>
          <w:szCs w:val="24"/>
        </w:rPr>
      </w:pPr>
    </w:p>
    <w:p w:rsidR="00EA51F7" w:rsidRDefault="00EA51F7" w:rsidP="004A00F4">
      <w:pPr>
        <w:jc w:val="both"/>
        <w:rPr>
          <w:rFonts w:ascii="Times New Roman" w:hAnsi="Times New Roman"/>
          <w:b/>
          <w:sz w:val="24"/>
          <w:szCs w:val="24"/>
        </w:rPr>
      </w:pPr>
    </w:p>
    <w:p w:rsidR="00EA51F7" w:rsidRDefault="00EA51F7" w:rsidP="004A00F4">
      <w:pPr>
        <w:jc w:val="both"/>
        <w:rPr>
          <w:rFonts w:ascii="Times New Roman" w:hAnsi="Times New Roman"/>
          <w:b/>
          <w:sz w:val="24"/>
          <w:szCs w:val="24"/>
        </w:rPr>
      </w:pPr>
    </w:p>
    <w:p w:rsidR="004A00F4" w:rsidRPr="00627B5C" w:rsidRDefault="004A00F4" w:rsidP="004A00F4">
      <w:pPr>
        <w:jc w:val="both"/>
        <w:rPr>
          <w:rFonts w:ascii="Times New Roman" w:hAnsi="Times New Roman"/>
          <w:b/>
          <w:sz w:val="24"/>
          <w:szCs w:val="24"/>
        </w:rPr>
      </w:pPr>
      <w:r w:rsidRPr="0092423E">
        <w:rPr>
          <w:rFonts w:ascii="Times New Roman" w:hAnsi="Times New Roman"/>
          <w:b/>
          <w:sz w:val="28"/>
          <w:szCs w:val="28"/>
        </w:rPr>
        <w:t>Подведение итогов.</w:t>
      </w:r>
      <w:r w:rsidR="0092423E" w:rsidRPr="0092423E">
        <w:rPr>
          <w:rFonts w:ascii="Times New Roman" w:hAnsi="Times New Roman"/>
          <w:sz w:val="28"/>
          <w:szCs w:val="28"/>
        </w:rPr>
        <w:t xml:space="preserve"> </w:t>
      </w:r>
      <w:r w:rsidR="0092423E" w:rsidRPr="008F74CF">
        <w:rPr>
          <w:rFonts w:ascii="Times New Roman" w:hAnsi="Times New Roman"/>
          <w:sz w:val="28"/>
          <w:szCs w:val="28"/>
        </w:rPr>
        <w:t>Итоговая оценка за занятие складывается из оценки за устный ответ, выполнение практической работы,  оформления паспорта культуры, ведения рабочей тетради.</w:t>
      </w:r>
    </w:p>
    <w:p w:rsidR="00D951EA" w:rsidRPr="00C47989" w:rsidRDefault="0092423E" w:rsidP="00D951EA">
      <w:pPr>
        <w:spacing w:after="0" w:line="240" w:lineRule="auto"/>
        <w:jc w:val="both"/>
        <w:rPr>
          <w:rFonts w:ascii="Times New Roman" w:eastAsia="Times New Roman" w:hAnsi="Times New Roman" w:cs="Times New Roman"/>
          <w:sz w:val="28"/>
          <w:szCs w:val="28"/>
        </w:rPr>
      </w:pPr>
      <w:r w:rsidRPr="0092423E">
        <w:rPr>
          <w:rFonts w:ascii="Times New Roman" w:hAnsi="Times New Roman"/>
          <w:b/>
          <w:sz w:val="28"/>
          <w:szCs w:val="28"/>
        </w:rPr>
        <w:t xml:space="preserve"> </w:t>
      </w:r>
      <w:r w:rsidR="004A00F4" w:rsidRPr="0092423E">
        <w:rPr>
          <w:rFonts w:ascii="Times New Roman" w:hAnsi="Times New Roman"/>
          <w:b/>
          <w:sz w:val="28"/>
          <w:szCs w:val="28"/>
        </w:rPr>
        <w:t xml:space="preserve"> Домашнее задание:</w:t>
      </w:r>
      <w:r w:rsidR="004A00F4" w:rsidRPr="0092423E">
        <w:rPr>
          <w:rFonts w:ascii="Times New Roman" w:hAnsi="Times New Roman"/>
          <w:bCs/>
          <w:sz w:val="28"/>
          <w:szCs w:val="28"/>
        </w:rPr>
        <w:t xml:space="preserve"> </w:t>
      </w:r>
      <w:r w:rsidRPr="0092423E">
        <w:rPr>
          <w:rFonts w:ascii="Times New Roman" w:hAnsi="Times New Roman"/>
          <w:bCs/>
          <w:sz w:val="28"/>
          <w:szCs w:val="28"/>
        </w:rPr>
        <w:t xml:space="preserve"> </w:t>
      </w:r>
      <w:r w:rsidR="00D951EA">
        <w:rPr>
          <w:rFonts w:ascii="Times New Roman" w:hAnsi="Times New Roman"/>
          <w:bCs/>
          <w:sz w:val="28"/>
          <w:szCs w:val="28"/>
        </w:rPr>
        <w:t xml:space="preserve"> </w:t>
      </w:r>
      <w:r w:rsidR="00D951EA" w:rsidRPr="00D951EA">
        <w:rPr>
          <w:rFonts w:ascii="Times New Roman" w:eastAsia="Times New Roman" w:hAnsi="Times New Roman" w:cs="Times New Roman"/>
          <w:sz w:val="28"/>
          <w:szCs w:val="28"/>
        </w:rPr>
        <w:t xml:space="preserve"> </w:t>
      </w:r>
      <w:r w:rsidR="00D951EA" w:rsidRPr="00C47989">
        <w:rPr>
          <w:rFonts w:ascii="Times New Roman" w:eastAsia="Times New Roman" w:hAnsi="Times New Roman" w:cs="Times New Roman"/>
          <w:sz w:val="28"/>
          <w:szCs w:val="28"/>
        </w:rPr>
        <w:t>Проведение комплексного исследования на дисбактериоз.»</w:t>
      </w:r>
    </w:p>
    <w:p w:rsidR="004A00F4" w:rsidRDefault="004A00F4" w:rsidP="004A0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C47989" w:rsidRPr="00C47989" w:rsidRDefault="005B3424" w:rsidP="00C47989">
      <w:pPr>
        <w:spacing w:after="0" w:line="240" w:lineRule="auto"/>
        <w:jc w:val="both"/>
        <w:rPr>
          <w:rFonts w:ascii="Times New Roman" w:eastAsia="Times New Roman" w:hAnsi="Times New Roman" w:cs="Times New Roman"/>
          <w:sz w:val="28"/>
          <w:szCs w:val="28"/>
        </w:rPr>
      </w:pPr>
      <w:r>
        <w:rPr>
          <w:rFonts w:ascii="Times New Roman" w:hAnsi="Times New Roman"/>
          <w:bCs/>
          <w:sz w:val="28"/>
          <w:szCs w:val="28"/>
        </w:rPr>
        <w:t>П</w:t>
      </w:r>
      <w:r w:rsidR="0092423E">
        <w:rPr>
          <w:rFonts w:ascii="Times New Roman" w:hAnsi="Times New Roman"/>
          <w:bCs/>
          <w:sz w:val="28"/>
          <w:szCs w:val="28"/>
        </w:rPr>
        <w:t>одготовить</w:t>
      </w:r>
      <w:r w:rsidR="00C47989">
        <w:rPr>
          <w:rFonts w:ascii="Times New Roman" w:hAnsi="Times New Roman"/>
          <w:bCs/>
          <w:sz w:val="28"/>
          <w:szCs w:val="28"/>
        </w:rPr>
        <w:t xml:space="preserve"> презентацию</w:t>
      </w:r>
      <w:r>
        <w:rPr>
          <w:rFonts w:ascii="Times New Roman" w:hAnsi="Times New Roman"/>
          <w:bCs/>
          <w:sz w:val="28"/>
          <w:szCs w:val="28"/>
        </w:rPr>
        <w:t>:</w:t>
      </w:r>
      <w:r w:rsidR="00C47989">
        <w:rPr>
          <w:rFonts w:ascii="Times New Roman" w:hAnsi="Times New Roman"/>
          <w:bCs/>
          <w:sz w:val="28"/>
          <w:szCs w:val="28"/>
        </w:rPr>
        <w:t xml:space="preserve"> «</w:t>
      </w:r>
      <w:r w:rsidR="00C47989" w:rsidRPr="00C47989">
        <w:rPr>
          <w:rFonts w:ascii="Times New Roman" w:eastAsia="Times New Roman" w:hAnsi="Times New Roman" w:cs="Times New Roman"/>
          <w:sz w:val="28"/>
          <w:szCs w:val="28"/>
        </w:rPr>
        <w:t>Проведение комплексного исследования на дисбактериоз.»</w:t>
      </w:r>
    </w:p>
    <w:p w:rsidR="0092423E" w:rsidRPr="0092423E" w:rsidRDefault="0092423E" w:rsidP="004A0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4A00F4" w:rsidRPr="0092423E" w:rsidRDefault="0092423E" w:rsidP="004A00F4">
      <w:pPr>
        <w:spacing w:after="0" w:line="240" w:lineRule="auto"/>
        <w:ind w:firstLine="709"/>
        <w:jc w:val="both"/>
        <w:rPr>
          <w:rFonts w:ascii="Times New Roman" w:hAnsi="Times New Roman"/>
          <w:sz w:val="28"/>
          <w:szCs w:val="28"/>
        </w:rPr>
      </w:pPr>
      <w:r w:rsidRPr="0092423E">
        <w:rPr>
          <w:rFonts w:ascii="Times New Roman" w:hAnsi="Times New Roman"/>
          <w:b/>
          <w:sz w:val="28"/>
          <w:szCs w:val="28"/>
        </w:rPr>
        <w:t xml:space="preserve"> </w:t>
      </w:r>
    </w:p>
    <w:p w:rsidR="004A00F4" w:rsidRPr="00627B5C" w:rsidRDefault="0092423E" w:rsidP="004A00F4">
      <w:pPr>
        <w:spacing w:after="0" w:line="240" w:lineRule="auto"/>
        <w:jc w:val="both"/>
        <w:rPr>
          <w:rFonts w:ascii="Times New Roman" w:hAnsi="Times New Roman"/>
          <w:sz w:val="24"/>
          <w:szCs w:val="24"/>
        </w:rPr>
      </w:pPr>
      <w:r>
        <w:rPr>
          <w:rFonts w:ascii="Times New Roman" w:hAnsi="Times New Roman"/>
          <w:sz w:val="24"/>
          <w:szCs w:val="24"/>
        </w:rPr>
        <w:t xml:space="preserve"> </w:t>
      </w:r>
    </w:p>
    <w:p w:rsidR="004A00F4" w:rsidRPr="00627B5C" w:rsidRDefault="004A00F4" w:rsidP="004A00F4">
      <w:pPr>
        <w:jc w:val="both"/>
        <w:rPr>
          <w:rFonts w:ascii="Times New Roman" w:hAnsi="Times New Roman"/>
          <w:b/>
          <w:sz w:val="24"/>
          <w:szCs w:val="24"/>
        </w:rPr>
      </w:pPr>
    </w:p>
    <w:p w:rsidR="004A00F4" w:rsidRPr="00627B5C" w:rsidRDefault="004A00F4" w:rsidP="004A00F4">
      <w:pPr>
        <w:pStyle w:val="msonormalbullet2gif"/>
        <w:spacing w:before="0" w:beforeAutospacing="0" w:after="0" w:afterAutospacing="0"/>
        <w:ind w:left="1800"/>
        <w:contextualSpacing/>
      </w:pPr>
      <w:r w:rsidRPr="00627B5C">
        <w:t xml:space="preserve">  </w:t>
      </w:r>
    </w:p>
    <w:p w:rsidR="004A00F4" w:rsidRPr="00627B5C" w:rsidRDefault="004A00F4" w:rsidP="004A00F4">
      <w:pPr>
        <w:shd w:val="clear" w:color="FFFFFF" w:fill="FFFFFF"/>
        <w:spacing w:after="0" w:line="240" w:lineRule="auto"/>
        <w:jc w:val="both"/>
        <w:rPr>
          <w:rFonts w:ascii="Times New Roman" w:hAnsi="Times New Roman"/>
          <w:b/>
          <w:sz w:val="24"/>
          <w:szCs w:val="24"/>
          <w:u w:val="single"/>
        </w:rPr>
      </w:pPr>
    </w:p>
    <w:p w:rsidR="004A00F4" w:rsidRPr="00627B5C" w:rsidRDefault="004A00F4" w:rsidP="004A00F4">
      <w:pPr>
        <w:shd w:val="clear" w:color="FFFFFF" w:fill="FFFFFF"/>
        <w:spacing w:after="0" w:line="240" w:lineRule="auto"/>
        <w:jc w:val="both"/>
        <w:rPr>
          <w:rFonts w:ascii="Times New Roman" w:hAnsi="Times New Roman"/>
          <w:b/>
          <w:sz w:val="24"/>
          <w:szCs w:val="24"/>
          <w:u w:val="single"/>
        </w:rPr>
      </w:pPr>
    </w:p>
    <w:p w:rsidR="004A00F4" w:rsidRPr="00627B5C" w:rsidRDefault="004A00F4" w:rsidP="004A00F4">
      <w:pPr>
        <w:shd w:val="clear" w:color="FFFFFF" w:fill="FFFFFF"/>
        <w:spacing w:after="0" w:line="240" w:lineRule="auto"/>
        <w:jc w:val="both"/>
        <w:rPr>
          <w:rFonts w:ascii="Times New Roman" w:hAnsi="Times New Roman"/>
          <w:b/>
          <w:sz w:val="24"/>
          <w:szCs w:val="24"/>
          <w:u w:val="single"/>
        </w:rPr>
      </w:pPr>
    </w:p>
    <w:p w:rsidR="004A00F4" w:rsidRPr="00627B5C" w:rsidRDefault="004A00F4" w:rsidP="004A00F4">
      <w:pPr>
        <w:shd w:val="clear" w:color="FFFFFF" w:fill="FFFFFF"/>
        <w:spacing w:after="0" w:line="240" w:lineRule="auto"/>
        <w:jc w:val="both"/>
        <w:rPr>
          <w:rFonts w:ascii="Times New Roman" w:hAnsi="Times New Roman"/>
          <w:b/>
          <w:sz w:val="24"/>
          <w:szCs w:val="24"/>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4A00F4" w:rsidRDefault="004A00F4" w:rsidP="004A00F4">
      <w:pPr>
        <w:shd w:val="clear" w:color="FFFFFF" w:fill="FFFFFF"/>
        <w:spacing w:after="0" w:line="240" w:lineRule="auto"/>
        <w:jc w:val="both"/>
        <w:rPr>
          <w:rFonts w:ascii="Times New Roman" w:hAnsi="Times New Roman"/>
          <w:b/>
          <w:sz w:val="28"/>
          <w:szCs w:val="28"/>
          <w:u w:val="single"/>
        </w:rPr>
      </w:pPr>
    </w:p>
    <w:p w:rsidR="00C47989" w:rsidRDefault="00C47989" w:rsidP="00C4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u w:val="single"/>
        </w:rPr>
      </w:pPr>
    </w:p>
    <w:p w:rsidR="00A675BA" w:rsidRPr="00C47989" w:rsidRDefault="00C47989" w:rsidP="00C4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C47989">
        <w:rPr>
          <w:rFonts w:ascii="Times New Roman" w:hAnsi="Times New Roman"/>
          <w:b/>
          <w:sz w:val="28"/>
          <w:szCs w:val="28"/>
        </w:rPr>
        <w:t>Практическое занятие №10</w:t>
      </w:r>
      <w:r w:rsidR="00697A8F" w:rsidRPr="00C47989">
        <w:rPr>
          <w:rFonts w:ascii="Times New Roman" w:eastAsia="Times New Roman" w:hAnsi="Times New Roman" w:cs="Times New Roman"/>
          <w:b/>
          <w:color w:val="000000"/>
          <w:sz w:val="28"/>
          <w:szCs w:val="28"/>
        </w:rPr>
        <w:t xml:space="preserve"> </w:t>
      </w:r>
    </w:p>
    <w:p w:rsidR="00A675BA" w:rsidRPr="002B597D" w:rsidRDefault="00A675BA" w:rsidP="00A675B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w:t>
      </w:r>
      <w:r>
        <w:rPr>
          <w:rFonts w:ascii="Times New Roman" w:eastAsia="Times New Roman" w:hAnsi="Times New Roman" w:cs="Times New Roman"/>
          <w:sz w:val="28"/>
          <w:szCs w:val="28"/>
        </w:rPr>
        <w:t xml:space="preserve"> </w:t>
      </w:r>
      <w:r w:rsidRPr="002B597D">
        <w:rPr>
          <w:rFonts w:ascii="Times New Roman" w:eastAsia="Times New Roman" w:hAnsi="Times New Roman" w:cs="Times New Roman"/>
          <w:b/>
          <w:sz w:val="28"/>
          <w:szCs w:val="28"/>
        </w:rPr>
        <w:t>Проведение комплексного исследования на дисбактериоз.</w:t>
      </w:r>
    </w:p>
    <w:p w:rsidR="00A675BA" w:rsidRPr="002B597D" w:rsidRDefault="00A675BA" w:rsidP="00A675BA">
      <w:pPr>
        <w:pStyle w:val="aa"/>
        <w:shd w:val="clear" w:color="auto" w:fill="FFFFFF"/>
        <w:spacing w:line="270" w:lineRule="atLeast"/>
        <w:rPr>
          <w:sz w:val="28"/>
          <w:szCs w:val="28"/>
        </w:rPr>
      </w:pPr>
      <w:r>
        <w:rPr>
          <w:b/>
          <w:sz w:val="28"/>
          <w:szCs w:val="28"/>
        </w:rPr>
        <w:t>Значение темы</w:t>
      </w:r>
      <w:r w:rsidRPr="002B597D">
        <w:rPr>
          <w:b/>
          <w:sz w:val="28"/>
          <w:szCs w:val="28"/>
        </w:rPr>
        <w:t>:</w:t>
      </w:r>
      <w:r w:rsidRPr="002B597D">
        <w:rPr>
          <w:sz w:val="28"/>
          <w:szCs w:val="28"/>
        </w:rPr>
        <w:t xml:space="preserve">  Дисбактериоз (дисбиоз)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 В последние годы в связи со значительным увеличением кишечных инфекций, установление роли дисбактериоза в патогенезе кишечных расстройств очень важно. Проблема борьбы с дисбактериозом приобретает большую актуальность для различных отраслей клинической медицины</w:t>
      </w:r>
    </w:p>
    <w:p w:rsidR="00A675BA" w:rsidRPr="002B597D" w:rsidRDefault="00A675BA" w:rsidP="00A675BA">
      <w:pPr>
        <w:shd w:val="clear" w:color="auto" w:fill="FFFFFF"/>
        <w:spacing w:after="0" w:line="240" w:lineRule="auto"/>
        <w:rPr>
          <w:rFonts w:ascii="Times New Roman" w:eastAsia="Times New Roman" w:hAnsi="Times New Roman" w:cs="Times New Roman"/>
          <w:sz w:val="28"/>
          <w:szCs w:val="28"/>
        </w:rPr>
      </w:pPr>
      <w:r w:rsidRPr="002B597D">
        <w:rPr>
          <w:rFonts w:ascii="Times New Roman" w:eastAsia="Times New Roman" w:hAnsi="Times New Roman" w:cs="Times New Roman"/>
          <w:sz w:val="28"/>
          <w:szCs w:val="28"/>
        </w:rPr>
        <w:t>Микробиологическими показателями дисбиоза служат:</w:t>
      </w:r>
    </w:p>
    <w:p w:rsidR="00A675BA" w:rsidRPr="002B597D" w:rsidRDefault="00A675BA" w:rsidP="00A675BA">
      <w:pPr>
        <w:shd w:val="clear" w:color="auto" w:fill="FFFFFF"/>
        <w:spacing w:after="0" w:line="240" w:lineRule="auto"/>
        <w:rPr>
          <w:rFonts w:ascii="Times New Roman" w:eastAsia="Times New Roman" w:hAnsi="Times New Roman" w:cs="Times New Roman"/>
          <w:sz w:val="28"/>
          <w:szCs w:val="28"/>
        </w:rPr>
      </w:pPr>
      <w:r w:rsidRPr="002B597D">
        <w:rPr>
          <w:rFonts w:ascii="Times New Roman" w:eastAsia="Times New Roman" w:hAnsi="Times New Roman" w:cs="Times New Roman"/>
          <w:sz w:val="28"/>
          <w:szCs w:val="28"/>
        </w:rPr>
        <w:t>1) снижение численности одного или нескольких постоянных видов;</w:t>
      </w:r>
    </w:p>
    <w:p w:rsidR="00A675BA" w:rsidRPr="002B597D" w:rsidRDefault="00A675BA" w:rsidP="00A675BA">
      <w:pPr>
        <w:shd w:val="clear" w:color="auto" w:fill="FFFFFF"/>
        <w:spacing w:after="0" w:line="240" w:lineRule="auto"/>
        <w:rPr>
          <w:rFonts w:ascii="Times New Roman" w:eastAsia="Times New Roman" w:hAnsi="Times New Roman" w:cs="Times New Roman"/>
          <w:sz w:val="28"/>
          <w:szCs w:val="28"/>
        </w:rPr>
      </w:pPr>
      <w:r w:rsidRPr="002B597D">
        <w:rPr>
          <w:rFonts w:ascii="Times New Roman" w:eastAsia="Times New Roman" w:hAnsi="Times New Roman" w:cs="Times New Roman"/>
          <w:sz w:val="28"/>
          <w:szCs w:val="28"/>
        </w:rPr>
        <w:t>2) потеря бактериями тех или иных признаков или приобретение новых;</w:t>
      </w:r>
    </w:p>
    <w:p w:rsidR="00A675BA" w:rsidRPr="002B597D" w:rsidRDefault="00A675BA" w:rsidP="00A675BA">
      <w:pPr>
        <w:shd w:val="clear" w:color="auto" w:fill="FFFFFF"/>
        <w:spacing w:after="0" w:line="240" w:lineRule="auto"/>
        <w:rPr>
          <w:rFonts w:ascii="Times New Roman" w:eastAsia="Times New Roman" w:hAnsi="Times New Roman" w:cs="Times New Roman"/>
          <w:sz w:val="28"/>
          <w:szCs w:val="28"/>
        </w:rPr>
      </w:pPr>
      <w:r w:rsidRPr="002B597D">
        <w:rPr>
          <w:rFonts w:ascii="Times New Roman" w:eastAsia="Times New Roman" w:hAnsi="Times New Roman" w:cs="Times New Roman"/>
          <w:sz w:val="28"/>
          <w:szCs w:val="28"/>
        </w:rPr>
        <w:t>3) повышение численности транзиторных видов;</w:t>
      </w:r>
    </w:p>
    <w:p w:rsidR="00A675BA" w:rsidRPr="002B597D" w:rsidRDefault="00A675BA" w:rsidP="00A675BA">
      <w:pPr>
        <w:shd w:val="clear" w:color="auto" w:fill="FFFFFF"/>
        <w:spacing w:after="0" w:line="240" w:lineRule="auto"/>
        <w:rPr>
          <w:rFonts w:ascii="Times New Roman" w:eastAsia="Times New Roman" w:hAnsi="Times New Roman" w:cs="Times New Roman"/>
          <w:sz w:val="28"/>
          <w:szCs w:val="28"/>
        </w:rPr>
      </w:pPr>
      <w:r w:rsidRPr="002B597D">
        <w:rPr>
          <w:rFonts w:ascii="Times New Roman" w:eastAsia="Times New Roman" w:hAnsi="Times New Roman" w:cs="Times New Roman"/>
          <w:sz w:val="28"/>
          <w:szCs w:val="28"/>
        </w:rPr>
        <w:t>4) появление новых, несвойственных данному биотопу видов;</w:t>
      </w:r>
    </w:p>
    <w:p w:rsidR="00A675BA" w:rsidRDefault="00A675BA" w:rsidP="00A675BA">
      <w:pPr>
        <w:shd w:val="clear" w:color="auto" w:fill="FFFFFF"/>
        <w:spacing w:after="0" w:line="240" w:lineRule="auto"/>
        <w:rPr>
          <w:rFonts w:ascii="Times New Roman" w:eastAsia="Times New Roman" w:hAnsi="Times New Roman" w:cs="Times New Roman"/>
          <w:sz w:val="28"/>
          <w:szCs w:val="28"/>
        </w:rPr>
      </w:pPr>
      <w:r w:rsidRPr="002B597D">
        <w:rPr>
          <w:rFonts w:ascii="Times New Roman" w:eastAsia="Times New Roman" w:hAnsi="Times New Roman" w:cs="Times New Roman"/>
          <w:sz w:val="28"/>
          <w:szCs w:val="28"/>
        </w:rPr>
        <w:t>5) ослабление антагонистической активности нормальной микрофлоры</w:t>
      </w:r>
    </w:p>
    <w:p w:rsidR="00A675BA" w:rsidRDefault="00A675BA" w:rsidP="00A675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основе теоретических знаний и практических умений студент должен  </w:t>
      </w:r>
    </w:p>
    <w:p w:rsidR="001229D6" w:rsidRDefault="00A675BA" w:rsidP="00A675B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знать</w:t>
      </w:r>
      <w:r>
        <w:rPr>
          <w:rFonts w:ascii="Times New Roman" w:eastAsia="Times New Roman" w:hAnsi="Times New Roman" w:cs="Times New Roman"/>
          <w:sz w:val="28"/>
          <w:szCs w:val="28"/>
        </w:rPr>
        <w:t>:</w:t>
      </w:r>
    </w:p>
    <w:p w:rsidR="00A675BA" w:rsidRDefault="001229D6" w:rsidP="00A675B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675BA">
        <w:rPr>
          <w:rFonts w:ascii="Times New Roman" w:eastAsia="Times New Roman" w:hAnsi="Times New Roman" w:cs="Times New Roman"/>
          <w:sz w:val="28"/>
          <w:szCs w:val="28"/>
        </w:rPr>
        <w:t xml:space="preserve"> причины возникновения дисбактериоза </w:t>
      </w:r>
    </w:p>
    <w:p w:rsidR="001229D6" w:rsidRDefault="00A675BA" w:rsidP="00A6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уметь:</w:t>
      </w:r>
    </w:p>
    <w:p w:rsidR="00A675BA" w:rsidRDefault="001229D6" w:rsidP="00A6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A675BA">
        <w:rPr>
          <w:rFonts w:ascii="Times New Roman" w:eastAsia="Times New Roman" w:hAnsi="Times New Roman" w:cs="Times New Roman"/>
          <w:b/>
          <w:sz w:val="28"/>
          <w:szCs w:val="28"/>
        </w:rPr>
        <w:t xml:space="preserve"> </w:t>
      </w:r>
      <w:r w:rsidR="00A675BA" w:rsidRPr="002B597D">
        <w:rPr>
          <w:rFonts w:ascii="Times New Roman" w:eastAsia="Times New Roman" w:hAnsi="Times New Roman" w:cs="Times New Roman"/>
          <w:sz w:val="28"/>
          <w:szCs w:val="28"/>
        </w:rPr>
        <w:t>гот</w:t>
      </w:r>
      <w:r w:rsidR="00A675BA">
        <w:rPr>
          <w:rFonts w:ascii="Times New Roman" w:eastAsia="Times New Roman" w:hAnsi="Times New Roman" w:cs="Times New Roman"/>
          <w:sz w:val="28"/>
          <w:szCs w:val="28"/>
        </w:rPr>
        <w:t>о</w:t>
      </w:r>
      <w:r w:rsidR="00A675BA" w:rsidRPr="002B597D">
        <w:rPr>
          <w:rFonts w:ascii="Times New Roman" w:eastAsia="Times New Roman" w:hAnsi="Times New Roman" w:cs="Times New Roman"/>
          <w:sz w:val="28"/>
          <w:szCs w:val="28"/>
        </w:rPr>
        <w:t>в</w:t>
      </w:r>
      <w:r w:rsidR="00A675BA">
        <w:rPr>
          <w:rFonts w:ascii="Times New Roman" w:eastAsia="Times New Roman" w:hAnsi="Times New Roman" w:cs="Times New Roman"/>
          <w:sz w:val="28"/>
          <w:szCs w:val="28"/>
        </w:rPr>
        <w:t>ить питательные среды для исследования на дисбактериз</w:t>
      </w:r>
      <w:r w:rsidR="00A675BA" w:rsidRPr="002B597D">
        <w:rPr>
          <w:rFonts w:ascii="Times New Roman" w:eastAsia="Times New Roman" w:hAnsi="Times New Roman" w:cs="Times New Roman"/>
          <w:sz w:val="28"/>
          <w:szCs w:val="28"/>
        </w:rPr>
        <w:t xml:space="preserve"> </w:t>
      </w:r>
    </w:p>
    <w:p w:rsidR="001229D6" w:rsidRPr="004A00F4" w:rsidRDefault="001229D6" w:rsidP="001229D6">
      <w:pPr>
        <w:shd w:val="clear" w:color="auto" w:fill="FFFFFF"/>
        <w:suppressAutoHyphens/>
        <w:spacing w:after="0" w:line="240" w:lineRule="auto"/>
        <w:jc w:val="both"/>
        <w:rPr>
          <w:rFonts w:ascii="Times New Roman" w:hAnsi="Times New Roman"/>
          <w:b/>
          <w:spacing w:val="-11"/>
          <w:sz w:val="28"/>
          <w:szCs w:val="28"/>
        </w:rPr>
      </w:pPr>
      <w:r>
        <w:rPr>
          <w:rFonts w:ascii="Times New Roman" w:eastAsia="Times New Roman" w:hAnsi="Times New Roman" w:cs="Times New Roman"/>
          <w:sz w:val="28"/>
          <w:szCs w:val="28"/>
        </w:rPr>
        <w:t xml:space="preserve">- </w:t>
      </w:r>
      <w:r>
        <w:rPr>
          <w:rFonts w:ascii="Times New Roman" w:hAnsi="Times New Roman"/>
          <w:spacing w:val="-10"/>
          <w:sz w:val="28"/>
          <w:szCs w:val="28"/>
        </w:rPr>
        <w:t>р</w:t>
      </w:r>
      <w:r w:rsidRPr="004A00F4">
        <w:rPr>
          <w:rFonts w:ascii="Times New Roman" w:hAnsi="Times New Roman"/>
          <w:spacing w:val="-10"/>
          <w:sz w:val="28"/>
          <w:szCs w:val="28"/>
        </w:rPr>
        <w:t>азвивать умение логически мыслить и делать выводы.</w:t>
      </w:r>
    </w:p>
    <w:p w:rsidR="001229D6" w:rsidRPr="005B3424" w:rsidRDefault="001229D6" w:rsidP="0012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27B5C">
        <w:rPr>
          <w:rFonts w:ascii="Times New Roman" w:hAnsi="Times New Roman"/>
          <w:b/>
          <w:sz w:val="24"/>
          <w:szCs w:val="24"/>
        </w:rPr>
        <w:t xml:space="preserve"> </w:t>
      </w:r>
    </w:p>
    <w:p w:rsidR="001229D6" w:rsidRPr="002B597D" w:rsidRDefault="001229D6" w:rsidP="00A6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A675BA" w:rsidRDefault="00A675BA" w:rsidP="00A6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A675BA" w:rsidRDefault="00A675BA" w:rsidP="00A675B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овладеть ОК и ПК</w:t>
      </w:r>
    </w:p>
    <w:p w:rsidR="00A675BA" w:rsidRDefault="00A675BA" w:rsidP="00A675BA">
      <w:pPr>
        <w:pStyle w:val="22"/>
        <w:shd w:val="clear" w:color="auto" w:fill="auto"/>
        <w:spacing w:after="0" w:line="317" w:lineRule="exact"/>
        <w:ind w:left="20" w:right="20"/>
        <w:jc w:val="both"/>
        <w:rPr>
          <w:rFonts w:eastAsia="Times New Roman" w:cs="Times New Roman"/>
          <w:sz w:val="28"/>
          <w:szCs w:val="28"/>
        </w:rPr>
      </w:pPr>
      <w:r>
        <w:rPr>
          <w:rFonts w:eastAsia="Times New Roman" w:cs="Times New Roman"/>
          <w:sz w:val="28"/>
          <w:szCs w:val="28"/>
          <w:lang w:val="en-US"/>
        </w:rPr>
        <w:t>OK</w:t>
      </w:r>
      <w:r>
        <w:rPr>
          <w:rFonts w:eastAsia="Times New Roman" w:cs="Times New Roman"/>
          <w:sz w:val="28"/>
          <w:szCs w:val="28"/>
        </w:rPr>
        <w:t xml:space="preserve"> 1. Понимать сущность и социальную значимость своей будущей профессии, проявлять к ней устойчивый интерес.</w:t>
      </w:r>
    </w:p>
    <w:p w:rsidR="00A675BA" w:rsidRDefault="00A675BA" w:rsidP="00A675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должен овладеть </w:t>
      </w:r>
      <w:r>
        <w:rPr>
          <w:rFonts w:ascii="Times New Roman" w:eastAsia="Times New Roman" w:hAnsi="Times New Roman" w:cs="Times New Roman"/>
          <w:b/>
          <w:sz w:val="28"/>
          <w:szCs w:val="28"/>
        </w:rPr>
        <w:t>профессиональными компетенциями</w:t>
      </w:r>
    </w:p>
    <w:p w:rsidR="00A675BA" w:rsidRDefault="00A675BA" w:rsidP="00A675BA">
      <w:pPr>
        <w:pStyle w:val="22"/>
        <w:shd w:val="clear" w:color="auto" w:fill="auto"/>
        <w:spacing w:after="0" w:line="240" w:lineRule="auto"/>
        <w:ind w:left="20" w:right="20"/>
        <w:jc w:val="both"/>
        <w:rPr>
          <w:rFonts w:eastAsia="Times New Roman" w:cs="Times New Roman"/>
          <w:sz w:val="28"/>
          <w:szCs w:val="28"/>
        </w:rPr>
      </w:pPr>
      <w:r>
        <w:rPr>
          <w:rFonts w:eastAsia="Times New Roman" w:cs="Times New Roman"/>
          <w:sz w:val="28"/>
          <w:szCs w:val="28"/>
        </w:rPr>
        <w:t>ПК 4.1. Готовить рабочее место для проведения лабораторных микробиологических исследований.</w:t>
      </w:r>
    </w:p>
    <w:p w:rsidR="00A675BA" w:rsidRDefault="00A675BA" w:rsidP="00A675BA">
      <w:pPr>
        <w:pStyle w:val="22"/>
        <w:shd w:val="clear" w:color="auto" w:fill="auto"/>
        <w:spacing w:after="0" w:line="240" w:lineRule="auto"/>
        <w:jc w:val="both"/>
        <w:rPr>
          <w:rFonts w:eastAsia="Times New Roman" w:cs="Times New Roman"/>
          <w:sz w:val="28"/>
          <w:szCs w:val="28"/>
        </w:rPr>
      </w:pPr>
      <w:r>
        <w:rPr>
          <w:rFonts w:eastAsia="Times New Roman" w:cs="Times New Roman"/>
          <w:sz w:val="28"/>
          <w:szCs w:val="28"/>
        </w:rPr>
        <w:t>ПК 4.3. Регистрировать результаты проведенных исследований.</w:t>
      </w:r>
    </w:p>
    <w:p w:rsidR="00A675BA" w:rsidRDefault="00A675BA" w:rsidP="00A675BA">
      <w:pPr>
        <w:spacing w:after="0"/>
        <w:jc w:val="both"/>
        <w:rPr>
          <w:rFonts w:ascii="Times New Roman" w:eastAsia="Times New Roman" w:hAnsi="Times New Roman" w:cs="Times New Roman"/>
          <w:b/>
          <w:sz w:val="28"/>
          <w:szCs w:val="28"/>
        </w:rPr>
      </w:pPr>
    </w:p>
    <w:p w:rsidR="00A675BA" w:rsidRDefault="00A675BA" w:rsidP="00A675B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изучения темы:</w:t>
      </w:r>
    </w:p>
    <w:p w:rsidR="00A675BA" w:rsidRDefault="00A675BA" w:rsidP="00A675B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Контроль исходного уровня знаний.</w:t>
      </w:r>
    </w:p>
    <w:p w:rsidR="00AE1FB0" w:rsidRDefault="00AE1FB0" w:rsidP="000203B9">
      <w:pPr>
        <w:spacing w:after="0" w:line="240" w:lineRule="auto"/>
        <w:ind w:left="1077"/>
        <w:rPr>
          <w:rFonts w:ascii="Times New Roman" w:hAnsi="Times New Roman"/>
          <w:color w:val="000000"/>
          <w:sz w:val="28"/>
          <w:szCs w:val="28"/>
        </w:rPr>
      </w:pPr>
      <w:r>
        <w:rPr>
          <w:rFonts w:ascii="Times New Roman" w:hAnsi="Times New Roman"/>
          <w:color w:val="000000"/>
          <w:sz w:val="28"/>
          <w:szCs w:val="28"/>
        </w:rPr>
        <w:t>1.</w:t>
      </w:r>
      <w:r w:rsidRPr="00E0446D">
        <w:rPr>
          <w:rFonts w:ascii="Times New Roman" w:hAnsi="Times New Roman"/>
          <w:color w:val="000000"/>
          <w:sz w:val="28"/>
          <w:szCs w:val="28"/>
        </w:rPr>
        <w:t>Микробиологичес</w:t>
      </w:r>
      <w:r>
        <w:rPr>
          <w:rFonts w:ascii="Times New Roman" w:hAnsi="Times New Roman"/>
          <w:color w:val="000000"/>
          <w:sz w:val="28"/>
          <w:szCs w:val="28"/>
        </w:rPr>
        <w:t>кие показатели дисбиоза</w:t>
      </w:r>
    </w:p>
    <w:p w:rsidR="00AE1FB0" w:rsidRDefault="00AE1FB0" w:rsidP="000203B9">
      <w:pPr>
        <w:spacing w:after="0" w:line="240" w:lineRule="auto"/>
        <w:ind w:left="1077"/>
        <w:rPr>
          <w:rFonts w:ascii="Times New Roman" w:hAnsi="Times New Roman"/>
          <w:color w:val="000000"/>
          <w:sz w:val="28"/>
          <w:szCs w:val="28"/>
        </w:rPr>
      </w:pPr>
      <w:r>
        <w:rPr>
          <w:rFonts w:ascii="Times New Roman" w:hAnsi="Times New Roman"/>
          <w:color w:val="000000"/>
          <w:sz w:val="28"/>
          <w:szCs w:val="28"/>
        </w:rPr>
        <w:t>2.</w:t>
      </w:r>
      <w:r w:rsidRPr="00E0446D">
        <w:rPr>
          <w:rFonts w:ascii="Times New Roman" w:hAnsi="Times New Roman"/>
          <w:color w:val="000000"/>
          <w:sz w:val="28"/>
          <w:szCs w:val="28"/>
        </w:rPr>
        <w:t>Причины развития дисбактериоза.</w:t>
      </w:r>
    </w:p>
    <w:p w:rsidR="000203B9" w:rsidRPr="00AE1FB0" w:rsidRDefault="000203B9" w:rsidP="000203B9">
      <w:pPr>
        <w:spacing w:after="0" w:line="240" w:lineRule="auto"/>
        <w:ind w:left="1077"/>
        <w:rPr>
          <w:rFonts w:ascii="Times New Roman" w:hAnsi="Times New Roman"/>
          <w:color w:val="000000"/>
          <w:sz w:val="28"/>
          <w:szCs w:val="28"/>
        </w:rPr>
      </w:pPr>
      <w:r>
        <w:rPr>
          <w:rFonts w:ascii="Times New Roman" w:hAnsi="Times New Roman"/>
          <w:color w:val="000000"/>
          <w:sz w:val="28"/>
          <w:szCs w:val="28"/>
        </w:rPr>
        <w:t>3.Классификация дисбактериоз.</w:t>
      </w:r>
    </w:p>
    <w:p w:rsidR="00AE1FB0" w:rsidRDefault="000203B9" w:rsidP="000203B9">
      <w:pPr>
        <w:spacing w:after="0" w:line="240" w:lineRule="auto"/>
        <w:ind w:left="1077"/>
        <w:rPr>
          <w:rFonts w:ascii="Times New Roman" w:hAnsi="Times New Roman" w:cs="Times New Roman"/>
          <w:color w:val="000000"/>
          <w:sz w:val="28"/>
          <w:szCs w:val="28"/>
        </w:rPr>
      </w:pPr>
      <w:r>
        <w:rPr>
          <w:rFonts w:ascii="Times New Roman" w:hAnsi="Times New Roman" w:cs="Times New Roman"/>
          <w:color w:val="000000"/>
          <w:sz w:val="28"/>
          <w:szCs w:val="28"/>
        </w:rPr>
        <w:t>4</w:t>
      </w:r>
      <w:r w:rsidR="00AE1FB0" w:rsidRPr="005B3A4B">
        <w:rPr>
          <w:rFonts w:ascii="Times New Roman" w:hAnsi="Times New Roman" w:cs="Times New Roman"/>
          <w:color w:val="000000"/>
          <w:sz w:val="28"/>
          <w:szCs w:val="28"/>
        </w:rPr>
        <w:t>.Фазы дисбактериоза</w:t>
      </w:r>
      <w:r>
        <w:rPr>
          <w:rFonts w:ascii="Times New Roman" w:hAnsi="Times New Roman" w:cs="Times New Roman"/>
          <w:color w:val="000000"/>
          <w:sz w:val="28"/>
          <w:szCs w:val="28"/>
        </w:rPr>
        <w:t>.</w:t>
      </w:r>
    </w:p>
    <w:p w:rsidR="000203B9" w:rsidRPr="005B3A4B" w:rsidRDefault="000203B9" w:rsidP="000203B9">
      <w:pPr>
        <w:spacing w:after="0" w:line="240" w:lineRule="auto"/>
        <w:ind w:left="1077"/>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5.Коррекция дисбактериоза.</w:t>
      </w:r>
    </w:p>
    <w:p w:rsidR="00AE1FB0" w:rsidRPr="005B3A4B" w:rsidRDefault="000203B9" w:rsidP="000203B9">
      <w:pPr>
        <w:spacing w:after="0" w:line="240" w:lineRule="auto"/>
        <w:ind w:left="1077"/>
        <w:rPr>
          <w:rFonts w:ascii="Times New Roman" w:eastAsia="Times New Roman" w:hAnsi="Times New Roman" w:cs="Times New Roman"/>
          <w:bCs/>
          <w:sz w:val="28"/>
          <w:szCs w:val="28"/>
        </w:rPr>
      </w:pPr>
      <w:r>
        <w:rPr>
          <w:rFonts w:ascii="Times New Roman" w:hAnsi="Times New Roman" w:cs="Times New Roman"/>
          <w:color w:val="000000"/>
          <w:sz w:val="28"/>
          <w:szCs w:val="28"/>
        </w:rPr>
        <w:t>6</w:t>
      </w:r>
      <w:r w:rsidR="00AE1FB0" w:rsidRPr="005B3A4B">
        <w:rPr>
          <w:rFonts w:ascii="Times New Roman" w:hAnsi="Times New Roman" w:cs="Times New Roman"/>
          <w:color w:val="000000"/>
          <w:sz w:val="28"/>
          <w:szCs w:val="28"/>
        </w:rPr>
        <w:t>. Лабораторная диагностика дисбактериоза</w:t>
      </w:r>
    </w:p>
    <w:p w:rsidR="00AE1FB0" w:rsidRDefault="00AE1FB0" w:rsidP="00A675BA">
      <w:pPr>
        <w:spacing w:after="0"/>
        <w:jc w:val="both"/>
        <w:rPr>
          <w:rFonts w:ascii="Times New Roman" w:eastAsia="Times New Roman" w:hAnsi="Times New Roman" w:cs="Times New Roman"/>
          <w:b/>
          <w:sz w:val="28"/>
          <w:szCs w:val="28"/>
        </w:rPr>
      </w:pPr>
    </w:p>
    <w:p w:rsidR="00A675BA" w:rsidRDefault="00A675BA" w:rsidP="00A675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229D6" w:rsidRPr="00AE1FB0" w:rsidRDefault="00A675BA" w:rsidP="00AE1FB0">
      <w:pPr>
        <w:numPr>
          <w:ilvl w:val="0"/>
          <w:numId w:val="1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темы.</w:t>
      </w:r>
    </w:p>
    <w:p w:rsidR="00A675BA" w:rsidRPr="002B597D" w:rsidRDefault="00A675BA" w:rsidP="00A675BA">
      <w:pPr>
        <w:pStyle w:val="aa"/>
        <w:spacing w:before="0" w:beforeAutospacing="0" w:after="0" w:afterAutospacing="0"/>
        <w:jc w:val="both"/>
        <w:rPr>
          <w:sz w:val="28"/>
          <w:szCs w:val="28"/>
        </w:rPr>
      </w:pPr>
      <w:r w:rsidRPr="002B597D">
        <w:rPr>
          <w:sz w:val="28"/>
          <w:szCs w:val="28"/>
        </w:rPr>
        <w:t>Дисбактериоз (дисбиоз)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p>
    <w:p w:rsidR="00A675BA" w:rsidRPr="002B597D" w:rsidRDefault="00A675BA" w:rsidP="00A675BA">
      <w:pPr>
        <w:pStyle w:val="aa"/>
        <w:spacing w:before="0" w:beforeAutospacing="0" w:after="0" w:afterAutospacing="0"/>
        <w:jc w:val="both"/>
        <w:rPr>
          <w:sz w:val="28"/>
          <w:szCs w:val="28"/>
        </w:rPr>
      </w:pPr>
      <w:r w:rsidRPr="002B597D">
        <w:rPr>
          <w:sz w:val="28"/>
          <w:szCs w:val="28"/>
        </w:rPr>
        <w:t>Микробиологическими показателями дисбиоза служат:</w:t>
      </w:r>
    </w:p>
    <w:p w:rsidR="00A675BA" w:rsidRPr="002B597D" w:rsidRDefault="00A675BA" w:rsidP="00A675BA">
      <w:pPr>
        <w:pStyle w:val="aa"/>
        <w:spacing w:before="0" w:beforeAutospacing="0" w:after="0" w:afterAutospacing="0"/>
        <w:jc w:val="both"/>
        <w:rPr>
          <w:sz w:val="28"/>
          <w:szCs w:val="28"/>
        </w:rPr>
      </w:pPr>
      <w:r w:rsidRPr="002B597D">
        <w:rPr>
          <w:sz w:val="28"/>
          <w:szCs w:val="28"/>
        </w:rPr>
        <w:t>1) снижение численности одного или нескольких постоянных видов;</w:t>
      </w:r>
    </w:p>
    <w:p w:rsidR="00A675BA" w:rsidRPr="002B597D" w:rsidRDefault="00A675BA" w:rsidP="00A675BA">
      <w:pPr>
        <w:pStyle w:val="aa"/>
        <w:spacing w:before="0" w:beforeAutospacing="0" w:after="0" w:afterAutospacing="0"/>
        <w:jc w:val="both"/>
        <w:rPr>
          <w:sz w:val="28"/>
          <w:szCs w:val="28"/>
        </w:rPr>
      </w:pPr>
      <w:r w:rsidRPr="002B597D">
        <w:rPr>
          <w:sz w:val="28"/>
          <w:szCs w:val="28"/>
        </w:rPr>
        <w:t>2) потеря бактериями тех или иных признаков или приобретение новых;</w:t>
      </w:r>
    </w:p>
    <w:p w:rsidR="00A675BA" w:rsidRPr="002B597D" w:rsidRDefault="00A675BA" w:rsidP="00A675BA">
      <w:pPr>
        <w:pStyle w:val="aa"/>
        <w:spacing w:before="0" w:beforeAutospacing="0" w:after="0" w:afterAutospacing="0"/>
        <w:jc w:val="both"/>
        <w:rPr>
          <w:sz w:val="28"/>
          <w:szCs w:val="28"/>
        </w:rPr>
      </w:pPr>
      <w:r w:rsidRPr="002B597D">
        <w:rPr>
          <w:sz w:val="28"/>
          <w:szCs w:val="28"/>
        </w:rPr>
        <w:t>3) повышение численности транзиторных видов;</w:t>
      </w:r>
    </w:p>
    <w:p w:rsidR="00A675BA" w:rsidRPr="002B597D" w:rsidRDefault="00A675BA" w:rsidP="00A675BA">
      <w:pPr>
        <w:pStyle w:val="aa"/>
        <w:spacing w:before="0" w:beforeAutospacing="0" w:after="0" w:afterAutospacing="0"/>
        <w:rPr>
          <w:sz w:val="28"/>
          <w:szCs w:val="28"/>
        </w:rPr>
      </w:pPr>
      <w:r w:rsidRPr="002B597D">
        <w:rPr>
          <w:sz w:val="28"/>
          <w:szCs w:val="28"/>
        </w:rPr>
        <w:t>4) появление новых, несвойственных данному биотопу видов;</w:t>
      </w:r>
    </w:p>
    <w:p w:rsidR="00A675BA" w:rsidRPr="002B597D" w:rsidRDefault="00A675BA" w:rsidP="00A675BA">
      <w:pPr>
        <w:pStyle w:val="aa"/>
        <w:spacing w:before="0" w:beforeAutospacing="0" w:after="0" w:afterAutospacing="0"/>
        <w:rPr>
          <w:sz w:val="28"/>
          <w:szCs w:val="28"/>
        </w:rPr>
      </w:pPr>
      <w:r w:rsidRPr="002B597D">
        <w:rPr>
          <w:sz w:val="28"/>
          <w:szCs w:val="28"/>
        </w:rPr>
        <w:t>5) ослабление антагонистической активности нормальной микрофлоры.</w:t>
      </w:r>
    </w:p>
    <w:p w:rsidR="00A675BA" w:rsidRPr="002B597D" w:rsidRDefault="00A675BA" w:rsidP="00A675BA">
      <w:pPr>
        <w:pStyle w:val="aa"/>
        <w:spacing w:before="0" w:beforeAutospacing="0" w:after="0" w:afterAutospacing="0"/>
        <w:rPr>
          <w:sz w:val="28"/>
          <w:szCs w:val="28"/>
        </w:rPr>
      </w:pPr>
      <w:r w:rsidRPr="002B597D">
        <w:rPr>
          <w:b/>
          <w:bCs/>
          <w:sz w:val="28"/>
          <w:szCs w:val="28"/>
        </w:rPr>
        <w:t>Причинами развития</w:t>
      </w:r>
      <w:r w:rsidRPr="002B597D">
        <w:rPr>
          <w:sz w:val="28"/>
          <w:szCs w:val="28"/>
        </w:rPr>
        <w:t xml:space="preserve"> дисбактериоза могут быть:</w:t>
      </w:r>
    </w:p>
    <w:p w:rsidR="00A675BA" w:rsidRPr="002B597D" w:rsidRDefault="00A675BA" w:rsidP="00A675BA">
      <w:pPr>
        <w:pStyle w:val="aa"/>
        <w:spacing w:before="0" w:beforeAutospacing="0" w:after="0" w:afterAutospacing="0"/>
        <w:rPr>
          <w:sz w:val="28"/>
          <w:szCs w:val="28"/>
        </w:rPr>
      </w:pPr>
      <w:r w:rsidRPr="002B597D">
        <w:rPr>
          <w:sz w:val="28"/>
          <w:szCs w:val="28"/>
        </w:rPr>
        <w:t>1) антибиотико– и химиотерапия;</w:t>
      </w:r>
    </w:p>
    <w:p w:rsidR="00A675BA" w:rsidRPr="002B597D" w:rsidRDefault="00A675BA" w:rsidP="00A675BA">
      <w:pPr>
        <w:pStyle w:val="aa"/>
        <w:spacing w:before="0" w:beforeAutospacing="0" w:after="0" w:afterAutospacing="0"/>
        <w:rPr>
          <w:sz w:val="28"/>
          <w:szCs w:val="28"/>
        </w:rPr>
      </w:pPr>
      <w:r w:rsidRPr="002B597D">
        <w:rPr>
          <w:sz w:val="28"/>
          <w:szCs w:val="28"/>
        </w:rPr>
        <w:t>2) тяжелые инфекции;</w:t>
      </w:r>
    </w:p>
    <w:p w:rsidR="00A675BA" w:rsidRPr="002B597D" w:rsidRDefault="00A675BA" w:rsidP="00A675BA">
      <w:pPr>
        <w:pStyle w:val="aa"/>
        <w:spacing w:before="0" w:beforeAutospacing="0" w:after="0" w:afterAutospacing="0"/>
        <w:rPr>
          <w:sz w:val="28"/>
          <w:szCs w:val="28"/>
        </w:rPr>
      </w:pPr>
      <w:r w:rsidRPr="002B597D">
        <w:rPr>
          <w:sz w:val="28"/>
          <w:szCs w:val="28"/>
        </w:rPr>
        <w:t>3) тяжелые соматические заболевания;</w:t>
      </w:r>
    </w:p>
    <w:p w:rsidR="00A675BA" w:rsidRPr="002B597D" w:rsidRDefault="00A675BA" w:rsidP="00A675BA">
      <w:pPr>
        <w:pStyle w:val="aa"/>
        <w:spacing w:before="0" w:beforeAutospacing="0" w:after="0" w:afterAutospacing="0"/>
        <w:rPr>
          <w:sz w:val="28"/>
          <w:szCs w:val="28"/>
        </w:rPr>
      </w:pPr>
      <w:r w:rsidRPr="002B597D">
        <w:rPr>
          <w:sz w:val="28"/>
          <w:szCs w:val="28"/>
        </w:rPr>
        <w:t>4) гормонотерапия;</w:t>
      </w:r>
    </w:p>
    <w:p w:rsidR="00A675BA" w:rsidRPr="002B597D" w:rsidRDefault="00A675BA" w:rsidP="00A675BA">
      <w:pPr>
        <w:pStyle w:val="aa"/>
        <w:spacing w:before="0" w:beforeAutospacing="0" w:after="0" w:afterAutospacing="0"/>
        <w:rPr>
          <w:sz w:val="28"/>
          <w:szCs w:val="28"/>
        </w:rPr>
      </w:pPr>
      <w:r w:rsidRPr="002B597D">
        <w:rPr>
          <w:sz w:val="28"/>
          <w:szCs w:val="28"/>
        </w:rPr>
        <w:t>5) лучевые воздействия;</w:t>
      </w:r>
    </w:p>
    <w:p w:rsidR="00A675BA" w:rsidRPr="002B597D" w:rsidRDefault="00A675BA" w:rsidP="00A675BA">
      <w:pPr>
        <w:pStyle w:val="aa"/>
        <w:spacing w:before="0" w:beforeAutospacing="0" w:after="0" w:afterAutospacing="0"/>
        <w:rPr>
          <w:sz w:val="28"/>
          <w:szCs w:val="28"/>
        </w:rPr>
      </w:pPr>
      <w:r w:rsidRPr="002B597D">
        <w:rPr>
          <w:sz w:val="28"/>
          <w:szCs w:val="28"/>
        </w:rPr>
        <w:t>6) токсические факторы;</w:t>
      </w:r>
    </w:p>
    <w:p w:rsidR="00A675BA" w:rsidRPr="002B597D" w:rsidRDefault="00A675BA" w:rsidP="00A675BA">
      <w:pPr>
        <w:pStyle w:val="aa"/>
        <w:spacing w:before="0" w:beforeAutospacing="0" w:after="0" w:afterAutospacing="0"/>
        <w:rPr>
          <w:sz w:val="28"/>
          <w:szCs w:val="28"/>
        </w:rPr>
      </w:pPr>
      <w:r w:rsidRPr="002B597D">
        <w:rPr>
          <w:sz w:val="28"/>
          <w:szCs w:val="28"/>
        </w:rPr>
        <w:t>7) дефицит витаминов.</w:t>
      </w:r>
    </w:p>
    <w:p w:rsidR="00A675BA" w:rsidRPr="002B597D" w:rsidRDefault="00A675BA" w:rsidP="00A675BA">
      <w:pPr>
        <w:pStyle w:val="aa"/>
        <w:spacing w:before="0" w:beforeAutospacing="0" w:after="0" w:afterAutospacing="0"/>
        <w:rPr>
          <w:sz w:val="28"/>
          <w:szCs w:val="28"/>
        </w:rPr>
      </w:pPr>
      <w:r w:rsidRPr="002B597D">
        <w:rPr>
          <w:b/>
          <w:bCs/>
          <w:sz w:val="28"/>
          <w:szCs w:val="28"/>
        </w:rPr>
        <w:t>Фазы дисбактериоза:</w:t>
      </w:r>
    </w:p>
    <w:p w:rsidR="00A675BA" w:rsidRPr="002B597D" w:rsidRDefault="00A675BA" w:rsidP="00A675BA">
      <w:pPr>
        <w:pStyle w:val="aa"/>
        <w:spacing w:before="0" w:beforeAutospacing="0" w:after="0" w:afterAutospacing="0"/>
        <w:rPr>
          <w:sz w:val="28"/>
          <w:szCs w:val="28"/>
        </w:rPr>
      </w:pPr>
      <w:r w:rsidRPr="002B597D">
        <w:rPr>
          <w:sz w:val="28"/>
          <w:szCs w:val="28"/>
        </w:rPr>
        <w:t>1) компенсированная, когда дисбактериоз не сопровождается какими-либо клиническими проявлениями;</w:t>
      </w:r>
    </w:p>
    <w:p w:rsidR="00A675BA" w:rsidRPr="002B597D" w:rsidRDefault="00A675BA" w:rsidP="00A675BA">
      <w:pPr>
        <w:pStyle w:val="aa"/>
        <w:spacing w:before="0" w:beforeAutospacing="0" w:after="0" w:afterAutospacing="0"/>
        <w:rPr>
          <w:sz w:val="28"/>
          <w:szCs w:val="28"/>
        </w:rPr>
      </w:pPr>
      <w:r w:rsidRPr="002B597D">
        <w:rPr>
          <w:sz w:val="28"/>
          <w:szCs w:val="28"/>
        </w:rPr>
        <w:t>2) субкомпенсированная, когда в результате дисбаланса нормальной микрофлоры возникают локальные воспалительные изменения;</w:t>
      </w:r>
    </w:p>
    <w:p w:rsidR="00A675BA" w:rsidRPr="002B597D" w:rsidRDefault="00A675BA" w:rsidP="00A675BA">
      <w:pPr>
        <w:pStyle w:val="aa"/>
        <w:spacing w:before="0" w:beforeAutospacing="0" w:after="0" w:afterAutospacing="0"/>
        <w:rPr>
          <w:sz w:val="28"/>
          <w:szCs w:val="28"/>
        </w:rPr>
      </w:pPr>
      <w:r w:rsidRPr="002B597D">
        <w:rPr>
          <w:sz w:val="28"/>
          <w:szCs w:val="28"/>
        </w:rPr>
        <w:t>3) декомпенсированная, при которой происходит генерализация процесса с возникновением метастатических воспалительных очагов.</w:t>
      </w:r>
    </w:p>
    <w:p w:rsidR="00A675BA" w:rsidRPr="002B597D" w:rsidRDefault="00A675BA" w:rsidP="00A675BA">
      <w:pPr>
        <w:pStyle w:val="aa"/>
        <w:spacing w:before="0" w:beforeAutospacing="0" w:after="0" w:afterAutospacing="0"/>
        <w:rPr>
          <w:sz w:val="28"/>
          <w:szCs w:val="28"/>
        </w:rPr>
      </w:pPr>
      <w:r w:rsidRPr="002B597D">
        <w:rPr>
          <w:b/>
          <w:bCs/>
          <w:sz w:val="28"/>
          <w:szCs w:val="28"/>
        </w:rPr>
        <w:t>Лабораторная диагностика дисбактериоза</w:t>
      </w:r>
    </w:p>
    <w:p w:rsidR="00A675BA" w:rsidRPr="002B597D" w:rsidRDefault="00A675BA" w:rsidP="00A675BA">
      <w:pPr>
        <w:pStyle w:val="aa"/>
        <w:spacing w:before="0" w:beforeAutospacing="0" w:after="0" w:afterAutospacing="0"/>
        <w:rPr>
          <w:sz w:val="28"/>
          <w:szCs w:val="28"/>
        </w:rPr>
      </w:pPr>
      <w:r w:rsidRPr="002B597D">
        <w:rPr>
          <w:sz w:val="28"/>
          <w:szCs w:val="28"/>
        </w:rPr>
        <w:t>Основной метод – бактериологическое исследование. При этом в оценке его результатов превалируют количественные показатели.</w:t>
      </w:r>
    </w:p>
    <w:p w:rsidR="00A675BA" w:rsidRPr="002B597D" w:rsidRDefault="00A675BA" w:rsidP="00A675BA">
      <w:pPr>
        <w:pStyle w:val="aa"/>
        <w:spacing w:before="0" w:beforeAutospacing="0" w:after="0" w:afterAutospacing="0"/>
        <w:rPr>
          <w:sz w:val="28"/>
          <w:szCs w:val="28"/>
        </w:rPr>
      </w:pPr>
      <w:r w:rsidRPr="002B597D">
        <w:rPr>
          <w:sz w:val="28"/>
          <w:szCs w:val="28"/>
        </w:rPr>
        <w:t>Дополнительный метод – хроматография спектра жирных кислот в исследуемом материале. Каждому роду соответствует свой спектр жирных кислот.</w:t>
      </w:r>
    </w:p>
    <w:p w:rsidR="00A675BA" w:rsidRPr="002B597D" w:rsidRDefault="00A675BA" w:rsidP="00A675BA">
      <w:pPr>
        <w:pStyle w:val="aa"/>
        <w:spacing w:before="0" w:beforeAutospacing="0" w:after="0" w:afterAutospacing="0"/>
        <w:rPr>
          <w:sz w:val="28"/>
          <w:szCs w:val="28"/>
        </w:rPr>
      </w:pPr>
      <w:r w:rsidRPr="002B597D">
        <w:rPr>
          <w:b/>
          <w:bCs/>
          <w:sz w:val="28"/>
          <w:szCs w:val="28"/>
        </w:rPr>
        <w:t>Коррекция дисбактериоза:</w:t>
      </w:r>
    </w:p>
    <w:p w:rsidR="00A675BA" w:rsidRPr="002B597D" w:rsidRDefault="00A675BA" w:rsidP="00A675BA">
      <w:pPr>
        <w:pStyle w:val="aa"/>
        <w:spacing w:before="0" w:beforeAutospacing="0" w:after="0" w:afterAutospacing="0"/>
        <w:rPr>
          <w:sz w:val="28"/>
          <w:szCs w:val="28"/>
        </w:rPr>
      </w:pPr>
      <w:r w:rsidRPr="002B597D">
        <w:rPr>
          <w:sz w:val="28"/>
          <w:szCs w:val="28"/>
        </w:rPr>
        <w:t>1) устранение причины;</w:t>
      </w:r>
    </w:p>
    <w:p w:rsidR="00A675BA" w:rsidRPr="002B597D" w:rsidRDefault="00A675BA" w:rsidP="00A675BA">
      <w:pPr>
        <w:pStyle w:val="aa"/>
        <w:spacing w:before="0" w:beforeAutospacing="0" w:after="0" w:afterAutospacing="0"/>
        <w:rPr>
          <w:sz w:val="28"/>
          <w:szCs w:val="28"/>
        </w:rPr>
      </w:pPr>
      <w:r w:rsidRPr="002B597D">
        <w:rPr>
          <w:sz w:val="28"/>
          <w:szCs w:val="28"/>
        </w:rPr>
        <w:t>2) использование эубиотиков и пробиотиков.</w:t>
      </w:r>
    </w:p>
    <w:p w:rsidR="00A675BA" w:rsidRPr="002B597D" w:rsidRDefault="00A675BA" w:rsidP="00A675BA">
      <w:pPr>
        <w:pStyle w:val="aa"/>
        <w:spacing w:before="0" w:beforeAutospacing="0" w:after="0" w:afterAutospacing="0"/>
        <w:rPr>
          <w:sz w:val="28"/>
          <w:szCs w:val="28"/>
        </w:rPr>
      </w:pPr>
      <w:r w:rsidRPr="002B597D">
        <w:rPr>
          <w:sz w:val="28"/>
          <w:szCs w:val="28"/>
        </w:rPr>
        <w:t>Эубиотики – это препараты, содержащие живые бактерициногенные штаммы нормальной микрофлоры (колибактерин, бифидумбактерин, бификол и др.).</w:t>
      </w:r>
    </w:p>
    <w:p w:rsidR="00A675BA" w:rsidRPr="002B597D" w:rsidRDefault="00A675BA" w:rsidP="00A675BA">
      <w:pPr>
        <w:pStyle w:val="aa"/>
        <w:spacing w:before="0" w:beforeAutospacing="0" w:after="0" w:afterAutospacing="0"/>
        <w:rPr>
          <w:sz w:val="28"/>
          <w:szCs w:val="28"/>
        </w:rPr>
      </w:pPr>
      <w:r w:rsidRPr="002B597D">
        <w:rPr>
          <w:sz w:val="28"/>
          <w:szCs w:val="28"/>
        </w:rPr>
        <w:t xml:space="preserve">Пробиотики – это вещества немикробного происхождения и продукты питания, содержащие добавки, стимулирующие собственную нормальную </w:t>
      </w:r>
      <w:r w:rsidRPr="002B597D">
        <w:rPr>
          <w:sz w:val="28"/>
          <w:szCs w:val="28"/>
        </w:rPr>
        <w:lastRenderedPageBreak/>
        <w:t>микрофлору. Стимулирующие вещества – олигосахариды, гидролизат казеина, муцин, молочная сыворотка, лактоферин, пищевые волокна.</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2B597D">
        <w:rPr>
          <w:rFonts w:ascii="Times New Roman" w:eastAsia="Times New Roman" w:hAnsi="Times New Roman" w:cs="Times New Roman"/>
          <w:b/>
          <w:bCs/>
          <w:i/>
          <w:iCs/>
          <w:color w:val="222222"/>
          <w:sz w:val="28"/>
          <w:szCs w:val="28"/>
        </w:rPr>
        <w:t>Конкретная комбинация бактерий называется микрофлорой</w:t>
      </w:r>
      <w:r w:rsidRPr="002B597D">
        <w:rPr>
          <w:rFonts w:ascii="Times New Roman" w:eastAsia="Times New Roman" w:hAnsi="Times New Roman" w:cs="Times New Roman"/>
          <w:b/>
          <w:bCs/>
          <w:color w:val="222222"/>
          <w:sz w:val="28"/>
          <w:szCs w:val="28"/>
        </w:rPr>
        <w:t>.</w:t>
      </w:r>
      <w:r w:rsidRPr="002B597D">
        <w:rPr>
          <w:rFonts w:ascii="Times New Roman" w:eastAsia="Times New Roman" w:hAnsi="Times New Roman" w:cs="Times New Roman"/>
          <w:b/>
          <w:bCs/>
          <w:i/>
          <w:iCs/>
          <w:color w:val="222222"/>
          <w:sz w:val="28"/>
          <w:szCs w:val="28"/>
        </w:rPr>
        <w:t xml:space="preserve"> </w:t>
      </w:r>
      <w:r w:rsidRPr="00AA7505">
        <w:rPr>
          <w:rFonts w:ascii="Times New Roman" w:eastAsia="Times New Roman" w:hAnsi="Times New Roman" w:cs="Times New Roman"/>
          <w:color w:val="222222"/>
          <w:sz w:val="28"/>
          <w:szCs w:val="28"/>
        </w:rPr>
        <w:t>Понятно, что бывает микрофлора носоглотки, микрофлора кишечника, микрофлора влагалища и т. п.</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Нормальный (оптимальный для поддержания здоровья данного организма) количественный и качественный состав микрофлоры называется </w:t>
      </w:r>
      <w:r w:rsidRPr="002B597D">
        <w:rPr>
          <w:rFonts w:ascii="Times New Roman" w:eastAsia="Times New Roman" w:hAnsi="Times New Roman" w:cs="Times New Roman"/>
          <w:b/>
          <w:bCs/>
          <w:i/>
          <w:iCs/>
          <w:color w:val="222222"/>
          <w:sz w:val="28"/>
          <w:szCs w:val="28"/>
        </w:rPr>
        <w:t>эубиозом</w:t>
      </w:r>
      <w:r w:rsidRPr="00AA7505">
        <w:rPr>
          <w:rFonts w:ascii="Times New Roman" w:eastAsia="Times New Roman" w:hAnsi="Times New Roman" w:cs="Times New Roman"/>
          <w:color w:val="222222"/>
          <w:sz w:val="28"/>
          <w:szCs w:val="28"/>
        </w:rPr>
        <w:t>.</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Изменение </w:t>
      </w:r>
      <w:r w:rsidRPr="002B597D">
        <w:rPr>
          <w:rFonts w:ascii="Times New Roman" w:eastAsia="Times New Roman" w:hAnsi="Times New Roman" w:cs="Times New Roman"/>
          <w:i/>
          <w:iCs/>
          <w:color w:val="222222"/>
          <w:sz w:val="28"/>
          <w:szCs w:val="28"/>
        </w:rPr>
        <w:t>нормального для данного организма</w:t>
      </w:r>
      <w:r w:rsidRPr="00AA7505">
        <w:rPr>
          <w:rFonts w:ascii="Times New Roman" w:eastAsia="Times New Roman" w:hAnsi="Times New Roman" w:cs="Times New Roman"/>
          <w:color w:val="222222"/>
          <w:sz w:val="28"/>
          <w:szCs w:val="28"/>
        </w:rPr>
        <w:t xml:space="preserve"> состава и количественных значений микрофлоры называется </w:t>
      </w:r>
      <w:r w:rsidRPr="002B597D">
        <w:rPr>
          <w:rFonts w:ascii="Times New Roman" w:eastAsia="Times New Roman" w:hAnsi="Times New Roman" w:cs="Times New Roman"/>
          <w:b/>
          <w:bCs/>
          <w:i/>
          <w:iCs/>
          <w:color w:val="222222"/>
          <w:sz w:val="28"/>
          <w:szCs w:val="28"/>
        </w:rPr>
        <w:t>дисбактериозом</w:t>
      </w:r>
      <w:r w:rsidRPr="00AA7505">
        <w:rPr>
          <w:rFonts w:ascii="Times New Roman" w:eastAsia="Times New Roman" w:hAnsi="Times New Roman" w:cs="Times New Roman"/>
          <w:color w:val="222222"/>
          <w:sz w:val="28"/>
          <w:szCs w:val="28"/>
        </w:rPr>
        <w:t>. Говоря другими словами, д</w:t>
      </w:r>
      <w:r w:rsidRPr="002B597D">
        <w:rPr>
          <w:rFonts w:ascii="Times New Roman" w:eastAsia="Times New Roman" w:hAnsi="Times New Roman" w:cs="Times New Roman"/>
          <w:b/>
          <w:bCs/>
          <w:color w:val="222222"/>
          <w:sz w:val="28"/>
          <w:szCs w:val="28"/>
        </w:rPr>
        <w:t xml:space="preserve">исбактериоз — </w:t>
      </w:r>
      <w:r w:rsidRPr="002B597D">
        <w:rPr>
          <w:rFonts w:ascii="Times New Roman" w:eastAsia="Times New Roman" w:hAnsi="Times New Roman" w:cs="Times New Roman"/>
          <w:b/>
          <w:bCs/>
          <w:i/>
          <w:iCs/>
          <w:color w:val="222222"/>
          <w:sz w:val="28"/>
          <w:szCs w:val="28"/>
        </w:rPr>
        <w:t>это нарушение состава и свойств микрофлоры.</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Из приведенного определения вполне понятно, что возникнуть дисбактериоз может где угодно — опять-таки и в носоглотке, и в кишечнике, и во влагалище. Тем не менее в практике отечественной педиатрии, тема </w:t>
      </w:r>
      <w:r w:rsidRPr="002B597D">
        <w:rPr>
          <w:rFonts w:ascii="Times New Roman" w:eastAsia="Times New Roman" w:hAnsi="Times New Roman" w:cs="Times New Roman"/>
          <w:i/>
          <w:iCs/>
          <w:color w:val="222222"/>
          <w:sz w:val="28"/>
          <w:szCs w:val="28"/>
        </w:rPr>
        <w:t>дисбактериоза кишечника</w:t>
      </w:r>
      <w:r w:rsidRPr="00AA7505">
        <w:rPr>
          <w:rFonts w:ascii="Times New Roman" w:eastAsia="Times New Roman" w:hAnsi="Times New Roman" w:cs="Times New Roman"/>
          <w:color w:val="222222"/>
          <w:sz w:val="28"/>
          <w:szCs w:val="28"/>
        </w:rPr>
        <w:t xml:space="preserve"> поднимается и обсуждается настолько часто, что все остальные дисбактериозы как-то отходят на второй план. И если вы услышите слово «дисбактериоз», то с максимально возможной вероятностью и врачи, и пациенты, и родители пациентов имеют в виду именно дисбактериоз кишечника.</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Населяющая кишечник микрофлора выполняет множество самых разнообразных функций. Некоторые из этих функций мы назовем — хотя бы для того, чтобы лишний раз подчеркнуть важность мирного сосуществования человека и бактерий, его населяющих.</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Итак, микрофлора кишечника:</w:t>
      </w:r>
    </w:p>
    <w:p w:rsidR="00A675BA" w:rsidRPr="00AA7505" w:rsidRDefault="00A675BA" w:rsidP="00A675BA">
      <w:pPr>
        <w:numPr>
          <w:ilvl w:val="0"/>
          <w:numId w:val="21"/>
        </w:numPr>
        <w:shd w:val="clear" w:color="auto" w:fill="FFFFFF"/>
        <w:spacing w:after="0" w:line="240" w:lineRule="auto"/>
        <w:ind w:left="75" w:right="435"/>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участвует в синтезе витаминов — фолиевой и никотиновой кислот, витамина К, витаминов группы В; </w:t>
      </w:r>
    </w:p>
    <w:p w:rsidR="00A675BA" w:rsidRPr="00AA7505" w:rsidRDefault="00A675BA" w:rsidP="00A675BA">
      <w:pPr>
        <w:numPr>
          <w:ilvl w:val="0"/>
          <w:numId w:val="21"/>
        </w:numPr>
        <w:shd w:val="clear" w:color="auto" w:fill="FFFFFF"/>
        <w:spacing w:after="0" w:line="240" w:lineRule="auto"/>
        <w:ind w:left="75" w:right="435"/>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помогает синтезировать аминокислоты и способствует обмену различных других кислот — желчных, жирных, мочевой кислоты; </w:t>
      </w:r>
    </w:p>
    <w:p w:rsidR="00A675BA" w:rsidRPr="00AA7505" w:rsidRDefault="00A675BA" w:rsidP="00A675BA">
      <w:pPr>
        <w:numPr>
          <w:ilvl w:val="0"/>
          <w:numId w:val="21"/>
        </w:numPr>
        <w:shd w:val="clear" w:color="auto" w:fill="FFFFFF"/>
        <w:spacing w:after="0" w:line="240" w:lineRule="auto"/>
        <w:ind w:left="75" w:right="435"/>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обеспечивает нормальный газообмен в кишечнике; </w:t>
      </w:r>
    </w:p>
    <w:p w:rsidR="00A675BA" w:rsidRPr="00AA7505" w:rsidRDefault="00A675BA" w:rsidP="00A675BA">
      <w:pPr>
        <w:numPr>
          <w:ilvl w:val="0"/>
          <w:numId w:val="21"/>
        </w:numPr>
        <w:shd w:val="clear" w:color="auto" w:fill="FFFFFF"/>
        <w:spacing w:after="0" w:line="240" w:lineRule="auto"/>
        <w:ind w:left="75" w:right="435"/>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способствует нормальному делению (обновлению) клеток слизистой оболочки кишечника; </w:t>
      </w:r>
    </w:p>
    <w:p w:rsidR="00A675BA" w:rsidRPr="00AA7505" w:rsidRDefault="00A675BA" w:rsidP="00A675BA">
      <w:pPr>
        <w:numPr>
          <w:ilvl w:val="0"/>
          <w:numId w:val="21"/>
        </w:numPr>
        <w:shd w:val="clear" w:color="auto" w:fill="FFFFFF"/>
        <w:spacing w:after="0" w:line="240" w:lineRule="auto"/>
        <w:ind w:left="75" w:right="435"/>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стимулирует работу лимфоидных клеток кишечника; </w:t>
      </w:r>
    </w:p>
    <w:p w:rsidR="00A675BA" w:rsidRPr="00AA7505" w:rsidRDefault="00A675BA" w:rsidP="00A675BA">
      <w:pPr>
        <w:numPr>
          <w:ilvl w:val="0"/>
          <w:numId w:val="21"/>
        </w:numPr>
        <w:shd w:val="clear" w:color="auto" w:fill="FFFFFF"/>
        <w:spacing w:after="0" w:line="240" w:lineRule="auto"/>
        <w:ind w:left="75" w:right="435"/>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 xml:space="preserve">повышает активность кишечных ферментов... </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Этот список можно еще долго продолжать, но лучше проиллюстрируем кое-что из перечисленного. Так, например, за умной медицинской фразой «стимулирует работу лимфоидных клеток кишечника» скрываются вполне конкретные проблемы — при дисбактериозе работа лимфоидных клеток нарушается, а именно лимфоидные клетки синтезируют очень важные для защиты от инфекций вещества — в частности иммуноглобулины и лизоцим. А ненормальное обновление клеток слизистой оболочки кишечника приводит к тому, что многие вещества, «обязанные» оставаться в кишечнике (различные яды, аллергены), начинают попадать (всасываться) в кровь.</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t>Состав и свойства микрофлоры подвержены влиянию множества факторов и определяются возрастом, временем года, характером питания, состоянием здоровья вообще и способами лечения отдельных болезней в частности.</w:t>
      </w:r>
    </w:p>
    <w:p w:rsidR="00A675BA" w:rsidRPr="00AA7505" w:rsidRDefault="00A675BA" w:rsidP="00A675BA">
      <w:pPr>
        <w:shd w:val="clear" w:color="auto" w:fill="FFFFFF"/>
        <w:spacing w:after="0" w:line="240" w:lineRule="auto"/>
        <w:jc w:val="both"/>
        <w:rPr>
          <w:rFonts w:ascii="Times New Roman" w:eastAsia="Times New Roman" w:hAnsi="Times New Roman" w:cs="Times New Roman"/>
          <w:color w:val="222222"/>
          <w:sz w:val="28"/>
          <w:szCs w:val="28"/>
        </w:rPr>
      </w:pPr>
      <w:r w:rsidRPr="00AA7505">
        <w:rPr>
          <w:rFonts w:ascii="Times New Roman" w:eastAsia="Times New Roman" w:hAnsi="Times New Roman" w:cs="Times New Roman"/>
          <w:color w:val="222222"/>
          <w:sz w:val="28"/>
          <w:szCs w:val="28"/>
        </w:rPr>
        <w:lastRenderedPageBreak/>
        <w:t>Любые заболевания желудочно-кишечного тракта сопровождаются дисбактериозом кишечника той или иной степени выраженности, но при особом желании практически любую болезнь можно рассматривать в качестве источника дисбактериоза: коль скоро болезнь влияет на образ жизни (например на питание) и требует приема лекарств, так все это неминуемо скажется на благополучии обитателей кишечника.</w:t>
      </w:r>
    </w:p>
    <w:p w:rsidR="00A675BA" w:rsidRDefault="00A675BA" w:rsidP="00A675BA">
      <w:pPr>
        <w:ind w:left="1080"/>
        <w:jc w:val="both"/>
        <w:rPr>
          <w:rFonts w:ascii="Times New Roman" w:eastAsia="Times New Roman" w:hAnsi="Times New Roman" w:cs="Times New Roman"/>
          <w:b/>
          <w:sz w:val="28"/>
          <w:szCs w:val="28"/>
        </w:rPr>
      </w:pPr>
    </w:p>
    <w:p w:rsidR="00A675BA" w:rsidRDefault="00A675BA" w:rsidP="00A675B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Самостоятельная работа</w:t>
      </w:r>
    </w:p>
    <w:p w:rsidR="009024C0" w:rsidRPr="00AE1FB0" w:rsidRDefault="00AE1FB0" w:rsidP="009024C0">
      <w:pPr>
        <w:spacing w:after="0" w:line="240" w:lineRule="auto"/>
        <w:rPr>
          <w:rFonts w:ascii="Times New Roman" w:hAnsi="Times New Roman"/>
          <w:sz w:val="28"/>
          <w:szCs w:val="28"/>
        </w:rPr>
      </w:pPr>
      <w:r w:rsidRPr="00AE1FB0">
        <w:rPr>
          <w:rFonts w:ascii="Times New Roman" w:hAnsi="Times New Roman"/>
          <w:sz w:val="28"/>
          <w:szCs w:val="28"/>
        </w:rPr>
        <w:t>1.</w:t>
      </w:r>
      <w:r w:rsidRPr="00AE1FB0">
        <w:rPr>
          <w:rFonts w:ascii="Tahoma" w:eastAsia="Times New Roman" w:hAnsi="Tahoma" w:cs="Tahoma"/>
          <w:color w:val="424242"/>
          <w:sz w:val="28"/>
          <w:szCs w:val="28"/>
        </w:rPr>
        <w:t xml:space="preserve"> </w:t>
      </w:r>
      <w:r w:rsidR="009024C0">
        <w:rPr>
          <w:rFonts w:ascii="Times New Roman" w:hAnsi="Times New Roman"/>
          <w:sz w:val="28"/>
          <w:szCs w:val="28"/>
        </w:rPr>
        <w:t xml:space="preserve">Изучить культуральные </w:t>
      </w:r>
      <w:r w:rsidR="009024C0" w:rsidRPr="00AE1FB0">
        <w:rPr>
          <w:rFonts w:ascii="Times New Roman" w:hAnsi="Times New Roman"/>
          <w:sz w:val="28"/>
          <w:szCs w:val="28"/>
        </w:rPr>
        <w:t>и морфологических признаков грибов.</w:t>
      </w:r>
    </w:p>
    <w:p w:rsidR="009024C0" w:rsidRPr="00AE1FB0" w:rsidRDefault="009024C0" w:rsidP="009024C0">
      <w:pPr>
        <w:spacing w:after="0" w:line="240" w:lineRule="auto"/>
        <w:rPr>
          <w:rFonts w:ascii="Times New Roman" w:hAnsi="Times New Roman"/>
          <w:sz w:val="28"/>
          <w:szCs w:val="28"/>
        </w:rPr>
      </w:pPr>
      <w:r>
        <w:rPr>
          <w:rFonts w:ascii="Times New Roman" w:hAnsi="Times New Roman"/>
          <w:sz w:val="28"/>
          <w:szCs w:val="28"/>
        </w:rPr>
        <w:t xml:space="preserve">2.Изучить  схему </w:t>
      </w:r>
      <w:r w:rsidRPr="00AE1FB0">
        <w:rPr>
          <w:rFonts w:ascii="Times New Roman" w:hAnsi="Times New Roman"/>
          <w:sz w:val="28"/>
          <w:szCs w:val="28"/>
        </w:rPr>
        <w:t xml:space="preserve">исследования на дисбактериоз. </w:t>
      </w:r>
    </w:p>
    <w:p w:rsidR="009024C0" w:rsidRPr="00AE1FB0" w:rsidRDefault="009024C0" w:rsidP="009024C0">
      <w:pPr>
        <w:spacing w:after="0" w:line="240" w:lineRule="auto"/>
        <w:rPr>
          <w:rFonts w:ascii="Times New Roman" w:hAnsi="Times New Roman"/>
          <w:sz w:val="28"/>
          <w:szCs w:val="28"/>
        </w:rPr>
      </w:pPr>
      <w:r>
        <w:rPr>
          <w:rFonts w:ascii="Times New Roman" w:hAnsi="Times New Roman"/>
          <w:sz w:val="28"/>
          <w:szCs w:val="28"/>
        </w:rPr>
        <w:t>3.Приготовить питательных сред, необходимые</w:t>
      </w:r>
      <w:r w:rsidRPr="00AE1FB0">
        <w:rPr>
          <w:rFonts w:ascii="Times New Roman" w:hAnsi="Times New Roman"/>
          <w:sz w:val="28"/>
          <w:szCs w:val="28"/>
        </w:rPr>
        <w:t xml:space="preserve"> для проведения комплексного исследования (Эндо, ВСА, ЖСА, Сабуро). </w:t>
      </w:r>
    </w:p>
    <w:p w:rsidR="009024C0" w:rsidRPr="00AE1FB0" w:rsidRDefault="009024C0" w:rsidP="009024C0">
      <w:pPr>
        <w:spacing w:after="0" w:line="240" w:lineRule="auto"/>
        <w:rPr>
          <w:rFonts w:ascii="Times New Roman" w:hAnsi="Times New Roman"/>
          <w:sz w:val="28"/>
          <w:szCs w:val="28"/>
        </w:rPr>
      </w:pPr>
      <w:r>
        <w:rPr>
          <w:rFonts w:ascii="Times New Roman" w:hAnsi="Times New Roman"/>
          <w:sz w:val="28"/>
          <w:szCs w:val="28"/>
        </w:rPr>
        <w:t>4.Изучить способы</w:t>
      </w:r>
      <w:r w:rsidRPr="00AE1FB0">
        <w:rPr>
          <w:rFonts w:ascii="Times New Roman" w:hAnsi="Times New Roman"/>
          <w:sz w:val="28"/>
          <w:szCs w:val="28"/>
        </w:rPr>
        <w:t xml:space="preserve"> забора материала, разведение демонстрационного материала и его посев по схеме. </w:t>
      </w:r>
    </w:p>
    <w:p w:rsidR="009024C0" w:rsidRDefault="009024C0" w:rsidP="009024C0">
      <w:pPr>
        <w:spacing w:after="0" w:line="240" w:lineRule="auto"/>
        <w:rPr>
          <w:rFonts w:ascii="Times New Roman" w:hAnsi="Times New Roman"/>
          <w:sz w:val="28"/>
          <w:szCs w:val="28"/>
        </w:rPr>
      </w:pPr>
      <w:r>
        <w:rPr>
          <w:rFonts w:ascii="Times New Roman" w:hAnsi="Times New Roman"/>
          <w:sz w:val="28"/>
          <w:szCs w:val="28"/>
        </w:rPr>
        <w:t xml:space="preserve"> 5</w:t>
      </w:r>
      <w:r w:rsidRPr="00AE1FB0">
        <w:rPr>
          <w:rFonts w:ascii="Times New Roman" w:hAnsi="Times New Roman"/>
          <w:sz w:val="28"/>
          <w:szCs w:val="28"/>
        </w:rPr>
        <w:t xml:space="preserve">.Просмотр презентации. </w:t>
      </w:r>
    </w:p>
    <w:p w:rsidR="009024C0" w:rsidRPr="00AE1FB0" w:rsidRDefault="009024C0" w:rsidP="009024C0">
      <w:pPr>
        <w:spacing w:after="0" w:line="240" w:lineRule="auto"/>
        <w:rPr>
          <w:rFonts w:ascii="Times New Roman" w:hAnsi="Times New Roman"/>
          <w:sz w:val="28"/>
          <w:szCs w:val="28"/>
        </w:rPr>
      </w:pPr>
      <w:r>
        <w:rPr>
          <w:rFonts w:ascii="Times New Roman" w:hAnsi="Times New Roman"/>
          <w:sz w:val="28"/>
          <w:szCs w:val="28"/>
        </w:rPr>
        <w:t xml:space="preserve"> 6</w:t>
      </w:r>
      <w:r w:rsidRPr="00AE1FB0">
        <w:rPr>
          <w:rFonts w:ascii="Times New Roman" w:hAnsi="Times New Roman"/>
          <w:sz w:val="28"/>
          <w:szCs w:val="28"/>
        </w:rPr>
        <w:t>.Записать вывод о проделанной работе в рабочую тетрадь.</w:t>
      </w:r>
    </w:p>
    <w:p w:rsidR="009024C0" w:rsidRPr="00AE1FB0" w:rsidRDefault="009024C0" w:rsidP="009024C0">
      <w:pPr>
        <w:spacing w:after="0" w:line="240" w:lineRule="auto"/>
        <w:rPr>
          <w:rFonts w:ascii="Times New Roman" w:hAnsi="Times New Roman"/>
          <w:sz w:val="28"/>
          <w:szCs w:val="28"/>
        </w:rPr>
      </w:pPr>
      <w:r>
        <w:rPr>
          <w:rFonts w:ascii="Times New Roman" w:hAnsi="Times New Roman"/>
          <w:sz w:val="28"/>
          <w:szCs w:val="28"/>
        </w:rPr>
        <w:t>7</w:t>
      </w:r>
      <w:r w:rsidRPr="00AE1FB0">
        <w:rPr>
          <w:rFonts w:ascii="Times New Roman" w:hAnsi="Times New Roman"/>
          <w:sz w:val="28"/>
          <w:szCs w:val="28"/>
        </w:rPr>
        <w:t>.По окончании работы провести уборку рабочего</w:t>
      </w:r>
      <w:r w:rsidR="00AE1FB0" w:rsidRPr="00AE1FB0">
        <w:rPr>
          <w:rFonts w:ascii="Tahoma" w:eastAsia="Times New Roman" w:hAnsi="Tahoma" w:cs="Tahoma"/>
          <w:color w:val="424242"/>
          <w:sz w:val="28"/>
          <w:szCs w:val="28"/>
        </w:rPr>
        <w:br/>
      </w:r>
      <w:r>
        <w:rPr>
          <w:rFonts w:ascii="Times New Roman" w:hAnsi="Times New Roman"/>
          <w:sz w:val="28"/>
          <w:szCs w:val="28"/>
        </w:rPr>
        <w:t xml:space="preserve"> </w:t>
      </w:r>
    </w:p>
    <w:p w:rsidR="00AE1FB0" w:rsidRPr="00AE1FB0" w:rsidRDefault="009024C0" w:rsidP="00AE1FB0">
      <w:pPr>
        <w:spacing w:after="0" w:line="240" w:lineRule="auto"/>
        <w:ind w:right="-108"/>
        <w:rPr>
          <w:rFonts w:ascii="Times New Roman" w:hAnsi="Times New Roman"/>
          <w:sz w:val="28"/>
          <w:szCs w:val="28"/>
        </w:rPr>
      </w:pPr>
      <w:r>
        <w:rPr>
          <w:rFonts w:ascii="Times New Roman" w:hAnsi="Times New Roman"/>
          <w:sz w:val="28"/>
          <w:szCs w:val="28"/>
        </w:rPr>
        <w:t xml:space="preserve"> </w:t>
      </w:r>
    </w:p>
    <w:p w:rsidR="00AE1FB0" w:rsidRPr="0002529C" w:rsidRDefault="00AE1FB0" w:rsidP="00AE1FB0">
      <w:pPr>
        <w:jc w:val="both"/>
        <w:rPr>
          <w:rFonts w:ascii="Times New Roman" w:hAnsi="Times New Roman"/>
          <w:szCs w:val="20"/>
        </w:rPr>
      </w:pPr>
    </w:p>
    <w:p w:rsidR="00AE1FB0" w:rsidRDefault="00AE1FB0" w:rsidP="00A675BA">
      <w:pPr>
        <w:jc w:val="both"/>
        <w:rPr>
          <w:rFonts w:ascii="Times New Roman" w:eastAsia="Times New Roman" w:hAnsi="Times New Roman" w:cs="Times New Roman"/>
          <w:b/>
          <w:sz w:val="28"/>
          <w:szCs w:val="28"/>
        </w:rPr>
      </w:pPr>
    </w:p>
    <w:p w:rsidR="001229D6" w:rsidRPr="00AF1F75" w:rsidRDefault="00AF1F75" w:rsidP="00A675BA">
      <w:pPr>
        <w:spacing w:after="0" w:line="240" w:lineRule="auto"/>
        <w:rPr>
          <w:rFonts w:ascii="Times New Roman" w:eastAsia="Times New Roman" w:hAnsi="Times New Roman" w:cs="Times New Roman"/>
          <w:b/>
          <w:sz w:val="24"/>
          <w:szCs w:val="24"/>
        </w:rPr>
      </w:pPr>
      <w:r w:rsidRPr="00AF1F75">
        <w:rPr>
          <w:rFonts w:ascii="Times New Roman" w:eastAsia="Times New Roman" w:hAnsi="Times New Roman" w:cs="Times New Roman"/>
          <w:b/>
          <w:sz w:val="24"/>
          <w:szCs w:val="24"/>
        </w:rPr>
        <w:t>Схема исследования на дисбактериоз</w:t>
      </w:r>
    </w:p>
    <w:p w:rsidR="001229D6" w:rsidRDefault="001229D6" w:rsidP="00A675BA">
      <w:pPr>
        <w:spacing w:after="0" w:line="240" w:lineRule="auto"/>
        <w:rPr>
          <w:rFonts w:ascii="Times New Roman" w:eastAsia="Times New Roman" w:hAnsi="Times New Roman" w:cs="Times New Roman"/>
          <w:sz w:val="24"/>
          <w:szCs w:val="20"/>
        </w:rPr>
      </w:pPr>
      <w:r>
        <w:rPr>
          <w:noProof/>
        </w:rPr>
        <w:drawing>
          <wp:inline distT="0" distB="0" distL="0" distR="0">
            <wp:extent cx="5467350" cy="3552825"/>
            <wp:effectExtent l="19050" t="0" r="0" b="0"/>
            <wp:docPr id="41" name="Рисунок 22" descr="http://kk.convdocs.org/pars_docs/refs/162/161317/161317_html_211b55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k.convdocs.org/pars_docs/refs/162/161317/161317_html_211b55e7.gif"/>
                    <pic:cNvPicPr>
                      <a:picLocks noChangeAspect="1" noChangeArrowheads="1"/>
                    </pic:cNvPicPr>
                  </pic:nvPicPr>
                  <pic:blipFill>
                    <a:blip r:embed="rId47"/>
                    <a:srcRect/>
                    <a:stretch>
                      <a:fillRect/>
                    </a:stretch>
                  </pic:blipFill>
                  <pic:spPr bwMode="auto">
                    <a:xfrm>
                      <a:off x="0" y="0"/>
                      <a:ext cx="5467350" cy="3552825"/>
                    </a:xfrm>
                    <a:prstGeom prst="rect">
                      <a:avLst/>
                    </a:prstGeom>
                    <a:noFill/>
                    <a:ln w="9525">
                      <a:noFill/>
                      <a:miter lim="800000"/>
                      <a:headEnd/>
                      <a:tailEnd/>
                    </a:ln>
                  </pic:spPr>
                </pic:pic>
              </a:graphicData>
            </a:graphic>
          </wp:inline>
        </w:drawing>
      </w:r>
    </w:p>
    <w:p w:rsidR="00A61C97" w:rsidRDefault="00A61C97" w:rsidP="00A675BA">
      <w:pPr>
        <w:jc w:val="both"/>
        <w:rPr>
          <w:noProof/>
        </w:rPr>
      </w:pPr>
      <w:r w:rsidRPr="00A61C97">
        <w:rPr>
          <w:noProof/>
        </w:rPr>
        <w:lastRenderedPageBreak/>
        <w:drawing>
          <wp:inline distT="0" distB="0" distL="0" distR="0">
            <wp:extent cx="4419600" cy="3571875"/>
            <wp:effectExtent l="19050" t="0" r="0" b="0"/>
            <wp:docPr id="43" name="Рисунок 1" descr="http://gastroguru.ru/wp-content/uploads/2016/03/%D0%9D%D0%BE%D1%80%D0%BC%D0%B0%D0%BB%D1%8C%D0%BD%D1%8B%D0%B5-%D0%BF%D0%BE%D0%BA%D0%B0%D0%B7%D0%B0%D1%82%D0%B5%D0%BB%D0%B8-%D0%B2-%D0%B0%D0%BD%D0%B0%D0%BB%D0%B8%D0%B7%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stroguru.ru/wp-content/uploads/2016/03/%D0%9D%D0%BE%D1%80%D0%BC%D0%B0%D0%BB%D1%8C%D0%BD%D1%8B%D0%B5-%D0%BF%D0%BE%D0%BA%D0%B0%D0%B7%D0%B0%D1%82%D0%B5%D0%BB%D0%B8-%D0%B2-%D0%B0%D0%BD%D0%B0%D0%BB%D0%B8%D0%B7%D0%B5.jpg"/>
                    <pic:cNvPicPr>
                      <a:picLocks noChangeAspect="1" noChangeArrowheads="1"/>
                    </pic:cNvPicPr>
                  </pic:nvPicPr>
                  <pic:blipFill>
                    <a:blip r:embed="rId48"/>
                    <a:srcRect/>
                    <a:stretch>
                      <a:fillRect/>
                    </a:stretch>
                  </pic:blipFill>
                  <pic:spPr bwMode="auto">
                    <a:xfrm>
                      <a:off x="0" y="0"/>
                      <a:ext cx="4419600" cy="3571875"/>
                    </a:xfrm>
                    <a:prstGeom prst="rect">
                      <a:avLst/>
                    </a:prstGeom>
                    <a:noFill/>
                    <a:ln w="9525">
                      <a:noFill/>
                      <a:miter lim="800000"/>
                      <a:headEnd/>
                      <a:tailEnd/>
                    </a:ln>
                  </pic:spPr>
                </pic:pic>
              </a:graphicData>
            </a:graphic>
          </wp:inline>
        </w:drawing>
      </w:r>
    </w:p>
    <w:p w:rsidR="00A61C97" w:rsidRDefault="00A61C97" w:rsidP="00A675BA">
      <w:pPr>
        <w:jc w:val="both"/>
        <w:rPr>
          <w:noProof/>
        </w:rPr>
      </w:pPr>
    </w:p>
    <w:p w:rsidR="00A61C97" w:rsidRDefault="00A61C97" w:rsidP="00A675BA">
      <w:pPr>
        <w:jc w:val="both"/>
        <w:rPr>
          <w:noProof/>
        </w:rPr>
      </w:pPr>
    </w:p>
    <w:p w:rsidR="00A61C97" w:rsidRDefault="00A61C97" w:rsidP="00A675BA">
      <w:pPr>
        <w:jc w:val="both"/>
        <w:rPr>
          <w:noProof/>
        </w:rPr>
      </w:pPr>
    </w:p>
    <w:p w:rsidR="00A61C97" w:rsidRDefault="00A61C97" w:rsidP="00A675BA">
      <w:pPr>
        <w:jc w:val="both"/>
        <w:rPr>
          <w:noProof/>
        </w:rPr>
      </w:pPr>
    </w:p>
    <w:p w:rsidR="00A675BA" w:rsidRDefault="00A675BA" w:rsidP="00A675BA">
      <w:pPr>
        <w:jc w:val="both"/>
        <w:rPr>
          <w:noProof/>
        </w:rPr>
      </w:pPr>
    </w:p>
    <w:p w:rsidR="00AF1F75" w:rsidRDefault="00AF1F75" w:rsidP="00A675BA">
      <w:pPr>
        <w:jc w:val="both"/>
        <w:rPr>
          <w:noProof/>
        </w:rPr>
      </w:pPr>
    </w:p>
    <w:p w:rsidR="00AF1F75" w:rsidRDefault="00AF1F75" w:rsidP="00A675BA">
      <w:pPr>
        <w:jc w:val="both"/>
        <w:rPr>
          <w:rFonts w:ascii="Times New Roman" w:eastAsia="Times New Roman" w:hAnsi="Times New Roman" w:cs="Times New Roman"/>
          <w:b/>
          <w:sz w:val="28"/>
          <w:szCs w:val="28"/>
        </w:rPr>
      </w:pPr>
    </w:p>
    <w:p w:rsidR="001229D6" w:rsidRDefault="001229D6" w:rsidP="00A675BA">
      <w:pPr>
        <w:jc w:val="both"/>
        <w:rPr>
          <w:rFonts w:ascii="Times New Roman" w:eastAsia="Times New Roman" w:hAnsi="Times New Roman" w:cs="Times New Roman"/>
          <w:b/>
          <w:sz w:val="28"/>
          <w:szCs w:val="28"/>
        </w:rPr>
      </w:pPr>
      <w:r>
        <w:rPr>
          <w:noProof/>
        </w:rPr>
        <w:lastRenderedPageBreak/>
        <w:drawing>
          <wp:inline distT="0" distB="0" distL="0" distR="0">
            <wp:extent cx="5381625" cy="3543300"/>
            <wp:effectExtent l="19050" t="0" r="9525" b="0"/>
            <wp:docPr id="39" name="Рисунок 16" descr="http://fragmed.ru/wp-content/uploads/2016/06/disbac_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ragmed.ru/wp-content/uploads/2016/06/disbac_tablica.jpg"/>
                    <pic:cNvPicPr>
                      <a:picLocks noChangeAspect="1" noChangeArrowheads="1"/>
                    </pic:cNvPicPr>
                  </pic:nvPicPr>
                  <pic:blipFill>
                    <a:blip r:embed="rId49"/>
                    <a:srcRect/>
                    <a:stretch>
                      <a:fillRect/>
                    </a:stretch>
                  </pic:blipFill>
                  <pic:spPr bwMode="auto">
                    <a:xfrm>
                      <a:off x="0" y="0"/>
                      <a:ext cx="5381625" cy="3543300"/>
                    </a:xfrm>
                    <a:prstGeom prst="rect">
                      <a:avLst/>
                    </a:prstGeom>
                    <a:noFill/>
                    <a:ln w="9525">
                      <a:noFill/>
                      <a:miter lim="800000"/>
                      <a:headEnd/>
                      <a:tailEnd/>
                    </a:ln>
                  </pic:spPr>
                </pic:pic>
              </a:graphicData>
            </a:graphic>
          </wp:inline>
        </w:drawing>
      </w:r>
    </w:p>
    <w:p w:rsidR="00A675BA" w:rsidRDefault="009024C0" w:rsidP="00A675B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675BA" w:rsidRPr="009024C0" w:rsidRDefault="00A675BA" w:rsidP="00A675BA">
      <w:pPr>
        <w:jc w:val="both"/>
        <w:rPr>
          <w:rFonts w:ascii="Times New Roman" w:hAnsi="Times New Roman"/>
          <w:b/>
          <w:sz w:val="24"/>
          <w:szCs w:val="24"/>
        </w:rPr>
      </w:pPr>
      <w:r>
        <w:rPr>
          <w:rFonts w:ascii="Times New Roman" w:eastAsia="Times New Roman" w:hAnsi="Times New Roman" w:cs="Times New Roman"/>
          <w:b/>
          <w:sz w:val="28"/>
          <w:szCs w:val="28"/>
        </w:rPr>
        <w:t xml:space="preserve"> Подведение итогов.</w:t>
      </w:r>
      <w:r w:rsidR="009024C0" w:rsidRPr="009024C0">
        <w:rPr>
          <w:rFonts w:ascii="Times New Roman" w:hAnsi="Times New Roman"/>
          <w:sz w:val="28"/>
          <w:szCs w:val="28"/>
        </w:rPr>
        <w:t xml:space="preserve"> </w:t>
      </w:r>
      <w:r w:rsidR="009024C0" w:rsidRPr="008F74CF">
        <w:rPr>
          <w:rFonts w:ascii="Times New Roman" w:hAnsi="Times New Roman"/>
          <w:sz w:val="28"/>
          <w:szCs w:val="28"/>
        </w:rPr>
        <w:t>Итоговая оценка за занятие складывается из оценки за устный ответ, выполнение практической работы,  оформления паспорта культуры, ведения рабочей тетради.</w:t>
      </w:r>
    </w:p>
    <w:p w:rsidR="00D951EA" w:rsidRPr="009024C0" w:rsidRDefault="00A675BA" w:rsidP="00D95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8"/>
          <w:szCs w:val="28"/>
        </w:rPr>
        <w:t xml:space="preserve"> Домашнее задание </w:t>
      </w:r>
      <w:r w:rsidR="009024C0">
        <w:rPr>
          <w:rFonts w:ascii="Times New Roman" w:eastAsia="Times New Roman" w:hAnsi="Times New Roman" w:cs="Times New Roman"/>
          <w:b/>
          <w:sz w:val="28"/>
          <w:szCs w:val="28"/>
        </w:rPr>
        <w:t xml:space="preserve">:  </w:t>
      </w:r>
      <w:r w:rsidR="00D951EA">
        <w:rPr>
          <w:rFonts w:ascii="Times New Roman" w:eastAsia="Times New Roman" w:hAnsi="Times New Roman" w:cs="Times New Roman"/>
          <w:sz w:val="28"/>
          <w:szCs w:val="28"/>
        </w:rPr>
        <w:t xml:space="preserve"> Диагностика микозов»</w:t>
      </w:r>
    </w:p>
    <w:p w:rsidR="00A675BA" w:rsidRDefault="00A675BA" w:rsidP="00A6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9024C0" w:rsidRPr="009024C0" w:rsidRDefault="009024C0" w:rsidP="00A6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8"/>
          <w:szCs w:val="28"/>
        </w:rPr>
        <w:t>Приготовить презентацию:  «</w:t>
      </w:r>
      <w:r w:rsidR="0078551F">
        <w:rPr>
          <w:rFonts w:ascii="Times New Roman" w:eastAsia="Times New Roman" w:hAnsi="Times New Roman" w:cs="Times New Roman"/>
          <w:sz w:val="28"/>
          <w:szCs w:val="28"/>
        </w:rPr>
        <w:t>Диагностика микозов</w:t>
      </w:r>
      <w:r>
        <w:rPr>
          <w:rFonts w:ascii="Times New Roman" w:eastAsia="Times New Roman" w:hAnsi="Times New Roman" w:cs="Times New Roman"/>
          <w:sz w:val="28"/>
          <w:szCs w:val="28"/>
        </w:rPr>
        <w:t>»</w:t>
      </w:r>
    </w:p>
    <w:p w:rsidR="00A675BA" w:rsidRDefault="00A675BA" w:rsidP="00A6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23FD1" w:rsidRDefault="00D23FD1" w:rsidP="00D23FD1">
      <w:pPr>
        <w:shd w:val="clear" w:color="FFFFFF" w:fill="FFFFFF"/>
        <w:suppressAutoHyphens/>
        <w:spacing w:after="0" w:line="240" w:lineRule="auto"/>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rPr>
          <w:rFonts w:ascii="Times New Roman" w:eastAsia="Times New Roman" w:hAnsi="Times New Roman" w:cs="Times New Roman"/>
          <w:color w:val="000000"/>
          <w:sz w:val="28"/>
          <w:szCs w:val="28"/>
        </w:rPr>
      </w:pPr>
    </w:p>
    <w:p w:rsidR="00D23FD1" w:rsidRDefault="00D23FD1" w:rsidP="00D23FD1">
      <w:pPr>
        <w:shd w:val="clear" w:color="FFFFFF" w:fill="FFFFFF"/>
        <w:suppressAutoHyphens/>
        <w:spacing w:after="0" w:line="240" w:lineRule="auto"/>
        <w:rPr>
          <w:rFonts w:ascii="Times New Roman" w:eastAsia="Times New Roman" w:hAnsi="Times New Roman" w:cs="Times New Roman"/>
          <w:color w:val="000000"/>
          <w:sz w:val="28"/>
          <w:szCs w:val="28"/>
        </w:rPr>
      </w:pPr>
    </w:p>
    <w:p w:rsidR="00D23FD1" w:rsidRPr="008F010A" w:rsidRDefault="00D23FD1" w:rsidP="00D23FD1">
      <w:pPr>
        <w:shd w:val="clear" w:color="FFFFFF" w:fill="FFFFFF"/>
        <w:spacing w:after="0" w:line="240" w:lineRule="auto"/>
        <w:jc w:val="both"/>
        <w:rPr>
          <w:rFonts w:ascii="Times New Roman" w:hAnsi="Times New Roman" w:cs="Times New Roman"/>
          <w:b/>
          <w:sz w:val="28"/>
          <w:szCs w:val="28"/>
          <w:u w:val="single"/>
        </w:rPr>
      </w:pPr>
    </w:p>
    <w:p w:rsidR="00A5496E" w:rsidRDefault="00A5496E" w:rsidP="00A5496E">
      <w:pPr>
        <w:spacing w:after="0" w:line="240" w:lineRule="auto"/>
        <w:jc w:val="both"/>
        <w:rPr>
          <w:rFonts w:ascii="Times New Roman" w:hAnsi="Times New Roman"/>
          <w:sz w:val="28"/>
          <w:szCs w:val="28"/>
        </w:rPr>
      </w:pPr>
    </w:p>
    <w:p w:rsidR="00A5496E" w:rsidRDefault="00A5496E" w:rsidP="00A5496E"/>
    <w:p w:rsidR="001065BF" w:rsidRDefault="001065BF" w:rsidP="001065BF">
      <w:pPr>
        <w:shd w:val="clear" w:color="FFFFFF" w:fill="FFFFFF"/>
        <w:suppressAutoHyphens/>
        <w:spacing w:after="0" w:line="240" w:lineRule="auto"/>
        <w:jc w:val="both"/>
        <w:rPr>
          <w:rFonts w:ascii="Times New Roman" w:hAnsi="Times New Roman" w:cs="Times New Roman"/>
          <w:sz w:val="28"/>
          <w:szCs w:val="28"/>
        </w:rPr>
      </w:pPr>
    </w:p>
    <w:p w:rsidR="001065BF" w:rsidRDefault="001065BF" w:rsidP="001065BF">
      <w:pPr>
        <w:shd w:val="clear" w:color="FFFFFF" w:fill="FFFFFF"/>
        <w:suppressAutoHyphens/>
        <w:spacing w:after="0" w:line="240" w:lineRule="auto"/>
        <w:jc w:val="both"/>
        <w:rPr>
          <w:rFonts w:ascii="Times New Roman" w:hAnsi="Times New Roman" w:cs="Times New Roman"/>
          <w:sz w:val="28"/>
          <w:szCs w:val="28"/>
        </w:rPr>
      </w:pPr>
    </w:p>
    <w:p w:rsidR="001065BF" w:rsidRDefault="001065BF" w:rsidP="001065BF">
      <w:pPr>
        <w:shd w:val="clear" w:color="FFFFFF" w:fill="FFFFFF"/>
        <w:suppressAutoHyphens/>
        <w:spacing w:after="0" w:line="240" w:lineRule="auto"/>
        <w:jc w:val="both"/>
        <w:rPr>
          <w:rFonts w:ascii="Times New Roman" w:hAnsi="Times New Roman" w:cs="Times New Roman"/>
          <w:sz w:val="28"/>
          <w:szCs w:val="28"/>
        </w:rPr>
      </w:pPr>
    </w:p>
    <w:p w:rsidR="001065BF" w:rsidRDefault="001065BF" w:rsidP="001065BF">
      <w:pPr>
        <w:shd w:val="clear" w:color="FFFFFF" w:fill="FFFFFF"/>
        <w:suppressAutoHyphens/>
        <w:spacing w:after="0" w:line="240" w:lineRule="auto"/>
        <w:jc w:val="both"/>
        <w:rPr>
          <w:rFonts w:ascii="Times New Roman" w:hAnsi="Times New Roman" w:cs="Times New Roman"/>
          <w:sz w:val="28"/>
          <w:szCs w:val="28"/>
        </w:rPr>
      </w:pPr>
    </w:p>
    <w:p w:rsidR="00C54684" w:rsidRPr="00C47989" w:rsidRDefault="00C54684" w:rsidP="00C54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C47989">
        <w:rPr>
          <w:rFonts w:ascii="Times New Roman" w:hAnsi="Times New Roman"/>
          <w:b/>
          <w:sz w:val="28"/>
          <w:szCs w:val="28"/>
        </w:rPr>
        <w:t>Практическое занятие №1</w:t>
      </w:r>
      <w:r w:rsidR="00503629">
        <w:rPr>
          <w:rFonts w:ascii="Times New Roman" w:hAnsi="Times New Roman"/>
          <w:b/>
          <w:sz w:val="28"/>
          <w:szCs w:val="28"/>
        </w:rPr>
        <w:t>2</w:t>
      </w:r>
    </w:p>
    <w:p w:rsidR="00C54684" w:rsidRPr="002B597D" w:rsidRDefault="00C54684" w:rsidP="00C5468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 Диагностика микозов»</w:t>
      </w:r>
    </w:p>
    <w:p w:rsidR="00C54684" w:rsidRPr="00FC23FA" w:rsidRDefault="00C54684" w:rsidP="00C54684">
      <w:pPr>
        <w:pStyle w:val="23"/>
        <w:spacing w:after="0" w:line="240" w:lineRule="auto"/>
        <w:rPr>
          <w:sz w:val="28"/>
          <w:szCs w:val="28"/>
        </w:rPr>
      </w:pPr>
      <w:r w:rsidRPr="0078551F">
        <w:rPr>
          <w:rFonts w:ascii="Times New Roman" w:hAnsi="Times New Roman"/>
          <w:b/>
          <w:sz w:val="28"/>
          <w:szCs w:val="28"/>
        </w:rPr>
        <w:t>Значение темы</w:t>
      </w:r>
      <w:r w:rsidRPr="002B597D">
        <w:rPr>
          <w:b/>
          <w:sz w:val="28"/>
          <w:szCs w:val="28"/>
        </w:rPr>
        <w:t>:</w:t>
      </w:r>
      <w:r w:rsidRPr="002B597D">
        <w:rPr>
          <w:sz w:val="28"/>
          <w:szCs w:val="28"/>
        </w:rPr>
        <w:t xml:space="preserve">  </w:t>
      </w:r>
      <w:r w:rsidRPr="00A803D2">
        <w:rPr>
          <w:rFonts w:ascii="Times New Roman" w:hAnsi="Times New Roman"/>
          <w:bCs/>
          <w:sz w:val="28"/>
          <w:szCs w:val="28"/>
        </w:rPr>
        <w:t xml:space="preserve">В 1677 </w:t>
      </w:r>
      <w:r w:rsidRPr="00A803D2">
        <w:rPr>
          <w:rFonts w:ascii="Times New Roman" w:hAnsi="Times New Roman"/>
          <w:sz w:val="28"/>
          <w:szCs w:val="28"/>
        </w:rPr>
        <w:t xml:space="preserve">году Гуд доказал, что желтые пятна на листьях дамасской розы состоят из нитей гриба. В первой половине </w:t>
      </w:r>
      <w:r w:rsidRPr="00A803D2">
        <w:rPr>
          <w:rFonts w:ascii="Times New Roman" w:hAnsi="Times New Roman"/>
          <w:bCs/>
          <w:sz w:val="28"/>
          <w:szCs w:val="28"/>
        </w:rPr>
        <w:t>XIX</w:t>
      </w:r>
      <w:r w:rsidRPr="00A803D2">
        <w:rPr>
          <w:rFonts w:ascii="Times New Roman" w:hAnsi="Times New Roman"/>
          <w:sz w:val="28"/>
          <w:szCs w:val="28"/>
        </w:rPr>
        <w:t xml:space="preserve"> ст. Агостино Басен изучил грибок, вызывающий заболевание у шелкопряда. В </w:t>
      </w:r>
      <w:r w:rsidRPr="00A803D2">
        <w:rPr>
          <w:rFonts w:ascii="Times New Roman" w:hAnsi="Times New Roman"/>
          <w:bCs/>
          <w:sz w:val="28"/>
          <w:szCs w:val="28"/>
        </w:rPr>
        <w:t xml:space="preserve">1839 </w:t>
      </w:r>
      <w:r w:rsidRPr="00A803D2">
        <w:rPr>
          <w:rFonts w:ascii="Times New Roman" w:hAnsi="Times New Roman"/>
          <w:sz w:val="28"/>
          <w:szCs w:val="28"/>
        </w:rPr>
        <w:t xml:space="preserve">г. Шенлейн доказал, что возбудителем парши является грибок, а в </w:t>
      </w:r>
      <w:r w:rsidRPr="00A803D2">
        <w:rPr>
          <w:rFonts w:ascii="Times New Roman" w:hAnsi="Times New Roman"/>
          <w:bCs/>
          <w:sz w:val="28"/>
          <w:szCs w:val="28"/>
        </w:rPr>
        <w:t>1853</w:t>
      </w:r>
      <w:r w:rsidRPr="00A803D2">
        <w:rPr>
          <w:rFonts w:ascii="Times New Roman" w:hAnsi="Times New Roman"/>
          <w:sz w:val="28"/>
          <w:szCs w:val="28"/>
        </w:rPr>
        <w:t xml:space="preserve"> г. Робен </w:t>
      </w:r>
      <w:r w:rsidRPr="00A803D2">
        <w:rPr>
          <w:rFonts w:ascii="Times New Roman" w:hAnsi="Times New Roman"/>
          <w:sz w:val="28"/>
          <w:szCs w:val="28"/>
        </w:rPr>
        <w:lastRenderedPageBreak/>
        <w:t>открыл возбудителя кандидоза слизистой оболочки ротовой полости.</w:t>
      </w:r>
      <w:r>
        <w:rPr>
          <w:rFonts w:ascii="Times New Roman" w:hAnsi="Times New Roman"/>
          <w:sz w:val="28"/>
          <w:szCs w:val="28"/>
        </w:rPr>
        <w:t xml:space="preserve"> В медицинской практике  </w:t>
      </w:r>
      <w:r w:rsidRPr="00D26B4E">
        <w:rPr>
          <w:rFonts w:ascii="Times New Roman" w:hAnsi="Times New Roman"/>
          <w:color w:val="000000"/>
          <w:sz w:val="28"/>
          <w:szCs w:val="28"/>
          <w:shd w:val="clear" w:color="auto" w:fill="FFFFFF"/>
        </w:rPr>
        <w:t>широкое распространение получил пеницил</w:t>
      </w:r>
      <w:r w:rsidRPr="00D26B4E">
        <w:rPr>
          <w:rFonts w:ascii="Times New Roman" w:hAnsi="Times New Roman"/>
          <w:color w:val="000000"/>
          <w:sz w:val="28"/>
          <w:szCs w:val="28"/>
          <w:shd w:val="clear" w:color="auto" w:fill="FFFFFF"/>
        </w:rPr>
        <w:softHyphen/>
        <w:t>лин. Это особое вещество, выделяемое плесенью</w:t>
      </w:r>
      <w:r w:rsidRPr="00D26B4E">
        <w:rPr>
          <w:rFonts w:ascii="Times New Roman" w:hAnsi="Times New Roman"/>
          <w:color w:val="000000"/>
          <w:sz w:val="28"/>
          <w:szCs w:val="28"/>
        </w:rPr>
        <w:t> </w:t>
      </w:r>
      <w:r w:rsidRPr="00D26B4E">
        <w:rPr>
          <w:rFonts w:ascii="Times New Roman" w:hAnsi="Times New Roman"/>
          <w:i/>
          <w:iCs/>
          <w:color w:val="000000"/>
          <w:sz w:val="28"/>
          <w:szCs w:val="28"/>
          <w:shd w:val="clear" w:color="auto" w:fill="FFFFFF"/>
        </w:rPr>
        <w:t>Penicillium,</w:t>
      </w:r>
      <w:r w:rsidRPr="00D26B4E">
        <w:rPr>
          <w:rFonts w:ascii="Times New Roman" w:hAnsi="Times New Roman"/>
          <w:color w:val="000000"/>
          <w:sz w:val="28"/>
          <w:szCs w:val="28"/>
          <w:shd w:val="clear" w:color="auto" w:fill="FFFFFF"/>
        </w:rPr>
        <w:t>уничтожает бактерии, но наряду с положительной ролью грибов, но среди различных таксономических групп грибов есть возбудители заболеваний человека и животных.</w:t>
      </w:r>
      <w:r w:rsidRPr="00D26B4E">
        <w:rPr>
          <w:rFonts w:ascii="Times New Roman" w:hAnsi="Times New Roman"/>
          <w:color w:val="0F1419"/>
          <w:sz w:val="28"/>
          <w:szCs w:val="28"/>
          <w:shd w:val="clear" w:color="auto" w:fill="72A7CB"/>
        </w:rPr>
        <w:t xml:space="preserve"> </w:t>
      </w:r>
      <w:r w:rsidRPr="00D26B4E">
        <w:rPr>
          <w:rFonts w:ascii="Times New Roman" w:hAnsi="Times New Roman"/>
          <w:bCs/>
          <w:sz w:val="28"/>
          <w:szCs w:val="28"/>
        </w:rPr>
        <w:t xml:space="preserve"> Впервые заболевания, вызываемые у людей и животных, были названы микозами Вирховым в 1854 году.</w:t>
      </w:r>
      <w:r w:rsidRPr="00D26B4E">
        <w:rPr>
          <w:rFonts w:ascii="Times New Roman" w:hAnsi="Times New Roman"/>
          <w:color w:val="0F1419"/>
          <w:sz w:val="28"/>
          <w:szCs w:val="28"/>
        </w:rPr>
        <w:t xml:space="preserve"> Среди микозов людей различают заболевания кожи, ногтей, волоса, слизистых оболочек, а также заболевания внутренних органов (костей, суставов, лимфатической и кровеносной систем, органов мочеполового и пищеварительного систем, селезенки, печени, легких, головного мозга).</w:t>
      </w:r>
      <w:r>
        <w:rPr>
          <w:rFonts w:ascii="Times New Roman" w:hAnsi="Times New Roman"/>
          <w:color w:val="0F1419"/>
          <w:sz w:val="28"/>
          <w:szCs w:val="28"/>
        </w:rPr>
        <w:t xml:space="preserve"> Развиваются также микогенные сепсисы с распространением грибков по всему организму.</w:t>
      </w:r>
      <w:r w:rsidRPr="00FC23FA">
        <w:rPr>
          <w:rFonts w:ascii="Times New Roman" w:hAnsi="Times New Roman"/>
          <w:sz w:val="24"/>
          <w:szCs w:val="24"/>
        </w:rPr>
        <w:t xml:space="preserve"> </w:t>
      </w:r>
      <w:r w:rsidRPr="00FC23FA">
        <w:rPr>
          <w:rFonts w:ascii="Times New Roman" w:hAnsi="Times New Roman"/>
          <w:sz w:val="28"/>
          <w:szCs w:val="28"/>
        </w:rPr>
        <w:t>Возбудителями грибковых заболеваний – микозов - являются паразитические грибы, в основном нитчатые.</w:t>
      </w:r>
    </w:p>
    <w:p w:rsidR="00C54684" w:rsidRPr="00FC23FA" w:rsidRDefault="00C54684" w:rsidP="00C54684">
      <w:pPr>
        <w:tabs>
          <w:tab w:val="left" w:pos="360"/>
        </w:tabs>
        <w:rPr>
          <w:rFonts w:ascii="Times New Roman" w:hAnsi="Times New Roman"/>
          <w:sz w:val="28"/>
          <w:szCs w:val="28"/>
        </w:rPr>
      </w:pPr>
      <w:r w:rsidRPr="00FC23FA">
        <w:rPr>
          <w:rFonts w:ascii="Times New Roman" w:hAnsi="Times New Roman"/>
          <w:sz w:val="28"/>
          <w:szCs w:val="28"/>
        </w:rPr>
        <w:tab/>
        <w:t>Грибы относятся к низшим растениям, состоящим из нитей мицелия и спор, с помощью которых они размножаются. Грибы широко распространены в природе, они могут паразитировать на животных и человеке. Грибы покрыты оболочкой, имеют дифференцированное ядро, различные включения и вакуоли в цитоплазме.</w:t>
      </w:r>
    </w:p>
    <w:p w:rsidR="00C54684" w:rsidRPr="00D26B4E" w:rsidRDefault="00C54684" w:rsidP="00C54684">
      <w:pPr>
        <w:tabs>
          <w:tab w:val="left" w:pos="360"/>
        </w:tabs>
        <w:rPr>
          <w:rFonts w:ascii="Times New Roman" w:hAnsi="Times New Roman"/>
          <w:sz w:val="28"/>
          <w:szCs w:val="28"/>
        </w:rPr>
      </w:pPr>
      <w:r w:rsidRPr="00FC23FA">
        <w:rPr>
          <w:rFonts w:ascii="Times New Roman" w:hAnsi="Times New Roman"/>
          <w:color w:val="0F1419"/>
          <w:sz w:val="28"/>
          <w:szCs w:val="28"/>
        </w:rPr>
        <w:t xml:space="preserve"> Микозные заболевания могут регистрироваться как единичные с</w:t>
      </w:r>
      <w:r>
        <w:rPr>
          <w:rFonts w:ascii="Times New Roman" w:hAnsi="Times New Roman"/>
          <w:color w:val="0F1419"/>
          <w:sz w:val="28"/>
          <w:szCs w:val="28"/>
        </w:rPr>
        <w:t xml:space="preserve">лучаи и как эпидемии. Кроме того, есть возбудители очень опасные, вызывающие заболевания почти у всех, кто </w:t>
      </w:r>
      <w:r w:rsidRPr="00D26B4E">
        <w:rPr>
          <w:rFonts w:ascii="Times New Roman" w:hAnsi="Times New Roman"/>
          <w:color w:val="0F1419"/>
          <w:sz w:val="28"/>
          <w:szCs w:val="28"/>
        </w:rPr>
        <w:t>встречается с этими возбудителями.</w:t>
      </w:r>
    </w:p>
    <w:p w:rsidR="00C54684" w:rsidRPr="00A803D2" w:rsidRDefault="00C54684" w:rsidP="00C54684">
      <w:pPr>
        <w:shd w:val="clear" w:color="FFFFFF" w:fill="FFFFFF"/>
        <w:ind w:firstLine="825"/>
        <w:rPr>
          <w:rFonts w:ascii="Times New Roman" w:hAnsi="Times New Roman"/>
          <w:sz w:val="28"/>
          <w:szCs w:val="28"/>
        </w:rPr>
      </w:pPr>
      <w:r w:rsidRPr="00D26B4E">
        <w:rPr>
          <w:rFonts w:ascii="Times New Roman" w:eastAsia="Times New Roman" w:hAnsi="Times New Roman"/>
          <w:sz w:val="28"/>
          <w:szCs w:val="28"/>
        </w:rPr>
        <w:t xml:space="preserve"> </w:t>
      </w:r>
      <w:r w:rsidRPr="00D26B4E">
        <w:rPr>
          <w:rFonts w:ascii="Times New Roman" w:eastAsia="Times New Roman" w:hAnsi="Times New Roman"/>
          <w:bCs/>
          <w:sz w:val="28"/>
          <w:szCs w:val="28"/>
        </w:rPr>
        <w:t>Микозы</w:t>
      </w:r>
      <w:r w:rsidRPr="00A803D2">
        <w:rPr>
          <w:rFonts w:ascii="Times New Roman" w:eastAsia="Times New Roman" w:hAnsi="Times New Roman"/>
          <w:sz w:val="28"/>
          <w:szCs w:val="28"/>
        </w:rPr>
        <w:t xml:space="preserve"> – это инфекционные болезни человека, растительных и животных организмов, вызываемые патогенными грибами.</w:t>
      </w:r>
    </w:p>
    <w:p w:rsidR="00C54684" w:rsidRPr="00D951EA" w:rsidRDefault="00C54684" w:rsidP="00D951EA">
      <w:pPr>
        <w:shd w:val="clear" w:color="FFFFFF" w:fill="FFFFFF"/>
        <w:ind w:firstLine="825"/>
        <w:jc w:val="both"/>
        <w:rPr>
          <w:rFonts w:ascii="Times New Roman" w:eastAsia="Times New Roman" w:hAnsi="Times New Roman"/>
          <w:sz w:val="28"/>
          <w:szCs w:val="28"/>
        </w:rPr>
      </w:pPr>
      <w:r w:rsidRPr="00A803D2">
        <w:rPr>
          <w:rFonts w:ascii="Times New Roman" w:eastAsia="Times New Roman" w:hAnsi="Times New Roman"/>
          <w:sz w:val="28"/>
          <w:szCs w:val="28"/>
        </w:rPr>
        <w:t xml:space="preserve">    В настоящее время известно около 100 000 видов грибов, из которых более 5000 могут вызвать заболевания у людей, животных и растительных организмов, обитающих в воде и на суше.</w:t>
      </w:r>
    </w:p>
    <w:p w:rsidR="00C54684" w:rsidRDefault="00C54684" w:rsidP="00C54684">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знать</w:t>
      </w:r>
      <w:r>
        <w:rPr>
          <w:rFonts w:ascii="Times New Roman" w:eastAsia="Times New Roman" w:hAnsi="Times New Roman" w:cs="Times New Roman"/>
          <w:sz w:val="28"/>
          <w:szCs w:val="28"/>
        </w:rPr>
        <w:t>:</w:t>
      </w:r>
    </w:p>
    <w:p w:rsidR="00C54684" w:rsidRDefault="00C54684" w:rsidP="00C546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причины возникновения микозов</w:t>
      </w:r>
    </w:p>
    <w:p w:rsidR="00C54684" w:rsidRDefault="00C54684" w:rsidP="00C546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-классификацию микозов</w:t>
      </w:r>
    </w:p>
    <w:p w:rsidR="00B60875" w:rsidRDefault="00B60875" w:rsidP="00C546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определение филаментации</w:t>
      </w:r>
    </w:p>
    <w:p w:rsidR="00C54684" w:rsidRDefault="00C54684" w:rsidP="00C54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уметь:</w:t>
      </w:r>
    </w:p>
    <w:p w:rsidR="00C54684" w:rsidRDefault="00C54684" w:rsidP="00C54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2B597D">
        <w:rPr>
          <w:rFonts w:ascii="Times New Roman" w:eastAsia="Times New Roman" w:hAnsi="Times New Roman" w:cs="Times New Roman"/>
          <w:sz w:val="28"/>
          <w:szCs w:val="28"/>
        </w:rPr>
        <w:t>гот</w:t>
      </w:r>
      <w:r>
        <w:rPr>
          <w:rFonts w:ascii="Times New Roman" w:eastAsia="Times New Roman" w:hAnsi="Times New Roman" w:cs="Times New Roman"/>
          <w:sz w:val="28"/>
          <w:szCs w:val="28"/>
        </w:rPr>
        <w:t>о</w:t>
      </w:r>
      <w:r w:rsidRPr="002B597D">
        <w:rPr>
          <w:rFonts w:ascii="Times New Roman" w:eastAsia="Times New Roman" w:hAnsi="Times New Roman" w:cs="Times New Roman"/>
          <w:sz w:val="28"/>
          <w:szCs w:val="28"/>
        </w:rPr>
        <w:t>в</w:t>
      </w:r>
      <w:r>
        <w:rPr>
          <w:rFonts w:ascii="Times New Roman" w:eastAsia="Times New Roman" w:hAnsi="Times New Roman" w:cs="Times New Roman"/>
          <w:sz w:val="28"/>
          <w:szCs w:val="28"/>
        </w:rPr>
        <w:t>ить питательные среды для исследования микозов</w:t>
      </w:r>
    </w:p>
    <w:p w:rsidR="00C54684" w:rsidRPr="004A00F4" w:rsidRDefault="00C54684" w:rsidP="00C54684">
      <w:pPr>
        <w:shd w:val="clear" w:color="auto" w:fill="FFFFFF"/>
        <w:suppressAutoHyphens/>
        <w:spacing w:after="0" w:line="240" w:lineRule="auto"/>
        <w:jc w:val="both"/>
        <w:rPr>
          <w:rFonts w:ascii="Times New Roman" w:hAnsi="Times New Roman"/>
          <w:b/>
          <w:spacing w:val="-11"/>
          <w:sz w:val="28"/>
          <w:szCs w:val="28"/>
        </w:rPr>
      </w:pPr>
      <w:r>
        <w:rPr>
          <w:rFonts w:ascii="Times New Roman" w:eastAsia="Times New Roman" w:hAnsi="Times New Roman" w:cs="Times New Roman"/>
          <w:sz w:val="28"/>
          <w:szCs w:val="28"/>
        </w:rPr>
        <w:t xml:space="preserve">- </w:t>
      </w:r>
      <w:r>
        <w:rPr>
          <w:rFonts w:ascii="Times New Roman" w:hAnsi="Times New Roman"/>
          <w:spacing w:val="-10"/>
          <w:sz w:val="28"/>
          <w:szCs w:val="28"/>
        </w:rPr>
        <w:t>р</w:t>
      </w:r>
      <w:r w:rsidRPr="004A00F4">
        <w:rPr>
          <w:rFonts w:ascii="Times New Roman" w:hAnsi="Times New Roman"/>
          <w:spacing w:val="-10"/>
          <w:sz w:val="28"/>
          <w:szCs w:val="28"/>
        </w:rPr>
        <w:t>азвивать умение логически мыслить и делать выводы.</w:t>
      </w:r>
    </w:p>
    <w:p w:rsidR="00C54684" w:rsidRPr="005B3424" w:rsidRDefault="00C54684" w:rsidP="00C54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27B5C">
        <w:rPr>
          <w:rFonts w:ascii="Times New Roman" w:hAnsi="Times New Roman"/>
          <w:b/>
          <w:sz w:val="24"/>
          <w:szCs w:val="24"/>
        </w:rPr>
        <w:t xml:space="preserve"> </w:t>
      </w:r>
    </w:p>
    <w:p w:rsidR="00C54684" w:rsidRPr="007D70F6" w:rsidRDefault="00C54684" w:rsidP="00C54684">
      <w:pPr>
        <w:rPr>
          <w:rFonts w:ascii="Times New Roman" w:eastAsia="Times New Roman" w:hAnsi="Times New Roman"/>
          <w:b/>
          <w:sz w:val="28"/>
          <w:szCs w:val="28"/>
        </w:rPr>
      </w:pPr>
      <w:r w:rsidRPr="007D70F6">
        <w:rPr>
          <w:rFonts w:ascii="Times New Roman" w:eastAsia="Times New Roman" w:hAnsi="Times New Roman"/>
          <w:b/>
          <w:sz w:val="28"/>
          <w:szCs w:val="28"/>
        </w:rPr>
        <w:t>Общая цель:</w:t>
      </w:r>
    </w:p>
    <w:p w:rsidR="00C54684" w:rsidRDefault="00C54684" w:rsidP="00C54684">
      <w:pPr>
        <w:rPr>
          <w:rFonts w:ascii="Times New Roman" w:eastAsia="Times New Roman" w:hAnsi="Times New Roman"/>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общими компетенциями</w:t>
      </w:r>
      <w:r w:rsidRPr="007D70F6">
        <w:rPr>
          <w:rFonts w:ascii="Times New Roman" w:eastAsia="Times New Roman" w:hAnsi="Times New Roman"/>
          <w:sz w:val="28"/>
          <w:szCs w:val="28"/>
        </w:rPr>
        <w:t>:</w:t>
      </w:r>
    </w:p>
    <w:p w:rsidR="00C54684" w:rsidRDefault="00C54684" w:rsidP="00C54684">
      <w:pPr>
        <w:pStyle w:val="22"/>
        <w:spacing w:after="0" w:line="276" w:lineRule="auto"/>
        <w:ind w:left="20" w:right="20"/>
        <w:rPr>
          <w:rFonts w:eastAsia="Times New Roman"/>
          <w:sz w:val="28"/>
          <w:szCs w:val="28"/>
        </w:rPr>
      </w:pPr>
      <w:r>
        <w:rPr>
          <w:rFonts w:eastAsia="Times New Roman"/>
          <w:sz w:val="28"/>
          <w:szCs w:val="28"/>
        </w:rPr>
        <w:lastRenderedPageBreak/>
        <w:t xml:space="preserve">          ОК 2.</w:t>
      </w:r>
      <w:r w:rsidRPr="007231B8">
        <w:rPr>
          <w:rFonts w:eastAsia="Times New Roman"/>
          <w:sz w:val="28"/>
          <w:szCs w:val="28"/>
        </w:rPr>
        <w:t xml:space="preserve"> </w:t>
      </w:r>
      <w:r w:rsidRPr="00BF33E0">
        <w:rPr>
          <w:rFonts w:eastAsia="Times New Roman"/>
          <w:sz w:val="28"/>
          <w:szCs w:val="28"/>
        </w:rPr>
        <w:t xml:space="preserve"> </w:t>
      </w:r>
      <w:r w:rsidRPr="00BA2860">
        <w:rPr>
          <w:rFonts w:eastAsia="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C54684" w:rsidRDefault="00C54684" w:rsidP="00C54684">
      <w:pPr>
        <w:rPr>
          <w:rFonts w:ascii="Times New Roman" w:eastAsia="Times New Roman" w:hAnsi="Times New Roman"/>
          <w:sz w:val="28"/>
          <w:szCs w:val="28"/>
        </w:rPr>
      </w:pPr>
    </w:p>
    <w:p w:rsidR="00C54684" w:rsidRDefault="00C54684" w:rsidP="00C54684">
      <w:pPr>
        <w:pStyle w:val="ConsPlusNormal"/>
        <w:ind w:firstLine="540"/>
        <w:jc w:val="both"/>
        <w:rPr>
          <w:rFonts w:ascii="Times New Roman" w:hAnsi="Times New Roman" w:cs="Times New Roman"/>
          <w:sz w:val="28"/>
          <w:szCs w:val="28"/>
          <w:lang w:val="ru-RU"/>
        </w:rPr>
      </w:pPr>
      <w:r w:rsidRPr="007D70F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D70F6">
        <w:rPr>
          <w:rFonts w:ascii="Times New Roman" w:hAnsi="Times New Roman" w:cs="Times New Roman"/>
          <w:sz w:val="28"/>
          <w:szCs w:val="28"/>
          <w:lang w:val="ru-RU"/>
        </w:rPr>
        <w:t>ОК 6. Работать в коллективе и команде, эффективно общаться с коллегами, руководством, потребителями.</w:t>
      </w:r>
    </w:p>
    <w:p w:rsidR="00C54684" w:rsidRPr="00961DCA" w:rsidRDefault="00C54684" w:rsidP="00C54684">
      <w:pPr>
        <w:pStyle w:val="ConsPlusNormal"/>
        <w:ind w:firstLine="540"/>
        <w:jc w:val="both"/>
        <w:rPr>
          <w:rFonts w:ascii="Times New Roman" w:hAnsi="Times New Roman" w:cs="Times New Roman"/>
          <w:lang w:val="ru-RU"/>
        </w:rPr>
      </w:pPr>
      <w:r w:rsidRPr="007D70F6">
        <w:rPr>
          <w:rFonts w:ascii="Times New Roman" w:hAnsi="Times New Roman" w:cs="Times New Roman"/>
          <w:sz w:val="28"/>
          <w:szCs w:val="28"/>
          <w:lang w:val="ru-RU"/>
        </w:rPr>
        <w:t xml:space="preserve"> </w:t>
      </w:r>
      <w:r w:rsidRPr="007D70F6">
        <w:rPr>
          <w:rFonts w:ascii="Times New Roman" w:hAnsi="Times New Roman" w:cs="Times New Roman"/>
          <w:lang w:val="ru-RU"/>
        </w:rPr>
        <w:t xml:space="preserve"> </w:t>
      </w:r>
      <w:r w:rsidRPr="007D70F6">
        <w:rPr>
          <w:rFonts w:ascii="Times New Roman" w:hAnsi="Times New Roman" w:cs="Times New Roman"/>
          <w:sz w:val="28"/>
          <w:szCs w:val="28"/>
          <w:lang w:val="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C54684" w:rsidRPr="007D70F6" w:rsidRDefault="00C54684" w:rsidP="00C54684">
      <w:pPr>
        <w:rPr>
          <w:rFonts w:ascii="Times New Roman" w:eastAsia="Times New Roman" w:hAnsi="Times New Roman"/>
          <w:sz w:val="28"/>
          <w:szCs w:val="28"/>
        </w:rPr>
      </w:pPr>
      <w:r w:rsidRPr="007D70F6">
        <w:rPr>
          <w:rFonts w:ascii="Times New Roman" w:eastAsia="Times New Roman" w:hAnsi="Times New Roman"/>
          <w:sz w:val="28"/>
          <w:szCs w:val="28"/>
        </w:rPr>
        <w:t xml:space="preserve">Студент должен овладеть </w:t>
      </w:r>
      <w:r w:rsidRPr="007D70F6">
        <w:rPr>
          <w:rFonts w:ascii="Times New Roman" w:eastAsia="Times New Roman" w:hAnsi="Times New Roman"/>
          <w:b/>
          <w:sz w:val="28"/>
          <w:szCs w:val="28"/>
        </w:rPr>
        <w:t>профессиональными компетенциями</w:t>
      </w:r>
    </w:p>
    <w:p w:rsidR="00C54684" w:rsidRPr="007D70F6" w:rsidRDefault="00C54684" w:rsidP="00C54684">
      <w:pPr>
        <w:rPr>
          <w:rFonts w:ascii="Times New Roman" w:hAnsi="Times New Roman"/>
          <w:sz w:val="28"/>
          <w:szCs w:val="28"/>
        </w:rPr>
      </w:pPr>
      <w:r>
        <w:rPr>
          <w:rFonts w:ascii="Times New Roman" w:hAnsi="Times New Roman"/>
          <w:sz w:val="28"/>
          <w:szCs w:val="28"/>
        </w:rPr>
        <w:t xml:space="preserve">          </w:t>
      </w:r>
      <w:r w:rsidRPr="007D70F6">
        <w:rPr>
          <w:rFonts w:ascii="Times New Roman" w:hAnsi="Times New Roman"/>
          <w:sz w:val="28"/>
          <w:szCs w:val="28"/>
        </w:rPr>
        <w:t>ПК 4.1. Готовить рабочее место для проведения лабораторных микробиологических иммунологических исследований.</w:t>
      </w:r>
    </w:p>
    <w:p w:rsidR="00C54684" w:rsidRDefault="00C54684" w:rsidP="00C54684">
      <w:pPr>
        <w:rPr>
          <w:rFonts w:ascii="Times New Roman" w:hAnsi="Times New Roman"/>
          <w:sz w:val="28"/>
          <w:szCs w:val="28"/>
        </w:rPr>
      </w:pPr>
      <w:r>
        <w:rPr>
          <w:rFonts w:ascii="Times New Roman" w:hAnsi="Times New Roman"/>
          <w:sz w:val="28"/>
          <w:szCs w:val="28"/>
        </w:rPr>
        <w:t xml:space="preserve">          </w:t>
      </w:r>
      <w:r w:rsidRPr="007D70F6">
        <w:rPr>
          <w:rFonts w:ascii="Times New Roman" w:hAnsi="Times New Roman"/>
          <w:sz w:val="28"/>
          <w:szCs w:val="28"/>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C54684" w:rsidRDefault="00C54684" w:rsidP="00C54684">
      <w:pPr>
        <w:pStyle w:val="ConsPlusNormal"/>
        <w:ind w:firstLine="540"/>
        <w:jc w:val="both"/>
        <w:rPr>
          <w:lang w:val="ru-RU"/>
        </w:rPr>
      </w:pPr>
      <w:r w:rsidRPr="00961DCA">
        <w:rPr>
          <w:rFonts w:ascii="Times New Roman" w:hAnsi="Times New Roman" w:cs="Times New Roman"/>
          <w:sz w:val="28"/>
          <w:szCs w:val="28"/>
          <w:lang w:val="ru-RU"/>
        </w:rPr>
        <w:t xml:space="preserve">   ПК 4.3. Регистрировать результаты проведенных исследований</w:t>
      </w:r>
      <w:r w:rsidRPr="00961DCA">
        <w:rPr>
          <w:lang w:val="ru-RU"/>
        </w:rPr>
        <w:t>.</w:t>
      </w:r>
    </w:p>
    <w:p w:rsidR="00C54684" w:rsidRPr="00CE03B5" w:rsidRDefault="00C54684" w:rsidP="00C54684">
      <w:pPr>
        <w:rPr>
          <w:rFonts w:ascii="Times New Roman" w:hAnsi="Times New Roman"/>
          <w:sz w:val="28"/>
          <w:szCs w:val="28"/>
        </w:rPr>
      </w:pPr>
      <w:r w:rsidRPr="00CE03B5">
        <w:rPr>
          <w:rFonts w:ascii="Times New Roman" w:hAnsi="Times New Roman"/>
          <w:sz w:val="28"/>
          <w:szCs w:val="28"/>
        </w:rPr>
        <w:t xml:space="preserve">    </w:t>
      </w:r>
      <w:r>
        <w:rPr>
          <w:rFonts w:ascii="Times New Roman" w:hAnsi="Times New Roman"/>
          <w:sz w:val="28"/>
          <w:szCs w:val="28"/>
        </w:rPr>
        <w:t xml:space="preserve">       </w:t>
      </w:r>
      <w:r w:rsidRPr="00CE03B5">
        <w:rPr>
          <w:rFonts w:ascii="Times New Roman" w:hAnsi="Times New Roman"/>
          <w:sz w:val="28"/>
          <w:szCs w:val="28"/>
        </w:rPr>
        <w:t>ПК 4.4.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C54684" w:rsidRPr="00961DCA" w:rsidRDefault="00C54684" w:rsidP="00C54684">
      <w:pPr>
        <w:pStyle w:val="ConsPlusNormal"/>
        <w:ind w:firstLine="540"/>
        <w:jc w:val="both"/>
        <w:rPr>
          <w:lang w:val="ru-RU"/>
        </w:rPr>
      </w:pPr>
    </w:p>
    <w:p w:rsidR="00C54684" w:rsidRPr="002B597D" w:rsidRDefault="00C54684" w:rsidP="00C54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C54684" w:rsidRDefault="00C54684" w:rsidP="00C54684">
      <w:pPr>
        <w:spacing w:after="0"/>
        <w:jc w:val="both"/>
        <w:rPr>
          <w:rFonts w:ascii="Times New Roman" w:eastAsia="Times New Roman" w:hAnsi="Times New Roman" w:cs="Times New Roman"/>
          <w:b/>
          <w:sz w:val="28"/>
          <w:szCs w:val="28"/>
        </w:rPr>
      </w:pPr>
    </w:p>
    <w:p w:rsidR="00C54684" w:rsidRDefault="00C54684" w:rsidP="00C5468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изучения темы:</w:t>
      </w:r>
    </w:p>
    <w:p w:rsidR="000E650B" w:rsidRDefault="00C54684" w:rsidP="000E650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Контроль исходного уровня знаний.</w:t>
      </w:r>
    </w:p>
    <w:p w:rsidR="00B60875" w:rsidRDefault="00B60875" w:rsidP="000203B9">
      <w:pPr>
        <w:spacing w:after="0" w:line="240" w:lineRule="auto"/>
        <w:jc w:val="both"/>
        <w:rPr>
          <w:rFonts w:ascii="Times New Roman" w:eastAsia="Times New Roman" w:hAnsi="Times New Roman" w:cs="Times New Roman"/>
          <w:sz w:val="28"/>
          <w:szCs w:val="28"/>
        </w:rPr>
      </w:pPr>
      <w:r w:rsidRPr="00B60875">
        <w:rPr>
          <w:rFonts w:ascii="Times New Roman" w:eastAsia="Times New Roman" w:hAnsi="Times New Roman" w:cs="Times New Roman"/>
          <w:sz w:val="28"/>
          <w:szCs w:val="28"/>
        </w:rPr>
        <w:t>1.</w:t>
      </w:r>
      <w:r>
        <w:rPr>
          <w:rFonts w:ascii="Times New Roman" w:eastAsia="Times New Roman" w:hAnsi="Times New Roman" w:cs="Times New Roman"/>
          <w:sz w:val="28"/>
          <w:szCs w:val="28"/>
        </w:rPr>
        <w:t>Морфология грибов.</w:t>
      </w:r>
    </w:p>
    <w:p w:rsidR="00B60875" w:rsidRDefault="00B60875" w:rsidP="000203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Питательные среды используемые для культивирования грибов</w:t>
      </w:r>
    </w:p>
    <w:p w:rsidR="00B60875" w:rsidRDefault="00B60875" w:rsidP="000203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3.Культуральные свойства.</w:t>
      </w:r>
    </w:p>
    <w:p w:rsidR="00B60875" w:rsidRDefault="00B60875" w:rsidP="000203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4.Резистентность грибов.</w:t>
      </w:r>
    </w:p>
    <w:p w:rsidR="00B60875" w:rsidRDefault="00B60875" w:rsidP="000203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3B219A">
        <w:rPr>
          <w:rFonts w:ascii="Times New Roman" w:eastAsia="Times New Roman" w:hAnsi="Times New Roman" w:cs="Times New Roman"/>
          <w:sz w:val="28"/>
          <w:szCs w:val="28"/>
        </w:rPr>
        <w:t>Назвать заболевания вызванные грибами.</w:t>
      </w:r>
    </w:p>
    <w:p w:rsidR="003B219A" w:rsidRDefault="003B219A" w:rsidP="000203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6.Классификацияя микозов.</w:t>
      </w:r>
    </w:p>
    <w:p w:rsidR="003B219A" w:rsidRDefault="003B219A" w:rsidP="000203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7.Патогенез и клиника микозов.</w:t>
      </w:r>
    </w:p>
    <w:p w:rsidR="003B219A" w:rsidRDefault="003B219A" w:rsidP="000203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8.Диагностика микозов.</w:t>
      </w:r>
    </w:p>
    <w:p w:rsidR="005D5EE4" w:rsidRPr="00B60875" w:rsidRDefault="005D5EE4" w:rsidP="000203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9.Иммунологическое исследование микозов.</w:t>
      </w:r>
    </w:p>
    <w:p w:rsidR="00C54684" w:rsidRDefault="00C54684" w:rsidP="000E650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темы.</w:t>
      </w:r>
    </w:p>
    <w:p w:rsidR="00FC491A" w:rsidRPr="00503629" w:rsidRDefault="000E650B" w:rsidP="0078551F">
      <w:pPr>
        <w:spacing w:after="0" w:line="240" w:lineRule="auto"/>
        <w:jc w:val="both"/>
        <w:rPr>
          <w:rFonts w:ascii="Times New Roman" w:eastAsia="Times New Roman" w:hAnsi="Times New Roman" w:cs="Times New Roman"/>
          <w:sz w:val="28"/>
          <w:szCs w:val="28"/>
        </w:rPr>
      </w:pPr>
      <w:r w:rsidRPr="00503629">
        <w:rPr>
          <w:rFonts w:ascii="Times New Roman" w:eastAsia="Times New Roman" w:hAnsi="Times New Roman" w:cs="Times New Roman"/>
          <w:sz w:val="28"/>
          <w:szCs w:val="28"/>
        </w:rPr>
        <w:t xml:space="preserve">    </w:t>
      </w:r>
      <w:r w:rsidRPr="00503629">
        <w:rPr>
          <w:rFonts w:ascii="Times New Roman" w:eastAsia="Times New Roman" w:hAnsi="Times New Roman" w:cs="Times New Roman"/>
          <w:bCs/>
          <w:sz w:val="28"/>
          <w:szCs w:val="28"/>
        </w:rPr>
        <w:t>Микозы</w:t>
      </w:r>
      <w:r w:rsidRPr="00503629">
        <w:rPr>
          <w:rFonts w:ascii="Times New Roman" w:eastAsia="Times New Roman" w:hAnsi="Times New Roman" w:cs="Times New Roman"/>
          <w:sz w:val="28"/>
          <w:szCs w:val="28"/>
        </w:rPr>
        <w:t xml:space="preserve"> – это инфекционные болезни человека, растительных и животных организмов, вызываемые патогенными грибами.</w:t>
      </w:r>
    </w:p>
    <w:p w:rsidR="003B219A" w:rsidRPr="00D360C6" w:rsidRDefault="000E650B" w:rsidP="0078551F">
      <w:pPr>
        <w:spacing w:after="0" w:line="240" w:lineRule="auto"/>
        <w:rPr>
          <w:rFonts w:ascii="Times New Roman" w:hAnsi="Times New Roman" w:cs="Times New Roman"/>
          <w:sz w:val="28"/>
          <w:szCs w:val="28"/>
        </w:rPr>
      </w:pPr>
      <w:r w:rsidRPr="00D360C6">
        <w:rPr>
          <w:rFonts w:ascii="Times New Roman" w:eastAsia="Times New Roman" w:hAnsi="Times New Roman" w:cs="Times New Roman"/>
          <w:sz w:val="28"/>
          <w:szCs w:val="28"/>
        </w:rPr>
        <w:t xml:space="preserve">    </w:t>
      </w:r>
      <w:r w:rsidRPr="00D360C6">
        <w:rPr>
          <w:rFonts w:ascii="Times New Roman" w:hAnsi="Times New Roman" w:cs="Times New Roman"/>
          <w:sz w:val="28"/>
          <w:szCs w:val="28"/>
        </w:rPr>
        <w:t>В настоящее время известно около 100 000 видов грибов, из которых более 5000 могут вызвать заболевания у людей, животных и растительных организмов, обитающих в воде и на суше.</w:t>
      </w:r>
      <w:r w:rsidR="003B219A" w:rsidRPr="00D360C6">
        <w:rPr>
          <w:rFonts w:ascii="Times New Roman" w:hAnsi="Times New Roman" w:cs="Times New Roman"/>
          <w:sz w:val="28"/>
          <w:szCs w:val="28"/>
        </w:rPr>
        <w:t xml:space="preserve"> В настоящее время известно около </w:t>
      </w:r>
      <w:r w:rsidR="003B219A" w:rsidRPr="00D360C6">
        <w:rPr>
          <w:rFonts w:ascii="Times New Roman" w:hAnsi="Times New Roman" w:cs="Times New Roman"/>
          <w:sz w:val="28"/>
          <w:szCs w:val="28"/>
        </w:rPr>
        <w:lastRenderedPageBreak/>
        <w:t>100 000 видов грибов, из которых более 5000 могут вызвать заболевания у людей, животных и растительных организмов, обитающих в воде и на суше.</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Среди микозов людей различают заболевания кожи, ногтей, волоса, слизистых оболочек, а также заболевания внутренних органов (костей, суставов, лимфатической и кровеносной систем, органов мочеполового и пищеварительного систем, селезенки, печени, легких, головного мозга).</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Развиваются также микогенные сепсисы с распространением грибков по всему организму.</w:t>
      </w:r>
    </w:p>
    <w:p w:rsid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 xml:space="preserve">По продолжительности микозы подразделяются на </w:t>
      </w:r>
    </w:p>
    <w:p w:rsid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 xml:space="preserve">острые (продолжительностью несколько недель) и хронические (заболевание </w:t>
      </w:r>
      <w:r w:rsidR="00D360C6">
        <w:rPr>
          <w:rFonts w:ascii="Times New Roman" w:hAnsi="Times New Roman" w:cs="Times New Roman"/>
          <w:sz w:val="28"/>
          <w:szCs w:val="28"/>
        </w:rPr>
        <w:t>длится годами и десятилетиями).</w:t>
      </w:r>
    </w:p>
    <w:p w:rsidR="003B219A" w:rsidRPr="002E3CD3" w:rsidRDefault="003B219A" w:rsidP="0078551F">
      <w:pPr>
        <w:spacing w:after="0" w:line="240" w:lineRule="auto"/>
        <w:rPr>
          <w:rFonts w:ascii="Times New Roman" w:hAnsi="Times New Roman" w:cs="Times New Roman"/>
          <w:sz w:val="24"/>
          <w:szCs w:val="24"/>
        </w:rPr>
      </w:pPr>
      <w:r w:rsidRPr="00D360C6">
        <w:rPr>
          <w:rFonts w:ascii="Times New Roman" w:hAnsi="Times New Roman" w:cs="Times New Roman"/>
          <w:sz w:val="28"/>
          <w:szCs w:val="28"/>
        </w:rPr>
        <w:t>по тяжести – на легко и тяжело протекающие</w:t>
      </w:r>
      <w:r w:rsidRPr="002E3CD3">
        <w:rPr>
          <w:rFonts w:ascii="Times New Roman" w:hAnsi="Times New Roman" w:cs="Times New Roman"/>
          <w:sz w:val="24"/>
          <w:szCs w:val="24"/>
        </w:rPr>
        <w:t>.</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Микозные заболевания могут регистрироваться как единичные случаи и как эпидемии. Кроме того, есть возбудители очень опасные, поражающие и вызывающие заболевания почти у всех, кто встречается с этими возбудителями.</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При некоторых микозах закономерны рецидивы, развитие повышенной чувствительности и продолжительное носительство грибов после перенесенного заболевания.</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Клинические проявления микозов очень разнообразны.</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Некоторые из них напоминают бактериальные (особенно туберкулез) и вирусные инфекции, хронически протекающие протозойные инвазии, злокачественные заболевания крови и др.</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Значительная часть грибковых заболеваний является дерматомикозами, т.е. заболеваниями, при которых поражаются главным образом кожа и ее придатки (волос, ногти). При этом грибки могут размножаться в поверхностных слоях кожи или проникать в более глубокие слои. В связи с этим различают поверхностные и глубокие дерматомикозы.</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Другая группа микозных заболеваний связана с преимущественным паразитированием грибов на слизистых оболочках полости рта, дыхательных и мочеполовых систем, известна под названием микозы слизистых оболочек.</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Третья группа заболеваний связана с проникновением в глубоко лежащие ткани и внутренние органы. Эти заболевания известны под названием системных микозов.</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По характеру первичной локализации патогенных грибов, патогенезу и клиническим проявлениям выделяют четыре группы микозов:</w:t>
      </w:r>
      <w:r w:rsidRPr="00D360C6">
        <w:rPr>
          <w:rFonts w:ascii="Times New Roman" w:hAnsi="Times New Roman" w:cs="Times New Roman"/>
          <w:sz w:val="28"/>
          <w:szCs w:val="28"/>
        </w:rPr>
        <w:br/>
        <w:t>- кератомикозы (лишай, трихоспория);</w:t>
      </w:r>
      <w:r w:rsidRPr="00D360C6">
        <w:rPr>
          <w:rFonts w:ascii="Times New Roman" w:hAnsi="Times New Roman" w:cs="Times New Roman"/>
          <w:sz w:val="28"/>
          <w:szCs w:val="28"/>
        </w:rPr>
        <w:br/>
        <w:t>- дерматофитию (епидермофития стоп, трихофития, микроспория);</w:t>
      </w:r>
      <w:r w:rsidRPr="00D360C6">
        <w:rPr>
          <w:rFonts w:ascii="Times New Roman" w:hAnsi="Times New Roman" w:cs="Times New Roman"/>
          <w:sz w:val="28"/>
          <w:szCs w:val="28"/>
        </w:rPr>
        <w:br/>
        <w:t>- кандидозы (поверхностный, висцеральный, хронический);</w:t>
      </w:r>
      <w:r w:rsidRPr="00D360C6">
        <w:rPr>
          <w:rFonts w:ascii="Times New Roman" w:hAnsi="Times New Roman" w:cs="Times New Roman"/>
          <w:sz w:val="28"/>
          <w:szCs w:val="28"/>
        </w:rPr>
        <w:br/>
        <w:t>- глубокие микозы (бластомикозы, гистоплазмоз, кокцидиоз, споротрихоз).</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Разделение грибков на возбудителей дерматомикозов поверхностных и глубоких, на возбудителей микозов слизистых оболочек и системных микозов весьма условно, потому что одни и те же виды грибов могут вызывать поражения различного характера.</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lastRenderedPageBreak/>
        <w:t>В зависимости от локализации возбудителя при микозах различают инфекцию очаговую, при которой возбудитель локализуется в определенном участке и не распространяется по организму (поражение легких, кожи, слизистой глаз или половых органов и пр.) и генерализованную (общую) – распространение возбудителя по всему организму. При этом следует отметить, что очаговая инфекция может перейти в генерализованную при снижении иммунной защиты макроорганизма.</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Микозы могут быть экзогенного и эндогенного характера.</w:t>
      </w:r>
    </w:p>
    <w:p w:rsidR="00D360C6" w:rsidRPr="00D360C6" w:rsidRDefault="00D360C6"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Причины способствующие развитию микозов.</w:t>
      </w:r>
    </w:p>
    <w:p w:rsidR="000203B9"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Вероятность развития грибковых заболеваний возрастает в значительной мере в связи с</w:t>
      </w:r>
    </w:p>
    <w:p w:rsidR="00D360C6"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 xml:space="preserve"> </w:t>
      </w:r>
      <w:r w:rsidR="00D360C6" w:rsidRPr="00D360C6">
        <w:rPr>
          <w:rFonts w:ascii="Times New Roman" w:hAnsi="Times New Roman" w:cs="Times New Roman"/>
          <w:sz w:val="28"/>
          <w:szCs w:val="28"/>
        </w:rPr>
        <w:t>1.</w:t>
      </w:r>
      <w:r w:rsidRPr="00D360C6">
        <w:rPr>
          <w:rFonts w:ascii="Times New Roman" w:hAnsi="Times New Roman" w:cs="Times New Roman"/>
          <w:sz w:val="28"/>
          <w:szCs w:val="28"/>
        </w:rPr>
        <w:t>нарушением обмена веществ, развитием ферментопатии,</w:t>
      </w:r>
    </w:p>
    <w:p w:rsidR="00D360C6" w:rsidRPr="00D360C6" w:rsidRDefault="00D360C6" w:rsidP="0078551F">
      <w:pPr>
        <w:spacing w:after="0" w:line="240" w:lineRule="auto"/>
        <w:rPr>
          <w:rFonts w:ascii="Times New Roman" w:hAnsi="Times New Roman"/>
          <w:sz w:val="28"/>
          <w:szCs w:val="28"/>
        </w:rPr>
      </w:pPr>
      <w:r w:rsidRPr="00D360C6">
        <w:rPr>
          <w:rFonts w:ascii="Times New Roman" w:hAnsi="Times New Roman"/>
          <w:sz w:val="28"/>
          <w:szCs w:val="28"/>
        </w:rPr>
        <w:t>2.</w:t>
      </w:r>
      <w:r w:rsidR="003B219A" w:rsidRPr="00D360C6">
        <w:rPr>
          <w:rFonts w:ascii="Times New Roman" w:hAnsi="Times New Roman"/>
          <w:sz w:val="28"/>
          <w:szCs w:val="28"/>
        </w:rPr>
        <w:t xml:space="preserve">гормональными нарушениями, </w:t>
      </w:r>
    </w:p>
    <w:p w:rsidR="00D360C6" w:rsidRPr="00D360C6" w:rsidRDefault="00D360C6" w:rsidP="0078551F">
      <w:pPr>
        <w:spacing w:after="0" w:line="240" w:lineRule="auto"/>
        <w:rPr>
          <w:rFonts w:ascii="Times New Roman" w:hAnsi="Times New Roman"/>
          <w:sz w:val="28"/>
          <w:szCs w:val="28"/>
        </w:rPr>
      </w:pPr>
      <w:r w:rsidRPr="00D360C6">
        <w:rPr>
          <w:rFonts w:ascii="Times New Roman" w:hAnsi="Times New Roman"/>
          <w:sz w:val="28"/>
          <w:szCs w:val="28"/>
        </w:rPr>
        <w:t>3.</w:t>
      </w:r>
      <w:r w:rsidR="003B219A" w:rsidRPr="00D360C6">
        <w:rPr>
          <w:rFonts w:ascii="Times New Roman" w:hAnsi="Times New Roman"/>
          <w:sz w:val="28"/>
          <w:szCs w:val="28"/>
        </w:rPr>
        <w:t xml:space="preserve">иммунодефицитом, </w:t>
      </w:r>
    </w:p>
    <w:p w:rsidR="00D360C6" w:rsidRPr="00D360C6" w:rsidRDefault="00D360C6" w:rsidP="0078551F">
      <w:pPr>
        <w:spacing w:after="0" w:line="240" w:lineRule="auto"/>
        <w:rPr>
          <w:rFonts w:ascii="Times New Roman" w:hAnsi="Times New Roman"/>
          <w:sz w:val="28"/>
          <w:szCs w:val="28"/>
        </w:rPr>
      </w:pPr>
      <w:r w:rsidRPr="00D360C6">
        <w:rPr>
          <w:rFonts w:ascii="Times New Roman" w:hAnsi="Times New Roman"/>
          <w:sz w:val="28"/>
          <w:szCs w:val="28"/>
        </w:rPr>
        <w:t>4.</w:t>
      </w:r>
      <w:r w:rsidR="003B219A" w:rsidRPr="00D360C6">
        <w:rPr>
          <w:rFonts w:ascii="Times New Roman" w:hAnsi="Times New Roman"/>
          <w:sz w:val="28"/>
          <w:szCs w:val="28"/>
        </w:rPr>
        <w:t xml:space="preserve">авитаминозом, </w:t>
      </w:r>
    </w:p>
    <w:p w:rsidR="00D360C6" w:rsidRPr="00D360C6" w:rsidRDefault="00D360C6" w:rsidP="0078551F">
      <w:pPr>
        <w:spacing w:after="0" w:line="240" w:lineRule="auto"/>
        <w:rPr>
          <w:rFonts w:ascii="Times New Roman" w:hAnsi="Times New Roman"/>
          <w:sz w:val="28"/>
          <w:szCs w:val="28"/>
        </w:rPr>
      </w:pPr>
      <w:r w:rsidRPr="00D360C6">
        <w:rPr>
          <w:rFonts w:ascii="Times New Roman" w:hAnsi="Times New Roman"/>
          <w:sz w:val="28"/>
          <w:szCs w:val="28"/>
        </w:rPr>
        <w:t>5.</w:t>
      </w:r>
      <w:r w:rsidR="003B219A" w:rsidRPr="00D360C6">
        <w:rPr>
          <w:rFonts w:ascii="Times New Roman" w:hAnsi="Times New Roman"/>
          <w:sz w:val="28"/>
          <w:szCs w:val="28"/>
        </w:rPr>
        <w:t>основным хроническим инфекционным заболеванием,</w:t>
      </w:r>
    </w:p>
    <w:p w:rsidR="00D360C6" w:rsidRPr="00D360C6" w:rsidRDefault="00D360C6" w:rsidP="0078551F">
      <w:pPr>
        <w:spacing w:after="0" w:line="240" w:lineRule="auto"/>
        <w:rPr>
          <w:rFonts w:ascii="Times New Roman" w:hAnsi="Times New Roman"/>
          <w:sz w:val="28"/>
          <w:szCs w:val="28"/>
        </w:rPr>
      </w:pPr>
      <w:r w:rsidRPr="00D360C6">
        <w:rPr>
          <w:rFonts w:ascii="Times New Roman" w:hAnsi="Times New Roman"/>
          <w:sz w:val="28"/>
          <w:szCs w:val="28"/>
        </w:rPr>
        <w:t>6.</w:t>
      </w:r>
      <w:r w:rsidR="003B219A" w:rsidRPr="00D360C6">
        <w:rPr>
          <w:rFonts w:ascii="Times New Roman" w:hAnsi="Times New Roman"/>
          <w:sz w:val="28"/>
          <w:szCs w:val="28"/>
        </w:rPr>
        <w:t xml:space="preserve"> злокачественными образованиями,</w:t>
      </w:r>
    </w:p>
    <w:p w:rsidR="003B219A" w:rsidRPr="00D360C6" w:rsidRDefault="00D360C6" w:rsidP="0078551F">
      <w:pPr>
        <w:spacing w:after="0" w:line="240" w:lineRule="auto"/>
        <w:rPr>
          <w:rFonts w:ascii="Times New Roman" w:hAnsi="Times New Roman"/>
          <w:sz w:val="28"/>
          <w:szCs w:val="28"/>
        </w:rPr>
      </w:pPr>
      <w:r w:rsidRPr="00D360C6">
        <w:rPr>
          <w:rFonts w:ascii="Times New Roman" w:hAnsi="Times New Roman"/>
          <w:sz w:val="28"/>
          <w:szCs w:val="28"/>
        </w:rPr>
        <w:t>7.</w:t>
      </w:r>
      <w:r w:rsidR="003B219A" w:rsidRPr="00D360C6">
        <w:rPr>
          <w:rFonts w:ascii="Times New Roman" w:hAnsi="Times New Roman"/>
          <w:sz w:val="28"/>
          <w:szCs w:val="28"/>
        </w:rPr>
        <w:t xml:space="preserve"> стрессовыми ситуациями и пр.</w:t>
      </w:r>
    </w:p>
    <w:p w:rsidR="003B219A" w:rsidRPr="002E3CD3" w:rsidRDefault="00D360C6" w:rsidP="0078551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Необходимо иметь в виду возможность развития глубоких поражений грибами как осложнений не только слизистых оболочек и кожи, но и внутренних органов при длительном лечении антибиотиками и кортикостероидами у больных, которые страдают тяжелыми общими заболеваниями.</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В этих случаях под влиянием антибиотиков погибает чувствительная к ним бактериальная микрофлора и преимущество в развитии получает устойчивая к антибиотикам грибковая флора.</w:t>
      </w:r>
    </w:p>
    <w:p w:rsidR="003B219A" w:rsidRPr="002E3CD3" w:rsidRDefault="00D360C6" w:rsidP="0078551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Эпидемиология различных микозов очень разнообразна.</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Хозяевами патогенных грибков могут быть люди, животные и растительные организмы.</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Многие виды грибов, ведущий обычный сапрофитный образ жизни в почве, на растениях являются факультативными паразитами человека и животных.</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Описаны заболевания людей, вызванные грибами, патогенными для растений (фитопатогенными).</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Способы заражения при грибковых заболеваний различны.</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Грибки могут попадать в организм через поврежденную и неповрежденную кожу, через слизистые оболочки дыхательного и пищеварительного трактов, вместе с инфицированными пищевыми продуктами и водой, вместе с вдыхаемым воздухом.</w:t>
      </w:r>
    </w:p>
    <w:p w:rsidR="003B219A" w:rsidRPr="00D360C6" w:rsidRDefault="003B219A" w:rsidP="0078551F">
      <w:pPr>
        <w:spacing w:after="0" w:line="240" w:lineRule="auto"/>
        <w:rPr>
          <w:rFonts w:ascii="Times New Roman" w:hAnsi="Times New Roman" w:cs="Times New Roman"/>
          <w:sz w:val="28"/>
          <w:szCs w:val="28"/>
        </w:rPr>
      </w:pPr>
      <w:r w:rsidRPr="00D360C6">
        <w:rPr>
          <w:rFonts w:ascii="Times New Roman" w:hAnsi="Times New Roman" w:cs="Times New Roman"/>
          <w:sz w:val="28"/>
          <w:szCs w:val="28"/>
        </w:rPr>
        <w:t>Патогенным грибам присуще существование в двух морфологических формах: тканевой (паразитарной) и в культуральной – морфологически более разнообразной, но не теряющей своей вирулентности.</w:t>
      </w:r>
    </w:p>
    <w:p w:rsidR="003B219A" w:rsidRPr="0078551F" w:rsidRDefault="003B219A" w:rsidP="0078551F">
      <w:pPr>
        <w:spacing w:after="0" w:line="240" w:lineRule="auto"/>
        <w:rPr>
          <w:rFonts w:ascii="Times New Roman" w:hAnsi="Times New Roman" w:cs="Times New Roman"/>
          <w:sz w:val="28"/>
          <w:szCs w:val="28"/>
        </w:rPr>
      </w:pPr>
      <w:r w:rsidRPr="0078551F">
        <w:rPr>
          <w:rFonts w:ascii="Times New Roman" w:hAnsi="Times New Roman" w:cs="Times New Roman"/>
          <w:sz w:val="28"/>
          <w:szCs w:val="28"/>
        </w:rPr>
        <w:t>Большинство патогенных грибов имеют септированный мицелий диаметром 2 – 5 мкм.</w:t>
      </w:r>
    </w:p>
    <w:p w:rsidR="003B219A" w:rsidRPr="0078551F" w:rsidRDefault="003B219A" w:rsidP="0078551F">
      <w:pPr>
        <w:spacing w:after="0" w:line="240" w:lineRule="auto"/>
        <w:rPr>
          <w:rFonts w:ascii="Times New Roman" w:hAnsi="Times New Roman" w:cs="Times New Roman"/>
          <w:sz w:val="28"/>
          <w:szCs w:val="28"/>
        </w:rPr>
      </w:pPr>
      <w:r w:rsidRPr="0078551F">
        <w:rPr>
          <w:rFonts w:ascii="Times New Roman" w:hAnsi="Times New Roman" w:cs="Times New Roman"/>
          <w:sz w:val="28"/>
          <w:szCs w:val="28"/>
        </w:rPr>
        <w:lastRenderedPageBreak/>
        <w:t>Однако же большинству из них присущ деформизм – способность мицелиальных грибов в зависимости от условий окружающей среды развиваться в виде дрожжеподобных клеток и, наоборот, дрожжеподобные клетки могут образовывать мицелий.</w:t>
      </w:r>
    </w:p>
    <w:p w:rsidR="003B219A" w:rsidRPr="0078551F" w:rsidRDefault="003B219A" w:rsidP="0078551F">
      <w:pPr>
        <w:spacing w:after="0" w:line="240" w:lineRule="auto"/>
        <w:rPr>
          <w:rFonts w:ascii="Times New Roman" w:hAnsi="Times New Roman" w:cs="Times New Roman"/>
          <w:sz w:val="28"/>
          <w:szCs w:val="28"/>
        </w:rPr>
      </w:pPr>
      <w:r w:rsidRPr="0078551F">
        <w:rPr>
          <w:rFonts w:ascii="Times New Roman" w:hAnsi="Times New Roman" w:cs="Times New Roman"/>
          <w:sz w:val="28"/>
          <w:szCs w:val="28"/>
        </w:rPr>
        <w:t>Переход из мицелиальной формой роста в дрожжеподобную индуцируется температурой, наличием факторов роста.</w:t>
      </w:r>
    </w:p>
    <w:p w:rsidR="003B219A" w:rsidRPr="0078551F" w:rsidRDefault="003B219A" w:rsidP="0078551F">
      <w:pPr>
        <w:spacing w:after="0" w:line="240" w:lineRule="auto"/>
        <w:rPr>
          <w:rFonts w:ascii="Times New Roman" w:hAnsi="Times New Roman" w:cs="Times New Roman"/>
          <w:sz w:val="28"/>
          <w:szCs w:val="28"/>
        </w:rPr>
      </w:pPr>
      <w:r w:rsidRPr="0078551F">
        <w:rPr>
          <w:rFonts w:ascii="Times New Roman" w:hAnsi="Times New Roman" w:cs="Times New Roman"/>
          <w:sz w:val="28"/>
          <w:szCs w:val="28"/>
        </w:rPr>
        <w:t>У возбудителей микозов патогенностью обладают как мицелиальные, так и дрожжеподобные формы роста.</w:t>
      </w:r>
    </w:p>
    <w:p w:rsidR="003B219A" w:rsidRDefault="003B219A" w:rsidP="0078551F">
      <w:pPr>
        <w:spacing w:after="0" w:line="240" w:lineRule="auto"/>
        <w:rPr>
          <w:rFonts w:ascii="Times New Roman" w:hAnsi="Times New Roman" w:cs="Times New Roman"/>
          <w:sz w:val="28"/>
          <w:szCs w:val="28"/>
        </w:rPr>
      </w:pPr>
      <w:r w:rsidRPr="0078551F">
        <w:rPr>
          <w:rFonts w:ascii="Times New Roman" w:hAnsi="Times New Roman" w:cs="Times New Roman"/>
          <w:sz w:val="28"/>
          <w:szCs w:val="28"/>
        </w:rPr>
        <w:t>У людей микозы могут быть вызваны как совершенными (Ascomycotina), так и несовершенными (Deuteromycotina) грибами.</w:t>
      </w:r>
    </w:p>
    <w:p w:rsidR="0078551F" w:rsidRPr="003257C2" w:rsidRDefault="0078551F" w:rsidP="0078551F">
      <w:pPr>
        <w:numPr>
          <w:ilvl w:val="0"/>
          <w:numId w:val="22"/>
        </w:numPr>
        <w:spacing w:after="0" w:line="240" w:lineRule="auto"/>
        <w:rPr>
          <w:rFonts w:ascii="Times New Roman" w:eastAsia="Times New Roman" w:hAnsi="Times New Roman" w:cs="Times New Roman"/>
          <w:sz w:val="28"/>
          <w:szCs w:val="28"/>
        </w:rPr>
      </w:pPr>
      <w:r w:rsidRPr="003257C2">
        <w:rPr>
          <w:rFonts w:ascii="Times New Roman" w:eastAsia="Times New Roman" w:hAnsi="Times New Roman" w:cs="Times New Roman"/>
          <w:sz w:val="28"/>
          <w:szCs w:val="28"/>
        </w:rPr>
        <w:t>Кератомикозы — это грибковые заболевания, поражающие роговой слой кожи, протекающие без каких-либо субъективных ощущений и воспаления, не затрагивающие придатков кожи (волос, ногтей).</w:t>
      </w:r>
    </w:p>
    <w:p w:rsidR="0078551F" w:rsidRPr="003257C2" w:rsidRDefault="0078551F" w:rsidP="0078551F">
      <w:pPr>
        <w:spacing w:after="0" w:line="240" w:lineRule="auto"/>
        <w:rPr>
          <w:rFonts w:ascii="Times New Roman" w:eastAsia="Times New Roman" w:hAnsi="Times New Roman" w:cs="Times New Roman"/>
          <w:sz w:val="28"/>
          <w:szCs w:val="28"/>
        </w:rPr>
      </w:pPr>
      <w:r w:rsidRPr="003257C2">
        <w:rPr>
          <w:rFonts w:ascii="Times New Roman" w:eastAsia="Times New Roman" w:hAnsi="Times New Roman" w:cs="Times New Roman"/>
          <w:bCs/>
          <w:sz w:val="28"/>
          <w:szCs w:val="28"/>
        </w:rPr>
        <w:t>Факторы, вызывающие кератомикозы:</w:t>
      </w:r>
      <w:r w:rsidRPr="003257C2">
        <w:rPr>
          <w:rFonts w:ascii="Times New Roman" w:eastAsia="Times New Roman" w:hAnsi="Times New Roman" w:cs="Times New Roman"/>
          <w:sz w:val="28"/>
          <w:szCs w:val="28"/>
        </w:rPr>
        <w:br/>
        <w:t>• снижение иммунитета;</w:t>
      </w:r>
      <w:r w:rsidRPr="003257C2">
        <w:rPr>
          <w:rFonts w:ascii="Times New Roman" w:eastAsia="Times New Roman" w:hAnsi="Times New Roman" w:cs="Times New Roman"/>
          <w:sz w:val="28"/>
          <w:szCs w:val="28"/>
        </w:rPr>
        <w:br/>
        <w:t>• повышенная потливость;</w:t>
      </w:r>
      <w:r w:rsidRPr="003257C2">
        <w:rPr>
          <w:rFonts w:ascii="Times New Roman" w:eastAsia="Times New Roman" w:hAnsi="Times New Roman" w:cs="Times New Roman"/>
          <w:sz w:val="28"/>
          <w:szCs w:val="28"/>
        </w:rPr>
        <w:br/>
        <w:t>• повышение сахара в крови;</w:t>
      </w:r>
      <w:r w:rsidRPr="003257C2">
        <w:rPr>
          <w:rFonts w:ascii="Times New Roman" w:eastAsia="Times New Roman" w:hAnsi="Times New Roman" w:cs="Times New Roman"/>
          <w:sz w:val="28"/>
          <w:szCs w:val="28"/>
        </w:rPr>
        <w:br/>
        <w:t>• ношение одежды из синтетических материалов;</w:t>
      </w:r>
      <w:r w:rsidRPr="003257C2">
        <w:rPr>
          <w:rFonts w:ascii="Times New Roman" w:eastAsia="Times New Roman" w:hAnsi="Times New Roman" w:cs="Times New Roman"/>
          <w:sz w:val="28"/>
          <w:szCs w:val="28"/>
        </w:rPr>
        <w:br/>
        <w:t>• солнечное облучение;</w:t>
      </w:r>
      <w:r w:rsidRPr="003257C2">
        <w:rPr>
          <w:rFonts w:ascii="Times New Roman" w:eastAsia="Times New Roman" w:hAnsi="Times New Roman" w:cs="Times New Roman"/>
          <w:sz w:val="28"/>
          <w:szCs w:val="28"/>
        </w:rPr>
        <w:br/>
        <w:t>• стрессы;</w:t>
      </w:r>
      <w:r w:rsidRPr="003257C2">
        <w:rPr>
          <w:rFonts w:ascii="Times New Roman" w:eastAsia="Times New Roman" w:hAnsi="Times New Roman" w:cs="Times New Roman"/>
          <w:sz w:val="28"/>
          <w:szCs w:val="28"/>
        </w:rPr>
        <w:br/>
        <w:t>• несоблюдение индивидуальных правил гигиен</w:t>
      </w:r>
      <w:r>
        <w:rPr>
          <w:rFonts w:ascii="Times New Roman" w:eastAsia="Times New Roman" w:hAnsi="Times New Roman" w:cs="Times New Roman"/>
          <w:sz w:val="28"/>
          <w:szCs w:val="28"/>
        </w:rPr>
        <w:t>ы</w:t>
      </w:r>
    </w:p>
    <w:p w:rsidR="0078551F" w:rsidRDefault="0078551F" w:rsidP="0078551F">
      <w:pPr>
        <w:spacing w:after="0" w:line="240" w:lineRule="auto"/>
        <w:jc w:val="both"/>
        <w:rPr>
          <w:rFonts w:ascii="Times New Roman" w:eastAsia="Times New Roman" w:hAnsi="Times New Roman" w:cs="Times New Roman"/>
          <w:b/>
          <w:sz w:val="28"/>
          <w:szCs w:val="28"/>
        </w:rPr>
      </w:pPr>
    </w:p>
    <w:p w:rsidR="0078551F" w:rsidRPr="0078551F" w:rsidRDefault="0078551F" w:rsidP="0078551F">
      <w:pPr>
        <w:spacing w:after="0" w:line="240" w:lineRule="auto"/>
        <w:rPr>
          <w:rFonts w:ascii="Times New Roman" w:hAnsi="Times New Roman" w:cs="Times New Roman"/>
          <w:sz w:val="28"/>
          <w:szCs w:val="28"/>
        </w:rPr>
      </w:pPr>
    </w:p>
    <w:p w:rsidR="000E650B" w:rsidRPr="002E3CD3" w:rsidRDefault="000E650B" w:rsidP="0078551F">
      <w:pPr>
        <w:spacing w:after="0" w:line="240" w:lineRule="auto"/>
        <w:jc w:val="both"/>
        <w:rPr>
          <w:rFonts w:ascii="Times New Roman" w:eastAsia="Times New Roman" w:hAnsi="Times New Roman" w:cs="Times New Roman"/>
          <w:sz w:val="24"/>
          <w:szCs w:val="24"/>
        </w:rPr>
      </w:pPr>
    </w:p>
    <w:p w:rsidR="00C54684" w:rsidRPr="00AE1FB0" w:rsidRDefault="00C54684" w:rsidP="00503629">
      <w:pPr>
        <w:jc w:val="both"/>
        <w:rPr>
          <w:rFonts w:ascii="Times New Roman" w:hAnsi="Times New Roman"/>
          <w:sz w:val="28"/>
          <w:szCs w:val="28"/>
        </w:rPr>
      </w:pPr>
      <w:r>
        <w:rPr>
          <w:rFonts w:ascii="Times New Roman" w:eastAsia="Times New Roman" w:hAnsi="Times New Roman" w:cs="Times New Roman"/>
          <w:b/>
          <w:sz w:val="28"/>
          <w:szCs w:val="28"/>
        </w:rPr>
        <w:t>Самостоятельная работа</w:t>
      </w:r>
      <w:r w:rsidR="00503629">
        <w:rPr>
          <w:rFonts w:ascii="Times New Roman" w:eastAsia="Times New Roman" w:hAnsi="Times New Roman" w:cs="Times New Roman"/>
          <w:b/>
          <w:sz w:val="28"/>
          <w:szCs w:val="28"/>
        </w:rPr>
        <w:t xml:space="preserve"> </w:t>
      </w:r>
    </w:p>
    <w:p w:rsidR="00503629" w:rsidRPr="00235EE5" w:rsidRDefault="00503629" w:rsidP="00503629">
      <w:pPr>
        <w:spacing w:after="0" w:line="240" w:lineRule="auto"/>
        <w:rPr>
          <w:rFonts w:ascii="Times New Roman" w:hAnsi="Times New Roman"/>
          <w:sz w:val="28"/>
          <w:szCs w:val="28"/>
        </w:rPr>
      </w:pPr>
      <w:r w:rsidRPr="00235EE5">
        <w:rPr>
          <w:rFonts w:ascii="Times New Roman" w:hAnsi="Times New Roman"/>
          <w:sz w:val="28"/>
          <w:szCs w:val="28"/>
        </w:rPr>
        <w:t>1.</w:t>
      </w:r>
      <w:r w:rsidRPr="00235EE5">
        <w:rPr>
          <w:rFonts w:ascii="Times New Roman" w:eastAsia="Times New Roman" w:hAnsi="Times New Roman"/>
          <w:sz w:val="28"/>
          <w:szCs w:val="28"/>
        </w:rPr>
        <w:t xml:space="preserve"> Просмотр</w:t>
      </w:r>
      <w:r>
        <w:rPr>
          <w:rFonts w:ascii="Times New Roman" w:eastAsia="Times New Roman" w:hAnsi="Times New Roman"/>
          <w:sz w:val="28"/>
          <w:szCs w:val="28"/>
        </w:rPr>
        <w:t>еть  презентацию</w:t>
      </w:r>
    </w:p>
    <w:p w:rsidR="00503629" w:rsidRPr="00235EE5" w:rsidRDefault="00503629" w:rsidP="0050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24242"/>
          <w:sz w:val="28"/>
          <w:szCs w:val="28"/>
        </w:rPr>
      </w:pPr>
      <w:r>
        <w:rPr>
          <w:rFonts w:ascii="Times New Roman" w:eastAsia="Times New Roman" w:hAnsi="Times New Roman"/>
          <w:color w:val="424242"/>
          <w:sz w:val="28"/>
          <w:szCs w:val="28"/>
        </w:rPr>
        <w:t xml:space="preserve">2.Изучить  морфологические особенности </w:t>
      </w:r>
      <w:r w:rsidRPr="00235EE5">
        <w:rPr>
          <w:rFonts w:ascii="Times New Roman" w:eastAsia="Times New Roman" w:hAnsi="Times New Roman"/>
          <w:color w:val="424242"/>
          <w:sz w:val="28"/>
          <w:szCs w:val="28"/>
        </w:rPr>
        <w:t xml:space="preserve">грибов. </w:t>
      </w:r>
    </w:p>
    <w:p w:rsidR="00503629" w:rsidRPr="00235EE5" w:rsidRDefault="00503629" w:rsidP="0050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24242"/>
          <w:sz w:val="28"/>
          <w:szCs w:val="28"/>
        </w:rPr>
      </w:pPr>
      <w:r w:rsidRPr="00235EE5">
        <w:rPr>
          <w:rFonts w:ascii="Times New Roman" w:eastAsia="Times New Roman" w:hAnsi="Times New Roman"/>
          <w:color w:val="424242"/>
          <w:sz w:val="28"/>
          <w:szCs w:val="28"/>
        </w:rPr>
        <w:t>3.</w:t>
      </w:r>
      <w:r>
        <w:rPr>
          <w:rFonts w:ascii="Times New Roman" w:eastAsia="Times New Roman" w:hAnsi="Times New Roman"/>
          <w:sz w:val="28"/>
          <w:szCs w:val="28"/>
        </w:rPr>
        <w:t xml:space="preserve"> Изучить способы</w:t>
      </w:r>
      <w:r w:rsidRPr="00235EE5">
        <w:rPr>
          <w:rFonts w:ascii="Times New Roman" w:eastAsia="Times New Roman" w:hAnsi="Times New Roman"/>
          <w:sz w:val="28"/>
          <w:szCs w:val="28"/>
        </w:rPr>
        <w:t xml:space="preserve"> забора и </w:t>
      </w:r>
      <w:r>
        <w:rPr>
          <w:rFonts w:ascii="Times New Roman" w:eastAsia="Times New Roman" w:hAnsi="Times New Roman"/>
          <w:color w:val="424242"/>
          <w:sz w:val="28"/>
          <w:szCs w:val="28"/>
        </w:rPr>
        <w:t>проведения</w:t>
      </w:r>
      <w:r w:rsidRPr="00235EE5">
        <w:rPr>
          <w:rFonts w:ascii="Times New Roman" w:eastAsia="Times New Roman" w:hAnsi="Times New Roman"/>
          <w:color w:val="424242"/>
          <w:sz w:val="28"/>
          <w:szCs w:val="28"/>
        </w:rPr>
        <w:t xml:space="preserve"> забора материала.</w:t>
      </w:r>
    </w:p>
    <w:p w:rsidR="00503629" w:rsidRPr="00235EE5" w:rsidRDefault="00503629" w:rsidP="0050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24242"/>
          <w:sz w:val="28"/>
          <w:szCs w:val="28"/>
        </w:rPr>
      </w:pPr>
      <w:r>
        <w:rPr>
          <w:rFonts w:ascii="Times New Roman" w:eastAsia="Times New Roman" w:hAnsi="Times New Roman"/>
          <w:color w:val="424242"/>
          <w:sz w:val="28"/>
          <w:szCs w:val="28"/>
        </w:rPr>
        <w:t>4. Приготовить питательные</w:t>
      </w:r>
      <w:r w:rsidRPr="00235EE5">
        <w:rPr>
          <w:rFonts w:ascii="Times New Roman" w:eastAsia="Times New Roman" w:hAnsi="Times New Roman"/>
          <w:color w:val="424242"/>
          <w:sz w:val="28"/>
          <w:szCs w:val="28"/>
        </w:rPr>
        <w:t xml:space="preserve"> сред</w:t>
      </w:r>
      <w:r>
        <w:rPr>
          <w:rFonts w:ascii="Times New Roman" w:eastAsia="Times New Roman" w:hAnsi="Times New Roman"/>
          <w:color w:val="424242"/>
          <w:sz w:val="28"/>
          <w:szCs w:val="28"/>
        </w:rPr>
        <w:t>ы</w:t>
      </w:r>
      <w:r w:rsidRPr="00235EE5">
        <w:rPr>
          <w:rFonts w:ascii="Times New Roman" w:eastAsia="Times New Roman" w:hAnsi="Times New Roman"/>
          <w:color w:val="424242"/>
          <w:sz w:val="28"/>
          <w:szCs w:val="28"/>
        </w:rPr>
        <w:t>, необходимых для культивирования патогенных грибов (Сабуро).</w:t>
      </w:r>
    </w:p>
    <w:p w:rsidR="00503629" w:rsidRPr="00235EE5" w:rsidRDefault="00503629" w:rsidP="00503629">
      <w:pPr>
        <w:spacing w:after="0" w:line="240" w:lineRule="auto"/>
        <w:rPr>
          <w:rFonts w:ascii="Times New Roman" w:eastAsia="Times New Roman" w:hAnsi="Times New Roman"/>
          <w:sz w:val="28"/>
          <w:szCs w:val="28"/>
        </w:rPr>
      </w:pPr>
      <w:r w:rsidRPr="00235EE5">
        <w:rPr>
          <w:rFonts w:ascii="Times New Roman" w:hAnsi="Times New Roman"/>
          <w:sz w:val="28"/>
          <w:szCs w:val="28"/>
        </w:rPr>
        <w:t xml:space="preserve"> </w:t>
      </w:r>
      <w:r w:rsidRPr="00235EE5">
        <w:rPr>
          <w:rFonts w:ascii="Times New Roman" w:eastAsia="Times New Roman" w:hAnsi="Times New Roman"/>
          <w:sz w:val="28"/>
          <w:szCs w:val="28"/>
        </w:rPr>
        <w:t xml:space="preserve"> </w:t>
      </w:r>
      <w:r w:rsidRPr="00235EE5">
        <w:rPr>
          <w:rFonts w:ascii="Times New Roman" w:hAnsi="Times New Roman"/>
          <w:sz w:val="28"/>
          <w:szCs w:val="28"/>
        </w:rPr>
        <w:t>5</w:t>
      </w:r>
      <w:r>
        <w:rPr>
          <w:rFonts w:ascii="Times New Roman" w:eastAsia="Times New Roman" w:hAnsi="Times New Roman"/>
          <w:sz w:val="28"/>
          <w:szCs w:val="28"/>
        </w:rPr>
        <w:t>.Оформить сравнительную таблицу</w:t>
      </w:r>
      <w:r w:rsidRPr="00235EE5">
        <w:rPr>
          <w:rFonts w:ascii="Times New Roman" w:eastAsia="Times New Roman" w:hAnsi="Times New Roman"/>
          <w:sz w:val="28"/>
          <w:szCs w:val="28"/>
        </w:rPr>
        <w:t xml:space="preserve">  </w:t>
      </w:r>
    </w:p>
    <w:p w:rsidR="00503629" w:rsidRPr="00235EE5" w:rsidRDefault="00503629" w:rsidP="0050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r w:rsidRPr="00235EE5">
        <w:rPr>
          <w:rFonts w:ascii="Times New Roman" w:eastAsia="Times New Roman" w:hAnsi="Times New Roman"/>
          <w:sz w:val="28"/>
          <w:szCs w:val="28"/>
        </w:rPr>
        <w:t>6.</w:t>
      </w:r>
      <w:r>
        <w:rPr>
          <w:rFonts w:ascii="Times New Roman" w:eastAsia="Times New Roman" w:hAnsi="Times New Roman"/>
          <w:color w:val="424242"/>
          <w:sz w:val="28"/>
          <w:szCs w:val="28"/>
        </w:rPr>
        <w:t xml:space="preserve"> Проведите диагностику</w:t>
      </w:r>
      <w:r w:rsidRPr="00235EE5">
        <w:rPr>
          <w:rFonts w:ascii="Times New Roman" w:eastAsia="Times New Roman" w:hAnsi="Times New Roman"/>
          <w:color w:val="424242"/>
          <w:sz w:val="28"/>
          <w:szCs w:val="28"/>
        </w:rPr>
        <w:t xml:space="preserve"> микозов: микроскопический метод исследования.</w:t>
      </w:r>
    </w:p>
    <w:p w:rsidR="00503629" w:rsidRPr="00235EE5" w:rsidRDefault="00503629" w:rsidP="00503629">
      <w:pPr>
        <w:spacing w:after="0" w:line="240" w:lineRule="auto"/>
        <w:rPr>
          <w:rFonts w:ascii="Times New Roman" w:eastAsia="Times New Roman" w:hAnsi="Times New Roman"/>
          <w:sz w:val="28"/>
          <w:szCs w:val="28"/>
        </w:rPr>
      </w:pPr>
      <w:r w:rsidRPr="00235EE5">
        <w:rPr>
          <w:rFonts w:ascii="Times New Roman" w:hAnsi="Times New Roman"/>
          <w:sz w:val="28"/>
          <w:szCs w:val="28"/>
        </w:rPr>
        <w:t>7</w:t>
      </w:r>
      <w:r w:rsidRPr="00235EE5">
        <w:rPr>
          <w:rFonts w:ascii="Times New Roman" w:eastAsia="Times New Roman" w:hAnsi="Times New Roman"/>
          <w:sz w:val="28"/>
          <w:szCs w:val="28"/>
        </w:rPr>
        <w:t>.Записать вывод о проделанной работе в рабочую тетрадь.</w:t>
      </w:r>
    </w:p>
    <w:p w:rsidR="00503629" w:rsidRPr="00235EE5" w:rsidRDefault="00503629" w:rsidP="00503629">
      <w:pPr>
        <w:spacing w:after="0" w:line="240" w:lineRule="auto"/>
        <w:ind w:right="-108"/>
        <w:rPr>
          <w:rFonts w:ascii="Times New Roman" w:eastAsia="Times New Roman" w:hAnsi="Times New Roman"/>
          <w:sz w:val="28"/>
          <w:szCs w:val="28"/>
        </w:rPr>
      </w:pPr>
      <w:r w:rsidRPr="00235EE5">
        <w:rPr>
          <w:rFonts w:ascii="Times New Roman" w:eastAsia="Times New Roman" w:hAnsi="Times New Roman"/>
          <w:sz w:val="28"/>
          <w:szCs w:val="28"/>
        </w:rPr>
        <w:t xml:space="preserve">8.По окончании работы провести уборку рабочего места.  </w:t>
      </w:r>
    </w:p>
    <w:p w:rsidR="00503629" w:rsidRPr="000203B9" w:rsidRDefault="00503629" w:rsidP="000203B9">
      <w:pPr>
        <w:spacing w:line="240" w:lineRule="auto"/>
        <w:rPr>
          <w:rFonts w:ascii="Times New Roman" w:hAnsi="Times New Roman" w:cs="Times New Roman"/>
          <w:sz w:val="28"/>
          <w:szCs w:val="28"/>
        </w:rPr>
      </w:pPr>
    </w:p>
    <w:p w:rsidR="005D5EE4" w:rsidRPr="000203B9" w:rsidRDefault="00503629" w:rsidP="000203B9">
      <w:pPr>
        <w:spacing w:line="240" w:lineRule="auto"/>
        <w:rPr>
          <w:rFonts w:ascii="Times New Roman" w:hAnsi="Times New Roman" w:cs="Times New Roman"/>
          <w:sz w:val="28"/>
          <w:szCs w:val="28"/>
        </w:rPr>
      </w:pPr>
      <w:r w:rsidRPr="000203B9">
        <w:rPr>
          <w:rFonts w:ascii="Times New Roman" w:hAnsi="Times New Roman" w:cs="Times New Roman"/>
          <w:sz w:val="28"/>
          <w:szCs w:val="28"/>
        </w:rPr>
        <w:t>- из очага поражения пинцетом взять чешуйки кожи и волосы;</w:t>
      </w:r>
      <w:r w:rsidRPr="000203B9">
        <w:rPr>
          <w:rFonts w:ascii="Times New Roman" w:hAnsi="Times New Roman" w:cs="Times New Roman"/>
          <w:sz w:val="28"/>
          <w:szCs w:val="28"/>
        </w:rPr>
        <w:br/>
        <w:t>- взятый материал положить на предметное стекло и закрыть другим предметным стеклом.</w:t>
      </w:r>
      <w:r w:rsidRPr="000203B9">
        <w:rPr>
          <w:rFonts w:ascii="Times New Roman" w:hAnsi="Times New Roman" w:cs="Times New Roman"/>
          <w:sz w:val="28"/>
          <w:szCs w:val="28"/>
        </w:rPr>
        <w:br/>
        <w:t>- вымыть руки с мылом;</w:t>
      </w:r>
      <w:r w:rsidRPr="000203B9">
        <w:rPr>
          <w:rFonts w:ascii="Times New Roman" w:hAnsi="Times New Roman" w:cs="Times New Roman"/>
          <w:sz w:val="28"/>
          <w:szCs w:val="28"/>
        </w:rPr>
        <w:br/>
        <w:t xml:space="preserve">- взятый материал отправить в лабораторию. Правильный сбор материала из пораженных ногтей - залог успешного микробиологического исследования. Забирая материал, не всегда захватывают участки ногтя, содержащие </w:t>
      </w:r>
      <w:r w:rsidRPr="000203B9">
        <w:rPr>
          <w:rFonts w:ascii="Times New Roman" w:hAnsi="Times New Roman" w:cs="Times New Roman"/>
          <w:sz w:val="28"/>
          <w:szCs w:val="28"/>
        </w:rPr>
        <w:lastRenderedPageBreak/>
        <w:t>жизнеспособные грибы. Нежизнеспособные грибы в культуре, естественно, не вырастут, и их вид установить не удастся.</w:t>
      </w:r>
    </w:p>
    <w:p w:rsidR="005D5EE4" w:rsidRPr="000203B9" w:rsidRDefault="005D5EE4" w:rsidP="000203B9">
      <w:pPr>
        <w:spacing w:line="240" w:lineRule="auto"/>
        <w:rPr>
          <w:rFonts w:ascii="Times New Roman" w:hAnsi="Times New Roman" w:cs="Times New Roman"/>
          <w:sz w:val="28"/>
          <w:szCs w:val="28"/>
        </w:rPr>
      </w:pPr>
      <w:r w:rsidRPr="000203B9">
        <w:rPr>
          <w:rFonts w:ascii="Times New Roman" w:hAnsi="Times New Roman" w:cs="Times New Roman"/>
          <w:sz w:val="28"/>
          <w:szCs w:val="28"/>
        </w:rPr>
        <w:t>Проводят посев материала на стандартную среду Сабуро, часто с добавками антибиотиков. В диагностике дерматофитных инфекций принято добавлять в среду Сабуро циклогексимид, подавляющий рост грибов-контаминантов, попадающих из воздуха. Существуют готовые коммерческие среды с добавками антибиотиков и циклогексимида. Следует помнить, что многие плесневые грибы-недерматофиты и некоторые виды Candida не растут на среде с циклогексимидом, поэтому рекомендуется делать посев на среду Сабуро с циклогексимидом и на среду без него. Идентификацию видов обычно проводят при микроскопическом исследовании выросшей культуры или путем пересева</w:t>
      </w:r>
      <w:r w:rsidR="0078551F" w:rsidRPr="000203B9">
        <w:rPr>
          <w:rFonts w:ascii="Times New Roman" w:hAnsi="Times New Roman" w:cs="Times New Roman"/>
          <w:sz w:val="28"/>
          <w:szCs w:val="28"/>
        </w:rPr>
        <w:t xml:space="preserve"> на селективные среды </w:t>
      </w:r>
      <w:r w:rsidRPr="000203B9">
        <w:rPr>
          <w:rFonts w:ascii="Times New Roman" w:hAnsi="Times New Roman" w:cs="Times New Roman"/>
          <w:sz w:val="28"/>
          <w:szCs w:val="28"/>
        </w:rPr>
        <w:t>.</w:t>
      </w:r>
    </w:p>
    <w:p w:rsidR="005D5EE4" w:rsidRDefault="005D5EE4" w:rsidP="003257C2">
      <w:pPr>
        <w:rPr>
          <w:rFonts w:ascii="Times New Roman" w:hAnsi="Times New Roman" w:cs="Times New Roman"/>
          <w:sz w:val="28"/>
          <w:szCs w:val="28"/>
          <w:shd w:val="clear" w:color="auto" w:fill="FAF9F9"/>
        </w:rPr>
      </w:pPr>
      <w:r>
        <w:rPr>
          <w:noProof/>
        </w:rPr>
        <w:drawing>
          <wp:inline distT="0" distB="0" distL="0" distR="0">
            <wp:extent cx="5940425" cy="4135739"/>
            <wp:effectExtent l="19050" t="0" r="3175" b="0"/>
            <wp:docPr id="20" name="Рисунок 7"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cNvPicPr>
                      <a:picLocks noChangeAspect="1" noChangeArrowheads="1"/>
                    </pic:cNvPicPr>
                  </pic:nvPicPr>
                  <pic:blipFill>
                    <a:blip r:embed="rId50"/>
                    <a:srcRect/>
                    <a:stretch>
                      <a:fillRect/>
                    </a:stretch>
                  </pic:blipFill>
                  <pic:spPr bwMode="auto">
                    <a:xfrm>
                      <a:off x="0" y="0"/>
                      <a:ext cx="5940425" cy="4135739"/>
                    </a:xfrm>
                    <a:prstGeom prst="rect">
                      <a:avLst/>
                    </a:prstGeom>
                    <a:noFill/>
                    <a:ln w="9525">
                      <a:noFill/>
                      <a:miter lim="800000"/>
                      <a:headEnd/>
                      <a:tailEnd/>
                    </a:ln>
                  </pic:spPr>
                </pic:pic>
              </a:graphicData>
            </a:graphic>
          </wp:inline>
        </w:drawing>
      </w:r>
    </w:p>
    <w:p w:rsidR="005D5EE4" w:rsidRDefault="005D5EE4" w:rsidP="003257C2">
      <w:pPr>
        <w:rPr>
          <w:rFonts w:ascii="Times New Roman" w:hAnsi="Times New Roman" w:cs="Times New Roman"/>
          <w:sz w:val="28"/>
          <w:szCs w:val="28"/>
          <w:shd w:val="clear" w:color="auto" w:fill="FAF9F9"/>
        </w:rPr>
      </w:pPr>
    </w:p>
    <w:p w:rsidR="005D5EE4" w:rsidRDefault="005D5EE4" w:rsidP="003257C2">
      <w:pPr>
        <w:rPr>
          <w:rFonts w:ascii="Times New Roman" w:hAnsi="Times New Roman" w:cs="Times New Roman"/>
          <w:sz w:val="28"/>
          <w:szCs w:val="28"/>
          <w:shd w:val="clear" w:color="auto" w:fill="FAF9F9"/>
        </w:rPr>
      </w:pPr>
    </w:p>
    <w:p w:rsidR="005D5EE4" w:rsidRPr="0078551F" w:rsidRDefault="005D5EE4" w:rsidP="0078551F">
      <w:pPr>
        <w:rPr>
          <w:rFonts w:ascii="Times New Roman" w:hAnsi="Times New Roman" w:cs="Times New Roman"/>
          <w:sz w:val="28"/>
          <w:szCs w:val="28"/>
        </w:rPr>
      </w:pPr>
      <w:r w:rsidRPr="0078551F">
        <w:rPr>
          <w:rFonts w:ascii="Times New Roman" w:hAnsi="Times New Roman" w:cs="Times New Roman"/>
          <w:sz w:val="28"/>
          <w:szCs w:val="28"/>
        </w:rPr>
        <w:t>Культура гриба Candida albicans. Получена на среде Сабуро</w:t>
      </w:r>
    </w:p>
    <w:p w:rsidR="005D5EE4" w:rsidRDefault="005D5EE4" w:rsidP="003257C2">
      <w:pPr>
        <w:rPr>
          <w:rFonts w:ascii="Times New Roman" w:hAnsi="Times New Roman" w:cs="Times New Roman"/>
          <w:sz w:val="28"/>
          <w:szCs w:val="28"/>
        </w:rPr>
      </w:pPr>
      <w:r>
        <w:rPr>
          <w:noProof/>
        </w:rPr>
        <w:lastRenderedPageBreak/>
        <w:drawing>
          <wp:inline distT="0" distB="0" distL="0" distR="0">
            <wp:extent cx="5940425" cy="4162081"/>
            <wp:effectExtent l="19050" t="0" r="3175" b="0"/>
            <wp:docPr id="17" name="Рисунок 4"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cNvPicPr>
                      <a:picLocks noChangeAspect="1" noChangeArrowheads="1"/>
                    </pic:cNvPicPr>
                  </pic:nvPicPr>
                  <pic:blipFill>
                    <a:blip r:embed="rId51"/>
                    <a:srcRect/>
                    <a:stretch>
                      <a:fillRect/>
                    </a:stretch>
                  </pic:blipFill>
                  <pic:spPr bwMode="auto">
                    <a:xfrm>
                      <a:off x="0" y="0"/>
                      <a:ext cx="5940425" cy="4162081"/>
                    </a:xfrm>
                    <a:prstGeom prst="rect">
                      <a:avLst/>
                    </a:prstGeom>
                    <a:noFill/>
                    <a:ln w="9525">
                      <a:noFill/>
                      <a:miter lim="800000"/>
                      <a:headEnd/>
                      <a:tailEnd/>
                    </a:ln>
                  </pic:spPr>
                </pic:pic>
              </a:graphicData>
            </a:graphic>
          </wp:inline>
        </w:drawing>
      </w:r>
    </w:p>
    <w:p w:rsidR="00C54684" w:rsidRPr="0078551F" w:rsidRDefault="005D5EE4" w:rsidP="000203B9">
      <w:pPr>
        <w:spacing w:after="0" w:line="240" w:lineRule="auto"/>
        <w:rPr>
          <w:rFonts w:ascii="Times New Roman" w:hAnsi="Times New Roman" w:cs="Times New Roman"/>
          <w:sz w:val="28"/>
          <w:szCs w:val="28"/>
        </w:rPr>
      </w:pPr>
      <w:r w:rsidRPr="0078551F">
        <w:rPr>
          <w:rFonts w:ascii="Times New Roman" w:hAnsi="Times New Roman" w:cs="Times New Roman"/>
          <w:sz w:val="28"/>
          <w:szCs w:val="28"/>
        </w:rPr>
        <w:t>Микроскопия соскоба с ногтей, пораженных Т. rubrum. Видны гифы гриба</w:t>
      </w:r>
      <w:r w:rsidR="00503629" w:rsidRPr="0078551F">
        <w:rPr>
          <w:rFonts w:ascii="Times New Roman" w:hAnsi="Times New Roman" w:cs="Times New Roman"/>
          <w:sz w:val="28"/>
          <w:szCs w:val="28"/>
        </w:rPr>
        <w:br/>
      </w:r>
      <w:r w:rsidR="00503629" w:rsidRPr="0078551F">
        <w:rPr>
          <w:rFonts w:ascii="Times New Roman" w:hAnsi="Times New Roman" w:cs="Times New Roman"/>
          <w:sz w:val="28"/>
          <w:szCs w:val="28"/>
        </w:rPr>
        <w:br/>
        <w:t>Участок ногтя, который надо взять, определяется формой онихомикоза. </w:t>
      </w:r>
      <w:r w:rsidR="00503629" w:rsidRPr="0078551F">
        <w:rPr>
          <w:rFonts w:ascii="Times New Roman" w:hAnsi="Times New Roman" w:cs="Times New Roman"/>
          <w:sz w:val="28"/>
          <w:szCs w:val="28"/>
        </w:rPr>
        <w:br/>
        <w:t>Так, при поверхностной форме онихомикоза следует делать соскобы с поверхности ногтевой пластинки. </w:t>
      </w:r>
      <w:r w:rsidR="00503629" w:rsidRPr="0078551F">
        <w:rPr>
          <w:rFonts w:ascii="Times New Roman" w:hAnsi="Times New Roman" w:cs="Times New Roman"/>
          <w:sz w:val="28"/>
          <w:szCs w:val="28"/>
        </w:rPr>
        <w:br/>
        <w:t>При самой распространенной дистальной под</w:t>
      </w:r>
      <w:r w:rsidR="003B219A" w:rsidRPr="0078551F">
        <w:rPr>
          <w:rFonts w:ascii="Times New Roman" w:hAnsi="Times New Roman" w:cs="Times New Roman"/>
          <w:sz w:val="28"/>
          <w:szCs w:val="28"/>
        </w:rPr>
        <w:t xml:space="preserve"> </w:t>
      </w:r>
      <w:r w:rsidR="00503629" w:rsidRPr="0078551F">
        <w:rPr>
          <w:rFonts w:ascii="Times New Roman" w:hAnsi="Times New Roman" w:cs="Times New Roman"/>
          <w:sz w:val="28"/>
          <w:szCs w:val="28"/>
        </w:rPr>
        <w:t>ногтевой форме наиболее жизнеспособные грибы располагаются под ногтевой пластинкой. Материал, который направляют на исследование, должен включать не только обрезок ногтевой пластинки, но и соскоб с ногтевого ложа, из-под пластинки. </w:t>
      </w:r>
      <w:r w:rsidR="00503629" w:rsidRPr="0078551F">
        <w:rPr>
          <w:rFonts w:ascii="Times New Roman" w:hAnsi="Times New Roman" w:cs="Times New Roman"/>
          <w:sz w:val="28"/>
          <w:szCs w:val="28"/>
        </w:rPr>
        <w:br/>
        <w:t>Кроме того, следует захватывать и области неизмененного ногтя, поскольку на границе между ними и пораженными участками ногтя располагаются самые активные грибы. </w:t>
      </w:r>
      <w:r w:rsidR="00503629" w:rsidRPr="0078551F">
        <w:rPr>
          <w:rFonts w:ascii="Times New Roman" w:hAnsi="Times New Roman" w:cs="Times New Roman"/>
          <w:sz w:val="28"/>
          <w:szCs w:val="28"/>
        </w:rPr>
        <w:br/>
        <w:t>При проксимальной под</w:t>
      </w:r>
      <w:r w:rsidR="003B219A" w:rsidRPr="0078551F">
        <w:rPr>
          <w:rFonts w:ascii="Times New Roman" w:hAnsi="Times New Roman" w:cs="Times New Roman"/>
          <w:sz w:val="28"/>
          <w:szCs w:val="28"/>
        </w:rPr>
        <w:t xml:space="preserve"> </w:t>
      </w:r>
      <w:r w:rsidR="00503629" w:rsidRPr="0078551F">
        <w:rPr>
          <w:rFonts w:ascii="Times New Roman" w:hAnsi="Times New Roman" w:cs="Times New Roman"/>
          <w:sz w:val="28"/>
          <w:szCs w:val="28"/>
        </w:rPr>
        <w:t>ногтевой форме брать материал трудно. В этих случаях иногда, особенно если собираются проводить гистологическое исследование или дифференциальную диагностику, предпринимают биопсию ногтя, изредка используют бормашину. </w:t>
      </w:r>
      <w:r w:rsidR="00503629" w:rsidRPr="0078551F">
        <w:rPr>
          <w:rFonts w:ascii="Times New Roman" w:hAnsi="Times New Roman" w:cs="Times New Roman"/>
          <w:sz w:val="28"/>
          <w:szCs w:val="28"/>
        </w:rPr>
        <w:br/>
        <w:t>При паронихиях делают соскобы с проксимального валика и из-под него. </w:t>
      </w:r>
      <w:r w:rsidR="00503629" w:rsidRPr="0078551F">
        <w:rPr>
          <w:rFonts w:ascii="Times New Roman" w:hAnsi="Times New Roman" w:cs="Times New Roman"/>
          <w:sz w:val="28"/>
          <w:szCs w:val="28"/>
        </w:rPr>
        <w:br/>
      </w:r>
      <w:r w:rsidR="00503629" w:rsidRPr="0078551F">
        <w:rPr>
          <w:rFonts w:ascii="Times New Roman" w:hAnsi="Times New Roman" w:cs="Times New Roman"/>
          <w:sz w:val="28"/>
          <w:szCs w:val="28"/>
        </w:rPr>
        <w:br/>
        <w:t>Во всех случаях, чтобы избежать бактериальной контаминации, перед взятием образца следует обработать ноготь этиловым спиртом. МИКРОСКОПИЧЕСКОЕ ИССЛЕДОВАНИЕ</w:t>
      </w:r>
      <w:r w:rsidR="00503629" w:rsidRPr="0078551F">
        <w:rPr>
          <w:rFonts w:ascii="Times New Roman" w:hAnsi="Times New Roman" w:cs="Times New Roman"/>
          <w:sz w:val="28"/>
          <w:szCs w:val="28"/>
        </w:rPr>
        <w:br/>
      </w:r>
      <w:r w:rsidR="00503629" w:rsidRPr="0078551F">
        <w:rPr>
          <w:rFonts w:ascii="Times New Roman" w:hAnsi="Times New Roman" w:cs="Times New Roman"/>
          <w:sz w:val="28"/>
          <w:szCs w:val="28"/>
        </w:rPr>
        <w:br/>
        <w:t xml:space="preserve">Микроскопическое исследование патологического материала на грибы </w:t>
      </w:r>
      <w:r w:rsidR="00503629" w:rsidRPr="0078551F">
        <w:rPr>
          <w:rFonts w:ascii="Times New Roman" w:hAnsi="Times New Roman" w:cs="Times New Roman"/>
          <w:sz w:val="28"/>
          <w:szCs w:val="28"/>
        </w:rPr>
        <w:lastRenderedPageBreak/>
        <w:t>производят в нативных и окрашенных препаратах. </w:t>
      </w:r>
      <w:r w:rsidR="00503629" w:rsidRPr="0078551F">
        <w:rPr>
          <w:rFonts w:ascii="Times New Roman" w:hAnsi="Times New Roman" w:cs="Times New Roman"/>
          <w:sz w:val="28"/>
          <w:szCs w:val="28"/>
        </w:rPr>
        <w:br/>
      </w:r>
      <w:r w:rsidR="00503629" w:rsidRPr="0078551F">
        <w:rPr>
          <w:rFonts w:ascii="Times New Roman" w:hAnsi="Times New Roman" w:cs="Times New Roman"/>
          <w:sz w:val="28"/>
          <w:szCs w:val="28"/>
        </w:rPr>
        <w:br/>
        <w:t>Для приготовления неокрашенных препаратов полученный материал размельчают при помощи скальпеля или препаровальной иглы и помещают на середину предметного стекла. Для более четкого выявления элементов гриба производят просветление (мацерацию) материала. С этой целью прибегают к помощи различных веществ, чаще всего едкой щелочи (КОН, NaOH), которые растворяют эпидермальные чешуйки, слизь, гной, просветляют пигмент волоса и тем самым делают грибы доступными для исследования.</w:t>
      </w:r>
      <w:r w:rsidR="00503629" w:rsidRPr="0078551F">
        <w:rPr>
          <w:rFonts w:ascii="Times New Roman" w:hAnsi="Times New Roman" w:cs="Times New Roman"/>
          <w:sz w:val="28"/>
          <w:szCs w:val="28"/>
        </w:rPr>
        <w:br/>
      </w:r>
      <w:r w:rsidR="00503629" w:rsidRPr="0078551F">
        <w:rPr>
          <w:rFonts w:ascii="Times New Roman" w:hAnsi="Times New Roman" w:cs="Times New Roman"/>
          <w:sz w:val="28"/>
          <w:szCs w:val="28"/>
        </w:rPr>
        <w:br/>
        <w:t>На размягченные чешуйки кожи или ногтя, которые помещают на середину предметного стекла, наносят 1-3 капли 20 - 30% раствора КОН (NaOH). Исследуемый материал в каплях щелочи осторожно подогревают над пламенем спиртовки до появления нежного белого ободка из кристаллов щелочи по периферии капли. Подогревать до кипячения не следует. После подогревания каплю накрывают покровным стеклом, избегая попадания пузырьков воздуха. </w:t>
      </w:r>
      <w:r w:rsidR="00503629" w:rsidRPr="0078551F">
        <w:rPr>
          <w:rFonts w:ascii="Times New Roman" w:hAnsi="Times New Roman" w:cs="Times New Roman"/>
          <w:sz w:val="28"/>
          <w:szCs w:val="28"/>
        </w:rPr>
        <w:br/>
      </w:r>
      <w:r w:rsidR="00503629" w:rsidRPr="0078551F">
        <w:rPr>
          <w:rFonts w:ascii="Times New Roman" w:hAnsi="Times New Roman" w:cs="Times New Roman"/>
          <w:sz w:val="28"/>
          <w:szCs w:val="28"/>
        </w:rPr>
        <w:br/>
        <w:t>Р. А. Аравийский и Г. И. Горшкова (1995) рекомендуют просветленные и накрытые покровным стеклом препараты кожных чешуек и волос оставлять на 5 - 10 мин, а ногтевых пластинок – на 30 - 40 мин до микроскопирования.</w:t>
      </w:r>
      <w:r w:rsidR="00503629" w:rsidRPr="0078551F">
        <w:rPr>
          <w:rFonts w:ascii="Times New Roman" w:hAnsi="Times New Roman" w:cs="Times New Roman"/>
          <w:sz w:val="28"/>
          <w:szCs w:val="28"/>
        </w:rPr>
        <w:br/>
        <w:t>Просветление препаратов можно проводить без подогревания, для этого их оставляют в 20% растворе КОН на 30 - 60 мин или используют другие методы просветления патологического материала: хлораллактофенолом по Аману; лактофенолом; раствором, содержащим по 15% диметилсульфоксида и КОН в воде. Хорошие результаты получают после просветления ногтевых пластинок, помещенных в 5% раствор КОН на 24 ч, подогревания в этом случае не требуется.</w:t>
      </w:r>
      <w:r w:rsidR="00503629" w:rsidRPr="0078551F">
        <w:rPr>
          <w:rFonts w:ascii="Times New Roman" w:hAnsi="Times New Roman" w:cs="Times New Roman"/>
          <w:sz w:val="28"/>
          <w:szCs w:val="28"/>
        </w:rPr>
        <w:br/>
        <w:t>Микроскопическое исследование производят на обычном лабораторном микроскопе без иммерсии.</w:t>
      </w:r>
    </w:p>
    <w:p w:rsidR="0078551F" w:rsidRPr="000203B9" w:rsidRDefault="0078551F" w:rsidP="000203B9">
      <w:pPr>
        <w:spacing w:after="0" w:line="240" w:lineRule="auto"/>
        <w:rPr>
          <w:rFonts w:ascii="Times New Roman" w:hAnsi="Times New Roman" w:cs="Times New Roman"/>
          <w:sz w:val="28"/>
          <w:szCs w:val="28"/>
        </w:rPr>
      </w:pPr>
      <w:r w:rsidRPr="0078551F">
        <w:rPr>
          <w:rFonts w:ascii="Times New Roman" w:hAnsi="Times New Roman" w:cs="Times New Roman"/>
          <w:sz w:val="28"/>
          <w:szCs w:val="28"/>
        </w:rPr>
        <w:t>Иммунологические методы исследования используют для выявления специфической перестройки организма и серологической диагностики грибковых заболеваний. Для обнаружения специфических антител в сыворотке пробы проводят следующие серологические реакции: агглютинации, преципитации, связывания комплемента, иммунофлюоресценции с соответствующими антигенами.</w:t>
      </w:r>
      <w:r w:rsidRPr="0078551F">
        <w:rPr>
          <w:rFonts w:ascii="Times New Roman" w:hAnsi="Times New Roman" w:cs="Times New Roman"/>
          <w:sz w:val="28"/>
          <w:szCs w:val="28"/>
        </w:rPr>
        <w:br/>
        <w:t>Аллергическое состояние организма больного выявляют с помощью аллергических кожных проб. Аллергены наносят на скарифицированную кожу по Пирке или втиранием в кожу по Моро, внутрикожно по Манту, а также уколом в кожу. С помощью этих проб выявляют аллергические реакции как немедленного, так и замедленного типа, что позволяет оценить состояние гуморального и клеточного иммунитета.</w:t>
      </w:r>
      <w:r w:rsidRPr="0078551F">
        <w:rPr>
          <w:rFonts w:ascii="Times New Roman" w:hAnsi="Times New Roman" w:cs="Times New Roman"/>
          <w:sz w:val="28"/>
          <w:szCs w:val="28"/>
        </w:rPr>
        <w:br/>
        <w:t xml:space="preserve">Для выявления специфической сенсибилизации лимфоцитов используют </w:t>
      </w:r>
      <w:r w:rsidRPr="0078551F">
        <w:rPr>
          <w:rFonts w:ascii="Times New Roman" w:hAnsi="Times New Roman" w:cs="Times New Roman"/>
          <w:sz w:val="28"/>
          <w:szCs w:val="28"/>
        </w:rPr>
        <w:lastRenderedPageBreak/>
        <w:t>реакции дегрануляции базофилов, агломерации и альтерации, тест бластной трансформации, подавления миграции макрофагов и т. п.</w:t>
      </w:r>
      <w:r w:rsidRPr="0078551F">
        <w:rPr>
          <w:rFonts w:ascii="Times New Roman" w:hAnsi="Times New Roman" w:cs="Times New Roman"/>
          <w:sz w:val="28"/>
          <w:szCs w:val="28"/>
        </w:rPr>
        <w:br/>
        <w:t>Сопоставление результатов серологических и аллергических реакций оказывается полезным как для диагностики, так и для прогноза течения микозов.</w:t>
      </w:r>
    </w:p>
    <w:p w:rsidR="00C54684" w:rsidRPr="009024C0" w:rsidRDefault="00C54684" w:rsidP="00C54684">
      <w:pPr>
        <w:jc w:val="both"/>
        <w:rPr>
          <w:rFonts w:ascii="Times New Roman" w:hAnsi="Times New Roman"/>
          <w:b/>
          <w:sz w:val="24"/>
          <w:szCs w:val="24"/>
        </w:rPr>
      </w:pPr>
      <w:r>
        <w:rPr>
          <w:rFonts w:ascii="Times New Roman" w:eastAsia="Times New Roman" w:hAnsi="Times New Roman" w:cs="Times New Roman"/>
          <w:b/>
          <w:sz w:val="28"/>
          <w:szCs w:val="28"/>
        </w:rPr>
        <w:t>Подведение итогов.</w:t>
      </w:r>
      <w:r w:rsidRPr="009024C0">
        <w:rPr>
          <w:rFonts w:ascii="Times New Roman" w:hAnsi="Times New Roman"/>
          <w:sz w:val="28"/>
          <w:szCs w:val="28"/>
        </w:rPr>
        <w:t xml:space="preserve"> </w:t>
      </w:r>
      <w:r w:rsidRPr="008F74CF">
        <w:rPr>
          <w:rFonts w:ascii="Times New Roman" w:hAnsi="Times New Roman"/>
          <w:sz w:val="28"/>
          <w:szCs w:val="28"/>
        </w:rPr>
        <w:t>Итоговая оценка за занятие складывается из оценки за устный ответ, выполнение практической работы,  оформления паспорта культуры, ведения рабочей тетради.</w:t>
      </w:r>
    </w:p>
    <w:p w:rsidR="00D6297A" w:rsidRPr="00D6297A" w:rsidRDefault="00C54684" w:rsidP="00D6297A">
      <w:pPr>
        <w:shd w:val="clear" w:color="FFFFFF" w:fill="FFFFFF"/>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 Домашнее задание :  </w:t>
      </w:r>
      <w:r w:rsidR="00D6297A" w:rsidRPr="00D6297A">
        <w:rPr>
          <w:rFonts w:ascii="Times New Roman" w:eastAsia="Times New Roman" w:hAnsi="Times New Roman" w:cs="Times New Roman"/>
          <w:bCs/>
          <w:color w:val="424242"/>
          <w:sz w:val="28"/>
          <w:szCs w:val="28"/>
          <w:bdr w:val="none" w:sz="0" w:space="0" w:color="auto" w:frame="1"/>
        </w:rPr>
        <w:t>Итоговое занятие по теме «Выделение и идентификация энтеробактерий, УПБ и микозов»</w:t>
      </w:r>
      <w:r w:rsidR="00D6297A" w:rsidRPr="00D6297A">
        <w:rPr>
          <w:rFonts w:ascii="Times New Roman" w:eastAsia="Times New Roman" w:hAnsi="Times New Roman" w:cs="Times New Roman"/>
          <w:sz w:val="28"/>
          <w:szCs w:val="28"/>
        </w:rPr>
        <w:t xml:space="preserve"> »</w:t>
      </w:r>
    </w:p>
    <w:p w:rsidR="00C54684" w:rsidRPr="00D6297A" w:rsidRDefault="00D6297A" w:rsidP="00C54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54684" w:rsidRDefault="000203B9" w:rsidP="00C54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rsidR="00C54684" w:rsidRDefault="00C54684" w:rsidP="00C54684">
      <w:pPr>
        <w:shd w:val="clear" w:color="FFFFFF" w:fill="FFFFFF"/>
        <w:suppressAutoHyphens/>
        <w:spacing w:after="0" w:line="240" w:lineRule="auto"/>
        <w:rPr>
          <w:rFonts w:ascii="Times New Roman" w:eastAsia="Times New Roman" w:hAnsi="Times New Roman" w:cs="Times New Roman"/>
          <w:color w:val="000000"/>
          <w:sz w:val="28"/>
          <w:szCs w:val="28"/>
        </w:rPr>
      </w:pPr>
    </w:p>
    <w:p w:rsidR="00C54684" w:rsidRDefault="00C54684" w:rsidP="00C54684">
      <w:pPr>
        <w:shd w:val="clear" w:color="FFFFFF" w:fill="FFFFFF"/>
        <w:suppressAutoHyphens/>
        <w:spacing w:after="0" w:line="240" w:lineRule="auto"/>
        <w:rPr>
          <w:rFonts w:ascii="Times New Roman" w:eastAsia="Times New Roman" w:hAnsi="Times New Roman" w:cs="Times New Roman"/>
          <w:color w:val="000000"/>
          <w:sz w:val="28"/>
          <w:szCs w:val="28"/>
        </w:rPr>
      </w:pPr>
    </w:p>
    <w:p w:rsidR="00C54684" w:rsidRDefault="00C54684" w:rsidP="00C54684">
      <w:pPr>
        <w:shd w:val="clear" w:color="FFFFFF" w:fill="FFFFFF"/>
        <w:suppressAutoHyphens/>
        <w:spacing w:after="0" w:line="240" w:lineRule="auto"/>
        <w:rPr>
          <w:rFonts w:ascii="Times New Roman" w:eastAsia="Times New Roman" w:hAnsi="Times New Roman" w:cs="Times New Roman"/>
          <w:color w:val="000000"/>
          <w:sz w:val="28"/>
          <w:szCs w:val="28"/>
        </w:rPr>
      </w:pPr>
    </w:p>
    <w:p w:rsidR="00C54684" w:rsidRPr="008F010A" w:rsidRDefault="00C54684" w:rsidP="00C54684">
      <w:pPr>
        <w:shd w:val="clear" w:color="FFFFFF" w:fill="FFFFFF"/>
        <w:spacing w:after="0" w:line="240" w:lineRule="auto"/>
        <w:jc w:val="both"/>
        <w:rPr>
          <w:rFonts w:ascii="Times New Roman" w:hAnsi="Times New Roman" w:cs="Times New Roman"/>
          <w:b/>
          <w:sz w:val="28"/>
          <w:szCs w:val="28"/>
          <w:u w:val="single"/>
        </w:rPr>
      </w:pPr>
    </w:p>
    <w:p w:rsidR="00C54684" w:rsidRDefault="00C54684" w:rsidP="00C54684">
      <w:pPr>
        <w:spacing w:after="0" w:line="240" w:lineRule="auto"/>
        <w:jc w:val="both"/>
        <w:rPr>
          <w:rFonts w:ascii="Times New Roman" w:hAnsi="Times New Roman"/>
          <w:sz w:val="28"/>
          <w:szCs w:val="28"/>
        </w:rPr>
      </w:pPr>
    </w:p>
    <w:p w:rsidR="00C54684" w:rsidRDefault="00C54684" w:rsidP="00C54684"/>
    <w:p w:rsidR="00C54684" w:rsidRDefault="00C54684" w:rsidP="00C54684">
      <w:pPr>
        <w:shd w:val="clear" w:color="FFFFFF" w:fill="FFFFFF"/>
        <w:suppressAutoHyphens/>
        <w:spacing w:after="0" w:line="240" w:lineRule="auto"/>
        <w:jc w:val="both"/>
        <w:rPr>
          <w:rFonts w:ascii="Times New Roman" w:hAnsi="Times New Roman" w:cs="Times New Roman"/>
          <w:sz w:val="28"/>
          <w:szCs w:val="28"/>
        </w:rPr>
      </w:pPr>
    </w:p>
    <w:p w:rsidR="001065BF" w:rsidRDefault="001065BF" w:rsidP="001065BF">
      <w:pPr>
        <w:shd w:val="clear" w:color="FFFFFF" w:fill="FFFFFF"/>
        <w:suppressAutoHyphens/>
        <w:spacing w:after="0" w:line="240" w:lineRule="auto"/>
        <w:jc w:val="both"/>
        <w:rPr>
          <w:rFonts w:ascii="Times New Roman" w:hAnsi="Times New Roman" w:cs="Times New Roman"/>
          <w:sz w:val="28"/>
          <w:szCs w:val="28"/>
        </w:rPr>
      </w:pPr>
    </w:p>
    <w:p w:rsidR="00E0058E" w:rsidRDefault="008731A7" w:rsidP="00E0058E">
      <w:pPr>
        <w:spacing w:after="0" w:line="240" w:lineRule="auto"/>
        <w:jc w:val="both"/>
        <w:rPr>
          <w:rFonts w:ascii="Times New Roman" w:hAnsi="Times New Roman"/>
          <w:b/>
          <w:sz w:val="28"/>
          <w:szCs w:val="28"/>
        </w:rPr>
      </w:pPr>
      <w:r>
        <w:rPr>
          <w:rFonts w:ascii="Times New Roman" w:hAnsi="Times New Roman"/>
          <w:b/>
          <w:sz w:val="28"/>
          <w:szCs w:val="28"/>
        </w:rPr>
        <w:t>Практическое занятие № 13</w:t>
      </w:r>
    </w:p>
    <w:p w:rsidR="00E0058E" w:rsidRPr="002E523D" w:rsidRDefault="00E0058E" w:rsidP="00E0058E">
      <w:pPr>
        <w:tabs>
          <w:tab w:val="left" w:pos="360"/>
        </w:tabs>
        <w:ind w:left="709"/>
        <w:jc w:val="center"/>
        <w:rPr>
          <w:rFonts w:ascii="Times New Roman" w:eastAsia="Times New Roman" w:hAnsi="Times New Roman" w:cs="Times New Roman"/>
          <w:b/>
          <w:sz w:val="28"/>
          <w:szCs w:val="28"/>
        </w:rPr>
      </w:pPr>
      <w:r w:rsidRPr="002E523D">
        <w:rPr>
          <w:rFonts w:ascii="Times New Roman" w:hAnsi="Times New Roman"/>
          <w:b/>
          <w:sz w:val="28"/>
          <w:szCs w:val="28"/>
        </w:rPr>
        <w:t xml:space="preserve"> </w:t>
      </w:r>
    </w:p>
    <w:p w:rsidR="00E0058E" w:rsidRPr="00E0058E" w:rsidRDefault="00E0058E" w:rsidP="00E0058E">
      <w:pPr>
        <w:shd w:val="clear" w:color="FFFFFF" w:fill="FFFFFF"/>
        <w:suppressAutoHyphens/>
        <w:spacing w:after="0" w:line="240" w:lineRule="auto"/>
        <w:rPr>
          <w:rFonts w:ascii="Times New Roman" w:eastAsia="Times New Roman" w:hAnsi="Times New Roman" w:cs="Times New Roman"/>
          <w:color w:val="000000"/>
          <w:sz w:val="28"/>
          <w:szCs w:val="28"/>
        </w:rPr>
      </w:pPr>
      <w:r w:rsidRPr="002E523D">
        <w:rPr>
          <w:rFonts w:ascii="Times New Roman" w:eastAsia="Times New Roman" w:hAnsi="Times New Roman" w:cs="Times New Roman"/>
          <w:b/>
          <w:sz w:val="28"/>
          <w:szCs w:val="28"/>
        </w:rPr>
        <w:t>Тема:</w:t>
      </w:r>
      <w:r w:rsidRPr="002E523D">
        <w:rPr>
          <w:rFonts w:ascii="Times New Roman" w:eastAsia="Times New Roman" w:hAnsi="Times New Roman" w:cs="Times New Roman"/>
          <w:sz w:val="28"/>
          <w:szCs w:val="28"/>
        </w:rPr>
        <w:t xml:space="preserve"> </w:t>
      </w:r>
      <w:r w:rsidRPr="002E523D">
        <w:rPr>
          <w:rFonts w:ascii="Times New Roman" w:hAnsi="Times New Roman"/>
          <w:b/>
          <w:bCs/>
          <w:sz w:val="28"/>
          <w:szCs w:val="28"/>
        </w:rPr>
        <w:t xml:space="preserve">Итоговое занятие </w:t>
      </w:r>
      <w:r w:rsidRPr="002E523D">
        <w:rPr>
          <w:rFonts w:ascii="Times New Roman" w:eastAsia="Times New Roman" w:hAnsi="Times New Roman" w:cs="Times New Roman"/>
          <w:b/>
          <w:sz w:val="28"/>
          <w:szCs w:val="28"/>
        </w:rPr>
        <w:t xml:space="preserve"> </w:t>
      </w:r>
      <w:r w:rsidRPr="00E0058E">
        <w:rPr>
          <w:rFonts w:ascii="Times New Roman" w:eastAsia="Times New Roman" w:hAnsi="Times New Roman" w:cs="Times New Roman"/>
          <w:b/>
          <w:sz w:val="28"/>
          <w:szCs w:val="28"/>
        </w:rPr>
        <w:t>«</w:t>
      </w:r>
      <w:r w:rsidRPr="00E0058E">
        <w:rPr>
          <w:rFonts w:ascii="Times New Roman" w:eastAsia="Times New Roman" w:hAnsi="Times New Roman" w:cs="Times New Roman"/>
          <w:color w:val="424242"/>
          <w:sz w:val="28"/>
          <w:szCs w:val="28"/>
        </w:rPr>
        <w:t> </w:t>
      </w:r>
      <w:r w:rsidRPr="00E0058E">
        <w:rPr>
          <w:rFonts w:ascii="Times New Roman" w:eastAsia="Times New Roman" w:hAnsi="Times New Roman" w:cs="Times New Roman"/>
          <w:b/>
          <w:bCs/>
          <w:color w:val="424242"/>
          <w:sz w:val="28"/>
          <w:szCs w:val="28"/>
          <w:bdr w:val="none" w:sz="0" w:space="0" w:color="auto" w:frame="1"/>
        </w:rPr>
        <w:t>Итоговое занятие по теме «Выделение и идентификация энтеробактерий, УПБ и микозов»</w:t>
      </w:r>
      <w:r w:rsidRPr="00E0058E">
        <w:rPr>
          <w:rFonts w:ascii="Times New Roman" w:eastAsia="Times New Roman" w:hAnsi="Times New Roman" w:cs="Times New Roman"/>
          <w:b/>
          <w:sz w:val="28"/>
          <w:szCs w:val="28"/>
        </w:rPr>
        <w:t xml:space="preserve"> »</w:t>
      </w:r>
    </w:p>
    <w:p w:rsidR="00E0058E" w:rsidRPr="002832EE" w:rsidRDefault="00E0058E" w:rsidP="00E0058E">
      <w:pPr>
        <w:spacing w:after="0"/>
        <w:rPr>
          <w:rFonts w:ascii="Times New Roman" w:eastAsia="Times New Roman" w:hAnsi="Times New Roman" w:cs="Times New Roman"/>
          <w:b/>
          <w:color w:val="008000"/>
          <w:sz w:val="28"/>
          <w:szCs w:val="28"/>
        </w:rPr>
      </w:pPr>
      <w:r>
        <w:rPr>
          <w:rFonts w:ascii="Times New Roman" w:hAnsi="Times New Roman"/>
          <w:b/>
          <w:sz w:val="24"/>
          <w:szCs w:val="24"/>
        </w:rPr>
        <w:t xml:space="preserve"> </w:t>
      </w:r>
    </w:p>
    <w:p w:rsidR="00E0058E" w:rsidRPr="00E0058E" w:rsidRDefault="00E0058E" w:rsidP="00E0058E">
      <w:pPr>
        <w:tabs>
          <w:tab w:val="left" w:pos="360"/>
        </w:tabs>
        <w:spacing w:after="0"/>
        <w:rPr>
          <w:rFonts w:ascii="Times New Roman" w:eastAsia="Times New Roman" w:hAnsi="Times New Roman" w:cs="Times New Roman"/>
          <w:sz w:val="28"/>
          <w:szCs w:val="28"/>
        </w:rPr>
      </w:pPr>
      <w:r w:rsidRPr="005C5585">
        <w:rPr>
          <w:rFonts w:ascii="Times New Roman" w:eastAsia="Times New Roman" w:hAnsi="Times New Roman" w:cs="Times New Roman"/>
          <w:b/>
          <w:sz w:val="28"/>
          <w:szCs w:val="28"/>
        </w:rPr>
        <w:t>Цели обучения</w:t>
      </w:r>
      <w:r w:rsidRPr="005C5585">
        <w:rPr>
          <w:rFonts w:ascii="Times New Roman" w:eastAsia="Times New Roman" w:hAnsi="Times New Roman" w:cs="Times New Roman"/>
          <w:sz w:val="28"/>
          <w:szCs w:val="28"/>
        </w:rPr>
        <w:t>:</w:t>
      </w:r>
      <w:r w:rsidRPr="001D0120">
        <w:rPr>
          <w:rFonts w:ascii="Times New Roman" w:eastAsia="Times New Roman" w:hAnsi="Times New Roman" w:cs="Times New Roman"/>
          <w:sz w:val="28"/>
          <w:szCs w:val="28"/>
        </w:rPr>
        <w:t xml:space="preserve"> </w:t>
      </w:r>
      <w:r w:rsidRPr="005C5585">
        <w:rPr>
          <w:rFonts w:ascii="Times New Roman" w:eastAsia="Times New Roman" w:hAnsi="Times New Roman" w:cs="Times New Roman"/>
          <w:sz w:val="28"/>
          <w:szCs w:val="28"/>
        </w:rPr>
        <w:t>Систематизация знаний и умений</w:t>
      </w:r>
      <w:r>
        <w:rPr>
          <w:rFonts w:ascii="Times New Roman" w:hAnsi="Times New Roman"/>
          <w:sz w:val="28"/>
          <w:szCs w:val="28"/>
        </w:rPr>
        <w:t xml:space="preserve"> </w:t>
      </w:r>
      <w:r w:rsidRPr="002107EF">
        <w:rPr>
          <w:rFonts w:ascii="Times New Roman" w:eastAsia="Times New Roman" w:hAnsi="Times New Roman" w:cs="Times New Roman"/>
          <w:color w:val="424242"/>
          <w:sz w:val="28"/>
          <w:szCs w:val="28"/>
        </w:rPr>
        <w:t>по пройденной теме. Контроль практических умений по способам забора материала, приготовлению питательных сред, необходимых для выделения и идентификации патогенных кокков, технике посевов, проведению м/б диагностики патогенных кокков</w:t>
      </w:r>
      <w:r w:rsidRPr="00E928D8">
        <w:rPr>
          <w:rFonts w:ascii="Tahoma" w:eastAsia="Times New Roman" w:hAnsi="Tahoma" w:cs="Tahoma"/>
          <w:color w:val="424242"/>
          <w:sz w:val="18"/>
          <w:szCs w:val="18"/>
        </w:rPr>
        <w:t>.</w:t>
      </w:r>
      <w:r w:rsidRPr="00E928D8">
        <w:rPr>
          <w:rFonts w:ascii="Tahoma" w:eastAsia="Times New Roman" w:hAnsi="Tahoma" w:cs="Tahoma"/>
          <w:color w:val="424242"/>
          <w:sz w:val="18"/>
          <w:szCs w:val="18"/>
        </w:rPr>
        <w:br/>
      </w:r>
    </w:p>
    <w:p w:rsidR="00E0058E" w:rsidRPr="0017018E" w:rsidRDefault="00E0058E" w:rsidP="00E0058E">
      <w:pPr>
        <w:tabs>
          <w:tab w:val="left" w:pos="360"/>
        </w:tabs>
        <w:jc w:val="both"/>
        <w:rPr>
          <w:rFonts w:ascii="Times New Roman" w:hAnsi="Times New Roman"/>
          <w:sz w:val="28"/>
          <w:szCs w:val="28"/>
        </w:rPr>
      </w:pPr>
      <w:r w:rsidRPr="0017018E">
        <w:rPr>
          <w:rFonts w:ascii="Times New Roman" w:hAnsi="Times New Roman"/>
          <w:b/>
          <w:sz w:val="28"/>
          <w:szCs w:val="28"/>
        </w:rPr>
        <w:t>Цели обучения</w:t>
      </w:r>
      <w:r w:rsidRPr="0017018E">
        <w:rPr>
          <w:rFonts w:ascii="Times New Roman" w:hAnsi="Times New Roman"/>
          <w:sz w:val="28"/>
          <w:szCs w:val="28"/>
        </w:rPr>
        <w:t>: Систематизация знаний и умений</w:t>
      </w:r>
    </w:p>
    <w:p w:rsidR="00E0058E" w:rsidRPr="0017018E" w:rsidRDefault="00E0058E" w:rsidP="00E0058E">
      <w:pPr>
        <w:jc w:val="both"/>
        <w:rPr>
          <w:rFonts w:ascii="Times New Roman" w:hAnsi="Times New Roman"/>
          <w:b/>
          <w:sz w:val="28"/>
          <w:szCs w:val="28"/>
        </w:rPr>
      </w:pPr>
      <w:r w:rsidRPr="0017018E">
        <w:rPr>
          <w:rFonts w:ascii="Times New Roman" w:hAnsi="Times New Roman"/>
          <w:b/>
          <w:sz w:val="28"/>
          <w:szCs w:val="28"/>
        </w:rPr>
        <w:t>Общая цель:</w:t>
      </w:r>
    </w:p>
    <w:p w:rsidR="00E0058E" w:rsidRPr="0017018E" w:rsidRDefault="00E0058E" w:rsidP="00E0058E">
      <w:pPr>
        <w:jc w:val="both"/>
        <w:rPr>
          <w:rFonts w:ascii="Times New Roman" w:hAnsi="Times New Roman"/>
          <w:sz w:val="28"/>
          <w:szCs w:val="28"/>
        </w:rPr>
      </w:pPr>
      <w:r w:rsidRPr="0017018E">
        <w:rPr>
          <w:rFonts w:ascii="Times New Roman" w:hAnsi="Times New Roman"/>
          <w:sz w:val="28"/>
          <w:szCs w:val="28"/>
        </w:rPr>
        <w:t xml:space="preserve">Студент должен овладеть </w:t>
      </w:r>
      <w:r w:rsidRPr="0017018E">
        <w:rPr>
          <w:rFonts w:ascii="Times New Roman" w:hAnsi="Times New Roman"/>
          <w:b/>
          <w:sz w:val="28"/>
          <w:szCs w:val="28"/>
        </w:rPr>
        <w:t>общими компетенциями</w:t>
      </w:r>
      <w:r w:rsidRPr="0017018E">
        <w:rPr>
          <w:rFonts w:ascii="Times New Roman" w:hAnsi="Times New Roman"/>
          <w:sz w:val="28"/>
          <w:szCs w:val="28"/>
        </w:rPr>
        <w:t>:</w:t>
      </w:r>
    </w:p>
    <w:p w:rsidR="00E0058E" w:rsidRPr="0017018E" w:rsidRDefault="00E0058E" w:rsidP="00E0058E">
      <w:pPr>
        <w:pStyle w:val="22"/>
        <w:shd w:val="clear" w:color="auto" w:fill="auto"/>
        <w:spacing w:after="0" w:line="276" w:lineRule="auto"/>
        <w:ind w:left="20" w:right="20"/>
        <w:jc w:val="both"/>
        <w:rPr>
          <w:sz w:val="28"/>
          <w:szCs w:val="28"/>
        </w:rPr>
      </w:pPr>
      <w:r w:rsidRPr="005C5585">
        <w:rPr>
          <w:sz w:val="28"/>
          <w:szCs w:val="28"/>
        </w:rPr>
        <w:t>OK</w:t>
      </w:r>
      <w:r w:rsidRPr="0017018E">
        <w:rPr>
          <w:sz w:val="28"/>
          <w:szCs w:val="28"/>
        </w:rPr>
        <w:t xml:space="preserve"> 1. Понимать сущность и социальную значимость своей будущей профессии, проявлять к ней устойчивый интерес.</w:t>
      </w:r>
    </w:p>
    <w:p w:rsidR="00E0058E" w:rsidRPr="0017018E" w:rsidRDefault="00E0058E" w:rsidP="00E0058E">
      <w:pPr>
        <w:jc w:val="both"/>
        <w:rPr>
          <w:rFonts w:ascii="Times New Roman" w:hAnsi="Times New Roman"/>
          <w:sz w:val="28"/>
          <w:szCs w:val="28"/>
        </w:rPr>
      </w:pPr>
      <w:r w:rsidRPr="0017018E">
        <w:rPr>
          <w:rFonts w:ascii="Times New Roman" w:hAnsi="Times New Roman"/>
          <w:sz w:val="28"/>
          <w:szCs w:val="28"/>
        </w:rPr>
        <w:lastRenderedPageBreak/>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E0058E" w:rsidRPr="0017018E" w:rsidRDefault="00E0058E" w:rsidP="00E0058E">
      <w:pPr>
        <w:pStyle w:val="22"/>
        <w:spacing w:line="317" w:lineRule="exact"/>
        <w:ind w:left="20" w:right="20"/>
        <w:rPr>
          <w:sz w:val="28"/>
          <w:szCs w:val="28"/>
        </w:rPr>
      </w:pPr>
      <w:r w:rsidRPr="0017018E">
        <w:rPr>
          <w:sz w:val="28"/>
          <w:szCs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E0058E" w:rsidRPr="0017018E" w:rsidRDefault="00E0058E" w:rsidP="00E0058E">
      <w:pPr>
        <w:jc w:val="both"/>
        <w:rPr>
          <w:rFonts w:ascii="Times New Roman" w:hAnsi="Times New Roman"/>
          <w:sz w:val="28"/>
          <w:szCs w:val="28"/>
        </w:rPr>
      </w:pPr>
      <w:r w:rsidRPr="0017018E">
        <w:rPr>
          <w:rFonts w:ascii="Times New Roman" w:hAnsi="Times New Roman"/>
          <w:sz w:val="28"/>
          <w:szCs w:val="28"/>
        </w:rPr>
        <w:t xml:space="preserve">Студент должен овладеть </w:t>
      </w:r>
      <w:r w:rsidRPr="0017018E">
        <w:rPr>
          <w:rFonts w:ascii="Times New Roman" w:hAnsi="Times New Roman"/>
          <w:b/>
          <w:sz w:val="28"/>
          <w:szCs w:val="28"/>
        </w:rPr>
        <w:t>профессиональными компетенциями</w:t>
      </w:r>
    </w:p>
    <w:p w:rsidR="00E0058E" w:rsidRPr="00E0058E" w:rsidRDefault="00E0058E" w:rsidP="00E0058E">
      <w:pPr>
        <w:pStyle w:val="22"/>
        <w:shd w:val="clear" w:color="auto" w:fill="auto"/>
        <w:spacing w:after="0" w:line="276" w:lineRule="auto"/>
        <w:ind w:left="20" w:right="20"/>
        <w:jc w:val="both"/>
        <w:rPr>
          <w:sz w:val="28"/>
          <w:szCs w:val="28"/>
        </w:rPr>
      </w:pPr>
      <w:r w:rsidRPr="0017018E">
        <w:rPr>
          <w:sz w:val="28"/>
          <w:szCs w:val="28"/>
        </w:rPr>
        <w:t>ПК 4.1. Готовить рабочее место для проведения лабораторных микробиологических исследований.</w:t>
      </w:r>
    </w:p>
    <w:p w:rsidR="00E0058E" w:rsidRPr="002107EF" w:rsidRDefault="00E0058E" w:rsidP="00E0058E">
      <w:pPr>
        <w:spacing w:after="0"/>
        <w:jc w:val="both"/>
        <w:rPr>
          <w:rFonts w:ascii="Times New Roman" w:eastAsia="Times New Roman" w:hAnsi="Times New Roman" w:cs="Times New Roman"/>
          <w:sz w:val="28"/>
          <w:szCs w:val="28"/>
        </w:rPr>
      </w:pPr>
      <w:r w:rsidRPr="005C5585">
        <w:rPr>
          <w:rFonts w:ascii="Times New Roman" w:eastAsia="Times New Roman" w:hAnsi="Times New Roman" w:cs="Times New Roman"/>
          <w:sz w:val="28"/>
          <w:szCs w:val="28"/>
        </w:rPr>
        <w:t xml:space="preserve">Студент должен овладеть </w:t>
      </w:r>
      <w:r w:rsidRPr="005C5585">
        <w:rPr>
          <w:rFonts w:ascii="Times New Roman" w:eastAsia="Times New Roman" w:hAnsi="Times New Roman" w:cs="Times New Roman"/>
          <w:b/>
          <w:sz w:val="28"/>
          <w:szCs w:val="28"/>
        </w:rPr>
        <w:t>общими компетенциями</w:t>
      </w:r>
      <w:r w:rsidRPr="005C5585">
        <w:rPr>
          <w:rFonts w:ascii="Times New Roman" w:eastAsia="Times New Roman" w:hAnsi="Times New Roman" w:cs="Times New Roman"/>
          <w:sz w:val="28"/>
          <w:szCs w:val="28"/>
        </w:rPr>
        <w:t>:</w:t>
      </w:r>
    </w:p>
    <w:p w:rsidR="00E0058E" w:rsidRPr="00BC372E" w:rsidRDefault="00E0058E" w:rsidP="00E0058E">
      <w:pPr>
        <w:spacing w:after="0"/>
        <w:jc w:val="both"/>
        <w:rPr>
          <w:rFonts w:ascii="Times New Roman" w:eastAsia="Times New Roman" w:hAnsi="Times New Roman" w:cs="Times New Roman"/>
          <w:sz w:val="28"/>
          <w:szCs w:val="28"/>
        </w:rPr>
      </w:pPr>
      <w:r w:rsidRPr="00BC372E">
        <w:rPr>
          <w:rFonts w:ascii="Times New Roman" w:eastAsia="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E0058E" w:rsidRDefault="00E0058E" w:rsidP="00E0058E">
      <w:pPr>
        <w:pStyle w:val="22"/>
        <w:spacing w:line="317" w:lineRule="exact"/>
        <w:ind w:left="20" w:right="20"/>
        <w:rPr>
          <w:sz w:val="28"/>
          <w:szCs w:val="28"/>
        </w:rPr>
      </w:pPr>
      <w:r w:rsidRPr="00A314B3">
        <w:rPr>
          <w:rFonts w:eastAsia="Times New Roman" w:cs="Times New Roman"/>
          <w:sz w:val="28"/>
          <w:szCs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E0058E" w:rsidRPr="00BD300C" w:rsidRDefault="00E0058E" w:rsidP="00E0058E">
      <w:pPr>
        <w:tabs>
          <w:tab w:val="left" w:pos="360"/>
        </w:tabs>
        <w:spacing w:after="0"/>
        <w:jc w:val="both"/>
        <w:rPr>
          <w:rFonts w:ascii="Times New Roman" w:eastAsia="Times New Roman" w:hAnsi="Times New Roman" w:cs="Times New Roman"/>
          <w:sz w:val="28"/>
          <w:szCs w:val="28"/>
        </w:rPr>
      </w:pPr>
      <w:r w:rsidRPr="005C5585">
        <w:rPr>
          <w:rFonts w:ascii="Times New Roman" w:eastAsia="Times New Roman" w:hAnsi="Times New Roman" w:cs="Times New Roman"/>
          <w:b/>
          <w:sz w:val="28"/>
          <w:szCs w:val="28"/>
        </w:rPr>
        <w:t xml:space="preserve">Учебная цель: </w:t>
      </w:r>
      <w:r w:rsidRPr="005C5585">
        <w:rPr>
          <w:rFonts w:ascii="Times New Roman" w:eastAsia="Times New Roman" w:hAnsi="Times New Roman" w:cs="Times New Roman"/>
          <w:sz w:val="28"/>
          <w:szCs w:val="28"/>
        </w:rPr>
        <w:t>Систематизация</w:t>
      </w:r>
      <w:r>
        <w:rPr>
          <w:rFonts w:ascii="Times New Roman" w:eastAsia="Times New Roman" w:hAnsi="Times New Roman" w:cs="Times New Roman"/>
          <w:sz w:val="28"/>
          <w:szCs w:val="28"/>
        </w:rPr>
        <w:t>, обобщение, контроль знаний и умений.</w:t>
      </w:r>
    </w:p>
    <w:p w:rsidR="00E0058E" w:rsidRPr="00BD300C" w:rsidRDefault="00E0058E" w:rsidP="00E0058E">
      <w:pPr>
        <w:spacing w:after="0"/>
        <w:jc w:val="both"/>
        <w:rPr>
          <w:rFonts w:ascii="Times New Roman" w:eastAsia="Times New Roman" w:hAnsi="Times New Roman" w:cs="Times New Roman"/>
          <w:b/>
          <w:sz w:val="28"/>
          <w:szCs w:val="28"/>
        </w:rPr>
      </w:pPr>
      <w:r w:rsidRPr="00BD300C">
        <w:rPr>
          <w:rFonts w:ascii="Times New Roman" w:eastAsia="Times New Roman" w:hAnsi="Times New Roman" w:cs="Times New Roman"/>
          <w:b/>
          <w:sz w:val="28"/>
          <w:szCs w:val="28"/>
        </w:rPr>
        <w:t xml:space="preserve"> Итоговый контроль знаний.     </w:t>
      </w:r>
      <w:r w:rsidRPr="00BD300C">
        <w:rPr>
          <w:rFonts w:ascii="Times New Roman" w:eastAsia="Times New Roman" w:hAnsi="Times New Roman" w:cs="Times New Roman"/>
          <w:sz w:val="28"/>
          <w:szCs w:val="28"/>
        </w:rPr>
        <w:t xml:space="preserve">по индивидуальным карточкам </w:t>
      </w:r>
    </w:p>
    <w:p w:rsidR="00E0058E" w:rsidRPr="00BD300C" w:rsidRDefault="00E0058E" w:rsidP="00E0058E">
      <w:pPr>
        <w:jc w:val="both"/>
        <w:rPr>
          <w:rFonts w:ascii="Times New Roman" w:eastAsia="Times New Roman" w:hAnsi="Times New Roman" w:cs="Times New Roman"/>
          <w:b/>
          <w:sz w:val="28"/>
          <w:szCs w:val="28"/>
        </w:rPr>
      </w:pPr>
      <w:r w:rsidRPr="00BD300C">
        <w:rPr>
          <w:rFonts w:ascii="Times New Roman" w:eastAsia="Times New Roman" w:hAnsi="Times New Roman" w:cs="Times New Roman"/>
          <w:b/>
          <w:sz w:val="28"/>
          <w:szCs w:val="28"/>
        </w:rPr>
        <w:t>5. Подведение итогов.</w:t>
      </w:r>
    </w:p>
    <w:p w:rsidR="00E0058E" w:rsidRDefault="00E0058E" w:rsidP="00E0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BD300C">
        <w:rPr>
          <w:rFonts w:ascii="Times New Roman" w:eastAsia="Times New Roman" w:hAnsi="Times New Roman" w:cs="Times New Roman"/>
          <w:b/>
          <w:sz w:val="28"/>
          <w:szCs w:val="28"/>
        </w:rPr>
        <w:t xml:space="preserve">6. Домашнее задание </w:t>
      </w:r>
      <w:r>
        <w:rPr>
          <w:rFonts w:ascii="Times New Roman" w:eastAsia="Times New Roman" w:hAnsi="Times New Roman" w:cs="Times New Roman"/>
          <w:b/>
          <w:sz w:val="28"/>
          <w:szCs w:val="28"/>
        </w:rPr>
        <w:t>:</w:t>
      </w:r>
      <w:r w:rsidRPr="00BD300C">
        <w:rPr>
          <w:rFonts w:ascii="Times New Roman" w:eastAsia="Times New Roman" w:hAnsi="Times New Roman" w:cs="Times New Roman"/>
          <w:b/>
          <w:sz w:val="28"/>
          <w:szCs w:val="28"/>
        </w:rPr>
        <w:t xml:space="preserve"> </w:t>
      </w:r>
      <w:r w:rsidRPr="00BD300C">
        <w:rPr>
          <w:rFonts w:ascii="Times New Roman" w:hAnsi="Times New Roman"/>
          <w:bCs/>
          <w:sz w:val="28"/>
          <w:szCs w:val="28"/>
        </w:rPr>
        <w:t xml:space="preserve"> Приготовить презентацию</w:t>
      </w:r>
      <w:r>
        <w:rPr>
          <w:rFonts w:ascii="Times New Roman" w:hAnsi="Times New Roman"/>
          <w:bCs/>
          <w:sz w:val="28"/>
          <w:szCs w:val="28"/>
        </w:rPr>
        <w:t xml:space="preserve">: </w:t>
      </w:r>
    </w:p>
    <w:p w:rsidR="00970CCB" w:rsidRDefault="00970CCB" w:rsidP="00E0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70CCB" w:rsidRDefault="00970CCB" w:rsidP="00970CCB">
      <w:pPr>
        <w:spacing w:after="0" w:line="240" w:lineRule="auto"/>
        <w:jc w:val="both"/>
        <w:rPr>
          <w:rFonts w:ascii="Times New Roman" w:hAnsi="Times New Roman"/>
          <w:sz w:val="28"/>
          <w:szCs w:val="28"/>
        </w:rPr>
      </w:pPr>
    </w:p>
    <w:p w:rsidR="00970CCB" w:rsidRPr="00F304C4" w:rsidRDefault="008731A7" w:rsidP="00970CCB">
      <w:pPr>
        <w:tabs>
          <w:tab w:val="left" w:pos="360"/>
        </w:tabs>
        <w:ind w:left="709"/>
        <w:jc w:val="center"/>
        <w:rPr>
          <w:rFonts w:ascii="Times New Roman" w:hAnsi="Times New Roman"/>
          <w:b/>
          <w:sz w:val="24"/>
          <w:szCs w:val="24"/>
        </w:rPr>
      </w:pPr>
      <w:r>
        <w:rPr>
          <w:rFonts w:ascii="Times New Roman" w:hAnsi="Times New Roman"/>
          <w:b/>
          <w:sz w:val="24"/>
          <w:szCs w:val="24"/>
        </w:rPr>
        <w:t xml:space="preserve"> Практическое  занятие №</w:t>
      </w:r>
      <w:r w:rsidR="00970CCB" w:rsidRPr="00F304C4">
        <w:rPr>
          <w:rFonts w:ascii="Times New Roman" w:hAnsi="Times New Roman"/>
          <w:b/>
          <w:sz w:val="24"/>
          <w:szCs w:val="24"/>
        </w:rPr>
        <w:t xml:space="preserve"> 1</w:t>
      </w:r>
      <w:r>
        <w:rPr>
          <w:rFonts w:ascii="Times New Roman" w:hAnsi="Times New Roman"/>
          <w:b/>
          <w:sz w:val="24"/>
          <w:szCs w:val="24"/>
        </w:rPr>
        <w:t>4</w:t>
      </w:r>
    </w:p>
    <w:p w:rsidR="00970CCB" w:rsidRPr="00F304C4" w:rsidRDefault="00970CCB" w:rsidP="00970CCB">
      <w:pPr>
        <w:spacing w:after="0" w:line="240" w:lineRule="auto"/>
        <w:jc w:val="both"/>
        <w:rPr>
          <w:rFonts w:ascii="Times New Roman" w:hAnsi="Times New Roman"/>
          <w:b/>
          <w:sz w:val="24"/>
          <w:szCs w:val="24"/>
        </w:rPr>
      </w:pPr>
      <w:r w:rsidRPr="00F304C4">
        <w:rPr>
          <w:rFonts w:ascii="Times New Roman" w:hAnsi="Times New Roman"/>
          <w:b/>
          <w:sz w:val="24"/>
          <w:szCs w:val="24"/>
        </w:rPr>
        <w:t>Тема:</w:t>
      </w:r>
      <w:r w:rsidRPr="00F304C4">
        <w:rPr>
          <w:rFonts w:ascii="Times New Roman" w:hAnsi="Times New Roman"/>
          <w:sz w:val="24"/>
          <w:szCs w:val="24"/>
        </w:rPr>
        <w:t xml:space="preserve"> </w:t>
      </w:r>
      <w:r w:rsidRPr="00F304C4">
        <w:rPr>
          <w:rFonts w:ascii="Times New Roman" w:hAnsi="Times New Roman"/>
          <w:b/>
          <w:sz w:val="24"/>
          <w:szCs w:val="24"/>
        </w:rPr>
        <w:t xml:space="preserve"> Выделение и идентификация коринебактерий.</w:t>
      </w:r>
    </w:p>
    <w:p w:rsidR="00970CCB" w:rsidRPr="00F304C4" w:rsidRDefault="00970CCB" w:rsidP="00970CCB">
      <w:pPr>
        <w:spacing w:after="0" w:line="240" w:lineRule="auto"/>
        <w:jc w:val="both"/>
        <w:rPr>
          <w:rFonts w:ascii="Times New Roman" w:hAnsi="Times New Roman"/>
          <w:b/>
          <w:sz w:val="24"/>
          <w:szCs w:val="24"/>
        </w:rPr>
      </w:pP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b/>
          <w:sz w:val="24"/>
          <w:szCs w:val="24"/>
        </w:rPr>
        <w:t>Значение темы:</w:t>
      </w:r>
      <w:r w:rsidRPr="00F304C4">
        <w:rPr>
          <w:color w:val="746374"/>
          <w:sz w:val="24"/>
          <w:szCs w:val="24"/>
        </w:rPr>
        <w:t xml:space="preserve"> </w:t>
      </w:r>
      <w:r w:rsidRPr="00F304C4">
        <w:rPr>
          <w:rFonts w:ascii="Times New Roman" w:hAnsi="Times New Roman"/>
          <w:sz w:val="24"/>
          <w:szCs w:val="24"/>
        </w:rPr>
        <w:t>Эпидемии дифтерии были известны еще Гиппократу. Первое достоверное описаниедифтерии принадлежит историку-врачу Аретею, жившему в I веке нашей эры. Эта инфекция опи</w:t>
      </w:r>
      <w:r w:rsidRPr="00F304C4">
        <w:rPr>
          <w:rFonts w:ascii="Times New Roman" w:hAnsi="Times New Roman"/>
          <w:sz w:val="24"/>
          <w:szCs w:val="24"/>
        </w:rPr>
        <w:softHyphen/>
        <w:t>сывалась под разными названиями: египетская или сирийская бо</w:t>
      </w:r>
      <w:r w:rsidRPr="00F304C4">
        <w:rPr>
          <w:rFonts w:ascii="Times New Roman" w:hAnsi="Times New Roman"/>
          <w:sz w:val="24"/>
          <w:szCs w:val="24"/>
        </w:rPr>
        <w:softHyphen/>
        <w:t>лезнь, чумная язва глотки, злокачественная ангина, трахеальная ангина, удуша-ющая болезнь, болезнь дыхательной трубки и т. д. С XVIII века понастоящее время применяется термин «круп» при поражении дифтерийным процессомгортани.</w:t>
      </w:r>
    </w:p>
    <w:p w:rsidR="00970CCB" w:rsidRPr="00F304C4"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304C4">
        <w:rPr>
          <w:rFonts w:ascii="Times New Roman" w:hAnsi="Times New Roman"/>
          <w:sz w:val="24"/>
          <w:szCs w:val="24"/>
        </w:rPr>
        <w:t>Существует мнение, что родина дифтерии – Азия, откуда она проникла в Европу и постепенно распространилась по всему зем</w:t>
      </w:r>
      <w:r w:rsidRPr="00F304C4">
        <w:rPr>
          <w:rFonts w:ascii="Times New Roman" w:hAnsi="Times New Roman"/>
          <w:sz w:val="24"/>
          <w:szCs w:val="24"/>
        </w:rPr>
        <w:softHyphen/>
        <w:t>ному шару. Известны обширные эпидемии дифтерии в XVII и XVIII столетиях, наводившие ужас на население Европы, осо</w:t>
      </w:r>
      <w:r w:rsidRPr="00F304C4">
        <w:rPr>
          <w:rFonts w:ascii="Times New Roman" w:hAnsi="Times New Roman"/>
          <w:sz w:val="24"/>
          <w:szCs w:val="24"/>
        </w:rPr>
        <w:softHyphen/>
        <w:t>бенно Италии и Испании. В XVIII веке дифтерия появилась в Англии, Германии, Голландии, Швейцарии, Северной Америке. С первой половины XIX векаэпидемии дифтерии регистрирова</w:t>
      </w:r>
      <w:r w:rsidRPr="00F304C4">
        <w:rPr>
          <w:rFonts w:ascii="Times New Roman" w:hAnsi="Times New Roman"/>
          <w:sz w:val="24"/>
          <w:szCs w:val="24"/>
        </w:rPr>
        <w:softHyphen/>
        <w:t>лись почти во всех странах мира с высокой детской смертностью. Предполагают, что в Россию дифтерия была занесена из Румы</w:t>
      </w:r>
      <w:r w:rsidRPr="00F304C4">
        <w:rPr>
          <w:rFonts w:ascii="Times New Roman" w:hAnsi="Times New Roman"/>
          <w:sz w:val="24"/>
          <w:szCs w:val="24"/>
        </w:rPr>
        <w:softHyphen/>
        <w:t xml:space="preserve">нии сначала в северные, затем в южные губернии. Со второй половины XIX века заболеваемость ею в России </w:t>
      </w:r>
      <w:r w:rsidRPr="00F304C4">
        <w:rPr>
          <w:rFonts w:ascii="Times New Roman" w:hAnsi="Times New Roman"/>
          <w:sz w:val="24"/>
          <w:szCs w:val="24"/>
        </w:rPr>
        <w:lastRenderedPageBreak/>
        <w:t>резко повысилась. Несмотря на давность и повсеместность распространения диф</w:t>
      </w:r>
      <w:r w:rsidRPr="00F304C4">
        <w:rPr>
          <w:rFonts w:ascii="Times New Roman" w:hAnsi="Times New Roman"/>
          <w:sz w:val="24"/>
          <w:szCs w:val="24"/>
        </w:rPr>
        <w:softHyphen/>
        <w:t>терии, она всамостоятельную нозологическую единицу была вы</w:t>
      </w:r>
      <w:r w:rsidRPr="00F304C4">
        <w:rPr>
          <w:rFonts w:ascii="Times New Roman" w:hAnsi="Times New Roman"/>
          <w:sz w:val="24"/>
          <w:szCs w:val="24"/>
        </w:rPr>
        <w:softHyphen/>
        <w:t>делена лишь в двадцатых годах</w:t>
      </w:r>
    </w:p>
    <w:p w:rsidR="00970CCB" w:rsidRPr="00F304C4"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304C4">
        <w:rPr>
          <w:rFonts w:ascii="Times New Roman" w:hAnsi="Times New Roman"/>
          <w:sz w:val="24"/>
          <w:szCs w:val="24"/>
        </w:rPr>
        <w:t>XIX столетия французским уче</w:t>
      </w:r>
      <w:r w:rsidRPr="00F304C4">
        <w:rPr>
          <w:rFonts w:ascii="Times New Roman" w:hAnsi="Times New Roman"/>
          <w:sz w:val="24"/>
          <w:szCs w:val="24"/>
        </w:rPr>
        <w:softHyphen/>
        <w:t>ным Вгеtоnnеаu и его учеником Тгоussеаu</w:t>
      </w:r>
    </w:p>
    <w:p w:rsidR="00970CCB" w:rsidRPr="00F304C4" w:rsidRDefault="00970CCB" w:rsidP="00970CCB">
      <w:pPr>
        <w:tabs>
          <w:tab w:val="left" w:pos="360"/>
        </w:tabs>
        <w:spacing w:after="0" w:line="240" w:lineRule="auto"/>
        <w:jc w:val="both"/>
        <w:rPr>
          <w:rFonts w:ascii="Times New Roman" w:hAnsi="Times New Roman"/>
          <w:b/>
          <w:sz w:val="24"/>
          <w:szCs w:val="24"/>
        </w:rPr>
      </w:pPr>
      <w:r w:rsidRPr="00F304C4">
        <w:rPr>
          <w:rFonts w:ascii="Times New Roman" w:hAnsi="Times New Roman"/>
          <w:sz w:val="24"/>
          <w:szCs w:val="24"/>
        </w:rPr>
        <w:t xml:space="preserve">(1821—1824). </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 xml:space="preserve">На основе теоретических знаний и практических умений студент должен  </w:t>
      </w:r>
    </w:p>
    <w:p w:rsidR="00970CCB" w:rsidRPr="00F304C4" w:rsidRDefault="00970CCB" w:rsidP="00970CCB">
      <w:pPr>
        <w:spacing w:after="0"/>
        <w:jc w:val="both"/>
        <w:rPr>
          <w:rFonts w:ascii="Times New Roman" w:hAnsi="Times New Roman"/>
          <w:sz w:val="24"/>
          <w:szCs w:val="24"/>
        </w:rPr>
      </w:pPr>
      <w:r w:rsidRPr="00F304C4">
        <w:rPr>
          <w:rFonts w:ascii="Times New Roman" w:hAnsi="Times New Roman"/>
          <w:b/>
          <w:sz w:val="24"/>
          <w:szCs w:val="24"/>
        </w:rPr>
        <w:t>знать</w:t>
      </w:r>
      <w:r w:rsidRPr="00F304C4">
        <w:rPr>
          <w:rFonts w:ascii="Times New Roman" w:hAnsi="Times New Roman"/>
          <w:sz w:val="24"/>
          <w:szCs w:val="24"/>
        </w:rPr>
        <w:t xml:space="preserve">:  </w:t>
      </w:r>
    </w:p>
    <w:p w:rsidR="00970CCB" w:rsidRPr="00F304C4" w:rsidRDefault="00970CCB" w:rsidP="00970CCB">
      <w:pPr>
        <w:spacing w:after="0"/>
        <w:jc w:val="both"/>
        <w:rPr>
          <w:rFonts w:ascii="Times New Roman" w:hAnsi="Times New Roman"/>
          <w:sz w:val="24"/>
          <w:szCs w:val="24"/>
        </w:rPr>
      </w:pPr>
      <w:r w:rsidRPr="00F304C4">
        <w:rPr>
          <w:rFonts w:ascii="Times New Roman" w:hAnsi="Times New Roman"/>
          <w:sz w:val="24"/>
          <w:szCs w:val="24"/>
        </w:rPr>
        <w:t>Морфологию и физиологию  коринебактерий.</w:t>
      </w:r>
    </w:p>
    <w:p w:rsidR="00970CCB" w:rsidRPr="00F304C4" w:rsidRDefault="00970CCB" w:rsidP="00970CCB">
      <w:pPr>
        <w:tabs>
          <w:tab w:val="left" w:pos="284"/>
        </w:tabs>
        <w:spacing w:after="0"/>
        <w:jc w:val="both"/>
        <w:rPr>
          <w:rFonts w:ascii="Times New Roman" w:hAnsi="Times New Roman"/>
          <w:sz w:val="24"/>
          <w:szCs w:val="24"/>
        </w:rPr>
      </w:pPr>
      <w:r w:rsidRPr="00F304C4">
        <w:rPr>
          <w:rFonts w:ascii="Times New Roman" w:hAnsi="Times New Roman"/>
          <w:sz w:val="24"/>
          <w:szCs w:val="24"/>
        </w:rPr>
        <w:t xml:space="preserve"> Клинику и патогенез, способы забора исследуемого материала. РП.</w:t>
      </w:r>
    </w:p>
    <w:p w:rsidR="00970CCB" w:rsidRPr="00F304C4"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F304C4">
        <w:rPr>
          <w:rFonts w:ascii="Times New Roman" w:hAnsi="Times New Roman"/>
          <w:b/>
          <w:sz w:val="24"/>
          <w:szCs w:val="24"/>
        </w:rPr>
        <w:t xml:space="preserve">уметь: </w:t>
      </w:r>
    </w:p>
    <w:p w:rsidR="00970CCB" w:rsidRPr="00F304C4"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304C4">
        <w:rPr>
          <w:rFonts w:ascii="Times New Roman" w:hAnsi="Times New Roman"/>
          <w:sz w:val="24"/>
          <w:szCs w:val="24"/>
        </w:rPr>
        <w:t xml:space="preserve">Готовить питательные среды для культивирования </w:t>
      </w:r>
      <w:r w:rsidR="006154B4">
        <w:rPr>
          <w:rFonts w:ascii="Times New Roman" w:hAnsi="Times New Roman"/>
          <w:sz w:val="24"/>
          <w:szCs w:val="24"/>
        </w:rPr>
        <w:t xml:space="preserve"> коринебактерий</w:t>
      </w:r>
    </w:p>
    <w:p w:rsidR="00970CCB" w:rsidRPr="00F304C4"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304C4">
        <w:rPr>
          <w:rFonts w:ascii="Times New Roman" w:hAnsi="Times New Roman"/>
          <w:spacing w:val="-10"/>
          <w:sz w:val="24"/>
          <w:szCs w:val="24"/>
        </w:rPr>
        <w:t>Развивать умение логически мыслить и делать выводы.</w:t>
      </w:r>
    </w:p>
    <w:p w:rsidR="00970CCB" w:rsidRPr="00F304C4"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970CCB" w:rsidRDefault="00970CCB" w:rsidP="00970CCB">
      <w:pPr>
        <w:spacing w:after="0"/>
        <w:jc w:val="both"/>
        <w:rPr>
          <w:rFonts w:ascii="Times New Roman" w:hAnsi="Times New Roman"/>
          <w:b/>
          <w:sz w:val="24"/>
          <w:szCs w:val="24"/>
        </w:rPr>
      </w:pPr>
      <w:r w:rsidRPr="00F304C4">
        <w:rPr>
          <w:rFonts w:ascii="Times New Roman" w:hAnsi="Times New Roman"/>
          <w:b/>
          <w:sz w:val="24"/>
          <w:szCs w:val="24"/>
        </w:rPr>
        <w:t>овладеть ОК и ПК</w:t>
      </w:r>
    </w:p>
    <w:p w:rsidR="00970CCB" w:rsidRDefault="00970CCB" w:rsidP="00970CCB">
      <w:pPr>
        <w:pStyle w:val="22"/>
        <w:spacing w:after="0" w:line="276" w:lineRule="auto"/>
        <w:ind w:left="20" w:right="20"/>
        <w:rPr>
          <w:sz w:val="28"/>
          <w:szCs w:val="28"/>
        </w:rPr>
      </w:pPr>
      <w:r>
        <w:rPr>
          <w:rFonts w:ascii="Tahoma" w:eastAsia="Times New Roman" w:hAnsi="Tahoma" w:cs="Tahoma"/>
          <w:color w:val="424242"/>
          <w:sz w:val="18"/>
          <w:szCs w:val="18"/>
        </w:rPr>
        <w:t xml:space="preserve"> </w:t>
      </w:r>
      <w:r w:rsidRPr="007D70F6">
        <w:rPr>
          <w:rFonts w:cs="Times New Roman"/>
          <w:sz w:val="28"/>
          <w:szCs w:val="28"/>
        </w:rPr>
        <w:t xml:space="preserve"> </w:t>
      </w:r>
      <w:r w:rsidRPr="00D3074C">
        <w:rPr>
          <w:sz w:val="28"/>
          <w:szCs w:val="28"/>
        </w:rPr>
        <w:t>OK</w:t>
      </w:r>
      <w:r w:rsidRPr="00221444">
        <w:rPr>
          <w:sz w:val="28"/>
          <w:szCs w:val="28"/>
        </w:rPr>
        <w:t xml:space="preserve"> 2. </w:t>
      </w:r>
      <w:r w:rsidRPr="00BA2860">
        <w:rPr>
          <w:sz w:val="28"/>
          <w:szCs w:val="28"/>
        </w:rPr>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70CCB" w:rsidRDefault="00970CCB" w:rsidP="00970CCB">
      <w:pPr>
        <w:pStyle w:val="ConsPlusNormal"/>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D70F6">
        <w:rPr>
          <w:rFonts w:ascii="Times New Roman" w:hAnsi="Times New Roman" w:cs="Times New Roman"/>
          <w:sz w:val="28"/>
          <w:szCs w:val="28"/>
          <w:lang w:val="ru-RU"/>
        </w:rPr>
        <w:t>ОК 6. Работать в коллективе и команде, эффективно общаться с коллегами, руководством, потребителями.</w:t>
      </w:r>
    </w:p>
    <w:p w:rsidR="00970CCB" w:rsidRDefault="00970CCB" w:rsidP="00970CCB">
      <w:pPr>
        <w:pStyle w:val="ConsPlusNormal"/>
        <w:ind w:firstLine="540"/>
        <w:jc w:val="both"/>
        <w:rPr>
          <w:rFonts w:ascii="Times New Roman" w:hAnsi="Times New Roman" w:cs="Times New Roman"/>
          <w:sz w:val="28"/>
          <w:szCs w:val="28"/>
          <w:lang w:val="ru-RU"/>
        </w:rPr>
      </w:pPr>
      <w:r w:rsidRPr="007D70F6">
        <w:rPr>
          <w:rFonts w:ascii="Times New Roman" w:hAnsi="Times New Roman" w:cs="Times New Roman"/>
          <w:sz w:val="28"/>
          <w:szCs w:val="28"/>
          <w:lang w:val="ru-RU"/>
        </w:rPr>
        <w:t xml:space="preserve"> </w:t>
      </w:r>
      <w:r w:rsidRPr="007D70F6">
        <w:rPr>
          <w:rFonts w:ascii="Times New Roman" w:hAnsi="Times New Roman" w:cs="Times New Roman"/>
          <w:lang w:val="ru-RU"/>
        </w:rPr>
        <w:t xml:space="preserve"> </w:t>
      </w:r>
      <w:r w:rsidRPr="007D70F6">
        <w:rPr>
          <w:rFonts w:ascii="Times New Roman" w:hAnsi="Times New Roman" w:cs="Times New Roman"/>
          <w:sz w:val="28"/>
          <w:szCs w:val="28"/>
          <w:lang w:val="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14124B" w:rsidRPr="0014124B" w:rsidRDefault="0014124B" w:rsidP="0014124B">
      <w:pPr>
        <w:pStyle w:val="ConsPlusNormal"/>
        <w:ind w:firstLine="540"/>
        <w:jc w:val="both"/>
        <w:rPr>
          <w:rFonts w:ascii="Times New Roman" w:hAnsi="Times New Roman" w:cs="Times New Roman"/>
          <w:sz w:val="28"/>
          <w:szCs w:val="28"/>
          <w:lang w:val="ru-RU"/>
        </w:rPr>
      </w:pPr>
      <w:r w:rsidRPr="0014124B">
        <w:rPr>
          <w:rFonts w:ascii="Times New Roman" w:hAnsi="Times New Roman" w:cs="Times New Roman"/>
          <w:sz w:val="28"/>
          <w:szCs w:val="28"/>
          <w:lang w:val="ru-RU"/>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970CCB" w:rsidRPr="00F304C4" w:rsidRDefault="00970CCB" w:rsidP="0014124B">
      <w:pPr>
        <w:spacing w:after="0"/>
        <w:jc w:val="both"/>
        <w:rPr>
          <w:sz w:val="24"/>
          <w:szCs w:val="24"/>
        </w:rPr>
      </w:pPr>
    </w:p>
    <w:p w:rsidR="00970CCB" w:rsidRPr="0014124B" w:rsidRDefault="00970CCB" w:rsidP="00970CCB">
      <w:pPr>
        <w:spacing w:after="0" w:line="240" w:lineRule="auto"/>
        <w:rPr>
          <w:rFonts w:ascii="Times New Roman" w:hAnsi="Times New Roman" w:cs="Times New Roman"/>
          <w:sz w:val="28"/>
          <w:szCs w:val="28"/>
        </w:rPr>
      </w:pPr>
      <w:r w:rsidRPr="0014124B">
        <w:rPr>
          <w:rFonts w:ascii="Times New Roman" w:hAnsi="Times New Roman" w:cs="Times New Roman"/>
          <w:sz w:val="28"/>
          <w:szCs w:val="28"/>
        </w:rPr>
        <w:t xml:space="preserve">Студент должен овладеть </w:t>
      </w:r>
      <w:r w:rsidRPr="0014124B">
        <w:rPr>
          <w:rFonts w:ascii="Times New Roman" w:hAnsi="Times New Roman" w:cs="Times New Roman"/>
          <w:b/>
          <w:sz w:val="28"/>
          <w:szCs w:val="28"/>
        </w:rPr>
        <w:t>профессиональными компетенциями</w:t>
      </w:r>
    </w:p>
    <w:p w:rsidR="0014124B" w:rsidRPr="0014124B" w:rsidRDefault="00970CCB" w:rsidP="0014124B">
      <w:pPr>
        <w:pStyle w:val="ConsPlusNormal"/>
        <w:ind w:firstLine="540"/>
        <w:jc w:val="both"/>
        <w:rPr>
          <w:rFonts w:ascii="Times New Roman" w:hAnsi="Times New Roman" w:cs="Times New Roman"/>
          <w:sz w:val="28"/>
          <w:szCs w:val="28"/>
          <w:lang w:val="ru-RU"/>
        </w:rPr>
      </w:pPr>
      <w:r w:rsidRPr="0014124B">
        <w:rPr>
          <w:rFonts w:ascii="Times New Roman" w:hAnsi="Times New Roman" w:cs="Times New Roman"/>
          <w:sz w:val="28"/>
          <w:szCs w:val="28"/>
          <w:lang w:val="ru-RU"/>
        </w:rPr>
        <w:t xml:space="preserve">  </w:t>
      </w:r>
      <w:r w:rsidR="0014124B" w:rsidRPr="0014124B">
        <w:rPr>
          <w:rFonts w:ascii="Times New Roman" w:hAnsi="Times New Roman" w:cs="Times New Roman"/>
          <w:sz w:val="28"/>
          <w:szCs w:val="28"/>
          <w:lang w:val="ru-RU"/>
        </w:rPr>
        <w:t>ПК 3.1. Готовить рабочее место для проведения лабораторных биохимических исследований.</w:t>
      </w:r>
    </w:p>
    <w:p w:rsidR="0014124B" w:rsidRPr="0014124B" w:rsidRDefault="0014124B" w:rsidP="0014124B">
      <w:pPr>
        <w:pStyle w:val="ConsPlusNormal"/>
        <w:ind w:firstLine="540"/>
        <w:jc w:val="both"/>
        <w:rPr>
          <w:rFonts w:ascii="Times New Roman" w:hAnsi="Times New Roman" w:cs="Times New Roman"/>
          <w:sz w:val="28"/>
          <w:szCs w:val="28"/>
          <w:lang w:val="ru-RU"/>
        </w:rPr>
      </w:pPr>
      <w:r w:rsidRPr="0014124B">
        <w:rPr>
          <w:rFonts w:ascii="Times New Roman" w:hAnsi="Times New Roman" w:cs="Times New Roman"/>
          <w:sz w:val="28"/>
          <w:szCs w:val="28"/>
          <w:lang w:val="ru-RU"/>
        </w:rPr>
        <w:t>ПК 3.2. Проводить лабораторные биохимические исследования биологических материалов; участвовать в контроле качества.</w:t>
      </w:r>
    </w:p>
    <w:p w:rsidR="0014124B" w:rsidRPr="0014124B" w:rsidRDefault="0014124B" w:rsidP="0014124B">
      <w:pPr>
        <w:pStyle w:val="ConsPlusNormal"/>
        <w:ind w:firstLine="540"/>
        <w:jc w:val="both"/>
        <w:rPr>
          <w:rFonts w:ascii="Times New Roman" w:hAnsi="Times New Roman" w:cs="Times New Roman"/>
          <w:sz w:val="28"/>
          <w:szCs w:val="28"/>
          <w:lang w:val="ru-RU"/>
        </w:rPr>
      </w:pPr>
      <w:r w:rsidRPr="0014124B">
        <w:rPr>
          <w:rFonts w:ascii="Times New Roman" w:hAnsi="Times New Roman" w:cs="Times New Roman"/>
          <w:sz w:val="28"/>
          <w:szCs w:val="28"/>
          <w:lang w:val="ru-RU"/>
        </w:rPr>
        <w:t>ПК 3.3. Регистрировать результаты лабораторных биохимических исследований.</w:t>
      </w:r>
    </w:p>
    <w:p w:rsidR="0014124B" w:rsidRPr="0014124B" w:rsidRDefault="0014124B" w:rsidP="0014124B">
      <w:pPr>
        <w:pStyle w:val="ConsPlusNormal"/>
        <w:ind w:firstLine="540"/>
        <w:jc w:val="both"/>
        <w:rPr>
          <w:rFonts w:ascii="Times New Roman" w:hAnsi="Times New Roman" w:cs="Times New Roman"/>
          <w:sz w:val="28"/>
          <w:szCs w:val="28"/>
          <w:lang w:val="ru-RU"/>
        </w:rPr>
      </w:pPr>
      <w:r w:rsidRPr="0014124B">
        <w:rPr>
          <w:rFonts w:ascii="Times New Roman" w:hAnsi="Times New Roman" w:cs="Times New Roman"/>
          <w:sz w:val="28"/>
          <w:szCs w:val="28"/>
          <w:lang w:val="ru-RU"/>
        </w:rPr>
        <w:t>ПК 3.4.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970CCB" w:rsidRPr="00F304C4" w:rsidRDefault="00970CCB" w:rsidP="0014124B">
      <w:pPr>
        <w:pStyle w:val="22"/>
        <w:shd w:val="clear" w:color="auto" w:fill="auto"/>
        <w:spacing w:after="0" w:line="240" w:lineRule="auto"/>
        <w:ind w:left="20" w:right="20"/>
        <w:jc w:val="both"/>
        <w:rPr>
          <w:sz w:val="24"/>
          <w:szCs w:val="24"/>
        </w:rPr>
      </w:pPr>
    </w:p>
    <w:p w:rsidR="00970CCB" w:rsidRPr="00F304C4" w:rsidRDefault="00970CCB" w:rsidP="00970CCB">
      <w:pPr>
        <w:pStyle w:val="22"/>
        <w:shd w:val="clear" w:color="auto" w:fill="auto"/>
        <w:spacing w:after="0" w:line="240" w:lineRule="auto"/>
        <w:jc w:val="both"/>
        <w:rPr>
          <w:sz w:val="24"/>
          <w:szCs w:val="24"/>
        </w:rPr>
      </w:pPr>
      <w:r>
        <w:rPr>
          <w:sz w:val="24"/>
          <w:szCs w:val="24"/>
        </w:rPr>
        <w:t xml:space="preserve"> </w:t>
      </w:r>
    </w:p>
    <w:p w:rsidR="00970CCB" w:rsidRPr="00F304C4" w:rsidRDefault="00970CCB" w:rsidP="00970CCB">
      <w:pPr>
        <w:spacing w:after="0"/>
        <w:jc w:val="both"/>
        <w:rPr>
          <w:rFonts w:ascii="Times New Roman" w:hAnsi="Times New Roman"/>
          <w:b/>
          <w:sz w:val="24"/>
          <w:szCs w:val="24"/>
        </w:rPr>
      </w:pPr>
    </w:p>
    <w:p w:rsidR="00970CCB" w:rsidRPr="00F304C4" w:rsidRDefault="00970CCB" w:rsidP="00970CCB">
      <w:pPr>
        <w:spacing w:after="0"/>
        <w:jc w:val="both"/>
        <w:rPr>
          <w:rFonts w:ascii="Times New Roman" w:hAnsi="Times New Roman"/>
          <w:b/>
          <w:sz w:val="24"/>
          <w:szCs w:val="24"/>
        </w:rPr>
      </w:pPr>
      <w:r w:rsidRPr="00F304C4">
        <w:rPr>
          <w:rFonts w:ascii="Times New Roman" w:hAnsi="Times New Roman"/>
          <w:b/>
          <w:sz w:val="24"/>
          <w:szCs w:val="24"/>
        </w:rPr>
        <w:t>План изучения темы:</w:t>
      </w:r>
    </w:p>
    <w:p w:rsidR="00970CCB" w:rsidRPr="00F304C4" w:rsidRDefault="00970CCB" w:rsidP="00970CCB">
      <w:pPr>
        <w:spacing w:after="0"/>
        <w:jc w:val="both"/>
        <w:rPr>
          <w:rFonts w:ascii="Times New Roman" w:hAnsi="Times New Roman"/>
          <w:b/>
          <w:sz w:val="24"/>
          <w:szCs w:val="24"/>
        </w:rPr>
      </w:pPr>
      <w:r w:rsidRPr="00F304C4">
        <w:rPr>
          <w:rFonts w:ascii="Times New Roman" w:hAnsi="Times New Roman"/>
          <w:b/>
          <w:sz w:val="24"/>
          <w:szCs w:val="24"/>
        </w:rPr>
        <w:t>Контроль исходного уровня знаний.</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1.Опишите морфологические свойства возбудителя  дифтерии.</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2.На каких средах и каков характер роста  коринебактерий.? Дифференциальные признаки возбудителей коринебактерий.</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3.Что служит материалом для исследования при подозрении на  дифтерию? Какие методы сбора материала применяют для выявления возбудителя при подозрении на  дифтерию?</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4.Какова морфология коринебактерий дифтерии  и какие имеются биовары?</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lastRenderedPageBreak/>
        <w:t>5.На каких средах выращивают бактерии дифтерии и каков характер роста?</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6.Отношение к какому углеводу позволяет отличить биовар gravis от других биоваров дифтерии?</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7.Какой материал исследуют для выявления возбудителя дифтерии? Как собирают материал для исследования на дифтерию из зева и носа?</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8.Какие исследования проводят для окончательной идентификации выделенной культуры?</w:t>
      </w:r>
    </w:p>
    <w:p w:rsidR="00970CCB" w:rsidRPr="00F304C4" w:rsidRDefault="00970CCB" w:rsidP="00970CCB">
      <w:pPr>
        <w:shd w:val="clear" w:color="auto" w:fill="FFFFFF"/>
        <w:tabs>
          <w:tab w:val="left" w:pos="1500"/>
        </w:tabs>
        <w:suppressAutoHyphens/>
        <w:spacing w:after="0" w:line="240" w:lineRule="auto"/>
        <w:ind w:left="720"/>
        <w:jc w:val="both"/>
        <w:rPr>
          <w:rFonts w:ascii="Times New Roman" w:hAnsi="Times New Roman"/>
          <w:sz w:val="24"/>
          <w:szCs w:val="24"/>
        </w:rPr>
      </w:pPr>
      <w:r w:rsidRPr="00F304C4">
        <w:rPr>
          <w:rFonts w:ascii="Times New Roman" w:hAnsi="Times New Roman"/>
          <w:sz w:val="24"/>
          <w:szCs w:val="24"/>
        </w:rPr>
        <w:t xml:space="preserve"> </w:t>
      </w:r>
    </w:p>
    <w:p w:rsidR="00970CCB" w:rsidRPr="00F304C4" w:rsidRDefault="00970CCB" w:rsidP="00970CCB">
      <w:pPr>
        <w:numPr>
          <w:ilvl w:val="0"/>
          <w:numId w:val="31"/>
        </w:numPr>
        <w:jc w:val="both"/>
        <w:rPr>
          <w:rFonts w:ascii="Times New Roman" w:hAnsi="Times New Roman"/>
          <w:b/>
          <w:sz w:val="24"/>
          <w:szCs w:val="24"/>
        </w:rPr>
      </w:pPr>
      <w:r w:rsidRPr="00F304C4">
        <w:rPr>
          <w:rFonts w:ascii="Times New Roman" w:hAnsi="Times New Roman"/>
          <w:b/>
          <w:sz w:val="24"/>
          <w:szCs w:val="24"/>
        </w:rPr>
        <w:t>Содержание темы.</w:t>
      </w:r>
    </w:p>
    <w:p w:rsidR="00970CCB" w:rsidRPr="00F304C4" w:rsidRDefault="00970CCB" w:rsidP="00970CCB">
      <w:pPr>
        <w:tabs>
          <w:tab w:val="left" w:pos="360"/>
        </w:tabs>
        <w:spacing w:after="0"/>
        <w:rPr>
          <w:rFonts w:ascii="Times New Roman" w:hAnsi="Times New Roman"/>
          <w:sz w:val="24"/>
          <w:szCs w:val="24"/>
        </w:rPr>
      </w:pPr>
      <w:r w:rsidRPr="00F304C4">
        <w:rPr>
          <w:rFonts w:ascii="Times New Roman" w:hAnsi="Times New Roman"/>
          <w:sz w:val="24"/>
          <w:szCs w:val="24"/>
        </w:rPr>
        <w:t>Дифтерия - острая, преимущественно детская инфекционная болезнь, которая проявляется характерным фибринозным воспалением в месте локализации возбудителя и сильной интоксикацией организма дифтерийными экзотоксин. Возбудителем ее является Corynebacterium diphtheriae, принадлежащего к роду коринебактерий. До этого рода входит еще около 20 видов бактерий, патогенных для людей, животных и растенийСредой обитания для С. diphtheriae являются люди, в зеве которых они локализуются. Главным образом дифтерией болеют дети. Однако за последние 30 лет дифтерия «повзрослела». У взрослых дифтерия протекает тяжело и может закончиться летальным исходом. В окружающей среде бактерии дифтерии сохраняют жизнеспособность в течение нескольких дней, поскольку они переносят высушивание. Заражение происходит воздушно-капельным и реже контактным путем.</w:t>
      </w:r>
    </w:p>
    <w:p w:rsidR="00970CCB" w:rsidRDefault="00970CCB" w:rsidP="00970CCB">
      <w:pPr>
        <w:pStyle w:val="ad"/>
        <w:jc w:val="left"/>
        <w:rPr>
          <w:b w:val="0"/>
          <w:sz w:val="24"/>
          <w:szCs w:val="24"/>
        </w:rPr>
      </w:pPr>
      <w:r w:rsidRPr="00F304C4">
        <w:rPr>
          <w:b w:val="0"/>
          <w:sz w:val="24"/>
          <w:szCs w:val="24"/>
        </w:rPr>
        <w:t xml:space="preserve">Дифтерия – это токсикоинфекция. Тяжесть процесса зависит от степени токсигенности штамма и от защитных сил организма.  Возбудитель дифтерии относится к роду Corynebacterium (от лат. corina – булава, diphthera – плёнка). Бактерии имеют булавовидные утолщения на концах. К этому роду относятся патогенные для человека дифтерийные палочки и непатогенные виды – ложнодифтерийные палочки и дифтероиды, обнаруживаемые на слизистых оболочках и кожных покровах. </w:t>
      </w:r>
    </w:p>
    <w:p w:rsidR="00823C57" w:rsidRDefault="00823C57" w:rsidP="00823C57">
      <w:r>
        <w:rPr>
          <w:rFonts w:ascii="Arial" w:hAnsi="Arial" w:cs="Arial"/>
          <w:color w:val="333333"/>
          <w:sz w:val="23"/>
          <w:szCs w:val="23"/>
        </w:rPr>
        <w:t>Впервые описана Э. Клебсом в 1983 г. и выделена Ф. Леффлером в 1984 г.</w:t>
      </w:r>
    </w:p>
    <w:p w:rsidR="00823C57" w:rsidRPr="00823C57" w:rsidRDefault="00823C57" w:rsidP="00823C57">
      <w:pPr>
        <w:pStyle w:val="4"/>
        <w:rPr>
          <w:rFonts w:ascii="Times New Roman" w:hAnsi="Times New Roman"/>
          <w:b w:val="0"/>
          <w:color w:val="333333"/>
        </w:rPr>
      </w:pPr>
      <w:r w:rsidRPr="00823C57">
        <w:rPr>
          <w:rFonts w:ascii="Times New Roman" w:hAnsi="Times New Roman"/>
          <w:b w:val="0"/>
          <w:color w:val="333333"/>
        </w:rPr>
        <w:t>Морфология и физиология</w:t>
      </w:r>
    </w:p>
    <w:p w:rsidR="006154B4" w:rsidRPr="00823C57" w:rsidRDefault="00823C57" w:rsidP="00823C57">
      <w:pPr>
        <w:pStyle w:val="ad"/>
        <w:jc w:val="left"/>
        <w:rPr>
          <w:b w:val="0"/>
          <w:sz w:val="28"/>
          <w:szCs w:val="28"/>
        </w:rPr>
      </w:pPr>
      <w:r w:rsidRPr="00823C57">
        <w:rPr>
          <w:b w:val="0"/>
          <w:color w:val="333333"/>
          <w:sz w:val="28"/>
          <w:szCs w:val="28"/>
        </w:rPr>
        <w:t>Коринебактерии дифтерии имеют характерную для всего рода форму. Они располагаются под углом друг к другу в виде римских пятерок. Зерна волютина выявляются при окраске уксуснокислой синькой по методу Нейссера, которая окрашивает только включения, не затрагивая цитоплазму. Дифтерийная палочка окружена микрокапсулой и имеет пили. С. diphtheriae требовательны к питательному субстрату. Они нуждаются во многих аминокислотах, углеводах, минеральных солях. Обычно их культивируют на свернутой сыворотке крови и на кровяном агаре с теллуритом калия. На последней среде образуют колонии двух типов: gravis - темно-серого цвета и mitis - черного цвета, которые отличаются друг от друга и по биохимическим признакам.</w:t>
      </w:r>
    </w:p>
    <w:p w:rsidR="006154B4" w:rsidRDefault="006154B4" w:rsidP="00970CCB">
      <w:pPr>
        <w:pStyle w:val="ad"/>
        <w:jc w:val="left"/>
        <w:rPr>
          <w:b w:val="0"/>
          <w:sz w:val="24"/>
          <w:szCs w:val="24"/>
        </w:rPr>
      </w:pPr>
    </w:p>
    <w:p w:rsidR="00823C57" w:rsidRPr="00823C57" w:rsidRDefault="00823C57" w:rsidP="00823C57">
      <w:pPr>
        <w:pStyle w:val="4"/>
        <w:rPr>
          <w:rFonts w:ascii="Times New Roman" w:hAnsi="Times New Roman"/>
          <w:b w:val="0"/>
          <w:color w:val="333333"/>
        </w:rPr>
      </w:pPr>
      <w:r w:rsidRPr="00823C57">
        <w:rPr>
          <w:rFonts w:ascii="Times New Roman" w:hAnsi="Times New Roman"/>
          <w:b w:val="0"/>
          <w:color w:val="333333"/>
        </w:rPr>
        <w:t>Взятие и доставка материала в лабораторию</w:t>
      </w:r>
    </w:p>
    <w:p w:rsidR="006154B4" w:rsidRPr="00823C57" w:rsidRDefault="00823C57" w:rsidP="00823C57">
      <w:pPr>
        <w:pStyle w:val="ad"/>
        <w:jc w:val="left"/>
        <w:rPr>
          <w:b w:val="0"/>
          <w:color w:val="333333"/>
          <w:sz w:val="28"/>
          <w:szCs w:val="28"/>
        </w:rPr>
      </w:pPr>
      <w:r w:rsidRPr="00823C57">
        <w:rPr>
          <w:b w:val="0"/>
          <w:color w:val="333333"/>
          <w:sz w:val="28"/>
          <w:szCs w:val="28"/>
        </w:rPr>
        <w:t xml:space="preserve">Материалом для исследования пленка из миндалин, дужек, неба, язычка, слизь из зева и носа, реже выделения из глаза, уши, раны, влагалища, пораженного участка кожи. По требованию эпидемиолога исследуют смывы </w:t>
      </w:r>
      <w:r w:rsidRPr="00823C57">
        <w:rPr>
          <w:b w:val="0"/>
          <w:color w:val="333333"/>
          <w:sz w:val="28"/>
          <w:szCs w:val="28"/>
        </w:rPr>
        <w:lastRenderedPageBreak/>
        <w:t>с игрушек и других предметов, некоторые пищевые продукты (молоко, мороженое). Материал нужно брать до начала этиотропного лечения натощак или через 2 ч после приема пищи. Для взятия материала используют тампоны, сухие или предварительно смоченные 5% раствором глицерина, помещенные в пробирку и простерилизованные вместе с ней. Исследуемый материал из ротоглотки и носа берут двумя отдельными тампонами, пытаясь взять его на границе здоровой и пораженной области вращательными движениями, не касаясь тампоном слизистой щек, зубов и языка, который прижимают шпателем. При ларингоскопии пленку или слизь берут непосредственно из гортани. Пленки и слизь изо рта и носа берут обязательно во всех случаях, даже при дифтерии редких локализаций (кожа, рана, глаз, ухо, вульва). Если необходимо провести первичную бактериоскопию по требованию врача, материал берут отдельным (дополнительным) тампоном или направляют часть отснятой пленки, тщательно растертой между двумя предметными стеклами. Тампоны после забора материала помещают в те же пробирки, на которых надписывают номер, дату и время отбора, фамилия врача. Они должны быть доставлены в лабораторию не позднее 3-х часов после взятия материала. Если схема забора предусматривает занял у постели больного, то пробирки и чашки с посевами немедленно направляют в лабораторию или инкубируют при 37 ° С и доставляют через 20-23 ч, в холодное время в сумках с грелками.</w:t>
      </w:r>
    </w:p>
    <w:p w:rsidR="00823C57" w:rsidRDefault="00823C57" w:rsidP="00823C57">
      <w:pPr>
        <w:pStyle w:val="ad"/>
        <w:jc w:val="left"/>
        <w:rPr>
          <w:rFonts w:ascii="Arial" w:hAnsi="Arial" w:cs="Arial"/>
          <w:color w:val="333333"/>
          <w:sz w:val="23"/>
          <w:szCs w:val="23"/>
        </w:rPr>
      </w:pPr>
    </w:p>
    <w:p w:rsidR="00823C57" w:rsidRDefault="00823C57" w:rsidP="00823C57">
      <w:pPr>
        <w:pStyle w:val="4"/>
        <w:rPr>
          <w:rFonts w:ascii="Arial" w:hAnsi="Arial" w:cs="Arial"/>
          <w:color w:val="333333"/>
          <w:sz w:val="23"/>
          <w:szCs w:val="23"/>
        </w:rPr>
      </w:pPr>
      <w:r>
        <w:rPr>
          <w:rFonts w:ascii="Arial" w:hAnsi="Arial" w:cs="Arial"/>
          <w:color w:val="333333"/>
          <w:sz w:val="23"/>
          <w:szCs w:val="23"/>
        </w:rPr>
        <w:t>Определение цистиназы (проба Пизу)</w:t>
      </w:r>
    </w:p>
    <w:p w:rsidR="00823C57" w:rsidRPr="00823C57" w:rsidRDefault="00823C57" w:rsidP="00823C57">
      <w:pPr>
        <w:rPr>
          <w:rFonts w:ascii="Times New Roman" w:hAnsi="Times New Roman" w:cs="Times New Roman"/>
          <w:sz w:val="28"/>
          <w:szCs w:val="28"/>
        </w:rPr>
      </w:pPr>
      <w:r w:rsidRPr="00823C57">
        <w:rPr>
          <w:rFonts w:ascii="Times New Roman" w:hAnsi="Times New Roman" w:cs="Times New Roman"/>
          <w:color w:val="333333"/>
          <w:sz w:val="28"/>
          <w:szCs w:val="28"/>
        </w:rPr>
        <w:t>С. diphtheriae, С. ulcerans выделяют фермент цистиназу, псевдодифтерийни бактерии и другие дифтероиды его производят. Выделенную культуру засевают уколом в среду с цистином, разлитое столбиком в узкие пробирки. Цистиназопозитивни бактерии расщепляют цистин с выделением сероводорода, который с уксуснокислым свинцом, входящий в среде, образует сернокислый свинец, в результате чего среда окрашивается в темно-коричневый цвет. С. diphtheriae вызывает не только потемнение среды за ходом укалывания, а образует вокруг него "облако" темно-коричневого цвета на расстоянии 1 см от поверхности. Результаты учитывают через 20-24 ч инкубирования в термостате.</w:t>
      </w:r>
    </w:p>
    <w:p w:rsidR="00823C57" w:rsidRPr="00823C57" w:rsidRDefault="00823C57" w:rsidP="00823C57">
      <w:pPr>
        <w:pStyle w:val="4"/>
        <w:rPr>
          <w:rFonts w:ascii="Times New Roman" w:hAnsi="Times New Roman"/>
          <w:b w:val="0"/>
          <w:color w:val="333333"/>
        </w:rPr>
      </w:pPr>
      <w:r w:rsidRPr="00823C57">
        <w:rPr>
          <w:rFonts w:ascii="Times New Roman" w:hAnsi="Times New Roman"/>
          <w:b w:val="0"/>
          <w:color w:val="333333"/>
        </w:rPr>
        <w:t>Определение уреазы (проба Заксе)</w:t>
      </w:r>
    </w:p>
    <w:p w:rsidR="00823C57" w:rsidRPr="00823C57" w:rsidRDefault="00823C57" w:rsidP="00823C57">
      <w:pPr>
        <w:pStyle w:val="ad"/>
        <w:jc w:val="left"/>
        <w:rPr>
          <w:b w:val="0"/>
          <w:color w:val="333333"/>
          <w:sz w:val="28"/>
          <w:szCs w:val="28"/>
        </w:rPr>
      </w:pPr>
      <w:r w:rsidRPr="00823C57">
        <w:rPr>
          <w:b w:val="0"/>
          <w:color w:val="333333"/>
          <w:sz w:val="28"/>
          <w:szCs w:val="28"/>
        </w:rPr>
        <w:t>Дифтерийные бактерии этого фермента не образуют. Положительную пробу на уреазу дают лишь некоторые другие виды коринебактерий. Для постановки пробы выделенную культуру сеют в бульон с мочевиной. Уреаза разлагает мочевину, изменяет рН среды, сопровождающееся его покраснением. Если фермент не выделяется, изменения окраски бульона не происходит.</w:t>
      </w:r>
    </w:p>
    <w:p w:rsidR="00823C57" w:rsidRPr="00823C57" w:rsidRDefault="00823C57" w:rsidP="00823C57">
      <w:pPr>
        <w:pStyle w:val="ad"/>
        <w:jc w:val="left"/>
        <w:rPr>
          <w:b w:val="0"/>
          <w:color w:val="333333"/>
          <w:sz w:val="28"/>
          <w:szCs w:val="28"/>
        </w:rPr>
      </w:pPr>
    </w:p>
    <w:p w:rsidR="00970CCB" w:rsidRPr="00823C57" w:rsidRDefault="00970CCB" w:rsidP="00970CCB">
      <w:pPr>
        <w:ind w:left="1080"/>
        <w:jc w:val="both"/>
        <w:rPr>
          <w:rFonts w:ascii="Times New Roman" w:hAnsi="Times New Roman" w:cs="Times New Roman"/>
          <w:sz w:val="28"/>
          <w:szCs w:val="28"/>
        </w:rPr>
      </w:pPr>
      <w:r w:rsidRPr="00823C57">
        <w:rPr>
          <w:rFonts w:ascii="Times New Roman" w:hAnsi="Times New Roman" w:cs="Times New Roman"/>
          <w:noProof/>
          <w:color w:val="1A3DC1"/>
          <w:sz w:val="28"/>
          <w:szCs w:val="28"/>
        </w:rPr>
        <w:lastRenderedPageBreak/>
        <w:drawing>
          <wp:inline distT="0" distB="0" distL="0" distR="0">
            <wp:extent cx="3086100" cy="3162300"/>
            <wp:effectExtent l="19050" t="0" r="0" b="0"/>
            <wp:docPr id="32" name="Рисунок 4" descr="1304758397_1">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4758397_1"/>
                    <pic:cNvPicPr>
                      <a:picLocks noChangeAspect="1" noChangeArrowheads="1"/>
                    </pic:cNvPicPr>
                  </pic:nvPicPr>
                  <pic:blipFill>
                    <a:blip r:embed="rId53"/>
                    <a:srcRect/>
                    <a:stretch>
                      <a:fillRect/>
                    </a:stretch>
                  </pic:blipFill>
                  <pic:spPr bwMode="auto">
                    <a:xfrm>
                      <a:off x="0" y="0"/>
                      <a:ext cx="3086100" cy="3162300"/>
                    </a:xfrm>
                    <a:prstGeom prst="rect">
                      <a:avLst/>
                    </a:prstGeom>
                    <a:noFill/>
                    <a:ln w="9525">
                      <a:noFill/>
                      <a:miter lim="800000"/>
                      <a:headEnd/>
                      <a:tailEnd/>
                    </a:ln>
                  </pic:spPr>
                </pic:pic>
              </a:graphicData>
            </a:graphic>
          </wp:inline>
        </w:drawing>
      </w:r>
    </w:p>
    <w:p w:rsidR="00970CCB" w:rsidRPr="00F304C4" w:rsidRDefault="00970CCB" w:rsidP="00970CCB">
      <w:pPr>
        <w:spacing w:after="0" w:line="240" w:lineRule="auto"/>
        <w:jc w:val="center"/>
        <w:rPr>
          <w:rFonts w:ascii="Arial" w:hAnsi="Arial" w:cs="Arial"/>
          <w:color w:val="000000"/>
          <w:sz w:val="24"/>
          <w:szCs w:val="24"/>
        </w:rPr>
      </w:pPr>
      <w:r>
        <w:rPr>
          <w:rFonts w:ascii="Arial" w:hAnsi="Arial" w:cs="Arial"/>
          <w:noProof/>
          <w:color w:val="1A3DC1"/>
          <w:sz w:val="24"/>
          <w:szCs w:val="24"/>
        </w:rPr>
        <w:drawing>
          <wp:inline distT="0" distB="0" distL="0" distR="0">
            <wp:extent cx="4114800" cy="3162300"/>
            <wp:effectExtent l="19050" t="0" r="0" b="0"/>
            <wp:docPr id="36" name="Рисунок 5" descr="coryne-bacterium">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yne-bacterium"/>
                    <pic:cNvPicPr>
                      <a:picLocks noChangeAspect="1" noChangeArrowheads="1"/>
                    </pic:cNvPicPr>
                  </pic:nvPicPr>
                  <pic:blipFill>
                    <a:blip r:embed="rId55"/>
                    <a:srcRect/>
                    <a:stretch>
                      <a:fillRect/>
                    </a:stretch>
                  </pic:blipFill>
                  <pic:spPr bwMode="auto">
                    <a:xfrm>
                      <a:off x="0" y="0"/>
                      <a:ext cx="4114800" cy="3162300"/>
                    </a:xfrm>
                    <a:prstGeom prst="rect">
                      <a:avLst/>
                    </a:prstGeom>
                    <a:noFill/>
                    <a:ln w="9525">
                      <a:noFill/>
                      <a:miter lim="800000"/>
                      <a:headEnd/>
                      <a:tailEnd/>
                    </a:ln>
                  </pic:spPr>
                </pic:pic>
              </a:graphicData>
            </a:graphic>
          </wp:inline>
        </w:drawing>
      </w:r>
    </w:p>
    <w:p w:rsidR="00970CCB" w:rsidRPr="00F304C4" w:rsidRDefault="00970CCB" w:rsidP="00970CCB">
      <w:pPr>
        <w:ind w:left="1080"/>
        <w:jc w:val="both"/>
        <w:rPr>
          <w:rFonts w:ascii="Times New Roman" w:hAnsi="Times New Roman"/>
          <w:b/>
          <w:sz w:val="24"/>
          <w:szCs w:val="24"/>
        </w:rPr>
      </w:pPr>
    </w:p>
    <w:p w:rsidR="00970CCB" w:rsidRPr="00F304C4" w:rsidRDefault="00970CCB" w:rsidP="00970CCB">
      <w:pPr>
        <w:ind w:left="1080"/>
        <w:jc w:val="both"/>
        <w:rPr>
          <w:rFonts w:ascii="Times New Roman" w:hAnsi="Times New Roman"/>
          <w:b/>
          <w:sz w:val="24"/>
          <w:szCs w:val="24"/>
        </w:rPr>
      </w:pPr>
    </w:p>
    <w:p w:rsidR="00970CCB" w:rsidRPr="00F304C4" w:rsidRDefault="00970CCB" w:rsidP="00970CCB">
      <w:pPr>
        <w:spacing w:after="0" w:line="240" w:lineRule="auto"/>
        <w:jc w:val="center"/>
        <w:rPr>
          <w:rFonts w:ascii="Arial" w:hAnsi="Arial" w:cs="Arial"/>
          <w:color w:val="000000"/>
          <w:sz w:val="24"/>
          <w:szCs w:val="24"/>
        </w:rPr>
      </w:pPr>
    </w:p>
    <w:p w:rsidR="00970CCB" w:rsidRPr="00F304C4" w:rsidRDefault="00970CCB" w:rsidP="00970CCB">
      <w:pPr>
        <w:ind w:left="1080"/>
        <w:jc w:val="both"/>
        <w:rPr>
          <w:rFonts w:ascii="Times New Roman" w:hAnsi="Times New Roman"/>
          <w:b/>
          <w:sz w:val="24"/>
          <w:szCs w:val="24"/>
        </w:rPr>
      </w:pPr>
    </w:p>
    <w:p w:rsidR="00970CCB" w:rsidRPr="00F304C4" w:rsidRDefault="00970CCB" w:rsidP="00970CCB">
      <w:pPr>
        <w:jc w:val="both"/>
        <w:rPr>
          <w:rFonts w:ascii="Times New Roman" w:hAnsi="Times New Roman"/>
          <w:sz w:val="24"/>
          <w:szCs w:val="24"/>
        </w:rPr>
      </w:pPr>
      <w:r w:rsidRPr="00F304C4">
        <w:rPr>
          <w:rFonts w:ascii="Times New Roman" w:hAnsi="Times New Roman"/>
          <w:b/>
          <w:sz w:val="24"/>
          <w:szCs w:val="24"/>
        </w:rPr>
        <w:t xml:space="preserve">Цель исследования: </w:t>
      </w:r>
      <w:r w:rsidRPr="00F304C4">
        <w:rPr>
          <w:rFonts w:ascii="Times New Roman" w:hAnsi="Times New Roman"/>
          <w:sz w:val="24"/>
          <w:szCs w:val="24"/>
        </w:rPr>
        <w:t>выделение возбудителя для постановки диагноза. Выявление бактерионосителей  по эпид показаниям. Выявление экзотоксина.</w:t>
      </w:r>
    </w:p>
    <w:p w:rsidR="00970CCB" w:rsidRPr="00F304C4" w:rsidRDefault="00970CCB" w:rsidP="00970CCB">
      <w:pPr>
        <w:jc w:val="both"/>
        <w:rPr>
          <w:rFonts w:ascii="Times New Roman" w:hAnsi="Times New Roman"/>
          <w:b/>
          <w:sz w:val="24"/>
          <w:szCs w:val="24"/>
        </w:rPr>
      </w:pPr>
      <w:r w:rsidRPr="00F304C4">
        <w:rPr>
          <w:rFonts w:ascii="Times New Roman" w:hAnsi="Times New Roman"/>
          <w:b/>
          <w:sz w:val="24"/>
          <w:szCs w:val="24"/>
        </w:rPr>
        <w:t>Материал для исследования:</w:t>
      </w:r>
    </w:p>
    <w:p w:rsidR="00970CCB" w:rsidRPr="00F304C4" w:rsidRDefault="00970CCB" w:rsidP="00970CCB">
      <w:pPr>
        <w:jc w:val="both"/>
        <w:rPr>
          <w:rFonts w:ascii="Times New Roman" w:hAnsi="Times New Roman"/>
          <w:sz w:val="24"/>
          <w:szCs w:val="24"/>
        </w:rPr>
      </w:pPr>
      <w:r w:rsidRPr="00F304C4">
        <w:rPr>
          <w:rFonts w:ascii="Times New Roman" w:hAnsi="Times New Roman"/>
          <w:sz w:val="24"/>
          <w:szCs w:val="24"/>
        </w:rPr>
        <w:t>Зависит от локализации процесса.</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1.Отделяемое слизистой оболочки зева.</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2.Отделяемое слизистой оболочки носа, глаз.</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lastRenderedPageBreak/>
        <w:t>3.Гной из уха.</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4.Отделяемое из раны..</w:t>
      </w:r>
    </w:p>
    <w:p w:rsidR="00970CCB" w:rsidRPr="00F304C4" w:rsidRDefault="00970CCB" w:rsidP="00970CCB">
      <w:pPr>
        <w:jc w:val="both"/>
        <w:rPr>
          <w:rFonts w:ascii="Times New Roman" w:hAnsi="Times New Roman"/>
          <w:b/>
          <w:sz w:val="24"/>
          <w:szCs w:val="24"/>
        </w:rPr>
      </w:pPr>
      <w:r w:rsidRPr="00F304C4">
        <w:rPr>
          <w:rFonts w:ascii="Times New Roman" w:hAnsi="Times New Roman"/>
          <w:b/>
          <w:sz w:val="24"/>
          <w:szCs w:val="24"/>
        </w:rPr>
        <w:t>Самостоятельная работа</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1.Изучить  способы забора материала.</w:t>
      </w:r>
    </w:p>
    <w:p w:rsidR="00970CCB" w:rsidRPr="00F304C4" w:rsidRDefault="00970CCB" w:rsidP="00970CCB">
      <w:pPr>
        <w:spacing w:after="0" w:line="240" w:lineRule="auto"/>
        <w:jc w:val="both"/>
        <w:rPr>
          <w:rFonts w:ascii="Times New Roman" w:hAnsi="Times New Roman"/>
          <w:sz w:val="24"/>
          <w:szCs w:val="24"/>
        </w:rPr>
      </w:pPr>
      <w:r>
        <w:rPr>
          <w:rFonts w:ascii="Times New Roman" w:hAnsi="Times New Roman"/>
          <w:sz w:val="24"/>
          <w:szCs w:val="24"/>
        </w:rPr>
        <w:t>2. П</w:t>
      </w:r>
      <w:r w:rsidRPr="00F304C4">
        <w:rPr>
          <w:rFonts w:ascii="Times New Roman" w:hAnsi="Times New Roman"/>
          <w:sz w:val="24"/>
          <w:szCs w:val="24"/>
        </w:rPr>
        <w:t>итательную среду (КТА, Пизу, с мочевиной).</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 xml:space="preserve">3. Произвести  посевов (мазок из носа и зева) . </w:t>
      </w:r>
    </w:p>
    <w:p w:rsidR="00970CCB" w:rsidRPr="00F304C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 xml:space="preserve">4.Оформить паспорт культуры на коринебактерии. </w:t>
      </w:r>
    </w:p>
    <w:p w:rsidR="006154B4" w:rsidRDefault="00970CCB" w:rsidP="00970CCB">
      <w:pPr>
        <w:spacing w:after="0" w:line="240" w:lineRule="auto"/>
        <w:jc w:val="both"/>
        <w:rPr>
          <w:rFonts w:ascii="Times New Roman" w:hAnsi="Times New Roman"/>
          <w:sz w:val="24"/>
          <w:szCs w:val="24"/>
        </w:rPr>
      </w:pPr>
      <w:r w:rsidRPr="00F304C4">
        <w:rPr>
          <w:rFonts w:ascii="Times New Roman" w:hAnsi="Times New Roman"/>
          <w:sz w:val="24"/>
          <w:szCs w:val="24"/>
        </w:rPr>
        <w:t xml:space="preserve">5.Изучить схемы диагностики дифтерии </w:t>
      </w:r>
      <w:r w:rsidR="006154B4">
        <w:rPr>
          <w:rFonts w:ascii="Times New Roman" w:hAnsi="Times New Roman"/>
          <w:sz w:val="24"/>
          <w:szCs w:val="24"/>
        </w:rPr>
        <w:t>,</w:t>
      </w:r>
      <w:r w:rsidR="006154B4" w:rsidRPr="006154B4">
        <w:rPr>
          <w:rFonts w:ascii="Times New Roman" w:hAnsi="Times New Roman"/>
          <w:sz w:val="24"/>
          <w:szCs w:val="24"/>
        </w:rPr>
        <w:t xml:space="preserve"> </w:t>
      </w:r>
      <w:r w:rsidR="006154B4" w:rsidRPr="00F304C4">
        <w:rPr>
          <w:rFonts w:ascii="Times New Roman" w:hAnsi="Times New Roman"/>
          <w:sz w:val="24"/>
          <w:szCs w:val="24"/>
        </w:rPr>
        <w:t>зарисовать в альбом.</w:t>
      </w:r>
    </w:p>
    <w:p w:rsidR="006154B4" w:rsidRDefault="006154B4" w:rsidP="00970CCB">
      <w:pPr>
        <w:spacing w:after="0" w:line="240" w:lineRule="auto"/>
        <w:jc w:val="both"/>
        <w:rPr>
          <w:rFonts w:ascii="Times New Roman" w:hAnsi="Times New Roman"/>
          <w:sz w:val="24"/>
          <w:szCs w:val="24"/>
        </w:rPr>
      </w:pPr>
      <w:r>
        <w:rPr>
          <w:rFonts w:ascii="Times New Roman" w:hAnsi="Times New Roman"/>
          <w:sz w:val="24"/>
          <w:szCs w:val="24"/>
        </w:rPr>
        <w:t>6. Постановка РП .</w:t>
      </w:r>
    </w:p>
    <w:p w:rsidR="006154B4" w:rsidRPr="006154B4" w:rsidRDefault="006154B4" w:rsidP="006154B4">
      <w:pPr>
        <w:spacing w:after="0" w:line="240" w:lineRule="auto"/>
        <w:rPr>
          <w:rFonts w:ascii="Times New Roman" w:eastAsia="Times New Roman" w:hAnsi="Times New Roman" w:cs="Times New Roman"/>
          <w:sz w:val="24"/>
          <w:szCs w:val="24"/>
        </w:rPr>
      </w:pPr>
      <w:r w:rsidRPr="006154B4">
        <w:rPr>
          <w:rFonts w:ascii="Arial" w:eastAsia="Times New Roman" w:hAnsi="Arial" w:cs="Arial"/>
          <w:color w:val="000000"/>
          <w:sz w:val="20"/>
          <w:szCs w:val="20"/>
        </w:rPr>
        <w:t>С целью раннего выявления дифтерии и определения носителей дифтерийной палочки необходимы выделение и идентификация возбудителя, а также определение его способности к токсинообразованию. Материалом для исследования служат дифтеритические плёнки, слизь из носоглотки или отделяемое из подозрительных поражений кожных покровов. Забор материала на дифтерию проводят двумя стерильными тампонами: один используют для посева, с другого делают мазки и окрашивают их по Граму и Найссеру. Взятый материал следует доставлять в лабораторию не позднее чем через 3 ч.</w:t>
      </w:r>
    </w:p>
    <w:p w:rsidR="006154B4" w:rsidRPr="006154B4" w:rsidRDefault="006154B4" w:rsidP="006154B4">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p>
    <w:p w:rsidR="006154B4" w:rsidRDefault="006154B4" w:rsidP="00970CCB">
      <w:pPr>
        <w:spacing w:after="0" w:line="240" w:lineRule="auto"/>
        <w:jc w:val="both"/>
        <w:rPr>
          <w:rFonts w:ascii="Times New Roman" w:hAnsi="Times New Roman"/>
          <w:sz w:val="24"/>
          <w:szCs w:val="24"/>
        </w:rPr>
      </w:pPr>
    </w:p>
    <w:p w:rsidR="006154B4" w:rsidRPr="00FB3CDB" w:rsidRDefault="006154B4" w:rsidP="006154B4">
      <w:pPr>
        <w:shd w:val="clear" w:color="auto" w:fill="FFFFFF"/>
        <w:spacing w:before="130"/>
        <w:ind w:left="5" w:right="12" w:firstLine="324"/>
        <w:rPr>
          <w:rFonts w:ascii="Times New Roman" w:hAnsi="Times New Roman" w:cs="Times New Roman"/>
          <w:sz w:val="28"/>
          <w:szCs w:val="28"/>
        </w:rPr>
      </w:pPr>
      <w:r w:rsidRPr="00FB3CDB">
        <w:rPr>
          <w:rFonts w:ascii="Times New Roman" w:hAnsi="Times New Roman" w:cs="Times New Roman"/>
          <w:sz w:val="28"/>
          <w:szCs w:val="28"/>
        </w:rPr>
        <w:t xml:space="preserve">Эта издавна используемая реакция преципитации, предложенная для определения токсичности коринебактерий дифтерии, ставится на фосфатно-пептонномагаре в чашке Петри. Вдоль ее посередине помещают полоску стерильной фильтровальной бумаги, смоченной </w:t>
      </w:r>
      <w:r w:rsidRPr="00FB3CDB">
        <w:rPr>
          <w:rStyle w:val="ac"/>
          <w:rFonts w:ascii="Times New Roman" w:hAnsi="Times New Roman"/>
          <w:b w:val="0"/>
        </w:rPr>
        <w:t>антитоксической сывороткой</w:t>
      </w:r>
      <w:r w:rsidRPr="00FB3CDB">
        <w:rPr>
          <w:rFonts w:ascii="Times New Roman" w:hAnsi="Times New Roman" w:cs="Times New Roman"/>
          <w:b/>
          <w:sz w:val="28"/>
          <w:szCs w:val="28"/>
        </w:rPr>
        <w:t>.</w:t>
      </w:r>
      <w:r w:rsidRPr="00FB3CDB">
        <w:rPr>
          <w:rFonts w:ascii="Times New Roman" w:hAnsi="Times New Roman" w:cs="Times New Roman"/>
          <w:sz w:val="28"/>
          <w:szCs w:val="28"/>
        </w:rPr>
        <w:t xml:space="preserve"> После подсушивания на расстоянии 1 см от края полоски бляшками диаметром 10 мм подсевают </w:t>
      </w:r>
      <w:r w:rsidRPr="00FB3CDB">
        <w:rPr>
          <w:rStyle w:val="style251"/>
          <w:rFonts w:ascii="Times New Roman" w:hAnsi="Times New Roman"/>
          <w:b w:val="0"/>
        </w:rPr>
        <w:t>выделенные культуры</w:t>
      </w:r>
      <w:r w:rsidRPr="00FB3CDB">
        <w:rPr>
          <w:rFonts w:ascii="Times New Roman" w:hAnsi="Times New Roman" w:cs="Times New Roman"/>
          <w:b/>
          <w:sz w:val="28"/>
          <w:szCs w:val="28"/>
        </w:rPr>
        <w:t>.</w:t>
      </w:r>
      <w:r w:rsidRPr="00FB3CDB">
        <w:rPr>
          <w:rFonts w:ascii="Times New Roman" w:hAnsi="Times New Roman" w:cs="Times New Roman"/>
          <w:sz w:val="28"/>
          <w:szCs w:val="28"/>
        </w:rPr>
        <w:t xml:space="preserve"> В одной чашке можно сеять от 3 до 10 культур, одна из которых</w:t>
      </w:r>
      <w:r w:rsidRPr="00FB3CDB">
        <w:rPr>
          <w:rFonts w:ascii="Times New Roman" w:hAnsi="Times New Roman" w:cs="Times New Roman"/>
          <w:b/>
          <w:sz w:val="28"/>
          <w:szCs w:val="28"/>
        </w:rPr>
        <w:t xml:space="preserve">, </w:t>
      </w:r>
      <w:r w:rsidRPr="00FB3CDB">
        <w:rPr>
          <w:rStyle w:val="style251"/>
          <w:rFonts w:ascii="Times New Roman" w:hAnsi="Times New Roman"/>
          <w:b w:val="0"/>
        </w:rPr>
        <w:t>контрольная</w:t>
      </w:r>
      <w:r w:rsidRPr="00FB3CDB">
        <w:rPr>
          <w:rFonts w:ascii="Times New Roman" w:hAnsi="Times New Roman" w:cs="Times New Roman"/>
          <w:sz w:val="28"/>
          <w:szCs w:val="28"/>
        </w:rPr>
        <w:t>,</w:t>
      </w:r>
    </w:p>
    <w:p w:rsidR="006154B4" w:rsidRPr="00FB3CDB" w:rsidRDefault="006154B4" w:rsidP="006154B4">
      <w:pPr>
        <w:shd w:val="clear" w:color="auto" w:fill="FFFFFF"/>
        <w:spacing w:before="130"/>
        <w:ind w:left="5" w:right="12" w:firstLine="324"/>
        <w:rPr>
          <w:rFonts w:ascii="Times New Roman" w:hAnsi="Times New Roman" w:cs="Times New Roman"/>
          <w:sz w:val="28"/>
          <w:szCs w:val="28"/>
        </w:rPr>
      </w:pPr>
    </w:p>
    <w:p w:rsidR="006154B4" w:rsidRPr="00FB3CDB" w:rsidRDefault="006154B4" w:rsidP="006154B4">
      <w:pPr>
        <w:pStyle w:val="aa"/>
      </w:pPr>
      <w:r w:rsidRPr="00FB3CDB">
        <w:t xml:space="preserve"> .</w:t>
      </w:r>
    </w:p>
    <w:p w:rsidR="006154B4" w:rsidRPr="00FB3CDB" w:rsidRDefault="006154B4" w:rsidP="006154B4">
      <w:pPr>
        <w:pStyle w:val="5"/>
        <w:rPr>
          <w:rFonts w:ascii="Times New Roman" w:hAnsi="Times New Roman" w:cs="Times New Roman"/>
          <w:color w:val="auto"/>
        </w:rPr>
      </w:pPr>
      <w:r w:rsidRPr="00FB3CDB">
        <w:rPr>
          <w:rFonts w:ascii="Times New Roman" w:hAnsi="Times New Roman" w:cs="Times New Roman"/>
          <w:noProof/>
          <w:color w:val="auto"/>
        </w:rPr>
        <w:lastRenderedPageBreak/>
        <w:drawing>
          <wp:inline distT="0" distB="0" distL="0" distR="0">
            <wp:extent cx="3171825" cy="2743200"/>
            <wp:effectExtent l="19050" t="0" r="9525" b="0"/>
            <wp:docPr id="38" name="Рисунок 5" descr="http://collegemicrob.narod.ru/diagnostik/img/rp_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llegemicrob.narod.ru/diagnostik/img/rp_gel.jpg"/>
                    <pic:cNvPicPr>
                      <a:picLocks noChangeAspect="1" noChangeArrowheads="1"/>
                    </pic:cNvPicPr>
                  </pic:nvPicPr>
                  <pic:blipFill>
                    <a:blip r:embed="rId56"/>
                    <a:srcRect/>
                    <a:stretch>
                      <a:fillRect/>
                    </a:stretch>
                  </pic:blipFill>
                  <pic:spPr bwMode="auto">
                    <a:xfrm>
                      <a:off x="0" y="0"/>
                      <a:ext cx="3171825" cy="2743200"/>
                    </a:xfrm>
                    <a:prstGeom prst="rect">
                      <a:avLst/>
                    </a:prstGeom>
                    <a:noFill/>
                    <a:ln w="9525">
                      <a:noFill/>
                      <a:miter lim="800000"/>
                      <a:headEnd/>
                      <a:tailEnd/>
                    </a:ln>
                  </pic:spPr>
                </pic:pic>
              </a:graphicData>
            </a:graphic>
          </wp:inline>
        </w:drawing>
      </w:r>
      <w:r w:rsidRPr="00FB3CDB">
        <w:rPr>
          <w:rStyle w:val="style261"/>
          <w:rFonts w:ascii="Times New Roman" w:hAnsi="Times New Roman" w:cs="Times New Roman"/>
          <w:color w:val="auto"/>
          <w:sz w:val="28"/>
          <w:szCs w:val="28"/>
        </w:rPr>
        <w:t>Рис. 2. Реакция преципитации в агаре.</w:t>
      </w:r>
    </w:p>
    <w:p w:rsidR="006154B4" w:rsidRPr="00FB3CDB" w:rsidRDefault="006154B4" w:rsidP="006154B4">
      <w:pPr>
        <w:pStyle w:val="aa"/>
        <w:rPr>
          <w:sz w:val="28"/>
          <w:szCs w:val="28"/>
        </w:rPr>
      </w:pPr>
      <w:r w:rsidRPr="00FB3CDB">
        <w:rPr>
          <w:sz w:val="28"/>
          <w:szCs w:val="28"/>
        </w:rPr>
        <w:t xml:space="preserve">должна быть заведомо </w:t>
      </w:r>
      <w:r w:rsidRPr="00FB3CDB">
        <w:rPr>
          <w:rStyle w:val="style251"/>
          <w:rFonts w:eastAsiaTheme="majorEastAsia"/>
          <w:b w:val="0"/>
        </w:rPr>
        <w:t>токсигенной</w:t>
      </w:r>
      <w:r w:rsidRPr="00FB3CDB">
        <w:rPr>
          <w:sz w:val="28"/>
          <w:szCs w:val="28"/>
        </w:rPr>
        <w:t xml:space="preserve">. Посевы помещают в термостат. </w:t>
      </w:r>
      <w:r w:rsidRPr="00FB3CDB">
        <w:rPr>
          <w:rStyle w:val="ac"/>
          <w:b w:val="0"/>
        </w:rPr>
        <w:t>Учет</w:t>
      </w:r>
      <w:r w:rsidRPr="00FB3CDB">
        <w:rPr>
          <w:sz w:val="28"/>
          <w:szCs w:val="28"/>
        </w:rPr>
        <w:t xml:space="preserve">реакций проводят через 24-48-72 ч. Если культура </w:t>
      </w:r>
      <w:r w:rsidRPr="00FB3CDB">
        <w:rPr>
          <w:rStyle w:val="style221"/>
          <w:sz w:val="28"/>
          <w:szCs w:val="28"/>
        </w:rPr>
        <w:t>токсигенная</w:t>
      </w:r>
      <w:r w:rsidRPr="00FB3CDB">
        <w:rPr>
          <w:b/>
          <w:i/>
          <w:sz w:val="28"/>
          <w:szCs w:val="28"/>
        </w:rPr>
        <w:t>,</w:t>
      </w:r>
      <w:r w:rsidRPr="00FB3CDB">
        <w:rPr>
          <w:sz w:val="28"/>
          <w:szCs w:val="28"/>
        </w:rPr>
        <w:t xml:space="preserve"> на некотором расстоянии от полоски бумаги возникают </w:t>
      </w:r>
      <w:r w:rsidRPr="00FB3CDB">
        <w:rPr>
          <w:rStyle w:val="style231"/>
          <w:sz w:val="28"/>
          <w:szCs w:val="28"/>
        </w:rPr>
        <w:t>линии преципитата</w:t>
      </w:r>
      <w:r w:rsidRPr="00FB3CDB">
        <w:rPr>
          <w:b/>
          <w:sz w:val="28"/>
          <w:szCs w:val="28"/>
        </w:rPr>
        <w:t>,</w:t>
      </w:r>
      <w:r w:rsidRPr="00FB3CDB">
        <w:rPr>
          <w:sz w:val="28"/>
          <w:szCs w:val="28"/>
        </w:rPr>
        <w:t xml:space="preserve"> совпадающие с линиями преципитата контрольной культуры. Они имеют вид </w:t>
      </w:r>
      <w:r w:rsidRPr="00FB3CDB">
        <w:rPr>
          <w:b/>
          <w:sz w:val="28"/>
          <w:szCs w:val="28"/>
        </w:rPr>
        <w:t>«</w:t>
      </w:r>
      <w:r w:rsidRPr="00FB3CDB">
        <w:rPr>
          <w:rStyle w:val="ac"/>
          <w:b w:val="0"/>
        </w:rPr>
        <w:t>стрел-усиков</w:t>
      </w:r>
      <w:r w:rsidRPr="00FB3CDB">
        <w:rPr>
          <w:b/>
          <w:sz w:val="28"/>
          <w:szCs w:val="28"/>
        </w:rPr>
        <w:t>»,</w:t>
      </w:r>
      <w:r w:rsidRPr="00FB3CDB">
        <w:rPr>
          <w:sz w:val="28"/>
          <w:szCs w:val="28"/>
        </w:rPr>
        <w:t xml:space="preserve"> которые хорошо видны в проходящем свете.</w:t>
      </w:r>
    </w:p>
    <w:p w:rsidR="006154B4" w:rsidRPr="00FB3CDB" w:rsidRDefault="006154B4" w:rsidP="00615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6154B4" w:rsidRDefault="006154B4" w:rsidP="00970CCB">
      <w:pPr>
        <w:spacing w:after="0" w:line="240" w:lineRule="auto"/>
        <w:jc w:val="both"/>
        <w:rPr>
          <w:rFonts w:ascii="Times New Roman" w:hAnsi="Times New Roman"/>
          <w:sz w:val="24"/>
          <w:szCs w:val="24"/>
        </w:rPr>
      </w:pPr>
    </w:p>
    <w:p w:rsidR="00970CCB" w:rsidRPr="00F304C4" w:rsidRDefault="0014124B" w:rsidP="00970CCB">
      <w:pPr>
        <w:jc w:val="both"/>
        <w:rPr>
          <w:rFonts w:ascii="Times New Roman" w:hAnsi="Times New Roman"/>
          <w:b/>
          <w:sz w:val="24"/>
          <w:szCs w:val="24"/>
        </w:rPr>
      </w:pPr>
      <w:r>
        <w:rPr>
          <w:rFonts w:ascii="Times New Roman" w:hAnsi="Times New Roman"/>
          <w:b/>
          <w:sz w:val="24"/>
          <w:szCs w:val="24"/>
        </w:rPr>
        <w:t xml:space="preserve">Подведение итогов </w:t>
      </w:r>
    </w:p>
    <w:p w:rsidR="00970CCB" w:rsidRDefault="0014124B" w:rsidP="00970CCB">
      <w:pPr>
        <w:spacing w:after="0" w:line="240" w:lineRule="auto"/>
        <w:jc w:val="both"/>
        <w:rPr>
          <w:rFonts w:ascii="Times New Roman" w:hAnsi="Times New Roman"/>
          <w:sz w:val="24"/>
          <w:szCs w:val="24"/>
        </w:rPr>
      </w:pPr>
      <w:r>
        <w:rPr>
          <w:rFonts w:ascii="Times New Roman" w:hAnsi="Times New Roman"/>
          <w:b/>
          <w:sz w:val="24"/>
          <w:szCs w:val="24"/>
        </w:rPr>
        <w:t xml:space="preserve"> </w:t>
      </w:r>
      <w:r w:rsidR="00970CCB" w:rsidRPr="00F304C4">
        <w:rPr>
          <w:rFonts w:ascii="Times New Roman" w:hAnsi="Times New Roman"/>
          <w:b/>
          <w:sz w:val="24"/>
          <w:szCs w:val="24"/>
        </w:rPr>
        <w:t xml:space="preserve"> Домашнее задание: </w:t>
      </w:r>
      <w:r w:rsidR="00970CCB" w:rsidRPr="00F304C4">
        <w:rPr>
          <w:rFonts w:ascii="Times New Roman" w:hAnsi="Times New Roman"/>
          <w:b/>
          <w:bCs/>
          <w:sz w:val="24"/>
          <w:szCs w:val="24"/>
        </w:rPr>
        <w:t xml:space="preserve"> </w:t>
      </w:r>
      <w:r w:rsidR="00970CCB" w:rsidRPr="00F304C4">
        <w:rPr>
          <w:rFonts w:ascii="Times New Roman" w:hAnsi="Times New Roman"/>
          <w:sz w:val="24"/>
          <w:szCs w:val="24"/>
        </w:rPr>
        <w:t xml:space="preserve">Выделение и идентификация  микобактерий. </w:t>
      </w:r>
    </w:p>
    <w:p w:rsidR="0014124B" w:rsidRPr="00F304C4" w:rsidRDefault="0014124B" w:rsidP="00970CCB">
      <w:pPr>
        <w:spacing w:after="0" w:line="240" w:lineRule="auto"/>
        <w:jc w:val="both"/>
        <w:rPr>
          <w:rFonts w:ascii="Times New Roman" w:hAnsi="Times New Roman"/>
          <w:sz w:val="24"/>
          <w:szCs w:val="24"/>
        </w:rPr>
      </w:pPr>
      <w:r>
        <w:rPr>
          <w:rFonts w:ascii="Times New Roman" w:hAnsi="Times New Roman"/>
          <w:sz w:val="24"/>
          <w:szCs w:val="24"/>
        </w:rPr>
        <w:t xml:space="preserve">Подготовить презентацию </w:t>
      </w:r>
      <w:r w:rsidRPr="00F304C4">
        <w:rPr>
          <w:rFonts w:ascii="Times New Roman" w:hAnsi="Times New Roman"/>
          <w:sz w:val="24"/>
          <w:szCs w:val="24"/>
        </w:rPr>
        <w:t>Выделение и идентификация  микобактерий.</w:t>
      </w:r>
    </w:p>
    <w:p w:rsidR="00970CCB" w:rsidRPr="00F304C4" w:rsidRDefault="00970CCB" w:rsidP="00970CCB">
      <w:pPr>
        <w:spacing w:after="0" w:line="240" w:lineRule="auto"/>
        <w:jc w:val="both"/>
        <w:rPr>
          <w:rFonts w:ascii="Times New Roman" w:hAnsi="Times New Roman"/>
          <w:sz w:val="24"/>
          <w:szCs w:val="24"/>
        </w:rPr>
      </w:pPr>
    </w:p>
    <w:p w:rsidR="00970CCB" w:rsidRPr="00F304C4"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p w:rsidR="00970CCB" w:rsidRPr="00F304C4" w:rsidRDefault="00970CCB" w:rsidP="00970CCB">
      <w:pPr>
        <w:rPr>
          <w:sz w:val="24"/>
          <w:szCs w:val="24"/>
        </w:rPr>
      </w:pPr>
    </w:p>
    <w:p w:rsidR="00970CCB" w:rsidRPr="00F304C4" w:rsidRDefault="00970CCB" w:rsidP="00970CCB">
      <w:pPr>
        <w:spacing w:after="0"/>
        <w:ind w:firstLine="709"/>
        <w:jc w:val="center"/>
        <w:rPr>
          <w:rFonts w:ascii="Times New Roman" w:hAnsi="Times New Roman"/>
          <w:sz w:val="24"/>
          <w:szCs w:val="24"/>
        </w:rPr>
      </w:pPr>
    </w:p>
    <w:p w:rsidR="00970CCB" w:rsidRDefault="00970CCB" w:rsidP="00970CCB">
      <w:pPr>
        <w:shd w:val="clear" w:color="auto" w:fill="FFFFFF"/>
        <w:suppressAutoHyphens/>
        <w:spacing w:after="0" w:line="240" w:lineRule="auto"/>
        <w:jc w:val="center"/>
        <w:rPr>
          <w:rFonts w:ascii="Times New Roman" w:eastAsia="Times New Roman" w:hAnsi="Times New Roman" w:cs="Times New Roman"/>
          <w:color w:val="000000"/>
          <w:sz w:val="28"/>
          <w:szCs w:val="28"/>
        </w:rPr>
      </w:pPr>
    </w:p>
    <w:p w:rsidR="00970CCB" w:rsidRDefault="00970CCB" w:rsidP="00E0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70CCB" w:rsidRPr="00091ED2" w:rsidRDefault="008731A7" w:rsidP="00970CCB">
      <w:pPr>
        <w:tabs>
          <w:tab w:val="left" w:pos="360"/>
        </w:tabs>
        <w:ind w:left="709"/>
        <w:jc w:val="center"/>
        <w:rPr>
          <w:rFonts w:ascii="Times New Roman" w:hAnsi="Times New Roman"/>
          <w:b/>
          <w:sz w:val="24"/>
          <w:szCs w:val="24"/>
        </w:rPr>
      </w:pPr>
      <w:r>
        <w:rPr>
          <w:rFonts w:ascii="Times New Roman" w:hAnsi="Times New Roman"/>
          <w:bCs/>
          <w:sz w:val="28"/>
          <w:szCs w:val="28"/>
        </w:rPr>
        <w:t xml:space="preserve"> Практическое занятие № 15</w:t>
      </w:r>
    </w:p>
    <w:p w:rsidR="00970CCB" w:rsidRPr="00091ED2" w:rsidRDefault="00970CCB" w:rsidP="00970CCB">
      <w:pPr>
        <w:spacing w:after="0" w:line="240" w:lineRule="auto"/>
        <w:jc w:val="both"/>
        <w:rPr>
          <w:rFonts w:ascii="Times New Roman" w:hAnsi="Times New Roman"/>
          <w:b/>
          <w:sz w:val="24"/>
          <w:szCs w:val="24"/>
        </w:rPr>
      </w:pPr>
      <w:r w:rsidRPr="00091ED2">
        <w:rPr>
          <w:rFonts w:ascii="Times New Roman" w:hAnsi="Times New Roman"/>
          <w:b/>
          <w:sz w:val="24"/>
          <w:szCs w:val="24"/>
        </w:rPr>
        <w:t>Тема:</w:t>
      </w:r>
      <w:r w:rsidRPr="00091ED2">
        <w:rPr>
          <w:rFonts w:ascii="Times New Roman" w:hAnsi="Times New Roman"/>
          <w:sz w:val="24"/>
          <w:szCs w:val="24"/>
        </w:rPr>
        <w:t xml:space="preserve"> </w:t>
      </w:r>
      <w:r w:rsidRPr="00091ED2">
        <w:rPr>
          <w:rFonts w:ascii="Times New Roman" w:hAnsi="Times New Roman"/>
          <w:b/>
          <w:sz w:val="24"/>
          <w:szCs w:val="24"/>
        </w:rPr>
        <w:t xml:space="preserve"> </w:t>
      </w:r>
      <w:r>
        <w:rPr>
          <w:rFonts w:ascii="Times New Roman" w:hAnsi="Times New Roman"/>
          <w:b/>
          <w:sz w:val="24"/>
          <w:szCs w:val="24"/>
        </w:rPr>
        <w:t xml:space="preserve"> </w:t>
      </w:r>
      <w:r w:rsidRPr="00970CCB">
        <w:rPr>
          <w:rFonts w:ascii="Tahoma" w:eastAsia="Times New Roman" w:hAnsi="Tahoma" w:cs="Tahoma"/>
          <w:b/>
          <w:bCs/>
          <w:color w:val="424242"/>
          <w:sz w:val="18"/>
          <w:szCs w:val="18"/>
          <w:bdr w:val="none" w:sz="0" w:space="0" w:color="auto" w:frame="1"/>
        </w:rPr>
        <w:t xml:space="preserve"> </w:t>
      </w:r>
      <w:r w:rsidRPr="00E928D8">
        <w:rPr>
          <w:rFonts w:ascii="Tahoma" w:eastAsia="Times New Roman" w:hAnsi="Tahoma" w:cs="Tahoma"/>
          <w:b/>
          <w:bCs/>
          <w:color w:val="424242"/>
          <w:sz w:val="18"/>
          <w:szCs w:val="18"/>
          <w:bdr w:val="none" w:sz="0" w:space="0" w:color="auto" w:frame="1"/>
        </w:rPr>
        <w:t>Выделение и идентификация микобактерий.</w:t>
      </w:r>
      <w:r w:rsidRPr="00E928D8">
        <w:rPr>
          <w:rFonts w:ascii="Tahoma" w:eastAsia="Times New Roman" w:hAnsi="Tahoma" w:cs="Tahoma"/>
          <w:color w:val="424242"/>
          <w:sz w:val="18"/>
        </w:rPr>
        <w:t> </w:t>
      </w:r>
    </w:p>
    <w:p w:rsidR="00970CCB" w:rsidRPr="00091ED2" w:rsidRDefault="00970CCB" w:rsidP="00970CCB">
      <w:pPr>
        <w:spacing w:after="0" w:line="240" w:lineRule="auto"/>
        <w:jc w:val="both"/>
        <w:rPr>
          <w:rFonts w:ascii="Times New Roman" w:hAnsi="Times New Roman"/>
          <w:b/>
          <w:sz w:val="24"/>
          <w:szCs w:val="24"/>
        </w:rPr>
      </w:pPr>
    </w:p>
    <w:p w:rsidR="00970CCB" w:rsidRPr="00091ED2" w:rsidRDefault="00970CCB" w:rsidP="00970CCB">
      <w:pPr>
        <w:pStyle w:val="ad"/>
        <w:ind w:firstLine="539"/>
        <w:jc w:val="both"/>
        <w:rPr>
          <w:b w:val="0"/>
          <w:sz w:val="24"/>
          <w:szCs w:val="24"/>
        </w:rPr>
      </w:pPr>
      <w:r w:rsidRPr="00091ED2">
        <w:rPr>
          <w:b w:val="0"/>
          <w:sz w:val="24"/>
          <w:szCs w:val="24"/>
        </w:rPr>
        <w:t>Значение темы:</w:t>
      </w:r>
      <w:r w:rsidRPr="00091ED2">
        <w:rPr>
          <w:color w:val="746374"/>
          <w:sz w:val="24"/>
          <w:szCs w:val="24"/>
        </w:rPr>
        <w:t xml:space="preserve"> </w:t>
      </w:r>
      <w:r w:rsidRPr="00091ED2">
        <w:rPr>
          <w:b w:val="0"/>
          <w:sz w:val="24"/>
          <w:szCs w:val="24"/>
        </w:rPr>
        <w:t xml:space="preserve">Основным заболеванием, относящимися к воздушно-капельным инфекциям, является туберкулез. </w:t>
      </w:r>
    </w:p>
    <w:p w:rsidR="00970CCB" w:rsidRPr="00091ED2" w:rsidRDefault="00970CCB" w:rsidP="00970CCB">
      <w:pPr>
        <w:shd w:val="clear" w:color="auto" w:fill="FFFFFF"/>
        <w:spacing w:after="0"/>
        <w:rPr>
          <w:rFonts w:ascii="Times New Roman" w:hAnsi="Times New Roman" w:cs="Times New Roman"/>
          <w:sz w:val="24"/>
          <w:szCs w:val="24"/>
          <w:u w:val="single"/>
        </w:rPr>
      </w:pPr>
    </w:p>
    <w:p w:rsidR="00970CCB" w:rsidRPr="00091ED2" w:rsidRDefault="00970CCB" w:rsidP="00970CCB">
      <w:pPr>
        <w:pStyle w:val="32"/>
        <w:rPr>
          <w:rFonts w:ascii="Times New Roman" w:hAnsi="Times New Roman" w:cs="Times New Roman"/>
          <w:sz w:val="24"/>
          <w:szCs w:val="24"/>
        </w:rPr>
      </w:pPr>
      <w:r w:rsidRPr="00091ED2">
        <w:rPr>
          <w:rFonts w:ascii="Times New Roman" w:hAnsi="Times New Roman" w:cs="Times New Roman"/>
          <w:sz w:val="24"/>
          <w:szCs w:val="24"/>
        </w:rPr>
        <w:t xml:space="preserve">Возбудители туберкулеза относятся к семейству микобактерии Mycobacteriaceae и имеют вид тонких, иногда ветвистых палочек, чем напоминают гриб. Медленный рост на питательных средах также сближает их с грибами. Род микобактерий включает патогенных и непатогенных представителей. Патогенными для человека являются возбудители туберкулёза и возбудители лепры. Заболевание туберкулёзом </w:t>
      </w:r>
      <w:r w:rsidRPr="00091ED2">
        <w:rPr>
          <w:rFonts w:ascii="Times New Roman" w:hAnsi="Times New Roman" w:cs="Times New Roman"/>
          <w:sz w:val="24"/>
          <w:szCs w:val="24"/>
        </w:rPr>
        <w:lastRenderedPageBreak/>
        <w:t>характеризуется многообразием клинических форм. Различают лёгочную (наиболее часто встречающуюся) и в не лёгочные формы: туберкулёз желудка и кишечника, почек, мозговых оболочек, костей и других органов. Каждая из этих форм может закончиться генерализацией процесса. Туберкулёз широко распространён среди животных, птиц, грызунов.</w:t>
      </w:r>
    </w:p>
    <w:p w:rsidR="00970CCB" w:rsidRPr="00091ED2" w:rsidRDefault="00970CCB" w:rsidP="00970CCB">
      <w:pPr>
        <w:spacing w:after="0" w:line="240" w:lineRule="auto"/>
        <w:jc w:val="both"/>
        <w:rPr>
          <w:rFonts w:ascii="Times New Roman" w:hAnsi="Times New Roman"/>
          <w:sz w:val="24"/>
          <w:szCs w:val="24"/>
        </w:rPr>
      </w:pPr>
    </w:p>
    <w:p w:rsidR="00970CCB" w:rsidRPr="00091ED2" w:rsidRDefault="00970CCB" w:rsidP="00970CCB">
      <w:pPr>
        <w:spacing w:after="0"/>
        <w:jc w:val="both"/>
        <w:rPr>
          <w:rFonts w:ascii="Times New Roman" w:hAnsi="Times New Roman"/>
          <w:sz w:val="24"/>
          <w:szCs w:val="24"/>
        </w:rPr>
      </w:pPr>
      <w:r w:rsidRPr="00091ED2">
        <w:rPr>
          <w:rFonts w:ascii="Times New Roman" w:hAnsi="Times New Roman"/>
          <w:b/>
          <w:sz w:val="24"/>
          <w:szCs w:val="24"/>
        </w:rPr>
        <w:t>знать</w:t>
      </w:r>
      <w:r w:rsidRPr="00091ED2">
        <w:rPr>
          <w:rFonts w:ascii="Times New Roman" w:hAnsi="Times New Roman"/>
          <w:sz w:val="24"/>
          <w:szCs w:val="24"/>
        </w:rPr>
        <w:t xml:space="preserve">:  </w:t>
      </w:r>
    </w:p>
    <w:p w:rsidR="00970CCB" w:rsidRPr="00091ED2" w:rsidRDefault="00970CCB" w:rsidP="00970CCB">
      <w:pPr>
        <w:spacing w:after="0"/>
        <w:jc w:val="both"/>
        <w:rPr>
          <w:rFonts w:ascii="Times New Roman" w:hAnsi="Times New Roman"/>
          <w:sz w:val="24"/>
          <w:szCs w:val="24"/>
        </w:rPr>
      </w:pPr>
      <w:r w:rsidRPr="00091ED2">
        <w:rPr>
          <w:rFonts w:ascii="Times New Roman" w:hAnsi="Times New Roman"/>
          <w:sz w:val="24"/>
          <w:szCs w:val="24"/>
        </w:rPr>
        <w:t>Морфологию и физиологию   микобактерий.</w:t>
      </w:r>
    </w:p>
    <w:p w:rsidR="00970CCB" w:rsidRPr="00091ED2" w:rsidRDefault="00970CCB" w:rsidP="00970CCB">
      <w:pPr>
        <w:tabs>
          <w:tab w:val="left" w:pos="284"/>
        </w:tabs>
        <w:spacing w:after="0"/>
        <w:jc w:val="both"/>
        <w:rPr>
          <w:rFonts w:ascii="Times New Roman" w:hAnsi="Times New Roman"/>
          <w:sz w:val="24"/>
          <w:szCs w:val="24"/>
        </w:rPr>
      </w:pPr>
      <w:r w:rsidRPr="00091ED2">
        <w:rPr>
          <w:rFonts w:ascii="Times New Roman" w:hAnsi="Times New Roman"/>
          <w:sz w:val="24"/>
          <w:szCs w:val="24"/>
        </w:rPr>
        <w:t xml:space="preserve"> Клинику и патогенез, способы забора исследуемого материала. .</w:t>
      </w:r>
    </w:p>
    <w:p w:rsidR="00970CCB" w:rsidRPr="00091ED2"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091ED2">
        <w:rPr>
          <w:rFonts w:ascii="Times New Roman" w:hAnsi="Times New Roman"/>
          <w:b/>
          <w:sz w:val="24"/>
          <w:szCs w:val="24"/>
        </w:rPr>
        <w:t xml:space="preserve">уметь: </w:t>
      </w:r>
    </w:p>
    <w:p w:rsidR="00970CCB" w:rsidRPr="00091ED2"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091ED2">
        <w:rPr>
          <w:rFonts w:ascii="Times New Roman" w:hAnsi="Times New Roman"/>
          <w:sz w:val="24"/>
          <w:szCs w:val="24"/>
        </w:rPr>
        <w:t>Готовить питательные среды для культивирования микобактерий</w:t>
      </w:r>
    </w:p>
    <w:p w:rsidR="00970CCB" w:rsidRPr="00091ED2"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91ED2">
        <w:rPr>
          <w:rFonts w:ascii="Times New Roman" w:hAnsi="Times New Roman"/>
          <w:spacing w:val="-10"/>
          <w:sz w:val="24"/>
          <w:szCs w:val="24"/>
        </w:rPr>
        <w:t>Развивать умение логически мыслить и делать выводы.</w:t>
      </w:r>
    </w:p>
    <w:p w:rsidR="00970CCB" w:rsidRPr="00091ED2" w:rsidRDefault="00970CCB" w:rsidP="0097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970CCB" w:rsidRPr="00091ED2" w:rsidRDefault="00970CCB" w:rsidP="00970CCB">
      <w:pPr>
        <w:spacing w:after="0"/>
        <w:jc w:val="both"/>
        <w:rPr>
          <w:rFonts w:ascii="Times New Roman" w:hAnsi="Times New Roman"/>
          <w:b/>
          <w:sz w:val="24"/>
          <w:szCs w:val="24"/>
        </w:rPr>
      </w:pPr>
      <w:r w:rsidRPr="00091ED2">
        <w:rPr>
          <w:rFonts w:ascii="Times New Roman" w:hAnsi="Times New Roman"/>
          <w:b/>
          <w:sz w:val="24"/>
          <w:szCs w:val="24"/>
        </w:rPr>
        <w:t>овладеть ОК и ПК</w:t>
      </w:r>
    </w:p>
    <w:p w:rsidR="00970CCB" w:rsidRPr="00091ED2" w:rsidRDefault="00970CCB" w:rsidP="00970CCB">
      <w:pPr>
        <w:pStyle w:val="22"/>
        <w:shd w:val="clear" w:color="auto" w:fill="auto"/>
        <w:spacing w:after="0" w:line="317" w:lineRule="exact"/>
        <w:ind w:left="20" w:right="20"/>
        <w:jc w:val="both"/>
        <w:rPr>
          <w:sz w:val="24"/>
          <w:szCs w:val="24"/>
        </w:rPr>
      </w:pPr>
      <w:r w:rsidRPr="00091ED2">
        <w:rPr>
          <w:sz w:val="24"/>
          <w:szCs w:val="24"/>
          <w:lang w:val="en-US"/>
        </w:rPr>
        <w:t>OK</w:t>
      </w:r>
      <w:r w:rsidRPr="00091ED2">
        <w:rPr>
          <w:sz w:val="24"/>
          <w:szCs w:val="24"/>
        </w:rPr>
        <w:t xml:space="preserve"> 1. Понимать сущность и социальную значимость своей будущей профессии, проявлять к ней устойчивый интерес.</w:t>
      </w:r>
    </w:p>
    <w:p w:rsidR="00970CCB" w:rsidRPr="00091ED2" w:rsidRDefault="00970CCB" w:rsidP="00970CCB">
      <w:pPr>
        <w:spacing w:after="0" w:line="240" w:lineRule="auto"/>
        <w:rPr>
          <w:rFonts w:ascii="Times New Roman" w:hAnsi="Times New Roman"/>
          <w:sz w:val="24"/>
          <w:szCs w:val="24"/>
        </w:rPr>
      </w:pPr>
      <w:r w:rsidRPr="00091ED2">
        <w:rPr>
          <w:rFonts w:ascii="Times New Roman" w:hAnsi="Times New Roman"/>
          <w:sz w:val="24"/>
          <w:szCs w:val="24"/>
        </w:rPr>
        <w:t xml:space="preserve">Студент должен овладеть </w:t>
      </w:r>
      <w:r w:rsidRPr="00091ED2">
        <w:rPr>
          <w:rFonts w:ascii="Times New Roman" w:hAnsi="Times New Roman"/>
          <w:b/>
          <w:sz w:val="24"/>
          <w:szCs w:val="24"/>
        </w:rPr>
        <w:t>профессиональными компетенциями</w:t>
      </w:r>
    </w:p>
    <w:p w:rsidR="00970CCB" w:rsidRPr="00091ED2" w:rsidRDefault="00970CCB" w:rsidP="00970CCB">
      <w:pPr>
        <w:pStyle w:val="22"/>
        <w:shd w:val="clear" w:color="auto" w:fill="auto"/>
        <w:spacing w:after="0" w:line="240" w:lineRule="auto"/>
        <w:ind w:left="20" w:right="20"/>
        <w:jc w:val="both"/>
        <w:rPr>
          <w:sz w:val="24"/>
          <w:szCs w:val="24"/>
        </w:rPr>
      </w:pPr>
      <w:r w:rsidRPr="00091ED2">
        <w:rPr>
          <w:sz w:val="24"/>
          <w:szCs w:val="24"/>
        </w:rPr>
        <w:t>ПК 4.1. Готовить рабочее место для проведения лабораторных микробиологических исследований.</w:t>
      </w:r>
    </w:p>
    <w:p w:rsidR="00970CCB" w:rsidRPr="00091ED2" w:rsidRDefault="00970CCB" w:rsidP="00970CCB">
      <w:pPr>
        <w:pStyle w:val="22"/>
        <w:shd w:val="clear" w:color="auto" w:fill="auto"/>
        <w:spacing w:after="0" w:line="240" w:lineRule="auto"/>
        <w:jc w:val="both"/>
        <w:rPr>
          <w:sz w:val="24"/>
          <w:szCs w:val="24"/>
        </w:rPr>
      </w:pPr>
      <w:r w:rsidRPr="00091ED2">
        <w:rPr>
          <w:sz w:val="24"/>
          <w:szCs w:val="24"/>
        </w:rPr>
        <w:t>ПК 4.3. Регистрировать результаты проведенных исследований.</w:t>
      </w:r>
    </w:p>
    <w:p w:rsidR="00970CCB" w:rsidRPr="00091ED2" w:rsidRDefault="00970CCB" w:rsidP="00970CCB">
      <w:pPr>
        <w:spacing w:after="0"/>
        <w:jc w:val="both"/>
        <w:rPr>
          <w:rFonts w:ascii="Times New Roman" w:hAnsi="Times New Roman"/>
          <w:b/>
          <w:sz w:val="24"/>
          <w:szCs w:val="24"/>
        </w:rPr>
      </w:pPr>
    </w:p>
    <w:p w:rsidR="00970CCB" w:rsidRPr="00091ED2" w:rsidRDefault="00970CCB" w:rsidP="00970CCB">
      <w:pPr>
        <w:spacing w:after="0"/>
        <w:jc w:val="both"/>
        <w:rPr>
          <w:rFonts w:ascii="Times New Roman" w:hAnsi="Times New Roman"/>
          <w:b/>
          <w:sz w:val="24"/>
          <w:szCs w:val="24"/>
        </w:rPr>
      </w:pPr>
      <w:r w:rsidRPr="00091ED2">
        <w:rPr>
          <w:rFonts w:ascii="Times New Roman" w:hAnsi="Times New Roman"/>
          <w:b/>
          <w:sz w:val="24"/>
          <w:szCs w:val="24"/>
        </w:rPr>
        <w:t>План изучения темы:</w:t>
      </w:r>
    </w:p>
    <w:p w:rsidR="00970CCB" w:rsidRPr="00091ED2" w:rsidRDefault="00970CCB" w:rsidP="00970CCB">
      <w:pPr>
        <w:spacing w:after="0"/>
        <w:jc w:val="both"/>
        <w:rPr>
          <w:rFonts w:ascii="Times New Roman" w:hAnsi="Times New Roman"/>
          <w:b/>
          <w:sz w:val="24"/>
          <w:szCs w:val="24"/>
        </w:rPr>
      </w:pPr>
      <w:r w:rsidRPr="00091ED2">
        <w:rPr>
          <w:rFonts w:ascii="Times New Roman" w:hAnsi="Times New Roman"/>
          <w:b/>
          <w:sz w:val="24"/>
          <w:szCs w:val="24"/>
        </w:rPr>
        <w:t>Контроль исходного уровня знаний.</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1.В чем заключаются морфологические особенности микобактерий туберкулеза?</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 xml:space="preserve">2.Какие среды используются для выращивания микобактерий туберкулеза? </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3.Для чего ставят тест с салициловым натрием?</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4.Как проводится профилактика туберкулеза?</w:t>
      </w:r>
    </w:p>
    <w:p w:rsidR="00970CCB" w:rsidRPr="00091ED2" w:rsidRDefault="00970CCB" w:rsidP="00970CCB">
      <w:pPr>
        <w:shd w:val="clear" w:color="auto" w:fill="FFFFFF"/>
        <w:spacing w:after="0"/>
        <w:rPr>
          <w:rFonts w:ascii="Times New Roman" w:hAnsi="Times New Roman" w:cs="Times New Roman"/>
          <w:sz w:val="24"/>
          <w:szCs w:val="24"/>
        </w:rPr>
      </w:pPr>
      <w:r w:rsidRPr="00091ED2">
        <w:rPr>
          <w:rFonts w:ascii="Times New Roman" w:hAnsi="Times New Roman" w:cs="Times New Roman"/>
          <w:sz w:val="24"/>
          <w:szCs w:val="24"/>
        </w:rPr>
        <w:t>5.Описать клинические признаки туберкулеза</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Схеме бактериологического исследования при туберкулезе.</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2.Культуральные свойства микобактерий туберкулеза.</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3.Морфологические свойства микобактерий туберкулеза.</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4.Способы выделения  микобактерий туберкулеза из исследуемого материала.</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5.Методы культивирования.</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6.Тест с салициловым натрием.</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7.Метод флотации.</w:t>
      </w:r>
    </w:p>
    <w:p w:rsidR="00970CCB" w:rsidRPr="00091ED2" w:rsidRDefault="00970CCB" w:rsidP="00970CCB">
      <w:pPr>
        <w:spacing w:after="0"/>
        <w:rPr>
          <w:rFonts w:ascii="Times New Roman" w:hAnsi="Times New Roman" w:cs="Times New Roman"/>
          <w:sz w:val="24"/>
          <w:szCs w:val="24"/>
        </w:rPr>
      </w:pPr>
      <w:r w:rsidRPr="00091ED2">
        <w:rPr>
          <w:rFonts w:ascii="Times New Roman" w:hAnsi="Times New Roman" w:cs="Times New Roman"/>
          <w:sz w:val="24"/>
          <w:szCs w:val="24"/>
        </w:rPr>
        <w:t>8.Аллергическаа диагностика.</w:t>
      </w:r>
    </w:p>
    <w:p w:rsidR="00970CCB" w:rsidRPr="00091ED2" w:rsidRDefault="00970CCB" w:rsidP="00970CCB">
      <w:pPr>
        <w:shd w:val="clear" w:color="auto" w:fill="FFFFFF"/>
        <w:spacing w:after="0"/>
        <w:rPr>
          <w:rFonts w:ascii="Times New Roman" w:hAnsi="Times New Roman" w:cs="Times New Roman"/>
          <w:sz w:val="24"/>
          <w:szCs w:val="24"/>
        </w:rPr>
      </w:pPr>
      <w:r w:rsidRPr="00091ED2">
        <w:rPr>
          <w:rFonts w:ascii="Times New Roman" w:hAnsi="Times New Roman" w:cs="Times New Roman"/>
          <w:sz w:val="24"/>
          <w:szCs w:val="24"/>
        </w:rPr>
        <w:t xml:space="preserve">9.Дифференциально-диагностические среды </w:t>
      </w:r>
    </w:p>
    <w:p w:rsidR="00970CCB" w:rsidRPr="00091ED2" w:rsidRDefault="00970CCB" w:rsidP="00970CCB">
      <w:pPr>
        <w:spacing w:after="0"/>
        <w:jc w:val="both"/>
        <w:rPr>
          <w:rFonts w:ascii="Times New Roman" w:hAnsi="Times New Roman"/>
          <w:b/>
          <w:sz w:val="24"/>
          <w:szCs w:val="24"/>
        </w:rPr>
      </w:pPr>
    </w:p>
    <w:p w:rsidR="00970CCB" w:rsidRPr="00091ED2" w:rsidRDefault="00970CCB" w:rsidP="00970CCB">
      <w:pPr>
        <w:numPr>
          <w:ilvl w:val="0"/>
          <w:numId w:val="31"/>
        </w:numPr>
        <w:jc w:val="both"/>
        <w:rPr>
          <w:rFonts w:ascii="Times New Roman" w:hAnsi="Times New Roman"/>
          <w:b/>
          <w:sz w:val="24"/>
          <w:szCs w:val="24"/>
        </w:rPr>
      </w:pPr>
      <w:r w:rsidRPr="00091ED2">
        <w:rPr>
          <w:rFonts w:ascii="Times New Roman" w:hAnsi="Times New Roman"/>
          <w:b/>
          <w:sz w:val="24"/>
          <w:szCs w:val="24"/>
        </w:rPr>
        <w:t>Содержание темы.</w:t>
      </w:r>
    </w:p>
    <w:p w:rsidR="00970CCB" w:rsidRPr="00091ED2" w:rsidRDefault="00970CCB" w:rsidP="00970CCB">
      <w:pPr>
        <w:ind w:left="1080"/>
        <w:jc w:val="both"/>
        <w:rPr>
          <w:rFonts w:ascii="Times New Roman" w:hAnsi="Times New Roman"/>
          <w:b/>
          <w:sz w:val="24"/>
          <w:szCs w:val="24"/>
        </w:rPr>
      </w:pPr>
      <w:r w:rsidRPr="00091ED2">
        <w:rPr>
          <w:rFonts w:ascii="Times New Roman" w:hAnsi="Times New Roman"/>
          <w:b/>
          <w:noProof/>
          <w:sz w:val="24"/>
          <w:szCs w:val="24"/>
        </w:rPr>
        <w:lastRenderedPageBreak/>
        <w:drawing>
          <wp:inline distT="0" distB="0" distL="0" distR="0">
            <wp:extent cx="1905000" cy="1409700"/>
            <wp:effectExtent l="19050" t="0" r="0" b="0"/>
            <wp:docPr id="24" name="Рисунок 1" descr="http://www.golkom.ru/img/news/2032-1.jp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lkom.ru/img/news/2032-1.jpg">
                      <a:hlinkClick r:id="rId57" tgtFrame="_blank"/>
                    </pic:cNvPr>
                    <pic:cNvPicPr>
                      <a:picLocks noChangeAspect="1" noChangeArrowheads="1"/>
                    </pic:cNvPicPr>
                  </pic:nvPicPr>
                  <pic:blipFill>
                    <a:blip r:embed="rId58"/>
                    <a:srcRect/>
                    <a:stretch>
                      <a:fillRect/>
                    </a:stretch>
                  </pic:blipFill>
                  <pic:spPr bwMode="auto">
                    <a:xfrm>
                      <a:off x="0" y="0"/>
                      <a:ext cx="1905000" cy="1409700"/>
                    </a:xfrm>
                    <a:prstGeom prst="rect">
                      <a:avLst/>
                    </a:prstGeom>
                    <a:noFill/>
                    <a:ln w="9525">
                      <a:noFill/>
                      <a:miter lim="800000"/>
                      <a:headEnd/>
                      <a:tailEnd/>
                    </a:ln>
                  </pic:spPr>
                </pic:pic>
              </a:graphicData>
            </a:graphic>
          </wp:inline>
        </w:drawing>
      </w:r>
    </w:p>
    <w:p w:rsidR="00970CCB" w:rsidRPr="00091ED2" w:rsidRDefault="00970CCB" w:rsidP="00970CCB">
      <w:pPr>
        <w:spacing w:after="0" w:line="240" w:lineRule="auto"/>
        <w:jc w:val="center"/>
        <w:rPr>
          <w:rFonts w:ascii="Arial" w:hAnsi="Arial" w:cs="Arial"/>
          <w:color w:val="000000"/>
          <w:sz w:val="24"/>
          <w:szCs w:val="24"/>
        </w:rPr>
      </w:pPr>
    </w:p>
    <w:p w:rsidR="00970CCB" w:rsidRPr="00091ED2" w:rsidRDefault="00970CCB" w:rsidP="00970CCB">
      <w:pPr>
        <w:pStyle w:val="book"/>
        <w:shd w:val="clear" w:color="auto" w:fill="FDFEFF"/>
        <w:jc w:val="left"/>
        <w:rPr>
          <w:color w:val="393939"/>
        </w:rPr>
      </w:pPr>
      <w:r w:rsidRPr="00091ED2">
        <w:rPr>
          <w:color w:val="393939"/>
        </w:rPr>
        <w:t>Возбудитель относится к роду Mycobakterium, вид M. tuberculesis.</w:t>
      </w:r>
    </w:p>
    <w:p w:rsidR="00970CCB" w:rsidRPr="00091ED2" w:rsidRDefault="00970CCB" w:rsidP="00970CCB">
      <w:pPr>
        <w:pStyle w:val="book"/>
        <w:shd w:val="clear" w:color="auto" w:fill="FDFEFF"/>
        <w:jc w:val="left"/>
        <w:rPr>
          <w:color w:val="393939"/>
        </w:rPr>
      </w:pPr>
      <w:r w:rsidRPr="00091ED2">
        <w:rPr>
          <w:color w:val="393939"/>
        </w:rPr>
        <w:t>Это тонкие палочки, слегка изогнутые, спор и капсул не образуют. Клеточная стенка окружена слоем гликопептидов, которые называются микозидами (микрокапсулами).</w:t>
      </w:r>
    </w:p>
    <w:p w:rsidR="00970CCB" w:rsidRPr="00091ED2" w:rsidRDefault="00970CCB" w:rsidP="00970CCB">
      <w:pPr>
        <w:pStyle w:val="book"/>
        <w:shd w:val="clear" w:color="auto" w:fill="FDFEFF"/>
        <w:jc w:val="left"/>
        <w:rPr>
          <w:color w:val="393939"/>
        </w:rPr>
      </w:pPr>
      <w:r w:rsidRPr="00091ED2">
        <w:rPr>
          <w:color w:val="393939"/>
        </w:rPr>
        <w:t>Туберкулезная палочка тяжело воспринимает обычные красители (по Грамму окрашивается 24–30 ч). Грамположительна.</w:t>
      </w:r>
    </w:p>
    <w:p w:rsidR="00970CCB" w:rsidRPr="00091ED2" w:rsidRDefault="00970CCB" w:rsidP="00970CCB">
      <w:pPr>
        <w:pStyle w:val="book"/>
        <w:shd w:val="clear" w:color="auto" w:fill="FDFEFF"/>
        <w:jc w:val="left"/>
        <w:rPr>
          <w:color w:val="393939"/>
        </w:rPr>
      </w:pPr>
      <w:r w:rsidRPr="00091ED2">
        <w:rPr>
          <w:color w:val="393939"/>
        </w:rPr>
        <w:t>Туберкулезная палочка имеет особенности строения и химического состава клеточной стенки, которые отражаются на всех биологических свойствах. Главная особенность – в клеточной стенке содержится большое количество липидов (до 60 %). Большинство из них – миколовые кислоты, которые входят в каркас клеточной стенки, где находятся в виде свободных гликопептидов, входящих в состав корд-факторов. Корд-факторы обуславливают характер роста в виде жгутов.</w:t>
      </w:r>
    </w:p>
    <w:p w:rsidR="00970CCB" w:rsidRPr="00091ED2" w:rsidRDefault="00970CCB" w:rsidP="00970CCB">
      <w:pPr>
        <w:pStyle w:val="book"/>
        <w:shd w:val="clear" w:color="auto" w:fill="FDFEFF"/>
        <w:jc w:val="left"/>
        <w:rPr>
          <w:color w:val="393939"/>
        </w:rPr>
      </w:pPr>
      <w:r w:rsidRPr="00091ED2">
        <w:rPr>
          <w:color w:val="393939"/>
        </w:rPr>
        <w:t>В состав клеточной стенки входит липоарабиноманан. Его терминальные фрагменты – кэп – определяют способность возбудителя специфически связываться с рецепторами макрофагов.</w:t>
      </w:r>
    </w:p>
    <w:p w:rsidR="00970CCB" w:rsidRPr="00091ED2" w:rsidRDefault="00970CCB" w:rsidP="00970CCB">
      <w:pPr>
        <w:pStyle w:val="book"/>
        <w:shd w:val="clear" w:color="auto" w:fill="FDFEFF"/>
        <w:jc w:val="left"/>
        <w:rPr>
          <w:color w:val="393939"/>
        </w:rPr>
      </w:pPr>
      <w:r w:rsidRPr="00091ED2">
        <w:rPr>
          <w:color w:val="393939"/>
        </w:rPr>
        <w:t>Микобактерии туберкулеза окрашиваются по Цилю—Нильсену. Этот метод основан на кислотоустойчивости микобактерий, которая определяется особенностями химического состава клеточной стенки.</w:t>
      </w:r>
    </w:p>
    <w:p w:rsidR="00970CCB" w:rsidRPr="00091ED2" w:rsidRDefault="00970CCB" w:rsidP="00970CCB">
      <w:pPr>
        <w:pStyle w:val="book"/>
        <w:shd w:val="clear" w:color="auto" w:fill="FDFEFF"/>
        <w:jc w:val="left"/>
        <w:rPr>
          <w:color w:val="393939"/>
        </w:rPr>
      </w:pPr>
      <w:r w:rsidRPr="00091ED2">
        <w:rPr>
          <w:color w:val="393939"/>
        </w:rPr>
        <w:t>В результате лечения противотуберкулезными препаратами возбудитель может утратить кислотоустойчивость.</w:t>
      </w:r>
    </w:p>
    <w:p w:rsidR="00970CCB" w:rsidRPr="00091ED2" w:rsidRDefault="00970CCB" w:rsidP="00970CCB">
      <w:pPr>
        <w:pStyle w:val="book"/>
        <w:shd w:val="clear" w:color="auto" w:fill="FDFEFF"/>
        <w:jc w:val="left"/>
        <w:rPr>
          <w:color w:val="393939"/>
        </w:rPr>
      </w:pPr>
      <w:r w:rsidRPr="00091ED2">
        <w:rPr>
          <w:color w:val="393939"/>
        </w:rPr>
        <w:t>Для микобактерий туберкулеза характерен выраженный полиморфизм. В их цитоплазматической мембране обнаруживаются характерные включения – зерна Муха. Микобактерии в организме человека могут переходить в L-формы.</w:t>
      </w:r>
    </w:p>
    <w:p w:rsidR="00970CCB" w:rsidRPr="00091ED2" w:rsidRDefault="00970CCB" w:rsidP="00970CCB">
      <w:pPr>
        <w:pStyle w:val="book"/>
        <w:shd w:val="clear" w:color="auto" w:fill="FDFEFF"/>
        <w:jc w:val="left"/>
        <w:rPr>
          <w:color w:val="393939"/>
        </w:rPr>
      </w:pPr>
      <w:r w:rsidRPr="00091ED2">
        <w:rPr>
          <w:color w:val="393939"/>
        </w:rPr>
        <w:t>По типу получения энергии аэробы. По требованиям к температуре – мезофилы.</w:t>
      </w:r>
    </w:p>
    <w:p w:rsidR="00970CCB" w:rsidRPr="00091ED2" w:rsidRDefault="00970CCB" w:rsidP="00970CCB">
      <w:pPr>
        <w:pStyle w:val="book"/>
        <w:shd w:val="clear" w:color="auto" w:fill="FDFEFF"/>
        <w:jc w:val="left"/>
        <w:rPr>
          <w:color w:val="393939"/>
        </w:rPr>
      </w:pPr>
      <w:r w:rsidRPr="00091ED2">
        <w:rPr>
          <w:color w:val="393939"/>
        </w:rPr>
        <w:t>Размножение их происходит очень медленно, время генерации – 14–16 ч. Это связано с выраженной гидрофобностью, которая обусловлена высоким содержанием липидов. Это затрудняет поставку питательных веществ в клетку, что снижает метаболическую активность клетки. Видимый рост на средах – 21–28 дней.</w:t>
      </w:r>
    </w:p>
    <w:p w:rsidR="00970CCB" w:rsidRPr="00091ED2" w:rsidRDefault="00970CCB" w:rsidP="00970CCB">
      <w:pPr>
        <w:pStyle w:val="book"/>
        <w:shd w:val="clear" w:color="auto" w:fill="FDFEFF"/>
        <w:jc w:val="left"/>
        <w:rPr>
          <w:color w:val="393939"/>
        </w:rPr>
      </w:pPr>
      <w:r w:rsidRPr="00091ED2">
        <w:rPr>
          <w:color w:val="393939"/>
        </w:rPr>
        <w:t>Микобактерии требовательны к питательным средам. Факторы роста – глицерин, аминокислоты. Растут на картофельно-глицериновых, яично-глицериновых и синтетических средах. Во все эти среды необходимо добавлять вещества, которые ингибируют рост контаминирующей флоры.</w:t>
      </w:r>
    </w:p>
    <w:p w:rsidR="00970CCB" w:rsidRPr="00091ED2" w:rsidRDefault="00970CCB" w:rsidP="00970CCB">
      <w:pPr>
        <w:pStyle w:val="book"/>
        <w:shd w:val="clear" w:color="auto" w:fill="FDFEFF"/>
        <w:jc w:val="left"/>
        <w:rPr>
          <w:color w:val="393939"/>
        </w:rPr>
      </w:pPr>
      <w:r w:rsidRPr="00091ED2">
        <w:rPr>
          <w:color w:val="393939"/>
        </w:rPr>
        <w:t>На плотных питательных средах образуются характерные колонии: морщинистые, сухие, с неровными краями, не сливаются друг с другом.</w:t>
      </w:r>
    </w:p>
    <w:p w:rsidR="00970CCB" w:rsidRPr="00091ED2" w:rsidRDefault="00970CCB" w:rsidP="00970CCB">
      <w:pPr>
        <w:pStyle w:val="book"/>
        <w:shd w:val="clear" w:color="auto" w:fill="FDFEFF"/>
        <w:jc w:val="left"/>
        <w:rPr>
          <w:color w:val="393939"/>
        </w:rPr>
      </w:pPr>
      <w:r w:rsidRPr="00091ED2">
        <w:rPr>
          <w:color w:val="393939"/>
        </w:rPr>
        <w:t>В жидких средах растут в виде пленки. Пленка сначала нежная, сухая, со временем утолщается, становится бугристо-морщинистой с желтоватым оттенком. Среда при этом непрозрачная.</w:t>
      </w:r>
    </w:p>
    <w:p w:rsidR="00970CCB" w:rsidRPr="00091ED2" w:rsidRDefault="00970CCB" w:rsidP="00970CCB">
      <w:pPr>
        <w:pStyle w:val="book"/>
        <w:shd w:val="clear" w:color="auto" w:fill="FDFEFF"/>
        <w:jc w:val="left"/>
        <w:rPr>
          <w:color w:val="393939"/>
        </w:rPr>
      </w:pPr>
      <w:r w:rsidRPr="00091ED2">
        <w:rPr>
          <w:color w:val="393939"/>
        </w:rPr>
        <w:t>Туберкулезные бактерии обладают определенной биохимической активностью, и изучение ее используется для дифференцировки возбудителя туберкулеза от других представителей группы.</w:t>
      </w:r>
    </w:p>
    <w:p w:rsidR="00970CCB" w:rsidRPr="00091ED2" w:rsidRDefault="00970CCB" w:rsidP="00970CCB">
      <w:pPr>
        <w:pStyle w:val="book"/>
        <w:shd w:val="clear" w:color="auto" w:fill="FDFEFF"/>
        <w:jc w:val="left"/>
        <w:rPr>
          <w:color w:val="393939"/>
        </w:rPr>
      </w:pPr>
      <w:r w:rsidRPr="00091ED2">
        <w:rPr>
          <w:color w:val="393939"/>
        </w:rPr>
        <w:t>Факторы патогенности:</w:t>
      </w:r>
    </w:p>
    <w:p w:rsidR="00970CCB" w:rsidRPr="00091ED2" w:rsidRDefault="00970CCB" w:rsidP="00970CCB">
      <w:pPr>
        <w:pStyle w:val="book"/>
        <w:shd w:val="clear" w:color="auto" w:fill="FDFEFF"/>
        <w:jc w:val="left"/>
        <w:rPr>
          <w:color w:val="393939"/>
        </w:rPr>
      </w:pPr>
      <w:r w:rsidRPr="00091ED2">
        <w:rPr>
          <w:color w:val="393939"/>
        </w:rPr>
        <w:t>1) миколовые кислоты;</w:t>
      </w:r>
    </w:p>
    <w:p w:rsidR="00970CCB" w:rsidRPr="00091ED2" w:rsidRDefault="00970CCB" w:rsidP="00970CCB">
      <w:pPr>
        <w:pStyle w:val="book"/>
        <w:shd w:val="clear" w:color="auto" w:fill="FDFEFF"/>
        <w:jc w:val="left"/>
        <w:rPr>
          <w:color w:val="393939"/>
        </w:rPr>
      </w:pPr>
      <w:r w:rsidRPr="00091ED2">
        <w:rPr>
          <w:color w:val="393939"/>
        </w:rPr>
        <w:t>2) корд-фактор;</w:t>
      </w:r>
    </w:p>
    <w:p w:rsidR="00970CCB" w:rsidRPr="00091ED2" w:rsidRDefault="00970CCB" w:rsidP="00970CCB">
      <w:pPr>
        <w:pStyle w:val="book"/>
        <w:shd w:val="clear" w:color="auto" w:fill="FDFEFF"/>
        <w:jc w:val="left"/>
        <w:rPr>
          <w:color w:val="393939"/>
        </w:rPr>
      </w:pPr>
      <w:r w:rsidRPr="00091ED2">
        <w:rPr>
          <w:color w:val="393939"/>
        </w:rPr>
        <w:lastRenderedPageBreak/>
        <w:t>3) сульфатиды;</w:t>
      </w:r>
    </w:p>
    <w:p w:rsidR="00970CCB" w:rsidRPr="00091ED2" w:rsidRDefault="00970CCB" w:rsidP="00970CCB">
      <w:pPr>
        <w:pStyle w:val="book"/>
        <w:shd w:val="clear" w:color="auto" w:fill="FDFEFF"/>
        <w:jc w:val="left"/>
        <w:rPr>
          <w:color w:val="393939"/>
        </w:rPr>
      </w:pPr>
      <w:r w:rsidRPr="00091ED2">
        <w:rPr>
          <w:color w:val="393939"/>
        </w:rPr>
        <w:t>4) микозиды;</w:t>
      </w:r>
    </w:p>
    <w:p w:rsidR="00970CCB" w:rsidRPr="00091ED2" w:rsidRDefault="00970CCB" w:rsidP="00970CCB">
      <w:pPr>
        <w:pStyle w:val="book"/>
        <w:shd w:val="clear" w:color="auto" w:fill="FDFEFF"/>
        <w:jc w:val="left"/>
        <w:rPr>
          <w:color w:val="393939"/>
        </w:rPr>
      </w:pPr>
      <w:r w:rsidRPr="00091ED2">
        <w:rPr>
          <w:color w:val="393939"/>
        </w:rPr>
        <w:t>5) липоарабиноманан.</w:t>
      </w:r>
    </w:p>
    <w:p w:rsidR="00970CCB" w:rsidRPr="00091ED2" w:rsidRDefault="00970CCB" w:rsidP="00970CCB">
      <w:pPr>
        <w:spacing w:after="0" w:line="240" w:lineRule="auto"/>
        <w:ind w:left="1080"/>
        <w:rPr>
          <w:rFonts w:ascii="Times New Roman" w:hAnsi="Times New Roman" w:cs="Times New Roman"/>
          <w:b/>
          <w:sz w:val="24"/>
          <w:szCs w:val="24"/>
        </w:rPr>
      </w:pPr>
    </w:p>
    <w:p w:rsidR="00970CCB" w:rsidRPr="00091ED2" w:rsidRDefault="00970CCB" w:rsidP="00970CCB">
      <w:pPr>
        <w:ind w:left="1080"/>
        <w:jc w:val="both"/>
        <w:rPr>
          <w:rFonts w:ascii="Times New Roman" w:hAnsi="Times New Roman"/>
          <w:b/>
          <w:sz w:val="24"/>
          <w:szCs w:val="24"/>
        </w:rPr>
      </w:pPr>
    </w:p>
    <w:p w:rsidR="00970CCB" w:rsidRPr="00091ED2" w:rsidRDefault="00970CCB" w:rsidP="00970CCB">
      <w:pPr>
        <w:spacing w:after="0" w:line="240" w:lineRule="auto"/>
        <w:jc w:val="center"/>
        <w:rPr>
          <w:rFonts w:ascii="Arial" w:eastAsia="Times New Roman" w:hAnsi="Arial" w:cs="Arial"/>
          <w:color w:val="000000"/>
          <w:sz w:val="24"/>
          <w:szCs w:val="24"/>
        </w:rPr>
      </w:pPr>
      <w:r w:rsidRPr="00091ED2">
        <w:rPr>
          <w:rFonts w:ascii="Arial" w:eastAsia="Times New Roman" w:hAnsi="Arial" w:cs="Arial"/>
          <w:noProof/>
          <w:color w:val="1A3DC1"/>
          <w:sz w:val="24"/>
          <w:szCs w:val="24"/>
        </w:rPr>
        <w:drawing>
          <wp:inline distT="0" distB="0" distL="0" distR="0">
            <wp:extent cx="5076825" cy="3267075"/>
            <wp:effectExtent l="19050" t="0" r="9525" b="0"/>
            <wp:docPr id="25" name="Рисунок 7" descr="http://upload.wikimedia.org/wikipedia/commons/thumb/7/71/Mycobacterium_tuberculosis_Ziehl-Neelsen_stain_02.jpg/800px-Mycobacterium_tuberculosis_Ziehl-Neelsen_stain_02.jp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1/Mycobacterium_tuberculosis_Ziehl-Neelsen_stain_02.jpg/800px-Mycobacterium_tuberculosis_Ziehl-Neelsen_stain_02.jpg">
                      <a:hlinkClick r:id="rId59" tgtFrame="_blank"/>
                    </pic:cNvPr>
                    <pic:cNvPicPr>
                      <a:picLocks noChangeAspect="1" noChangeArrowheads="1"/>
                    </pic:cNvPicPr>
                  </pic:nvPicPr>
                  <pic:blipFill>
                    <a:blip r:embed="rId60"/>
                    <a:srcRect/>
                    <a:stretch>
                      <a:fillRect/>
                    </a:stretch>
                  </pic:blipFill>
                  <pic:spPr bwMode="auto">
                    <a:xfrm>
                      <a:off x="0" y="0"/>
                      <a:ext cx="5076825" cy="3267075"/>
                    </a:xfrm>
                    <a:prstGeom prst="rect">
                      <a:avLst/>
                    </a:prstGeom>
                    <a:noFill/>
                    <a:ln w="9525">
                      <a:noFill/>
                      <a:miter lim="800000"/>
                      <a:headEnd/>
                      <a:tailEnd/>
                    </a:ln>
                  </pic:spPr>
                </pic:pic>
              </a:graphicData>
            </a:graphic>
          </wp:inline>
        </w:drawing>
      </w:r>
    </w:p>
    <w:p w:rsidR="00970CCB" w:rsidRPr="00091ED2" w:rsidRDefault="00970CCB" w:rsidP="00970CCB">
      <w:pPr>
        <w:spacing w:after="0" w:line="240" w:lineRule="auto"/>
        <w:jc w:val="center"/>
        <w:rPr>
          <w:rFonts w:ascii="Arial" w:hAnsi="Arial" w:cs="Arial"/>
          <w:color w:val="000000"/>
          <w:sz w:val="24"/>
          <w:szCs w:val="24"/>
        </w:rPr>
      </w:pPr>
    </w:p>
    <w:p w:rsidR="00970CCB" w:rsidRDefault="00970CCB" w:rsidP="00970CCB">
      <w:pPr>
        <w:ind w:left="1080"/>
        <w:jc w:val="both"/>
        <w:rPr>
          <w:rFonts w:ascii="Times New Roman" w:hAnsi="Times New Roman"/>
          <w:b/>
          <w:sz w:val="24"/>
          <w:szCs w:val="24"/>
        </w:rPr>
      </w:pPr>
    </w:p>
    <w:p w:rsidR="006154B4" w:rsidRPr="00091ED2" w:rsidRDefault="006154B4" w:rsidP="00970CCB">
      <w:pPr>
        <w:ind w:left="1080"/>
        <w:jc w:val="both"/>
        <w:rPr>
          <w:rFonts w:ascii="Times New Roman" w:hAnsi="Times New Roman"/>
          <w:b/>
          <w:sz w:val="24"/>
          <w:szCs w:val="24"/>
        </w:rPr>
      </w:pPr>
      <w:r>
        <w:rPr>
          <w:noProof/>
        </w:rPr>
        <w:lastRenderedPageBreak/>
        <w:drawing>
          <wp:inline distT="0" distB="0" distL="0" distR="0">
            <wp:extent cx="4476750" cy="4791075"/>
            <wp:effectExtent l="19050" t="0" r="0" b="0"/>
            <wp:docPr id="40" name="Рисунок 8" descr="Морфология туберкулёза человека. Палочка Коха. Тинкториальные свойства туберкулеза. Культуральные свойства возбудителя туберкул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рфология туберкулёза человека. Палочка Коха. Тинкториальные свойства туберкулеза. Культуральные свойства возбудителя туберкулеза"/>
                    <pic:cNvPicPr>
                      <a:picLocks noChangeAspect="1" noChangeArrowheads="1"/>
                    </pic:cNvPicPr>
                  </pic:nvPicPr>
                  <pic:blipFill>
                    <a:blip r:embed="rId61"/>
                    <a:srcRect/>
                    <a:stretch>
                      <a:fillRect/>
                    </a:stretch>
                  </pic:blipFill>
                  <pic:spPr bwMode="auto">
                    <a:xfrm>
                      <a:off x="0" y="0"/>
                      <a:ext cx="4476750" cy="4791075"/>
                    </a:xfrm>
                    <a:prstGeom prst="rect">
                      <a:avLst/>
                    </a:prstGeom>
                    <a:noFill/>
                    <a:ln w="9525">
                      <a:noFill/>
                      <a:miter lim="800000"/>
                      <a:headEnd/>
                      <a:tailEnd/>
                    </a:ln>
                  </pic:spPr>
                </pic:pic>
              </a:graphicData>
            </a:graphic>
          </wp:inline>
        </w:drawing>
      </w:r>
    </w:p>
    <w:p w:rsidR="00970CCB" w:rsidRPr="00091ED2" w:rsidRDefault="00970CCB" w:rsidP="00970CCB">
      <w:pPr>
        <w:ind w:left="1080"/>
        <w:jc w:val="both"/>
        <w:rPr>
          <w:rFonts w:ascii="Times New Roman" w:hAnsi="Times New Roman"/>
          <w:b/>
          <w:sz w:val="24"/>
          <w:szCs w:val="24"/>
        </w:rPr>
      </w:pPr>
    </w:p>
    <w:p w:rsidR="00970CCB" w:rsidRPr="00091ED2" w:rsidRDefault="00970CCB" w:rsidP="00970CCB">
      <w:pPr>
        <w:jc w:val="both"/>
        <w:rPr>
          <w:rFonts w:ascii="Times New Roman" w:hAnsi="Times New Roman"/>
          <w:sz w:val="24"/>
          <w:szCs w:val="24"/>
        </w:rPr>
      </w:pPr>
      <w:r w:rsidRPr="00091ED2">
        <w:rPr>
          <w:rFonts w:ascii="Times New Roman" w:hAnsi="Times New Roman"/>
          <w:b/>
          <w:sz w:val="24"/>
          <w:szCs w:val="24"/>
        </w:rPr>
        <w:t xml:space="preserve">Цель исследования: </w:t>
      </w:r>
      <w:r w:rsidRPr="00091ED2">
        <w:rPr>
          <w:rFonts w:ascii="Times New Roman" w:hAnsi="Times New Roman"/>
          <w:sz w:val="24"/>
          <w:szCs w:val="24"/>
        </w:rPr>
        <w:t xml:space="preserve"> выявление возбудителя</w:t>
      </w:r>
    </w:p>
    <w:p w:rsidR="00970CCB" w:rsidRPr="00091ED2" w:rsidRDefault="00970CCB" w:rsidP="00970CCB">
      <w:pPr>
        <w:jc w:val="both"/>
        <w:rPr>
          <w:rFonts w:ascii="Times New Roman" w:hAnsi="Times New Roman"/>
          <w:b/>
          <w:sz w:val="24"/>
          <w:szCs w:val="24"/>
        </w:rPr>
      </w:pPr>
      <w:r w:rsidRPr="00091ED2">
        <w:rPr>
          <w:rFonts w:ascii="Times New Roman" w:hAnsi="Times New Roman"/>
          <w:b/>
          <w:sz w:val="24"/>
          <w:szCs w:val="24"/>
        </w:rPr>
        <w:t>Материал для исследования:</w:t>
      </w:r>
    </w:p>
    <w:p w:rsidR="00970CCB" w:rsidRPr="00091ED2" w:rsidRDefault="00970CCB" w:rsidP="00970CCB">
      <w:pPr>
        <w:jc w:val="both"/>
        <w:rPr>
          <w:rFonts w:ascii="Times New Roman" w:hAnsi="Times New Roman"/>
          <w:sz w:val="24"/>
          <w:szCs w:val="24"/>
        </w:rPr>
      </w:pPr>
      <w:r w:rsidRPr="00091ED2">
        <w:rPr>
          <w:rFonts w:ascii="Times New Roman" w:hAnsi="Times New Roman"/>
          <w:sz w:val="24"/>
          <w:szCs w:val="24"/>
        </w:rPr>
        <w:t>Зависит от локализации процесса.</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1. Мокрота (туберкулез легких и бронхов)</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2. Экссудат из плевральной полости (туберкулез легких, плевры)</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3.Асцитическая жидкость и кал (кишечная форма)</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4.Моча (туберкулез почек)</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5.Спинномозговая жидость (туберкулезный менингит)</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6.Кровь (генерализация процеса)</w:t>
      </w:r>
    </w:p>
    <w:p w:rsidR="00970CCB" w:rsidRPr="00091ED2" w:rsidRDefault="00970CCB" w:rsidP="00970CCB">
      <w:pPr>
        <w:spacing w:after="0" w:line="240" w:lineRule="auto"/>
        <w:jc w:val="both"/>
        <w:rPr>
          <w:rFonts w:ascii="Times New Roman" w:hAnsi="Times New Roman"/>
          <w:b/>
          <w:sz w:val="24"/>
          <w:szCs w:val="24"/>
        </w:rPr>
      </w:pPr>
      <w:r w:rsidRPr="00091ED2">
        <w:rPr>
          <w:rFonts w:ascii="Times New Roman" w:hAnsi="Times New Roman"/>
          <w:b/>
          <w:sz w:val="24"/>
          <w:szCs w:val="24"/>
        </w:rPr>
        <w:t>Основные методы исследования</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1.Бактериоскапический</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2.Люминисцентный</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3. Бактериологический.</w:t>
      </w:r>
    </w:p>
    <w:p w:rsidR="00970CCB" w:rsidRPr="00091ED2" w:rsidRDefault="00970CCB" w:rsidP="00970CCB">
      <w:pPr>
        <w:spacing w:after="0" w:line="240" w:lineRule="auto"/>
        <w:jc w:val="both"/>
        <w:rPr>
          <w:rFonts w:ascii="Times New Roman" w:hAnsi="Times New Roman"/>
          <w:sz w:val="24"/>
          <w:szCs w:val="24"/>
        </w:rPr>
      </w:pPr>
      <w:r w:rsidRPr="00091ED2">
        <w:rPr>
          <w:rFonts w:ascii="Times New Roman" w:hAnsi="Times New Roman"/>
          <w:sz w:val="24"/>
          <w:szCs w:val="24"/>
        </w:rPr>
        <w:t>4.Биологический</w:t>
      </w:r>
    </w:p>
    <w:p w:rsidR="00970CCB" w:rsidRPr="00091ED2" w:rsidRDefault="00970CCB" w:rsidP="00970CCB">
      <w:pPr>
        <w:spacing w:after="0" w:line="240" w:lineRule="auto"/>
        <w:jc w:val="both"/>
        <w:rPr>
          <w:rFonts w:ascii="Times New Roman" w:hAnsi="Times New Roman"/>
          <w:b/>
          <w:sz w:val="24"/>
          <w:szCs w:val="24"/>
        </w:rPr>
      </w:pPr>
      <w:r w:rsidRPr="00091ED2">
        <w:rPr>
          <w:rFonts w:ascii="Times New Roman" w:hAnsi="Times New Roman"/>
          <w:sz w:val="24"/>
          <w:szCs w:val="24"/>
        </w:rPr>
        <w:t>5.Аллергический.</w:t>
      </w:r>
    </w:p>
    <w:p w:rsidR="00970CCB" w:rsidRPr="00091ED2" w:rsidRDefault="00970CCB" w:rsidP="00970CCB">
      <w:pPr>
        <w:jc w:val="both"/>
        <w:rPr>
          <w:rFonts w:ascii="Times New Roman" w:hAnsi="Times New Roman"/>
          <w:b/>
          <w:sz w:val="24"/>
          <w:szCs w:val="24"/>
        </w:rPr>
      </w:pPr>
      <w:r w:rsidRPr="00091ED2">
        <w:rPr>
          <w:rFonts w:ascii="Times New Roman" w:hAnsi="Times New Roman"/>
          <w:b/>
          <w:sz w:val="24"/>
          <w:szCs w:val="24"/>
        </w:rPr>
        <w:t>Самостоятельная работа</w:t>
      </w:r>
    </w:p>
    <w:p w:rsidR="00970CCB" w:rsidRPr="00091ED2" w:rsidRDefault="00970CCB" w:rsidP="00970CCB">
      <w:pPr>
        <w:spacing w:after="0" w:line="240" w:lineRule="auto"/>
        <w:rPr>
          <w:rFonts w:ascii="Times New Roman" w:hAnsi="Times New Roman"/>
          <w:sz w:val="24"/>
          <w:szCs w:val="24"/>
        </w:rPr>
      </w:pPr>
      <w:r w:rsidRPr="00091ED2">
        <w:rPr>
          <w:rFonts w:ascii="Times New Roman" w:hAnsi="Times New Roman"/>
          <w:sz w:val="24"/>
          <w:szCs w:val="24"/>
        </w:rPr>
        <w:t>1.Изучить  культуральные признаки колоний, выросших на КТА, и микроскопия препаратов, окрашенных по Граму.</w:t>
      </w:r>
    </w:p>
    <w:p w:rsidR="00970CCB" w:rsidRPr="00091ED2" w:rsidRDefault="00970CCB" w:rsidP="00970CCB">
      <w:pPr>
        <w:spacing w:after="0" w:line="240" w:lineRule="auto"/>
        <w:rPr>
          <w:rFonts w:ascii="Times New Roman" w:hAnsi="Times New Roman"/>
          <w:sz w:val="24"/>
          <w:szCs w:val="24"/>
        </w:rPr>
      </w:pPr>
      <w:r w:rsidRPr="00091ED2">
        <w:rPr>
          <w:rFonts w:ascii="Times New Roman" w:hAnsi="Times New Roman"/>
          <w:sz w:val="24"/>
          <w:szCs w:val="24"/>
        </w:rPr>
        <w:lastRenderedPageBreak/>
        <w:t xml:space="preserve">2.Изучить  биохимические свойства коринебактерий (постановка пробы Пизу, на уреазу). </w:t>
      </w:r>
    </w:p>
    <w:p w:rsidR="00970CCB" w:rsidRPr="00091ED2" w:rsidRDefault="00970CCB" w:rsidP="00970CCB">
      <w:pPr>
        <w:spacing w:after="0" w:line="240" w:lineRule="auto"/>
        <w:rPr>
          <w:rFonts w:ascii="Times New Roman" w:hAnsi="Times New Roman"/>
          <w:sz w:val="24"/>
          <w:szCs w:val="24"/>
        </w:rPr>
      </w:pPr>
      <w:r w:rsidRPr="00091ED2">
        <w:rPr>
          <w:rFonts w:ascii="Times New Roman" w:hAnsi="Times New Roman"/>
          <w:sz w:val="24"/>
          <w:szCs w:val="24"/>
        </w:rPr>
        <w:t xml:space="preserve">3.Микроскопия готового препарата с дифтерийной культурой. </w:t>
      </w:r>
    </w:p>
    <w:p w:rsidR="00970CCB" w:rsidRPr="00091ED2" w:rsidRDefault="00970CCB" w:rsidP="00970CCB">
      <w:pPr>
        <w:spacing w:after="0" w:line="240" w:lineRule="auto"/>
        <w:rPr>
          <w:rFonts w:ascii="Times New Roman" w:hAnsi="Times New Roman"/>
          <w:sz w:val="24"/>
          <w:szCs w:val="24"/>
        </w:rPr>
      </w:pPr>
      <w:r w:rsidRPr="00091ED2">
        <w:rPr>
          <w:rFonts w:ascii="Times New Roman" w:hAnsi="Times New Roman"/>
          <w:sz w:val="24"/>
          <w:szCs w:val="24"/>
        </w:rPr>
        <w:t>4.Отработать  навыки постановки реакции преципитации с демонстрационным материалом.</w:t>
      </w:r>
    </w:p>
    <w:p w:rsidR="00970CCB" w:rsidRPr="00091ED2" w:rsidRDefault="00970CCB" w:rsidP="00970CCB">
      <w:pPr>
        <w:spacing w:after="0" w:line="240" w:lineRule="auto"/>
        <w:rPr>
          <w:rFonts w:ascii="Times New Roman" w:hAnsi="Times New Roman"/>
          <w:sz w:val="24"/>
          <w:szCs w:val="24"/>
        </w:rPr>
      </w:pPr>
      <w:r w:rsidRPr="00091ED2">
        <w:rPr>
          <w:rFonts w:ascii="Times New Roman" w:hAnsi="Times New Roman"/>
          <w:sz w:val="24"/>
          <w:szCs w:val="24"/>
        </w:rPr>
        <w:t xml:space="preserve">5.Оформить паспорт культуры на туберкулез. </w:t>
      </w:r>
    </w:p>
    <w:p w:rsidR="00970CCB" w:rsidRPr="00091ED2" w:rsidRDefault="00970CCB" w:rsidP="00970CCB">
      <w:pPr>
        <w:spacing w:after="0" w:line="240" w:lineRule="auto"/>
        <w:rPr>
          <w:rFonts w:ascii="Times New Roman" w:hAnsi="Times New Roman"/>
          <w:sz w:val="24"/>
          <w:szCs w:val="24"/>
        </w:rPr>
      </w:pPr>
      <w:r w:rsidRPr="00091ED2">
        <w:rPr>
          <w:rFonts w:ascii="Times New Roman" w:hAnsi="Times New Roman"/>
          <w:sz w:val="24"/>
          <w:szCs w:val="24"/>
        </w:rPr>
        <w:t xml:space="preserve">6.Изучить схему диагностики туберкулеза: методы накопления культуры (реакция флотации), микроскопический метод (окраска по Цилю-Нильсену), бактериологический метод, аллергическая проба (реакция Манту). </w:t>
      </w:r>
    </w:p>
    <w:p w:rsidR="00970CCB" w:rsidRPr="00091ED2" w:rsidRDefault="00970CCB" w:rsidP="00970CCB">
      <w:pPr>
        <w:pStyle w:val="4"/>
      </w:pPr>
      <w:r w:rsidRPr="00091ED2">
        <w:t xml:space="preserve"> Метод флотации</w:t>
      </w:r>
    </w:p>
    <w:p w:rsidR="00970CCB" w:rsidRPr="00091ED2" w:rsidRDefault="00970CCB" w:rsidP="00970CCB">
      <w:pPr>
        <w:spacing w:after="0" w:line="240" w:lineRule="auto"/>
        <w:rPr>
          <w:rFonts w:ascii="Times New Roman" w:eastAsia="Times New Roman" w:hAnsi="Times New Roman" w:cs="Times New Roman"/>
          <w:sz w:val="24"/>
          <w:szCs w:val="24"/>
        </w:rPr>
      </w:pPr>
      <w:r w:rsidRPr="00091ED2">
        <w:rPr>
          <w:rFonts w:ascii="Times New Roman" w:eastAsia="Times New Roman" w:hAnsi="Times New Roman" w:cs="Times New Roman"/>
          <w:sz w:val="24"/>
          <w:szCs w:val="24"/>
        </w:rPr>
        <w:t>Порцию мокроты (10-15 мл) гомогенизируют, как выше описано. Колбочку или флакон с разреженным материалом ставят на водяную баню при 55 ° С на 30 мин, затем добавляют 0,5-1 мл ксилола (бензола, бензина, толуола), встряхивают 10 мин и отстаивают полчаса. Ксилол вместе с адсорбированными микобактериями всплывает на поверхность и образует вершкоподибний слой. Доливают дистиллированную воду, чтоб этот слой поднялся в горлышко колбочки или флакона. Стерильной пастеровской пипеткой часть ксилолов слоя переносят на предметное стекло, нагревают на стеклянной пластинке, лежащей на водяной бане при температуре 60 ° С. Высушенный мазок покрывают новой порцией с вершкоподибного материала, снова высушивают и так повторяют до тех пор, пока весь флотационный слой перенесут на мазок. Препарат промывают эфиром, высушивают, фиксируют сухим жаром, окрашивают по Цилю-Нильсену и микроскопируют. Методы гомогенизации и флотации на 10% повышают нахождения микобактерий туберкулеза в исследуемом материале. При этом их удается выявить, если в I мл мокроты находится более тысячи микробных тел. Промывные воды бронхов и желудка можно исследовать за.допомогою гомогенизации или флотации.</w:t>
      </w:r>
    </w:p>
    <w:p w:rsidR="00970CCB" w:rsidRPr="00091ED2" w:rsidRDefault="00970CCB" w:rsidP="00970CCB">
      <w:pPr>
        <w:spacing w:before="100" w:beforeAutospacing="1" w:after="100" w:afterAutospacing="1" w:line="240" w:lineRule="auto"/>
        <w:outlineLvl w:val="3"/>
        <w:rPr>
          <w:rFonts w:ascii="Times New Roman" w:eastAsia="Times New Roman" w:hAnsi="Times New Roman" w:cs="Times New Roman"/>
          <w:b/>
          <w:bCs/>
          <w:sz w:val="24"/>
          <w:szCs w:val="24"/>
        </w:rPr>
      </w:pPr>
      <w:r w:rsidRPr="00091ED2">
        <w:rPr>
          <w:rFonts w:ascii="Times New Roman" w:eastAsia="Times New Roman" w:hAnsi="Times New Roman" w:cs="Times New Roman"/>
          <w:b/>
          <w:bCs/>
          <w:sz w:val="24"/>
          <w:szCs w:val="24"/>
        </w:rPr>
        <w:t>Аллергический метод</w:t>
      </w:r>
    </w:p>
    <w:p w:rsidR="00970CCB" w:rsidRPr="00091ED2" w:rsidRDefault="00970CCB" w:rsidP="00970CCB">
      <w:pPr>
        <w:spacing w:after="0" w:line="240" w:lineRule="auto"/>
        <w:rPr>
          <w:rFonts w:ascii="Times New Roman" w:hAnsi="Times New Roman"/>
          <w:sz w:val="24"/>
          <w:szCs w:val="24"/>
        </w:rPr>
      </w:pPr>
      <w:r w:rsidRPr="00091ED2">
        <w:rPr>
          <w:rFonts w:ascii="Times New Roman" w:eastAsia="Times New Roman" w:hAnsi="Times New Roman" w:cs="Times New Roman"/>
          <w:sz w:val="24"/>
          <w:szCs w:val="24"/>
        </w:rPr>
        <w:t xml:space="preserve">Туберкулиновая внутрикожная проба Манту является специфическим диагностическим тестом. Его используют для определения инфицированности населения туберкулезом, массового обследования на туберкулез детей и подростков, отбора лиц, которым необходимо проводить ревакцинацию, проверять ее эффективность, а также с целью диагностики туберкулеза и определение активности процесса Для постановки пробы используют туберкулин. В 1890 г. Роберт Кох предложил первый препарат, так называемый старый туберкулин Коха (Alttuberkulin Koch или ATK). Его изготавливают из смеси культур микобактерий человеческого и бычьего типов, выращенных в глицериновом бульоне в течение 5-6 недель. Культуру стерилизуют текучим паром ЗО мин, выпаривают при 70 ° С до 1 10 первоначального объема, фильтруют через бактериальный фильтр и разливают в ампулы. Туберкулин Коха содержит ряд балластных веществ и трудно поддается стандартизации. Начиная с 1934 p., Для постановки аллергических проб Зейберт предложил высокоочищенный препарат туберкулина, который назвали PPD-S (Purified protein derivative - Seibert). Через 5 лет М.А. Линников изготовила очищенный туберкулин под названием ППД-Л. Его дозируют в туберкулиновых единицах (ТО). 1 ТО содержит 0,00006 мг сухого препарата. Выпускают ППД-Л в двух формах: сухой очищенный туберкулин по 50000 ТО в ампулах и ППД-Л в стандартном разведении в ампулах по 3 мл. В 0,1 мл раствора содержится одна доза (2 ТЕ). Препарат вводят внутрикожно однограммовых туберкулиновым шприцем в объеме 0,1 мл в средней трети предплечья. Перед инъекцией кожу протирают 70% спиртом. Тонкую иглу срезом вверх вводится в поверхностный слой кожи под углом 15 ° к ее поверхности. Результаты аллергической пробы оценивают через 72 ч по следующей схеме: отрицательная проба - полное отсутствие папулы; сомнительна - папула размером </w:t>
      </w:r>
      <w:r w:rsidRPr="00091ED2">
        <w:rPr>
          <w:rFonts w:ascii="Times New Roman" w:eastAsia="Times New Roman" w:hAnsi="Times New Roman" w:cs="Times New Roman"/>
          <w:sz w:val="24"/>
          <w:szCs w:val="24"/>
        </w:rPr>
        <w:lastRenderedPageBreak/>
        <w:t>2-4 мм или только гиперемия любого размера; положительная - папула диаметром 5 мм и более гиперергическая - у детей и подростков папула диаметром 17 мм и более, у взрослых - 21 мм и более.</w:t>
      </w:r>
    </w:p>
    <w:p w:rsidR="00970CCB" w:rsidRPr="00091ED2" w:rsidRDefault="00970CCB" w:rsidP="00970CCB">
      <w:pPr>
        <w:spacing w:after="0" w:line="240" w:lineRule="auto"/>
        <w:rPr>
          <w:rFonts w:ascii="Times New Roman" w:hAnsi="Times New Roman"/>
          <w:sz w:val="24"/>
          <w:szCs w:val="24"/>
        </w:rPr>
      </w:pPr>
      <w:r w:rsidRPr="00091ED2">
        <w:rPr>
          <w:rFonts w:ascii="Times New Roman" w:hAnsi="Times New Roman"/>
          <w:sz w:val="24"/>
          <w:szCs w:val="24"/>
        </w:rPr>
        <w:t xml:space="preserve"> </w:t>
      </w:r>
    </w:p>
    <w:p w:rsidR="00970CCB" w:rsidRPr="00091ED2" w:rsidRDefault="00970CCB" w:rsidP="00970CCB">
      <w:pPr>
        <w:spacing w:after="0" w:line="240" w:lineRule="auto"/>
        <w:jc w:val="both"/>
        <w:rPr>
          <w:rFonts w:ascii="Times New Roman" w:hAnsi="Times New Roman"/>
          <w:b/>
          <w:sz w:val="24"/>
          <w:szCs w:val="24"/>
        </w:rPr>
      </w:pPr>
      <w:r w:rsidRPr="00091ED2">
        <w:rPr>
          <w:rFonts w:ascii="Times New Roman" w:hAnsi="Times New Roman"/>
          <w:b/>
          <w:sz w:val="24"/>
          <w:szCs w:val="24"/>
        </w:rPr>
        <w:t xml:space="preserve"> 4. Итоговый контроль знаний.    </w:t>
      </w:r>
      <w:r w:rsidRPr="00091ED2">
        <w:rPr>
          <w:rFonts w:ascii="Times New Roman" w:hAnsi="Times New Roman"/>
          <w:sz w:val="24"/>
          <w:szCs w:val="24"/>
        </w:rPr>
        <w:t xml:space="preserve">по индивидуальным карточкам </w:t>
      </w:r>
    </w:p>
    <w:p w:rsidR="00970CCB" w:rsidRPr="00091ED2" w:rsidRDefault="00970CCB" w:rsidP="00970CCB">
      <w:pPr>
        <w:jc w:val="both"/>
        <w:rPr>
          <w:rFonts w:ascii="Times New Roman" w:hAnsi="Times New Roman"/>
          <w:b/>
          <w:sz w:val="24"/>
          <w:szCs w:val="24"/>
        </w:rPr>
      </w:pPr>
      <w:r w:rsidRPr="00091ED2">
        <w:rPr>
          <w:rFonts w:ascii="Times New Roman" w:hAnsi="Times New Roman"/>
          <w:b/>
          <w:sz w:val="24"/>
          <w:szCs w:val="24"/>
        </w:rPr>
        <w:t>5. Подведение итогов.</w:t>
      </w:r>
    </w:p>
    <w:p w:rsidR="00970CCB" w:rsidRPr="00BD300C" w:rsidRDefault="00970CCB" w:rsidP="00E0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C359BD" w:rsidRPr="006966B7" w:rsidRDefault="00C359BD" w:rsidP="00C359BD">
      <w:pPr>
        <w:jc w:val="both"/>
        <w:rPr>
          <w:rFonts w:ascii="Times New Roman" w:eastAsia="Times New Roman" w:hAnsi="Times New Roman"/>
          <w:b/>
          <w:sz w:val="28"/>
          <w:szCs w:val="28"/>
        </w:rPr>
      </w:pPr>
      <w:r>
        <w:rPr>
          <w:rFonts w:ascii="Times New Roman" w:eastAsia="Times New Roman" w:hAnsi="Times New Roman"/>
          <w:b/>
          <w:sz w:val="28"/>
          <w:szCs w:val="28"/>
        </w:rPr>
        <w:t>Практическое занятие № 16</w:t>
      </w:r>
      <w:r w:rsidRPr="006966B7">
        <w:rPr>
          <w:rFonts w:ascii="Times New Roman" w:eastAsia="Times New Roman" w:hAnsi="Times New Roman"/>
          <w:b/>
          <w:sz w:val="28"/>
          <w:szCs w:val="28"/>
        </w:rPr>
        <w:t xml:space="preserve">                  </w:t>
      </w:r>
    </w:p>
    <w:p w:rsidR="00C359BD" w:rsidRDefault="00C359BD" w:rsidP="00C359BD">
      <w:pPr>
        <w:ind w:left="-567"/>
        <w:jc w:val="center"/>
      </w:pPr>
    </w:p>
    <w:p w:rsidR="00C359BD" w:rsidRPr="00562460" w:rsidRDefault="00C359BD" w:rsidP="00C359BD">
      <w:pPr>
        <w:ind w:firstLine="709"/>
        <w:jc w:val="center"/>
        <w:rPr>
          <w:rFonts w:ascii="Times New Roman" w:hAnsi="Times New Roman"/>
          <w:b/>
        </w:rPr>
      </w:pPr>
      <w:r>
        <w:rPr>
          <w:rFonts w:ascii="Times New Roman" w:hAnsi="Times New Roman"/>
          <w:b/>
        </w:rPr>
        <w:t xml:space="preserve"> </w:t>
      </w:r>
    </w:p>
    <w:p w:rsidR="00C359BD" w:rsidRPr="00562460" w:rsidRDefault="00C359BD" w:rsidP="00C359BD">
      <w:pPr>
        <w:jc w:val="both"/>
        <w:rPr>
          <w:rFonts w:ascii="Times New Roman" w:hAnsi="Times New Roman"/>
          <w:sz w:val="28"/>
          <w:szCs w:val="28"/>
        </w:rPr>
      </w:pPr>
      <w:r w:rsidRPr="00562460">
        <w:rPr>
          <w:rFonts w:ascii="Times New Roman" w:hAnsi="Times New Roman"/>
          <w:sz w:val="28"/>
          <w:szCs w:val="28"/>
        </w:rPr>
        <w:t>Тема:</w:t>
      </w:r>
      <w:r w:rsidRPr="00562460">
        <w:rPr>
          <w:rFonts w:ascii="Times New Roman" w:hAnsi="Times New Roman"/>
          <w:b/>
          <w:sz w:val="28"/>
          <w:szCs w:val="28"/>
        </w:rPr>
        <w:t xml:space="preserve"> Выделение и идентификация бордетелл.</w:t>
      </w:r>
      <w:r w:rsidRPr="00562460">
        <w:rPr>
          <w:rFonts w:ascii="Times New Roman" w:hAnsi="Times New Roman"/>
          <w:sz w:val="28"/>
          <w:szCs w:val="28"/>
        </w:rPr>
        <w:t xml:space="preserve"> </w:t>
      </w:r>
    </w:p>
    <w:p w:rsidR="00C359BD" w:rsidRPr="005B5517" w:rsidRDefault="00C359BD" w:rsidP="00C359BD">
      <w:pPr>
        <w:shd w:val="clear" w:color="auto" w:fill="FFFFFF"/>
        <w:spacing w:after="0" w:line="240" w:lineRule="auto"/>
        <w:ind w:firstLine="839"/>
        <w:jc w:val="both"/>
        <w:rPr>
          <w:rFonts w:ascii="Times New Roman" w:eastAsia="Times New Roman" w:hAnsi="Times New Roman" w:cs="Times New Roman"/>
          <w:sz w:val="24"/>
          <w:szCs w:val="24"/>
        </w:rPr>
      </w:pPr>
      <w:r w:rsidRPr="005B5517">
        <w:rPr>
          <w:rFonts w:ascii="Times New Roman" w:hAnsi="Times New Roman" w:cs="Times New Roman"/>
          <w:sz w:val="24"/>
          <w:szCs w:val="24"/>
        </w:rPr>
        <w:t>Значение темы:</w:t>
      </w:r>
      <w:r w:rsidRPr="005B5517">
        <w:rPr>
          <w:rFonts w:ascii="Times New Roman" w:hAnsi="Times New Roman" w:cs="Times New Roman"/>
          <w:color w:val="746374"/>
          <w:sz w:val="24"/>
          <w:szCs w:val="24"/>
        </w:rPr>
        <w:t xml:space="preserve"> </w:t>
      </w:r>
      <w:r w:rsidRPr="005B5517">
        <w:rPr>
          <w:rFonts w:ascii="Times New Roman" w:hAnsi="Times New Roman" w:cs="Times New Roman"/>
          <w:b/>
          <w:sz w:val="24"/>
          <w:szCs w:val="24"/>
        </w:rPr>
        <w:t xml:space="preserve"> </w:t>
      </w:r>
      <w:r w:rsidRPr="005B5517">
        <w:rPr>
          <w:rFonts w:ascii="Times New Roman" w:eastAsia="Times New Roman" w:hAnsi="Times New Roman" w:cs="Times New Roman"/>
          <w:sz w:val="24"/>
          <w:szCs w:val="24"/>
        </w:rPr>
        <w:t>Источник инфекции при коклюше и паракоклюше - больные типичными и стертыми формами инфекции. Механизм заражения - воздушно - капельный. Возбудитель, попавший на слизистую оболочку дыхательных путей, размножается, выделяет экзо- и эндотоксины, некротизирует слизистую, раздражают кашлевые рецепторы и кашлевой центр продолговатого мозга, вызывает спазматические приступы кашля. Для серологической диагностики используют различные методы - РА, РСК, РНГА с исследованием парных сывороток, взятых в динамике инфекционного процесса.</w:t>
      </w:r>
    </w:p>
    <w:p w:rsidR="00C359BD" w:rsidRPr="005B5517" w:rsidRDefault="00C359BD" w:rsidP="00C359BD">
      <w:pPr>
        <w:spacing w:after="0" w:line="240" w:lineRule="auto"/>
        <w:jc w:val="both"/>
        <w:rPr>
          <w:rFonts w:ascii="Times New Roman" w:eastAsia="Times New Roman" w:hAnsi="Times New Roman" w:cs="Times New Roman"/>
          <w:sz w:val="24"/>
          <w:szCs w:val="24"/>
        </w:rPr>
      </w:pPr>
      <w:r w:rsidRPr="005B5517">
        <w:rPr>
          <w:rFonts w:ascii="Times New Roman" w:eastAsia="Times New Roman" w:hAnsi="Times New Roman" w:cs="Times New Roman"/>
          <w:sz w:val="24"/>
          <w:szCs w:val="24"/>
        </w:rPr>
        <w:t xml:space="preserve">Постинфекционный иммунитет стойкий, видоспецифический, обусловлен гуморальными и клеточными факторами. </w:t>
      </w:r>
    </w:p>
    <w:p w:rsidR="00C359BD" w:rsidRPr="005B5517" w:rsidRDefault="00C359BD" w:rsidP="00C359BD">
      <w:pPr>
        <w:shd w:val="clear" w:color="auto" w:fill="FFFFFF"/>
        <w:spacing w:after="0" w:line="240" w:lineRule="auto"/>
        <w:jc w:val="both"/>
        <w:rPr>
          <w:rFonts w:ascii="Times New Roman" w:eastAsia="Times New Roman" w:hAnsi="Times New Roman" w:cs="Times New Roman"/>
          <w:sz w:val="24"/>
          <w:szCs w:val="24"/>
        </w:rPr>
      </w:pPr>
      <w:r w:rsidRPr="005B5517">
        <w:rPr>
          <w:rFonts w:ascii="Times New Roman" w:eastAsia="Times New Roman" w:hAnsi="Times New Roman" w:cs="Times New Roman"/>
          <w:sz w:val="24"/>
          <w:szCs w:val="24"/>
        </w:rPr>
        <w:t xml:space="preserve">Для вакцинации используют убитые бордетеллы </w:t>
      </w:r>
      <w:r w:rsidRPr="005B5517">
        <w:rPr>
          <w:rFonts w:ascii="Times New Roman" w:eastAsia="Times New Roman" w:hAnsi="Times New Roman" w:cs="Times New Roman"/>
          <w:sz w:val="24"/>
          <w:szCs w:val="24"/>
          <w:lang w:val="en-US"/>
        </w:rPr>
        <w:t>I</w:t>
      </w:r>
      <w:r w:rsidRPr="005B5517">
        <w:rPr>
          <w:rFonts w:ascii="Times New Roman" w:eastAsia="Times New Roman" w:hAnsi="Times New Roman" w:cs="Times New Roman"/>
          <w:sz w:val="24"/>
          <w:szCs w:val="24"/>
        </w:rPr>
        <w:t xml:space="preserve"> фазы. В вакцине АКДС имеется коклюшный компонент (20 млрд микробных тел/ мл).</w:t>
      </w:r>
    </w:p>
    <w:p w:rsidR="00C359BD" w:rsidRPr="005B5517" w:rsidRDefault="00C359BD" w:rsidP="00C359BD">
      <w:pPr>
        <w:pStyle w:val="ad"/>
        <w:ind w:firstLine="539"/>
        <w:jc w:val="both"/>
        <w:rPr>
          <w:sz w:val="24"/>
          <w:szCs w:val="24"/>
        </w:rPr>
      </w:pPr>
    </w:p>
    <w:p w:rsidR="00C359BD" w:rsidRPr="005B5517" w:rsidRDefault="00C359BD" w:rsidP="00C359BD">
      <w:pPr>
        <w:spacing w:after="0" w:line="240" w:lineRule="auto"/>
        <w:jc w:val="both"/>
        <w:rPr>
          <w:rFonts w:ascii="Times New Roman" w:hAnsi="Times New Roman"/>
          <w:sz w:val="24"/>
          <w:szCs w:val="24"/>
        </w:rPr>
      </w:pPr>
    </w:p>
    <w:p w:rsidR="00C359BD" w:rsidRPr="005B5517" w:rsidRDefault="00C359BD" w:rsidP="00C359BD">
      <w:pPr>
        <w:spacing w:after="0"/>
        <w:jc w:val="both"/>
        <w:rPr>
          <w:rFonts w:ascii="Times New Roman" w:hAnsi="Times New Roman"/>
          <w:sz w:val="24"/>
          <w:szCs w:val="24"/>
        </w:rPr>
      </w:pPr>
      <w:r w:rsidRPr="005B5517">
        <w:rPr>
          <w:rFonts w:ascii="Times New Roman" w:hAnsi="Times New Roman"/>
          <w:b/>
          <w:sz w:val="24"/>
          <w:szCs w:val="24"/>
        </w:rPr>
        <w:t>знать</w:t>
      </w:r>
      <w:r w:rsidRPr="005B5517">
        <w:rPr>
          <w:rFonts w:ascii="Times New Roman" w:hAnsi="Times New Roman"/>
          <w:sz w:val="24"/>
          <w:szCs w:val="24"/>
        </w:rPr>
        <w:t xml:space="preserve">:  </w:t>
      </w:r>
    </w:p>
    <w:p w:rsidR="00C359BD" w:rsidRPr="005B5517" w:rsidRDefault="00C359BD" w:rsidP="00C359BD">
      <w:pPr>
        <w:spacing w:after="0"/>
        <w:jc w:val="both"/>
        <w:rPr>
          <w:rFonts w:ascii="Times New Roman" w:hAnsi="Times New Roman"/>
          <w:sz w:val="24"/>
          <w:szCs w:val="24"/>
        </w:rPr>
      </w:pPr>
      <w:r w:rsidRPr="005B5517">
        <w:rPr>
          <w:rFonts w:ascii="Times New Roman" w:hAnsi="Times New Roman"/>
          <w:sz w:val="24"/>
          <w:szCs w:val="24"/>
        </w:rPr>
        <w:t>Морфологию и физиологию    возбудителей коклюша и паракоклюша.</w:t>
      </w:r>
    </w:p>
    <w:p w:rsidR="00C359BD" w:rsidRPr="005B5517" w:rsidRDefault="00C359BD" w:rsidP="00C359BD">
      <w:pPr>
        <w:tabs>
          <w:tab w:val="left" w:pos="284"/>
        </w:tabs>
        <w:spacing w:after="0"/>
        <w:jc w:val="both"/>
        <w:rPr>
          <w:rFonts w:ascii="Times New Roman" w:hAnsi="Times New Roman"/>
          <w:sz w:val="24"/>
          <w:szCs w:val="24"/>
        </w:rPr>
      </w:pPr>
      <w:r w:rsidRPr="005B5517">
        <w:rPr>
          <w:rFonts w:ascii="Times New Roman" w:hAnsi="Times New Roman"/>
          <w:sz w:val="24"/>
          <w:szCs w:val="24"/>
        </w:rPr>
        <w:t xml:space="preserve"> Клинику и патогенез, способы забора исследуемого материала. .</w:t>
      </w:r>
    </w:p>
    <w:p w:rsidR="00C359BD" w:rsidRPr="005B5517" w:rsidRDefault="00C359BD" w:rsidP="00C35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5B5517">
        <w:rPr>
          <w:rFonts w:ascii="Times New Roman" w:hAnsi="Times New Roman"/>
          <w:b/>
          <w:sz w:val="24"/>
          <w:szCs w:val="24"/>
        </w:rPr>
        <w:t xml:space="preserve">уметь: </w:t>
      </w:r>
    </w:p>
    <w:p w:rsidR="00C359BD" w:rsidRPr="005B5517" w:rsidRDefault="00C359BD" w:rsidP="00C35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B5517">
        <w:rPr>
          <w:rFonts w:ascii="Times New Roman" w:hAnsi="Times New Roman"/>
          <w:sz w:val="24"/>
          <w:szCs w:val="24"/>
        </w:rPr>
        <w:t>Готовить питательные среды для культивирования  возбудителей коклюша и паракоклюша</w:t>
      </w:r>
    </w:p>
    <w:p w:rsidR="00C359BD" w:rsidRPr="005B5517" w:rsidRDefault="00C359BD" w:rsidP="00C35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B5517">
        <w:rPr>
          <w:rFonts w:ascii="Times New Roman" w:hAnsi="Times New Roman"/>
          <w:spacing w:val="-10"/>
          <w:sz w:val="24"/>
          <w:szCs w:val="24"/>
        </w:rPr>
        <w:t>Развивать умение логически мыслить и делать выводы.</w:t>
      </w:r>
    </w:p>
    <w:p w:rsidR="00C359BD" w:rsidRPr="005B5517" w:rsidRDefault="00C359BD" w:rsidP="00C35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359BD" w:rsidRPr="005B5517" w:rsidRDefault="00C359BD" w:rsidP="00C359BD">
      <w:pPr>
        <w:spacing w:after="0"/>
        <w:jc w:val="both"/>
        <w:rPr>
          <w:rFonts w:ascii="Times New Roman" w:hAnsi="Times New Roman"/>
          <w:b/>
          <w:sz w:val="24"/>
          <w:szCs w:val="24"/>
        </w:rPr>
      </w:pPr>
      <w:r w:rsidRPr="005B5517">
        <w:rPr>
          <w:rFonts w:ascii="Times New Roman" w:hAnsi="Times New Roman"/>
          <w:b/>
          <w:sz w:val="24"/>
          <w:szCs w:val="24"/>
        </w:rPr>
        <w:t>овладеть ОК и ПК</w:t>
      </w:r>
    </w:p>
    <w:p w:rsidR="00C359BD" w:rsidRDefault="00C359BD" w:rsidP="00C359BD">
      <w:pPr>
        <w:pStyle w:val="22"/>
        <w:shd w:val="clear" w:color="auto" w:fill="auto"/>
        <w:spacing w:after="0" w:line="240" w:lineRule="auto"/>
        <w:ind w:right="20"/>
        <w:jc w:val="both"/>
        <w:rPr>
          <w:sz w:val="28"/>
          <w:szCs w:val="28"/>
        </w:rPr>
      </w:pPr>
      <w:r w:rsidRPr="00562460">
        <w:rPr>
          <w:sz w:val="28"/>
          <w:szCs w:val="28"/>
        </w:rPr>
        <w:t>OK 1. Понимать сущность и социальную значимость своей будущей профессии, проявлять к ней устойчивый интерес.</w:t>
      </w:r>
    </w:p>
    <w:p w:rsidR="00C359BD" w:rsidRDefault="00C359BD" w:rsidP="00C359BD">
      <w:pPr>
        <w:pStyle w:val="22"/>
        <w:spacing w:after="0" w:line="240" w:lineRule="auto"/>
        <w:ind w:left="20" w:right="20"/>
        <w:rPr>
          <w:rFonts w:eastAsia="Times New Roman"/>
          <w:sz w:val="28"/>
          <w:szCs w:val="28"/>
        </w:rPr>
      </w:pPr>
      <w:r w:rsidRPr="00385D31">
        <w:rPr>
          <w:rFonts w:eastAsia="Times New Roman"/>
          <w:sz w:val="28"/>
          <w:szCs w:val="28"/>
        </w:rPr>
        <w:t xml:space="preserve">  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C359BD" w:rsidRPr="0049216D" w:rsidRDefault="00C359BD" w:rsidP="00C359BD">
      <w:pPr>
        <w:pStyle w:val="ConsPlusNormal"/>
        <w:ind w:firstLine="540"/>
        <w:jc w:val="both"/>
        <w:rPr>
          <w:rFonts w:ascii="Times New Roman" w:hAnsi="Times New Roman" w:cs="Times New Roman"/>
          <w:sz w:val="28"/>
          <w:szCs w:val="28"/>
          <w:lang w:val="ru-RU"/>
        </w:rPr>
      </w:pPr>
      <w:r w:rsidRPr="0049216D">
        <w:rPr>
          <w:rFonts w:ascii="Times New Roman" w:hAnsi="Times New Roman" w:cs="Times New Roman"/>
          <w:sz w:val="28"/>
          <w:szCs w:val="28"/>
          <w:lang w:val="ru-RU"/>
        </w:rPr>
        <w:t>ОК 6. Работать в коллективе и команде, эффективно общаться с коллегами, руководством, потребителями.</w:t>
      </w:r>
    </w:p>
    <w:p w:rsidR="00C359BD" w:rsidRPr="00562460" w:rsidRDefault="00C359BD" w:rsidP="00C359BD">
      <w:pPr>
        <w:pStyle w:val="22"/>
        <w:shd w:val="clear" w:color="auto" w:fill="auto"/>
        <w:spacing w:after="0" w:line="240" w:lineRule="auto"/>
        <w:ind w:left="20" w:right="20" w:firstLine="680"/>
        <w:jc w:val="both"/>
        <w:rPr>
          <w:sz w:val="28"/>
          <w:szCs w:val="28"/>
        </w:rPr>
      </w:pPr>
      <w:r w:rsidRPr="00562460">
        <w:rPr>
          <w:sz w:val="28"/>
          <w:szCs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C359BD" w:rsidRPr="00562460" w:rsidRDefault="00C359BD" w:rsidP="00C359BD">
      <w:pPr>
        <w:jc w:val="both"/>
        <w:rPr>
          <w:rFonts w:ascii="Times New Roman" w:hAnsi="Times New Roman"/>
          <w:sz w:val="28"/>
          <w:szCs w:val="28"/>
        </w:rPr>
      </w:pPr>
    </w:p>
    <w:p w:rsidR="00C359BD" w:rsidRPr="00562460" w:rsidRDefault="00C359BD" w:rsidP="00C359BD">
      <w:pPr>
        <w:jc w:val="both"/>
        <w:rPr>
          <w:rFonts w:ascii="Times New Roman" w:hAnsi="Times New Roman"/>
          <w:sz w:val="28"/>
          <w:szCs w:val="28"/>
        </w:rPr>
      </w:pPr>
      <w:r w:rsidRPr="00562460">
        <w:rPr>
          <w:rFonts w:ascii="Times New Roman" w:hAnsi="Times New Roman"/>
          <w:sz w:val="28"/>
          <w:szCs w:val="28"/>
        </w:rPr>
        <w:lastRenderedPageBreak/>
        <w:t xml:space="preserve">Студент должен овладеть </w:t>
      </w:r>
      <w:r w:rsidRPr="00562460">
        <w:rPr>
          <w:rFonts w:ascii="Times New Roman" w:hAnsi="Times New Roman"/>
          <w:b/>
          <w:sz w:val="28"/>
          <w:szCs w:val="28"/>
        </w:rPr>
        <w:t>профессиональными компетенциями</w:t>
      </w:r>
    </w:p>
    <w:p w:rsidR="00C359BD" w:rsidRDefault="00C359BD" w:rsidP="00C359BD">
      <w:pPr>
        <w:rPr>
          <w:rFonts w:ascii="Times New Roman" w:hAnsi="Times New Roman"/>
          <w:sz w:val="28"/>
          <w:szCs w:val="28"/>
        </w:rPr>
      </w:pPr>
      <w:r w:rsidRPr="00385D31">
        <w:rPr>
          <w:rFonts w:ascii="Times New Roman" w:hAnsi="Times New Roman"/>
          <w:sz w:val="28"/>
          <w:szCs w:val="28"/>
        </w:rPr>
        <w:t xml:space="preserve">ПК 4.1. Готовить рабочее место для проведения лабораторных микробиологических иммунологических исследований.      </w:t>
      </w:r>
    </w:p>
    <w:p w:rsidR="00C359BD" w:rsidRPr="00385D31" w:rsidRDefault="00C359BD" w:rsidP="00C359BD">
      <w:pPr>
        <w:rPr>
          <w:rFonts w:ascii="Times New Roman" w:hAnsi="Times New Roman"/>
          <w:sz w:val="28"/>
          <w:szCs w:val="28"/>
        </w:rPr>
      </w:pPr>
      <w:r w:rsidRPr="00385D31">
        <w:rPr>
          <w:rFonts w:ascii="Times New Roman" w:hAnsi="Times New Roman"/>
          <w:sz w:val="28"/>
          <w:szCs w:val="28"/>
        </w:rPr>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C359BD" w:rsidRDefault="00C359BD" w:rsidP="00C359BD">
      <w:pPr>
        <w:pStyle w:val="ConsPlusNormal"/>
        <w:jc w:val="both"/>
        <w:rPr>
          <w:lang w:val="ru-RU"/>
        </w:rPr>
      </w:pPr>
      <w:r w:rsidRPr="00961DCA">
        <w:rPr>
          <w:rFonts w:ascii="Times New Roman" w:hAnsi="Times New Roman" w:cs="Times New Roman"/>
          <w:sz w:val="28"/>
          <w:szCs w:val="28"/>
          <w:lang w:val="ru-RU"/>
        </w:rPr>
        <w:t xml:space="preserve"> ПК 4.3. Регистрировать результаты проведенных исследований</w:t>
      </w:r>
      <w:r w:rsidRPr="00961DCA">
        <w:rPr>
          <w:lang w:val="ru-RU"/>
        </w:rPr>
        <w:t>.</w:t>
      </w:r>
    </w:p>
    <w:p w:rsidR="00C359BD" w:rsidRPr="001C4478" w:rsidRDefault="00C359BD" w:rsidP="00C359BD">
      <w:pPr>
        <w:rPr>
          <w:rFonts w:ascii="Times New Roman" w:hAnsi="Times New Roman"/>
          <w:sz w:val="28"/>
          <w:szCs w:val="28"/>
        </w:rPr>
      </w:pPr>
      <w:r w:rsidRPr="001C4478">
        <w:rPr>
          <w:rFonts w:ascii="Times New Roman" w:hAnsi="Times New Roman"/>
          <w:sz w:val="28"/>
          <w:szCs w:val="28"/>
        </w:rPr>
        <w:t>ПК 4.4.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C359BD" w:rsidRPr="001C4478" w:rsidRDefault="00C359BD" w:rsidP="00C359BD">
      <w:pPr>
        <w:pStyle w:val="ConsPlusNormal"/>
        <w:jc w:val="both"/>
        <w:rPr>
          <w:rFonts w:ascii="Times New Roman" w:hAnsi="Times New Roman" w:cs="Times New Roman"/>
          <w:sz w:val="28"/>
          <w:szCs w:val="28"/>
          <w:lang w:val="ru-RU"/>
        </w:rPr>
      </w:pPr>
    </w:p>
    <w:p w:rsidR="00C359BD" w:rsidRPr="00C359BD" w:rsidRDefault="00C359BD" w:rsidP="00C359BD">
      <w:pPr>
        <w:pStyle w:val="22"/>
        <w:shd w:val="clear" w:color="auto" w:fill="auto"/>
        <w:spacing w:after="0" w:line="240" w:lineRule="auto"/>
        <w:jc w:val="both"/>
        <w:rPr>
          <w:sz w:val="24"/>
          <w:szCs w:val="24"/>
        </w:rPr>
      </w:pPr>
      <w:r>
        <w:rPr>
          <w:sz w:val="24"/>
          <w:szCs w:val="24"/>
        </w:rPr>
        <w:t xml:space="preserve"> </w:t>
      </w:r>
    </w:p>
    <w:p w:rsidR="00C359BD" w:rsidRPr="005B5517" w:rsidRDefault="00C359BD" w:rsidP="00C359BD">
      <w:pPr>
        <w:spacing w:after="0"/>
        <w:jc w:val="both"/>
        <w:rPr>
          <w:rFonts w:ascii="Times New Roman" w:hAnsi="Times New Roman"/>
          <w:b/>
          <w:sz w:val="24"/>
          <w:szCs w:val="24"/>
        </w:rPr>
      </w:pPr>
    </w:p>
    <w:p w:rsidR="00C359BD" w:rsidRPr="005B5517" w:rsidRDefault="00C359BD" w:rsidP="00C359BD">
      <w:pPr>
        <w:spacing w:after="0"/>
        <w:jc w:val="both"/>
        <w:rPr>
          <w:rFonts w:ascii="Times New Roman" w:hAnsi="Times New Roman"/>
          <w:b/>
          <w:sz w:val="24"/>
          <w:szCs w:val="24"/>
        </w:rPr>
      </w:pPr>
      <w:r w:rsidRPr="005B5517">
        <w:rPr>
          <w:rFonts w:ascii="Times New Roman" w:hAnsi="Times New Roman"/>
          <w:b/>
          <w:sz w:val="24"/>
          <w:szCs w:val="24"/>
        </w:rPr>
        <w:t>План изучения темы:</w:t>
      </w:r>
    </w:p>
    <w:p w:rsidR="00C359BD" w:rsidRPr="005B5517" w:rsidRDefault="00C359BD" w:rsidP="00C359BD">
      <w:pPr>
        <w:spacing w:after="0"/>
        <w:jc w:val="both"/>
        <w:rPr>
          <w:rFonts w:ascii="Times New Roman" w:hAnsi="Times New Roman"/>
          <w:b/>
          <w:sz w:val="24"/>
          <w:szCs w:val="24"/>
        </w:rPr>
      </w:pPr>
      <w:r w:rsidRPr="005B5517">
        <w:rPr>
          <w:rFonts w:ascii="Times New Roman" w:hAnsi="Times New Roman"/>
          <w:b/>
          <w:sz w:val="24"/>
          <w:szCs w:val="24"/>
        </w:rPr>
        <w:t>Контроль исходного уровня знаний.</w:t>
      </w:r>
    </w:p>
    <w:p w:rsidR="00831EE0" w:rsidRPr="008754FF" w:rsidRDefault="00831EE0" w:rsidP="00831EE0">
      <w:pPr>
        <w:numPr>
          <w:ilvl w:val="0"/>
          <w:numId w:val="33"/>
        </w:numPr>
        <w:shd w:val="clear" w:color="auto" w:fill="FFFFFF"/>
        <w:tabs>
          <w:tab w:val="left" w:pos="720"/>
        </w:tabs>
        <w:suppressAutoHyphens/>
        <w:spacing w:after="0" w:line="240" w:lineRule="auto"/>
        <w:jc w:val="both"/>
        <w:rPr>
          <w:rFonts w:ascii="Times New Roman" w:eastAsia="Times New Roman" w:hAnsi="Times New Roman"/>
          <w:sz w:val="28"/>
          <w:szCs w:val="28"/>
        </w:rPr>
      </w:pPr>
      <w:r w:rsidRPr="008754FF">
        <w:rPr>
          <w:rFonts w:ascii="Times New Roman" w:eastAsia="Times New Roman" w:hAnsi="Times New Roman"/>
          <w:sz w:val="28"/>
          <w:szCs w:val="28"/>
        </w:rPr>
        <w:t>Морфология бордетелл</w:t>
      </w:r>
    </w:p>
    <w:p w:rsidR="00831EE0" w:rsidRPr="00562460" w:rsidRDefault="00831EE0" w:rsidP="00831EE0">
      <w:pPr>
        <w:numPr>
          <w:ilvl w:val="0"/>
          <w:numId w:val="33"/>
        </w:numPr>
        <w:shd w:val="clear" w:color="auto" w:fill="FFFFFF"/>
        <w:tabs>
          <w:tab w:val="left" w:pos="720"/>
        </w:tabs>
        <w:suppressAutoHyphens/>
        <w:spacing w:after="0" w:line="240" w:lineRule="auto"/>
        <w:jc w:val="both"/>
        <w:rPr>
          <w:rFonts w:ascii="Times New Roman" w:eastAsia="Times New Roman" w:hAnsi="Times New Roman"/>
          <w:sz w:val="28"/>
          <w:szCs w:val="28"/>
        </w:rPr>
      </w:pPr>
      <w:r w:rsidRPr="00562460">
        <w:rPr>
          <w:rFonts w:ascii="Times New Roman" w:eastAsia="Times New Roman" w:hAnsi="Times New Roman"/>
          <w:sz w:val="28"/>
          <w:szCs w:val="28"/>
        </w:rPr>
        <w:t>Культуральные и б/х свойства, токсинообразование, антигенная структура бордетелл</w:t>
      </w:r>
    </w:p>
    <w:p w:rsidR="00831EE0" w:rsidRPr="00562460" w:rsidRDefault="00831EE0" w:rsidP="00831EE0">
      <w:pPr>
        <w:numPr>
          <w:ilvl w:val="0"/>
          <w:numId w:val="33"/>
        </w:numPr>
        <w:shd w:val="clear" w:color="auto" w:fill="FFFFFF"/>
        <w:tabs>
          <w:tab w:val="left" w:pos="720"/>
        </w:tabs>
        <w:suppressAutoHyphens/>
        <w:spacing w:after="0" w:line="240" w:lineRule="auto"/>
        <w:jc w:val="both"/>
        <w:rPr>
          <w:rFonts w:ascii="Times New Roman" w:eastAsia="Times New Roman" w:hAnsi="Times New Roman"/>
          <w:sz w:val="28"/>
          <w:szCs w:val="28"/>
        </w:rPr>
      </w:pPr>
      <w:r w:rsidRPr="00562460">
        <w:rPr>
          <w:rFonts w:ascii="Times New Roman" w:eastAsia="Times New Roman" w:hAnsi="Times New Roman"/>
          <w:sz w:val="28"/>
          <w:szCs w:val="28"/>
        </w:rPr>
        <w:t>Источники инфекции, пути передачи, патогенез коклюша</w:t>
      </w:r>
    </w:p>
    <w:p w:rsidR="00831EE0" w:rsidRPr="008754FF" w:rsidRDefault="00831EE0" w:rsidP="00831EE0">
      <w:pPr>
        <w:numPr>
          <w:ilvl w:val="0"/>
          <w:numId w:val="33"/>
        </w:numPr>
        <w:shd w:val="clear" w:color="auto" w:fill="FFFFFF"/>
        <w:tabs>
          <w:tab w:val="left" w:pos="720"/>
        </w:tabs>
        <w:suppressAutoHyphens/>
        <w:spacing w:after="0" w:line="240" w:lineRule="auto"/>
        <w:jc w:val="both"/>
        <w:rPr>
          <w:rFonts w:ascii="Times New Roman" w:eastAsia="Times New Roman" w:hAnsi="Times New Roman"/>
          <w:sz w:val="28"/>
          <w:szCs w:val="28"/>
        </w:rPr>
      </w:pPr>
      <w:r w:rsidRPr="008754FF">
        <w:rPr>
          <w:rFonts w:ascii="Times New Roman" w:eastAsia="Times New Roman" w:hAnsi="Times New Roman"/>
          <w:sz w:val="28"/>
          <w:szCs w:val="28"/>
        </w:rPr>
        <w:t>Иммунитет после перенесенного заболевания</w:t>
      </w:r>
    </w:p>
    <w:p w:rsidR="00831EE0" w:rsidRPr="008754FF" w:rsidRDefault="00831EE0" w:rsidP="00831EE0">
      <w:pPr>
        <w:numPr>
          <w:ilvl w:val="0"/>
          <w:numId w:val="33"/>
        </w:numPr>
        <w:shd w:val="clear" w:color="auto" w:fill="FFFFFF"/>
        <w:tabs>
          <w:tab w:val="left" w:pos="720"/>
        </w:tabs>
        <w:suppressAutoHyphens/>
        <w:spacing w:after="0" w:line="240" w:lineRule="auto"/>
        <w:jc w:val="both"/>
        <w:rPr>
          <w:rFonts w:ascii="Times New Roman" w:eastAsia="Times New Roman" w:hAnsi="Times New Roman"/>
          <w:sz w:val="28"/>
          <w:szCs w:val="28"/>
        </w:rPr>
      </w:pPr>
      <w:r w:rsidRPr="008754FF">
        <w:rPr>
          <w:rFonts w:ascii="Times New Roman" w:eastAsia="Times New Roman" w:hAnsi="Times New Roman"/>
          <w:sz w:val="28"/>
          <w:szCs w:val="28"/>
        </w:rPr>
        <w:t>Лечение и профилактика коклюша</w:t>
      </w:r>
    </w:p>
    <w:p w:rsidR="00831EE0" w:rsidRPr="00562460" w:rsidRDefault="00831EE0" w:rsidP="00831EE0">
      <w:pPr>
        <w:numPr>
          <w:ilvl w:val="0"/>
          <w:numId w:val="33"/>
        </w:numPr>
        <w:shd w:val="clear" w:color="auto" w:fill="FFFFFF"/>
        <w:tabs>
          <w:tab w:val="left" w:pos="720"/>
        </w:tabs>
        <w:suppressAutoHyphens/>
        <w:spacing w:after="0" w:line="240" w:lineRule="auto"/>
        <w:jc w:val="both"/>
        <w:rPr>
          <w:rFonts w:ascii="Times New Roman" w:eastAsia="Times New Roman" w:hAnsi="Times New Roman"/>
          <w:sz w:val="28"/>
          <w:szCs w:val="28"/>
        </w:rPr>
      </w:pPr>
      <w:r w:rsidRPr="00562460">
        <w:rPr>
          <w:rFonts w:ascii="Times New Roman" w:eastAsia="Times New Roman" w:hAnsi="Times New Roman"/>
          <w:sz w:val="28"/>
          <w:szCs w:val="28"/>
        </w:rPr>
        <w:t>Материал  для исследования и способы его сбора</w:t>
      </w:r>
    </w:p>
    <w:p w:rsidR="00831EE0" w:rsidRPr="008754FF" w:rsidRDefault="00831EE0" w:rsidP="00831EE0">
      <w:pPr>
        <w:numPr>
          <w:ilvl w:val="0"/>
          <w:numId w:val="33"/>
        </w:numPr>
        <w:shd w:val="clear" w:color="auto" w:fill="FFFFFF"/>
        <w:tabs>
          <w:tab w:val="left" w:pos="720"/>
        </w:tabs>
        <w:suppressAutoHyphens/>
        <w:spacing w:after="0" w:line="240" w:lineRule="auto"/>
        <w:jc w:val="both"/>
        <w:rPr>
          <w:rFonts w:ascii="Times New Roman" w:hAnsi="Times New Roman"/>
          <w:sz w:val="28"/>
          <w:szCs w:val="28"/>
        </w:rPr>
      </w:pPr>
      <w:r w:rsidRPr="008754FF">
        <w:rPr>
          <w:rFonts w:ascii="Times New Roman" w:eastAsia="Times New Roman" w:hAnsi="Times New Roman"/>
          <w:sz w:val="28"/>
          <w:szCs w:val="28"/>
        </w:rPr>
        <w:t>Микробиологическая диагностика коклюша</w:t>
      </w:r>
    </w:p>
    <w:p w:rsidR="00C359BD" w:rsidRPr="005B5517" w:rsidRDefault="00831EE0" w:rsidP="00831EE0">
      <w:pPr>
        <w:shd w:val="clear" w:color="auto" w:fill="FFFFFF"/>
        <w:tabs>
          <w:tab w:val="left" w:pos="720"/>
        </w:tabs>
        <w:suppressAutoHyphens/>
        <w:spacing w:after="0" w:line="240" w:lineRule="auto"/>
        <w:jc w:val="both"/>
        <w:rPr>
          <w:rFonts w:ascii="Times New Roman" w:eastAsia="Times New Roman" w:hAnsi="Times New Roman" w:cs="Times New Roman"/>
          <w:sz w:val="24"/>
          <w:szCs w:val="24"/>
        </w:rPr>
      </w:pPr>
      <w:r>
        <w:rPr>
          <w:rFonts w:ascii="Times New Roman" w:hAnsi="Times New Roman"/>
          <w:sz w:val="28"/>
          <w:szCs w:val="28"/>
        </w:rPr>
        <w:t xml:space="preserve">      </w:t>
      </w:r>
      <w:r w:rsidRPr="008754FF">
        <w:rPr>
          <w:rFonts w:ascii="Times New Roman" w:hAnsi="Times New Roman"/>
          <w:sz w:val="28"/>
          <w:szCs w:val="28"/>
        </w:rPr>
        <w:t xml:space="preserve">8.Дифференциально-диагностические среды </w:t>
      </w:r>
    </w:p>
    <w:p w:rsidR="00C359BD" w:rsidRPr="005B5517" w:rsidRDefault="00C359BD" w:rsidP="00C359BD">
      <w:pPr>
        <w:numPr>
          <w:ilvl w:val="0"/>
          <w:numId w:val="32"/>
        </w:numPr>
        <w:rPr>
          <w:rFonts w:ascii="Times New Roman" w:hAnsi="Times New Roman"/>
          <w:b/>
          <w:sz w:val="24"/>
          <w:szCs w:val="24"/>
        </w:rPr>
      </w:pPr>
      <w:r w:rsidRPr="005B5517">
        <w:rPr>
          <w:rFonts w:ascii="Times New Roman" w:hAnsi="Times New Roman"/>
          <w:b/>
          <w:sz w:val="24"/>
          <w:szCs w:val="24"/>
        </w:rPr>
        <w:t>Содержание темы.</w:t>
      </w:r>
      <w:r w:rsidRPr="005B5517">
        <w:rPr>
          <w:sz w:val="24"/>
          <w:szCs w:val="24"/>
        </w:rPr>
        <w:t xml:space="preserve"> </w:t>
      </w:r>
    </w:p>
    <w:p w:rsidR="00C359BD" w:rsidRPr="005B5517" w:rsidRDefault="00C359BD" w:rsidP="00C359BD">
      <w:pPr>
        <w:spacing w:after="0" w:line="240" w:lineRule="auto"/>
        <w:jc w:val="both"/>
        <w:rPr>
          <w:rFonts w:ascii="Times New Roman" w:eastAsia="Times New Roman" w:hAnsi="Times New Roman" w:cs="Times New Roman"/>
          <w:b/>
          <w:sz w:val="24"/>
          <w:szCs w:val="24"/>
        </w:rPr>
      </w:pPr>
      <w:r w:rsidRPr="005B5517">
        <w:rPr>
          <w:rFonts w:ascii="Times New Roman" w:eastAsia="Times New Roman" w:hAnsi="Times New Roman" w:cs="Times New Roman"/>
          <w:b/>
          <w:sz w:val="24"/>
          <w:szCs w:val="24"/>
        </w:rPr>
        <w:t>Таксономия.</w:t>
      </w:r>
      <w:r w:rsidRPr="005B5517">
        <w:rPr>
          <w:rFonts w:ascii="Times New Roman" w:eastAsia="Times New Roman" w:hAnsi="Times New Roman" w:cs="Times New Roman"/>
          <w:sz w:val="24"/>
          <w:szCs w:val="24"/>
        </w:rPr>
        <w:t xml:space="preserve"> Возбудитель коклюша Bordetella pertussis и паракоклюша Bordetella parapertussis относятся к роду Bordetella. Оба вида бактерий вызывают самостоятельные заболевания, не дающие перекрестного иммунитета. В. pertussis был обнаружен в 1906 г. Ж. Борде и О. Жангу в мазках из мокроты ребенка, больного коклюшем. К роду Bordetella относится третий представитель— Bordetella bronchiseptica (возбудитель бронхопневмоний у грызунов), выделяющийся от больных с коклюшеподобным кашлем.</w:t>
      </w:r>
    </w:p>
    <w:p w:rsidR="00C359BD" w:rsidRPr="005B5517" w:rsidRDefault="00C359BD" w:rsidP="00C359BD">
      <w:pPr>
        <w:rPr>
          <w:rFonts w:ascii="Times New Roman" w:hAnsi="Times New Roman" w:cs="Times New Roman"/>
          <w:b/>
          <w:sz w:val="24"/>
          <w:szCs w:val="24"/>
        </w:rPr>
      </w:pPr>
      <w:r w:rsidRPr="005B5517">
        <w:rPr>
          <w:rFonts w:ascii="Times New Roman" w:hAnsi="Times New Roman" w:cs="Times New Roman"/>
          <w:sz w:val="24"/>
          <w:szCs w:val="24"/>
        </w:rPr>
        <w:t xml:space="preserve">Возбудитель коклюша представляет собой небольшие коккобактерии, располагающиеся поодиночке или попарно. Неподвижны, спор не образуют, имеют капсулу, пили. Грамотрицательны. Хемоорганотрофы, метаболизм только окислительный, строгие аэробы. Возбудитель коклюша не растет на простых питательных средах. В качестве факторов роста необходимы некоторые аминокислоты. Рост на простых питательных средах ингибируется образующимися жирными кислотами. Для их нейтрализации применяют кровь, древесный уголь или ионообменные смолы. Возбудитель культивируется на картофельно-глицериновом агаре с добавлением крови (среда Борде-Жангу), на кровяном агаре и на полусинтетическом казеиново-угольном агаре без добавления крови. Колонии коклюшных бактерий мелкие, круглые, с ровными краями, </w:t>
      </w:r>
      <w:r w:rsidRPr="005B5517">
        <w:rPr>
          <w:rFonts w:ascii="Times New Roman" w:hAnsi="Times New Roman" w:cs="Times New Roman"/>
          <w:sz w:val="24"/>
          <w:szCs w:val="24"/>
        </w:rPr>
        <w:lastRenderedPageBreak/>
        <w:t>блестящие, напоминающие капельки ртути или зерна жемчуга. Свежевыделенные культуры образуют S-форму колоний (1 фаза), при дальнейшем культивировании могут образовывать R-формы (2 фаза). На кровяных средах образуют зону гемолиза. В.pertussis ферментативно малоактивна, сахаров не расщепляет, не обладает протеолитической активностью, не восстанавливает нитратов.</w:t>
      </w:r>
    </w:p>
    <w:p w:rsidR="00C359BD" w:rsidRDefault="00C359BD" w:rsidP="00C359BD">
      <w:pPr>
        <w:jc w:val="both"/>
        <w:rPr>
          <w:rFonts w:ascii="Times New Roman" w:hAnsi="Times New Roman" w:cs="Times New Roman"/>
          <w:sz w:val="24"/>
          <w:szCs w:val="24"/>
        </w:rPr>
      </w:pPr>
      <w:r w:rsidRPr="005B5517">
        <w:rPr>
          <w:rStyle w:val="ac"/>
          <w:rFonts w:ascii="Times New Roman" w:hAnsi="Times New Roman" w:cs="Times New Roman"/>
          <w:sz w:val="24"/>
          <w:szCs w:val="24"/>
        </w:rPr>
        <w:t>Коклюш</w:t>
      </w:r>
      <w:r w:rsidRPr="005B5517">
        <w:rPr>
          <w:rFonts w:ascii="Times New Roman" w:hAnsi="Times New Roman" w:cs="Times New Roman"/>
          <w:sz w:val="24"/>
          <w:szCs w:val="24"/>
        </w:rPr>
        <w:t xml:space="preserve"> (коклюш) - острая, преимущественно детская инфекционная болезнь, вызываемая Bordetella pertussis, характеризуется воздушно-капельным механизмом передачи, катаральным воспалением дыхательных путей и приступами спазматического кашля с репризами. Bordetella parapertussis и Bordetella bronchiseptica вызывают подобные коклюша, но легким течением заболевания. Все три вида бордетел сходны между собой и относятся к одному роду. Это мелкие грамотрицательные овоидные палочки, часто окрашиваются биполярно. Возбудители выделяются со слизью и мокротой преимущественно в катаральный и реже в спазматический периоды. В связи с наличием стертых и атипичных форм, сходством симптомов решающее значение для их диагностики имеют лабораторные методы исследования. Микробиологический анализ проводят одновременно на выделение всех трех возбудителей.</w:t>
      </w:r>
    </w:p>
    <w:p w:rsidR="00C359BD" w:rsidRPr="005B5517" w:rsidRDefault="00C359BD" w:rsidP="00C359BD">
      <w:pPr>
        <w:jc w:val="both"/>
        <w:rPr>
          <w:rFonts w:ascii="Times New Roman" w:hAnsi="Times New Roman" w:cs="Times New Roman"/>
          <w:b/>
          <w:sz w:val="24"/>
          <w:szCs w:val="24"/>
        </w:rPr>
      </w:pPr>
      <w:r>
        <w:rPr>
          <w:rFonts w:ascii="Arial" w:hAnsi="Arial" w:cs="Arial"/>
          <w:noProof/>
          <w:color w:val="1A3DC1"/>
          <w:sz w:val="2"/>
          <w:szCs w:val="2"/>
        </w:rPr>
        <w:drawing>
          <wp:inline distT="0" distB="0" distL="0" distR="0">
            <wp:extent cx="3810000" cy="3048000"/>
            <wp:effectExtent l="19050" t="0" r="0" b="0"/>
            <wp:docPr id="16" name="Рисунок 1" descr="http://www.walgreens.com/marketing/library/graphics/images/en/968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lgreens.com/marketing/library/graphics/images/en/9687.jpg">
                      <a:hlinkClick r:id="rId62"/>
                    </pic:cNvPr>
                    <pic:cNvPicPr>
                      <a:picLocks noChangeAspect="1" noChangeArrowheads="1"/>
                    </pic:cNvPicPr>
                  </pic:nvPicPr>
                  <pic:blipFill>
                    <a:blip r:embed="rId63"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C359BD" w:rsidRPr="005B5517" w:rsidRDefault="00C359BD" w:rsidP="00C359BD">
      <w:pPr>
        <w:spacing w:after="0" w:line="240" w:lineRule="auto"/>
        <w:jc w:val="both"/>
        <w:rPr>
          <w:rFonts w:ascii="Times New Roman" w:hAnsi="Times New Roman"/>
          <w:sz w:val="24"/>
          <w:szCs w:val="24"/>
        </w:rPr>
      </w:pPr>
      <w:r w:rsidRPr="005B5517">
        <w:rPr>
          <w:rFonts w:ascii="Times New Roman" w:hAnsi="Times New Roman"/>
          <w:b/>
          <w:sz w:val="24"/>
          <w:szCs w:val="24"/>
        </w:rPr>
        <w:t xml:space="preserve">Цель исследования: </w:t>
      </w:r>
      <w:r w:rsidRPr="005B5517">
        <w:rPr>
          <w:rFonts w:ascii="Times New Roman" w:hAnsi="Times New Roman"/>
          <w:sz w:val="24"/>
          <w:szCs w:val="24"/>
        </w:rPr>
        <w:t xml:space="preserve"> выявление возбудителя и дифференциация коклюша от паракоклюша.</w:t>
      </w:r>
    </w:p>
    <w:p w:rsidR="00C359BD" w:rsidRPr="005B5517" w:rsidRDefault="00C359BD" w:rsidP="00C359BD">
      <w:pPr>
        <w:spacing w:after="0" w:line="240" w:lineRule="auto"/>
        <w:jc w:val="both"/>
        <w:rPr>
          <w:rFonts w:ascii="Times New Roman" w:hAnsi="Times New Roman"/>
          <w:b/>
          <w:sz w:val="24"/>
          <w:szCs w:val="24"/>
        </w:rPr>
      </w:pPr>
      <w:r w:rsidRPr="005B5517">
        <w:rPr>
          <w:rFonts w:ascii="Times New Roman" w:hAnsi="Times New Roman"/>
          <w:b/>
          <w:sz w:val="24"/>
          <w:szCs w:val="24"/>
        </w:rPr>
        <w:t>Материал для исследования:</w:t>
      </w:r>
    </w:p>
    <w:p w:rsidR="00C359BD" w:rsidRPr="005B5517" w:rsidRDefault="00C359BD" w:rsidP="00C359BD">
      <w:pPr>
        <w:spacing w:after="0" w:line="240" w:lineRule="auto"/>
        <w:jc w:val="both"/>
        <w:rPr>
          <w:rFonts w:ascii="Times New Roman" w:hAnsi="Times New Roman"/>
          <w:b/>
          <w:sz w:val="24"/>
          <w:szCs w:val="24"/>
        </w:rPr>
      </w:pPr>
      <w:r w:rsidRPr="005B5517">
        <w:rPr>
          <w:rFonts w:ascii="Times New Roman" w:hAnsi="Times New Roman"/>
          <w:sz w:val="24"/>
          <w:szCs w:val="24"/>
        </w:rPr>
        <w:t>Отделяемое  слизистой оболочки  носоглотки</w:t>
      </w:r>
    </w:p>
    <w:p w:rsidR="00C359BD" w:rsidRPr="005B5517" w:rsidRDefault="00C359BD" w:rsidP="00C359BD">
      <w:pPr>
        <w:spacing w:after="0" w:line="240" w:lineRule="auto"/>
        <w:jc w:val="both"/>
        <w:rPr>
          <w:rFonts w:ascii="Times New Roman" w:hAnsi="Times New Roman"/>
          <w:b/>
          <w:sz w:val="24"/>
          <w:szCs w:val="24"/>
        </w:rPr>
      </w:pPr>
      <w:r w:rsidRPr="005B5517">
        <w:rPr>
          <w:rFonts w:ascii="Times New Roman" w:hAnsi="Times New Roman"/>
          <w:b/>
          <w:sz w:val="24"/>
          <w:szCs w:val="24"/>
        </w:rPr>
        <w:t>Основные методы исследования</w:t>
      </w:r>
    </w:p>
    <w:p w:rsidR="00C359BD" w:rsidRPr="005B5517" w:rsidRDefault="00C359BD" w:rsidP="00C359BD">
      <w:pPr>
        <w:pStyle w:val="a3"/>
        <w:spacing w:after="0" w:line="240" w:lineRule="auto"/>
        <w:ind w:left="1080"/>
        <w:jc w:val="both"/>
        <w:rPr>
          <w:rFonts w:ascii="Times New Roman" w:hAnsi="Times New Roman"/>
          <w:sz w:val="24"/>
          <w:szCs w:val="24"/>
        </w:rPr>
      </w:pPr>
      <w:r w:rsidRPr="005B5517">
        <w:rPr>
          <w:rFonts w:ascii="Times New Roman" w:hAnsi="Times New Roman"/>
          <w:sz w:val="24"/>
          <w:szCs w:val="24"/>
        </w:rPr>
        <w:t>1.бактериологический</w:t>
      </w:r>
    </w:p>
    <w:p w:rsidR="00C359BD" w:rsidRPr="005B5517" w:rsidRDefault="00C359BD" w:rsidP="00C359BD">
      <w:pPr>
        <w:pStyle w:val="a3"/>
        <w:spacing w:after="0" w:line="240" w:lineRule="auto"/>
        <w:ind w:left="1080"/>
        <w:jc w:val="both"/>
        <w:rPr>
          <w:rFonts w:ascii="Times New Roman" w:hAnsi="Times New Roman"/>
          <w:sz w:val="24"/>
          <w:szCs w:val="24"/>
        </w:rPr>
      </w:pPr>
      <w:r w:rsidRPr="005B5517">
        <w:rPr>
          <w:rFonts w:ascii="Times New Roman" w:hAnsi="Times New Roman"/>
          <w:sz w:val="24"/>
          <w:szCs w:val="24"/>
        </w:rPr>
        <w:t>2.серологический</w:t>
      </w:r>
    </w:p>
    <w:p w:rsidR="00C359BD" w:rsidRPr="005B5517" w:rsidRDefault="00C359BD" w:rsidP="00C359BD">
      <w:pPr>
        <w:pStyle w:val="a3"/>
        <w:spacing w:after="0" w:line="240" w:lineRule="auto"/>
        <w:ind w:left="1080"/>
        <w:jc w:val="both"/>
        <w:rPr>
          <w:rFonts w:ascii="Times New Roman" w:hAnsi="Times New Roman"/>
          <w:sz w:val="24"/>
          <w:szCs w:val="24"/>
        </w:rPr>
      </w:pPr>
      <w:r w:rsidRPr="005B5517">
        <w:rPr>
          <w:rFonts w:ascii="Times New Roman" w:hAnsi="Times New Roman"/>
          <w:sz w:val="24"/>
          <w:szCs w:val="24"/>
        </w:rPr>
        <w:t>3.аллергический.</w:t>
      </w:r>
    </w:p>
    <w:p w:rsidR="00C359BD" w:rsidRPr="005B5517" w:rsidRDefault="00C359BD" w:rsidP="00C359BD">
      <w:pPr>
        <w:jc w:val="both"/>
        <w:rPr>
          <w:rFonts w:ascii="Times New Roman" w:hAnsi="Times New Roman"/>
          <w:b/>
          <w:sz w:val="24"/>
          <w:szCs w:val="24"/>
        </w:rPr>
      </w:pPr>
      <w:r w:rsidRPr="005B5517">
        <w:rPr>
          <w:rFonts w:ascii="Times New Roman" w:hAnsi="Times New Roman"/>
          <w:b/>
          <w:sz w:val="24"/>
          <w:szCs w:val="24"/>
        </w:rPr>
        <w:t>Самостоятельная работа</w:t>
      </w:r>
    </w:p>
    <w:p w:rsidR="00C359BD" w:rsidRPr="00F843FD" w:rsidRDefault="00C359BD" w:rsidP="00C359BD">
      <w:pPr>
        <w:jc w:val="both"/>
        <w:rPr>
          <w:rFonts w:ascii="Times New Roman" w:hAnsi="Times New Roman"/>
          <w:sz w:val="28"/>
          <w:szCs w:val="28"/>
        </w:rPr>
      </w:pPr>
      <w:r w:rsidRPr="00F843FD">
        <w:rPr>
          <w:rFonts w:ascii="Times New Roman" w:hAnsi="Times New Roman"/>
          <w:sz w:val="28"/>
          <w:szCs w:val="28"/>
        </w:rPr>
        <w:t>1.Просмотр презентации</w:t>
      </w:r>
    </w:p>
    <w:p w:rsidR="00C359BD" w:rsidRDefault="00C359BD" w:rsidP="00C359BD">
      <w:pPr>
        <w:jc w:val="both"/>
        <w:rPr>
          <w:rFonts w:ascii="Times New Roman" w:eastAsia="Times New Roman" w:hAnsi="Times New Roman"/>
          <w:color w:val="424242"/>
          <w:sz w:val="28"/>
          <w:szCs w:val="28"/>
        </w:rPr>
      </w:pPr>
      <w:r w:rsidRPr="00F843FD">
        <w:rPr>
          <w:rFonts w:ascii="Times New Roman" w:eastAsia="Times New Roman" w:hAnsi="Times New Roman"/>
          <w:color w:val="424242"/>
          <w:sz w:val="28"/>
          <w:szCs w:val="28"/>
        </w:rPr>
        <w:t xml:space="preserve">2.Оформление паспорта культуры на коклюш. </w:t>
      </w:r>
    </w:p>
    <w:p w:rsidR="00C359BD" w:rsidRDefault="00C359BD" w:rsidP="00C359BD">
      <w:pPr>
        <w:jc w:val="both"/>
        <w:rPr>
          <w:rFonts w:ascii="Times New Roman" w:eastAsia="Times New Roman" w:hAnsi="Times New Roman"/>
          <w:color w:val="424242"/>
          <w:sz w:val="28"/>
          <w:szCs w:val="28"/>
        </w:rPr>
      </w:pPr>
    </w:p>
    <w:p w:rsidR="00C359BD" w:rsidRPr="00F843FD" w:rsidRDefault="00C359BD" w:rsidP="00C359BD">
      <w:pPr>
        <w:jc w:val="both"/>
        <w:rPr>
          <w:rFonts w:ascii="Times New Roman" w:eastAsia="Times New Roman" w:hAnsi="Times New Roman"/>
          <w:color w:val="424242"/>
          <w:sz w:val="28"/>
          <w:szCs w:val="28"/>
        </w:rPr>
      </w:pPr>
      <w:r w:rsidRPr="00F843FD">
        <w:rPr>
          <w:rFonts w:ascii="Times New Roman" w:eastAsia="Times New Roman" w:hAnsi="Times New Roman"/>
          <w:color w:val="424242"/>
          <w:sz w:val="28"/>
          <w:szCs w:val="28"/>
        </w:rPr>
        <w:t xml:space="preserve">3.Изучение схемы диагностики коклюша и паракоклюша. </w:t>
      </w:r>
    </w:p>
    <w:p w:rsidR="00C359BD" w:rsidRDefault="00C359BD" w:rsidP="00C359BD">
      <w:pPr>
        <w:jc w:val="both"/>
        <w:rPr>
          <w:rFonts w:ascii="Times New Roman" w:eastAsia="Times New Roman" w:hAnsi="Times New Roman"/>
          <w:color w:val="424242"/>
          <w:sz w:val="28"/>
          <w:szCs w:val="28"/>
        </w:rPr>
      </w:pPr>
      <w:r w:rsidRPr="00F843FD">
        <w:rPr>
          <w:rFonts w:ascii="Times New Roman" w:eastAsia="Times New Roman" w:hAnsi="Times New Roman"/>
          <w:color w:val="424242"/>
          <w:sz w:val="28"/>
          <w:szCs w:val="28"/>
        </w:rPr>
        <w:t xml:space="preserve">4.Изучение способов забора материала, </w:t>
      </w:r>
    </w:p>
    <w:p w:rsidR="00C359BD" w:rsidRDefault="00C359BD" w:rsidP="00C359BD">
      <w:pPr>
        <w:jc w:val="both"/>
        <w:rPr>
          <w:rFonts w:ascii="Times New Roman" w:eastAsia="Times New Roman" w:hAnsi="Times New Roman"/>
          <w:color w:val="424242"/>
          <w:sz w:val="28"/>
          <w:szCs w:val="28"/>
        </w:rPr>
      </w:pPr>
      <w:r w:rsidRPr="00F843FD">
        <w:rPr>
          <w:rFonts w:ascii="Times New Roman" w:eastAsia="Times New Roman" w:hAnsi="Times New Roman"/>
          <w:color w:val="424242"/>
          <w:sz w:val="28"/>
          <w:szCs w:val="28"/>
        </w:rPr>
        <w:t>5.Приготовление питательных сред (КУА), посев методом кашлевых пластинок</w:t>
      </w:r>
    </w:p>
    <w:p w:rsidR="00C359BD" w:rsidRPr="001C4478" w:rsidRDefault="00C359BD" w:rsidP="00C359BD">
      <w:pPr>
        <w:rPr>
          <w:rFonts w:ascii="Times New Roman" w:hAnsi="Times New Roman"/>
          <w:sz w:val="28"/>
          <w:szCs w:val="28"/>
        </w:rPr>
      </w:pPr>
      <w:r>
        <w:rPr>
          <w:rFonts w:ascii="Times New Roman" w:hAnsi="Times New Roman"/>
          <w:sz w:val="28"/>
          <w:szCs w:val="28"/>
        </w:rPr>
        <w:t>6.</w:t>
      </w:r>
      <w:r w:rsidRPr="001C4478">
        <w:rPr>
          <w:rFonts w:ascii="Times New Roman" w:hAnsi="Times New Roman"/>
          <w:sz w:val="28"/>
          <w:szCs w:val="28"/>
        </w:rPr>
        <w:t>Записать вывод о проделанной работе в рабочую тетрадь.</w:t>
      </w:r>
    </w:p>
    <w:p w:rsidR="00C359BD" w:rsidRPr="005B5517" w:rsidRDefault="00C359BD" w:rsidP="00C359BD">
      <w:pPr>
        <w:spacing w:after="0" w:line="240" w:lineRule="auto"/>
        <w:jc w:val="both"/>
        <w:rPr>
          <w:rFonts w:ascii="Times New Roman" w:hAnsi="Times New Roman"/>
          <w:b/>
          <w:sz w:val="24"/>
          <w:szCs w:val="24"/>
        </w:rPr>
      </w:pPr>
      <w:r>
        <w:rPr>
          <w:rFonts w:ascii="Times New Roman" w:hAnsi="Times New Roman"/>
          <w:sz w:val="28"/>
          <w:szCs w:val="28"/>
        </w:rPr>
        <w:t>7</w:t>
      </w:r>
      <w:r w:rsidRPr="001C4478">
        <w:rPr>
          <w:rFonts w:ascii="Times New Roman" w:hAnsi="Times New Roman"/>
          <w:sz w:val="28"/>
          <w:szCs w:val="28"/>
        </w:rPr>
        <w:t>.По окончании работы</w:t>
      </w:r>
      <w:r w:rsidRPr="002807F4">
        <w:rPr>
          <w:rFonts w:ascii="Times New Roman" w:hAnsi="Times New Roman"/>
          <w:sz w:val="28"/>
          <w:szCs w:val="28"/>
        </w:rPr>
        <w:t xml:space="preserve"> провести уборку рабочего</w:t>
      </w:r>
      <w:r w:rsidRPr="005B5517">
        <w:rPr>
          <w:rFonts w:ascii="Times New Roman" w:hAnsi="Times New Roman"/>
          <w:sz w:val="24"/>
          <w:szCs w:val="24"/>
        </w:rPr>
        <w:t xml:space="preserve"> </w:t>
      </w:r>
    </w:p>
    <w:p w:rsidR="00C359BD" w:rsidRPr="005B5517" w:rsidRDefault="00C359BD" w:rsidP="00C359BD">
      <w:pPr>
        <w:spacing w:after="0" w:line="240" w:lineRule="auto"/>
        <w:jc w:val="both"/>
        <w:rPr>
          <w:rFonts w:ascii="Times New Roman" w:hAnsi="Times New Roman"/>
          <w:sz w:val="24"/>
          <w:szCs w:val="24"/>
        </w:rPr>
      </w:pPr>
      <w:r w:rsidRPr="005B5517">
        <w:rPr>
          <w:rFonts w:ascii="Times New Roman" w:hAnsi="Times New Roman"/>
          <w:b/>
          <w:sz w:val="24"/>
          <w:szCs w:val="24"/>
        </w:rPr>
        <w:t>Способы забора материала</w:t>
      </w:r>
    </w:p>
    <w:p w:rsidR="00C359BD" w:rsidRPr="005B5517" w:rsidRDefault="00C359BD" w:rsidP="00C359BD">
      <w:pPr>
        <w:spacing w:after="0" w:line="240" w:lineRule="auto"/>
        <w:rPr>
          <w:rFonts w:ascii="Times New Roman" w:hAnsi="Times New Roman" w:cs="Times New Roman"/>
          <w:sz w:val="24"/>
          <w:szCs w:val="24"/>
        </w:rPr>
      </w:pPr>
      <w:r w:rsidRPr="005B5517">
        <w:rPr>
          <w:rFonts w:ascii="Times New Roman" w:hAnsi="Times New Roman" w:cs="Times New Roman"/>
          <w:b/>
          <w:sz w:val="24"/>
          <w:szCs w:val="24"/>
        </w:rPr>
        <w:t xml:space="preserve"> </w:t>
      </w:r>
      <w:r w:rsidRPr="005B5517">
        <w:rPr>
          <w:rFonts w:ascii="Times New Roman" w:hAnsi="Times New Roman" w:cs="Times New Roman"/>
          <w:sz w:val="24"/>
          <w:szCs w:val="24"/>
        </w:rPr>
        <w:t>Слизь с задней стенки глотки берут стерильным ватным тампоном желательно во время приступа кашля с обязательным использованием шпателя.  Если это невозможно - тампон предварительно смачивают раствором изотоническим раствором хлорида натрия, поскольку вата подавляет рост Bordetella pertussis. Взятый материал необходимо доставить в лабораторию в течение 2-4-х часов, оберегать его от переохлаждения. Еще лучше взять материал от больного с помощью "кашлевых пластинок". Для этого во время кашля открывают чашку Петри с питательной средой и держат ее на расстоянии 4-8 см перед ртом и носом больного в течение 6-8 кашлевых толчков. Для исследования можно брать мокроту  (слизи), отсасывая его шприцом с резиновой трубкой с надгортанной  зоны. Основными методами лабораторной диагностики коклюша является бактериологический и серологический. Для экспресс-диагностики, особенно в ранний период болезни, используют реакцию иммунофлюоресценции. Для этого мазки из исследуемого материала обрабатывают специальными флуоресцентными сыворотками и исследуют под люминесцентным микроскопом. Рассматривают 50 полей зрения. Положительным результат считают тогда, когда в поле зрения выявляют 2-3 бактериальные клетки, светящиеся.</w:t>
      </w:r>
    </w:p>
    <w:p w:rsidR="00C359BD" w:rsidRPr="00497E14" w:rsidRDefault="00C359BD" w:rsidP="00C359BD">
      <w:pPr>
        <w:pStyle w:val="1"/>
        <w:rPr>
          <w:sz w:val="24"/>
          <w:szCs w:val="24"/>
        </w:rPr>
      </w:pPr>
      <w:r w:rsidRPr="00497E14">
        <w:rPr>
          <w:sz w:val="24"/>
          <w:szCs w:val="24"/>
        </w:rPr>
        <w:t xml:space="preserve"> </w:t>
      </w:r>
    </w:p>
    <w:p w:rsidR="00C359BD" w:rsidRPr="00497E14" w:rsidRDefault="00C359BD" w:rsidP="00C359BD">
      <w:pPr>
        <w:spacing w:before="100" w:beforeAutospacing="1" w:after="100" w:afterAutospacing="1" w:line="300" w:lineRule="atLeast"/>
        <w:jc w:val="both"/>
        <w:rPr>
          <w:rFonts w:ascii="Times New Roman" w:eastAsia="Times New Roman" w:hAnsi="Times New Roman" w:cs="Times New Roman"/>
          <w:color w:val="000000"/>
          <w:sz w:val="24"/>
          <w:szCs w:val="24"/>
        </w:rPr>
      </w:pPr>
      <w:r w:rsidRPr="00E901B5">
        <w:rPr>
          <w:rFonts w:ascii="Times New Roman" w:eastAsia="Times New Roman" w:hAnsi="Times New Roman" w:cs="Times New Roman"/>
          <w:b/>
          <w:color w:val="000000"/>
          <w:sz w:val="24"/>
          <w:szCs w:val="24"/>
        </w:rPr>
        <w:t>Метод «кашлевых пластинок», предложенный</w:t>
      </w:r>
      <w:r w:rsidRPr="00497E14">
        <w:rPr>
          <w:rFonts w:ascii="Times New Roman" w:eastAsia="Times New Roman" w:hAnsi="Times New Roman" w:cs="Times New Roman"/>
          <w:color w:val="000000"/>
          <w:sz w:val="24"/>
          <w:szCs w:val="24"/>
        </w:rPr>
        <w:t xml:space="preserve"> </w:t>
      </w:r>
      <w:r w:rsidRPr="00E901B5">
        <w:rPr>
          <w:rFonts w:ascii="Times New Roman" w:eastAsia="Times New Roman" w:hAnsi="Times New Roman" w:cs="Times New Roman"/>
          <w:b/>
          <w:color w:val="000000"/>
          <w:sz w:val="24"/>
          <w:szCs w:val="24"/>
        </w:rPr>
        <w:t>Борде</w:t>
      </w:r>
    </w:p>
    <w:p w:rsidR="00C359BD" w:rsidRPr="00497E14" w:rsidRDefault="00C359BD" w:rsidP="00C359BD">
      <w:pPr>
        <w:spacing w:before="100" w:beforeAutospacing="1" w:after="100" w:afterAutospacing="1" w:line="300" w:lineRule="atLeast"/>
        <w:jc w:val="both"/>
        <w:rPr>
          <w:rFonts w:ascii="Times New Roman" w:eastAsia="Times New Roman" w:hAnsi="Times New Roman" w:cs="Times New Roman"/>
          <w:color w:val="000000"/>
          <w:sz w:val="24"/>
          <w:szCs w:val="24"/>
        </w:rPr>
      </w:pPr>
      <w:r w:rsidRPr="00E901B5">
        <w:rPr>
          <w:rFonts w:ascii="Times New Roman" w:eastAsia="Times New Roman" w:hAnsi="Times New Roman" w:cs="Times New Roman"/>
          <w:bCs/>
          <w:color w:val="000000"/>
          <w:sz w:val="24"/>
          <w:szCs w:val="24"/>
        </w:rPr>
        <w:t>Открытые чашки с питательной средой</w:t>
      </w:r>
      <w:r w:rsidRPr="00497E14">
        <w:rPr>
          <w:rFonts w:ascii="Times New Roman" w:eastAsia="Times New Roman" w:hAnsi="Times New Roman" w:cs="Times New Roman"/>
          <w:color w:val="000000"/>
          <w:sz w:val="24"/>
          <w:szCs w:val="24"/>
        </w:rPr>
        <w:t xml:space="preserve"> во время приступа кашля держат перед ртом больного на расстоянии 8 — 10 см в течение 10 — 20 с. Затем чашки закрывают и ставят в термостат при температуре 35 — 36° и ежедневно их просматривают для выявления, характерных колоний (как капельки ртути) коклюшных микробов.</w:t>
      </w:r>
    </w:p>
    <w:p w:rsidR="00C359BD" w:rsidRPr="00497E14" w:rsidRDefault="00C359BD" w:rsidP="00C359BD">
      <w:pPr>
        <w:spacing w:before="100" w:beforeAutospacing="1" w:after="100" w:afterAutospacing="1" w:line="300" w:lineRule="atLeast"/>
        <w:jc w:val="both"/>
        <w:rPr>
          <w:rFonts w:ascii="Times New Roman" w:eastAsia="Times New Roman" w:hAnsi="Times New Roman" w:cs="Times New Roman"/>
          <w:color w:val="000000"/>
          <w:sz w:val="24"/>
          <w:szCs w:val="24"/>
        </w:rPr>
      </w:pPr>
      <w:r w:rsidRPr="00497E14">
        <w:rPr>
          <w:rFonts w:ascii="Times New Roman" w:eastAsia="Times New Roman" w:hAnsi="Times New Roman" w:cs="Times New Roman"/>
          <w:color w:val="000000"/>
          <w:sz w:val="24"/>
          <w:szCs w:val="24"/>
        </w:rPr>
        <w:t xml:space="preserve">Недостатком этого метода является возможность забора материала только во время приступа кашля. Забор материала загнутым тампоном из заднеглоточного пространства. Этот метод более удобен, позволяет получить материал и вне приступа кашля. </w:t>
      </w:r>
      <w:r w:rsidRPr="00497E14">
        <w:rPr>
          <w:rFonts w:ascii="Times New Roman" w:eastAsia="Times New Roman" w:hAnsi="Times New Roman" w:cs="Times New Roman"/>
          <w:color w:val="000000"/>
          <w:sz w:val="24"/>
          <w:szCs w:val="24"/>
        </w:rPr>
        <w:br/>
      </w:r>
      <w:r w:rsidRPr="00497E14">
        <w:rPr>
          <w:rFonts w:ascii="Times New Roman" w:eastAsia="Times New Roman" w:hAnsi="Times New Roman" w:cs="Times New Roman"/>
          <w:color w:val="000000"/>
          <w:sz w:val="24"/>
          <w:szCs w:val="24"/>
        </w:rPr>
        <w:br/>
        <w:t>С тампона делают как можно раньше (не более 1 — 2 ч после забора) посев на чашки с питательной средой, которые затем помещают в термостат. Процент положительных результатов зависит от времени забора материала. Бактериологические исследования, проведенные в катаральном периоде и на 1-й неделе судорожного периода, дают 90 — 100% положительных результатов, на 2-й неделе — 60 — 70%, на 3-й неделе — 30 — 35%, на 4-й неделе и позже—10% и менее.</w:t>
      </w:r>
    </w:p>
    <w:p w:rsidR="00C359BD" w:rsidRPr="00497E14" w:rsidRDefault="00C359BD" w:rsidP="00C359BD">
      <w:pPr>
        <w:spacing w:before="100" w:beforeAutospacing="1" w:after="100" w:afterAutospacing="1" w:line="300" w:lineRule="atLeast"/>
        <w:jc w:val="both"/>
        <w:rPr>
          <w:rFonts w:ascii="Times New Roman" w:eastAsia="Times New Roman" w:hAnsi="Times New Roman" w:cs="Times New Roman"/>
          <w:color w:val="000000"/>
          <w:sz w:val="24"/>
          <w:szCs w:val="24"/>
        </w:rPr>
      </w:pPr>
      <w:r w:rsidRPr="00497E14">
        <w:rPr>
          <w:rFonts w:ascii="Times New Roman" w:eastAsia="Times New Roman" w:hAnsi="Times New Roman" w:cs="Times New Roman"/>
          <w:b/>
          <w:bCs/>
          <w:color w:val="000000"/>
          <w:sz w:val="24"/>
          <w:szCs w:val="24"/>
        </w:rPr>
        <w:lastRenderedPageBreak/>
        <w:t>Серологические исследования</w:t>
      </w:r>
      <w:r w:rsidRPr="00497E14">
        <w:rPr>
          <w:rFonts w:ascii="Times New Roman" w:eastAsia="Times New Roman" w:hAnsi="Times New Roman" w:cs="Times New Roman"/>
          <w:color w:val="000000"/>
          <w:sz w:val="24"/>
          <w:szCs w:val="24"/>
        </w:rPr>
        <w:t xml:space="preserve"> — поздний метод диагностики, тан как специфические антитела в крови появляются только на 3 — 4-й неделе от начала болезни. Их проводят для ретроспективной диагностики коклюша и для диагностики атипичных, стертых форм его, когда бактериологические методы дают отрицательный результат.Ставят реакции агглютинации и связывания комплемента. Кровь (5 — 7 мл) берут из вены. Учитывают эти реакции по четырехкрестной системе. Положительные результаты (Н- + + + и + + + ) наблюдаются примерно у половины больных при реакции агглютинации и чаще при реакции связывания комплемента.При постановке аллергической пробы с агглютиногеном коклюшного микроба (0,1 мл вводят внутрикожно в среднюю треть предплечья) положительные результаты получаются в спазматическом периоде. Учет реакции производят через 24 ч по величине инфильтрата. Диаметр его менее 1 см расценивают как отрицательный результат, 1—2 см — слабо положительный, более 2 см — положительный. Только гиперемия без инфильтрата свидетельствует об отрицательном результате.</w:t>
      </w:r>
    </w:p>
    <w:p w:rsidR="00C359BD" w:rsidRPr="00497E14" w:rsidRDefault="00C359BD" w:rsidP="00C359BD">
      <w:pPr>
        <w:spacing w:before="100" w:beforeAutospacing="1" w:after="100" w:afterAutospacing="1" w:line="300" w:lineRule="atLeast"/>
        <w:jc w:val="both"/>
        <w:rPr>
          <w:rFonts w:ascii="Times New Roman" w:eastAsia="Times New Roman" w:hAnsi="Times New Roman" w:cs="Times New Roman"/>
          <w:color w:val="000000"/>
          <w:sz w:val="24"/>
          <w:szCs w:val="24"/>
        </w:rPr>
      </w:pPr>
      <w:r w:rsidRPr="00497E14">
        <w:rPr>
          <w:rFonts w:ascii="Times New Roman" w:eastAsia="Times New Roman" w:hAnsi="Times New Roman" w:cs="Times New Roman"/>
          <w:color w:val="000000"/>
          <w:sz w:val="24"/>
          <w:szCs w:val="24"/>
        </w:rPr>
        <w:t>Аллергическая проба дает больше положительных результатов, чем серологические реакции, проста по постановке и может быть применена для диагностики стертых, атипичных форм болезни при обследовании очагов коклюша для выявления переболевших.</w:t>
      </w:r>
    </w:p>
    <w:p w:rsidR="00C359BD" w:rsidRPr="00E901B5" w:rsidRDefault="00C359BD" w:rsidP="00C359BD">
      <w:pPr>
        <w:spacing w:after="0" w:line="240" w:lineRule="auto"/>
        <w:jc w:val="both"/>
        <w:rPr>
          <w:rFonts w:ascii="Times New Roman" w:hAnsi="Times New Roman"/>
          <w:b/>
          <w:sz w:val="24"/>
          <w:szCs w:val="24"/>
        </w:rPr>
      </w:pPr>
      <w:r w:rsidRPr="00E901B5">
        <w:rPr>
          <w:rFonts w:ascii="Times New Roman" w:hAnsi="Times New Roman"/>
          <w:b/>
          <w:sz w:val="24"/>
          <w:szCs w:val="24"/>
        </w:rPr>
        <w:t xml:space="preserve"> 4. Итоговый контроль знаний.    </w:t>
      </w:r>
      <w:r w:rsidRPr="00E901B5">
        <w:rPr>
          <w:rFonts w:ascii="Times New Roman" w:hAnsi="Times New Roman"/>
          <w:sz w:val="24"/>
          <w:szCs w:val="24"/>
        </w:rPr>
        <w:t xml:space="preserve">по индивидуальным карточкам </w:t>
      </w:r>
    </w:p>
    <w:p w:rsidR="00C359BD" w:rsidRPr="00E901B5" w:rsidRDefault="00C359BD" w:rsidP="00C359BD">
      <w:pPr>
        <w:jc w:val="both"/>
        <w:rPr>
          <w:rFonts w:ascii="Times New Roman" w:hAnsi="Times New Roman"/>
          <w:b/>
          <w:sz w:val="24"/>
          <w:szCs w:val="24"/>
        </w:rPr>
      </w:pPr>
      <w:r w:rsidRPr="00E901B5">
        <w:rPr>
          <w:rFonts w:ascii="Times New Roman" w:hAnsi="Times New Roman"/>
          <w:b/>
          <w:sz w:val="24"/>
          <w:szCs w:val="24"/>
        </w:rPr>
        <w:t>5. Подведение итогов.</w:t>
      </w:r>
    </w:p>
    <w:p w:rsidR="00C359BD" w:rsidRPr="00E901B5" w:rsidRDefault="00C359BD" w:rsidP="00C359BD">
      <w:pPr>
        <w:spacing w:after="0" w:line="240" w:lineRule="auto"/>
        <w:jc w:val="both"/>
        <w:rPr>
          <w:rFonts w:ascii="Times New Roman" w:hAnsi="Times New Roman"/>
          <w:b/>
          <w:sz w:val="24"/>
          <w:szCs w:val="24"/>
        </w:rPr>
      </w:pPr>
      <w:r w:rsidRPr="00E901B5">
        <w:rPr>
          <w:rFonts w:ascii="Times New Roman" w:hAnsi="Times New Roman"/>
          <w:b/>
          <w:sz w:val="24"/>
          <w:szCs w:val="24"/>
        </w:rPr>
        <w:t xml:space="preserve">6. Домашнее задание: </w:t>
      </w:r>
      <w:r w:rsidRPr="00E901B5">
        <w:rPr>
          <w:rFonts w:ascii="Times New Roman" w:hAnsi="Times New Roman"/>
          <w:sz w:val="24"/>
          <w:szCs w:val="24"/>
        </w:rPr>
        <w:t xml:space="preserve"> </w:t>
      </w:r>
      <w:r w:rsidRPr="00E901B5">
        <w:rPr>
          <w:rFonts w:ascii="Times New Roman" w:hAnsi="Times New Roman"/>
          <w:b/>
          <w:bCs/>
          <w:sz w:val="24"/>
          <w:szCs w:val="24"/>
        </w:rPr>
        <w:t>Итоговое занятие по теме</w:t>
      </w:r>
      <w:r w:rsidRPr="00E901B5">
        <w:rPr>
          <w:rFonts w:ascii="Times New Roman" w:hAnsi="Times New Roman"/>
          <w:b/>
          <w:sz w:val="24"/>
          <w:szCs w:val="24"/>
        </w:rPr>
        <w:t xml:space="preserve"> «Выделение и идентификация возбудителей воздушно-капельных инфекций».</w:t>
      </w:r>
    </w:p>
    <w:p w:rsidR="00E0058E" w:rsidRPr="00B6245C" w:rsidRDefault="00E0058E" w:rsidP="00E0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831EE0" w:rsidRPr="007D70F6" w:rsidRDefault="00E0058E" w:rsidP="00831EE0">
      <w:pPr>
        <w:jc w:val="both"/>
        <w:rPr>
          <w:rFonts w:ascii="Times New Roman" w:eastAsia="Times New Roman" w:hAnsi="Times New Roman"/>
          <w:b/>
          <w:sz w:val="28"/>
          <w:szCs w:val="28"/>
        </w:rPr>
      </w:pPr>
      <w:r>
        <w:rPr>
          <w:rFonts w:ascii="Times New Roman" w:hAnsi="Times New Roman"/>
          <w:b/>
          <w:sz w:val="24"/>
          <w:szCs w:val="24"/>
        </w:rPr>
        <w:t xml:space="preserve"> </w:t>
      </w:r>
      <w:r w:rsidR="00831EE0">
        <w:rPr>
          <w:rFonts w:ascii="Times New Roman" w:eastAsia="Times New Roman" w:hAnsi="Times New Roman"/>
          <w:b/>
          <w:sz w:val="28"/>
          <w:szCs w:val="28"/>
        </w:rPr>
        <w:t xml:space="preserve">Практическое занятие № 17                   </w:t>
      </w:r>
    </w:p>
    <w:p w:rsidR="00831EE0" w:rsidRDefault="00831EE0" w:rsidP="00831EE0">
      <w:pPr>
        <w:tabs>
          <w:tab w:val="left" w:pos="360"/>
        </w:tabs>
        <w:rPr>
          <w:rFonts w:ascii="Times New Roman" w:eastAsia="Times New Roman" w:hAnsi="Times New Roman"/>
          <w:sz w:val="28"/>
          <w:szCs w:val="28"/>
        </w:rPr>
      </w:pPr>
      <w:r w:rsidRPr="002B4DFE">
        <w:rPr>
          <w:rStyle w:val="apple-converted-space"/>
          <w:rFonts w:ascii="Times New Roman" w:hAnsi="Times New Roman"/>
          <w:sz w:val="28"/>
          <w:szCs w:val="28"/>
          <w:shd w:val="clear" w:color="auto" w:fill="FBFBE8"/>
        </w:rPr>
        <w:t> </w:t>
      </w:r>
      <w:r w:rsidRPr="002B4DFE">
        <w:rPr>
          <w:rFonts w:ascii="Times New Roman" w:hAnsi="Times New Roman"/>
          <w:b/>
          <w:bCs/>
          <w:sz w:val="28"/>
          <w:szCs w:val="28"/>
          <w:bdr w:val="none" w:sz="0" w:space="0" w:color="auto" w:frame="1"/>
          <w:shd w:val="clear" w:color="auto" w:fill="FBFBE8"/>
        </w:rPr>
        <w:t>Итоговое занятие по теме «Выделение и идентификация возбудителей воздушно-капельных инфекций».</w:t>
      </w:r>
      <w:r w:rsidRPr="002B4DFE">
        <w:rPr>
          <w:rStyle w:val="apple-converted-space"/>
          <w:rFonts w:ascii="Times New Roman" w:hAnsi="Times New Roman"/>
          <w:sz w:val="28"/>
          <w:szCs w:val="28"/>
          <w:shd w:val="clear" w:color="auto" w:fill="FBFBE8"/>
        </w:rPr>
        <w:t> </w:t>
      </w:r>
      <w:r w:rsidRPr="002B4DFE">
        <w:rPr>
          <w:rFonts w:ascii="Times New Roman" w:eastAsia="Times New Roman" w:hAnsi="Times New Roman"/>
          <w:sz w:val="28"/>
          <w:szCs w:val="28"/>
        </w:rPr>
        <w:t xml:space="preserve"> </w:t>
      </w:r>
    </w:p>
    <w:p w:rsidR="008731A7" w:rsidRPr="008731A7" w:rsidRDefault="008731A7" w:rsidP="008731A7">
      <w:pPr>
        <w:tabs>
          <w:tab w:val="left" w:pos="360"/>
        </w:tabs>
        <w:spacing w:after="0"/>
        <w:rPr>
          <w:rFonts w:ascii="Times New Roman" w:eastAsia="Times New Roman" w:hAnsi="Times New Roman" w:cs="Times New Roman"/>
          <w:sz w:val="28"/>
          <w:szCs w:val="28"/>
        </w:rPr>
      </w:pPr>
      <w:r w:rsidRPr="008731A7">
        <w:rPr>
          <w:rFonts w:ascii="Times New Roman" w:eastAsia="Times New Roman" w:hAnsi="Times New Roman" w:cs="Times New Roman"/>
          <w:b/>
          <w:sz w:val="28"/>
          <w:szCs w:val="28"/>
        </w:rPr>
        <w:t>Цели обучения</w:t>
      </w:r>
      <w:r w:rsidRPr="008731A7">
        <w:rPr>
          <w:rFonts w:ascii="Times New Roman" w:eastAsia="Times New Roman" w:hAnsi="Times New Roman" w:cs="Times New Roman"/>
          <w:sz w:val="28"/>
          <w:szCs w:val="28"/>
        </w:rPr>
        <w:t>: Систематизация знаний и умений</w:t>
      </w:r>
      <w:r w:rsidRPr="008731A7">
        <w:rPr>
          <w:rFonts w:ascii="Times New Roman" w:hAnsi="Times New Roman" w:cs="Times New Roman"/>
          <w:sz w:val="28"/>
          <w:szCs w:val="28"/>
        </w:rPr>
        <w:t xml:space="preserve"> </w:t>
      </w:r>
      <w:r w:rsidRPr="008731A7">
        <w:rPr>
          <w:rFonts w:ascii="Times New Roman" w:eastAsia="Times New Roman" w:hAnsi="Times New Roman" w:cs="Times New Roman"/>
          <w:color w:val="424242"/>
          <w:sz w:val="28"/>
          <w:szCs w:val="28"/>
        </w:rPr>
        <w:t>по пройденной теме. Контроль практических умений по способам забора материала, приготовлению питательных сред, необходимых для выделения и идентификации патогенных кокков, технике посевов, проведению м/б диагностики патогенных кокков.</w:t>
      </w:r>
      <w:r w:rsidRPr="008731A7">
        <w:rPr>
          <w:rFonts w:ascii="Times New Roman" w:eastAsia="Times New Roman" w:hAnsi="Times New Roman" w:cs="Times New Roman"/>
          <w:color w:val="424242"/>
          <w:sz w:val="28"/>
          <w:szCs w:val="28"/>
        </w:rPr>
        <w:br/>
      </w:r>
    </w:p>
    <w:p w:rsidR="008731A7" w:rsidRPr="008731A7" w:rsidRDefault="008731A7" w:rsidP="008731A7">
      <w:pPr>
        <w:tabs>
          <w:tab w:val="left" w:pos="360"/>
        </w:tabs>
        <w:jc w:val="both"/>
        <w:rPr>
          <w:rFonts w:ascii="Times New Roman" w:hAnsi="Times New Roman" w:cs="Times New Roman"/>
          <w:sz w:val="28"/>
          <w:szCs w:val="28"/>
        </w:rPr>
      </w:pPr>
      <w:r w:rsidRPr="008731A7">
        <w:rPr>
          <w:rFonts w:ascii="Times New Roman" w:hAnsi="Times New Roman" w:cs="Times New Roman"/>
          <w:b/>
          <w:sz w:val="28"/>
          <w:szCs w:val="28"/>
        </w:rPr>
        <w:t>Цели обучения</w:t>
      </w:r>
      <w:r w:rsidRPr="008731A7">
        <w:rPr>
          <w:rFonts w:ascii="Times New Roman" w:hAnsi="Times New Roman" w:cs="Times New Roman"/>
          <w:sz w:val="28"/>
          <w:szCs w:val="28"/>
        </w:rPr>
        <w:t>: Систематизация знаний и умений</w:t>
      </w:r>
    </w:p>
    <w:p w:rsidR="008731A7" w:rsidRPr="008731A7" w:rsidRDefault="008731A7" w:rsidP="00831EE0">
      <w:pPr>
        <w:tabs>
          <w:tab w:val="left" w:pos="360"/>
        </w:tabs>
        <w:rPr>
          <w:rFonts w:ascii="Times New Roman" w:eastAsia="Times New Roman" w:hAnsi="Times New Roman" w:cs="Times New Roman"/>
          <w:sz w:val="28"/>
          <w:szCs w:val="28"/>
        </w:rPr>
      </w:pPr>
    </w:p>
    <w:p w:rsidR="00831EE0" w:rsidRPr="008731A7" w:rsidRDefault="00831EE0" w:rsidP="008731A7">
      <w:pPr>
        <w:pStyle w:val="a3"/>
        <w:spacing w:after="0"/>
        <w:ind w:left="1080"/>
        <w:jc w:val="both"/>
        <w:rPr>
          <w:rFonts w:ascii="Times New Roman" w:hAnsi="Times New Roman"/>
          <w:b/>
          <w:sz w:val="28"/>
          <w:szCs w:val="28"/>
        </w:rPr>
      </w:pPr>
      <w:r w:rsidRPr="008731A7">
        <w:rPr>
          <w:rFonts w:ascii="Times New Roman" w:hAnsi="Times New Roman"/>
          <w:b/>
          <w:sz w:val="28"/>
          <w:szCs w:val="28"/>
        </w:rPr>
        <w:t>овладеть ОК и ПК</w:t>
      </w:r>
    </w:p>
    <w:p w:rsidR="008731A7" w:rsidRPr="008731A7" w:rsidRDefault="008731A7" w:rsidP="008731A7">
      <w:pPr>
        <w:pStyle w:val="ConsPlusNormal"/>
        <w:ind w:left="720"/>
        <w:jc w:val="both"/>
        <w:rPr>
          <w:rFonts w:ascii="Times New Roman" w:hAnsi="Times New Roman" w:cs="Times New Roman"/>
          <w:sz w:val="28"/>
          <w:szCs w:val="28"/>
          <w:lang w:val="ru-RU"/>
        </w:rPr>
      </w:pPr>
      <w:r w:rsidRPr="008731A7">
        <w:rPr>
          <w:rFonts w:ascii="Times New Roman" w:hAnsi="Times New Roman" w:cs="Times New Roman"/>
          <w:color w:val="424242"/>
          <w:sz w:val="28"/>
          <w:szCs w:val="28"/>
          <w:lang w:val="ru-RU"/>
        </w:rPr>
        <w:t xml:space="preserve"> ОК-4</w:t>
      </w:r>
      <w:r w:rsidRPr="008731A7">
        <w:rPr>
          <w:rFonts w:ascii="Times New Roman" w:hAnsi="Times New Roman" w:cs="Times New Roman"/>
          <w:sz w:val="28"/>
          <w:szCs w:val="28"/>
          <w:lang w:val="ru-RU"/>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731A7" w:rsidRPr="008731A7" w:rsidRDefault="008731A7" w:rsidP="008731A7">
      <w:pPr>
        <w:ind w:left="720"/>
        <w:jc w:val="both"/>
        <w:rPr>
          <w:rFonts w:ascii="Times New Roman" w:eastAsia="Times New Roman" w:hAnsi="Times New Roman" w:cs="Times New Roman"/>
          <w:color w:val="424242"/>
          <w:sz w:val="28"/>
          <w:szCs w:val="28"/>
        </w:rPr>
      </w:pPr>
      <w:r w:rsidRPr="008731A7">
        <w:rPr>
          <w:rFonts w:ascii="Times New Roman" w:eastAsia="Times New Roman" w:hAnsi="Times New Roman" w:cs="Times New Roman"/>
          <w:color w:val="424242"/>
          <w:sz w:val="28"/>
          <w:szCs w:val="28"/>
        </w:rPr>
        <w:lastRenderedPageBreak/>
        <w:t xml:space="preserve"> ОК-5</w:t>
      </w:r>
      <w:r w:rsidRPr="008731A7">
        <w:rPr>
          <w:rFonts w:ascii="Times New Roman" w:hAnsi="Times New Roman" w:cs="Times New Roman"/>
          <w:sz w:val="28"/>
          <w:szCs w:val="28"/>
        </w:rPr>
        <w:t xml:space="preserve"> Использовать информационно-коммуникационные технологии в профессиональной деятельности</w:t>
      </w:r>
    </w:p>
    <w:p w:rsidR="008731A7" w:rsidRPr="008731A7" w:rsidRDefault="008731A7" w:rsidP="008731A7">
      <w:pPr>
        <w:ind w:left="720"/>
        <w:jc w:val="both"/>
        <w:rPr>
          <w:rFonts w:ascii="Times New Roman" w:eastAsia="Times New Roman" w:hAnsi="Times New Roman" w:cs="Times New Roman"/>
          <w:color w:val="424242"/>
          <w:sz w:val="28"/>
          <w:szCs w:val="28"/>
        </w:rPr>
      </w:pPr>
      <w:r w:rsidRPr="008731A7">
        <w:rPr>
          <w:rFonts w:ascii="Times New Roman" w:eastAsia="Times New Roman" w:hAnsi="Times New Roman" w:cs="Times New Roman"/>
          <w:color w:val="424242"/>
          <w:sz w:val="28"/>
          <w:szCs w:val="28"/>
        </w:rPr>
        <w:t xml:space="preserve"> ОК-8</w:t>
      </w:r>
      <w:r w:rsidRPr="008731A7">
        <w:rPr>
          <w:rFonts w:ascii="Times New Roman" w:hAnsi="Times New Roman" w:cs="Times New Roman"/>
          <w:sz w:val="28"/>
          <w:szCs w:val="28"/>
        </w:rP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731A7" w:rsidRPr="008731A7" w:rsidRDefault="008731A7" w:rsidP="008731A7">
      <w:pPr>
        <w:ind w:left="720"/>
        <w:jc w:val="both"/>
        <w:rPr>
          <w:rFonts w:ascii="Times New Roman" w:hAnsi="Times New Roman" w:cs="Times New Roman"/>
          <w:b/>
          <w:sz w:val="28"/>
          <w:szCs w:val="28"/>
        </w:rPr>
      </w:pPr>
      <w:r w:rsidRPr="008731A7">
        <w:rPr>
          <w:rFonts w:ascii="Times New Roman" w:eastAsia="Times New Roman" w:hAnsi="Times New Roman" w:cs="Times New Roman"/>
          <w:color w:val="424242"/>
          <w:sz w:val="28"/>
          <w:szCs w:val="28"/>
        </w:rPr>
        <w:t xml:space="preserve"> ОК-13</w:t>
      </w:r>
      <w:r w:rsidRPr="008731A7">
        <w:rPr>
          <w:rFonts w:ascii="Times New Roman" w:hAnsi="Times New Roman" w:cs="Times New Roman"/>
          <w:sz w:val="28"/>
          <w:szCs w:val="28"/>
        </w:rPr>
        <w:t xml:space="preserve">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731A7" w:rsidRPr="008731A7" w:rsidRDefault="008731A7" w:rsidP="008731A7">
      <w:pPr>
        <w:ind w:left="720"/>
        <w:jc w:val="both"/>
        <w:rPr>
          <w:rFonts w:ascii="Times New Roman" w:hAnsi="Times New Roman" w:cs="Times New Roman"/>
          <w:b/>
          <w:sz w:val="28"/>
          <w:szCs w:val="28"/>
        </w:rPr>
      </w:pPr>
      <w:r w:rsidRPr="008731A7">
        <w:rPr>
          <w:rFonts w:ascii="Times New Roman" w:hAnsi="Times New Roman" w:cs="Times New Roman"/>
          <w:sz w:val="28"/>
          <w:szCs w:val="28"/>
        </w:rPr>
        <w:t xml:space="preserve"> Студент должен овладеть </w:t>
      </w:r>
      <w:r w:rsidRPr="008731A7">
        <w:rPr>
          <w:rFonts w:ascii="Times New Roman" w:hAnsi="Times New Roman" w:cs="Times New Roman"/>
          <w:b/>
          <w:sz w:val="28"/>
          <w:szCs w:val="28"/>
        </w:rPr>
        <w:t>профессиональными компетенциями</w:t>
      </w:r>
    </w:p>
    <w:p w:rsidR="008731A7" w:rsidRPr="008731A7" w:rsidRDefault="008731A7" w:rsidP="008731A7">
      <w:pPr>
        <w:ind w:left="720"/>
        <w:rPr>
          <w:rFonts w:ascii="Times New Roman" w:hAnsi="Times New Roman" w:cs="Times New Roman"/>
          <w:sz w:val="28"/>
          <w:szCs w:val="28"/>
        </w:rPr>
      </w:pPr>
      <w:r w:rsidRPr="008731A7">
        <w:rPr>
          <w:rFonts w:ascii="Times New Roman" w:hAnsi="Times New Roman" w:cs="Times New Roman"/>
          <w:sz w:val="28"/>
          <w:szCs w:val="28"/>
        </w:rPr>
        <w:t xml:space="preserve"> ПК 4.1. Готовить рабочее место для проведения лабораторных микробиологических иммунологических исследований.</w:t>
      </w:r>
    </w:p>
    <w:p w:rsidR="008731A7" w:rsidRPr="008731A7" w:rsidRDefault="008731A7" w:rsidP="008731A7">
      <w:pPr>
        <w:ind w:left="720"/>
        <w:rPr>
          <w:rFonts w:ascii="Times New Roman" w:hAnsi="Times New Roman" w:cs="Times New Roman"/>
          <w:sz w:val="28"/>
          <w:szCs w:val="28"/>
        </w:rPr>
      </w:pPr>
      <w:r w:rsidRPr="008731A7">
        <w:rPr>
          <w:rFonts w:ascii="Times New Roman" w:hAnsi="Times New Roman" w:cs="Times New Roman"/>
          <w:sz w:val="28"/>
          <w:szCs w:val="28"/>
        </w:rPr>
        <w:t xml:space="preserve">           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8731A7" w:rsidRPr="008731A7" w:rsidRDefault="008731A7" w:rsidP="008731A7">
      <w:pPr>
        <w:pStyle w:val="ConsPlusNormal"/>
        <w:ind w:left="720"/>
        <w:jc w:val="both"/>
        <w:rPr>
          <w:rFonts w:ascii="Times New Roman" w:hAnsi="Times New Roman" w:cs="Times New Roman"/>
          <w:sz w:val="28"/>
          <w:szCs w:val="28"/>
          <w:lang w:val="ru-RU"/>
        </w:rPr>
      </w:pPr>
      <w:r w:rsidRPr="008731A7">
        <w:rPr>
          <w:rFonts w:ascii="Times New Roman" w:hAnsi="Times New Roman" w:cs="Times New Roman"/>
          <w:sz w:val="28"/>
          <w:szCs w:val="28"/>
          <w:lang w:val="ru-RU"/>
        </w:rPr>
        <w:t xml:space="preserve">    ПК 4.3. Регистрировать результаты проведенных исследований.</w:t>
      </w:r>
    </w:p>
    <w:p w:rsidR="00831EE0" w:rsidRPr="008731A7" w:rsidRDefault="008731A7" w:rsidP="008731A7">
      <w:pPr>
        <w:pStyle w:val="22"/>
        <w:shd w:val="clear" w:color="auto" w:fill="auto"/>
        <w:spacing w:after="0" w:line="317" w:lineRule="exact"/>
        <w:ind w:left="720" w:right="20"/>
        <w:jc w:val="both"/>
        <w:rPr>
          <w:rFonts w:cs="Times New Roman"/>
          <w:sz w:val="28"/>
          <w:szCs w:val="28"/>
        </w:rPr>
      </w:pPr>
      <w:r w:rsidRPr="008731A7">
        <w:rPr>
          <w:rFonts w:cs="Times New Roman"/>
          <w:sz w:val="28"/>
          <w:szCs w:val="28"/>
        </w:rPr>
        <w:t xml:space="preserve">             ПК 4.4. Проводить утилизацию отработанного материала, дезинфекцию и стерилизацию использованной лабораторной  </w:t>
      </w:r>
    </w:p>
    <w:p w:rsidR="00831EE0" w:rsidRPr="008731A7" w:rsidRDefault="00831EE0" w:rsidP="00831EE0">
      <w:pPr>
        <w:pStyle w:val="a3"/>
        <w:spacing w:after="0"/>
        <w:ind w:left="1080"/>
        <w:jc w:val="both"/>
        <w:rPr>
          <w:rFonts w:ascii="Times New Roman" w:hAnsi="Times New Roman"/>
          <w:b/>
          <w:sz w:val="28"/>
          <w:szCs w:val="28"/>
        </w:rPr>
      </w:pPr>
    </w:p>
    <w:p w:rsidR="00831EE0" w:rsidRPr="008731A7" w:rsidRDefault="008731A7" w:rsidP="00831EE0">
      <w:pPr>
        <w:spacing w:after="0" w:line="240" w:lineRule="auto"/>
        <w:rPr>
          <w:rFonts w:ascii="Times New Roman" w:hAnsi="Times New Roman" w:cs="Times New Roman"/>
          <w:sz w:val="28"/>
          <w:szCs w:val="28"/>
        </w:rPr>
      </w:pPr>
      <w:r w:rsidRPr="008731A7">
        <w:rPr>
          <w:rFonts w:ascii="Times New Roman" w:hAnsi="Times New Roman" w:cs="Times New Roman"/>
          <w:sz w:val="28"/>
          <w:szCs w:val="28"/>
        </w:rPr>
        <w:t xml:space="preserve"> </w:t>
      </w:r>
    </w:p>
    <w:p w:rsidR="00831EE0" w:rsidRPr="008731A7" w:rsidRDefault="00831EE0" w:rsidP="00831EE0">
      <w:pPr>
        <w:pStyle w:val="a3"/>
        <w:spacing w:after="0"/>
        <w:ind w:left="1080"/>
        <w:jc w:val="both"/>
        <w:rPr>
          <w:rFonts w:ascii="Times New Roman" w:hAnsi="Times New Roman"/>
          <w:b/>
          <w:sz w:val="28"/>
          <w:szCs w:val="28"/>
        </w:rPr>
      </w:pPr>
    </w:p>
    <w:p w:rsidR="00831EE0" w:rsidRPr="008731A7" w:rsidRDefault="00831EE0" w:rsidP="00831EE0">
      <w:pPr>
        <w:pStyle w:val="a3"/>
        <w:spacing w:after="0"/>
        <w:ind w:left="1080"/>
        <w:jc w:val="both"/>
        <w:rPr>
          <w:rFonts w:ascii="Times New Roman" w:hAnsi="Times New Roman"/>
          <w:b/>
          <w:sz w:val="28"/>
          <w:szCs w:val="28"/>
        </w:rPr>
      </w:pPr>
      <w:r w:rsidRPr="008731A7">
        <w:rPr>
          <w:rFonts w:ascii="Times New Roman" w:hAnsi="Times New Roman"/>
          <w:b/>
          <w:sz w:val="28"/>
          <w:szCs w:val="28"/>
        </w:rPr>
        <w:t>Контроль  уровня знаний.</w:t>
      </w:r>
    </w:p>
    <w:p w:rsidR="00831EE0" w:rsidRPr="008731A7" w:rsidRDefault="00831EE0" w:rsidP="00831EE0">
      <w:pPr>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1.Опишите морфологические свойства возбудителя  дифтерии.</w:t>
      </w:r>
    </w:p>
    <w:p w:rsidR="00831EE0" w:rsidRPr="008731A7" w:rsidRDefault="00831EE0" w:rsidP="00831EE0">
      <w:pPr>
        <w:spacing w:after="0" w:line="240" w:lineRule="auto"/>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2.На каких средах и каков характер роста  коринебактерий.? Дифференциальные признаки возбудителей коринебактерий.</w:t>
      </w:r>
    </w:p>
    <w:p w:rsidR="00831EE0" w:rsidRPr="008731A7" w:rsidRDefault="00831EE0" w:rsidP="00831EE0">
      <w:pPr>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3.Что служит материалом для исследования при подозрении на  дифтерию? Какие методы сбора материала применяют для выявления возбудителя при подозрении на  дифтерию?</w:t>
      </w:r>
    </w:p>
    <w:p w:rsidR="00831EE0" w:rsidRPr="008731A7" w:rsidRDefault="00831EE0" w:rsidP="00831EE0">
      <w:pPr>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4.Какова морфология коринебактерий дифтерии  и какие имеются биовары?</w:t>
      </w:r>
    </w:p>
    <w:p w:rsidR="00831EE0" w:rsidRPr="008731A7" w:rsidRDefault="00831EE0" w:rsidP="00831EE0">
      <w:pPr>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5.На каких средах выращивают бактерии дифтерии и каков характер роста?</w:t>
      </w:r>
    </w:p>
    <w:p w:rsidR="00831EE0" w:rsidRPr="008731A7" w:rsidRDefault="00831EE0" w:rsidP="00831EE0">
      <w:pPr>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6.Отношение к какому углеводу позволяет отличить биовар gravis от других биоваров дифтерии?</w:t>
      </w:r>
    </w:p>
    <w:p w:rsidR="00831EE0" w:rsidRPr="008731A7" w:rsidRDefault="00831EE0" w:rsidP="00831EE0">
      <w:pPr>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7.Какой материал исследуют для выявления возбудителя дифтерии? Как собирают материал для исследования на дифтерию из зева и носа?</w:t>
      </w:r>
    </w:p>
    <w:p w:rsidR="00831EE0" w:rsidRPr="008731A7" w:rsidRDefault="00831EE0" w:rsidP="00831EE0">
      <w:pPr>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8.Какие исследования проводят для окончательной идентификации выделенной культуры?</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9.В чем заключаются морфологические особенности микобактерий туберкулеза?</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lastRenderedPageBreak/>
        <w:t xml:space="preserve">10.Какие среды используются для выращивания микобактерий туберкулеза? </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11.Для чего ставят тест с салициловым натрием?</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12.Как проводится профилактика туберкулеза?</w:t>
      </w:r>
    </w:p>
    <w:p w:rsidR="00831EE0" w:rsidRPr="008731A7" w:rsidRDefault="00831EE0" w:rsidP="00831EE0">
      <w:pPr>
        <w:shd w:val="clear" w:color="auto" w:fill="FFFFFF"/>
        <w:spacing w:after="0"/>
        <w:rPr>
          <w:rFonts w:ascii="Times New Roman" w:hAnsi="Times New Roman" w:cs="Times New Roman"/>
          <w:sz w:val="28"/>
          <w:szCs w:val="28"/>
        </w:rPr>
      </w:pPr>
      <w:r w:rsidRPr="008731A7">
        <w:rPr>
          <w:rFonts w:ascii="Times New Roman" w:hAnsi="Times New Roman" w:cs="Times New Roman"/>
          <w:sz w:val="28"/>
          <w:szCs w:val="28"/>
        </w:rPr>
        <w:t>13.Описать клинические признаки туберкулеза</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14.Схеме бактериологического исследования при туберкулезе.</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15.Культуральные свойства микобактерий туберкулеза.</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16.Морфологические свойства микобактерий туберкулеза.</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17.Способы выделения  микобактерий туберкулеза из исследуемого материала.</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18.Методы культивирования.</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19.Тест с салициловым натрием.</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20.Метод флотации.</w:t>
      </w:r>
    </w:p>
    <w:p w:rsidR="00831EE0" w:rsidRPr="008731A7" w:rsidRDefault="00831EE0" w:rsidP="00831EE0">
      <w:pPr>
        <w:spacing w:after="0"/>
        <w:rPr>
          <w:rFonts w:ascii="Times New Roman" w:hAnsi="Times New Roman" w:cs="Times New Roman"/>
          <w:sz w:val="28"/>
          <w:szCs w:val="28"/>
        </w:rPr>
      </w:pPr>
      <w:r w:rsidRPr="008731A7">
        <w:rPr>
          <w:rFonts w:ascii="Times New Roman" w:hAnsi="Times New Roman" w:cs="Times New Roman"/>
          <w:sz w:val="28"/>
          <w:szCs w:val="28"/>
        </w:rPr>
        <w:t>21.Аллергическаа диагностика.</w:t>
      </w:r>
    </w:p>
    <w:p w:rsidR="00831EE0" w:rsidRPr="008731A7" w:rsidRDefault="00831EE0" w:rsidP="00831EE0">
      <w:pPr>
        <w:shd w:val="clear" w:color="auto" w:fill="FFFFFF"/>
        <w:spacing w:after="0"/>
        <w:rPr>
          <w:rFonts w:ascii="Times New Roman" w:hAnsi="Times New Roman" w:cs="Times New Roman"/>
          <w:sz w:val="28"/>
          <w:szCs w:val="28"/>
        </w:rPr>
      </w:pPr>
      <w:r w:rsidRPr="008731A7">
        <w:rPr>
          <w:rFonts w:ascii="Times New Roman" w:hAnsi="Times New Roman" w:cs="Times New Roman"/>
          <w:sz w:val="28"/>
          <w:szCs w:val="28"/>
        </w:rPr>
        <w:t xml:space="preserve">22.Дифференциально-диагностические среды </w:t>
      </w:r>
    </w:p>
    <w:p w:rsidR="00831EE0" w:rsidRPr="008731A7" w:rsidRDefault="00831EE0" w:rsidP="00831EE0">
      <w:pPr>
        <w:shd w:val="clear" w:color="auto" w:fill="FFFFFF"/>
        <w:suppressAutoHyphens/>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23.Морфология бордетелл</w:t>
      </w:r>
    </w:p>
    <w:p w:rsidR="00831EE0" w:rsidRPr="008731A7" w:rsidRDefault="00831EE0" w:rsidP="00831EE0">
      <w:pPr>
        <w:shd w:val="clear" w:color="auto" w:fill="FFFFFF"/>
        <w:suppressAutoHyphens/>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24.Культуральные и б/х свойства, токсинообразование, антигенная структура бордетелл</w:t>
      </w:r>
    </w:p>
    <w:p w:rsidR="00831EE0" w:rsidRPr="008731A7" w:rsidRDefault="00831EE0" w:rsidP="00831EE0">
      <w:pPr>
        <w:shd w:val="clear" w:color="auto" w:fill="FFFFFF"/>
        <w:suppressAutoHyphens/>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25.Источники инфекции, пути передачи, патогенез коклюша</w:t>
      </w:r>
    </w:p>
    <w:p w:rsidR="00831EE0" w:rsidRPr="008731A7" w:rsidRDefault="00831EE0" w:rsidP="00831EE0">
      <w:pPr>
        <w:shd w:val="clear" w:color="auto" w:fill="FFFFFF"/>
        <w:suppressAutoHyphens/>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26.Иммунитет после перенесенного заболевания</w:t>
      </w:r>
    </w:p>
    <w:p w:rsidR="00831EE0" w:rsidRPr="008731A7" w:rsidRDefault="00831EE0" w:rsidP="00831EE0">
      <w:pPr>
        <w:shd w:val="clear" w:color="auto" w:fill="FFFFFF"/>
        <w:suppressAutoHyphens/>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27.Лечение и профилактика коклюша</w:t>
      </w:r>
    </w:p>
    <w:p w:rsidR="00831EE0" w:rsidRPr="008731A7" w:rsidRDefault="00831EE0" w:rsidP="00831EE0">
      <w:pPr>
        <w:shd w:val="clear" w:color="auto" w:fill="FFFFFF"/>
        <w:suppressAutoHyphens/>
        <w:spacing w:after="0" w:line="240" w:lineRule="auto"/>
        <w:jc w:val="both"/>
        <w:rPr>
          <w:rFonts w:ascii="Times New Roman" w:eastAsia="Times New Roman" w:hAnsi="Times New Roman" w:cs="Times New Roman"/>
          <w:sz w:val="28"/>
          <w:szCs w:val="28"/>
        </w:rPr>
      </w:pPr>
      <w:r w:rsidRPr="008731A7">
        <w:rPr>
          <w:rFonts w:ascii="Times New Roman" w:eastAsia="Times New Roman" w:hAnsi="Times New Roman" w:cs="Times New Roman"/>
          <w:sz w:val="28"/>
          <w:szCs w:val="28"/>
        </w:rPr>
        <w:t>28.Материал  для исследования и способы его сбора</w:t>
      </w:r>
    </w:p>
    <w:p w:rsidR="00831EE0" w:rsidRPr="008731A7" w:rsidRDefault="00831EE0" w:rsidP="00831EE0">
      <w:pPr>
        <w:shd w:val="clear" w:color="auto" w:fill="FFFFFF"/>
        <w:suppressAutoHyphens/>
        <w:spacing w:after="0" w:line="240" w:lineRule="auto"/>
        <w:jc w:val="both"/>
        <w:rPr>
          <w:rFonts w:ascii="Times New Roman" w:hAnsi="Times New Roman" w:cs="Times New Roman"/>
          <w:sz w:val="28"/>
          <w:szCs w:val="28"/>
        </w:rPr>
      </w:pPr>
      <w:r w:rsidRPr="008731A7">
        <w:rPr>
          <w:rFonts w:ascii="Times New Roman" w:eastAsia="Times New Roman" w:hAnsi="Times New Roman" w:cs="Times New Roman"/>
          <w:sz w:val="28"/>
          <w:szCs w:val="28"/>
        </w:rPr>
        <w:t>29.Микробиологическая диагностика коклюша</w:t>
      </w:r>
    </w:p>
    <w:p w:rsidR="00831EE0" w:rsidRPr="008731A7" w:rsidRDefault="00831EE0" w:rsidP="00831EE0">
      <w:pPr>
        <w:shd w:val="clear" w:color="auto" w:fill="FFFFFF"/>
        <w:spacing w:after="0"/>
        <w:rPr>
          <w:rFonts w:ascii="Times New Roman" w:hAnsi="Times New Roman" w:cs="Times New Roman"/>
          <w:sz w:val="28"/>
          <w:szCs w:val="28"/>
        </w:rPr>
      </w:pPr>
      <w:r w:rsidRPr="008731A7">
        <w:rPr>
          <w:rFonts w:ascii="Times New Roman" w:hAnsi="Times New Roman" w:cs="Times New Roman"/>
          <w:sz w:val="28"/>
          <w:szCs w:val="28"/>
        </w:rPr>
        <w:t xml:space="preserve">30.Дифференциально-диагностические среды </w:t>
      </w:r>
    </w:p>
    <w:p w:rsidR="00831EE0" w:rsidRPr="008731A7" w:rsidRDefault="00831EE0" w:rsidP="00831EE0">
      <w:pPr>
        <w:pStyle w:val="a3"/>
        <w:spacing w:after="0" w:line="240" w:lineRule="auto"/>
        <w:ind w:left="1080"/>
        <w:rPr>
          <w:rFonts w:ascii="Times New Roman" w:hAnsi="Times New Roman"/>
          <w:bCs/>
          <w:sz w:val="28"/>
          <w:szCs w:val="28"/>
        </w:rPr>
      </w:pPr>
    </w:p>
    <w:p w:rsidR="00831EE0" w:rsidRPr="008731A7" w:rsidRDefault="00831EE0" w:rsidP="00831EE0">
      <w:pPr>
        <w:jc w:val="both"/>
        <w:rPr>
          <w:rFonts w:ascii="Times New Roman" w:hAnsi="Times New Roman" w:cs="Times New Roman"/>
          <w:b/>
          <w:sz w:val="28"/>
          <w:szCs w:val="28"/>
        </w:rPr>
      </w:pPr>
    </w:p>
    <w:p w:rsidR="00831EE0" w:rsidRPr="008731A7" w:rsidRDefault="00831EE0" w:rsidP="00831EE0">
      <w:pPr>
        <w:pStyle w:val="a3"/>
        <w:spacing w:after="0"/>
        <w:ind w:left="1080"/>
        <w:jc w:val="both"/>
        <w:rPr>
          <w:rFonts w:ascii="Times New Roman" w:hAnsi="Times New Roman"/>
          <w:b/>
          <w:sz w:val="28"/>
          <w:szCs w:val="28"/>
        </w:rPr>
      </w:pPr>
      <w:r w:rsidRPr="008731A7">
        <w:rPr>
          <w:rFonts w:ascii="Times New Roman" w:hAnsi="Times New Roman"/>
          <w:b/>
          <w:sz w:val="28"/>
          <w:szCs w:val="28"/>
        </w:rPr>
        <w:t xml:space="preserve"> Итоговый контроль знаний.     </w:t>
      </w:r>
      <w:r w:rsidRPr="008731A7">
        <w:rPr>
          <w:rFonts w:ascii="Times New Roman" w:hAnsi="Times New Roman"/>
          <w:sz w:val="28"/>
          <w:szCs w:val="28"/>
        </w:rPr>
        <w:t xml:space="preserve">по индивидуальным карточкам </w:t>
      </w:r>
    </w:p>
    <w:p w:rsidR="00831EE0" w:rsidRPr="008731A7" w:rsidRDefault="00831EE0" w:rsidP="00831EE0">
      <w:pPr>
        <w:pStyle w:val="a3"/>
        <w:ind w:left="1080"/>
        <w:jc w:val="both"/>
        <w:rPr>
          <w:rFonts w:ascii="Times New Roman" w:hAnsi="Times New Roman"/>
          <w:b/>
          <w:sz w:val="28"/>
          <w:szCs w:val="28"/>
        </w:rPr>
      </w:pPr>
    </w:p>
    <w:p w:rsidR="00831EE0" w:rsidRPr="008731A7" w:rsidRDefault="00831EE0" w:rsidP="00831EE0">
      <w:pPr>
        <w:pStyle w:val="a3"/>
        <w:ind w:left="1080"/>
        <w:jc w:val="both"/>
        <w:rPr>
          <w:rFonts w:ascii="Times New Roman" w:hAnsi="Times New Roman"/>
          <w:b/>
          <w:sz w:val="28"/>
          <w:szCs w:val="28"/>
        </w:rPr>
      </w:pPr>
      <w:r w:rsidRPr="008731A7">
        <w:rPr>
          <w:rFonts w:ascii="Times New Roman" w:hAnsi="Times New Roman"/>
          <w:b/>
          <w:sz w:val="28"/>
          <w:szCs w:val="28"/>
        </w:rPr>
        <w:t xml:space="preserve"> Подведение итогов.</w:t>
      </w:r>
    </w:p>
    <w:p w:rsidR="008731A7" w:rsidRPr="008731A7" w:rsidRDefault="00831EE0" w:rsidP="0087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pple-converted-space"/>
          <w:rFonts w:ascii="Times New Roman" w:hAnsi="Times New Roman" w:cs="Times New Roman"/>
          <w:sz w:val="28"/>
          <w:szCs w:val="28"/>
          <w:shd w:val="clear" w:color="auto" w:fill="FBFBE8"/>
        </w:rPr>
      </w:pPr>
      <w:r w:rsidRPr="008731A7">
        <w:rPr>
          <w:rFonts w:ascii="Times New Roman" w:hAnsi="Times New Roman" w:cs="Times New Roman"/>
          <w:b/>
          <w:sz w:val="28"/>
          <w:szCs w:val="28"/>
        </w:rPr>
        <w:t xml:space="preserve"> Домашнее задание </w:t>
      </w:r>
      <w:r w:rsidR="008731A7" w:rsidRPr="008731A7">
        <w:rPr>
          <w:rFonts w:ascii="Times New Roman" w:hAnsi="Times New Roman" w:cs="Times New Roman"/>
          <w:sz w:val="28"/>
          <w:szCs w:val="28"/>
        </w:rPr>
        <w:t xml:space="preserve"> </w:t>
      </w:r>
      <w:r w:rsidR="008731A7" w:rsidRPr="008731A7">
        <w:rPr>
          <w:rFonts w:ascii="Times New Roman" w:hAnsi="Times New Roman" w:cs="Times New Roman"/>
          <w:b/>
          <w:bCs/>
          <w:sz w:val="28"/>
          <w:szCs w:val="28"/>
          <w:bdr w:val="none" w:sz="0" w:space="0" w:color="auto" w:frame="1"/>
          <w:shd w:val="clear" w:color="auto" w:fill="FBFBE8"/>
        </w:rPr>
        <w:t>Итоговое тестирование  по вопросам общей и частной микробиологии.</w:t>
      </w:r>
      <w:r w:rsidR="008731A7" w:rsidRPr="008731A7">
        <w:rPr>
          <w:rStyle w:val="apple-converted-space"/>
          <w:rFonts w:ascii="Times New Roman" w:hAnsi="Times New Roman" w:cs="Times New Roman"/>
          <w:sz w:val="28"/>
          <w:szCs w:val="28"/>
          <w:shd w:val="clear" w:color="auto" w:fill="FBFBE8"/>
        </w:rPr>
        <w:t> </w:t>
      </w:r>
    </w:p>
    <w:p w:rsidR="00831EE0" w:rsidRPr="008731A7" w:rsidRDefault="00831EE0" w:rsidP="00831EE0">
      <w:pPr>
        <w:pStyle w:val="a3"/>
        <w:ind w:left="1080"/>
        <w:rPr>
          <w:rFonts w:ascii="Times New Roman" w:hAnsi="Times New Roman"/>
          <w:sz w:val="28"/>
          <w:szCs w:val="28"/>
        </w:rPr>
      </w:pPr>
      <w:r w:rsidRPr="008731A7">
        <w:rPr>
          <w:rFonts w:ascii="Times New Roman" w:hAnsi="Times New Roman"/>
          <w:sz w:val="28"/>
          <w:szCs w:val="28"/>
        </w:rPr>
        <w:t xml:space="preserve"> </w:t>
      </w:r>
    </w:p>
    <w:p w:rsidR="008731A7" w:rsidRPr="007D70F6" w:rsidRDefault="008731A7" w:rsidP="008731A7">
      <w:pPr>
        <w:jc w:val="both"/>
        <w:rPr>
          <w:rFonts w:ascii="Times New Roman" w:eastAsia="Times New Roman" w:hAnsi="Times New Roman"/>
          <w:b/>
          <w:sz w:val="28"/>
          <w:szCs w:val="28"/>
        </w:rPr>
      </w:pPr>
      <w:r>
        <w:rPr>
          <w:rFonts w:ascii="Times New Roman" w:eastAsia="Times New Roman" w:hAnsi="Times New Roman"/>
          <w:b/>
          <w:sz w:val="28"/>
          <w:szCs w:val="28"/>
        </w:rPr>
        <w:t xml:space="preserve">Практическое занятие № 18                    </w:t>
      </w:r>
    </w:p>
    <w:p w:rsidR="008731A7" w:rsidRDefault="008731A7" w:rsidP="008731A7">
      <w:pPr>
        <w:spacing w:after="0" w:line="240" w:lineRule="auto"/>
        <w:jc w:val="both"/>
        <w:rPr>
          <w:rStyle w:val="apple-converted-space"/>
          <w:rFonts w:ascii="Times New Roman" w:hAnsi="Times New Roman"/>
          <w:sz w:val="28"/>
          <w:szCs w:val="28"/>
          <w:shd w:val="clear" w:color="auto" w:fill="FBFBE8"/>
        </w:rPr>
      </w:pPr>
      <w:r w:rsidRPr="00C23865">
        <w:rPr>
          <w:rFonts w:ascii="Times New Roman" w:eastAsia="Times New Roman" w:hAnsi="Times New Roman"/>
          <w:b/>
          <w:sz w:val="28"/>
          <w:szCs w:val="28"/>
        </w:rPr>
        <w:t>Тема занятия</w:t>
      </w:r>
      <w:r w:rsidRPr="00C23865">
        <w:rPr>
          <w:rFonts w:ascii="Times New Roman" w:eastAsia="Times New Roman" w:hAnsi="Times New Roman"/>
          <w:sz w:val="28"/>
          <w:szCs w:val="28"/>
        </w:rPr>
        <w:t xml:space="preserve"> : </w:t>
      </w:r>
      <w:r w:rsidRPr="00C23865">
        <w:rPr>
          <w:rFonts w:ascii="Times New Roman" w:hAnsi="Times New Roman"/>
          <w:b/>
          <w:bCs/>
          <w:sz w:val="28"/>
          <w:szCs w:val="28"/>
          <w:bdr w:val="none" w:sz="0" w:space="0" w:color="auto" w:frame="1"/>
          <w:shd w:val="clear" w:color="auto" w:fill="FBFBE8"/>
        </w:rPr>
        <w:t>Итого</w:t>
      </w:r>
      <w:r>
        <w:rPr>
          <w:rFonts w:ascii="Times New Roman" w:hAnsi="Times New Roman"/>
          <w:b/>
          <w:bCs/>
          <w:sz w:val="28"/>
          <w:szCs w:val="28"/>
          <w:bdr w:val="none" w:sz="0" w:space="0" w:color="auto" w:frame="1"/>
          <w:shd w:val="clear" w:color="auto" w:fill="FBFBE8"/>
        </w:rPr>
        <w:t xml:space="preserve">вое тестирование </w:t>
      </w:r>
      <w:r w:rsidRPr="00C23865">
        <w:rPr>
          <w:rFonts w:ascii="Times New Roman" w:hAnsi="Times New Roman"/>
          <w:b/>
          <w:bCs/>
          <w:sz w:val="28"/>
          <w:szCs w:val="28"/>
          <w:bdr w:val="none" w:sz="0" w:space="0" w:color="auto" w:frame="1"/>
          <w:shd w:val="clear" w:color="auto" w:fill="FBFBE8"/>
        </w:rPr>
        <w:t xml:space="preserve"> по вопросам общей и частной микробиологии.</w:t>
      </w:r>
      <w:r w:rsidRPr="00C23865">
        <w:rPr>
          <w:rStyle w:val="apple-converted-space"/>
          <w:rFonts w:ascii="Times New Roman" w:hAnsi="Times New Roman"/>
          <w:sz w:val="28"/>
          <w:szCs w:val="28"/>
          <w:shd w:val="clear" w:color="auto" w:fill="FBFBE8"/>
        </w:rPr>
        <w:t> </w:t>
      </w:r>
    </w:p>
    <w:p w:rsidR="008731A7" w:rsidRPr="00C23865" w:rsidRDefault="008731A7" w:rsidP="0087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pple-converted-space"/>
          <w:rFonts w:ascii="Times New Roman" w:hAnsi="Times New Roman"/>
          <w:sz w:val="28"/>
          <w:szCs w:val="28"/>
          <w:shd w:val="clear" w:color="auto" w:fill="FBFBE8"/>
        </w:rPr>
      </w:pPr>
    </w:p>
    <w:p w:rsidR="008731A7" w:rsidRPr="00E0058E" w:rsidRDefault="008731A7" w:rsidP="008731A7">
      <w:pPr>
        <w:tabs>
          <w:tab w:val="left" w:pos="360"/>
        </w:tabs>
        <w:spacing w:after="0"/>
        <w:rPr>
          <w:rFonts w:ascii="Times New Roman" w:eastAsia="Times New Roman" w:hAnsi="Times New Roman" w:cs="Times New Roman"/>
          <w:sz w:val="28"/>
          <w:szCs w:val="28"/>
        </w:rPr>
      </w:pPr>
      <w:r w:rsidRPr="005C5585">
        <w:rPr>
          <w:rFonts w:ascii="Times New Roman" w:eastAsia="Times New Roman" w:hAnsi="Times New Roman" w:cs="Times New Roman"/>
          <w:b/>
          <w:sz w:val="28"/>
          <w:szCs w:val="28"/>
        </w:rPr>
        <w:t>Цели обучения</w:t>
      </w:r>
      <w:r w:rsidRPr="005C5585">
        <w:rPr>
          <w:rFonts w:ascii="Times New Roman" w:eastAsia="Times New Roman" w:hAnsi="Times New Roman" w:cs="Times New Roman"/>
          <w:sz w:val="28"/>
          <w:szCs w:val="28"/>
        </w:rPr>
        <w:t>:</w:t>
      </w:r>
      <w:r w:rsidRPr="001D0120">
        <w:rPr>
          <w:rFonts w:ascii="Times New Roman" w:eastAsia="Times New Roman" w:hAnsi="Times New Roman" w:cs="Times New Roman"/>
          <w:sz w:val="28"/>
          <w:szCs w:val="28"/>
        </w:rPr>
        <w:t xml:space="preserve"> </w:t>
      </w:r>
      <w:r w:rsidRPr="005C5585">
        <w:rPr>
          <w:rFonts w:ascii="Times New Roman" w:eastAsia="Times New Roman" w:hAnsi="Times New Roman" w:cs="Times New Roman"/>
          <w:sz w:val="28"/>
          <w:szCs w:val="28"/>
        </w:rPr>
        <w:t>Систематизация знаний и умений</w:t>
      </w:r>
      <w:r>
        <w:rPr>
          <w:rFonts w:ascii="Times New Roman" w:hAnsi="Times New Roman"/>
          <w:sz w:val="28"/>
          <w:szCs w:val="28"/>
        </w:rPr>
        <w:t xml:space="preserve"> </w:t>
      </w:r>
      <w:r w:rsidRPr="002107EF">
        <w:rPr>
          <w:rFonts w:ascii="Times New Roman" w:eastAsia="Times New Roman" w:hAnsi="Times New Roman" w:cs="Times New Roman"/>
          <w:color w:val="424242"/>
          <w:sz w:val="28"/>
          <w:szCs w:val="28"/>
        </w:rPr>
        <w:t xml:space="preserve">по пройденной теме. Контроль практических умений по способам забора материала, </w:t>
      </w:r>
      <w:r w:rsidRPr="002107EF">
        <w:rPr>
          <w:rFonts w:ascii="Times New Roman" w:eastAsia="Times New Roman" w:hAnsi="Times New Roman" w:cs="Times New Roman"/>
          <w:color w:val="424242"/>
          <w:sz w:val="28"/>
          <w:szCs w:val="28"/>
        </w:rPr>
        <w:lastRenderedPageBreak/>
        <w:t>приготовлению питательных сред, необходимых для выделения и идентификации патогенных кокков, технике посевов, проведению м/б диагностики патогенных кокков</w:t>
      </w:r>
      <w:r w:rsidRPr="00E928D8">
        <w:rPr>
          <w:rFonts w:ascii="Tahoma" w:eastAsia="Times New Roman" w:hAnsi="Tahoma" w:cs="Tahoma"/>
          <w:color w:val="424242"/>
          <w:sz w:val="18"/>
          <w:szCs w:val="18"/>
        </w:rPr>
        <w:t>.</w:t>
      </w:r>
      <w:r w:rsidRPr="00E928D8">
        <w:rPr>
          <w:rFonts w:ascii="Tahoma" w:eastAsia="Times New Roman" w:hAnsi="Tahoma" w:cs="Tahoma"/>
          <w:color w:val="424242"/>
          <w:sz w:val="18"/>
          <w:szCs w:val="18"/>
        </w:rPr>
        <w:br/>
      </w:r>
    </w:p>
    <w:p w:rsidR="008731A7" w:rsidRPr="0017018E" w:rsidRDefault="008731A7" w:rsidP="008731A7">
      <w:pPr>
        <w:tabs>
          <w:tab w:val="left" w:pos="360"/>
        </w:tabs>
        <w:jc w:val="both"/>
        <w:rPr>
          <w:rFonts w:ascii="Times New Roman" w:hAnsi="Times New Roman"/>
          <w:sz w:val="28"/>
          <w:szCs w:val="28"/>
        </w:rPr>
      </w:pPr>
      <w:r w:rsidRPr="0017018E">
        <w:rPr>
          <w:rFonts w:ascii="Times New Roman" w:hAnsi="Times New Roman"/>
          <w:b/>
          <w:sz w:val="28"/>
          <w:szCs w:val="28"/>
        </w:rPr>
        <w:t>Цели обучения</w:t>
      </w:r>
      <w:r w:rsidRPr="0017018E">
        <w:rPr>
          <w:rFonts w:ascii="Times New Roman" w:hAnsi="Times New Roman"/>
          <w:sz w:val="28"/>
          <w:szCs w:val="28"/>
        </w:rPr>
        <w:t>: Систематизация знаний и умений</w:t>
      </w:r>
    </w:p>
    <w:p w:rsidR="008731A7" w:rsidRDefault="008731A7" w:rsidP="008731A7">
      <w:pPr>
        <w:rPr>
          <w:rFonts w:ascii="Times New Roman" w:eastAsia="Times New Roman" w:hAnsi="Times New Roman"/>
          <w:b/>
          <w:sz w:val="28"/>
          <w:szCs w:val="28"/>
        </w:rPr>
      </w:pPr>
    </w:p>
    <w:p w:rsidR="008731A7" w:rsidRPr="00C23865" w:rsidRDefault="008731A7" w:rsidP="008731A7">
      <w:pPr>
        <w:rPr>
          <w:rFonts w:ascii="Times New Roman" w:eastAsia="Times New Roman" w:hAnsi="Times New Roman"/>
          <w:b/>
          <w:sz w:val="28"/>
          <w:szCs w:val="28"/>
        </w:rPr>
      </w:pPr>
      <w:r w:rsidRPr="00C23865">
        <w:rPr>
          <w:rFonts w:ascii="Times New Roman" w:eastAsia="Times New Roman" w:hAnsi="Times New Roman"/>
          <w:b/>
          <w:sz w:val="28"/>
          <w:szCs w:val="28"/>
        </w:rPr>
        <w:t>Общая цель:</w:t>
      </w:r>
    </w:p>
    <w:p w:rsidR="008731A7" w:rsidRDefault="008731A7" w:rsidP="008731A7">
      <w:pPr>
        <w:rPr>
          <w:rFonts w:ascii="Times New Roman" w:eastAsia="Times New Roman" w:hAnsi="Times New Roman"/>
          <w:sz w:val="28"/>
          <w:szCs w:val="28"/>
        </w:rPr>
      </w:pPr>
      <w:r w:rsidRPr="00C23865">
        <w:rPr>
          <w:rFonts w:ascii="Times New Roman" w:eastAsia="Times New Roman" w:hAnsi="Times New Roman"/>
          <w:sz w:val="28"/>
          <w:szCs w:val="28"/>
        </w:rPr>
        <w:t>Студент должен</w:t>
      </w:r>
      <w:r w:rsidRPr="007D70F6">
        <w:rPr>
          <w:rFonts w:ascii="Times New Roman" w:eastAsia="Times New Roman" w:hAnsi="Times New Roman"/>
          <w:sz w:val="28"/>
          <w:szCs w:val="28"/>
        </w:rPr>
        <w:t xml:space="preserve"> овладеть </w:t>
      </w:r>
      <w:r w:rsidRPr="007D70F6">
        <w:rPr>
          <w:rFonts w:ascii="Times New Roman" w:eastAsia="Times New Roman" w:hAnsi="Times New Roman"/>
          <w:b/>
          <w:sz w:val="28"/>
          <w:szCs w:val="28"/>
        </w:rPr>
        <w:t>общими компетенциями</w:t>
      </w:r>
      <w:r w:rsidRPr="007D70F6">
        <w:rPr>
          <w:rFonts w:ascii="Times New Roman" w:eastAsia="Times New Roman" w:hAnsi="Times New Roman"/>
          <w:sz w:val="28"/>
          <w:szCs w:val="28"/>
        </w:rPr>
        <w:t>:</w:t>
      </w:r>
    </w:p>
    <w:p w:rsidR="008731A7" w:rsidRPr="004E4CEA" w:rsidRDefault="008731A7" w:rsidP="008731A7">
      <w:pPr>
        <w:pStyle w:val="ConsPlusNormal"/>
        <w:ind w:firstLine="540"/>
        <w:jc w:val="both"/>
        <w:rPr>
          <w:rFonts w:ascii="Times New Roman" w:hAnsi="Times New Roman" w:cs="Times New Roman"/>
          <w:sz w:val="28"/>
          <w:szCs w:val="28"/>
          <w:lang w:val="ru-RU"/>
        </w:rPr>
      </w:pPr>
      <w:r w:rsidRPr="004E4CEA">
        <w:rPr>
          <w:rFonts w:ascii="Times New Roman" w:hAnsi="Times New Roman" w:cs="Times New Roman"/>
          <w:sz w:val="28"/>
          <w:szCs w:val="28"/>
          <w:lang w:val="ru-RU"/>
        </w:rP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731A7" w:rsidRPr="004E4CEA" w:rsidRDefault="008731A7" w:rsidP="008731A7">
      <w:pPr>
        <w:pStyle w:val="ConsPlusNormal"/>
        <w:ind w:firstLine="540"/>
        <w:jc w:val="both"/>
        <w:rPr>
          <w:rFonts w:ascii="Times New Roman" w:hAnsi="Times New Roman" w:cs="Times New Roman"/>
          <w:sz w:val="28"/>
          <w:szCs w:val="28"/>
          <w:lang w:val="ru-RU"/>
        </w:rPr>
      </w:pPr>
      <w:r w:rsidRPr="004E4CEA">
        <w:rPr>
          <w:rFonts w:ascii="Times New Roman" w:hAnsi="Times New Roman" w:cs="Times New Roman"/>
          <w:sz w:val="28"/>
          <w:szCs w:val="28"/>
          <w:lang w:val="ru-RU"/>
        </w:rPr>
        <w:t>ОК 5. Использовать информационно-коммуникационные технологии в профессиональной деятельности.</w:t>
      </w:r>
    </w:p>
    <w:p w:rsidR="008731A7" w:rsidRPr="007D70F6" w:rsidRDefault="008731A7" w:rsidP="008731A7">
      <w:pPr>
        <w:rPr>
          <w:rFonts w:ascii="Times New Roman" w:hAnsi="Times New Roman"/>
          <w:sz w:val="28"/>
          <w:szCs w:val="28"/>
        </w:rPr>
      </w:pPr>
      <w:r>
        <w:rPr>
          <w:rFonts w:ascii="Times New Roman" w:eastAsia="Times New Roman" w:hAnsi="Times New Roman"/>
          <w:sz w:val="28"/>
          <w:szCs w:val="28"/>
        </w:rPr>
        <w:t xml:space="preserve"> </w:t>
      </w:r>
    </w:p>
    <w:p w:rsidR="00E0058E" w:rsidRPr="00B6245C" w:rsidRDefault="00E0058E" w:rsidP="00E0058E">
      <w:pPr>
        <w:rPr>
          <w:rFonts w:ascii="Times New Roman" w:eastAsia="Times New Roman" w:hAnsi="Times New Roman" w:cs="Times New Roman"/>
          <w:sz w:val="24"/>
          <w:szCs w:val="24"/>
        </w:rPr>
      </w:pPr>
    </w:p>
    <w:p w:rsidR="00E0058E" w:rsidRPr="00D5293C" w:rsidRDefault="00E0058E" w:rsidP="00E0058E">
      <w:pPr>
        <w:spacing w:after="0" w:line="240" w:lineRule="auto"/>
        <w:jc w:val="both"/>
        <w:rPr>
          <w:rFonts w:ascii="Times New Roman" w:hAnsi="Times New Roman"/>
          <w:b/>
          <w:sz w:val="28"/>
          <w:szCs w:val="28"/>
        </w:rPr>
      </w:pPr>
    </w:p>
    <w:sectPr w:rsidR="00E0058E" w:rsidRPr="00D5293C" w:rsidSect="00C9107A">
      <w:headerReference w:type="even" r:id="rId64"/>
      <w:headerReference w:type="default" r:id="rId65"/>
      <w:footerReference w:type="even" r:id="rId66"/>
      <w:footerReference w:type="default" r:id="rId67"/>
      <w:headerReference w:type="first" r:id="rId68"/>
      <w:footerReference w:type="first" r:id="rI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4E5" w:rsidRDefault="00AE54E5" w:rsidP="00DF6EBE">
      <w:pPr>
        <w:spacing w:after="0" w:line="240" w:lineRule="auto"/>
      </w:pPr>
      <w:r>
        <w:separator/>
      </w:r>
    </w:p>
  </w:endnote>
  <w:endnote w:type="continuationSeparator" w:id="0">
    <w:p w:rsidR="00AE54E5" w:rsidRDefault="00AE54E5" w:rsidP="00DF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203" w:usb1="00000000" w:usb2="00000000" w:usb3="00000000" w:csb0="00000005"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1A7" w:rsidRDefault="008731A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1A7" w:rsidRDefault="008731A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1A7" w:rsidRDefault="008731A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4E5" w:rsidRDefault="00AE54E5" w:rsidP="00DF6EBE">
      <w:pPr>
        <w:spacing w:after="0" w:line="240" w:lineRule="auto"/>
      </w:pPr>
      <w:r>
        <w:separator/>
      </w:r>
    </w:p>
  </w:footnote>
  <w:footnote w:type="continuationSeparator" w:id="0">
    <w:p w:rsidR="00AE54E5" w:rsidRDefault="00AE54E5" w:rsidP="00DF6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1A7" w:rsidRDefault="008731A7">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51020"/>
      <w:docPartObj>
        <w:docPartGallery w:val="Page Numbers (Top of Page)"/>
        <w:docPartUnique/>
      </w:docPartObj>
    </w:sdtPr>
    <w:sdtEndPr/>
    <w:sdtContent>
      <w:p w:rsidR="008731A7" w:rsidRDefault="00AE54E5">
        <w:pPr>
          <w:pStyle w:val="af0"/>
          <w:jc w:val="center"/>
        </w:pPr>
        <w:r>
          <w:rPr>
            <w:noProof/>
          </w:rPr>
          <w:fldChar w:fldCharType="begin"/>
        </w:r>
        <w:r>
          <w:rPr>
            <w:noProof/>
          </w:rPr>
          <w:instrText xml:space="preserve"> PAGE   \* MERGEFORMAT </w:instrText>
        </w:r>
        <w:r>
          <w:rPr>
            <w:noProof/>
          </w:rPr>
          <w:fldChar w:fldCharType="separate"/>
        </w:r>
        <w:r w:rsidR="00344927">
          <w:rPr>
            <w:noProof/>
          </w:rPr>
          <w:t>13</w:t>
        </w:r>
        <w:r>
          <w:rPr>
            <w:noProof/>
          </w:rPr>
          <w:fldChar w:fldCharType="end"/>
        </w:r>
      </w:p>
    </w:sdtContent>
  </w:sdt>
  <w:p w:rsidR="008731A7" w:rsidRDefault="008731A7">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1A7" w:rsidRDefault="008731A7">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4D"/>
    <w:multiLevelType w:val="multilevel"/>
    <w:tmpl w:val="0000004D"/>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 w15:restartNumberingAfterBreak="0">
    <w:nsid w:val="0000009E"/>
    <w:multiLevelType w:val="multilevel"/>
    <w:tmpl w:val="0000009E"/>
    <w:lvl w:ilvl="0">
      <w:start w:val="1"/>
      <w:numFmt w:val="bullet"/>
      <w:lvlText w:val=""/>
      <w:lvlJc w:val="left"/>
      <w:pPr>
        <w:tabs>
          <w:tab w:val="num" w:pos="360"/>
        </w:tabs>
        <w:ind w:left="360" w:hanging="360"/>
      </w:pPr>
      <w:rPr>
        <w:rFonts w:ascii="Symbol" w:hAnsi="Symbol" w:cs="Antiqua"/>
        <w:sz w:val="18"/>
        <w:szCs w:val="18"/>
      </w:rPr>
    </w:lvl>
    <w:lvl w:ilvl="1">
      <w:start w:val="1"/>
      <w:numFmt w:val="bullet"/>
      <w:lvlText w:val=""/>
      <w:lvlJc w:val="left"/>
      <w:pPr>
        <w:tabs>
          <w:tab w:val="num" w:pos="720"/>
        </w:tabs>
        <w:ind w:left="720" w:hanging="360"/>
      </w:pPr>
      <w:rPr>
        <w:rFonts w:ascii="Symbol" w:hAnsi="Symbol" w:cs="Antiqua"/>
        <w:sz w:val="18"/>
        <w:szCs w:val="18"/>
      </w:rPr>
    </w:lvl>
    <w:lvl w:ilvl="2">
      <w:start w:val="1"/>
      <w:numFmt w:val="bullet"/>
      <w:lvlText w:val=""/>
      <w:lvlJc w:val="left"/>
      <w:pPr>
        <w:tabs>
          <w:tab w:val="num" w:pos="1080"/>
        </w:tabs>
        <w:ind w:left="1080" w:hanging="360"/>
      </w:pPr>
      <w:rPr>
        <w:rFonts w:ascii="Symbol" w:hAnsi="Symbol" w:cs="Antiqua"/>
        <w:sz w:val="18"/>
        <w:szCs w:val="18"/>
      </w:rPr>
    </w:lvl>
    <w:lvl w:ilvl="3">
      <w:start w:val="1"/>
      <w:numFmt w:val="bullet"/>
      <w:lvlText w:val=""/>
      <w:lvlJc w:val="left"/>
      <w:pPr>
        <w:tabs>
          <w:tab w:val="num" w:pos="1440"/>
        </w:tabs>
        <w:ind w:left="1440" w:hanging="360"/>
      </w:pPr>
      <w:rPr>
        <w:rFonts w:ascii="Symbol" w:hAnsi="Symbol" w:cs="Antiqua"/>
        <w:sz w:val="18"/>
        <w:szCs w:val="18"/>
      </w:rPr>
    </w:lvl>
    <w:lvl w:ilvl="4">
      <w:start w:val="1"/>
      <w:numFmt w:val="bullet"/>
      <w:lvlText w:val=""/>
      <w:lvlJc w:val="left"/>
      <w:pPr>
        <w:tabs>
          <w:tab w:val="num" w:pos="1800"/>
        </w:tabs>
        <w:ind w:left="1800" w:hanging="360"/>
      </w:pPr>
      <w:rPr>
        <w:rFonts w:ascii="Symbol" w:hAnsi="Symbol" w:cs="Antiqua"/>
        <w:sz w:val="18"/>
        <w:szCs w:val="18"/>
      </w:rPr>
    </w:lvl>
    <w:lvl w:ilvl="5">
      <w:start w:val="1"/>
      <w:numFmt w:val="bullet"/>
      <w:lvlText w:val=""/>
      <w:lvlJc w:val="left"/>
      <w:pPr>
        <w:tabs>
          <w:tab w:val="num" w:pos="2160"/>
        </w:tabs>
        <w:ind w:left="2160" w:hanging="360"/>
      </w:pPr>
      <w:rPr>
        <w:rFonts w:ascii="Symbol" w:hAnsi="Symbol" w:cs="Antiqua"/>
        <w:sz w:val="18"/>
        <w:szCs w:val="18"/>
      </w:rPr>
    </w:lvl>
    <w:lvl w:ilvl="6">
      <w:start w:val="1"/>
      <w:numFmt w:val="bullet"/>
      <w:lvlText w:val=""/>
      <w:lvlJc w:val="left"/>
      <w:pPr>
        <w:tabs>
          <w:tab w:val="num" w:pos="2520"/>
        </w:tabs>
        <w:ind w:left="2520" w:hanging="360"/>
      </w:pPr>
      <w:rPr>
        <w:rFonts w:ascii="Symbol" w:hAnsi="Symbol" w:cs="Antiqua"/>
        <w:sz w:val="18"/>
        <w:szCs w:val="18"/>
      </w:rPr>
    </w:lvl>
    <w:lvl w:ilvl="7">
      <w:start w:val="1"/>
      <w:numFmt w:val="bullet"/>
      <w:lvlText w:val=""/>
      <w:lvlJc w:val="left"/>
      <w:pPr>
        <w:tabs>
          <w:tab w:val="num" w:pos="2880"/>
        </w:tabs>
        <w:ind w:left="2880" w:hanging="360"/>
      </w:pPr>
      <w:rPr>
        <w:rFonts w:ascii="Symbol" w:hAnsi="Symbol" w:cs="Antiqua"/>
        <w:sz w:val="18"/>
        <w:szCs w:val="18"/>
      </w:rPr>
    </w:lvl>
    <w:lvl w:ilvl="8">
      <w:start w:val="1"/>
      <w:numFmt w:val="bullet"/>
      <w:lvlText w:val=""/>
      <w:lvlJc w:val="left"/>
      <w:pPr>
        <w:tabs>
          <w:tab w:val="num" w:pos="3240"/>
        </w:tabs>
        <w:ind w:left="3240" w:hanging="360"/>
      </w:pPr>
      <w:rPr>
        <w:rFonts w:ascii="Symbol" w:hAnsi="Symbol" w:cs="Antiqua"/>
        <w:sz w:val="18"/>
        <w:szCs w:val="18"/>
      </w:rPr>
    </w:lvl>
  </w:abstractNum>
  <w:abstractNum w:abstractNumId="3" w15:restartNumberingAfterBreak="0">
    <w:nsid w:val="01D610C9"/>
    <w:multiLevelType w:val="hybridMultilevel"/>
    <w:tmpl w:val="495CB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617770"/>
    <w:multiLevelType w:val="hybridMultilevel"/>
    <w:tmpl w:val="877AC4EE"/>
    <w:lvl w:ilvl="0" w:tplc="595C9A3E">
      <w:start w:val="1"/>
      <w:numFmt w:val="bullet"/>
      <w:lvlText w:val=""/>
      <w:lvlJc w:val="left"/>
      <w:pPr>
        <w:tabs>
          <w:tab w:val="num" w:pos="720"/>
        </w:tabs>
        <w:ind w:left="720" w:hanging="360"/>
      </w:pPr>
      <w:rPr>
        <w:rFonts w:ascii="Wingdings 2" w:hAnsi="Wingdings 2" w:hint="default"/>
      </w:rPr>
    </w:lvl>
    <w:lvl w:ilvl="1" w:tplc="D6B68D00" w:tentative="1">
      <w:start w:val="1"/>
      <w:numFmt w:val="bullet"/>
      <w:lvlText w:val=""/>
      <w:lvlJc w:val="left"/>
      <w:pPr>
        <w:tabs>
          <w:tab w:val="num" w:pos="1440"/>
        </w:tabs>
        <w:ind w:left="1440" w:hanging="360"/>
      </w:pPr>
      <w:rPr>
        <w:rFonts w:ascii="Wingdings 2" w:hAnsi="Wingdings 2" w:hint="default"/>
      </w:rPr>
    </w:lvl>
    <w:lvl w:ilvl="2" w:tplc="C74AF690" w:tentative="1">
      <w:start w:val="1"/>
      <w:numFmt w:val="bullet"/>
      <w:lvlText w:val=""/>
      <w:lvlJc w:val="left"/>
      <w:pPr>
        <w:tabs>
          <w:tab w:val="num" w:pos="2160"/>
        </w:tabs>
        <w:ind w:left="2160" w:hanging="360"/>
      </w:pPr>
      <w:rPr>
        <w:rFonts w:ascii="Wingdings 2" w:hAnsi="Wingdings 2" w:hint="default"/>
      </w:rPr>
    </w:lvl>
    <w:lvl w:ilvl="3" w:tplc="847AC07A" w:tentative="1">
      <w:start w:val="1"/>
      <w:numFmt w:val="bullet"/>
      <w:lvlText w:val=""/>
      <w:lvlJc w:val="left"/>
      <w:pPr>
        <w:tabs>
          <w:tab w:val="num" w:pos="2880"/>
        </w:tabs>
        <w:ind w:left="2880" w:hanging="360"/>
      </w:pPr>
      <w:rPr>
        <w:rFonts w:ascii="Wingdings 2" w:hAnsi="Wingdings 2" w:hint="default"/>
      </w:rPr>
    </w:lvl>
    <w:lvl w:ilvl="4" w:tplc="9CA86182" w:tentative="1">
      <w:start w:val="1"/>
      <w:numFmt w:val="bullet"/>
      <w:lvlText w:val=""/>
      <w:lvlJc w:val="left"/>
      <w:pPr>
        <w:tabs>
          <w:tab w:val="num" w:pos="3600"/>
        </w:tabs>
        <w:ind w:left="3600" w:hanging="360"/>
      </w:pPr>
      <w:rPr>
        <w:rFonts w:ascii="Wingdings 2" w:hAnsi="Wingdings 2" w:hint="default"/>
      </w:rPr>
    </w:lvl>
    <w:lvl w:ilvl="5" w:tplc="0F42C4E0" w:tentative="1">
      <w:start w:val="1"/>
      <w:numFmt w:val="bullet"/>
      <w:lvlText w:val=""/>
      <w:lvlJc w:val="left"/>
      <w:pPr>
        <w:tabs>
          <w:tab w:val="num" w:pos="4320"/>
        </w:tabs>
        <w:ind w:left="4320" w:hanging="360"/>
      </w:pPr>
      <w:rPr>
        <w:rFonts w:ascii="Wingdings 2" w:hAnsi="Wingdings 2" w:hint="default"/>
      </w:rPr>
    </w:lvl>
    <w:lvl w:ilvl="6" w:tplc="7B00400E" w:tentative="1">
      <w:start w:val="1"/>
      <w:numFmt w:val="bullet"/>
      <w:lvlText w:val=""/>
      <w:lvlJc w:val="left"/>
      <w:pPr>
        <w:tabs>
          <w:tab w:val="num" w:pos="5040"/>
        </w:tabs>
        <w:ind w:left="5040" w:hanging="360"/>
      </w:pPr>
      <w:rPr>
        <w:rFonts w:ascii="Wingdings 2" w:hAnsi="Wingdings 2" w:hint="default"/>
      </w:rPr>
    </w:lvl>
    <w:lvl w:ilvl="7" w:tplc="A3EAE65E" w:tentative="1">
      <w:start w:val="1"/>
      <w:numFmt w:val="bullet"/>
      <w:lvlText w:val=""/>
      <w:lvlJc w:val="left"/>
      <w:pPr>
        <w:tabs>
          <w:tab w:val="num" w:pos="5760"/>
        </w:tabs>
        <w:ind w:left="5760" w:hanging="360"/>
      </w:pPr>
      <w:rPr>
        <w:rFonts w:ascii="Wingdings 2" w:hAnsi="Wingdings 2" w:hint="default"/>
      </w:rPr>
    </w:lvl>
    <w:lvl w:ilvl="8" w:tplc="2CDE915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2B60E4D"/>
    <w:multiLevelType w:val="hybridMultilevel"/>
    <w:tmpl w:val="99584ED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5EC2541"/>
    <w:multiLevelType w:val="hybridMultilevel"/>
    <w:tmpl w:val="F3A82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2F486A"/>
    <w:multiLevelType w:val="hybridMultilevel"/>
    <w:tmpl w:val="B17A02FA"/>
    <w:lvl w:ilvl="0" w:tplc="E2B26DDE">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CA35B71"/>
    <w:multiLevelType w:val="hybridMultilevel"/>
    <w:tmpl w:val="6B74DC5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A358B3"/>
    <w:multiLevelType w:val="hybridMultilevel"/>
    <w:tmpl w:val="B17A02FA"/>
    <w:lvl w:ilvl="0" w:tplc="E2B26DDE">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5567E11"/>
    <w:multiLevelType w:val="hybridMultilevel"/>
    <w:tmpl w:val="0890FBF8"/>
    <w:lvl w:ilvl="0" w:tplc="046C2482">
      <w:start w:val="1"/>
      <w:numFmt w:val="decimal"/>
      <w:lvlText w:val="%1."/>
      <w:lvlJc w:val="left"/>
      <w:pPr>
        <w:tabs>
          <w:tab w:val="num" w:pos="360"/>
        </w:tabs>
        <w:ind w:left="360" w:hanging="360"/>
      </w:pPr>
      <w:rPr>
        <w:lang w:val="ru-RU"/>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283A6451"/>
    <w:multiLevelType w:val="hybridMultilevel"/>
    <w:tmpl w:val="76BA30CA"/>
    <w:lvl w:ilvl="0" w:tplc="2E3ABBDC">
      <w:start w:val="1"/>
      <w:numFmt w:val="bullet"/>
      <w:lvlText w:val="•"/>
      <w:lvlJc w:val="left"/>
      <w:pPr>
        <w:tabs>
          <w:tab w:val="num" w:pos="720"/>
        </w:tabs>
        <w:ind w:left="720" w:hanging="360"/>
      </w:pPr>
      <w:rPr>
        <w:rFonts w:ascii="Times New Roman" w:hAnsi="Times New Roman" w:hint="default"/>
      </w:rPr>
    </w:lvl>
    <w:lvl w:ilvl="1" w:tplc="72E88888" w:tentative="1">
      <w:start w:val="1"/>
      <w:numFmt w:val="bullet"/>
      <w:lvlText w:val="•"/>
      <w:lvlJc w:val="left"/>
      <w:pPr>
        <w:tabs>
          <w:tab w:val="num" w:pos="1440"/>
        </w:tabs>
        <w:ind w:left="1440" w:hanging="360"/>
      </w:pPr>
      <w:rPr>
        <w:rFonts w:ascii="Times New Roman" w:hAnsi="Times New Roman" w:hint="default"/>
      </w:rPr>
    </w:lvl>
    <w:lvl w:ilvl="2" w:tplc="50AE9B04" w:tentative="1">
      <w:start w:val="1"/>
      <w:numFmt w:val="bullet"/>
      <w:lvlText w:val="•"/>
      <w:lvlJc w:val="left"/>
      <w:pPr>
        <w:tabs>
          <w:tab w:val="num" w:pos="2160"/>
        </w:tabs>
        <w:ind w:left="2160" w:hanging="360"/>
      </w:pPr>
      <w:rPr>
        <w:rFonts w:ascii="Times New Roman" w:hAnsi="Times New Roman" w:hint="default"/>
      </w:rPr>
    </w:lvl>
    <w:lvl w:ilvl="3" w:tplc="65049FCA" w:tentative="1">
      <w:start w:val="1"/>
      <w:numFmt w:val="bullet"/>
      <w:lvlText w:val="•"/>
      <w:lvlJc w:val="left"/>
      <w:pPr>
        <w:tabs>
          <w:tab w:val="num" w:pos="2880"/>
        </w:tabs>
        <w:ind w:left="2880" w:hanging="360"/>
      </w:pPr>
      <w:rPr>
        <w:rFonts w:ascii="Times New Roman" w:hAnsi="Times New Roman" w:hint="default"/>
      </w:rPr>
    </w:lvl>
    <w:lvl w:ilvl="4" w:tplc="7A962788" w:tentative="1">
      <w:start w:val="1"/>
      <w:numFmt w:val="bullet"/>
      <w:lvlText w:val="•"/>
      <w:lvlJc w:val="left"/>
      <w:pPr>
        <w:tabs>
          <w:tab w:val="num" w:pos="3600"/>
        </w:tabs>
        <w:ind w:left="3600" w:hanging="360"/>
      </w:pPr>
      <w:rPr>
        <w:rFonts w:ascii="Times New Roman" w:hAnsi="Times New Roman" w:hint="default"/>
      </w:rPr>
    </w:lvl>
    <w:lvl w:ilvl="5" w:tplc="14F8DDE0" w:tentative="1">
      <w:start w:val="1"/>
      <w:numFmt w:val="bullet"/>
      <w:lvlText w:val="•"/>
      <w:lvlJc w:val="left"/>
      <w:pPr>
        <w:tabs>
          <w:tab w:val="num" w:pos="4320"/>
        </w:tabs>
        <w:ind w:left="4320" w:hanging="360"/>
      </w:pPr>
      <w:rPr>
        <w:rFonts w:ascii="Times New Roman" w:hAnsi="Times New Roman" w:hint="default"/>
      </w:rPr>
    </w:lvl>
    <w:lvl w:ilvl="6" w:tplc="8820C1C8" w:tentative="1">
      <w:start w:val="1"/>
      <w:numFmt w:val="bullet"/>
      <w:lvlText w:val="•"/>
      <w:lvlJc w:val="left"/>
      <w:pPr>
        <w:tabs>
          <w:tab w:val="num" w:pos="5040"/>
        </w:tabs>
        <w:ind w:left="5040" w:hanging="360"/>
      </w:pPr>
      <w:rPr>
        <w:rFonts w:ascii="Times New Roman" w:hAnsi="Times New Roman" w:hint="default"/>
      </w:rPr>
    </w:lvl>
    <w:lvl w:ilvl="7" w:tplc="8FEE3DE4" w:tentative="1">
      <w:start w:val="1"/>
      <w:numFmt w:val="bullet"/>
      <w:lvlText w:val="•"/>
      <w:lvlJc w:val="left"/>
      <w:pPr>
        <w:tabs>
          <w:tab w:val="num" w:pos="5760"/>
        </w:tabs>
        <w:ind w:left="5760" w:hanging="360"/>
      </w:pPr>
      <w:rPr>
        <w:rFonts w:ascii="Times New Roman" w:hAnsi="Times New Roman" w:hint="default"/>
      </w:rPr>
    </w:lvl>
    <w:lvl w:ilvl="8" w:tplc="C820034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C158EC"/>
    <w:multiLevelType w:val="hybridMultilevel"/>
    <w:tmpl w:val="29A03E2C"/>
    <w:lvl w:ilvl="0" w:tplc="A7781024">
      <w:start w:val="1"/>
      <w:numFmt w:val="bullet"/>
      <w:lvlText w:val="•"/>
      <w:lvlJc w:val="left"/>
      <w:pPr>
        <w:tabs>
          <w:tab w:val="num" w:pos="720"/>
        </w:tabs>
        <w:ind w:left="720" w:hanging="360"/>
      </w:pPr>
      <w:rPr>
        <w:rFonts w:ascii="Times New Roman" w:hAnsi="Times New Roman" w:hint="default"/>
      </w:rPr>
    </w:lvl>
    <w:lvl w:ilvl="1" w:tplc="B0CC045C" w:tentative="1">
      <w:start w:val="1"/>
      <w:numFmt w:val="bullet"/>
      <w:lvlText w:val="•"/>
      <w:lvlJc w:val="left"/>
      <w:pPr>
        <w:tabs>
          <w:tab w:val="num" w:pos="1440"/>
        </w:tabs>
        <w:ind w:left="1440" w:hanging="360"/>
      </w:pPr>
      <w:rPr>
        <w:rFonts w:ascii="Times New Roman" w:hAnsi="Times New Roman" w:hint="default"/>
      </w:rPr>
    </w:lvl>
    <w:lvl w:ilvl="2" w:tplc="8AF69050" w:tentative="1">
      <w:start w:val="1"/>
      <w:numFmt w:val="bullet"/>
      <w:lvlText w:val="•"/>
      <w:lvlJc w:val="left"/>
      <w:pPr>
        <w:tabs>
          <w:tab w:val="num" w:pos="2160"/>
        </w:tabs>
        <w:ind w:left="2160" w:hanging="360"/>
      </w:pPr>
      <w:rPr>
        <w:rFonts w:ascii="Times New Roman" w:hAnsi="Times New Roman" w:hint="default"/>
      </w:rPr>
    </w:lvl>
    <w:lvl w:ilvl="3" w:tplc="D6447804" w:tentative="1">
      <w:start w:val="1"/>
      <w:numFmt w:val="bullet"/>
      <w:lvlText w:val="•"/>
      <w:lvlJc w:val="left"/>
      <w:pPr>
        <w:tabs>
          <w:tab w:val="num" w:pos="2880"/>
        </w:tabs>
        <w:ind w:left="2880" w:hanging="360"/>
      </w:pPr>
      <w:rPr>
        <w:rFonts w:ascii="Times New Roman" w:hAnsi="Times New Roman" w:hint="default"/>
      </w:rPr>
    </w:lvl>
    <w:lvl w:ilvl="4" w:tplc="C3E6CE46" w:tentative="1">
      <w:start w:val="1"/>
      <w:numFmt w:val="bullet"/>
      <w:lvlText w:val="•"/>
      <w:lvlJc w:val="left"/>
      <w:pPr>
        <w:tabs>
          <w:tab w:val="num" w:pos="3600"/>
        </w:tabs>
        <w:ind w:left="3600" w:hanging="360"/>
      </w:pPr>
      <w:rPr>
        <w:rFonts w:ascii="Times New Roman" w:hAnsi="Times New Roman" w:hint="default"/>
      </w:rPr>
    </w:lvl>
    <w:lvl w:ilvl="5" w:tplc="E4FAFDB8" w:tentative="1">
      <w:start w:val="1"/>
      <w:numFmt w:val="bullet"/>
      <w:lvlText w:val="•"/>
      <w:lvlJc w:val="left"/>
      <w:pPr>
        <w:tabs>
          <w:tab w:val="num" w:pos="4320"/>
        </w:tabs>
        <w:ind w:left="4320" w:hanging="360"/>
      </w:pPr>
      <w:rPr>
        <w:rFonts w:ascii="Times New Roman" w:hAnsi="Times New Roman" w:hint="default"/>
      </w:rPr>
    </w:lvl>
    <w:lvl w:ilvl="6" w:tplc="142AD6F0" w:tentative="1">
      <w:start w:val="1"/>
      <w:numFmt w:val="bullet"/>
      <w:lvlText w:val="•"/>
      <w:lvlJc w:val="left"/>
      <w:pPr>
        <w:tabs>
          <w:tab w:val="num" w:pos="5040"/>
        </w:tabs>
        <w:ind w:left="5040" w:hanging="360"/>
      </w:pPr>
      <w:rPr>
        <w:rFonts w:ascii="Times New Roman" w:hAnsi="Times New Roman" w:hint="default"/>
      </w:rPr>
    </w:lvl>
    <w:lvl w:ilvl="7" w:tplc="385A4F0E" w:tentative="1">
      <w:start w:val="1"/>
      <w:numFmt w:val="bullet"/>
      <w:lvlText w:val="•"/>
      <w:lvlJc w:val="left"/>
      <w:pPr>
        <w:tabs>
          <w:tab w:val="num" w:pos="5760"/>
        </w:tabs>
        <w:ind w:left="5760" w:hanging="360"/>
      </w:pPr>
      <w:rPr>
        <w:rFonts w:ascii="Times New Roman" w:hAnsi="Times New Roman" w:hint="default"/>
      </w:rPr>
    </w:lvl>
    <w:lvl w:ilvl="8" w:tplc="4DC285F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E1E681E"/>
    <w:multiLevelType w:val="hybridMultilevel"/>
    <w:tmpl w:val="0E9E125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12C2BAF"/>
    <w:multiLevelType w:val="hybridMultilevel"/>
    <w:tmpl w:val="B17A02FA"/>
    <w:lvl w:ilvl="0" w:tplc="E2B26DDE">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48A5247"/>
    <w:multiLevelType w:val="hybridMultilevel"/>
    <w:tmpl w:val="5A58725A"/>
    <w:lvl w:ilvl="0" w:tplc="52889F0A">
      <w:start w:val="1"/>
      <w:numFmt w:val="bullet"/>
      <w:lvlText w:val="•"/>
      <w:lvlJc w:val="left"/>
      <w:pPr>
        <w:tabs>
          <w:tab w:val="num" w:pos="720"/>
        </w:tabs>
        <w:ind w:left="720" w:hanging="360"/>
      </w:pPr>
      <w:rPr>
        <w:rFonts w:ascii="Times New Roman" w:hAnsi="Times New Roman" w:hint="default"/>
      </w:rPr>
    </w:lvl>
    <w:lvl w:ilvl="1" w:tplc="E890A4CA" w:tentative="1">
      <w:start w:val="1"/>
      <w:numFmt w:val="bullet"/>
      <w:lvlText w:val="•"/>
      <w:lvlJc w:val="left"/>
      <w:pPr>
        <w:tabs>
          <w:tab w:val="num" w:pos="1440"/>
        </w:tabs>
        <w:ind w:left="1440" w:hanging="360"/>
      </w:pPr>
      <w:rPr>
        <w:rFonts w:ascii="Times New Roman" w:hAnsi="Times New Roman" w:hint="default"/>
      </w:rPr>
    </w:lvl>
    <w:lvl w:ilvl="2" w:tplc="4CB63D9E" w:tentative="1">
      <w:start w:val="1"/>
      <w:numFmt w:val="bullet"/>
      <w:lvlText w:val="•"/>
      <w:lvlJc w:val="left"/>
      <w:pPr>
        <w:tabs>
          <w:tab w:val="num" w:pos="2160"/>
        </w:tabs>
        <w:ind w:left="2160" w:hanging="360"/>
      </w:pPr>
      <w:rPr>
        <w:rFonts w:ascii="Times New Roman" w:hAnsi="Times New Roman" w:hint="default"/>
      </w:rPr>
    </w:lvl>
    <w:lvl w:ilvl="3" w:tplc="646E4CA8" w:tentative="1">
      <w:start w:val="1"/>
      <w:numFmt w:val="bullet"/>
      <w:lvlText w:val="•"/>
      <w:lvlJc w:val="left"/>
      <w:pPr>
        <w:tabs>
          <w:tab w:val="num" w:pos="2880"/>
        </w:tabs>
        <w:ind w:left="2880" w:hanging="360"/>
      </w:pPr>
      <w:rPr>
        <w:rFonts w:ascii="Times New Roman" w:hAnsi="Times New Roman" w:hint="default"/>
      </w:rPr>
    </w:lvl>
    <w:lvl w:ilvl="4" w:tplc="34A4E2A4" w:tentative="1">
      <w:start w:val="1"/>
      <w:numFmt w:val="bullet"/>
      <w:lvlText w:val="•"/>
      <w:lvlJc w:val="left"/>
      <w:pPr>
        <w:tabs>
          <w:tab w:val="num" w:pos="3600"/>
        </w:tabs>
        <w:ind w:left="3600" w:hanging="360"/>
      </w:pPr>
      <w:rPr>
        <w:rFonts w:ascii="Times New Roman" w:hAnsi="Times New Roman" w:hint="default"/>
      </w:rPr>
    </w:lvl>
    <w:lvl w:ilvl="5" w:tplc="5CDA72DE" w:tentative="1">
      <w:start w:val="1"/>
      <w:numFmt w:val="bullet"/>
      <w:lvlText w:val="•"/>
      <w:lvlJc w:val="left"/>
      <w:pPr>
        <w:tabs>
          <w:tab w:val="num" w:pos="4320"/>
        </w:tabs>
        <w:ind w:left="4320" w:hanging="360"/>
      </w:pPr>
      <w:rPr>
        <w:rFonts w:ascii="Times New Roman" w:hAnsi="Times New Roman" w:hint="default"/>
      </w:rPr>
    </w:lvl>
    <w:lvl w:ilvl="6" w:tplc="2478751A" w:tentative="1">
      <w:start w:val="1"/>
      <w:numFmt w:val="bullet"/>
      <w:lvlText w:val="•"/>
      <w:lvlJc w:val="left"/>
      <w:pPr>
        <w:tabs>
          <w:tab w:val="num" w:pos="5040"/>
        </w:tabs>
        <w:ind w:left="5040" w:hanging="360"/>
      </w:pPr>
      <w:rPr>
        <w:rFonts w:ascii="Times New Roman" w:hAnsi="Times New Roman" w:hint="default"/>
      </w:rPr>
    </w:lvl>
    <w:lvl w:ilvl="7" w:tplc="D284BFAA" w:tentative="1">
      <w:start w:val="1"/>
      <w:numFmt w:val="bullet"/>
      <w:lvlText w:val="•"/>
      <w:lvlJc w:val="left"/>
      <w:pPr>
        <w:tabs>
          <w:tab w:val="num" w:pos="5760"/>
        </w:tabs>
        <w:ind w:left="5760" w:hanging="360"/>
      </w:pPr>
      <w:rPr>
        <w:rFonts w:ascii="Times New Roman" w:hAnsi="Times New Roman" w:hint="default"/>
      </w:rPr>
    </w:lvl>
    <w:lvl w:ilvl="8" w:tplc="55B8C65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6755303"/>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86E1A97"/>
    <w:multiLevelType w:val="hybridMultilevel"/>
    <w:tmpl w:val="0D12C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C20E92"/>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F7122CA"/>
    <w:multiLevelType w:val="hybridMultilevel"/>
    <w:tmpl w:val="BCC6A438"/>
    <w:lvl w:ilvl="0" w:tplc="5FCA4CC8">
      <w:start w:val="1"/>
      <w:numFmt w:val="bullet"/>
      <w:lvlText w:val="•"/>
      <w:lvlJc w:val="left"/>
      <w:pPr>
        <w:tabs>
          <w:tab w:val="num" w:pos="720"/>
        </w:tabs>
        <w:ind w:left="720" w:hanging="360"/>
      </w:pPr>
      <w:rPr>
        <w:rFonts w:ascii="Times New Roman" w:hAnsi="Times New Roman" w:hint="default"/>
      </w:rPr>
    </w:lvl>
    <w:lvl w:ilvl="1" w:tplc="14CC1782" w:tentative="1">
      <w:start w:val="1"/>
      <w:numFmt w:val="bullet"/>
      <w:lvlText w:val="•"/>
      <w:lvlJc w:val="left"/>
      <w:pPr>
        <w:tabs>
          <w:tab w:val="num" w:pos="1440"/>
        </w:tabs>
        <w:ind w:left="1440" w:hanging="360"/>
      </w:pPr>
      <w:rPr>
        <w:rFonts w:ascii="Times New Roman" w:hAnsi="Times New Roman" w:hint="default"/>
      </w:rPr>
    </w:lvl>
    <w:lvl w:ilvl="2" w:tplc="274298E8" w:tentative="1">
      <w:start w:val="1"/>
      <w:numFmt w:val="bullet"/>
      <w:lvlText w:val="•"/>
      <w:lvlJc w:val="left"/>
      <w:pPr>
        <w:tabs>
          <w:tab w:val="num" w:pos="2160"/>
        </w:tabs>
        <w:ind w:left="2160" w:hanging="360"/>
      </w:pPr>
      <w:rPr>
        <w:rFonts w:ascii="Times New Roman" w:hAnsi="Times New Roman" w:hint="default"/>
      </w:rPr>
    </w:lvl>
    <w:lvl w:ilvl="3" w:tplc="90104806" w:tentative="1">
      <w:start w:val="1"/>
      <w:numFmt w:val="bullet"/>
      <w:lvlText w:val="•"/>
      <w:lvlJc w:val="left"/>
      <w:pPr>
        <w:tabs>
          <w:tab w:val="num" w:pos="2880"/>
        </w:tabs>
        <w:ind w:left="2880" w:hanging="360"/>
      </w:pPr>
      <w:rPr>
        <w:rFonts w:ascii="Times New Roman" w:hAnsi="Times New Roman" w:hint="default"/>
      </w:rPr>
    </w:lvl>
    <w:lvl w:ilvl="4" w:tplc="87DC846C" w:tentative="1">
      <w:start w:val="1"/>
      <w:numFmt w:val="bullet"/>
      <w:lvlText w:val="•"/>
      <w:lvlJc w:val="left"/>
      <w:pPr>
        <w:tabs>
          <w:tab w:val="num" w:pos="3600"/>
        </w:tabs>
        <w:ind w:left="3600" w:hanging="360"/>
      </w:pPr>
      <w:rPr>
        <w:rFonts w:ascii="Times New Roman" w:hAnsi="Times New Roman" w:hint="default"/>
      </w:rPr>
    </w:lvl>
    <w:lvl w:ilvl="5" w:tplc="84148514" w:tentative="1">
      <w:start w:val="1"/>
      <w:numFmt w:val="bullet"/>
      <w:lvlText w:val="•"/>
      <w:lvlJc w:val="left"/>
      <w:pPr>
        <w:tabs>
          <w:tab w:val="num" w:pos="4320"/>
        </w:tabs>
        <w:ind w:left="4320" w:hanging="360"/>
      </w:pPr>
      <w:rPr>
        <w:rFonts w:ascii="Times New Roman" w:hAnsi="Times New Roman" w:hint="default"/>
      </w:rPr>
    </w:lvl>
    <w:lvl w:ilvl="6" w:tplc="C9D22756" w:tentative="1">
      <w:start w:val="1"/>
      <w:numFmt w:val="bullet"/>
      <w:lvlText w:val="•"/>
      <w:lvlJc w:val="left"/>
      <w:pPr>
        <w:tabs>
          <w:tab w:val="num" w:pos="5040"/>
        </w:tabs>
        <w:ind w:left="5040" w:hanging="360"/>
      </w:pPr>
      <w:rPr>
        <w:rFonts w:ascii="Times New Roman" w:hAnsi="Times New Roman" w:hint="default"/>
      </w:rPr>
    </w:lvl>
    <w:lvl w:ilvl="7" w:tplc="7EB8FC80" w:tentative="1">
      <w:start w:val="1"/>
      <w:numFmt w:val="bullet"/>
      <w:lvlText w:val="•"/>
      <w:lvlJc w:val="left"/>
      <w:pPr>
        <w:tabs>
          <w:tab w:val="num" w:pos="5760"/>
        </w:tabs>
        <w:ind w:left="5760" w:hanging="360"/>
      </w:pPr>
      <w:rPr>
        <w:rFonts w:ascii="Times New Roman" w:hAnsi="Times New Roman" w:hint="default"/>
      </w:rPr>
    </w:lvl>
    <w:lvl w:ilvl="8" w:tplc="515CC6F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FA97C5A"/>
    <w:multiLevelType w:val="hybridMultilevel"/>
    <w:tmpl w:val="B6BE4250"/>
    <w:lvl w:ilvl="0" w:tplc="878EE0E2">
      <w:start w:val="1"/>
      <w:numFmt w:val="bullet"/>
      <w:lvlText w:val="•"/>
      <w:lvlJc w:val="left"/>
      <w:pPr>
        <w:tabs>
          <w:tab w:val="num" w:pos="720"/>
        </w:tabs>
        <w:ind w:left="720" w:hanging="360"/>
      </w:pPr>
      <w:rPr>
        <w:rFonts w:ascii="Times New Roman" w:hAnsi="Times New Roman" w:hint="default"/>
      </w:rPr>
    </w:lvl>
    <w:lvl w:ilvl="1" w:tplc="BFFE1488" w:tentative="1">
      <w:start w:val="1"/>
      <w:numFmt w:val="bullet"/>
      <w:lvlText w:val="•"/>
      <w:lvlJc w:val="left"/>
      <w:pPr>
        <w:tabs>
          <w:tab w:val="num" w:pos="1440"/>
        </w:tabs>
        <w:ind w:left="1440" w:hanging="360"/>
      </w:pPr>
      <w:rPr>
        <w:rFonts w:ascii="Times New Roman" w:hAnsi="Times New Roman" w:hint="default"/>
      </w:rPr>
    </w:lvl>
    <w:lvl w:ilvl="2" w:tplc="EA98740E" w:tentative="1">
      <w:start w:val="1"/>
      <w:numFmt w:val="bullet"/>
      <w:lvlText w:val="•"/>
      <w:lvlJc w:val="left"/>
      <w:pPr>
        <w:tabs>
          <w:tab w:val="num" w:pos="2160"/>
        </w:tabs>
        <w:ind w:left="2160" w:hanging="360"/>
      </w:pPr>
      <w:rPr>
        <w:rFonts w:ascii="Times New Roman" w:hAnsi="Times New Roman" w:hint="default"/>
      </w:rPr>
    </w:lvl>
    <w:lvl w:ilvl="3" w:tplc="AA064296" w:tentative="1">
      <w:start w:val="1"/>
      <w:numFmt w:val="bullet"/>
      <w:lvlText w:val="•"/>
      <w:lvlJc w:val="left"/>
      <w:pPr>
        <w:tabs>
          <w:tab w:val="num" w:pos="2880"/>
        </w:tabs>
        <w:ind w:left="2880" w:hanging="360"/>
      </w:pPr>
      <w:rPr>
        <w:rFonts w:ascii="Times New Roman" w:hAnsi="Times New Roman" w:hint="default"/>
      </w:rPr>
    </w:lvl>
    <w:lvl w:ilvl="4" w:tplc="EB70A89A" w:tentative="1">
      <w:start w:val="1"/>
      <w:numFmt w:val="bullet"/>
      <w:lvlText w:val="•"/>
      <w:lvlJc w:val="left"/>
      <w:pPr>
        <w:tabs>
          <w:tab w:val="num" w:pos="3600"/>
        </w:tabs>
        <w:ind w:left="3600" w:hanging="360"/>
      </w:pPr>
      <w:rPr>
        <w:rFonts w:ascii="Times New Roman" w:hAnsi="Times New Roman" w:hint="default"/>
      </w:rPr>
    </w:lvl>
    <w:lvl w:ilvl="5" w:tplc="ABB4A224" w:tentative="1">
      <w:start w:val="1"/>
      <w:numFmt w:val="bullet"/>
      <w:lvlText w:val="•"/>
      <w:lvlJc w:val="left"/>
      <w:pPr>
        <w:tabs>
          <w:tab w:val="num" w:pos="4320"/>
        </w:tabs>
        <w:ind w:left="4320" w:hanging="360"/>
      </w:pPr>
      <w:rPr>
        <w:rFonts w:ascii="Times New Roman" w:hAnsi="Times New Roman" w:hint="default"/>
      </w:rPr>
    </w:lvl>
    <w:lvl w:ilvl="6" w:tplc="AB8EFF16" w:tentative="1">
      <w:start w:val="1"/>
      <w:numFmt w:val="bullet"/>
      <w:lvlText w:val="•"/>
      <w:lvlJc w:val="left"/>
      <w:pPr>
        <w:tabs>
          <w:tab w:val="num" w:pos="5040"/>
        </w:tabs>
        <w:ind w:left="5040" w:hanging="360"/>
      </w:pPr>
      <w:rPr>
        <w:rFonts w:ascii="Times New Roman" w:hAnsi="Times New Roman" w:hint="default"/>
      </w:rPr>
    </w:lvl>
    <w:lvl w:ilvl="7" w:tplc="A92EFAF8" w:tentative="1">
      <w:start w:val="1"/>
      <w:numFmt w:val="bullet"/>
      <w:lvlText w:val="•"/>
      <w:lvlJc w:val="left"/>
      <w:pPr>
        <w:tabs>
          <w:tab w:val="num" w:pos="5760"/>
        </w:tabs>
        <w:ind w:left="5760" w:hanging="360"/>
      </w:pPr>
      <w:rPr>
        <w:rFonts w:ascii="Times New Roman" w:hAnsi="Times New Roman" w:hint="default"/>
      </w:rPr>
    </w:lvl>
    <w:lvl w:ilvl="8" w:tplc="A0A686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3165677"/>
    <w:multiLevelType w:val="hybridMultilevel"/>
    <w:tmpl w:val="C8CE0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351AE7"/>
    <w:multiLevelType w:val="multilevel"/>
    <w:tmpl w:val="FBD0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D36474"/>
    <w:multiLevelType w:val="hybridMultilevel"/>
    <w:tmpl w:val="0D363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B346A6"/>
    <w:multiLevelType w:val="hybridMultilevel"/>
    <w:tmpl w:val="0E481F08"/>
    <w:lvl w:ilvl="0" w:tplc="F4F87B64">
      <w:start w:val="1"/>
      <w:numFmt w:val="bullet"/>
      <w:lvlText w:val="•"/>
      <w:lvlJc w:val="left"/>
      <w:pPr>
        <w:tabs>
          <w:tab w:val="num" w:pos="720"/>
        </w:tabs>
        <w:ind w:left="720" w:hanging="360"/>
      </w:pPr>
      <w:rPr>
        <w:rFonts w:ascii="Times New Roman" w:hAnsi="Times New Roman" w:hint="default"/>
      </w:rPr>
    </w:lvl>
    <w:lvl w:ilvl="1" w:tplc="23802E22" w:tentative="1">
      <w:start w:val="1"/>
      <w:numFmt w:val="bullet"/>
      <w:lvlText w:val="•"/>
      <w:lvlJc w:val="left"/>
      <w:pPr>
        <w:tabs>
          <w:tab w:val="num" w:pos="1440"/>
        </w:tabs>
        <w:ind w:left="1440" w:hanging="360"/>
      </w:pPr>
      <w:rPr>
        <w:rFonts w:ascii="Times New Roman" w:hAnsi="Times New Roman" w:hint="default"/>
      </w:rPr>
    </w:lvl>
    <w:lvl w:ilvl="2" w:tplc="4D9A922C" w:tentative="1">
      <w:start w:val="1"/>
      <w:numFmt w:val="bullet"/>
      <w:lvlText w:val="•"/>
      <w:lvlJc w:val="left"/>
      <w:pPr>
        <w:tabs>
          <w:tab w:val="num" w:pos="2160"/>
        </w:tabs>
        <w:ind w:left="2160" w:hanging="360"/>
      </w:pPr>
      <w:rPr>
        <w:rFonts w:ascii="Times New Roman" w:hAnsi="Times New Roman" w:hint="default"/>
      </w:rPr>
    </w:lvl>
    <w:lvl w:ilvl="3" w:tplc="0540CBB4" w:tentative="1">
      <w:start w:val="1"/>
      <w:numFmt w:val="bullet"/>
      <w:lvlText w:val="•"/>
      <w:lvlJc w:val="left"/>
      <w:pPr>
        <w:tabs>
          <w:tab w:val="num" w:pos="2880"/>
        </w:tabs>
        <w:ind w:left="2880" w:hanging="360"/>
      </w:pPr>
      <w:rPr>
        <w:rFonts w:ascii="Times New Roman" w:hAnsi="Times New Roman" w:hint="default"/>
      </w:rPr>
    </w:lvl>
    <w:lvl w:ilvl="4" w:tplc="6A48D2D4" w:tentative="1">
      <w:start w:val="1"/>
      <w:numFmt w:val="bullet"/>
      <w:lvlText w:val="•"/>
      <w:lvlJc w:val="left"/>
      <w:pPr>
        <w:tabs>
          <w:tab w:val="num" w:pos="3600"/>
        </w:tabs>
        <w:ind w:left="3600" w:hanging="360"/>
      </w:pPr>
      <w:rPr>
        <w:rFonts w:ascii="Times New Roman" w:hAnsi="Times New Roman" w:hint="default"/>
      </w:rPr>
    </w:lvl>
    <w:lvl w:ilvl="5" w:tplc="A49459BA" w:tentative="1">
      <w:start w:val="1"/>
      <w:numFmt w:val="bullet"/>
      <w:lvlText w:val="•"/>
      <w:lvlJc w:val="left"/>
      <w:pPr>
        <w:tabs>
          <w:tab w:val="num" w:pos="4320"/>
        </w:tabs>
        <w:ind w:left="4320" w:hanging="360"/>
      </w:pPr>
      <w:rPr>
        <w:rFonts w:ascii="Times New Roman" w:hAnsi="Times New Roman" w:hint="default"/>
      </w:rPr>
    </w:lvl>
    <w:lvl w:ilvl="6" w:tplc="BF06FDB2" w:tentative="1">
      <w:start w:val="1"/>
      <w:numFmt w:val="bullet"/>
      <w:lvlText w:val="•"/>
      <w:lvlJc w:val="left"/>
      <w:pPr>
        <w:tabs>
          <w:tab w:val="num" w:pos="5040"/>
        </w:tabs>
        <w:ind w:left="5040" w:hanging="360"/>
      </w:pPr>
      <w:rPr>
        <w:rFonts w:ascii="Times New Roman" w:hAnsi="Times New Roman" w:hint="default"/>
      </w:rPr>
    </w:lvl>
    <w:lvl w:ilvl="7" w:tplc="4468D1DE" w:tentative="1">
      <w:start w:val="1"/>
      <w:numFmt w:val="bullet"/>
      <w:lvlText w:val="•"/>
      <w:lvlJc w:val="left"/>
      <w:pPr>
        <w:tabs>
          <w:tab w:val="num" w:pos="5760"/>
        </w:tabs>
        <w:ind w:left="5760" w:hanging="360"/>
      </w:pPr>
      <w:rPr>
        <w:rFonts w:ascii="Times New Roman" w:hAnsi="Times New Roman" w:hint="default"/>
      </w:rPr>
    </w:lvl>
    <w:lvl w:ilvl="8" w:tplc="BA2CB95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F287A50"/>
    <w:multiLevelType w:val="hybridMultilevel"/>
    <w:tmpl w:val="32A67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F156B5"/>
    <w:multiLevelType w:val="hybridMultilevel"/>
    <w:tmpl w:val="4C4A42D0"/>
    <w:lvl w:ilvl="0" w:tplc="B8D41800">
      <w:start w:val="1"/>
      <w:numFmt w:val="bullet"/>
      <w:lvlText w:val="•"/>
      <w:lvlJc w:val="left"/>
      <w:pPr>
        <w:tabs>
          <w:tab w:val="num" w:pos="720"/>
        </w:tabs>
        <w:ind w:left="720" w:hanging="360"/>
      </w:pPr>
      <w:rPr>
        <w:rFonts w:ascii="Times New Roman" w:hAnsi="Times New Roman" w:hint="default"/>
      </w:rPr>
    </w:lvl>
    <w:lvl w:ilvl="1" w:tplc="19C4B62E" w:tentative="1">
      <w:start w:val="1"/>
      <w:numFmt w:val="bullet"/>
      <w:lvlText w:val="•"/>
      <w:lvlJc w:val="left"/>
      <w:pPr>
        <w:tabs>
          <w:tab w:val="num" w:pos="1440"/>
        </w:tabs>
        <w:ind w:left="1440" w:hanging="360"/>
      </w:pPr>
      <w:rPr>
        <w:rFonts w:ascii="Times New Roman" w:hAnsi="Times New Roman" w:hint="default"/>
      </w:rPr>
    </w:lvl>
    <w:lvl w:ilvl="2" w:tplc="AC7C8A1A" w:tentative="1">
      <w:start w:val="1"/>
      <w:numFmt w:val="bullet"/>
      <w:lvlText w:val="•"/>
      <w:lvlJc w:val="left"/>
      <w:pPr>
        <w:tabs>
          <w:tab w:val="num" w:pos="2160"/>
        </w:tabs>
        <w:ind w:left="2160" w:hanging="360"/>
      </w:pPr>
      <w:rPr>
        <w:rFonts w:ascii="Times New Roman" w:hAnsi="Times New Roman" w:hint="default"/>
      </w:rPr>
    </w:lvl>
    <w:lvl w:ilvl="3" w:tplc="B226F850" w:tentative="1">
      <w:start w:val="1"/>
      <w:numFmt w:val="bullet"/>
      <w:lvlText w:val="•"/>
      <w:lvlJc w:val="left"/>
      <w:pPr>
        <w:tabs>
          <w:tab w:val="num" w:pos="2880"/>
        </w:tabs>
        <w:ind w:left="2880" w:hanging="360"/>
      </w:pPr>
      <w:rPr>
        <w:rFonts w:ascii="Times New Roman" w:hAnsi="Times New Roman" w:hint="default"/>
      </w:rPr>
    </w:lvl>
    <w:lvl w:ilvl="4" w:tplc="9DF0986A" w:tentative="1">
      <w:start w:val="1"/>
      <w:numFmt w:val="bullet"/>
      <w:lvlText w:val="•"/>
      <w:lvlJc w:val="left"/>
      <w:pPr>
        <w:tabs>
          <w:tab w:val="num" w:pos="3600"/>
        </w:tabs>
        <w:ind w:left="3600" w:hanging="360"/>
      </w:pPr>
      <w:rPr>
        <w:rFonts w:ascii="Times New Roman" w:hAnsi="Times New Roman" w:hint="default"/>
      </w:rPr>
    </w:lvl>
    <w:lvl w:ilvl="5" w:tplc="C28E481E" w:tentative="1">
      <w:start w:val="1"/>
      <w:numFmt w:val="bullet"/>
      <w:lvlText w:val="•"/>
      <w:lvlJc w:val="left"/>
      <w:pPr>
        <w:tabs>
          <w:tab w:val="num" w:pos="4320"/>
        </w:tabs>
        <w:ind w:left="4320" w:hanging="360"/>
      </w:pPr>
      <w:rPr>
        <w:rFonts w:ascii="Times New Roman" w:hAnsi="Times New Roman" w:hint="default"/>
      </w:rPr>
    </w:lvl>
    <w:lvl w:ilvl="6" w:tplc="F300DCB2" w:tentative="1">
      <w:start w:val="1"/>
      <w:numFmt w:val="bullet"/>
      <w:lvlText w:val="•"/>
      <w:lvlJc w:val="left"/>
      <w:pPr>
        <w:tabs>
          <w:tab w:val="num" w:pos="5040"/>
        </w:tabs>
        <w:ind w:left="5040" w:hanging="360"/>
      </w:pPr>
      <w:rPr>
        <w:rFonts w:ascii="Times New Roman" w:hAnsi="Times New Roman" w:hint="default"/>
      </w:rPr>
    </w:lvl>
    <w:lvl w:ilvl="7" w:tplc="16761A54" w:tentative="1">
      <w:start w:val="1"/>
      <w:numFmt w:val="bullet"/>
      <w:lvlText w:val="•"/>
      <w:lvlJc w:val="left"/>
      <w:pPr>
        <w:tabs>
          <w:tab w:val="num" w:pos="5760"/>
        </w:tabs>
        <w:ind w:left="5760" w:hanging="360"/>
      </w:pPr>
      <w:rPr>
        <w:rFonts w:ascii="Times New Roman" w:hAnsi="Times New Roman" w:hint="default"/>
      </w:rPr>
    </w:lvl>
    <w:lvl w:ilvl="8" w:tplc="5DFA9CA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61379A9"/>
    <w:multiLevelType w:val="hybridMultilevel"/>
    <w:tmpl w:val="B17A02FA"/>
    <w:lvl w:ilvl="0" w:tplc="E2B26DDE">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77106CCC"/>
    <w:multiLevelType w:val="multilevel"/>
    <w:tmpl w:val="5E2AC8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703033"/>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6"/>
  </w:num>
  <w:num w:numId="2">
    <w:abstractNumId w:val="18"/>
  </w:num>
  <w:num w:numId="3">
    <w:abstractNumId w:val="8"/>
  </w:num>
  <w:num w:numId="4">
    <w:abstractNumId w:val="3"/>
  </w:num>
  <w:num w:numId="5">
    <w:abstractNumId w:val="16"/>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7"/>
  </w:num>
  <w:num w:numId="12">
    <w:abstractNumId w:val="2"/>
  </w:num>
  <w:num w:numId="13">
    <w:abstractNumId w:val="29"/>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8"/>
  </w:num>
  <w:num w:numId="21">
    <w:abstractNumId w:val="22"/>
  </w:num>
  <w:num w:numId="22">
    <w:abstractNumId w:val="4"/>
  </w:num>
  <w:num w:numId="23">
    <w:abstractNumId w:val="11"/>
  </w:num>
  <w:num w:numId="24">
    <w:abstractNumId w:val="12"/>
  </w:num>
  <w:num w:numId="25">
    <w:abstractNumId w:val="26"/>
  </w:num>
  <w:num w:numId="26">
    <w:abstractNumId w:val="24"/>
  </w:num>
  <w:num w:numId="27">
    <w:abstractNumId w:val="15"/>
  </w:num>
  <w:num w:numId="28">
    <w:abstractNumId w:val="20"/>
  </w:num>
  <w:num w:numId="29">
    <w:abstractNumId w:val="19"/>
  </w:num>
  <w:num w:numId="30">
    <w:abstractNumId w:val="7"/>
  </w:num>
  <w:num w:numId="31">
    <w:abstractNumId w:val="27"/>
  </w:num>
  <w:num w:numId="32">
    <w:abstractNumId w:val="14"/>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07B3"/>
    <w:rsid w:val="00003A1A"/>
    <w:rsid w:val="000203B9"/>
    <w:rsid w:val="000E2161"/>
    <w:rsid w:val="000E650B"/>
    <w:rsid w:val="001049EB"/>
    <w:rsid w:val="001065BF"/>
    <w:rsid w:val="00111FBC"/>
    <w:rsid w:val="001229D6"/>
    <w:rsid w:val="0014124B"/>
    <w:rsid w:val="00142BB3"/>
    <w:rsid w:val="001B204C"/>
    <w:rsid w:val="001E2E1D"/>
    <w:rsid w:val="002107EF"/>
    <w:rsid w:val="00221256"/>
    <w:rsid w:val="00255464"/>
    <w:rsid w:val="00274857"/>
    <w:rsid w:val="002D37C1"/>
    <w:rsid w:val="002E3CD3"/>
    <w:rsid w:val="002E523D"/>
    <w:rsid w:val="003257C2"/>
    <w:rsid w:val="003371B3"/>
    <w:rsid w:val="00344927"/>
    <w:rsid w:val="003B219A"/>
    <w:rsid w:val="003C0AB8"/>
    <w:rsid w:val="003C6167"/>
    <w:rsid w:val="003D2FEA"/>
    <w:rsid w:val="003E2B79"/>
    <w:rsid w:val="0040128B"/>
    <w:rsid w:val="0040401D"/>
    <w:rsid w:val="00427FE0"/>
    <w:rsid w:val="00456A6A"/>
    <w:rsid w:val="00457CE1"/>
    <w:rsid w:val="004720E8"/>
    <w:rsid w:val="00472196"/>
    <w:rsid w:val="004A00F4"/>
    <w:rsid w:val="004A7A17"/>
    <w:rsid w:val="00503629"/>
    <w:rsid w:val="00526D1F"/>
    <w:rsid w:val="005A25F9"/>
    <w:rsid w:val="005A653C"/>
    <w:rsid w:val="005B3424"/>
    <w:rsid w:val="005D5EE4"/>
    <w:rsid w:val="005F0A7E"/>
    <w:rsid w:val="006154B4"/>
    <w:rsid w:val="00615B45"/>
    <w:rsid w:val="006943AC"/>
    <w:rsid w:val="00697A8F"/>
    <w:rsid w:val="006B40B3"/>
    <w:rsid w:val="00757101"/>
    <w:rsid w:val="0078551F"/>
    <w:rsid w:val="007A368F"/>
    <w:rsid w:val="007D18B7"/>
    <w:rsid w:val="007D7A96"/>
    <w:rsid w:val="007E4D1F"/>
    <w:rsid w:val="007F24D6"/>
    <w:rsid w:val="0082118B"/>
    <w:rsid w:val="00823C57"/>
    <w:rsid w:val="00831EE0"/>
    <w:rsid w:val="008731A7"/>
    <w:rsid w:val="00874F18"/>
    <w:rsid w:val="008768E2"/>
    <w:rsid w:val="00876F2A"/>
    <w:rsid w:val="00892E6D"/>
    <w:rsid w:val="008C3BB3"/>
    <w:rsid w:val="008F4DCE"/>
    <w:rsid w:val="008F74CF"/>
    <w:rsid w:val="009024C0"/>
    <w:rsid w:val="0092423E"/>
    <w:rsid w:val="00931D0F"/>
    <w:rsid w:val="00934D75"/>
    <w:rsid w:val="0095149A"/>
    <w:rsid w:val="0096159C"/>
    <w:rsid w:val="0096410D"/>
    <w:rsid w:val="00970CCB"/>
    <w:rsid w:val="0097265E"/>
    <w:rsid w:val="0097429D"/>
    <w:rsid w:val="00995147"/>
    <w:rsid w:val="009A243B"/>
    <w:rsid w:val="009D29C2"/>
    <w:rsid w:val="009E1D2E"/>
    <w:rsid w:val="00A15679"/>
    <w:rsid w:val="00A22E3E"/>
    <w:rsid w:val="00A5496E"/>
    <w:rsid w:val="00A54BC7"/>
    <w:rsid w:val="00A61C97"/>
    <w:rsid w:val="00A675BA"/>
    <w:rsid w:val="00A948E5"/>
    <w:rsid w:val="00AB5DC7"/>
    <w:rsid w:val="00AD1E38"/>
    <w:rsid w:val="00AE1FB0"/>
    <w:rsid w:val="00AE54E5"/>
    <w:rsid w:val="00AE7C15"/>
    <w:rsid w:val="00AF1F75"/>
    <w:rsid w:val="00B414C1"/>
    <w:rsid w:val="00B53CC3"/>
    <w:rsid w:val="00B54BAD"/>
    <w:rsid w:val="00B60875"/>
    <w:rsid w:val="00BD300C"/>
    <w:rsid w:val="00C17F6E"/>
    <w:rsid w:val="00C27F2B"/>
    <w:rsid w:val="00C359BD"/>
    <w:rsid w:val="00C47989"/>
    <w:rsid w:val="00C54684"/>
    <w:rsid w:val="00C560F9"/>
    <w:rsid w:val="00C607B3"/>
    <w:rsid w:val="00C64088"/>
    <w:rsid w:val="00C9107A"/>
    <w:rsid w:val="00CA74E2"/>
    <w:rsid w:val="00CD141A"/>
    <w:rsid w:val="00D15756"/>
    <w:rsid w:val="00D15DF1"/>
    <w:rsid w:val="00D23FD1"/>
    <w:rsid w:val="00D27713"/>
    <w:rsid w:val="00D360C6"/>
    <w:rsid w:val="00D5293C"/>
    <w:rsid w:val="00D53813"/>
    <w:rsid w:val="00D6297A"/>
    <w:rsid w:val="00D951EA"/>
    <w:rsid w:val="00DA5C0B"/>
    <w:rsid w:val="00DB423F"/>
    <w:rsid w:val="00DC5424"/>
    <w:rsid w:val="00DF6EBE"/>
    <w:rsid w:val="00E0058E"/>
    <w:rsid w:val="00E217C2"/>
    <w:rsid w:val="00E4187C"/>
    <w:rsid w:val="00E6018F"/>
    <w:rsid w:val="00EA51F7"/>
    <w:rsid w:val="00F12F68"/>
    <w:rsid w:val="00F34034"/>
    <w:rsid w:val="00F346F1"/>
    <w:rsid w:val="00FA0BAA"/>
    <w:rsid w:val="00FC4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09400E3-38E7-42C2-BE02-C3A2AE89B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7A"/>
  </w:style>
  <w:style w:type="paragraph" w:styleId="1">
    <w:name w:val="heading 1"/>
    <w:basedOn w:val="a"/>
    <w:next w:val="a"/>
    <w:link w:val="10"/>
    <w:uiPriority w:val="9"/>
    <w:qFormat/>
    <w:rsid w:val="00C35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A00F4"/>
    <w:pPr>
      <w:keepNext/>
      <w:spacing w:before="240" w:after="60"/>
      <w:outlineLvl w:val="1"/>
    </w:pPr>
    <w:rPr>
      <w:rFonts w:ascii="Cambria" w:eastAsia="Times New Roman" w:hAnsi="Cambria" w:cs="Times New Roman"/>
      <w:b/>
      <w:bCs/>
      <w:i/>
      <w:iCs/>
      <w:sz w:val="28"/>
      <w:szCs w:val="28"/>
    </w:rPr>
  </w:style>
  <w:style w:type="paragraph" w:styleId="3">
    <w:name w:val="heading 3"/>
    <w:basedOn w:val="a"/>
    <w:link w:val="30"/>
    <w:uiPriority w:val="9"/>
    <w:qFormat/>
    <w:rsid w:val="00D23F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4A00F4"/>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6154B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C607B3"/>
    <w:rPr>
      <w:rFonts w:ascii="Times New Roman" w:hAnsi="Times New Roman"/>
      <w:sz w:val="27"/>
      <w:szCs w:val="27"/>
      <w:shd w:val="clear" w:color="auto" w:fill="FFFFFF"/>
    </w:rPr>
  </w:style>
  <w:style w:type="paragraph" w:customStyle="1" w:styleId="22">
    <w:name w:val="Основной текст (2)"/>
    <w:basedOn w:val="a"/>
    <w:link w:val="21"/>
    <w:rsid w:val="00C607B3"/>
    <w:pPr>
      <w:shd w:val="clear" w:color="auto" w:fill="FFFFFF"/>
      <w:spacing w:after="420" w:line="0" w:lineRule="atLeast"/>
    </w:pPr>
    <w:rPr>
      <w:rFonts w:ascii="Times New Roman" w:hAnsi="Times New Roman"/>
      <w:sz w:val="27"/>
      <w:szCs w:val="27"/>
    </w:rPr>
  </w:style>
  <w:style w:type="paragraph" w:styleId="a3">
    <w:name w:val="List Paragraph"/>
    <w:basedOn w:val="a"/>
    <w:uiPriority w:val="34"/>
    <w:qFormat/>
    <w:rsid w:val="00C607B3"/>
    <w:pPr>
      <w:ind w:left="720"/>
      <w:contextualSpacing/>
    </w:pPr>
    <w:rPr>
      <w:rFonts w:ascii="Calibri" w:eastAsia="Times New Roman" w:hAnsi="Calibri" w:cs="Times New Roman"/>
    </w:rPr>
  </w:style>
  <w:style w:type="table" w:styleId="a4">
    <w:name w:val="Table Grid"/>
    <w:basedOn w:val="a1"/>
    <w:uiPriority w:val="59"/>
    <w:rsid w:val="00C607B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C607B3"/>
    <w:pPr>
      <w:spacing w:after="0" w:line="240" w:lineRule="auto"/>
    </w:pPr>
    <w:rPr>
      <w:rFonts w:eastAsiaTheme="minorHAnsi"/>
      <w:lang w:eastAsia="en-US"/>
    </w:rPr>
  </w:style>
  <w:style w:type="paragraph" w:styleId="a6">
    <w:name w:val="Balloon Text"/>
    <w:basedOn w:val="a"/>
    <w:link w:val="a7"/>
    <w:uiPriority w:val="99"/>
    <w:semiHidden/>
    <w:unhideWhenUsed/>
    <w:rsid w:val="00C607B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07B3"/>
    <w:rPr>
      <w:rFonts w:ascii="Tahoma" w:hAnsi="Tahoma" w:cs="Tahoma"/>
      <w:sz w:val="16"/>
      <w:szCs w:val="16"/>
    </w:rPr>
  </w:style>
  <w:style w:type="paragraph" w:customStyle="1" w:styleId="ConsPlusNormal">
    <w:name w:val="ConsPlusNormal"/>
    <w:rsid w:val="00E6018F"/>
    <w:pPr>
      <w:widowControl w:val="0"/>
      <w:autoSpaceDE w:val="0"/>
      <w:autoSpaceDN w:val="0"/>
      <w:adjustRightInd w:val="0"/>
      <w:spacing w:after="0" w:line="240" w:lineRule="auto"/>
    </w:pPr>
    <w:rPr>
      <w:rFonts w:ascii="Arial" w:eastAsia="Times New Roman" w:hAnsi="Arial" w:cs="Arial"/>
      <w:sz w:val="20"/>
      <w:szCs w:val="20"/>
      <w:lang w:val="en-US" w:eastAsia="en-US" w:bidi="en-US"/>
    </w:rPr>
  </w:style>
  <w:style w:type="character" w:customStyle="1" w:styleId="30">
    <w:name w:val="Заголовок 3 Знак"/>
    <w:basedOn w:val="a0"/>
    <w:link w:val="3"/>
    <w:uiPriority w:val="9"/>
    <w:rsid w:val="00D23FD1"/>
    <w:rPr>
      <w:rFonts w:ascii="Times New Roman" w:eastAsia="Times New Roman" w:hAnsi="Times New Roman" w:cs="Times New Roman"/>
      <w:b/>
      <w:bCs/>
      <w:sz w:val="27"/>
      <w:szCs w:val="27"/>
    </w:rPr>
  </w:style>
  <w:style w:type="paragraph" w:styleId="a8">
    <w:name w:val="footer"/>
    <w:basedOn w:val="a"/>
    <w:link w:val="a9"/>
    <w:uiPriority w:val="99"/>
    <w:unhideWhenUsed/>
    <w:rsid w:val="00D23FD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9">
    <w:name w:val="Нижний колонтитул Знак"/>
    <w:basedOn w:val="a0"/>
    <w:link w:val="a8"/>
    <w:uiPriority w:val="99"/>
    <w:rsid w:val="00D23FD1"/>
    <w:rPr>
      <w:rFonts w:ascii="Times New Roman" w:eastAsia="Times New Roman" w:hAnsi="Times New Roman" w:cs="Times New Roman"/>
      <w:sz w:val="20"/>
      <w:szCs w:val="20"/>
    </w:rPr>
  </w:style>
  <w:style w:type="character" w:customStyle="1" w:styleId="apple-converted-space">
    <w:name w:val="apple-converted-space"/>
    <w:basedOn w:val="a0"/>
    <w:rsid w:val="007D7A96"/>
  </w:style>
  <w:style w:type="paragraph" w:styleId="aa">
    <w:name w:val="Normal (Web)"/>
    <w:basedOn w:val="a"/>
    <w:uiPriority w:val="99"/>
    <w:unhideWhenUsed/>
    <w:rsid w:val="007D7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D5293C"/>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2"/>
    <w:basedOn w:val="a"/>
    <w:link w:val="24"/>
    <w:unhideWhenUsed/>
    <w:rsid w:val="00D5293C"/>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D5293C"/>
    <w:rPr>
      <w:rFonts w:ascii="Calibri" w:eastAsia="Times New Roman" w:hAnsi="Calibri" w:cs="Times New Roman"/>
    </w:rPr>
  </w:style>
  <w:style w:type="paragraph" w:customStyle="1" w:styleId="11">
    <w:name w:val="Абзац списка1"/>
    <w:basedOn w:val="a"/>
    <w:rsid w:val="0095149A"/>
    <w:pPr>
      <w:ind w:left="720"/>
      <w:contextualSpacing/>
    </w:pPr>
    <w:rPr>
      <w:rFonts w:ascii="Calibri" w:eastAsia="Times New Roman" w:hAnsi="Calibri" w:cs="Times New Roman"/>
    </w:rPr>
  </w:style>
  <w:style w:type="character" w:styleId="ab">
    <w:name w:val="Emphasis"/>
    <w:basedOn w:val="a0"/>
    <w:uiPriority w:val="20"/>
    <w:qFormat/>
    <w:rsid w:val="003D2FEA"/>
    <w:rPr>
      <w:i/>
      <w:iCs/>
    </w:rPr>
  </w:style>
  <w:style w:type="paragraph" w:customStyle="1" w:styleId="25">
    <w:name w:val="Абзац списка2"/>
    <w:basedOn w:val="a"/>
    <w:rsid w:val="00C27F2B"/>
    <w:pPr>
      <w:ind w:left="720"/>
      <w:contextualSpacing/>
    </w:pPr>
    <w:rPr>
      <w:rFonts w:ascii="Calibri" w:eastAsia="Times New Roman" w:hAnsi="Calibri" w:cs="Times New Roman"/>
    </w:rPr>
  </w:style>
  <w:style w:type="character" w:customStyle="1" w:styleId="20">
    <w:name w:val="Заголовок 2 Знак"/>
    <w:basedOn w:val="a0"/>
    <w:link w:val="2"/>
    <w:uiPriority w:val="9"/>
    <w:semiHidden/>
    <w:rsid w:val="004A00F4"/>
    <w:rPr>
      <w:rFonts w:ascii="Cambria" w:eastAsia="Times New Roman" w:hAnsi="Cambria" w:cs="Times New Roman"/>
      <w:b/>
      <w:bCs/>
      <w:i/>
      <w:iCs/>
      <w:sz w:val="28"/>
      <w:szCs w:val="28"/>
    </w:rPr>
  </w:style>
  <w:style w:type="character" w:customStyle="1" w:styleId="40">
    <w:name w:val="Заголовок 4 Знак"/>
    <w:basedOn w:val="a0"/>
    <w:link w:val="4"/>
    <w:uiPriority w:val="9"/>
    <w:semiHidden/>
    <w:rsid w:val="004A00F4"/>
    <w:rPr>
      <w:rFonts w:ascii="Calibri" w:eastAsia="Times New Roman" w:hAnsi="Calibri" w:cs="Times New Roman"/>
      <w:b/>
      <w:bCs/>
      <w:sz w:val="28"/>
      <w:szCs w:val="28"/>
    </w:rPr>
  </w:style>
  <w:style w:type="paragraph" w:customStyle="1" w:styleId="31">
    <w:name w:val="Абзац списка3"/>
    <w:basedOn w:val="a"/>
    <w:rsid w:val="004A00F4"/>
    <w:pPr>
      <w:ind w:left="720"/>
      <w:contextualSpacing/>
    </w:pPr>
    <w:rPr>
      <w:rFonts w:ascii="Calibri" w:eastAsia="Times New Roman" w:hAnsi="Calibri" w:cs="Times New Roman"/>
    </w:rPr>
  </w:style>
  <w:style w:type="paragraph" w:customStyle="1" w:styleId="style11">
    <w:name w:val="style11"/>
    <w:basedOn w:val="a"/>
    <w:rsid w:val="004A00F4"/>
    <w:pPr>
      <w:spacing w:after="0" w:line="240" w:lineRule="auto"/>
    </w:pPr>
    <w:rPr>
      <w:rFonts w:ascii="Times New Roman" w:eastAsia="Times New Roman" w:hAnsi="Times New Roman" w:cs="Times New Roman"/>
      <w:sz w:val="18"/>
      <w:szCs w:val="18"/>
    </w:rPr>
  </w:style>
  <w:style w:type="character" w:styleId="ac">
    <w:name w:val="Strong"/>
    <w:basedOn w:val="a0"/>
    <w:uiPriority w:val="22"/>
    <w:qFormat/>
    <w:rsid w:val="00503629"/>
    <w:rPr>
      <w:b/>
      <w:bCs/>
    </w:rPr>
  </w:style>
  <w:style w:type="paragraph" w:styleId="ad">
    <w:name w:val="Title"/>
    <w:basedOn w:val="a"/>
    <w:link w:val="ae"/>
    <w:qFormat/>
    <w:rsid w:val="00D6297A"/>
    <w:pPr>
      <w:shd w:val="clear" w:color="auto" w:fill="FFFFFF"/>
      <w:spacing w:after="0" w:line="240" w:lineRule="auto"/>
      <w:jc w:val="center"/>
    </w:pPr>
    <w:rPr>
      <w:rFonts w:ascii="Times New Roman" w:eastAsia="Times New Roman" w:hAnsi="Times New Roman" w:cs="Times New Roman"/>
      <w:b/>
      <w:snapToGrid w:val="0"/>
      <w:color w:val="000000"/>
      <w:sz w:val="52"/>
      <w:szCs w:val="20"/>
    </w:rPr>
  </w:style>
  <w:style w:type="character" w:customStyle="1" w:styleId="ae">
    <w:name w:val="Название Знак"/>
    <w:basedOn w:val="a0"/>
    <w:link w:val="ad"/>
    <w:rsid w:val="00D6297A"/>
    <w:rPr>
      <w:rFonts w:ascii="Times New Roman" w:eastAsia="Times New Roman" w:hAnsi="Times New Roman" w:cs="Times New Roman"/>
      <w:b/>
      <w:snapToGrid w:val="0"/>
      <w:color w:val="000000"/>
      <w:sz w:val="52"/>
      <w:szCs w:val="20"/>
      <w:shd w:val="clear" w:color="auto" w:fill="FFFFFF"/>
    </w:rPr>
  </w:style>
  <w:style w:type="paragraph" w:styleId="32">
    <w:name w:val="Body Text Indent 3"/>
    <w:basedOn w:val="a"/>
    <w:link w:val="33"/>
    <w:uiPriority w:val="99"/>
    <w:semiHidden/>
    <w:unhideWhenUsed/>
    <w:rsid w:val="00970CCB"/>
    <w:pPr>
      <w:spacing w:after="120"/>
      <w:ind w:left="283"/>
    </w:pPr>
    <w:rPr>
      <w:sz w:val="16"/>
      <w:szCs w:val="16"/>
    </w:rPr>
  </w:style>
  <w:style w:type="character" w:customStyle="1" w:styleId="33">
    <w:name w:val="Основной текст с отступом 3 Знак"/>
    <w:basedOn w:val="a0"/>
    <w:link w:val="32"/>
    <w:uiPriority w:val="99"/>
    <w:semiHidden/>
    <w:rsid w:val="00970CCB"/>
    <w:rPr>
      <w:sz w:val="16"/>
      <w:szCs w:val="16"/>
    </w:rPr>
  </w:style>
  <w:style w:type="paragraph" w:customStyle="1" w:styleId="book">
    <w:name w:val="book"/>
    <w:basedOn w:val="a"/>
    <w:rsid w:val="00970CCB"/>
    <w:pPr>
      <w:spacing w:after="0" w:line="240" w:lineRule="auto"/>
      <w:ind w:firstLine="450"/>
      <w:jc w:val="both"/>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6154B4"/>
    <w:rPr>
      <w:rFonts w:asciiTheme="majorHAnsi" w:eastAsiaTheme="majorEastAsia" w:hAnsiTheme="majorHAnsi" w:cstheme="majorBidi"/>
      <w:color w:val="243F60" w:themeColor="accent1" w:themeShade="7F"/>
    </w:rPr>
  </w:style>
  <w:style w:type="character" w:customStyle="1" w:styleId="style231">
    <w:name w:val="style231"/>
    <w:basedOn w:val="a0"/>
    <w:rsid w:val="006154B4"/>
    <w:rPr>
      <w:b/>
      <w:bCs/>
      <w:color w:val="CC6633"/>
    </w:rPr>
  </w:style>
  <w:style w:type="character" w:customStyle="1" w:styleId="style261">
    <w:name w:val="style261"/>
    <w:basedOn w:val="a0"/>
    <w:rsid w:val="006154B4"/>
    <w:rPr>
      <w:color w:val="CC0033"/>
    </w:rPr>
  </w:style>
  <w:style w:type="character" w:customStyle="1" w:styleId="style251">
    <w:name w:val="style251"/>
    <w:basedOn w:val="a0"/>
    <w:rsid w:val="006154B4"/>
    <w:rPr>
      <w:b/>
      <w:bCs/>
      <w:color w:val="993333"/>
    </w:rPr>
  </w:style>
  <w:style w:type="character" w:customStyle="1" w:styleId="style221">
    <w:name w:val="style221"/>
    <w:basedOn w:val="a0"/>
    <w:rsid w:val="006154B4"/>
    <w:rPr>
      <w:b/>
      <w:bCs/>
      <w:i/>
      <w:iCs/>
      <w:color w:val="006633"/>
    </w:rPr>
  </w:style>
  <w:style w:type="character" w:styleId="af">
    <w:name w:val="Hyperlink"/>
    <w:basedOn w:val="a0"/>
    <w:uiPriority w:val="99"/>
    <w:semiHidden/>
    <w:unhideWhenUsed/>
    <w:rsid w:val="006154B4"/>
    <w:rPr>
      <w:color w:val="0000FF"/>
      <w:u w:val="single"/>
    </w:rPr>
  </w:style>
  <w:style w:type="paragraph" w:styleId="af0">
    <w:name w:val="header"/>
    <w:basedOn w:val="a"/>
    <w:link w:val="af1"/>
    <w:uiPriority w:val="99"/>
    <w:unhideWhenUsed/>
    <w:rsid w:val="00DF6EB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F6EBE"/>
  </w:style>
  <w:style w:type="character" w:customStyle="1" w:styleId="10">
    <w:name w:val="Заголовок 1 Знак"/>
    <w:basedOn w:val="a0"/>
    <w:link w:val="1"/>
    <w:uiPriority w:val="9"/>
    <w:rsid w:val="00C359B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35447">
      <w:bodyDiv w:val="1"/>
      <w:marLeft w:val="0"/>
      <w:marRight w:val="0"/>
      <w:marTop w:val="0"/>
      <w:marBottom w:val="0"/>
      <w:divBdr>
        <w:top w:val="none" w:sz="0" w:space="0" w:color="auto"/>
        <w:left w:val="none" w:sz="0" w:space="0" w:color="auto"/>
        <w:bottom w:val="none" w:sz="0" w:space="0" w:color="auto"/>
        <w:right w:val="none" w:sz="0" w:space="0" w:color="auto"/>
      </w:divBdr>
      <w:divsChild>
        <w:div w:id="724182449">
          <w:marLeft w:val="547"/>
          <w:marRight w:val="0"/>
          <w:marTop w:val="0"/>
          <w:marBottom w:val="0"/>
          <w:divBdr>
            <w:top w:val="none" w:sz="0" w:space="0" w:color="auto"/>
            <w:left w:val="none" w:sz="0" w:space="0" w:color="auto"/>
            <w:bottom w:val="none" w:sz="0" w:space="0" w:color="auto"/>
            <w:right w:val="none" w:sz="0" w:space="0" w:color="auto"/>
          </w:divBdr>
        </w:div>
      </w:divsChild>
    </w:div>
    <w:div w:id="271210863">
      <w:bodyDiv w:val="1"/>
      <w:marLeft w:val="0"/>
      <w:marRight w:val="0"/>
      <w:marTop w:val="0"/>
      <w:marBottom w:val="0"/>
      <w:divBdr>
        <w:top w:val="none" w:sz="0" w:space="0" w:color="auto"/>
        <w:left w:val="none" w:sz="0" w:space="0" w:color="auto"/>
        <w:bottom w:val="none" w:sz="0" w:space="0" w:color="auto"/>
        <w:right w:val="none" w:sz="0" w:space="0" w:color="auto"/>
      </w:divBdr>
    </w:div>
    <w:div w:id="444741069">
      <w:bodyDiv w:val="1"/>
      <w:marLeft w:val="0"/>
      <w:marRight w:val="0"/>
      <w:marTop w:val="0"/>
      <w:marBottom w:val="0"/>
      <w:divBdr>
        <w:top w:val="none" w:sz="0" w:space="0" w:color="auto"/>
        <w:left w:val="none" w:sz="0" w:space="0" w:color="auto"/>
        <w:bottom w:val="none" w:sz="0" w:space="0" w:color="auto"/>
        <w:right w:val="none" w:sz="0" w:space="0" w:color="auto"/>
      </w:divBdr>
      <w:divsChild>
        <w:div w:id="2087923039">
          <w:marLeft w:val="0"/>
          <w:marRight w:val="0"/>
          <w:marTop w:val="0"/>
          <w:marBottom w:val="150"/>
          <w:divBdr>
            <w:top w:val="single" w:sz="2" w:space="0" w:color="auto"/>
            <w:left w:val="single" w:sz="2" w:space="0" w:color="auto"/>
            <w:bottom w:val="single" w:sz="2" w:space="0" w:color="auto"/>
            <w:right w:val="single" w:sz="2" w:space="0" w:color="auto"/>
          </w:divBdr>
        </w:div>
      </w:divsChild>
    </w:div>
    <w:div w:id="522323097">
      <w:bodyDiv w:val="1"/>
      <w:marLeft w:val="0"/>
      <w:marRight w:val="0"/>
      <w:marTop w:val="0"/>
      <w:marBottom w:val="0"/>
      <w:divBdr>
        <w:top w:val="none" w:sz="0" w:space="0" w:color="auto"/>
        <w:left w:val="none" w:sz="0" w:space="0" w:color="auto"/>
        <w:bottom w:val="none" w:sz="0" w:space="0" w:color="auto"/>
        <w:right w:val="none" w:sz="0" w:space="0" w:color="auto"/>
      </w:divBdr>
      <w:divsChild>
        <w:div w:id="1601253867">
          <w:marLeft w:val="432"/>
          <w:marRight w:val="0"/>
          <w:marTop w:val="116"/>
          <w:marBottom w:val="0"/>
          <w:divBdr>
            <w:top w:val="none" w:sz="0" w:space="0" w:color="auto"/>
            <w:left w:val="none" w:sz="0" w:space="0" w:color="auto"/>
            <w:bottom w:val="none" w:sz="0" w:space="0" w:color="auto"/>
            <w:right w:val="none" w:sz="0" w:space="0" w:color="auto"/>
          </w:divBdr>
        </w:div>
      </w:divsChild>
    </w:div>
    <w:div w:id="524438698">
      <w:bodyDiv w:val="1"/>
      <w:marLeft w:val="0"/>
      <w:marRight w:val="0"/>
      <w:marTop w:val="0"/>
      <w:marBottom w:val="0"/>
      <w:divBdr>
        <w:top w:val="none" w:sz="0" w:space="0" w:color="auto"/>
        <w:left w:val="none" w:sz="0" w:space="0" w:color="auto"/>
        <w:bottom w:val="none" w:sz="0" w:space="0" w:color="auto"/>
        <w:right w:val="none" w:sz="0" w:space="0" w:color="auto"/>
      </w:divBdr>
    </w:div>
    <w:div w:id="771512186">
      <w:bodyDiv w:val="1"/>
      <w:marLeft w:val="0"/>
      <w:marRight w:val="0"/>
      <w:marTop w:val="0"/>
      <w:marBottom w:val="0"/>
      <w:divBdr>
        <w:top w:val="none" w:sz="0" w:space="0" w:color="auto"/>
        <w:left w:val="none" w:sz="0" w:space="0" w:color="auto"/>
        <w:bottom w:val="none" w:sz="0" w:space="0" w:color="auto"/>
        <w:right w:val="none" w:sz="0" w:space="0" w:color="auto"/>
      </w:divBdr>
      <w:divsChild>
        <w:div w:id="415633073">
          <w:marLeft w:val="547"/>
          <w:marRight w:val="0"/>
          <w:marTop w:val="0"/>
          <w:marBottom w:val="0"/>
          <w:divBdr>
            <w:top w:val="none" w:sz="0" w:space="0" w:color="auto"/>
            <w:left w:val="none" w:sz="0" w:space="0" w:color="auto"/>
            <w:bottom w:val="none" w:sz="0" w:space="0" w:color="auto"/>
            <w:right w:val="none" w:sz="0" w:space="0" w:color="auto"/>
          </w:divBdr>
        </w:div>
      </w:divsChild>
    </w:div>
    <w:div w:id="946695896">
      <w:bodyDiv w:val="1"/>
      <w:marLeft w:val="0"/>
      <w:marRight w:val="0"/>
      <w:marTop w:val="0"/>
      <w:marBottom w:val="0"/>
      <w:divBdr>
        <w:top w:val="none" w:sz="0" w:space="0" w:color="auto"/>
        <w:left w:val="none" w:sz="0" w:space="0" w:color="auto"/>
        <w:bottom w:val="none" w:sz="0" w:space="0" w:color="auto"/>
        <w:right w:val="none" w:sz="0" w:space="0" w:color="auto"/>
      </w:divBdr>
    </w:div>
    <w:div w:id="1301499481">
      <w:bodyDiv w:val="1"/>
      <w:marLeft w:val="0"/>
      <w:marRight w:val="0"/>
      <w:marTop w:val="0"/>
      <w:marBottom w:val="0"/>
      <w:divBdr>
        <w:top w:val="none" w:sz="0" w:space="0" w:color="auto"/>
        <w:left w:val="none" w:sz="0" w:space="0" w:color="auto"/>
        <w:bottom w:val="none" w:sz="0" w:space="0" w:color="auto"/>
        <w:right w:val="none" w:sz="0" w:space="0" w:color="auto"/>
      </w:divBdr>
    </w:div>
    <w:div w:id="1351638138">
      <w:bodyDiv w:val="1"/>
      <w:marLeft w:val="0"/>
      <w:marRight w:val="0"/>
      <w:marTop w:val="0"/>
      <w:marBottom w:val="0"/>
      <w:divBdr>
        <w:top w:val="none" w:sz="0" w:space="0" w:color="auto"/>
        <w:left w:val="none" w:sz="0" w:space="0" w:color="auto"/>
        <w:bottom w:val="none" w:sz="0" w:space="0" w:color="auto"/>
        <w:right w:val="none" w:sz="0" w:space="0" w:color="auto"/>
      </w:divBdr>
    </w:div>
    <w:div w:id="1405225533">
      <w:bodyDiv w:val="1"/>
      <w:marLeft w:val="0"/>
      <w:marRight w:val="0"/>
      <w:marTop w:val="0"/>
      <w:marBottom w:val="0"/>
      <w:divBdr>
        <w:top w:val="none" w:sz="0" w:space="0" w:color="auto"/>
        <w:left w:val="none" w:sz="0" w:space="0" w:color="auto"/>
        <w:bottom w:val="none" w:sz="0" w:space="0" w:color="auto"/>
        <w:right w:val="none" w:sz="0" w:space="0" w:color="auto"/>
      </w:divBdr>
      <w:divsChild>
        <w:div w:id="1714110721">
          <w:marLeft w:val="547"/>
          <w:marRight w:val="0"/>
          <w:marTop w:val="0"/>
          <w:marBottom w:val="0"/>
          <w:divBdr>
            <w:top w:val="none" w:sz="0" w:space="0" w:color="auto"/>
            <w:left w:val="none" w:sz="0" w:space="0" w:color="auto"/>
            <w:bottom w:val="none" w:sz="0" w:space="0" w:color="auto"/>
            <w:right w:val="none" w:sz="0" w:space="0" w:color="auto"/>
          </w:divBdr>
        </w:div>
      </w:divsChild>
    </w:div>
    <w:div w:id="1520269042">
      <w:bodyDiv w:val="1"/>
      <w:marLeft w:val="0"/>
      <w:marRight w:val="0"/>
      <w:marTop w:val="0"/>
      <w:marBottom w:val="0"/>
      <w:divBdr>
        <w:top w:val="none" w:sz="0" w:space="0" w:color="auto"/>
        <w:left w:val="none" w:sz="0" w:space="0" w:color="auto"/>
        <w:bottom w:val="none" w:sz="0" w:space="0" w:color="auto"/>
        <w:right w:val="none" w:sz="0" w:space="0" w:color="auto"/>
      </w:divBdr>
      <w:divsChild>
        <w:div w:id="990910942">
          <w:marLeft w:val="547"/>
          <w:marRight w:val="0"/>
          <w:marTop w:val="0"/>
          <w:marBottom w:val="0"/>
          <w:divBdr>
            <w:top w:val="none" w:sz="0" w:space="0" w:color="auto"/>
            <w:left w:val="none" w:sz="0" w:space="0" w:color="auto"/>
            <w:bottom w:val="none" w:sz="0" w:space="0" w:color="auto"/>
            <w:right w:val="none" w:sz="0" w:space="0" w:color="auto"/>
          </w:divBdr>
        </w:div>
      </w:divsChild>
    </w:div>
    <w:div w:id="1585147094">
      <w:bodyDiv w:val="1"/>
      <w:marLeft w:val="0"/>
      <w:marRight w:val="0"/>
      <w:marTop w:val="0"/>
      <w:marBottom w:val="0"/>
      <w:divBdr>
        <w:top w:val="none" w:sz="0" w:space="0" w:color="auto"/>
        <w:left w:val="none" w:sz="0" w:space="0" w:color="auto"/>
        <w:bottom w:val="none" w:sz="0" w:space="0" w:color="auto"/>
        <w:right w:val="none" w:sz="0" w:space="0" w:color="auto"/>
      </w:divBdr>
    </w:div>
    <w:div w:id="1670675245">
      <w:bodyDiv w:val="1"/>
      <w:marLeft w:val="0"/>
      <w:marRight w:val="0"/>
      <w:marTop w:val="0"/>
      <w:marBottom w:val="0"/>
      <w:divBdr>
        <w:top w:val="none" w:sz="0" w:space="0" w:color="auto"/>
        <w:left w:val="none" w:sz="0" w:space="0" w:color="auto"/>
        <w:bottom w:val="none" w:sz="0" w:space="0" w:color="auto"/>
        <w:right w:val="none" w:sz="0" w:space="0" w:color="auto"/>
      </w:divBdr>
      <w:divsChild>
        <w:div w:id="1363827494">
          <w:marLeft w:val="547"/>
          <w:marRight w:val="0"/>
          <w:marTop w:val="0"/>
          <w:marBottom w:val="0"/>
          <w:divBdr>
            <w:top w:val="none" w:sz="0" w:space="0" w:color="auto"/>
            <w:left w:val="none" w:sz="0" w:space="0" w:color="auto"/>
            <w:bottom w:val="none" w:sz="0" w:space="0" w:color="auto"/>
            <w:right w:val="none" w:sz="0" w:space="0" w:color="auto"/>
          </w:divBdr>
        </w:div>
      </w:divsChild>
    </w:div>
    <w:div w:id="1734039787">
      <w:bodyDiv w:val="1"/>
      <w:marLeft w:val="0"/>
      <w:marRight w:val="0"/>
      <w:marTop w:val="0"/>
      <w:marBottom w:val="0"/>
      <w:divBdr>
        <w:top w:val="none" w:sz="0" w:space="0" w:color="auto"/>
        <w:left w:val="none" w:sz="0" w:space="0" w:color="auto"/>
        <w:bottom w:val="none" w:sz="0" w:space="0" w:color="auto"/>
        <w:right w:val="none" w:sz="0" w:space="0" w:color="auto"/>
      </w:divBdr>
    </w:div>
    <w:div w:id="1759401602">
      <w:bodyDiv w:val="1"/>
      <w:marLeft w:val="0"/>
      <w:marRight w:val="0"/>
      <w:marTop w:val="0"/>
      <w:marBottom w:val="0"/>
      <w:divBdr>
        <w:top w:val="none" w:sz="0" w:space="0" w:color="auto"/>
        <w:left w:val="none" w:sz="0" w:space="0" w:color="auto"/>
        <w:bottom w:val="none" w:sz="0" w:space="0" w:color="auto"/>
        <w:right w:val="none" w:sz="0" w:space="0" w:color="auto"/>
      </w:divBdr>
      <w:divsChild>
        <w:div w:id="1047486430">
          <w:marLeft w:val="547"/>
          <w:marRight w:val="0"/>
          <w:marTop w:val="0"/>
          <w:marBottom w:val="0"/>
          <w:divBdr>
            <w:top w:val="none" w:sz="0" w:space="0" w:color="auto"/>
            <w:left w:val="none" w:sz="0" w:space="0" w:color="auto"/>
            <w:bottom w:val="none" w:sz="0" w:space="0" w:color="auto"/>
            <w:right w:val="none" w:sz="0" w:space="0" w:color="auto"/>
          </w:divBdr>
        </w:div>
      </w:divsChild>
    </w:div>
    <w:div w:id="1973171861">
      <w:bodyDiv w:val="1"/>
      <w:marLeft w:val="0"/>
      <w:marRight w:val="0"/>
      <w:marTop w:val="0"/>
      <w:marBottom w:val="0"/>
      <w:divBdr>
        <w:top w:val="none" w:sz="0" w:space="0" w:color="auto"/>
        <w:left w:val="none" w:sz="0" w:space="0" w:color="auto"/>
        <w:bottom w:val="none" w:sz="0" w:space="0" w:color="auto"/>
        <w:right w:val="none" w:sz="0" w:space="0" w:color="auto"/>
      </w:divBdr>
      <w:divsChild>
        <w:div w:id="486286445">
          <w:marLeft w:val="547"/>
          <w:marRight w:val="0"/>
          <w:marTop w:val="0"/>
          <w:marBottom w:val="0"/>
          <w:divBdr>
            <w:top w:val="none" w:sz="0" w:space="0" w:color="auto"/>
            <w:left w:val="none" w:sz="0" w:space="0" w:color="auto"/>
            <w:bottom w:val="none" w:sz="0" w:space="0" w:color="auto"/>
            <w:right w:val="none" w:sz="0" w:space="0" w:color="auto"/>
          </w:divBdr>
        </w:div>
      </w:divsChild>
    </w:div>
    <w:div w:id="1986205051">
      <w:bodyDiv w:val="1"/>
      <w:marLeft w:val="0"/>
      <w:marRight w:val="0"/>
      <w:marTop w:val="0"/>
      <w:marBottom w:val="0"/>
      <w:divBdr>
        <w:top w:val="none" w:sz="0" w:space="0" w:color="auto"/>
        <w:left w:val="none" w:sz="0" w:space="0" w:color="auto"/>
        <w:bottom w:val="none" w:sz="0" w:space="0" w:color="auto"/>
        <w:right w:val="none" w:sz="0" w:space="0" w:color="auto"/>
      </w:divBdr>
      <w:divsChild>
        <w:div w:id="1348025617">
          <w:marLeft w:val="0"/>
          <w:marRight w:val="0"/>
          <w:marTop w:val="0"/>
          <w:marBottom w:val="0"/>
          <w:divBdr>
            <w:top w:val="none" w:sz="0" w:space="0" w:color="auto"/>
            <w:left w:val="none" w:sz="0" w:space="0" w:color="auto"/>
            <w:bottom w:val="none" w:sz="0" w:space="0" w:color="auto"/>
            <w:right w:val="none" w:sz="0" w:space="0" w:color="auto"/>
          </w:divBdr>
        </w:div>
        <w:div w:id="1464805144">
          <w:marLeft w:val="0"/>
          <w:marRight w:val="0"/>
          <w:marTop w:val="0"/>
          <w:marBottom w:val="0"/>
          <w:divBdr>
            <w:top w:val="none" w:sz="0" w:space="0" w:color="auto"/>
            <w:left w:val="none" w:sz="0" w:space="0" w:color="auto"/>
            <w:bottom w:val="none" w:sz="0" w:space="0" w:color="auto"/>
            <w:right w:val="none" w:sz="0" w:space="0" w:color="auto"/>
          </w:divBdr>
        </w:div>
        <w:div w:id="1717394754">
          <w:marLeft w:val="0"/>
          <w:marRight w:val="0"/>
          <w:marTop w:val="0"/>
          <w:marBottom w:val="0"/>
          <w:divBdr>
            <w:top w:val="none" w:sz="0" w:space="0" w:color="auto"/>
            <w:left w:val="none" w:sz="0" w:space="0" w:color="auto"/>
            <w:bottom w:val="none" w:sz="0" w:space="0" w:color="auto"/>
            <w:right w:val="none" w:sz="0" w:space="0" w:color="auto"/>
          </w:divBdr>
        </w:div>
        <w:div w:id="1175926405">
          <w:marLeft w:val="0"/>
          <w:marRight w:val="0"/>
          <w:marTop w:val="0"/>
          <w:marBottom w:val="0"/>
          <w:divBdr>
            <w:top w:val="none" w:sz="0" w:space="0" w:color="auto"/>
            <w:left w:val="none" w:sz="0" w:space="0" w:color="auto"/>
            <w:bottom w:val="none" w:sz="0" w:space="0" w:color="auto"/>
            <w:right w:val="none" w:sz="0" w:space="0" w:color="auto"/>
          </w:divBdr>
        </w:div>
        <w:div w:id="368922002">
          <w:marLeft w:val="0"/>
          <w:marRight w:val="0"/>
          <w:marTop w:val="0"/>
          <w:marBottom w:val="0"/>
          <w:divBdr>
            <w:top w:val="none" w:sz="0" w:space="0" w:color="auto"/>
            <w:left w:val="none" w:sz="0" w:space="0" w:color="auto"/>
            <w:bottom w:val="none" w:sz="0" w:space="0" w:color="auto"/>
            <w:right w:val="none" w:sz="0" w:space="0" w:color="auto"/>
          </w:divBdr>
        </w:div>
      </w:divsChild>
    </w:div>
    <w:div w:id="205646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6.jpeg"/><Relationship Id="rId47" Type="http://schemas.openxmlformats.org/officeDocument/2006/relationships/image" Target="media/image31.gif"/><Relationship Id="rId63" Type="http://schemas.openxmlformats.org/officeDocument/2006/relationships/image" Target="media/image42.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microbiologygpma.narod.ru/za4et/sreda/4.1Endo.jpg" TargetMode="External"/><Relationship Id="rId37" Type="http://schemas.openxmlformats.org/officeDocument/2006/relationships/image" Target="http://mibio.ru/pictures/94/pic1_04092012193124.jpg" TargetMode="External"/><Relationship Id="rId40" Type="http://schemas.openxmlformats.org/officeDocument/2006/relationships/hyperlink" Target="http://microbiologygpma.narod.ru/za4et/sreda/5.2Ploskireva.jpg" TargetMode="External"/><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image" Target="media/image39.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8.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upload.wikimedia.org/wikipedia/commons/0/08/Staphylococcus_aureus_Gram.jpg" TargetMode="Externa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______Microsoft_PowerPoint3.sldx"/><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microbiologygpma.narod.ru/za4et/sreda/5.1Ploskireva.jpg" TargetMode="External"/><Relationship Id="rId46" Type="http://schemas.openxmlformats.org/officeDocument/2006/relationships/image" Target="media/image30.jpeg"/><Relationship Id="rId59" Type="http://schemas.openxmlformats.org/officeDocument/2006/relationships/hyperlink" Target="http://upload.wikimedia.org/wikipedia/commons/thumb/7/71/Mycobacterium_tuberculosis_Ziehl-Neelsen_stain_02.jpg/800px-Mycobacterium_tuberculosis_Ziehl-Neelsen_stain_02.jpg" TargetMode="External"/><Relationship Id="rId67"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hyperlink" Target="http://schoolworkhelper.net/wp-content/uploads/2011/07/coryne-bacterium.jpg" TargetMode="External"/><Relationship Id="rId62" Type="http://schemas.openxmlformats.org/officeDocument/2006/relationships/hyperlink" Target="http://images.yandex.ru/#!/yandsearch?text=&#1082;&#1086;&#1082;&#1083;&#1102;&#1096; &#1082;&#1072;&#1088;&#1090;&#1080;&#1085;&#1082;&#1080; &#1084;&#1077;&#1090;&#1086;&#1076; &#1082;&#1072;&#1096;&#1083;&#1077;&#1074;&#1099;&#1093; &#1087;&#1083;&#1072;&#1089;&#1090;&#1080;&#1085;&#1086;&#1082;&amp;pos=0&amp;rpt=simage&amp;lr=62&amp;noreask=1&amp;source=wiz&amp;uinfo=sw-1349-sh-682-fw-0-fh-476-pd-1&amp;img_url=http%3A%2F%2Fwww.phac-aspc.gc.ca%2Fcpip-pclcpi%2Fgfx%2Fnose-eng.gi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______Microsoft_PowerPoint2.sldx"/><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hyperlink" Target="http://www.golkom.ru/img/news/2032-1.jpg" TargetMode="Externa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hyperlink" Target="http://xreferat.ru/image/10/1304758397_1.jpg" TargetMode="External"/><Relationship Id="rId60" Type="http://schemas.openxmlformats.org/officeDocument/2006/relationships/image" Target="media/image40.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package" Target="embeddings/______Microsoft_PowerPoint1.sldx"/><Relationship Id="rId18" Type="http://schemas.openxmlformats.org/officeDocument/2006/relationships/image" Target="media/image7.jpeg"/><Relationship Id="rId39" Type="http://schemas.openxmlformats.org/officeDocument/2006/relationships/image" Target="media/image24.jpeg"/><Relationship Id="rId34" Type="http://schemas.openxmlformats.org/officeDocument/2006/relationships/hyperlink" Target="http://microbiologygpma.narod.ru/za4et/sreda/4.2Endo.JPG" TargetMode="External"/><Relationship Id="rId50" Type="http://schemas.openxmlformats.org/officeDocument/2006/relationships/image" Target="media/image34.jpeg"/><Relationship Id="rId55"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F290D-9E30-40D2-B7A5-793235C83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98</Pages>
  <Words>20028</Words>
  <Characters>114163</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Жукова М.В.</cp:lastModifiedBy>
  <cp:revision>43</cp:revision>
  <dcterms:created xsi:type="dcterms:W3CDTF">2016-11-23T02:33:00Z</dcterms:created>
  <dcterms:modified xsi:type="dcterms:W3CDTF">2020-01-17T10:21:00Z</dcterms:modified>
</cp:coreProperties>
</file>