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A3" w:rsidRDefault="009029A3" w:rsidP="009029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E5">
        <w:rPr>
          <w:rFonts w:ascii="Times New Roman" w:hAnsi="Times New Roman" w:cs="Times New Roman"/>
          <w:b/>
          <w:sz w:val="28"/>
          <w:szCs w:val="28"/>
        </w:rPr>
        <w:t>Тема практического занятия:</w:t>
      </w:r>
      <w:r w:rsidRPr="00D97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«Фенолы»</w:t>
      </w:r>
    </w:p>
    <w:p w:rsidR="00A07DF0" w:rsidRDefault="00A07DF0" w:rsidP="009029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DF0" w:rsidRDefault="00A07DF0" w:rsidP="00A07D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331A9">
        <w:rPr>
          <w:rFonts w:ascii="Times New Roman" w:hAnsi="Times New Roman" w:cs="Times New Roman"/>
          <w:b/>
          <w:sz w:val="24"/>
          <w:szCs w:val="24"/>
        </w:rPr>
        <w:t>Значение темы: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DF0">
        <w:rPr>
          <w:rFonts w:ascii="Times New Roman" w:hAnsi="Times New Roman" w:cs="Times New Roman"/>
          <w:color w:val="333333"/>
          <w:sz w:val="28"/>
          <w:szCs w:val="28"/>
        </w:rPr>
        <w:t>Ни одна картина не обходится без красок. А вы никогда не задумывались над тем, какие вещества входят в состав красок? С одним из удивительных веществ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мы познакомимся на нашем занятии</w:t>
      </w:r>
      <w:r w:rsidRPr="00A07DF0">
        <w:rPr>
          <w:rFonts w:ascii="Times New Roman" w:hAnsi="Times New Roman" w:cs="Times New Roman"/>
          <w:color w:val="333333"/>
          <w:sz w:val="28"/>
          <w:szCs w:val="28"/>
        </w:rPr>
        <w:t>, изучим его состав, строение, свойства и применение.</w:t>
      </w:r>
    </w:p>
    <w:p w:rsidR="00A07DF0" w:rsidRPr="00F84E51" w:rsidRDefault="00A07DF0" w:rsidP="00A07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7DF0">
        <w:rPr>
          <w:rFonts w:ascii="Times New Roman" w:hAnsi="Times New Roman" w:cs="Times New Roman"/>
          <w:color w:val="333333"/>
          <w:sz w:val="28"/>
          <w:szCs w:val="28"/>
        </w:rPr>
        <w:t xml:space="preserve">Это вещество было открыто в 1771 году. Сразу после открытия его стали использовать в качестве красителя. Текстильщики красили им свои ткани. В 1834 году немецкий химик </w:t>
      </w:r>
      <w:proofErr w:type="spellStart"/>
      <w:r w:rsidRPr="00A07DF0">
        <w:rPr>
          <w:rFonts w:ascii="Times New Roman" w:hAnsi="Times New Roman" w:cs="Times New Roman"/>
          <w:color w:val="333333"/>
          <w:sz w:val="28"/>
          <w:szCs w:val="28"/>
        </w:rPr>
        <w:t>Фридлиб</w:t>
      </w:r>
      <w:proofErr w:type="spellEnd"/>
      <w:r w:rsidRPr="00A07DF0">
        <w:rPr>
          <w:rFonts w:ascii="Times New Roman" w:hAnsi="Times New Roman" w:cs="Times New Roman"/>
          <w:color w:val="333333"/>
          <w:sz w:val="28"/>
          <w:szCs w:val="28"/>
        </w:rPr>
        <w:t xml:space="preserve"> Рунге обнаружил в продуктах перегонки каменноугольной смолы белое кристаллическое вещество с характерным запахом, но ему не удалось определить его состав. И только в 1841 году Огюст Лоран установил его формулу</w:t>
      </w:r>
      <w:r>
        <w:rPr>
          <w:color w:val="333333"/>
          <w:sz w:val="28"/>
          <w:szCs w:val="28"/>
        </w:rPr>
        <w:t>: к</w:t>
      </w:r>
      <w:r w:rsidRPr="00A07DF0">
        <w:rPr>
          <w:rFonts w:ascii="Times New Roman" w:hAnsi="Times New Roman" w:cs="Times New Roman"/>
          <w:color w:val="333333"/>
          <w:sz w:val="28"/>
          <w:szCs w:val="28"/>
        </w:rPr>
        <w:t xml:space="preserve">ак вода и спирты молекула этого вещества имеет </w:t>
      </w:r>
      <w:proofErr w:type="spellStart"/>
      <w:r w:rsidRPr="00A07DF0">
        <w:rPr>
          <w:rFonts w:ascii="Times New Roman" w:hAnsi="Times New Roman" w:cs="Times New Roman"/>
          <w:color w:val="333333"/>
          <w:sz w:val="28"/>
          <w:szCs w:val="28"/>
        </w:rPr>
        <w:t>гидроксогруппу</w:t>
      </w:r>
      <w:proofErr w:type="spellEnd"/>
      <w:r>
        <w:rPr>
          <w:color w:val="333333"/>
          <w:sz w:val="28"/>
          <w:szCs w:val="28"/>
        </w:rPr>
        <w:t>, к</w:t>
      </w:r>
      <w:r w:rsidRPr="00A07DF0">
        <w:rPr>
          <w:rFonts w:ascii="Times New Roman" w:hAnsi="Times New Roman" w:cs="Times New Roman"/>
          <w:color w:val="333333"/>
          <w:sz w:val="28"/>
          <w:szCs w:val="28"/>
        </w:rPr>
        <w:t>ак бензол она имее</w:t>
      </w:r>
      <w:r w:rsidRPr="00F84E51">
        <w:rPr>
          <w:rFonts w:ascii="Times New Roman" w:hAnsi="Times New Roman" w:cs="Times New Roman"/>
          <w:color w:val="333333"/>
          <w:sz w:val="28"/>
          <w:szCs w:val="28"/>
        </w:rPr>
        <w:t>т ароматическое кольцо. Из этих двух фрагментов состоит формула данного вещества.</w:t>
      </w:r>
    </w:p>
    <w:p w:rsidR="00A07DF0" w:rsidRPr="00F84E51" w:rsidRDefault="00A07DF0" w:rsidP="00A07D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029A3" w:rsidRDefault="009029A3" w:rsidP="009029A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t xml:space="preserve"> </w:t>
      </w:r>
      <w:r w:rsidRPr="00517D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9029A3" w:rsidRPr="00F017C8" w:rsidRDefault="009029A3" w:rsidP="009029A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Просмотрете</w:t>
      </w:r>
      <w:proofErr w:type="spellEnd"/>
      <w:r w:rsidRPr="00F017C8">
        <w:rPr>
          <w:rFonts w:ascii="Times New Roman" w:hAnsi="Times New Roman" w:cs="Times New Roman"/>
          <w:sz w:val="24"/>
          <w:szCs w:val="24"/>
        </w:rPr>
        <w:t xml:space="preserve"> видео-урок.</w:t>
      </w:r>
    </w:p>
    <w:p w:rsidR="009029A3" w:rsidRDefault="009029A3" w:rsidP="009029A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C8">
        <w:rPr>
          <w:rFonts w:ascii="Times New Roman" w:hAnsi="Times New Roman" w:cs="Times New Roman"/>
          <w:sz w:val="24"/>
          <w:szCs w:val="24"/>
        </w:rPr>
        <w:t>Выполнить предлож</w:t>
      </w:r>
      <w:r>
        <w:rPr>
          <w:rFonts w:ascii="Times New Roman" w:hAnsi="Times New Roman" w:cs="Times New Roman"/>
          <w:sz w:val="24"/>
          <w:szCs w:val="24"/>
        </w:rPr>
        <w:t>енный химический диктант</w:t>
      </w:r>
      <w:r w:rsidRPr="00F017C8">
        <w:rPr>
          <w:rFonts w:ascii="Times New Roman" w:hAnsi="Times New Roman" w:cs="Times New Roman"/>
          <w:sz w:val="24"/>
          <w:szCs w:val="24"/>
        </w:rPr>
        <w:t>.</w:t>
      </w:r>
    </w:p>
    <w:p w:rsidR="00A07DF0" w:rsidRPr="00F017C8" w:rsidRDefault="00F84E51" w:rsidP="00F84E51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Осуществите цепочку химических превращений.</w:t>
      </w:r>
    </w:p>
    <w:p w:rsidR="009029A3" w:rsidRPr="009029A3" w:rsidRDefault="009029A3" w:rsidP="009029A3">
      <w:pPr>
        <w:shd w:val="clear" w:color="auto" w:fill="FFFFFF"/>
        <w:spacing w:after="9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Химический диктант</w:t>
      </w:r>
    </w:p>
    <w:p w:rsidR="009029A3" w:rsidRPr="009029A3" w:rsidRDefault="009029A3" w:rsidP="009029A3">
      <w:pPr>
        <w:shd w:val="clear" w:color="auto" w:fill="FFFFFF"/>
        <w:spacing w:after="9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утверждение правильное, то ставьте плюс, если неправильное, то минус.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Фенолы – это производные спиртов, в молекулах которых есть гидроксильная группа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фенолов получают фенопласты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нитровании фенола получают </w:t>
      </w:r>
      <w:proofErr w:type="spellStart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тринитропроизводное</w:t>
      </w:r>
      <w:proofErr w:type="spellEnd"/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является тугоплавким веществом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 фенола – С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6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NH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при доступе воздуха розовеет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взаимодействии фенола со щелочами, получаются феноляты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– газообразное вещество, с резким запахом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является нефтепродуктом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Фенолы – производные </w:t>
      </w:r>
      <w:proofErr w:type="spellStart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аренов</w:t>
      </w:r>
      <w:proofErr w:type="spellEnd"/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является сильной кислотой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воздействии на кожу  фенола, образуются язвы и волдыри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химических свойствах фенол проявляет двоякую природу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называют карболовой кислотой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фенолов можно получить лекарства и фотореактивы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можно получить только синтетическим путем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фенол был получен советскими учеными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повторяет свойства спиртов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получают только из каменноугольной смолы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фенола получают пикриновую кислоту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фенолом может реагировать формальдегид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представляет собой бесцветные кристаллы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взаимодействии фенола с натрием, получают </w:t>
      </w:r>
      <w:proofErr w:type="spellStart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этилаты</w:t>
      </w:r>
      <w:proofErr w:type="spellEnd"/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 не является антисептиком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Радикал С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6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называется этилом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Растворимость фенола в воде хорошая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Фенолы с одной </w:t>
      </w:r>
      <w:proofErr w:type="spellStart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гидроксогруппой</w:t>
      </w:r>
      <w:proofErr w:type="spellEnd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называются одноатомными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фенолы имеют </w:t>
      </w:r>
      <w:proofErr w:type="spellStart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бензольное</w:t>
      </w:r>
      <w:proofErr w:type="spellEnd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ядро</w:t>
      </w:r>
    </w:p>
    <w:p w:rsidR="009029A3" w:rsidRP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взаимодействии с бромом, образуется бромфенол</w:t>
      </w:r>
    </w:p>
    <w:p w:rsidR="009029A3" w:rsidRDefault="009029A3" w:rsidP="00902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</w:t>
      </w:r>
      <w:proofErr w:type="spellStart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взамодействии</w:t>
      </w:r>
      <w:proofErr w:type="spellEnd"/>
      <w:r w:rsidRPr="00902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фенола с хлорным железом, появляется синее окрашивание</w:t>
      </w:r>
    </w:p>
    <w:p w:rsidR="00A07DF0" w:rsidRPr="009029A3" w:rsidRDefault="00A07DF0" w:rsidP="00A07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Осуществите химические превращения по предложенной схеме:</w:t>
      </w:r>
    </w:p>
    <w:p w:rsidR="006E367B" w:rsidRDefault="009029A3">
      <w:r>
        <w:rPr>
          <w:noProof/>
          <w:lang w:eastAsia="ru-RU"/>
        </w:rPr>
        <w:drawing>
          <wp:inline distT="0" distB="0" distL="0" distR="0">
            <wp:extent cx="5051093" cy="10304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789" t="33334" r="19469" b="5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289" cy="10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51" w:rsidRDefault="005E6BA9" w:rsidP="005E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F8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оличество баллов за выполненный диктант:30 </w:t>
      </w:r>
    </w:p>
    <w:p w:rsidR="005E6BA9" w:rsidRDefault="005E6BA9" w:rsidP="005E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баллов за цепочку химических превращений: 7 </w:t>
      </w:r>
    </w:p>
    <w:p w:rsidR="005E6BA9" w:rsidRDefault="005E6BA9" w:rsidP="005E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Максимальное число баллов за работу:37</w:t>
      </w:r>
    </w:p>
    <w:p w:rsidR="00F84E51" w:rsidRPr="005E6BA9" w:rsidRDefault="005E6BA9" w:rsidP="005E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37-36 – отлично</w:t>
      </w:r>
    </w:p>
    <w:p w:rsidR="005E6BA9" w:rsidRPr="005E6BA9" w:rsidRDefault="005E6BA9" w:rsidP="005E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35-30 – хорошо</w:t>
      </w:r>
    </w:p>
    <w:p w:rsidR="005E6BA9" w:rsidRPr="005E6BA9" w:rsidRDefault="005E6BA9" w:rsidP="005E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29-25 – удовлетворительно</w:t>
      </w:r>
    </w:p>
    <w:p w:rsidR="005E6BA9" w:rsidRPr="005E6BA9" w:rsidRDefault="005E6BA9" w:rsidP="005E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– и менее - неудовлетворительно</w:t>
      </w:r>
    </w:p>
    <w:sectPr w:rsidR="005E6BA9" w:rsidRPr="005E6BA9" w:rsidSect="006E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04F"/>
    <w:multiLevelType w:val="hybridMultilevel"/>
    <w:tmpl w:val="60C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2662"/>
    <w:multiLevelType w:val="multilevel"/>
    <w:tmpl w:val="337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29A3"/>
    <w:rsid w:val="005E6BA9"/>
    <w:rsid w:val="006E367B"/>
    <w:rsid w:val="009029A3"/>
    <w:rsid w:val="00A07DF0"/>
    <w:rsid w:val="00F8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29A3"/>
    <w:rPr>
      <w:b/>
      <w:bCs/>
    </w:rPr>
  </w:style>
  <w:style w:type="paragraph" w:styleId="a7">
    <w:name w:val="List Paragraph"/>
    <w:basedOn w:val="a"/>
    <w:uiPriority w:val="34"/>
    <w:qFormat/>
    <w:rsid w:val="0090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2020-11-09T14:27:00Z</dcterms:created>
  <dcterms:modified xsi:type="dcterms:W3CDTF">2020-11-09T15:03:00Z</dcterms:modified>
</cp:coreProperties>
</file>