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5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EF495A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D73EB7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EF495A" w:rsidRPr="009A771E">
        <w:rPr>
          <w:rFonts w:ascii="Times New Roman" w:hAnsi="Times New Roman" w:cs="Times New Roman"/>
          <w:b/>
          <w:sz w:val="24"/>
          <w:szCs w:val="24"/>
        </w:rPr>
        <w:t>–</w:t>
      </w:r>
      <w:r w:rsidRPr="009A771E">
        <w:rPr>
          <w:rFonts w:ascii="Times New Roman" w:hAnsi="Times New Roman" w:cs="Times New Roman"/>
          <w:b/>
          <w:sz w:val="24"/>
          <w:szCs w:val="24"/>
        </w:rPr>
        <w:t xml:space="preserve"> ортодонтия</w:t>
      </w:r>
      <w:r w:rsidR="00722F04">
        <w:rPr>
          <w:rFonts w:ascii="Times New Roman" w:hAnsi="Times New Roman" w:cs="Times New Roman"/>
          <w:b/>
          <w:sz w:val="24"/>
          <w:szCs w:val="24"/>
        </w:rPr>
        <w:t xml:space="preserve"> 1 год</w:t>
      </w:r>
    </w:p>
    <w:p w:rsidR="00EF495A" w:rsidRDefault="00EF495A" w:rsidP="00EF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134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C55134">
        <w:t xml:space="preserve">Организация работы </w:t>
      </w:r>
      <w:proofErr w:type="spellStart"/>
      <w:r w:rsidRPr="00C55134">
        <w:t>ортодонтического</w:t>
      </w:r>
      <w:proofErr w:type="spellEnd"/>
      <w:r w:rsidRPr="00C55134">
        <w:t xml:space="preserve"> отделения.</w:t>
      </w:r>
    </w:p>
    <w:p w:rsidR="00C55134" w:rsidRPr="001147C9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C55134">
        <w:t xml:space="preserve">Организация </w:t>
      </w:r>
      <w:proofErr w:type="spellStart"/>
      <w:r w:rsidRPr="00C55134">
        <w:t>ортодонтической</w:t>
      </w:r>
      <w:proofErr w:type="spellEnd"/>
      <w:r w:rsidRPr="00C55134">
        <w:t xml:space="preserve"> зуботехнической лаборатории.</w:t>
      </w:r>
    </w:p>
    <w:p w:rsidR="00EF495A" w:rsidRDefault="00EF495A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Морфологические и функциональные особенности периода беззубого рта. Подходы к профилактике </w:t>
      </w:r>
      <w:proofErr w:type="spellStart"/>
      <w:r w:rsidRPr="001147C9">
        <w:t>ортодонтической</w:t>
      </w:r>
      <w:proofErr w:type="spellEnd"/>
      <w:r w:rsidRPr="001147C9">
        <w:t xml:space="preserve"> патологии в данном возрасте.</w:t>
      </w:r>
    </w:p>
    <w:p w:rsidR="009A771E" w:rsidRDefault="009A771E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Морфологические и функциональные особенности периода покоя в сформированном временном прикусе. Подходы к профилактике </w:t>
      </w:r>
      <w:proofErr w:type="spellStart"/>
      <w:r w:rsidRPr="001147C9">
        <w:t>ортодонтической</w:t>
      </w:r>
      <w:proofErr w:type="spellEnd"/>
      <w:r w:rsidRPr="001147C9">
        <w:t xml:space="preserve"> патологии в данном возрасте.</w:t>
      </w:r>
    </w:p>
    <w:p w:rsidR="00C55134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C55134">
        <w:t xml:space="preserve">Морфологические и функциональные особенности периода </w:t>
      </w:r>
      <w:r>
        <w:t>сменного</w:t>
      </w:r>
      <w:r w:rsidRPr="00C55134">
        <w:t xml:space="preserve"> прикус</w:t>
      </w:r>
      <w:r>
        <w:t>а</w:t>
      </w:r>
      <w:r w:rsidRPr="00C55134">
        <w:t>.</w:t>
      </w:r>
    </w:p>
    <w:p w:rsidR="00C55134" w:rsidRPr="001147C9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C55134">
        <w:t xml:space="preserve">Морфологические и функциональные особенности периода </w:t>
      </w:r>
      <w:r>
        <w:t>постоянного</w:t>
      </w:r>
      <w:r w:rsidRPr="00C55134">
        <w:t xml:space="preserve"> прикус</w:t>
      </w:r>
      <w:r>
        <w:t>а.</w:t>
      </w:r>
    </w:p>
    <w:p w:rsidR="00BA7E75" w:rsidRPr="001147C9" w:rsidRDefault="00BA7E75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Классификации ортодонтических аномалий: классификация Э. </w:t>
      </w:r>
      <w:proofErr w:type="spellStart"/>
      <w:r w:rsidRPr="001147C9">
        <w:t>Энгля</w:t>
      </w:r>
      <w:proofErr w:type="spellEnd"/>
      <w:r w:rsidRPr="001147C9">
        <w:t xml:space="preserve">, классификация МГМСУ и Л. С. </w:t>
      </w:r>
      <w:proofErr w:type="spellStart"/>
      <w:r w:rsidRPr="001147C9">
        <w:t>Персина</w:t>
      </w:r>
      <w:proofErr w:type="spellEnd"/>
    </w:p>
    <w:p w:rsidR="00BA7E75" w:rsidRPr="001147C9" w:rsidRDefault="00BA7E75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Классификация вредных привычек по В.П. Окушко. Вредные привычки как фактор риска формирования зубочелюстных аномалий и деформаций. Подходы к профилактике </w:t>
      </w:r>
      <w:proofErr w:type="spellStart"/>
      <w:r w:rsidRPr="001147C9">
        <w:t>ортодонтической</w:t>
      </w:r>
      <w:proofErr w:type="spellEnd"/>
      <w:r w:rsidRPr="001147C9">
        <w:t xml:space="preserve"> патологии при наличии вредных привычек.</w:t>
      </w:r>
    </w:p>
    <w:p w:rsidR="00EF495A" w:rsidRPr="001147C9" w:rsidRDefault="00EF495A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>Аномалии отдельных зубов. Виды аномалий. Этиология, патогенез, клиническая картина. Лечение аномалий положения зубов.</w:t>
      </w:r>
    </w:p>
    <w:p w:rsidR="00BF6FE6" w:rsidRPr="001147C9" w:rsidRDefault="00BF6FE6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EF495A" w:rsidRPr="001147C9" w:rsidRDefault="00EF495A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Аномалии окклюзии. </w:t>
      </w:r>
      <w:proofErr w:type="spellStart"/>
      <w:r w:rsidRPr="001147C9">
        <w:t>Мезиальная</w:t>
      </w:r>
      <w:proofErr w:type="spellEnd"/>
      <w:r w:rsidRPr="001147C9">
        <w:t xml:space="preserve"> окклюзия. Этиология, патогенез, клиническая картина, диагностика, лечение.</w:t>
      </w:r>
    </w:p>
    <w:p w:rsidR="00EF495A" w:rsidRPr="001147C9" w:rsidRDefault="00EF495A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>Аномалии окклюзии. Дистальная окклюзия. Этиология, патогенез, клиническая картина, диагностика, лечение.</w:t>
      </w:r>
    </w:p>
    <w:p w:rsidR="008B5970" w:rsidRPr="001147C9" w:rsidRDefault="008B5970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>Аномалии окклюзии. Глубокая окклюзия. Этиология, патогенез, клиническая картина, диагностика, лечение.</w:t>
      </w:r>
    </w:p>
    <w:p w:rsidR="008B5970" w:rsidRPr="001147C9" w:rsidRDefault="008B5970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Аномалии окклюзии. Вертикальная </w:t>
      </w:r>
      <w:proofErr w:type="spellStart"/>
      <w:r w:rsidRPr="001147C9">
        <w:t>дизокклюзия</w:t>
      </w:r>
      <w:proofErr w:type="spellEnd"/>
      <w:r w:rsidRPr="001147C9">
        <w:t>. Этиология, патогенез, клиническая картина, диагностика, лечение.</w:t>
      </w:r>
    </w:p>
    <w:p w:rsidR="00BA7E75" w:rsidRPr="001147C9" w:rsidRDefault="00BA7E75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>Аномалии окклюзии. Перекрестная окклюзия. Виды перекрестной окклюзии. Этиология, патогенез, клиническая картина, диагностика, лечение.</w:t>
      </w:r>
    </w:p>
    <w:p w:rsidR="00C55134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>
        <w:t>Профилактика сагиттальных аномалий окклюзии.</w:t>
      </w:r>
    </w:p>
    <w:p w:rsidR="00C55134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Профилактика </w:t>
      </w:r>
      <w:proofErr w:type="spellStart"/>
      <w:r>
        <w:t>трансверзальных</w:t>
      </w:r>
      <w:proofErr w:type="spellEnd"/>
      <w:r>
        <w:t xml:space="preserve"> аномалий окклюзии.</w:t>
      </w:r>
    </w:p>
    <w:p w:rsidR="00C55134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r>
        <w:t>Профилактика вертикальных аномалий окклюзии.</w:t>
      </w:r>
    </w:p>
    <w:p w:rsidR="00C55134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r>
        <w:t>Классификация аномалий челюстных костей.</w:t>
      </w:r>
    </w:p>
    <w:p w:rsidR="00C55134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Микрогнатия</w:t>
      </w:r>
      <w:proofErr w:type="spellEnd"/>
      <w:r>
        <w:t>. Этиология, диагностика, лечение.</w:t>
      </w:r>
    </w:p>
    <w:p w:rsidR="00C55134" w:rsidRPr="001147C9" w:rsidRDefault="00C55134" w:rsidP="009A771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Макрогнатия</w:t>
      </w:r>
      <w:proofErr w:type="spellEnd"/>
      <w:r>
        <w:t>. Этиология, диагностика, лечение.</w:t>
      </w:r>
    </w:p>
    <w:p w:rsidR="008B5970" w:rsidRPr="001147C9" w:rsidRDefault="008B5970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Съемные пластиночные </w:t>
      </w:r>
      <w:proofErr w:type="spellStart"/>
      <w:r w:rsidRPr="001147C9">
        <w:t>ортодонтические</w:t>
      </w:r>
      <w:proofErr w:type="spellEnd"/>
      <w:r w:rsidRPr="001147C9">
        <w:t xml:space="preserve"> аппараты. Механические и функциональные элементы в конструкции аппаратов, виды и назначение элементов.</w:t>
      </w:r>
    </w:p>
    <w:p w:rsidR="008B5970" w:rsidRPr="001147C9" w:rsidRDefault="008B5970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Ошибки и осложнения </w:t>
      </w:r>
      <w:proofErr w:type="spellStart"/>
      <w:r w:rsidRPr="001147C9">
        <w:t>ортодонтического</w:t>
      </w:r>
      <w:proofErr w:type="spellEnd"/>
      <w:r w:rsidRPr="001147C9">
        <w:t xml:space="preserve"> лечения.</w:t>
      </w:r>
    </w:p>
    <w:p w:rsidR="00BF6FE6" w:rsidRPr="001147C9" w:rsidRDefault="00BF6FE6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Профилактические </w:t>
      </w:r>
      <w:proofErr w:type="spellStart"/>
      <w:r w:rsidRPr="001147C9">
        <w:t>ортодонтические</w:t>
      </w:r>
      <w:proofErr w:type="spellEnd"/>
      <w:r w:rsidRPr="001147C9">
        <w:t xml:space="preserve"> аппараты: вестибулярные пластинки различной конструкции, мио-функциональные </w:t>
      </w:r>
      <w:proofErr w:type="spellStart"/>
      <w:r w:rsidRPr="001147C9">
        <w:t>трейнеры</w:t>
      </w:r>
      <w:proofErr w:type="spellEnd"/>
      <w:r w:rsidRPr="001147C9">
        <w:t xml:space="preserve"> и </w:t>
      </w:r>
      <w:proofErr w:type="spellStart"/>
      <w:r w:rsidRPr="001147C9">
        <w:t>эласто</w:t>
      </w:r>
      <w:proofErr w:type="spellEnd"/>
      <w:r w:rsidRPr="001147C9">
        <w:t>-позиционеры. Показания к применению, правила использования профилактической аппаратуры.</w:t>
      </w:r>
    </w:p>
    <w:p w:rsidR="00BF6FE6" w:rsidRDefault="00BF6FE6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 w:rsidRPr="001147C9">
        <w:t>ортодонтической</w:t>
      </w:r>
      <w:proofErr w:type="spellEnd"/>
      <w:r w:rsidRPr="001147C9">
        <w:t xml:space="preserve"> патологии. Особенности замещения дефектов зубного ряда в периоде временного и сменного прикуса, мостовидные протезы: консольные, раздвижные, адгезивные, съемные.</w:t>
      </w:r>
    </w:p>
    <w:p w:rsidR="008B5970" w:rsidRPr="001147C9" w:rsidRDefault="001147C9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1147C9">
        <w:rPr>
          <w:bCs/>
          <w:bdr w:val="none" w:sz="0" w:space="0" w:color="auto" w:frame="1"/>
          <w:shd w:val="clear" w:color="auto" w:fill="FFFFFF"/>
        </w:rPr>
        <w:t>Профилактика зубочелюстных аномалий и деформаций.</w:t>
      </w:r>
    </w:p>
    <w:p w:rsidR="008B5970" w:rsidRPr="001147C9" w:rsidRDefault="008B5970" w:rsidP="009A771E">
      <w:pPr>
        <w:pStyle w:val="a3"/>
        <w:spacing w:line="360" w:lineRule="auto"/>
        <w:jc w:val="both"/>
      </w:pPr>
    </w:p>
    <w:p w:rsidR="008B5970" w:rsidRPr="001147C9" w:rsidRDefault="008B5970" w:rsidP="009A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70" w:rsidRPr="001147C9" w:rsidRDefault="008B5970" w:rsidP="009A771E">
      <w:pPr>
        <w:pStyle w:val="a3"/>
        <w:spacing w:line="360" w:lineRule="auto"/>
        <w:jc w:val="both"/>
      </w:pPr>
    </w:p>
    <w:p w:rsidR="008B5970" w:rsidRPr="001147C9" w:rsidRDefault="008B5970" w:rsidP="009A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970" w:rsidRPr="001147C9" w:rsidSect="00722F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3"/>
    <w:rsid w:val="0004151B"/>
    <w:rsid w:val="001147C9"/>
    <w:rsid w:val="001F4B93"/>
    <w:rsid w:val="0032641B"/>
    <w:rsid w:val="00361B16"/>
    <w:rsid w:val="00722F04"/>
    <w:rsid w:val="008B5970"/>
    <w:rsid w:val="0090472F"/>
    <w:rsid w:val="00987B69"/>
    <w:rsid w:val="009A771E"/>
    <w:rsid w:val="009E7295"/>
    <w:rsid w:val="00BA7E75"/>
    <w:rsid w:val="00BF6FE6"/>
    <w:rsid w:val="00C55134"/>
    <w:rsid w:val="00D73EB7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tech</cp:lastModifiedBy>
  <cp:revision>4</cp:revision>
  <dcterms:created xsi:type="dcterms:W3CDTF">2022-02-08T03:23:00Z</dcterms:created>
  <dcterms:modified xsi:type="dcterms:W3CDTF">2022-02-09T03:55:00Z</dcterms:modified>
</cp:coreProperties>
</file>