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0B24" w:rsidRPr="00BF0B24" w:rsidRDefault="00BF0B24" w:rsidP="00BF0B24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0B24">
        <w:rPr>
          <w:rFonts w:ascii="Times New Roman" w:eastAsia="Times New Roman" w:hAnsi="Times New Roman" w:cs="Times New Roman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BF0B24" w:rsidRPr="00BF0B24" w:rsidRDefault="00BF0B24" w:rsidP="00BF0B24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0B24">
        <w:rPr>
          <w:rFonts w:ascii="Times New Roman" w:eastAsia="Times New Roman" w:hAnsi="Times New Roman" w:cs="Times New Roman"/>
          <w:sz w:val="24"/>
          <w:szCs w:val="24"/>
        </w:rPr>
        <w:t>высшего образования «</w:t>
      </w:r>
      <w:proofErr w:type="gramStart"/>
      <w:r w:rsidRPr="00BF0B24">
        <w:rPr>
          <w:rFonts w:ascii="Times New Roman" w:eastAsia="Times New Roman" w:hAnsi="Times New Roman" w:cs="Times New Roman"/>
          <w:sz w:val="24"/>
          <w:szCs w:val="24"/>
        </w:rPr>
        <w:t>Красноярский</w:t>
      </w:r>
      <w:proofErr w:type="gramEnd"/>
      <w:r w:rsidRPr="00BF0B24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 </w:t>
      </w:r>
    </w:p>
    <w:p w:rsidR="00BF0B24" w:rsidRPr="00BF0B24" w:rsidRDefault="00BF0B24" w:rsidP="00BF0B24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0B24">
        <w:rPr>
          <w:rFonts w:ascii="Times New Roman" w:eastAsia="Times New Roman" w:hAnsi="Times New Roman" w:cs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 w:rsidRPr="00BF0B24">
        <w:rPr>
          <w:rFonts w:ascii="Times New Roman" w:eastAsia="Times New Roman" w:hAnsi="Times New Roman" w:cs="Times New Roman"/>
          <w:sz w:val="24"/>
          <w:szCs w:val="24"/>
        </w:rPr>
        <w:t>Войно-Ясенецкого</w:t>
      </w:r>
      <w:proofErr w:type="spellEnd"/>
      <w:r w:rsidRPr="00BF0B24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BF0B24" w:rsidRPr="00BF0B24" w:rsidRDefault="00BF0B24" w:rsidP="00BF0B24">
      <w:pPr>
        <w:widowControl w:val="0"/>
        <w:spacing w:after="0" w:line="240" w:lineRule="auto"/>
        <w:ind w:left="-567" w:right="-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0B24">
        <w:rPr>
          <w:rFonts w:ascii="Times New Roman" w:eastAsia="Times New Roman" w:hAnsi="Times New Roman" w:cs="Times New Roman"/>
          <w:sz w:val="24"/>
          <w:szCs w:val="24"/>
        </w:rPr>
        <w:t>Министерства здравоохранения Российской Федерации</w:t>
      </w:r>
    </w:p>
    <w:p w:rsidR="00BF0B24" w:rsidRPr="00BF0B24" w:rsidRDefault="00BF0B24" w:rsidP="00BF0B24">
      <w:pPr>
        <w:jc w:val="center"/>
        <w:rPr>
          <w:rFonts w:ascii="Calibri" w:eastAsia="Times New Roman" w:hAnsi="Calibri" w:cs="Times New Roman"/>
          <w:b/>
        </w:rPr>
      </w:pPr>
      <w:r w:rsidRPr="00BF0B24">
        <w:rPr>
          <w:rFonts w:ascii="Times New Roman" w:eastAsia="Times New Roman" w:hAnsi="Times New Roman" w:cs="Times New Roman"/>
          <w:sz w:val="24"/>
          <w:szCs w:val="24"/>
        </w:rPr>
        <w:t>Фармацевтический колледж</w:t>
      </w:r>
    </w:p>
    <w:p w:rsidR="00BF0B24" w:rsidRPr="00BF0B24" w:rsidRDefault="00BF0B24" w:rsidP="00BF0B24">
      <w:pPr>
        <w:rPr>
          <w:rFonts w:ascii="Calibri" w:eastAsia="Times New Roman" w:hAnsi="Calibri" w:cs="Times New Roman"/>
        </w:rPr>
      </w:pPr>
    </w:p>
    <w:p w:rsidR="00BF0B24" w:rsidRPr="00BF0B24" w:rsidRDefault="00BF0B24" w:rsidP="00BF0B24">
      <w:pPr>
        <w:rPr>
          <w:rFonts w:ascii="Calibri" w:eastAsia="Times New Roman" w:hAnsi="Calibri" w:cs="Times New Roman"/>
        </w:rPr>
      </w:pPr>
    </w:p>
    <w:p w:rsidR="00BF0B24" w:rsidRPr="00BF0B24" w:rsidRDefault="00BF0B24" w:rsidP="00BF0B24">
      <w:pPr>
        <w:rPr>
          <w:rFonts w:ascii="Times New Roman" w:eastAsia="Times New Roman" w:hAnsi="Times New Roman" w:cs="Times New Roman"/>
        </w:rPr>
      </w:pPr>
    </w:p>
    <w:p w:rsidR="00BF0B24" w:rsidRPr="00BF0B24" w:rsidRDefault="00BF0B24" w:rsidP="00BF0B24">
      <w:pPr>
        <w:keepNext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BF0B24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Д Н Е В Н И К</w:t>
      </w:r>
    </w:p>
    <w:p w:rsidR="00BF0B24" w:rsidRPr="00BF0B24" w:rsidRDefault="00BF0B24" w:rsidP="00BF0B24">
      <w:pPr>
        <w:jc w:val="center"/>
        <w:rPr>
          <w:rFonts w:ascii="Times New Roman" w:eastAsia="BatangChe" w:hAnsi="Times New Roman" w:cs="Times New Roman"/>
          <w:b/>
          <w:sz w:val="40"/>
          <w:szCs w:val="40"/>
          <w:lang w:eastAsia="ru-RU"/>
        </w:rPr>
      </w:pPr>
      <w:r w:rsidRPr="00BF0B24">
        <w:rPr>
          <w:rFonts w:ascii="Times New Roman" w:eastAsia="BatangChe" w:hAnsi="Times New Roman" w:cs="Times New Roman"/>
          <w:b/>
          <w:sz w:val="40"/>
          <w:szCs w:val="40"/>
          <w:lang w:eastAsia="ru-RU"/>
        </w:rPr>
        <w:t>ПРОИЗВОДСТВЕННОЙ ПРАКТИКИ</w:t>
      </w:r>
    </w:p>
    <w:p w:rsidR="00BF0B24" w:rsidRPr="00BF0B24" w:rsidRDefault="00BF0B24" w:rsidP="00BF0B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0B24" w:rsidRPr="00BF0B24" w:rsidRDefault="00BF0B24" w:rsidP="00BF0B24">
      <w:pPr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BF0B24"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практики   </w:t>
      </w:r>
      <w:r w:rsidRPr="00BF0B24">
        <w:rPr>
          <w:rFonts w:ascii="Times New Roman" w:eastAsia="Calibri" w:hAnsi="Times New Roman" w:cs="Times New Roman"/>
          <w:bCs/>
          <w:sz w:val="28"/>
          <w:szCs w:val="28"/>
          <w:u w:val="single"/>
        </w:rPr>
        <w:t>«Технология оказания медицинских услуг»</w:t>
      </w:r>
    </w:p>
    <w:p w:rsidR="00BF0B24" w:rsidRPr="00BF0B24" w:rsidRDefault="00FC64DE" w:rsidP="00BF0B24">
      <w:pPr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eastAsia="Times New Roman" w:hAnsi="Times New Roman" w:cs="Times New Roman"/>
          <w:sz w:val="28"/>
          <w:szCs w:val="20"/>
        </w:rPr>
        <w:t>Ф.И.О</w:t>
      </w:r>
      <w:r>
        <w:rPr>
          <w:rFonts w:ascii="Times New Roman" w:eastAsia="Times New Roman" w:hAnsi="Times New Roman" w:cs="Times New Roman"/>
          <w:sz w:val="28"/>
          <w:szCs w:val="20"/>
          <w:u w:val="single"/>
        </w:rPr>
        <w:t xml:space="preserve">.                            </w:t>
      </w:r>
      <w:r w:rsidRPr="00FC64DE">
        <w:rPr>
          <w:rFonts w:ascii="Times New Roman" w:eastAsia="Times New Roman" w:hAnsi="Times New Roman" w:cs="Times New Roman"/>
          <w:sz w:val="28"/>
          <w:szCs w:val="20"/>
          <w:u w:val="single"/>
        </w:rPr>
        <w:t>Будникова Ксения Евгеньевна</w:t>
      </w:r>
      <w:r w:rsidRPr="00BF0B24">
        <w:rPr>
          <w:rFonts w:ascii="Times New Roman" w:eastAsia="Times New Roman" w:hAnsi="Times New Roman" w:cs="Times New Roman"/>
          <w:sz w:val="28"/>
        </w:rPr>
        <w:t>______________</w:t>
      </w:r>
      <w:r>
        <w:rPr>
          <w:rFonts w:ascii="Times New Roman" w:eastAsia="Times New Roman" w:hAnsi="Times New Roman" w:cs="Times New Roman"/>
          <w:sz w:val="28"/>
          <w:szCs w:val="20"/>
          <w:u w:val="single"/>
        </w:rPr>
        <w:t xml:space="preserve">                                                                           </w:t>
      </w:r>
    </w:p>
    <w:p w:rsidR="00BF0B24" w:rsidRPr="00BF0B24" w:rsidRDefault="00BF0B24" w:rsidP="00BF0B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BF0B24">
        <w:rPr>
          <w:rFonts w:ascii="Times New Roman" w:eastAsia="Times New Roman" w:hAnsi="Times New Roman" w:cs="Times New Roman"/>
          <w:sz w:val="28"/>
        </w:rPr>
        <w:t>Место п</w:t>
      </w:r>
      <w:r w:rsidR="00FC64DE">
        <w:rPr>
          <w:rFonts w:ascii="Times New Roman" w:eastAsia="Times New Roman" w:hAnsi="Times New Roman" w:cs="Times New Roman"/>
          <w:sz w:val="28"/>
        </w:rPr>
        <w:t>рохождения практики ______</w:t>
      </w:r>
      <w:r w:rsidRPr="00BF0B24">
        <w:rPr>
          <w:rFonts w:ascii="Times New Roman" w:eastAsia="Times New Roman" w:hAnsi="Times New Roman" w:cs="Times New Roman"/>
          <w:sz w:val="28"/>
        </w:rPr>
        <w:t>____</w:t>
      </w:r>
      <w:r w:rsidR="00FC64DE" w:rsidRPr="00FC64DE">
        <w:rPr>
          <w:rFonts w:ascii="Times New Roman" w:eastAsia="Times New Roman" w:hAnsi="Times New Roman" w:cs="Times New Roman"/>
          <w:sz w:val="28"/>
          <w:u w:val="single"/>
        </w:rPr>
        <w:t>Дистанционно</w:t>
      </w:r>
      <w:r w:rsidR="00FC64DE" w:rsidRPr="00FC64DE">
        <w:rPr>
          <w:rFonts w:ascii="Times New Roman" w:eastAsia="Times New Roman" w:hAnsi="Times New Roman" w:cs="Times New Roman"/>
          <w:sz w:val="28"/>
        </w:rPr>
        <w:t>____</w:t>
      </w:r>
      <w:r w:rsidRPr="00BF0B24">
        <w:rPr>
          <w:rFonts w:ascii="Times New Roman" w:eastAsia="Times New Roman" w:hAnsi="Times New Roman" w:cs="Times New Roman"/>
          <w:sz w:val="28"/>
        </w:rPr>
        <w:t>__________</w:t>
      </w:r>
    </w:p>
    <w:p w:rsidR="00BF0B24" w:rsidRPr="00BF0B24" w:rsidRDefault="00BF0B24" w:rsidP="00BF0B2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F0B24">
        <w:rPr>
          <w:rFonts w:ascii="Times New Roman" w:eastAsia="Times New Roman" w:hAnsi="Times New Roman" w:cs="Times New Roman"/>
          <w:sz w:val="28"/>
        </w:rPr>
        <w:t xml:space="preserve">                                                      </w:t>
      </w:r>
      <w:r w:rsidRPr="00BF0B24">
        <w:rPr>
          <w:rFonts w:ascii="Times New Roman" w:eastAsia="Times New Roman" w:hAnsi="Times New Roman" w:cs="Times New Roman"/>
          <w:sz w:val="20"/>
          <w:szCs w:val="20"/>
        </w:rPr>
        <w:t>(медицинская организация, отделение)</w:t>
      </w:r>
    </w:p>
    <w:p w:rsidR="00BF0B24" w:rsidRPr="00F50639" w:rsidRDefault="00F50639" w:rsidP="00BF0B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«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19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BF0B24" w:rsidRPr="00BF0B24"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F50639">
        <w:rPr>
          <w:rFonts w:ascii="Times New Roman" w:eastAsia="Times New Roman" w:hAnsi="Times New Roman" w:cs="Times New Roman"/>
          <w:sz w:val="28"/>
          <w:szCs w:val="28"/>
          <w:u w:val="single"/>
        </w:rPr>
        <w:t>июня</w:t>
      </w:r>
      <w:r w:rsidR="00BF0B24" w:rsidRPr="00BF0B24">
        <w:rPr>
          <w:rFonts w:ascii="Times New Roman" w:eastAsia="Times New Roman" w:hAnsi="Times New Roman" w:cs="Times New Roman"/>
          <w:sz w:val="28"/>
          <w:szCs w:val="28"/>
        </w:rPr>
        <w:t>_ 20</w:t>
      </w:r>
      <w:r w:rsidR="00FC64DE" w:rsidRPr="00FC64DE">
        <w:rPr>
          <w:rFonts w:ascii="Times New Roman" w:eastAsia="Times New Roman" w:hAnsi="Times New Roman" w:cs="Times New Roman"/>
          <w:sz w:val="28"/>
          <w:szCs w:val="28"/>
          <w:u w:val="single"/>
        </w:rPr>
        <w:t>20</w:t>
      </w:r>
      <w:r w:rsidR="00BF0B24" w:rsidRPr="00BF0B24">
        <w:rPr>
          <w:rFonts w:ascii="Times New Roman" w:eastAsia="Times New Roman" w:hAnsi="Times New Roman" w:cs="Times New Roman"/>
          <w:sz w:val="28"/>
          <w:szCs w:val="28"/>
        </w:rPr>
        <w:t xml:space="preserve"> г.  по  «</w:t>
      </w:r>
      <w:r w:rsidR="00F40D10">
        <w:rPr>
          <w:rFonts w:ascii="Times New Roman" w:eastAsia="Times New Roman" w:hAnsi="Times New Roman" w:cs="Times New Roman"/>
          <w:sz w:val="28"/>
          <w:szCs w:val="28"/>
          <w:u w:val="single"/>
        </w:rPr>
        <w:t>02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BF0B24" w:rsidRPr="00BF0B24"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июля</w:t>
      </w:r>
      <w:r w:rsidR="00BF0B24" w:rsidRPr="00BF0B24">
        <w:rPr>
          <w:rFonts w:ascii="Times New Roman" w:eastAsia="Times New Roman" w:hAnsi="Times New Roman" w:cs="Times New Roman"/>
          <w:sz w:val="28"/>
          <w:szCs w:val="28"/>
        </w:rPr>
        <w:t>_ 20</w:t>
      </w:r>
      <w:r w:rsidR="00FC64DE" w:rsidRPr="00FC64DE">
        <w:rPr>
          <w:rFonts w:ascii="Times New Roman" w:eastAsia="Times New Roman" w:hAnsi="Times New Roman" w:cs="Times New Roman"/>
          <w:sz w:val="28"/>
          <w:szCs w:val="28"/>
          <w:u w:val="single"/>
        </w:rPr>
        <w:t>20</w:t>
      </w:r>
      <w:r w:rsidR="00BF0B24" w:rsidRPr="00BF0B24">
        <w:rPr>
          <w:rFonts w:ascii="Times New Roman" w:eastAsia="Times New Roman" w:hAnsi="Times New Roman" w:cs="Times New Roman"/>
          <w:sz w:val="28"/>
          <w:szCs w:val="28"/>
        </w:rPr>
        <w:t xml:space="preserve"> г.  </w:t>
      </w:r>
    </w:p>
    <w:p w:rsidR="00BF0B24" w:rsidRPr="00BF0B24" w:rsidRDefault="00BF0B24" w:rsidP="00BF0B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B24" w:rsidRPr="00BF0B24" w:rsidRDefault="00BF0B24" w:rsidP="00BF0B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0B24" w:rsidRPr="00BF0B24" w:rsidRDefault="00BF0B24" w:rsidP="00BF0B24">
      <w:pPr>
        <w:rPr>
          <w:rFonts w:ascii="Times New Roman" w:eastAsia="Times New Roman" w:hAnsi="Times New Roman" w:cs="Times New Roman"/>
          <w:sz w:val="28"/>
        </w:rPr>
      </w:pPr>
      <w:r w:rsidRPr="00BF0B24">
        <w:rPr>
          <w:rFonts w:ascii="Times New Roman" w:eastAsia="Times New Roman" w:hAnsi="Times New Roman" w:cs="Times New Roman"/>
          <w:sz w:val="28"/>
        </w:rPr>
        <w:t>Руководители практики:</w:t>
      </w:r>
    </w:p>
    <w:p w:rsidR="00BF0B24" w:rsidRPr="00BF0B24" w:rsidRDefault="00BF0B24" w:rsidP="00BF0B24">
      <w:pPr>
        <w:rPr>
          <w:rFonts w:ascii="Times New Roman" w:eastAsia="Times New Roman" w:hAnsi="Times New Roman" w:cs="Times New Roman"/>
          <w:sz w:val="28"/>
        </w:rPr>
      </w:pPr>
      <w:proofErr w:type="gramStart"/>
      <w:r w:rsidRPr="00BF0B24">
        <w:rPr>
          <w:rFonts w:ascii="Times New Roman" w:eastAsia="Times New Roman" w:hAnsi="Times New Roman" w:cs="Times New Roman"/>
          <w:sz w:val="28"/>
        </w:rPr>
        <w:t>Общий</w:t>
      </w:r>
      <w:proofErr w:type="gramEnd"/>
      <w:r w:rsidRPr="00BF0B24">
        <w:rPr>
          <w:rFonts w:ascii="Times New Roman" w:eastAsia="Times New Roman" w:hAnsi="Times New Roman" w:cs="Times New Roman"/>
          <w:sz w:val="28"/>
        </w:rPr>
        <w:t xml:space="preserve"> - </w:t>
      </w:r>
      <w:r w:rsidRPr="00BF0B24">
        <w:rPr>
          <w:rFonts w:ascii="Times New Roman" w:eastAsia="Times New Roman" w:hAnsi="Times New Roman" w:cs="Times New Roman"/>
          <w:sz w:val="28"/>
          <w:szCs w:val="20"/>
        </w:rPr>
        <w:t xml:space="preserve">Ф.И.О. (должность) </w:t>
      </w:r>
      <w:r w:rsidRPr="00BF0B24">
        <w:rPr>
          <w:rFonts w:ascii="Times New Roman" w:eastAsia="Times New Roman" w:hAnsi="Times New Roman" w:cs="Times New Roman"/>
          <w:sz w:val="28"/>
        </w:rPr>
        <w:t xml:space="preserve"> ___________________________________</w:t>
      </w:r>
    </w:p>
    <w:p w:rsidR="00BF0B24" w:rsidRPr="00BF0B24" w:rsidRDefault="00BF0B24" w:rsidP="00BF0B24">
      <w:pPr>
        <w:rPr>
          <w:rFonts w:ascii="Times New Roman" w:eastAsia="Times New Roman" w:hAnsi="Times New Roman" w:cs="Times New Roman"/>
          <w:sz w:val="28"/>
        </w:rPr>
      </w:pPr>
      <w:r w:rsidRPr="00BF0B24">
        <w:rPr>
          <w:rFonts w:ascii="Times New Roman" w:eastAsia="Times New Roman" w:hAnsi="Times New Roman" w:cs="Times New Roman"/>
          <w:sz w:val="28"/>
        </w:rPr>
        <w:t>_____________________________________________________________</w:t>
      </w:r>
    </w:p>
    <w:p w:rsidR="00BF0B24" w:rsidRPr="00BF0B24" w:rsidRDefault="00BF0B24" w:rsidP="00BF0B24">
      <w:pPr>
        <w:rPr>
          <w:rFonts w:ascii="Times New Roman" w:eastAsia="Times New Roman" w:hAnsi="Times New Roman" w:cs="Times New Roman"/>
          <w:sz w:val="28"/>
        </w:rPr>
      </w:pPr>
      <w:proofErr w:type="gramStart"/>
      <w:r w:rsidRPr="00BF0B24">
        <w:rPr>
          <w:rFonts w:ascii="Times New Roman" w:eastAsia="Times New Roman" w:hAnsi="Times New Roman" w:cs="Times New Roman"/>
          <w:sz w:val="28"/>
        </w:rPr>
        <w:t>Непосредственный</w:t>
      </w:r>
      <w:proofErr w:type="gramEnd"/>
      <w:r w:rsidRPr="00BF0B24">
        <w:rPr>
          <w:rFonts w:ascii="Times New Roman" w:eastAsia="Times New Roman" w:hAnsi="Times New Roman" w:cs="Times New Roman"/>
          <w:sz w:val="28"/>
        </w:rPr>
        <w:t xml:space="preserve"> - </w:t>
      </w:r>
      <w:r w:rsidRPr="00BF0B24">
        <w:rPr>
          <w:rFonts w:ascii="Times New Roman" w:eastAsia="Times New Roman" w:hAnsi="Times New Roman" w:cs="Times New Roman"/>
          <w:sz w:val="28"/>
          <w:szCs w:val="20"/>
        </w:rPr>
        <w:t xml:space="preserve">Ф.И.О. (должность) </w:t>
      </w:r>
      <w:r w:rsidR="0062213A">
        <w:rPr>
          <w:rFonts w:ascii="Times New Roman" w:eastAsia="Times New Roman" w:hAnsi="Times New Roman" w:cs="Times New Roman"/>
          <w:sz w:val="28"/>
        </w:rPr>
        <w:t>_________________________</w:t>
      </w:r>
    </w:p>
    <w:p w:rsidR="00BF0B24" w:rsidRPr="00BF0B24" w:rsidRDefault="00BF0B24" w:rsidP="00BF0B24">
      <w:pPr>
        <w:rPr>
          <w:rFonts w:ascii="Times New Roman" w:eastAsia="Times New Roman" w:hAnsi="Times New Roman" w:cs="Times New Roman"/>
          <w:sz w:val="28"/>
        </w:rPr>
      </w:pPr>
      <w:r w:rsidRPr="00BF0B24">
        <w:rPr>
          <w:rFonts w:ascii="Times New Roman" w:eastAsia="Times New Roman" w:hAnsi="Times New Roman" w:cs="Times New Roman"/>
          <w:sz w:val="28"/>
        </w:rPr>
        <w:t>_____________________________________________________________</w:t>
      </w:r>
    </w:p>
    <w:p w:rsidR="00BF0B24" w:rsidRPr="00BF0B24" w:rsidRDefault="00BF0B24" w:rsidP="00BF0B24">
      <w:pPr>
        <w:rPr>
          <w:rFonts w:ascii="Times New Roman" w:eastAsia="Times New Roman" w:hAnsi="Times New Roman" w:cs="Times New Roman"/>
          <w:sz w:val="28"/>
        </w:rPr>
      </w:pPr>
      <w:r w:rsidRPr="00BF0B24">
        <w:rPr>
          <w:rFonts w:ascii="Times New Roman" w:eastAsia="Times New Roman" w:hAnsi="Times New Roman" w:cs="Times New Roman"/>
          <w:sz w:val="28"/>
        </w:rPr>
        <w:t xml:space="preserve">Методический руководитель - </w:t>
      </w:r>
      <w:r w:rsidRPr="00BF0B24">
        <w:rPr>
          <w:rFonts w:ascii="Times New Roman" w:eastAsia="Times New Roman" w:hAnsi="Times New Roman" w:cs="Times New Roman"/>
          <w:sz w:val="28"/>
          <w:szCs w:val="20"/>
        </w:rPr>
        <w:t>Ф.И.О. (должность)</w:t>
      </w:r>
      <w:r w:rsidR="0062213A">
        <w:rPr>
          <w:rFonts w:ascii="Times New Roman" w:eastAsia="Times New Roman" w:hAnsi="Times New Roman" w:cs="Times New Roman"/>
          <w:sz w:val="28"/>
        </w:rPr>
        <w:t xml:space="preserve"> _________________</w:t>
      </w:r>
    </w:p>
    <w:p w:rsidR="00BF0B24" w:rsidRPr="00BF0B24" w:rsidRDefault="00BF0B24" w:rsidP="00BF0B24">
      <w:pPr>
        <w:rPr>
          <w:rFonts w:ascii="Times New Roman" w:eastAsia="Times New Roman" w:hAnsi="Times New Roman" w:cs="Times New Roman"/>
          <w:sz w:val="28"/>
        </w:rPr>
      </w:pPr>
      <w:r w:rsidRPr="00BF0B24">
        <w:rPr>
          <w:rFonts w:ascii="Times New Roman" w:eastAsia="Times New Roman" w:hAnsi="Times New Roman" w:cs="Times New Roman"/>
          <w:sz w:val="28"/>
        </w:rPr>
        <w:t>______</w:t>
      </w:r>
      <w:r w:rsidR="0062213A" w:rsidRPr="0062213A">
        <w:rPr>
          <w:rFonts w:ascii="Times New Roman" w:eastAsia="Times New Roman" w:hAnsi="Times New Roman" w:cs="Times New Roman"/>
          <w:sz w:val="28"/>
          <w:u w:val="single"/>
        </w:rPr>
        <w:t>Черемисина Алена Александровна</w:t>
      </w:r>
      <w:r w:rsidR="0062213A">
        <w:rPr>
          <w:rFonts w:ascii="Times New Roman" w:eastAsia="Times New Roman" w:hAnsi="Times New Roman" w:cs="Times New Roman"/>
          <w:sz w:val="28"/>
          <w:u w:val="single"/>
        </w:rPr>
        <w:t xml:space="preserve"> (преподаватель)</w:t>
      </w:r>
      <w:r w:rsidR="0062213A">
        <w:rPr>
          <w:rFonts w:ascii="Times New Roman" w:eastAsia="Times New Roman" w:hAnsi="Times New Roman" w:cs="Times New Roman"/>
          <w:sz w:val="28"/>
        </w:rPr>
        <w:t>_________</w:t>
      </w:r>
      <w:r w:rsidRPr="00BF0B24">
        <w:rPr>
          <w:rFonts w:ascii="Times New Roman" w:eastAsia="Times New Roman" w:hAnsi="Times New Roman" w:cs="Times New Roman"/>
          <w:sz w:val="28"/>
        </w:rPr>
        <w:t>__</w:t>
      </w:r>
    </w:p>
    <w:p w:rsidR="00BF0B24" w:rsidRPr="00BF0B24" w:rsidRDefault="00BF0B24" w:rsidP="00BF0B24">
      <w:pPr>
        <w:rPr>
          <w:rFonts w:ascii="Times New Roman" w:eastAsia="Times New Roman" w:hAnsi="Times New Roman" w:cs="Times New Roman"/>
          <w:sz w:val="20"/>
        </w:rPr>
      </w:pPr>
    </w:p>
    <w:p w:rsidR="00BF0B24" w:rsidRPr="00BF0B24" w:rsidRDefault="00BF0B24" w:rsidP="00BF0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2213A" w:rsidRPr="00BF0B24" w:rsidRDefault="0062213A" w:rsidP="00BF0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F0B24" w:rsidRPr="00BF0B24" w:rsidRDefault="00BF0B24" w:rsidP="00BF0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0B24">
        <w:rPr>
          <w:rFonts w:ascii="Times New Roman" w:eastAsia="Times New Roman" w:hAnsi="Times New Roman" w:cs="Times New Roman"/>
          <w:sz w:val="28"/>
          <w:szCs w:val="28"/>
        </w:rPr>
        <w:t>Красноярск</w:t>
      </w:r>
    </w:p>
    <w:p w:rsidR="00BF0B24" w:rsidRPr="00BF0B24" w:rsidRDefault="00BF0B24" w:rsidP="00BF0B2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BF0B24">
        <w:rPr>
          <w:rFonts w:ascii="Times New Roman" w:eastAsia="Times New Roman" w:hAnsi="Times New Roman" w:cs="Times New Roman"/>
          <w:sz w:val="28"/>
          <w:szCs w:val="28"/>
          <w:u w:val="single"/>
        </w:rPr>
        <w:t>20</w:t>
      </w:r>
    </w:p>
    <w:p w:rsidR="00FC64DE" w:rsidRDefault="00FC64DE" w:rsidP="00BF0B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64DE" w:rsidRDefault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C64DE" w:rsidRPr="00EF289C" w:rsidRDefault="00FC64DE" w:rsidP="00FC64DE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Содержание </w:t>
      </w:r>
    </w:p>
    <w:p w:rsidR="00FC64DE" w:rsidRPr="00EF289C" w:rsidRDefault="00FC64DE" w:rsidP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Цели и задачи практики </w:t>
      </w:r>
    </w:p>
    <w:p w:rsidR="00FC64DE" w:rsidRPr="00EF289C" w:rsidRDefault="00FC64DE" w:rsidP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Знания, умения, практический опыт, которыми должен овладеть обучающийся после прохождения практики </w:t>
      </w:r>
    </w:p>
    <w:p w:rsidR="00FC64DE" w:rsidRPr="00EF289C" w:rsidRDefault="00FC64DE" w:rsidP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Тематический план </w:t>
      </w:r>
    </w:p>
    <w:p w:rsidR="00FC64DE" w:rsidRPr="00EF289C" w:rsidRDefault="00FC64DE" w:rsidP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График прохождения практики </w:t>
      </w:r>
    </w:p>
    <w:p w:rsidR="00FC64DE" w:rsidRPr="00EF289C" w:rsidRDefault="00FC64DE" w:rsidP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Инструктаж по технике безопасности </w:t>
      </w:r>
    </w:p>
    <w:p w:rsidR="00FC64DE" w:rsidRPr="00EF289C" w:rsidRDefault="00FC64DE" w:rsidP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Содержание и объем проведенной работы </w:t>
      </w:r>
    </w:p>
    <w:p w:rsidR="00FC64DE" w:rsidRPr="00EF289C" w:rsidRDefault="00FC64DE" w:rsidP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Манипуляционный лист </w:t>
      </w:r>
    </w:p>
    <w:p w:rsidR="00FC64DE" w:rsidRPr="00EF289C" w:rsidRDefault="00FC64DE" w:rsidP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>Отчет (цифровой, текстовой)</w:t>
      </w:r>
    </w:p>
    <w:p w:rsidR="00FC64DE" w:rsidRDefault="00FC64DE" w:rsidP="00BF0B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64DE" w:rsidRDefault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C64DE" w:rsidRPr="00EF289C" w:rsidRDefault="00FC64DE" w:rsidP="00FC64DE">
      <w:pPr>
        <w:widowControl w:val="0"/>
        <w:spacing w:after="240"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Ц</w:t>
      </w:r>
      <w:r w:rsidRPr="00EF289C">
        <w:rPr>
          <w:rFonts w:ascii="Times New Roman" w:eastAsia="Times New Roman" w:hAnsi="Times New Roman" w:cs="Times New Roman"/>
          <w:b/>
          <w:bCs/>
          <w:sz w:val="28"/>
          <w:szCs w:val="28"/>
        </w:rPr>
        <w:t>ели и задачи прохождения производственной практики</w:t>
      </w:r>
    </w:p>
    <w:p w:rsidR="00FC64DE" w:rsidRPr="00EF289C" w:rsidRDefault="00FC64DE" w:rsidP="00FC64DE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-4"/>
          <w:sz w:val="18"/>
          <w:szCs w:val="18"/>
          <w:lang w:eastAsia="ru-RU"/>
        </w:rPr>
      </w:pPr>
      <w:r w:rsidRPr="00EF28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</w:t>
      </w:r>
      <w:r w:rsidRPr="00EF289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производственной практики МДК  «</w:t>
      </w:r>
      <w:r w:rsidRPr="00EF289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Технология оказания медицинских услуг</w:t>
      </w:r>
      <w:r w:rsidRPr="00EF28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состоит в </w:t>
      </w:r>
      <w:r w:rsidRPr="00EF289C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младшей медицинской сестры.</w:t>
      </w:r>
    </w:p>
    <w:p w:rsidR="00FC64DE" w:rsidRPr="00EF289C" w:rsidRDefault="00FC64DE" w:rsidP="00FC64DE">
      <w:pPr>
        <w:widowControl w:val="0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C64DE" w:rsidRPr="00EF289C" w:rsidRDefault="00FC64DE" w:rsidP="00FC64DE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FC64DE" w:rsidRPr="00EF289C" w:rsidRDefault="00FC64DE" w:rsidP="00FC64DE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Ознакомление со структурой поликлиники, лечебного отделения стационарного учреждения и организацией работы младшего и среднего медицинского</w:t>
      </w:r>
      <w:r w:rsidRPr="00EF289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>персонала;</w:t>
      </w:r>
    </w:p>
    <w:p w:rsidR="00FC64DE" w:rsidRPr="00EF289C" w:rsidRDefault="00FC64DE" w:rsidP="00FC64DE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Формирование основ социально-личностной компетенции путем приобретения студентами навыков межличностного общения с медицинским персоналом и пациентами;</w:t>
      </w:r>
    </w:p>
    <w:p w:rsidR="00FC64DE" w:rsidRPr="00EF289C" w:rsidRDefault="00FC64DE" w:rsidP="00FC64DE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Обучение студентов оказанию профессионального сестринского ухода за пациентами.</w:t>
      </w:r>
    </w:p>
    <w:p w:rsidR="00FC64DE" w:rsidRPr="00EF289C" w:rsidRDefault="00FC64DE" w:rsidP="00FC64DE">
      <w:pPr>
        <w:widowControl w:val="0"/>
        <w:numPr>
          <w:ilvl w:val="0"/>
          <w:numId w:val="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студентов оформлению медицинской документации.</w:t>
      </w:r>
    </w:p>
    <w:p w:rsidR="00FC64DE" w:rsidRPr="00EF289C" w:rsidRDefault="00FC64DE" w:rsidP="00FC64DE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>навыков общения с больным с учетом этики и деонтологии в зависимости от выявленной патологии и характерологических особенностей пациентов</w:t>
      </w:r>
      <w:r w:rsidRPr="00EF289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</w:p>
    <w:p w:rsidR="00FC64DE" w:rsidRPr="00EF289C" w:rsidRDefault="00FC64DE" w:rsidP="00FC64DE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Формирование умений и приобретение первичного опыта при оказании медицинских услуг.</w:t>
      </w:r>
    </w:p>
    <w:p w:rsidR="00FC64DE" w:rsidRPr="00EF289C" w:rsidRDefault="00FC64DE" w:rsidP="00FC64DE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Адаптация студентов к условиям работы в учреждениях здравоохранения. </w:t>
      </w:r>
    </w:p>
    <w:p w:rsidR="00FC64DE" w:rsidRDefault="00FC64DE" w:rsidP="00BF0B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64DE" w:rsidRDefault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C64DE" w:rsidRPr="00EF289C" w:rsidRDefault="00FC64DE" w:rsidP="00FC64DE">
      <w:pPr>
        <w:widowControl w:val="0"/>
        <w:tabs>
          <w:tab w:val="right" w:leader="underscore" w:pos="9639"/>
        </w:tabs>
        <w:spacing w:before="240" w:after="12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Знания, умения, практический опыт, которыми должен овладеть обучающийся после прохождения практики</w:t>
      </w:r>
    </w:p>
    <w:p w:rsidR="00FC64DE" w:rsidRPr="00EF289C" w:rsidRDefault="00FC64DE" w:rsidP="00FC64DE">
      <w:pPr>
        <w:widowControl w:val="0"/>
        <w:tabs>
          <w:tab w:val="right" w:leader="underscore" w:pos="9639"/>
        </w:tabs>
        <w:spacing w:before="240" w:after="1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Практический опыт:</w:t>
      </w:r>
    </w:p>
    <w:p w:rsidR="00FC64DE" w:rsidRPr="00EF289C" w:rsidRDefault="00FC64DE" w:rsidP="00FC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1. выявления нарушенных потребностей пациента;</w:t>
      </w:r>
    </w:p>
    <w:p w:rsidR="00FC64DE" w:rsidRPr="00EF289C" w:rsidRDefault="00FC64DE" w:rsidP="00FC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2. оказания медицинских услуг в пределах своих полномочий;</w:t>
      </w:r>
    </w:p>
    <w:p w:rsidR="00FC64DE" w:rsidRPr="00EF289C" w:rsidRDefault="00FC64DE" w:rsidP="00FC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планирования и осуществления сестринского ухода;</w:t>
      </w:r>
    </w:p>
    <w:p w:rsidR="00FC64DE" w:rsidRPr="00EF289C" w:rsidRDefault="00FC64DE" w:rsidP="00FC64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4. ведения медицинской документации;</w:t>
      </w:r>
    </w:p>
    <w:p w:rsidR="00FC64DE" w:rsidRPr="00EF289C" w:rsidRDefault="00FC64DE" w:rsidP="00FC64DE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C64DE" w:rsidRPr="00EF289C" w:rsidRDefault="00FC64DE" w:rsidP="00FC64DE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bCs/>
          <w:sz w:val="28"/>
          <w:szCs w:val="28"/>
        </w:rPr>
        <w:t>Умения:</w:t>
      </w:r>
    </w:p>
    <w:p w:rsidR="00FC64DE" w:rsidRPr="00EF289C" w:rsidRDefault="00FC64DE" w:rsidP="00FC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1.собирать информацию о состоянии здоровья пациента;</w:t>
      </w:r>
    </w:p>
    <w:p w:rsidR="00FC64DE" w:rsidRPr="00EF289C" w:rsidRDefault="00FC64DE" w:rsidP="00FC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2.определять проблемы пациента, связанные с состоянием его здоровья;</w:t>
      </w:r>
    </w:p>
    <w:p w:rsidR="00FC64DE" w:rsidRPr="00EF289C" w:rsidRDefault="00FC64DE" w:rsidP="00FC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3.оказывать помощь медицинской сестре в подготовке пациента к лечебно-диагностическим мероприятиям;</w:t>
      </w:r>
    </w:p>
    <w:p w:rsidR="00FC64DE" w:rsidRPr="00EF289C" w:rsidRDefault="00FC64DE" w:rsidP="00FC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4.оказывать помощь при потере, смерти, горе;</w:t>
      </w:r>
    </w:p>
    <w:p w:rsidR="00FC64DE" w:rsidRPr="00EF289C" w:rsidRDefault="00FC64DE" w:rsidP="00FC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5.осуществлять посмертный уход;</w:t>
      </w:r>
    </w:p>
    <w:p w:rsidR="00FC64DE" w:rsidRPr="00EF289C" w:rsidRDefault="00FC64DE" w:rsidP="00FC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8.составлять памятки для пациента и его окружения по вопросам ухода и </w:t>
      </w:r>
      <w:proofErr w:type="spellStart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самоухода</w:t>
      </w:r>
      <w:proofErr w:type="spell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 инфекционной безопасности, физических нагрузок, употребления продуктов питания;</w:t>
      </w:r>
    </w:p>
    <w:p w:rsidR="00FC64DE" w:rsidRPr="00EF289C" w:rsidRDefault="00FC64DE" w:rsidP="00FC6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 10. заполнять документацию по инструкции;</w:t>
      </w:r>
    </w:p>
    <w:p w:rsidR="00FC64DE" w:rsidRPr="00EF289C" w:rsidRDefault="00FC64DE" w:rsidP="00FC64DE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C64DE" w:rsidRPr="00EF289C" w:rsidRDefault="00FC64DE" w:rsidP="00FC64DE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b/>
          <w:bCs/>
          <w:sz w:val="28"/>
          <w:szCs w:val="28"/>
        </w:rPr>
        <w:t>Знания:</w:t>
      </w:r>
    </w:p>
    <w:p w:rsidR="00FC64DE" w:rsidRPr="00EF289C" w:rsidRDefault="00FC64DE" w:rsidP="00FC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289C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1.способы реализации сестринского ухода; </w:t>
      </w:r>
    </w:p>
    <w:p w:rsidR="00FC64DE" w:rsidRPr="00EF289C" w:rsidRDefault="00FC64DE" w:rsidP="00FC64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289C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2.технологии выполнения медицинских услуг;</w:t>
      </w:r>
    </w:p>
    <w:p w:rsidR="00FC64DE" w:rsidRPr="00EF289C" w:rsidRDefault="00FC64DE" w:rsidP="00FC64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F289C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EF289C">
        <w:rPr>
          <w:rFonts w:ascii="Times New Roman" w:eastAsia="Times New Roman" w:hAnsi="Times New Roman" w:cs="Times New Roman"/>
          <w:sz w:val="28"/>
          <w:szCs w:val="28"/>
        </w:rPr>
        <w:t xml:space="preserve"> 3. последовательность посмертного ухода;</w:t>
      </w:r>
    </w:p>
    <w:p w:rsidR="00FC64DE" w:rsidRPr="00EF289C" w:rsidRDefault="00FC64DE" w:rsidP="00FC64DE">
      <w:pPr>
        <w:spacing w:after="0" w:line="240" w:lineRule="auto"/>
        <w:jc w:val="both"/>
        <w:rPr>
          <w:rFonts w:ascii="Times New Roman" w:eastAsia="MS Mincho" w:hAnsi="Times New Roman" w:cs="Times New Roman"/>
          <w:color w:val="000000"/>
          <w:sz w:val="28"/>
          <w:szCs w:val="28"/>
          <w:shd w:val="clear" w:color="auto" w:fill="FFFFFF"/>
          <w:lang w:eastAsia="ja-JP"/>
        </w:rPr>
      </w:pPr>
      <w:proofErr w:type="gramStart"/>
      <w:r w:rsidRPr="00EF289C">
        <w:rPr>
          <w:rFonts w:ascii="Times New Roman" w:eastAsia="Times New Roman" w:hAnsi="Times New Roman" w:cs="Times New Roman"/>
          <w:sz w:val="28"/>
          <w:szCs w:val="28"/>
        </w:rPr>
        <w:t>З</w:t>
      </w:r>
      <w:proofErr w:type="gramEnd"/>
      <w:r w:rsidRPr="00EF28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4. </w:t>
      </w:r>
      <w:r w:rsidRPr="00EF289C">
        <w:rPr>
          <w:rFonts w:ascii="Times New Roman" w:eastAsia="Times New Roman" w:hAnsi="Times New Roman" w:cs="Times New Roman"/>
          <w:sz w:val="28"/>
          <w:szCs w:val="28"/>
        </w:rPr>
        <w:t>перечень основной учетно-отчетной документации.</w:t>
      </w:r>
    </w:p>
    <w:p w:rsidR="00FC64DE" w:rsidRDefault="00FC64DE" w:rsidP="00BF0B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64DE" w:rsidRDefault="00FC64D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FC64DE" w:rsidRPr="00EF289C" w:rsidRDefault="00FC64DE" w:rsidP="00FC64DE">
      <w:pPr>
        <w:spacing w:after="120"/>
        <w:ind w:firstLine="709"/>
        <w:rPr>
          <w:rFonts w:ascii="Times New Roman" w:eastAsia="Times New Roman" w:hAnsi="Times New Roman" w:cs="Times New Roman"/>
          <w:b/>
          <w:sz w:val="28"/>
        </w:rPr>
      </w:pPr>
      <w:r w:rsidRPr="00EF289C">
        <w:rPr>
          <w:rFonts w:ascii="Times New Roman" w:eastAsia="Times New Roman" w:hAnsi="Times New Roman" w:cs="Times New Roman"/>
          <w:b/>
          <w:sz w:val="28"/>
        </w:rPr>
        <w:lastRenderedPageBreak/>
        <w:t xml:space="preserve">Тематический план </w:t>
      </w:r>
    </w:p>
    <w:p w:rsidR="00FC64DE" w:rsidRPr="00EF289C" w:rsidRDefault="00FC64DE" w:rsidP="00FC64DE">
      <w:pPr>
        <w:spacing w:after="120"/>
        <w:ind w:left="283"/>
        <w:rPr>
          <w:rFonts w:ascii="Calibri" w:eastAsia="Times New Roman" w:hAnsi="Calibri" w:cs="Times New Roman"/>
          <w:b/>
        </w:rPr>
      </w:pPr>
    </w:p>
    <w:tbl>
      <w:tblPr>
        <w:tblW w:w="4666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0"/>
        <w:gridCol w:w="8312"/>
      </w:tblGrid>
      <w:tr w:rsidR="00FC64DE" w:rsidRPr="00EF289C" w:rsidTr="00286B6C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Поликлиника </w:t>
            </w:r>
          </w:p>
        </w:tc>
      </w:tr>
      <w:tr w:rsidR="00FC64DE" w:rsidRPr="00EF289C" w:rsidTr="00286B6C">
        <w:trPr>
          <w:trHeight w:val="340"/>
        </w:trPr>
        <w:tc>
          <w:tcPr>
            <w:tcW w:w="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4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Стационар: </w:t>
            </w:r>
          </w:p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Приемное отделение</w:t>
            </w:r>
          </w:p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Отделение немедикаментозной терапии</w:t>
            </w:r>
          </w:p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Пост медицинской сестры</w:t>
            </w:r>
          </w:p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Процедурный кабинет</w:t>
            </w:r>
          </w:p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Клизменная</w:t>
            </w:r>
          </w:p>
        </w:tc>
      </w:tr>
    </w:tbl>
    <w:p w:rsidR="00FC64DE" w:rsidRPr="00EF289C" w:rsidRDefault="00FC64DE" w:rsidP="00FC64DE">
      <w:pPr>
        <w:spacing w:after="120"/>
        <w:rPr>
          <w:rFonts w:ascii="Calibri" w:eastAsia="Times New Roman" w:hAnsi="Calibri" w:cs="Times New Roman"/>
          <w:b/>
        </w:rPr>
      </w:pPr>
    </w:p>
    <w:p w:rsidR="00FC64DE" w:rsidRPr="00EF289C" w:rsidRDefault="00FC64DE" w:rsidP="00FC64DE">
      <w:pPr>
        <w:spacing w:after="120"/>
        <w:ind w:firstLine="709"/>
        <w:rPr>
          <w:rFonts w:ascii="Times New Roman" w:eastAsia="Times New Roman" w:hAnsi="Times New Roman" w:cs="Times New Roman"/>
          <w:b/>
        </w:rPr>
      </w:pPr>
      <w:r w:rsidRPr="00EF289C">
        <w:rPr>
          <w:rFonts w:ascii="Times New Roman" w:eastAsia="Times New Roman" w:hAnsi="Times New Roman" w:cs="Times New Roman"/>
          <w:b/>
          <w:sz w:val="28"/>
        </w:rPr>
        <w:t>График прохождения практики</w:t>
      </w:r>
    </w:p>
    <w:p w:rsidR="00FC64DE" w:rsidRPr="00EF289C" w:rsidRDefault="00FC64DE" w:rsidP="00FC64DE">
      <w:pPr>
        <w:spacing w:after="120"/>
        <w:ind w:left="283"/>
        <w:rPr>
          <w:rFonts w:ascii="Calibri" w:eastAsia="Times New Roman" w:hAnsi="Calibri" w:cs="Times New Roman"/>
          <w:b/>
        </w:rPr>
      </w:pPr>
    </w:p>
    <w:tbl>
      <w:tblPr>
        <w:tblW w:w="465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9"/>
        <w:gridCol w:w="2065"/>
        <w:gridCol w:w="4522"/>
        <w:gridCol w:w="1695"/>
      </w:tblGrid>
      <w:tr w:rsidR="00FC64DE" w:rsidRPr="00EF289C" w:rsidTr="00286B6C">
        <w:trPr>
          <w:trHeight w:val="340"/>
        </w:trPr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7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95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Всего часов</w:t>
            </w:r>
          </w:p>
        </w:tc>
      </w:tr>
      <w:tr w:rsidR="00FC64DE" w:rsidRPr="00EF289C" w:rsidTr="00286B6C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C64DE" w:rsidRPr="00EF289C" w:rsidTr="00286B6C">
        <w:trPr>
          <w:trHeight w:val="51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C64DE" w:rsidRPr="00EF289C" w:rsidTr="00286B6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Поликлиника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FC64DE" w:rsidRPr="00EF289C" w:rsidTr="00286B6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Стационар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60</w:t>
            </w:r>
          </w:p>
        </w:tc>
      </w:tr>
      <w:tr w:rsidR="00FC64DE" w:rsidRPr="00EF289C" w:rsidTr="00286B6C">
        <w:trPr>
          <w:trHeight w:val="392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2.1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Приемное отделение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C64DE" w:rsidRPr="00EF289C" w:rsidTr="00286B6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2.2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Пост медицинской сестры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36</w:t>
            </w:r>
          </w:p>
        </w:tc>
      </w:tr>
      <w:tr w:rsidR="00FC64DE" w:rsidRPr="00EF289C" w:rsidTr="00286B6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2.3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Процедурный кабинет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FC64DE" w:rsidRPr="00EF289C" w:rsidTr="00286B6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2.4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Клизменная 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FC64DE" w:rsidRPr="00EF289C" w:rsidTr="00286B6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FC64DE" w:rsidRPr="00EF289C" w:rsidTr="00286B6C">
        <w:trPr>
          <w:trHeight w:val="340"/>
        </w:trPr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7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72</w:t>
            </w:r>
          </w:p>
        </w:tc>
      </w:tr>
      <w:tr w:rsidR="00FC64DE" w:rsidRPr="00EF289C" w:rsidTr="00286B6C">
        <w:trPr>
          <w:trHeight w:val="835"/>
        </w:trPr>
        <w:tc>
          <w:tcPr>
            <w:tcW w:w="15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5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F289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4DE" w:rsidRPr="00EF289C" w:rsidRDefault="00FC64DE" w:rsidP="00286B6C">
            <w:pPr>
              <w:widowControl w:val="0"/>
              <w:tabs>
                <w:tab w:val="right" w:leader="underscore" w:pos="9639"/>
              </w:tabs>
              <w:spacing w:before="60"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FC64DE" w:rsidRPr="00EF289C" w:rsidRDefault="00FC64DE" w:rsidP="00FC64DE">
      <w:pPr>
        <w:spacing w:after="120"/>
        <w:ind w:left="283"/>
        <w:rPr>
          <w:rFonts w:ascii="Calibri" w:eastAsia="Times New Roman" w:hAnsi="Calibri" w:cs="Times New Roman"/>
          <w:b/>
        </w:rPr>
      </w:pPr>
    </w:p>
    <w:p w:rsidR="00BF0B24" w:rsidRPr="00BF0B24" w:rsidRDefault="00BF0B24" w:rsidP="00BF0B2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64DE" w:rsidRDefault="00FC64DE"/>
    <w:p w:rsidR="00FC64DE" w:rsidRDefault="00FC64DE">
      <w:r>
        <w:br w:type="page"/>
      </w:r>
    </w:p>
    <w:p w:rsidR="00FC64DE" w:rsidRPr="00EF289C" w:rsidRDefault="00FC64DE" w:rsidP="00FC64DE">
      <w:pPr>
        <w:keepNext/>
        <w:keepLines/>
        <w:spacing w:before="200" w:after="0"/>
        <w:jc w:val="center"/>
        <w:outlineLvl w:val="5"/>
        <w:rPr>
          <w:rFonts w:ascii="Times New Roman" w:eastAsiaTheme="majorEastAsia" w:hAnsi="Times New Roman" w:cs="Times New Roman"/>
          <w:b/>
          <w:iCs/>
          <w:sz w:val="28"/>
          <w:szCs w:val="28"/>
        </w:rPr>
      </w:pPr>
      <w:r w:rsidRPr="00EF289C">
        <w:rPr>
          <w:rFonts w:ascii="Times New Roman" w:eastAsiaTheme="majorEastAsia" w:hAnsi="Times New Roman" w:cs="Times New Roman"/>
          <w:b/>
          <w:iCs/>
          <w:sz w:val="28"/>
          <w:szCs w:val="28"/>
        </w:rPr>
        <w:lastRenderedPageBreak/>
        <w:t>Инструктаж по технике безопасности</w:t>
      </w:r>
    </w:p>
    <w:p w:rsidR="00FC64DE" w:rsidRPr="00FC64DE" w:rsidRDefault="00FC64DE" w:rsidP="00FC64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u w:val="single"/>
          <w:lang w:eastAsia="ru-RU"/>
        </w:rPr>
        <w:t>1</w:t>
      </w: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.Перед началом работы в отделении  стационара необходимо переодеться.</w:t>
      </w:r>
    </w:p>
    <w:p w:rsidR="00FC64DE" w:rsidRPr="00FC64DE" w:rsidRDefault="00FC64DE" w:rsidP="00FC64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2.Форма одежды: медицинский халат, медицинская шапочка, медицинская маска, сменная обувь (моющаяся и на устойчивом каблуке). Ногти должны быть, коротко отстрижены, волосы убраны под шапочку, украшения не должны касаться одежды. При повреждении кожи рук, места повреждений должны быть, закрыты лейкопластырем или повязкой.</w:t>
      </w:r>
    </w:p>
    <w:p w:rsidR="00FC64DE" w:rsidRPr="00FC64DE" w:rsidRDefault="00FC64DE" w:rsidP="00FC64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3.Требования безопасности во время работы:</w:t>
      </w:r>
    </w:p>
    <w:p w:rsidR="00FC64DE" w:rsidRPr="00FC64DE" w:rsidRDefault="00FC64DE" w:rsidP="00FC64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1.Всех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пациента, все виды работы выполняются в перчатках;</w:t>
      </w:r>
    </w:p>
    <w:p w:rsidR="00FC64DE" w:rsidRPr="00FC64DE" w:rsidRDefault="00FC64DE" w:rsidP="00FC64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2.Необходимо мыть руки до и после любого контакта с пациентом;</w:t>
      </w:r>
    </w:p>
    <w:p w:rsidR="00FC64DE" w:rsidRPr="00FC64DE" w:rsidRDefault="00FC64DE" w:rsidP="00FC64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3.Работать с кровью и жидкими выделениями всех пациентов только в перчатках;</w:t>
      </w:r>
    </w:p>
    <w:p w:rsidR="00FC64DE" w:rsidRPr="00FC64DE" w:rsidRDefault="00FC64DE" w:rsidP="00FC64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4.Сразу после проведения инвазивных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дезинфицировать их;</w:t>
      </w:r>
    </w:p>
    <w:p w:rsidR="00FC64DE" w:rsidRPr="00FC64DE" w:rsidRDefault="00FC64DE" w:rsidP="00FC64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5.Пользоваться средствами защиты глаз и масками для предотвращения попаданий брызг крови и жидких выделений в лицо (во время манипуляций, катетеризации и других лечебных процедур);</w:t>
      </w:r>
    </w:p>
    <w:p w:rsidR="00FC64DE" w:rsidRPr="00FC64DE" w:rsidRDefault="00FC64DE" w:rsidP="00FC64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6.Рассматривать все белье, загрязненное кровью или другими жидкими выделениями пациентов, как потенциально инфицированное;</w:t>
      </w:r>
    </w:p>
    <w:p w:rsidR="00FC64DE" w:rsidRPr="00FC64DE" w:rsidRDefault="00FC64DE" w:rsidP="00FC64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7.Рассматривать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контейнерах;</w:t>
      </w:r>
    </w:p>
    <w:p w:rsidR="00FC64DE" w:rsidRPr="00FC64DE" w:rsidRDefault="00FC64DE" w:rsidP="00FC64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8.Разборку, мойку и полоскание инструментов, лабораторной посуды и всего, соприкасающегося с кровью или другими жидкими выделениями пациента проводить только после дезинфекции в перчатках;</w:t>
      </w:r>
    </w:p>
    <w:p w:rsidR="00FC64DE" w:rsidRPr="00FC64DE" w:rsidRDefault="00FC64DE" w:rsidP="00FC64D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u w:val="single"/>
          <w:lang w:eastAsia="ru-RU"/>
        </w:rPr>
      </w:pPr>
      <w:r w:rsidRPr="00FC64DE">
        <w:rPr>
          <w:rFonts w:ascii="Times New Roman" w:eastAsia="Times New Roman" w:hAnsi="Times New Roman" w:cs="Times New Roman"/>
          <w:sz w:val="28"/>
          <w:u w:val="single"/>
          <w:lang w:eastAsia="ru-RU"/>
        </w:rPr>
        <w:t>9.В рабочих помещения, где существует риск инфицирования, запрещено есть, пить, курить, наносить косметику и брать в руки контактные линзы.</w:t>
      </w:r>
    </w:p>
    <w:p w:rsidR="00FC64DE" w:rsidRDefault="00FC64DE" w:rsidP="00FC64DE">
      <w:pPr>
        <w:spacing w:after="120"/>
        <w:ind w:left="283"/>
        <w:rPr>
          <w:rFonts w:ascii="Times New Roman" w:eastAsia="Times New Roman" w:hAnsi="Times New Roman" w:cs="Times New Roman"/>
          <w:sz w:val="28"/>
          <w:szCs w:val="28"/>
        </w:rPr>
      </w:pPr>
    </w:p>
    <w:p w:rsidR="00FC64DE" w:rsidRPr="00EF289C" w:rsidRDefault="00FC64DE" w:rsidP="00FC64DE">
      <w:pPr>
        <w:spacing w:after="120"/>
        <w:ind w:left="283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Место печати МО</w:t>
      </w:r>
    </w:p>
    <w:p w:rsidR="00FC64DE" w:rsidRDefault="00FC64DE" w:rsidP="00FC64DE">
      <w:pPr>
        <w:spacing w:after="120"/>
        <w:ind w:left="283"/>
        <w:rPr>
          <w:rFonts w:ascii="Times New Roman" w:eastAsia="Times New Roman" w:hAnsi="Times New Roman" w:cs="Times New Roman"/>
          <w:sz w:val="28"/>
          <w:szCs w:val="28"/>
        </w:rPr>
      </w:pPr>
    </w:p>
    <w:p w:rsidR="00FC64DE" w:rsidRPr="00EF289C" w:rsidRDefault="00FC64DE" w:rsidP="00FC64DE">
      <w:pPr>
        <w:spacing w:after="120"/>
        <w:ind w:left="283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Подпись общего руководителя_________________________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____________</w:t>
      </w:r>
    </w:p>
    <w:p w:rsidR="00FC64DE" w:rsidRPr="00EF289C" w:rsidRDefault="00FC64DE" w:rsidP="00FC64DE">
      <w:pPr>
        <w:spacing w:after="120"/>
        <w:ind w:left="283"/>
        <w:rPr>
          <w:rFonts w:ascii="Times New Roman" w:eastAsia="Times New Roman" w:hAnsi="Times New Roman" w:cs="Times New Roman"/>
          <w:sz w:val="28"/>
          <w:szCs w:val="28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Подпись непосредственного руководителя___________________________</w:t>
      </w:r>
    </w:p>
    <w:p w:rsidR="00FC64DE" w:rsidRPr="00EF289C" w:rsidRDefault="00FC64DE" w:rsidP="00FC64DE">
      <w:pPr>
        <w:spacing w:after="120"/>
        <w:ind w:left="283"/>
        <w:rPr>
          <w:rFonts w:ascii="Calibri" w:eastAsia="Times New Roman" w:hAnsi="Calibri" w:cs="Times New Roman"/>
          <w:sz w:val="24"/>
          <w:szCs w:val="24"/>
        </w:rPr>
      </w:pPr>
      <w:r w:rsidRPr="00EF289C">
        <w:rPr>
          <w:rFonts w:ascii="Times New Roman" w:eastAsia="Times New Roman" w:hAnsi="Times New Roman" w:cs="Times New Roman"/>
          <w:sz w:val="28"/>
          <w:szCs w:val="28"/>
        </w:rPr>
        <w:t>Подпись студента 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_</w:t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8507"/>
        <w:gridCol w:w="709"/>
        <w:gridCol w:w="708"/>
      </w:tblGrid>
      <w:tr w:rsidR="00DC76CD" w:rsidTr="00286B6C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6CD" w:rsidRDefault="00DC76CD" w:rsidP="00286B6C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6CD" w:rsidRDefault="00DC76CD" w:rsidP="00286B6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C76CD" w:rsidRDefault="00DC76CD" w:rsidP="00286B6C">
            <w:pPr>
              <w:pStyle w:val="9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6CD" w:rsidRDefault="00DC76CD" w:rsidP="00286B6C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DC76CD" w:rsidRDefault="00DC76CD" w:rsidP="00286B6C">
            <w:pPr>
              <w:tabs>
                <w:tab w:val="left" w:pos="708"/>
              </w:tabs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</w:tr>
      <w:tr w:rsidR="00DC76CD" w:rsidTr="00286B6C">
        <w:trPr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6CD" w:rsidRDefault="00DC76CD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19.06.2020</w:t>
            </w: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E9543B" w:rsidRDefault="00E9543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20.06.2020</w:t>
            </w: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86B6C" w:rsidRDefault="00286B6C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22.06.2020</w:t>
            </w: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40DB7" w:rsidRDefault="00640DB7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40DB7" w:rsidRDefault="00640DB7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85C81" w:rsidRDefault="00685C81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23.06.2020</w:t>
            </w: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773992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40DB7" w:rsidRDefault="00640DB7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3992" w:rsidRDefault="00640DB7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773992">
              <w:rPr>
                <w:rFonts w:ascii="Times New Roman" w:hAnsi="Times New Roman"/>
                <w:sz w:val="24"/>
                <w:szCs w:val="24"/>
              </w:rPr>
              <w:t>.06.2020</w:t>
            </w: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776AC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76AC8" w:rsidRDefault="00640DB7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776AC8">
              <w:rPr>
                <w:rFonts w:ascii="Times New Roman" w:hAnsi="Times New Roman"/>
                <w:sz w:val="24"/>
                <w:szCs w:val="24"/>
              </w:rPr>
              <w:t>.06.2020</w:t>
            </w: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7B1D8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7B1D8F" w:rsidRDefault="00640DB7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7B1D8F">
              <w:rPr>
                <w:rFonts w:ascii="Times New Roman" w:hAnsi="Times New Roman"/>
                <w:sz w:val="24"/>
                <w:szCs w:val="24"/>
              </w:rPr>
              <w:t>.06.2020</w:t>
            </w: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964D95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964D95" w:rsidRDefault="00640DB7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964D95">
              <w:rPr>
                <w:rFonts w:ascii="Times New Roman" w:hAnsi="Times New Roman"/>
                <w:sz w:val="24"/>
                <w:szCs w:val="24"/>
              </w:rPr>
              <w:t>.06.2020</w:t>
            </w: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0452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F04526" w:rsidRDefault="00F40D10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F04526">
              <w:rPr>
                <w:rFonts w:ascii="Times New Roman" w:hAnsi="Times New Roman"/>
                <w:sz w:val="24"/>
                <w:szCs w:val="24"/>
              </w:rPr>
              <w:t>.06.2020</w:t>
            </w: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9033F" w:rsidRDefault="00B9033F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1E5228" w:rsidRDefault="00F40D10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1E5228">
              <w:rPr>
                <w:rFonts w:ascii="Times New Roman" w:hAnsi="Times New Roman"/>
                <w:sz w:val="24"/>
                <w:szCs w:val="24"/>
              </w:rPr>
              <w:t>.06.2020</w:t>
            </w:r>
          </w:p>
          <w:p w:rsidR="001E5228" w:rsidRDefault="001E5228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0841FB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0841FB" w:rsidRDefault="00F40D10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01.07</w:t>
            </w:r>
            <w:r w:rsidR="000841FB">
              <w:rPr>
                <w:rFonts w:ascii="Times New Roman" w:hAnsi="Times New Roman"/>
                <w:sz w:val="24"/>
                <w:szCs w:val="24"/>
              </w:rPr>
              <w:t>.2020</w:t>
            </w: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640DB7" w:rsidRDefault="00640DB7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F40D10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02</w:t>
            </w:r>
            <w:r w:rsidR="00B74C86">
              <w:rPr>
                <w:rFonts w:ascii="Times New Roman" w:hAnsi="Times New Roman"/>
                <w:sz w:val="24"/>
                <w:szCs w:val="24"/>
              </w:rPr>
              <w:t>.07.2020</w:t>
            </w: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B74C86" w:rsidRDefault="00B74C86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612F" w:rsidRDefault="00A7612F" w:rsidP="00A76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6B6C">
              <w:rPr>
                <w:rFonts w:ascii="Times New Roman" w:hAnsi="Times New Roman"/>
                <w:b/>
                <w:sz w:val="28"/>
                <w:szCs w:val="24"/>
              </w:rPr>
              <w:lastRenderedPageBreak/>
              <w:t>Первый рабочий день</w:t>
            </w:r>
          </w:p>
          <w:p w:rsidR="00A7612F" w:rsidRDefault="00A7612F" w:rsidP="00A76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612F" w:rsidRDefault="00A7612F" w:rsidP="00A76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612F" w:rsidRDefault="00A7612F" w:rsidP="00A76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612F" w:rsidRDefault="00A7612F" w:rsidP="00A76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612F" w:rsidRPr="00A7612F" w:rsidRDefault="00A7612F" w:rsidP="00A7612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612F" w:rsidRDefault="00A7612F" w:rsidP="00A7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139B" w:rsidRDefault="00DC76CD" w:rsidP="00A7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F6139B" w:rsidRDefault="00F6139B" w:rsidP="00A7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139B" w:rsidRDefault="00F6139B" w:rsidP="00A7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139B" w:rsidRDefault="00F6139B" w:rsidP="00A7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139B" w:rsidRDefault="00F6139B" w:rsidP="00F613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D3804EA" wp14:editId="392147C5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-1719580</wp:posOffset>
                      </wp:positionV>
                      <wp:extent cx="3819525" cy="2752725"/>
                      <wp:effectExtent l="0" t="0" r="28575" b="28575"/>
                      <wp:wrapSquare wrapText="bothSides"/>
                      <wp:docPr id="1" name="Прямоугольник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9525" cy="275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4C9D" w:rsidRDefault="00654C9D" w:rsidP="00286B6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МАЗОК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 БЛ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(из зева и носа)</w:t>
                                  </w:r>
                                </w:p>
                                <w:p w:rsidR="00654C9D" w:rsidRDefault="00654C9D" w:rsidP="00286B6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Взят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натощак, через 2 часа после еды</w:t>
                                  </w:r>
                                </w:p>
                                <w:p w:rsidR="00654C9D" w:rsidRDefault="00654C9D" w:rsidP="00286B6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ФИО 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Кириллова Е.В.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</w:p>
                                <w:p w:rsidR="00654C9D" w:rsidRDefault="00654C9D" w:rsidP="00286B6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Год рождения 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1997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</w:t>
                                  </w:r>
                                </w:p>
                                <w:p w:rsidR="00654C9D" w:rsidRDefault="00654C9D" w:rsidP="00286B6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Адрес _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г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.К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расноярск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, ул. Ленина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17-45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</w:t>
                                  </w:r>
                                </w:p>
                                <w:p w:rsidR="00654C9D" w:rsidRDefault="00654C9D" w:rsidP="00286B6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Место работы 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ЛДПР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</w:t>
                                  </w:r>
                                </w:p>
                                <w:p w:rsidR="00654C9D" w:rsidRDefault="00654C9D" w:rsidP="00286B6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Диагноз 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пневмония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</w:t>
                                  </w:r>
                                </w:p>
                                <w:p w:rsidR="00654C9D" w:rsidRDefault="00654C9D" w:rsidP="00286B6C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Врач:  __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Петраковская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Е.Л.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</w:t>
                                  </w:r>
                                </w:p>
                                <w:p w:rsidR="00654C9D" w:rsidRDefault="00654C9D" w:rsidP="00286B6C"/>
                                <w:p w:rsidR="00654C9D" w:rsidRDefault="00654C9D" w:rsidP="00286B6C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" o:spid="_x0000_s1026" style="position:absolute;margin-left:46.3pt;margin-top:-135.4pt;width:300.75pt;height:21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">
                      <v:textbox>
                        <w:txbxContent>
                          <w:p w:rsidR="00654C9D" w:rsidRDefault="00654C9D" w:rsidP="00286B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МАЗОК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БЛ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(из зева и носа)</w:t>
                            </w:r>
                          </w:p>
                          <w:p w:rsidR="00654C9D" w:rsidRDefault="00654C9D" w:rsidP="00286B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Взят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натощак, через 2 часа после еды</w:t>
                            </w:r>
                          </w:p>
                          <w:p w:rsidR="00654C9D" w:rsidRDefault="00654C9D" w:rsidP="00286B6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Кириллова Е.В.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</w:t>
                            </w:r>
                          </w:p>
                          <w:p w:rsidR="00654C9D" w:rsidRDefault="00654C9D" w:rsidP="00286B6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Год рождения 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1997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654C9D" w:rsidRDefault="00654C9D" w:rsidP="00286B6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Адрес _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г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.К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расноярск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, ул. Ленина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17-45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</w:t>
                            </w:r>
                          </w:p>
                          <w:p w:rsidR="00654C9D" w:rsidRDefault="00654C9D" w:rsidP="00286B6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Место работы 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ЛДПР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:rsidR="00654C9D" w:rsidRDefault="00654C9D" w:rsidP="00286B6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Диагноз 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пневмония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  <w:p w:rsidR="00654C9D" w:rsidRDefault="00654C9D" w:rsidP="00286B6C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Врач:  __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Петраковская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Е.Л.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654C9D" w:rsidRDefault="00654C9D" w:rsidP="00286B6C"/>
                          <w:p w:rsidR="00654C9D" w:rsidRDefault="00654C9D" w:rsidP="00286B6C"/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  <w:p w:rsidR="00F6139B" w:rsidRDefault="00F6139B" w:rsidP="00A7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139B" w:rsidRDefault="00F6139B" w:rsidP="00A7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139B" w:rsidRDefault="00F6139B" w:rsidP="00A7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139B" w:rsidRDefault="00F6139B" w:rsidP="00A7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139B" w:rsidRDefault="00F6139B" w:rsidP="00A7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6139B" w:rsidRDefault="00F6139B" w:rsidP="00A7612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7612F" w:rsidRPr="00E3590D" w:rsidRDefault="00F6139B" w:rsidP="00A7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1. </w:t>
            </w:r>
            <w:r w:rsidR="00A7612F"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Алгоритм взятия содержимого зева </w:t>
            </w:r>
            <w:proofErr w:type="gramStart"/>
            <w:r w:rsidR="00A7612F"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для</w:t>
            </w:r>
            <w:proofErr w:type="gramEnd"/>
            <w:r w:rsidR="00A7612F"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бак. </w:t>
            </w:r>
            <w:r w:rsidR="007B1D8F"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И</w:t>
            </w:r>
            <w:r w:rsidR="00A7612F"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сследования.</w:t>
            </w:r>
          </w:p>
          <w:p w:rsidR="00A7612F" w:rsidRPr="00E84F92" w:rsidRDefault="00A7612F" w:rsidP="00A7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1.Объяснить пациенту смысл и необходимость предстоящего исследования, сроки получения результата и получить согласие.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2.Поставить стеклографом номер на пробирке, соответствующий номеру направления (или штрих-код).  Установить пробирку  в штатив.      </w:t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3.Обработать руки гигиеническим способом, надеть маску, перчатки.    </w:t>
            </w:r>
          </w:p>
          <w:p w:rsidR="00A7612F" w:rsidRPr="00E84F92" w:rsidRDefault="00A7612F" w:rsidP="00A761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4.Сесть напротив пациента.</w:t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5.Извлечь тампон из пробирки, придерживая его за пробку (пробирка остается в штативе).</w:t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6.Взять шпатель в другую руку; попросить пациента слегка запрокинуть голову и открыть рот; надавить шпателем на корень языка.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7.Не касаясь тампоном слизистой оболочки полости рта и языка, провести тампоном по правой миндалине, затем – небной дужке, язычку, левой небной дужке, левой миндалине. При ясно локализованных очагах материал берется двумя тампонами в две пробирки: из очага и всех участков. </w:t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8.Извлечь тампон из полости рта, положить шпатель в лоток для использованного материала, ввести тампон в пробирку, не касаясь ее наружной поверхности. </w:t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9.Поставить штатив для пробирок, в специальный контейнер для транспортировки. Проверить соответствие номера пробирки с номером направления и Ф.И.О. пациента.</w:t>
            </w:r>
          </w:p>
          <w:p w:rsidR="00A7612F" w:rsidRPr="00E84F92" w:rsidRDefault="00A7612F" w:rsidP="00A7612F">
            <w:pPr>
              <w:tabs>
                <w:tab w:val="left" w:pos="466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10.Изделия  медицинского назначения одноразового использования сбросить в емкость для сбора отходов класса «Б», многоразового </w:t>
            </w:r>
            <w:r w:rsidR="007B1D8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поместить в емкость для дезинфекции.</w:t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11.Снять перчатки, маску  и поместить в емкость для дезинфекции. Провести гигиеническую обработку рук.</w:t>
            </w:r>
          </w:p>
          <w:p w:rsidR="00A7612F" w:rsidRPr="00E84F92" w:rsidRDefault="00A7612F" w:rsidP="00A761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12.Доставить пробу в лабораторию в контейнере в течение 1 часа.</w:t>
            </w:r>
          </w:p>
          <w:p w:rsidR="00DC76CD" w:rsidRDefault="00A7612F" w:rsidP="00A7612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13.Полученные результаты подклеить в историю болезни.</w:t>
            </w:r>
          </w:p>
          <w:p w:rsidR="00F6139B" w:rsidRPr="00E3590D" w:rsidRDefault="00F6139B" w:rsidP="00F61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2.</w:t>
            </w:r>
            <w:r w:rsid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</w:t>
            </w:r>
            <w:r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Алгоритм взятия содержимого носа </w:t>
            </w:r>
            <w:proofErr w:type="gramStart"/>
            <w:r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для</w:t>
            </w:r>
            <w:proofErr w:type="gramEnd"/>
            <w:r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бак. </w:t>
            </w:r>
            <w:r w:rsidR="007B1D8F"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И</w:t>
            </w:r>
            <w:r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сследования.</w:t>
            </w:r>
          </w:p>
          <w:p w:rsidR="00F6139B" w:rsidRPr="00E84F92" w:rsidRDefault="00F6139B" w:rsidP="00F61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1.Объяснить пациенту смысл и необходимость предстоящего исследования, сроки получения результата и получить согласие.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2.Поставить стеклографом номер на пробирке, соответствующий номеру направления (или штрих-код).  Установить пробирку  в штатив.        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3.Обработать руки на гигиеническом уровне, надеть маску, перчатки.    </w:t>
            </w:r>
          </w:p>
          <w:p w:rsidR="00F6139B" w:rsidRPr="00E84F92" w:rsidRDefault="00F6139B" w:rsidP="00F61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4.Сесть напротив пациента.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5.Извлечь тампон из пробирки, придерживая его за пробку (пробирка остается в штативе).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6.Свободной рукой приподнять кончик носа пациента, другой рукой ввести тампон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 глубь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левой, затем правой полости носа. 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7.Извлечь тампон из полости носа и ввести тампон в пробирку, не касаясь ее наружной поверхности.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8.Поставить штатив для пробирок, в специальный контейнер для транспортировки. Проверить соответствие номера пробирки с номером направления и Ф.И.О. пациента.</w:t>
            </w:r>
          </w:p>
          <w:p w:rsidR="00F6139B" w:rsidRPr="00E84F92" w:rsidRDefault="00F6139B" w:rsidP="00F61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9.Снять перчатки, маску  и поместить емкость для сбора отходов класса «Б» Провести гигиеническую обработку рук.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10.Доставить пробу в лабораторию в контейнере в течение 1 часа.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11.Полученные результаты подклеить в историю болезни.</w:t>
            </w:r>
          </w:p>
          <w:p w:rsidR="00F6139B" w:rsidRDefault="00F6139B" w:rsidP="00A7612F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F6139B" w:rsidRPr="00E3590D" w:rsidRDefault="00F6139B" w:rsidP="00F6139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3. Инструктаж по подготовке к забору мочи по Нечипоренко.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Здравствуйте, меня зовут </w:t>
            </w:r>
            <w:r w:rsidR="00BB6550">
              <w:rPr>
                <w:rFonts w:ascii="Times New Roman" w:eastAsia="Times New Roman" w:hAnsi="Times New Roman" w:cs="Times New Roman"/>
                <w:sz w:val="24"/>
                <w:szCs w:val="24"/>
              </w:rPr>
              <w:t>Ксения Евгеньевна, 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Ваша медицинская сестра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 Мне необходимо с Вами провести инструктаж по подготовке к забору мочи по Нечипоренко.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1.Утром тщательно провести гигиену наружных половых органов.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2.Собрать 50,0 мл мочи – </w:t>
            </w:r>
            <w:r w:rsidR="007B1D8F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среднюю порцию</w:t>
            </w:r>
            <w:r w:rsidR="007B1D8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подготовленную емкость с крышкой, спустив небольшое количество мочи в унитаз/судно до и после мочеиспускания.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3.При сборе мочи исключить соприкосновение с краями емкости.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4.Поставить емкость с мочой в условленное место (ящик для анализов).</w:t>
            </w:r>
          </w:p>
          <w:p w:rsidR="005264BF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ли Вам понятно? Если есть вопросы, задавайте.</w:t>
            </w:r>
          </w:p>
          <w:p w:rsidR="00F6139B" w:rsidRPr="00E84F92" w:rsidRDefault="00F6139B" w:rsidP="00F613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внимание. До свидания.</w:t>
            </w:r>
          </w:p>
          <w:p w:rsidR="005264BF" w:rsidRPr="00E84F92" w:rsidRDefault="00001C2A" w:rsidP="005264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3590D"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CCB2456" wp14:editId="283DD3EE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152400</wp:posOffset>
                      </wp:positionV>
                      <wp:extent cx="5095875" cy="24193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40" y="21600"/>
                          <wp:lineTo x="21640" y="0"/>
                          <wp:lineTo x="0" y="0"/>
                        </wp:wrapPolygon>
                      </wp:wrapTight>
                      <wp:docPr id="2" name="Прямоугольник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2419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4C9D" w:rsidRDefault="00654C9D" w:rsidP="00001C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Отделение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2(терапевтическое)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№ палаты 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  <w:p w:rsidR="00654C9D" w:rsidRDefault="00654C9D" w:rsidP="00001C2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НАПРАВЛЕНИЕ </w:t>
                                  </w:r>
                                </w:p>
                                <w:p w:rsidR="00654C9D" w:rsidRDefault="00654C9D" w:rsidP="00001C2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 клиническую лабораторию</w:t>
                                  </w:r>
                                </w:p>
                                <w:p w:rsidR="00654C9D" w:rsidRDefault="00654C9D" w:rsidP="00001C2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Анализ мочи  по Ничепоренко</w:t>
                                  </w:r>
                                </w:p>
                                <w:p w:rsidR="00654C9D" w:rsidRDefault="00654C9D" w:rsidP="00001C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ФИО ______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Исалёва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 xml:space="preserve"> Е.Д.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</w:t>
                                  </w:r>
                                </w:p>
                                <w:p w:rsidR="00654C9D" w:rsidRDefault="00654C9D" w:rsidP="00001C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Дата _______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19.06.2020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___________________</w:t>
                                  </w:r>
                                </w:p>
                                <w:p w:rsidR="00654C9D" w:rsidRDefault="00654C9D" w:rsidP="00001C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Подпись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\с _________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Будникова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</w:t>
                                  </w:r>
                                </w:p>
                                <w:p w:rsidR="00654C9D" w:rsidRDefault="00654C9D" w:rsidP="00001C2A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7" style="position:absolute;left:0;text-align:left;margin-left:4.2pt;margin-top:12pt;width:401.25pt;height:190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">
                      <v:textbox>
                        <w:txbxContent>
                          <w:p w:rsidR="00654C9D" w:rsidRDefault="00654C9D" w:rsidP="00001C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Отделение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2(терапевтическое)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№ палаты 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654C9D" w:rsidRDefault="00654C9D" w:rsidP="00001C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:rsidR="00654C9D" w:rsidRDefault="00654C9D" w:rsidP="00001C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:rsidR="00654C9D" w:rsidRDefault="00654C9D" w:rsidP="00001C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Анализ мочи  по Ничепоренко</w:t>
                            </w:r>
                          </w:p>
                          <w:p w:rsidR="00654C9D" w:rsidRDefault="00654C9D" w:rsidP="00001C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______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Исалёва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 xml:space="preserve"> Е.Д.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  <w:p w:rsidR="00654C9D" w:rsidRDefault="00654C9D" w:rsidP="00001C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19.06.2020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:rsidR="00654C9D" w:rsidRDefault="00654C9D" w:rsidP="00001C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\с 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Будникова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:rsidR="00654C9D" w:rsidRDefault="00654C9D" w:rsidP="00001C2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5264BF"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4. Инструктаж по подготовке к забору фекалий (кала) на копрологическое исследование.</w:t>
            </w:r>
          </w:p>
          <w:p w:rsidR="005264BF" w:rsidRPr="00E84F92" w:rsidRDefault="005264BF" w:rsidP="00526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Здравствуйте, меня зовут </w:t>
            </w:r>
            <w:r w:rsidR="00BB6550">
              <w:rPr>
                <w:rFonts w:ascii="Times New Roman" w:eastAsia="Times New Roman" w:hAnsi="Times New Roman" w:cs="Times New Roman"/>
                <w:sz w:val="24"/>
                <w:szCs w:val="24"/>
              </w:rPr>
              <w:t>Ксения Евгеньевна, 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Ваша медицинская сестра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Мне необходимо с Вами провести инструктаж по подготовке к забору кала на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копрологию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264BF" w:rsidRPr="00E84F92" w:rsidRDefault="005264BF" w:rsidP="00526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1.По назначению врача в течение 3 дней необходимо придерживаться специальной диеты (Шмидта или Певзнера).</w:t>
            </w:r>
          </w:p>
          <w:p w:rsidR="005264BF" w:rsidRPr="00E84F92" w:rsidRDefault="005264BF" w:rsidP="00526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2.Непосредственно после дефекации взять специальной лопаткой из нескольких участков 5-10 г кала без примесей воды и мочи и поместить во флакон.</w:t>
            </w:r>
          </w:p>
          <w:p w:rsidR="005264BF" w:rsidRPr="00E84F92" w:rsidRDefault="005264BF" w:rsidP="00526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3.Флакон оставить в специальном ящике в санитарной комнате.</w:t>
            </w:r>
          </w:p>
          <w:p w:rsidR="005264BF" w:rsidRDefault="005264BF" w:rsidP="00526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 ли Вам понятно? Если есть вопросы, задавайте. </w:t>
            </w:r>
          </w:p>
          <w:p w:rsidR="005264BF" w:rsidRPr="00E84F92" w:rsidRDefault="005264BF" w:rsidP="00526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внимание. До свидания.</w:t>
            </w:r>
          </w:p>
          <w:p w:rsidR="00001C2A" w:rsidRDefault="005264BF" w:rsidP="00A7612F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66F81F62" wp14:editId="57D8EF35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247015</wp:posOffset>
                      </wp:positionV>
                      <wp:extent cx="5095875" cy="24193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40" y="21600"/>
                          <wp:lineTo x="21640" y="0"/>
                          <wp:lineTo x="0" y="0"/>
                        </wp:wrapPolygon>
                      </wp:wrapTight>
                      <wp:docPr id="3" name="Прямоугольник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95875" cy="2419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4C9D" w:rsidRDefault="00654C9D" w:rsidP="005264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Отделение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2(терапевтическое)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                                               № палаты 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  <w:p w:rsidR="00654C9D" w:rsidRDefault="00654C9D" w:rsidP="005264B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НАПРАВЛЕНИЕ </w:t>
                                  </w:r>
                                </w:p>
                                <w:p w:rsidR="00654C9D" w:rsidRDefault="00654C9D" w:rsidP="005264B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 клиническую лабораторию</w:t>
                                  </w:r>
                                </w:p>
                                <w:p w:rsidR="00654C9D" w:rsidRDefault="00654C9D" w:rsidP="005264B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Кал на </w:t>
                                  </w: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копрологию</w:t>
                                  </w:r>
                                  <w:proofErr w:type="spellEnd"/>
                                </w:p>
                                <w:p w:rsidR="00654C9D" w:rsidRDefault="00654C9D" w:rsidP="005264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ФИО ______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Козлова О.Е.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</w:t>
                                  </w:r>
                                </w:p>
                                <w:p w:rsidR="00654C9D" w:rsidRDefault="00654C9D" w:rsidP="005264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Дата _______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19.06.2020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___________________</w:t>
                                  </w:r>
                                </w:p>
                                <w:p w:rsidR="00654C9D" w:rsidRDefault="00654C9D" w:rsidP="005264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Подпись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\с _________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Будникова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</w:t>
                                  </w:r>
                                </w:p>
                                <w:p w:rsidR="00654C9D" w:rsidRDefault="00654C9D" w:rsidP="005264BF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" o:spid="_x0000_s1028" style="position:absolute;margin-left:8.7pt;margin-top:19.45pt;width:401.25pt;height:190.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">
                      <v:textbox>
                        <w:txbxContent>
                          <w:p w:rsidR="00654C9D" w:rsidRDefault="00654C9D" w:rsidP="005264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Отделение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2(терапевтическое)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№ палаты 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  <w:p w:rsidR="00654C9D" w:rsidRDefault="00654C9D" w:rsidP="005264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НАПРАВЛЕНИЕ </w:t>
                            </w:r>
                          </w:p>
                          <w:p w:rsidR="00654C9D" w:rsidRDefault="00654C9D" w:rsidP="005264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клиническую лабораторию</w:t>
                            </w:r>
                          </w:p>
                          <w:p w:rsidR="00654C9D" w:rsidRDefault="00654C9D" w:rsidP="005264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Кал на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копрологию</w:t>
                            </w:r>
                            <w:proofErr w:type="spellEnd"/>
                          </w:p>
                          <w:p w:rsidR="00654C9D" w:rsidRDefault="00654C9D" w:rsidP="005264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Козлова О.Е.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</w:t>
                            </w:r>
                          </w:p>
                          <w:p w:rsidR="00654C9D" w:rsidRDefault="00654C9D" w:rsidP="005264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 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19.06.2020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</w:t>
                            </w:r>
                          </w:p>
                          <w:p w:rsidR="00654C9D" w:rsidRDefault="00654C9D" w:rsidP="005264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\с 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Будникова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:rsidR="00654C9D" w:rsidRDefault="00654C9D" w:rsidP="005264B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</w:p>
          <w:p w:rsidR="005264BF" w:rsidRPr="00E3590D" w:rsidRDefault="005264BF" w:rsidP="005264B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5. Инструктаж по подготовке к забору мокроты на бак. </w:t>
            </w:r>
            <w:r w:rsidR="007B1D8F"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И</w:t>
            </w:r>
            <w:r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сследование.</w:t>
            </w:r>
          </w:p>
          <w:p w:rsidR="005264BF" w:rsidRPr="00E84F92" w:rsidRDefault="005264BF" w:rsidP="00526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Здравствуйте, меня зовут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Ксения Евгень</w:t>
            </w:r>
            <w:r w:rsidR="00E3590D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вна, </w:t>
            </w:r>
            <w:r w:rsidR="00BB655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Ваша медицинская сестра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 Мне необходимо с Вами провести инструктаж по подготовке к забору мокроты на бактериологическое исследование.</w:t>
            </w:r>
          </w:p>
          <w:p w:rsidR="005264BF" w:rsidRPr="00E84F92" w:rsidRDefault="005264BF" w:rsidP="00526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1.Натощак, в 8 часов утра перед откашливанием почистите зубы и тщательно прополощите рот кипяченой водой или раствором фурацилина, затем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отхаркните мокроту в банку – 3-5 мл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стараясь не допускать попадания слюны.</w:t>
            </w:r>
          </w:p>
          <w:p w:rsidR="005264BF" w:rsidRPr="00E84F92" w:rsidRDefault="005264BF" w:rsidP="005264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2.Посуда дается стерильной, поэтому не касайтесь ее краев руками или губами, а после откашливания мокроты емкость сразу же закройте крышкой и отдайте медсестре.</w:t>
            </w:r>
          </w:p>
          <w:p w:rsidR="005264BF" w:rsidRDefault="005264BF" w:rsidP="005264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ли Вам понятно?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есть вопросы, задавайте. </w:t>
            </w:r>
          </w:p>
          <w:p w:rsidR="00001C2A" w:rsidRPr="005264BF" w:rsidRDefault="005264BF" w:rsidP="005264B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внимание. До свидания.</w:t>
            </w:r>
          </w:p>
          <w:p w:rsidR="00484819" w:rsidRPr="00E3590D" w:rsidRDefault="00484819" w:rsidP="00484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3590D">
              <w:rPr>
                <w:rFonts w:ascii="Times New Roman" w:hAnsi="Times New Roman"/>
                <w:b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385DA0B7" wp14:editId="7AEB6BDC">
                      <wp:simplePos x="0" y="0"/>
                      <wp:positionH relativeFrom="column">
                        <wp:posOffset>83185</wp:posOffset>
                      </wp:positionH>
                      <wp:positionV relativeFrom="paragraph">
                        <wp:posOffset>36830</wp:posOffset>
                      </wp:positionV>
                      <wp:extent cx="5038725" cy="2790825"/>
                      <wp:effectExtent l="0" t="0" r="28575" b="28575"/>
                      <wp:wrapTight wrapText="bothSides">
                        <wp:wrapPolygon edited="0">
                          <wp:start x="0" y="0"/>
                          <wp:lineTo x="0" y="21674"/>
                          <wp:lineTo x="21641" y="21674"/>
                          <wp:lineTo x="21641" y="0"/>
                          <wp:lineTo x="0" y="0"/>
                        </wp:wrapPolygon>
                      </wp:wrapTight>
                      <wp:docPr id="4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38725" cy="2790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54C9D" w:rsidRPr="00484819" w:rsidRDefault="00654C9D" w:rsidP="00286B6C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№ отделения 2(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терапевтическое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)                                             № палаты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10</w:t>
                                  </w:r>
                                </w:p>
                                <w:p w:rsidR="00654C9D" w:rsidRDefault="00654C9D" w:rsidP="00286B6C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54C9D" w:rsidRDefault="00654C9D" w:rsidP="005264B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НАПРАВЛЕНИЕ</w:t>
                                  </w:r>
                                </w:p>
                                <w:p w:rsidR="00654C9D" w:rsidRDefault="00654C9D" w:rsidP="00286B6C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 бак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л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абораторию</w:t>
                                  </w:r>
                                </w:p>
                                <w:p w:rsidR="00654C9D" w:rsidRDefault="00654C9D" w:rsidP="00286B6C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Мокрота на микрофлору и чувствительность к антибиотикам</w:t>
                                  </w:r>
                                </w:p>
                                <w:p w:rsidR="00654C9D" w:rsidRDefault="00654C9D" w:rsidP="00286B6C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654C9D" w:rsidRDefault="00654C9D" w:rsidP="00286B6C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ФИО _____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Иванов С.М.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</w:t>
                                  </w:r>
                                </w:p>
                                <w:p w:rsidR="00654C9D" w:rsidRDefault="00654C9D" w:rsidP="00286B6C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Дата: ____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19.06.2020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___________</w:t>
                                  </w:r>
                                </w:p>
                                <w:p w:rsidR="00654C9D" w:rsidRDefault="00654C9D" w:rsidP="00286B6C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Подпись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м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\с __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u w:val="single"/>
                                    </w:rPr>
                                    <w:t>Будникова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________</w:t>
                                  </w:r>
                                </w:p>
                                <w:p w:rsidR="00654C9D" w:rsidRDefault="00654C9D" w:rsidP="00286B6C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" o:spid="_x0000_s1029" style="position:absolute;left:0;text-align:left;margin-left:6.55pt;margin-top:2.9pt;width:396.75pt;height:21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">
                      <v:textbox>
                        <w:txbxContent>
                          <w:p w:rsidR="00654C9D" w:rsidRPr="00484819" w:rsidRDefault="00654C9D" w:rsidP="00286B6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 отделения 2(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терапевтическое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                                            № палаты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10</w:t>
                            </w:r>
                          </w:p>
                          <w:p w:rsidR="00654C9D" w:rsidRDefault="00654C9D" w:rsidP="00286B6C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54C9D" w:rsidRDefault="00654C9D" w:rsidP="005264B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НАПРАВЛЕНИЕ</w:t>
                            </w:r>
                          </w:p>
                          <w:p w:rsidR="00654C9D" w:rsidRDefault="00654C9D" w:rsidP="00286B6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бак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абораторию</w:t>
                            </w:r>
                          </w:p>
                          <w:p w:rsidR="00654C9D" w:rsidRDefault="00654C9D" w:rsidP="00286B6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Мокрота на микрофлору и чувствительность к антибиотикам</w:t>
                            </w:r>
                          </w:p>
                          <w:p w:rsidR="00654C9D" w:rsidRDefault="00654C9D" w:rsidP="00286B6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54C9D" w:rsidRDefault="00654C9D" w:rsidP="00286B6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ФИО 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Иванов С.М.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654C9D" w:rsidRDefault="00654C9D" w:rsidP="00286B6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Дата: 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19.06.2020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</w:t>
                            </w:r>
                          </w:p>
                          <w:p w:rsidR="00654C9D" w:rsidRDefault="00654C9D" w:rsidP="00286B6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Подпись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\с 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u w:val="single"/>
                              </w:rPr>
                              <w:t>Будникова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</w:t>
                            </w:r>
                          </w:p>
                          <w:p w:rsidR="00654C9D" w:rsidRDefault="00654C9D" w:rsidP="00286B6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6. Обучение пациента правильно пользоваться карманным ингалятором при введении ЛС через рот</w:t>
            </w:r>
          </w:p>
          <w:p w:rsidR="00484819" w:rsidRPr="00484819" w:rsidRDefault="00484819" w:rsidP="00484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обучению:</w:t>
            </w:r>
          </w:p>
          <w:p w:rsidR="00484819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1.Поздороваться с пациентом. Предупредить его о проведении обучения. Уточнить у пациента понимание цели и хода обучения, получить согласие. Выяснить </w:t>
            </w:r>
            <w:proofErr w:type="spellStart"/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аллергоанамнез</w:t>
            </w:r>
            <w:proofErr w:type="spellEnd"/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84819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484819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3.Взять один ингалятор, другой дать пациенту (</w:t>
            </w:r>
            <w:proofErr w:type="gramStart"/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пустые</w:t>
            </w:r>
            <w:proofErr w:type="gramEnd"/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). Попросить пациента повторять действия.</w:t>
            </w:r>
          </w:p>
          <w:p w:rsidR="00484819" w:rsidRPr="00484819" w:rsidRDefault="00484819" w:rsidP="00484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обучения:</w:t>
            </w:r>
          </w:p>
          <w:p w:rsidR="00484819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4.Снять с баллончика защитный колпачок и повернуть его вверх дном.</w:t>
            </w:r>
          </w:p>
          <w:p w:rsidR="00484819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5.Хорошо встряхнуть баллончик с аэрозолем. Охватить губами мундштук.</w:t>
            </w:r>
          </w:p>
          <w:p w:rsidR="00484819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6.Сделать глубокий вдох и на вдохе нажать на дно баллончика. В этот момент выдается доза аэрозоля.</w:t>
            </w:r>
          </w:p>
          <w:p w:rsidR="00484819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7.Следует задержать дыхание на несколько секунд, затем выгнуть мундштук изо рта и сделать медленный выдох.</w:t>
            </w:r>
          </w:p>
          <w:p w:rsidR="00484819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8.Попросить пациента проделать тоже с полным баллончиком. Проконтролировать правильность выполнения.</w:t>
            </w:r>
          </w:p>
          <w:p w:rsidR="00484819" w:rsidRPr="00484819" w:rsidRDefault="00484819" w:rsidP="00484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обучения:</w:t>
            </w:r>
          </w:p>
          <w:p w:rsidR="00484819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9.После ингаляции обработать мундштук (личный можно промыть с мылом под проточной водой) надеть на баллончик защитный колпачок.</w:t>
            </w:r>
          </w:p>
          <w:p w:rsidR="00484819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10.Провести гигиеническую обработку рук.</w:t>
            </w:r>
          </w:p>
          <w:p w:rsidR="00484819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4819">
              <w:rPr>
                <w:rFonts w:ascii="Times New Roman" w:eastAsia="Times New Roman" w:hAnsi="Times New Roman" w:cs="Times New Roman"/>
                <w:sz w:val="24"/>
                <w:szCs w:val="24"/>
              </w:rPr>
              <w:t>11.Сделать запись о выполненной процедуре.</w:t>
            </w:r>
          </w:p>
          <w:p w:rsidR="00484819" w:rsidRDefault="00484819" w:rsidP="00484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84819" w:rsidRPr="00E3590D" w:rsidRDefault="00484819" w:rsidP="00484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E3590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7. Обучение пациента правильно пользоваться карманным ингалятором при введении ЛС через нос.</w:t>
            </w:r>
          </w:p>
          <w:p w:rsidR="00484819" w:rsidRPr="00E84F92" w:rsidRDefault="00484819" w:rsidP="00484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обучению:</w:t>
            </w:r>
          </w:p>
          <w:p w:rsidR="00484819" w:rsidRPr="00E84F92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1.Поздороваться с пациентом. Предупредить его о проведении обучения. Уточнить у пациента понимание цели и хода обучения, получить согласие.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Выяснить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484819" w:rsidRPr="00E84F92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484819" w:rsidRPr="00E84F92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3.Взять один ингалятор, другой дать пациенту (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пустые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). Попросить пациента повторять действия.</w:t>
            </w:r>
          </w:p>
          <w:p w:rsidR="00484819" w:rsidRPr="00E84F92" w:rsidRDefault="00484819" w:rsidP="00484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обучения:</w:t>
            </w:r>
          </w:p>
          <w:p w:rsidR="00484819" w:rsidRPr="00E84F92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4.Снять с баллончика защитный колпачок. Хорошо встряхнуть баллончик с аэрозолем.</w:t>
            </w:r>
          </w:p>
          <w:p w:rsidR="00484819" w:rsidRPr="00E84F92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5.Слегка запрокинуть голову.</w:t>
            </w:r>
          </w:p>
          <w:p w:rsid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6.Прижать правое крыло носа к носовой перегородке. Произвести выдох через рот. </w:t>
            </w:r>
          </w:p>
          <w:p w:rsidR="00484819" w:rsidRPr="00E84F92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7.Ввести наконечник ингалятора в левую половину носа.</w:t>
            </w:r>
          </w:p>
          <w:p w:rsidR="00484819" w:rsidRPr="00E84F92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8.На вдохе через нос нажать на дно баллончика. Задержать дыхание на несколько секунд и затем медленно выдохнуть через рот.</w:t>
            </w:r>
          </w:p>
          <w:p w:rsidR="00484819" w:rsidRPr="00E84F92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9.Повторить манипуляцию, введя наконечник в другую половину носа.</w:t>
            </w:r>
          </w:p>
          <w:p w:rsidR="00484819" w:rsidRPr="00E84F92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10.Попросить пациента проделать тоже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полным баллончиком. Проконтролировать правильное выполнение.</w:t>
            </w:r>
          </w:p>
          <w:p w:rsidR="00484819" w:rsidRPr="00E84F92" w:rsidRDefault="00484819" w:rsidP="00484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обучения:</w:t>
            </w:r>
          </w:p>
          <w:p w:rsidR="00484819" w:rsidRPr="00E84F92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11.После ингаляции обработать насадку для носа (личный можно промыть с мылом под проточной водой), надеть на баллончик защитный колпачок.</w:t>
            </w:r>
          </w:p>
          <w:p w:rsidR="00484819" w:rsidRPr="00E84F92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12.Провести гигиеническую обработку рук.</w:t>
            </w:r>
          </w:p>
          <w:p w:rsidR="00001C2A" w:rsidRPr="00484819" w:rsidRDefault="00484819" w:rsidP="0048481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13.Сделать запись о выполнении процедуры.</w:t>
            </w:r>
          </w:p>
          <w:p w:rsidR="00001C2A" w:rsidRPr="00DC76CD" w:rsidRDefault="00001C2A" w:rsidP="00A7612F">
            <w:pPr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DC76CD" w:rsidTr="00286B6C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DC76CD" w:rsidRDefault="00DC76CD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C76CD" w:rsidRDefault="00DC76CD" w:rsidP="00286B6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C76CD" w:rsidRDefault="00DC76CD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DC76CD" w:rsidTr="00286B6C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C76CD" w:rsidRDefault="00DC76CD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F6139B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направлений для проведения анализов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484819" w:rsidP="00A7612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DC76CD" w:rsidTr="00286B6C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C76CD" w:rsidRDefault="00DC76CD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F6139B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6139B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Взятие мазка из зева и  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носа для </w:t>
                  </w:r>
                  <w:r w:rsidRPr="00F6139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бактериологического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F6139B" w:rsidP="00F6139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DC76CD" w:rsidTr="00286B6C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C76CD" w:rsidRDefault="00DC76CD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F6139B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Инструктаж по подготовке к забору мочи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001C2A" w:rsidP="00001C2A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C76CD" w:rsidTr="00286B6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C76CD" w:rsidRDefault="00DC76CD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5264BF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Инструктаж по подготовке к забору фекалий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5264BF" w:rsidP="005264B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C76CD" w:rsidTr="00286B6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DC76CD" w:rsidRDefault="00DC76CD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5264BF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Инструктаж по подготовке к забору мокроты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5264BF" w:rsidP="005264B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DC76CD" w:rsidTr="00286B6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DC76CD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484819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E84F92"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  <w:t>Обучение ингаляции через рот и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C76CD" w:rsidRDefault="00484819" w:rsidP="00484819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DC76CD" w:rsidRDefault="00DC76CD" w:rsidP="00286B6C">
            <w:pPr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  <w:p w:rsidR="00484819" w:rsidRPr="00286B6C" w:rsidRDefault="00E9543B" w:rsidP="00E9543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286B6C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Второй рабочий день</w:t>
            </w:r>
          </w:p>
          <w:p w:rsidR="00E9543B" w:rsidRDefault="00E9543B" w:rsidP="00E95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1. </w:t>
            </w:r>
            <w:r w:rsidR="00E3590D">
              <w:rPr>
                <w:rFonts w:ascii="Times New Roman" w:eastAsia="Times New Roman" w:hAnsi="Times New Roman"/>
                <w:b/>
                <w:sz w:val="28"/>
                <w:szCs w:val="28"/>
              </w:rPr>
              <w:t>Алгоритм измерения артериального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пульса.</w:t>
            </w:r>
          </w:p>
          <w:p w:rsidR="00E9543B" w:rsidRPr="00E9543B" w:rsidRDefault="00E9543B" w:rsidP="00E954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</w:rPr>
              <w:t>Подготовка к процедуре: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согласие.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2.Провести гигиеническую обработку рук.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3.Попросить пациента принять удобное положение.</w:t>
            </w:r>
          </w:p>
          <w:p w:rsidR="00E3590D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Выполнение процедуры: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4.Предложить расслабить руку, при этом кисти и предплечье не должны быть «на весу».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5.Прижать 2,3,4- м пальцами лучевые артерии на обеих руках пациента (1 палец находится со стороны тыла кисти), почувствовать пульсацию.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6.Если при одновременном исследовании пульсовых волн появляются различия, то определение других его свой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ств пр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оводят при исследовании той лучевой артерии, где пульсовые волны выражены лучше.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7.Взять часы или секундомер.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8.Определить ритм пульса в течение 30 секунд по интервалам между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пульсовыми волнами. Если интервалы равные – пульс ритмичный, если промежутки между пульсовыми волнами различны – пульс аритмичный.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9.Спомощью часов или секундомера определить частоту пульса – количество пульсовых волн в 1 минуту. Нормальные показатели частоты пульса 60-80 уд/мин.</w:t>
            </w:r>
          </w:p>
          <w:p w:rsidR="00E3590D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Завершение процедуры: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10.Сообщить пациенту результаты исследования.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11.Провести гигиеническую обработку рук.</w:t>
            </w:r>
          </w:p>
          <w:p w:rsidR="00E9543B" w:rsidRDefault="00E9543B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12.Результаты занести в температурный лист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у.ф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. № 004/у.</w:t>
            </w:r>
          </w:p>
          <w:p w:rsidR="00E3590D" w:rsidRDefault="00E3590D" w:rsidP="00E954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E9543B" w:rsidRDefault="00E3590D" w:rsidP="00E35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2. Алгоритм подсчета частоты дыхательных движений.</w:t>
            </w:r>
          </w:p>
          <w:p w:rsidR="00E3590D" w:rsidRPr="00E84F92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1.Предупредить пациента до проведения измерения (пациент должен спокойно посидеть или полежать). Психологически  подготовить пациента к манипуляции, преднамеренно предупредив его, что будут определяться свойства пульса. Получить согласие.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3.Попросить пациента принять удобное положение и не разговаривать.</w:t>
            </w:r>
          </w:p>
          <w:p w:rsidR="00E3590D" w:rsidRPr="00E84F92" w:rsidRDefault="00E3590D" w:rsidP="00E3590D">
            <w:pPr>
              <w:tabs>
                <w:tab w:val="center" w:pos="41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4.Взять часы или секундомер.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E3590D" w:rsidRPr="00E84F92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E84F92">
              <w:rPr>
                <w:rFonts w:ascii="Calibri" w:eastAsia="Times New Roman" w:hAnsi="Calibri" w:cs="Times New Roman"/>
              </w:rPr>
              <w:t xml:space="preserve">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Положить  пальцы правой руки на область лучезапястного сустава пациента, имитируя подсчет частоты пульса.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6.Подсчитать  частоту дыхательных движений грудной клетки за минуту, наблюдая за экскурсией грудной клетки  у женщин или брюшной стенки у мужчин. Обратить  внимание на глубину и ритмичность дыхания.</w:t>
            </w:r>
          </w:p>
          <w:p w:rsidR="00E3590D" w:rsidRPr="00E84F92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7.Сообщить пациенту результаты исследования «пульса».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8.Провести гигиеническую обработку рук.</w:t>
            </w:r>
          </w:p>
          <w:p w:rsidR="00E3590D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9.Зарегистрировать  частоту дыханий за минуту в температурном листе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 № 004/у.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3590D" w:rsidRDefault="00E3590D" w:rsidP="00E3590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3. Алгоритм измерения температуры тела.</w:t>
            </w:r>
          </w:p>
          <w:p w:rsidR="00E3590D" w:rsidRPr="00E84F92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1.Предупредить пациента до проведения измерения. Получить согласие.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3.Попросить пациента принять удобное положение.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4.Предложить пациенту осушить подмышечную область салфеткой, салфетку сбросить в отходы класса «Б».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5.Проверить, чтобы уровень ртутного столбика находился ниже отметки 35 °С.</w:t>
            </w:r>
          </w:p>
          <w:p w:rsidR="00E3590D" w:rsidRPr="00E84F92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6.Поместить медицинский термометр в середину подмышечной впадины ртутным резервуаром на 7-10 минут. Пациент должен прижать руку к груди.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7.Извлечь термометр из подмышечной впадины, отметить значение температуры тела, сообщить пациенту.</w:t>
            </w:r>
          </w:p>
          <w:p w:rsidR="00E3590D" w:rsidRPr="00E84F92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8.Стряхнуть термометр, до значения ртутного столбика ниже отметки 35 °С.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9.Поместить термометр в емкость для дезинфекции.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10.Провести гигиеническую обработку рук.</w:t>
            </w:r>
          </w:p>
          <w:p w:rsidR="00E3590D" w:rsidRDefault="00E3590D" w:rsidP="00E35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11.Зарегистрировать  значение температуры в температурном листе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 № 004/у.</w:t>
            </w:r>
          </w:p>
          <w:p w:rsidR="00E3590D" w:rsidRDefault="00E3590D" w:rsidP="00E359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6625" w:rsidRDefault="00CB6625" w:rsidP="00E3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p w:rsidR="00E3590D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lastRenderedPageBreak/>
              <w:t>4. Алгоритм измерения артериального давления.</w:t>
            </w:r>
          </w:p>
          <w:p w:rsidR="00E3590D" w:rsidRPr="00E84F92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за 15 минут до проведения измерения (пациент должен спокойно посидеть или полежать). Уточнить у пациента понимание цели и хода исследования. Получить согласие.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2.Убедиться, что мембрана фонендоскопа и трубки целы, стрелка манометра на нуле, вентиль на груше завинчен.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3.Выбрать правильный размер манжеты.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4.Провести гигиеническую обработку рук.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5.Попросить пациента принять удобное положение (лечь или сесть).</w:t>
            </w:r>
          </w:p>
          <w:p w:rsidR="00E3590D" w:rsidRPr="00E84F92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CB6625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6.Уложить руку пациента в разогнутом положении (под локоть можно положить сжатый кулак кисти свободной руки или валик). Освободить руку от одежды. 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7.На обнаженное плечо пациента наложить манжету на 2 – 3 см выше локтевого сгиба (одежда не должна сдавливать плечо выше манжеты). Между плечом и манжетой должен проходить 1 палец.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8.Вставить фонендоскоп в уши и одной рукой поставить мембрану фонендоскопа на область локтевого сгиба (место нахождения плевой артерии).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9.Нагнетать  воздух в манжетку до исчезновения пульсации на лучевой артерии (+ 20-30 мм.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gramStart"/>
            <w:r w:rsidR="007B1D8F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т. </w:t>
            </w:r>
            <w:r w:rsidR="007B1D8F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т. т.е. выше предполагаемого АД).</w:t>
            </w:r>
            <w:proofErr w:type="gramEnd"/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10.Выпускать воздух из манжеты со скоростью 2-3 мм. </w:t>
            </w:r>
            <w:r w:rsidR="007B1D8F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т. </w:t>
            </w:r>
            <w:r w:rsidR="007B1D8F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т. в 1 секунду, постепенно открывая вентиль.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11.Отметить цифру появления первого удара пульсовой волны на шкале манометра  соответствующую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систолическому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АД.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12.Продолжить выпускать воздух из манжеты отметить величину диастолического давления, соответствующую ослаблению или полному исчезновению тонов Короткова.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13.Выпустить весь воздух из манжетки и повторить процедуру через 1 – 2 минуты.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14.Сообщить пациенту результат измерения.</w:t>
            </w:r>
          </w:p>
          <w:p w:rsidR="00E3590D" w:rsidRPr="00E84F92" w:rsidRDefault="00E3590D" w:rsidP="00E359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15.Результат АД можно записать  в виде дроби на листке бумаги, в числительном – систолическое давление, в знаменателе – диастолическое давление (АД 120/80 мм.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gramStart"/>
            <w:r w:rsidR="007B1D8F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т. </w:t>
            </w:r>
            <w:r w:rsidR="007B1D8F"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т.).</w:t>
            </w:r>
            <w:proofErr w:type="gramEnd"/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16.Надеть перчатки. Протереть мембрану фонендоскопа салфеткой, смоченной антисептиком, обработать манжету.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17.Салфетку сбросить в емкость для отходов класса «Б».</w:t>
            </w:r>
          </w:p>
          <w:p w:rsidR="00E3590D" w:rsidRPr="00E84F92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18.Снять перчатки, сбросить в емкость для отходов класса «Б», Провести гигиеническую обработку рук.</w:t>
            </w:r>
          </w:p>
          <w:p w:rsidR="00E3590D" w:rsidRDefault="00E3590D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19.Результаты занести в температурный лист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№ 004/у.</w:t>
            </w:r>
          </w:p>
          <w:p w:rsidR="00CB6625" w:rsidRPr="00E84F92" w:rsidRDefault="00CB6625" w:rsidP="00E359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CB6625" w:rsidRPr="00CB6625" w:rsidRDefault="00CB6625" w:rsidP="00CB6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CB6625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5.</w:t>
            </w:r>
            <w:r w:rsidRPr="00CB6625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 xml:space="preserve"> </w:t>
            </w:r>
            <w:r w:rsidRPr="00CB6625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Алгоритм частичной санитарной обработки пациента, обтирание пациента.</w:t>
            </w:r>
          </w:p>
          <w:p w:rsidR="00CB6625" w:rsidRPr="00E84F92" w:rsidRDefault="00CB6625" w:rsidP="00CB6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1.Информировать пациента о предстоящей манипуляций и ходе ее выполнения.  Получить согласие.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2.Отгородить пациента ширмой.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3.Провести гигиеническую обработку рук, надеть маску, фартук, перчатки.</w:t>
            </w:r>
          </w:p>
          <w:p w:rsidR="00CB6625" w:rsidRPr="00E84F92" w:rsidRDefault="00CB6625" w:rsidP="00CB6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4.Используя правила перемещения пациента в постели подложить одноразовые адсорбирующие подкладные пеленки под  верхнюю часть туловища пациента. 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5.Одноразовой рукавицей смоченной в воде, обтереть пациенту шею, грудь, руки (живот и ноги прикрыты одеялом)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.Н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анести средство для сухой обработки на тело и обтереть пациенту шею, грудь, руки.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6.Вытереть пациенту шею, грудь, руки полотенцем насухо и прикрыть  одеялом. 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7.Используя правила перемещения пациента в постели подложить одноразовые адсорбирующие подкладные пеленки под  нижнюю  часть туловища пациента.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8.Обтереть живот, спину, нижние конечности, осушить  и закрыть одеялом.</w:t>
            </w:r>
          </w:p>
          <w:p w:rsidR="00CB6625" w:rsidRPr="00E84F92" w:rsidRDefault="00CB6625" w:rsidP="00CB6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8.Убрать ширму.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9.Одноразовые рукавицы для мытья, одноразовые  подкладные пеленки погрузить в контейнер для дезинфекции и утилизации отходов класса «Б».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10.Использованное полотенце и грязную одежду пациента убрать в клеенчатый мешок.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11.Слить воду в канализацию, емкость продезинфицировать протиранием двукратно через 15 минут, или по инструкции препарата, помыть чистящим средством, прополоскать проточной водой, поставить на сушку.</w:t>
            </w:r>
          </w:p>
          <w:p w:rsidR="00CB6625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</w:t>
            </w:r>
          </w:p>
          <w:p w:rsidR="00CB6625" w:rsidRPr="00E84F92" w:rsidRDefault="00CB6625" w:rsidP="00CB6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13.Снять перчатки, маску, сбросить в емкость для сбора отходов класса «Б».</w:t>
            </w:r>
          </w:p>
          <w:p w:rsidR="00CB6625" w:rsidRPr="00E84F92" w:rsidRDefault="00CB6625" w:rsidP="00CB6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14.Провести гигиеническую обработку рук.</w:t>
            </w:r>
          </w:p>
          <w:p w:rsidR="00CB6625" w:rsidRPr="00E84F92" w:rsidRDefault="00CB6625" w:rsidP="00CB6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15.Результаты занести в температурный лист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№ 004/у.</w:t>
            </w:r>
          </w:p>
          <w:p w:rsidR="00CB6625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CB6625" w:rsidRDefault="00CB6625" w:rsidP="00CB6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6. Алгоритм полной санитарной обработки пациента, принятие ванны.</w:t>
            </w:r>
          </w:p>
          <w:p w:rsidR="00CB6625" w:rsidRPr="00E84F92" w:rsidRDefault="00CB6625" w:rsidP="00CB6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1.Информировать пациента о предстоящей манипуляций и ходе ее выполнения.  Получить согласие.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2.Определить температуру воздуха в ванной комнате (не менее 25° С). 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3.Обработать руки. Надеть маску, фартук,  перчатки.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4.Подготовить ванну: продезинфицировать (по инструкции препарата), почистить чистящим средством, промыть проточной  водой.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5.Снять перчатки, сбросить в емкость для отходов класса «Б».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6.Наполнить ванну водой до 1/2 объема. Температура воды должна быть не ниже 36- 37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°С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(использовать для измерения водный термометр). 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Провести гигиеническую обработку рук, надеть перчатки.</w:t>
            </w:r>
          </w:p>
          <w:p w:rsidR="00CB6625" w:rsidRPr="00E84F92" w:rsidRDefault="00CB6625" w:rsidP="00CB6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7.Помочь пациенту удобно расположиться в ванне, чтобы пациент не соскользнул, поставить подставку для упора ног.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8.Вымыть пациента: сначала голову, затем туловище, верхние и нижние конечности, паховую область и промежность, ополоснуть из душа (в процессе мытья контролировать температуру воды рукой). 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9.Помочь пациенту выйти из ванны. 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10.Вытереть пациента и одеть при необходимости проводите пациента в палату.</w:t>
            </w:r>
          </w:p>
          <w:p w:rsidR="00CB6625" w:rsidRPr="00E84F92" w:rsidRDefault="00CB6625" w:rsidP="00CB6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11.Одноразовые рукавицы для мытья погрузить в контейнер для дезинфекции и утилизации отходов класса «Б».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12.Использованное полотенце и грязную одежду пациента убрать в клеенчатый мешок.</w:t>
            </w:r>
          </w:p>
          <w:p w:rsidR="00CB6625" w:rsidRPr="00E84F92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13.Обработать ванну: продезинфицировать (по инструкции препарата), почистить чистящим средством, промыть проточной  водой.</w:t>
            </w:r>
          </w:p>
          <w:p w:rsidR="00CB6625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14.Клеенчатый фартук продезинфицировать протиранием двукратно через 15 минут, или по инструкции препарата (одноразовый фартук сбросить в емкость для сбора отходов класса «Б».).</w:t>
            </w:r>
          </w:p>
          <w:p w:rsidR="00CB6625" w:rsidRDefault="00CB6625" w:rsidP="00CB662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CB6625" w:rsidRDefault="00CB6625" w:rsidP="00CB6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CB6625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 xml:space="preserve"> </w:t>
            </w:r>
            <w:r w:rsidRPr="00CB6625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Заполнение температурного листа при регистрации показателей: масса тела, рост; частота пульса, АД, ЧДД, температуры тела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.</w:t>
            </w:r>
          </w:p>
          <w:p w:rsidR="00CB6625" w:rsidRPr="00CB6625" w:rsidRDefault="00286B6C" w:rsidP="00CB66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95DFE4" wp14:editId="74BB092A">
                  <wp:extent cx="5405120" cy="7520166"/>
                  <wp:effectExtent l="0" t="0" r="508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un1-95.userapi.com/4dbcRpZKNgXIJNru6ilzHYWXwvMRlG3Oq5XSrw/V6PcwSHF4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120" cy="7520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6625" w:rsidRPr="00E84F92" w:rsidRDefault="00CB6625" w:rsidP="00CB6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CB6625" w:rsidRPr="00CB6625" w:rsidRDefault="00CB6625" w:rsidP="00CB66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 xml:space="preserve"> 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286B6C" w:rsidTr="00286B6C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86B6C" w:rsidTr="00286B6C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Измерение пульса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86B6C" w:rsidTr="00286B6C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Подсчет частоты дыхательных движений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86B6C" w:rsidTr="00286B6C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Измерение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86B6C" w:rsidTr="00286B6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Измерение артериального давления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86B6C" w:rsidTr="00286B6C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Частичная санитарная обработка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86B6C" w:rsidTr="00286B6C">
              <w:trPr>
                <w:trHeight w:val="300"/>
              </w:trPr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Полная санитарная обработка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86B6C" w:rsidTr="00286B6C">
              <w:trPr>
                <w:trHeight w:val="240"/>
              </w:trPr>
              <w:tc>
                <w:tcPr>
                  <w:tcW w:w="127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Заполнение температурного листа при регистрации показателей: масса тела, рост; частота пульса, АД, ЧДД,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6B6C" w:rsidRDefault="00286B6C" w:rsidP="00286B6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E3590D" w:rsidRDefault="00E3590D" w:rsidP="00CB662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286B6C" w:rsidRDefault="00286B6C" w:rsidP="00CB6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Третий рабочий день</w:t>
            </w:r>
          </w:p>
          <w:p w:rsidR="00286B6C" w:rsidRDefault="00286B6C" w:rsidP="00CB66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1. Алгоритм определения массы тела.</w:t>
            </w:r>
          </w:p>
          <w:p w:rsidR="00286B6C" w:rsidRPr="00E84F92" w:rsidRDefault="00286B6C" w:rsidP="0028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до проведения измерения (Взвешивание взрослых пациентов проводится натощак утром, в одни и те же часы, после предварительного опорожнения мочевого пузыря и кишечника в нательном белье). Уточнить у пациента понимание цели и хода исследования. Получить согласие.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3.Включить весы, уравновесить (весы должны находиться на ровной поверхности). На платформу весов положить одноразовую салфетку.</w:t>
            </w:r>
          </w:p>
          <w:p w:rsidR="00286B6C" w:rsidRPr="00E84F92" w:rsidRDefault="00286B6C" w:rsidP="0028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4.Предложить пациенту осторожно встать в центре площадки на салфетку (без тапочек).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5.Произвести взвешивание (зафиксировать результат).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6.Предложить пациенту осторожно сойти с весов.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7.Сообщить результат пациенту. 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8.Записать данные взвешивания в температурный лист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 № 004/у. 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9.Оценить результат (в норме масса тела по формуле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Брокка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равна, примерно, рост минус 100).</w:t>
            </w:r>
          </w:p>
          <w:p w:rsidR="00286B6C" w:rsidRPr="00E84F92" w:rsidRDefault="00286B6C" w:rsidP="0028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10.Надеть перчатки, одноразовую салфетку сбросить в емкость для отходов класса «Б».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11.Поверхность весов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12.Снять перчатки, сбросить в емкость для отходов класса «Б».</w:t>
            </w:r>
          </w:p>
          <w:p w:rsidR="00286B6C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13.Провести гигиеническую обработку рук.</w:t>
            </w:r>
          </w:p>
          <w:p w:rsidR="00286B6C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286B6C" w:rsidRDefault="00286B6C" w:rsidP="0028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2. Алгоритм измерения роста пациента, в положении стоя.</w:t>
            </w:r>
          </w:p>
          <w:p w:rsidR="00286B6C" w:rsidRPr="00E84F92" w:rsidRDefault="00286B6C" w:rsidP="0028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до проведения измерения. Уточнить у пациента понимание цели и хода исследования. Получить согласие.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3.Предложить пациенту снять верхнюю одежду и обувь.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4.На  основани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ростомера положить одноразовую салфетку.</w:t>
            </w:r>
          </w:p>
          <w:p w:rsidR="00286B6C" w:rsidRPr="00E84F92" w:rsidRDefault="00286B6C" w:rsidP="0028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5.Встать  сбоку ростомера и поднять горизонтальную планку выше предполагаемого роста пациента.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6.Предложить пациенту встать на основу ростомера так, чтобы пятки, ягодицы, лопатки и затылок касались вертикальной планки, а голова была в таком положении, чтобы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козелок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ушной раковины и наружный угол глазницы находились на одной горизонтальной линии.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7.Планшетку ростомера опустить на темя пациента и определить  рост на шкале.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8.Сообщить пациенту его рост.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9.Предложить пациенту сойти с основы ростомера, придерживая в это время планку, чтобы не травмировать пациента.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10.Записать данные измерения в температурный лист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№ 004/у.</w:t>
            </w:r>
          </w:p>
          <w:p w:rsidR="00286B6C" w:rsidRPr="00E84F92" w:rsidRDefault="00286B6C" w:rsidP="0028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11.Надеть перчатки, салфетку сбросить в емкость для отходов класса «Б».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13.Снять перчатки, сбросить в емкость для отходов класса «Б».</w:t>
            </w:r>
          </w:p>
          <w:p w:rsidR="00286B6C" w:rsidRPr="00E84F92" w:rsidRDefault="00286B6C" w:rsidP="00286B6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14.Провести гигиеническую обработку рук.</w:t>
            </w:r>
          </w:p>
          <w:p w:rsidR="00286B6C" w:rsidRDefault="00286B6C" w:rsidP="0028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286B6C" w:rsidRPr="00286B6C" w:rsidRDefault="00286B6C" w:rsidP="00286B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3. Алгоритм измерения роста пациента, в положении сидя.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.Предупредить пациента до проведения измерения. Уточнить у пациента понимание цели и хода исследования. Получить согласие.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2.Провести гигиеническую обработку рук.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3.Предложить пациенту снять верхнюю одежду и обувь.</w:t>
            </w:r>
          </w:p>
          <w:p w:rsidR="00286B6C" w:rsidRDefault="00D468ED" w:rsidP="00D46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4.На  основани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ростомера положить одноразовую салфетку.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5.Установить скамью ростомера и поднять планшетку выше предполагаемой высоты.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6.Помочь пациенту сесть на скамейку ростомера так, чтобы ягодицы, лопатки и затылок касались планки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ростомера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а голова была в таком положении, чтобы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козелок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ушной раковины и наружный угол глазницы находились на одной горизонтальной линии.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7.Планшетку ростомера опустить на темя пациента.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8.К показателю на планке добавить расстояние от пола до скамейки ростомера.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9.Сообщить пациенту его рост.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10.Предложить пациенту встать со скамьи ростомера, при необходимости помочь ему.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11.Записать данные измерения в температурный лист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у.ф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№ 004/у.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12.Надеть перчатки, одноразовую салфетку утилизировать в отходы класса «Б».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13.Поверхность ростомера обработать дважды с интервалом 15 минут или по инструкции дезинфицирующего средства. Обеспечивается профилактика грибковых заболеваний и инфекционная безопасность.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14.Снять перчатки, сбросить в емкость для отходов класса «Б».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15.Провести гигиеническую обработку рук.</w:t>
            </w:r>
          </w:p>
          <w:p w:rsidR="00D468ED" w:rsidRDefault="00D468ED" w:rsidP="00D468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D468ED" w:rsidRDefault="00D468ED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4. Алгоритм постановки банок.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1.Идентифицировать пациента, представиться, объяснить ход и цель процедуры. Убедиться в наличии пациента добровольного информированного согласия на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предстоящую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процедуры. В случае отсутствия такого уточнить дальнейшие действия у врача.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2.Убедиться в целостности краев банок и разместить их в ящике, на столе у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постели пациента.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3.Обработать руки гигиеническим способом, осушить.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4.Отрегулировать высоту кровати.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5.Опустить изголовье кровати, помочь пациенту лечь на живот, предложить повернуть голову на бок, руками обхватить подушку. Освободить от одежды верхнюю часть туловища. 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6.Длинные волосы пациент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spellStart"/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 прикрыть пеленкой. При наличии волос в месте постановки банок, заручившись согласием пациента, сбросить их.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7.Настести на кожу тонкий слой вазелина.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8.Сделать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плотный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фетиль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 ваты и закрепить корнцанге.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9.Смочить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фетиль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спирте и отжать его. Флакон закрыть крышкой и отставить в сторону. Вытереть руки. Зажечь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фетиль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10.Ввести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фетиль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банку, предварительно взятую в другую руку.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11.Удержать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фетиль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полости банки 2-3 с, извлечь его и быстрым движением приставить банку к коже больного.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E84F92">
              <w:rPr>
                <w:rFonts w:ascii="Calibri" w:eastAsia="Times New Roman" w:hAnsi="Calibri" w:cs="Times New Roman"/>
              </w:rPr>
              <w:t xml:space="preserve">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Повторить этапы 5-6 необходимое, по числу банок, количество раз.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13.Потушить фитиль, погрузив его в воду.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14.Накрыть поверхность банок полотенцем или пеленкой, а сверху накрыть больного одеялом.</w:t>
            </w:r>
          </w:p>
          <w:p w:rsidR="00D468ED" w:rsidRDefault="00D468ED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D468ED" w:rsidRDefault="00D468ED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5. Алгоритм постановки горчичников.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E84F92">
              <w:rPr>
                <w:rFonts w:ascii="Calibri" w:eastAsia="Times New Roman" w:hAnsi="Calibri" w:cs="Times New Roman"/>
              </w:rPr>
              <w:t xml:space="preserve">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Идентифицировать пациента, представиться, объяснить цель и ход предстоящей процедуры. Уточнить отсутствие аллергии на горчицу. В случае наличия аллергии и отсутствия согласия на процедуру -  уточнить дальнейшие действия у врача.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E84F92">
              <w:rPr>
                <w:rFonts w:ascii="Calibri" w:eastAsia="Times New Roman" w:hAnsi="Calibri" w:cs="Times New Roman"/>
              </w:rPr>
              <w:t xml:space="preserve">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Обработать руки гигиеническим способом, осушить. Надеть перчатки.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3.Осмотреть кожу пациента на предмет повреждений, гнойничков, сыпи – для определения показаний к проведению процедуры.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4.Проверить пригодность горчичников: горчица не должна осыпаться с бумаги и иметь специфический (резкий) запах. При использовании горчичников, сделанных по другим технологиям (например, пакетированная горчица) проверить срок годности.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5.Подготовить оснащение. Налить в лоток горячую (40° - 45°) воду.</w:t>
            </w:r>
          </w:p>
          <w:p w:rsidR="00D468ED" w:rsidRDefault="00D468ED" w:rsidP="00D46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6.Помочь пациенту лечь на живот (при постановке горчичников на спину) и принять удобную позу, голова пациента должна быть повернута на бок.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7.Погрузить горчичник в горячую воду, дать ей стечь.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8.Плотно приложить горчичник к коже стороной, покрытой горчицей. 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9.Повторить действия, размещая нужное количество горчичников на коже.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10.Укрыть пациента пеленкой, затем одеялом.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11.Уточнить ощущения пациента и степень гиперемии через 3-5 мин. 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12.Оставить горчичники на 10-15 мин, учитывая индивидуальную чувствительность пациента к горчице.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</w:t>
            </w:r>
            <w:r w:rsidRPr="00E84F92">
              <w:rPr>
                <w:rFonts w:ascii="Calibri" w:eastAsia="Times New Roman" w:hAnsi="Calibri" w:cs="Times New Roman"/>
              </w:rPr>
              <w:t xml:space="preserve">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При появлении стойкой гиперемии (через 10-15 мин) снять горчичники и положить их в приготовленный лоток для использованных материалов с последующей их утилизацией.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14.Смочить салфетку в теплой воде и снять с кожи остатки горчицы.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15.Пеленкой промокнуть кожу пациента насухо. Помочь ему надеть нижнее белье, укрыть одеялом и предупредить, чтобы он оставался в постели еще не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менее 20-30 мин и в этот день не принимал ванну или душ.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16.Снять перчатки. Обработать руки гигиеническим способом, осушить.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17.Уточнить у пациента его самочувствие.</w:t>
            </w:r>
          </w:p>
          <w:p w:rsidR="00D468ED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18.Сделать соответствующую запись о выполненной процедуре в медицинской документации.</w:t>
            </w:r>
          </w:p>
          <w:p w:rsidR="00D468ED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68ED" w:rsidRPr="00D468ED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6. </w:t>
            </w:r>
            <w:r w:rsidRPr="00D468E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Алгоритм забора крови системой вакуумного забора крови </w:t>
            </w:r>
            <w:proofErr w:type="spellStart"/>
            <w:r w:rsidRPr="00D468E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Vacuette</w:t>
            </w:r>
            <w:proofErr w:type="spellEnd"/>
            <w:r w:rsidRPr="00D468ED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1.Накануне исследования провести  инструктаж и составить памятку по подготовке пациента к процедуре.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2.Пригласить  и проинформировать пациента, получить согласие на проведение процедуры. Выписать направление. Промаркировать пробирки.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3.Провести гигиеническую обработку рук. Надеть маску, надеть перчатки.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4.Приготовить стерильный лоток со стерильными ватными шариками и стерильным пинцетом. Смочить ватные шарики спиртосодержащим антисептиком.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5.Собрать систему вакуумного забора крови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Vacuette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6.Удобно усадить или уложить пациента.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7.Положить клеенчатую подушечку под локтевой сгиб пациенту.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8.Наложить венозный жгут пациенту на 10 см. выше локтевого сгиба. Попросить пациента 5-6 раз сжать и разжать кулак, оставив пальцы сжатыми.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9.Пропальпировать вены локтевого сгиба у пациента.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10.Надеть очки.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11.Обработать ватным шариком широкое инъекционное поле (площадью 15х15 см) движением снизу вверх.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12.Обработать другим ватным шариком место инъекции (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вкола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13.Большим пальцем левой руки натянуть кожу вниз, ниже места венепункции на 2-3 см.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14.Провести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пунктирование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вены.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15.Вставить пробирку в держатель до упора.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16.Ослабить  жгут, как только кровь начнет поступать в пробирку. 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17.После прекращения тока крови извлечь пробирку из держателя.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18.Вынуть  держатель с иглой из вены, предварительно приложив к месту венепункции ватный шарик, или спиртовую салфетк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у(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либо наложить давящую повязку).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19.Изделия  медицинского назначения одноразового использования сбросить в емкость для сбора отходов класса «Б», многоразового </w:t>
            </w:r>
            <w:r w:rsidR="007B1D8F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поместить в емкость для дезинфекции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20.Снять перчатки, очки, маску  и поместить в емкость для дезинфекции. Провести гигиеническую обработку рук.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21.Сделать запись о выполненной процедуре.</w:t>
            </w:r>
          </w:p>
          <w:p w:rsidR="00D468ED" w:rsidRDefault="00D468ED" w:rsidP="00D46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Пробирки доставить в лабораторию в герметичном контейнере.</w:t>
            </w:r>
          </w:p>
          <w:p w:rsidR="00D468ED" w:rsidRDefault="00D468ED" w:rsidP="00D468E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468ED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7. Алгоритм применения горячего компресса.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3.Смочить  ткань в горячей воде, хорошо отжать.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4.Приложить  смоченную ткань к телу.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5.Поверх  ткани плотно наложить клеенку.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6.Поверх  клеенки положить грелку или теплую шерстяную ткань.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7.Менять  компресс каждые 10-15 мин.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8.Повторять процедуру в течение назначенного врачом времени.  Интересоваться самочувствием пациента.</w:t>
            </w:r>
          </w:p>
          <w:p w:rsidR="00D468ED" w:rsidRPr="00E84F92" w:rsidRDefault="00D468ED" w:rsidP="00D468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9.Тканевую салфетку сбросить в емкость для сбора грязного белья. </w:t>
            </w:r>
          </w:p>
          <w:p w:rsidR="00D468ED" w:rsidRPr="00E84F92" w:rsidRDefault="00D468ED" w:rsidP="00D468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10.Провести гигиеническую обработку рук.</w:t>
            </w:r>
          </w:p>
          <w:p w:rsidR="00D468ED" w:rsidRDefault="00D468ED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D468ED" w:rsidRDefault="00D468ED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8.</w:t>
            </w:r>
            <w:r w:rsidRPr="00D468ED">
              <w:rPr>
                <w:rFonts w:ascii="Times New Roman" w:eastAsia="Times New Roman" w:hAnsi="Times New Roman" w:cs="Times New Roman"/>
              </w:rPr>
              <w:t xml:space="preserve"> </w:t>
            </w:r>
            <w:r w:rsidRPr="00D468ED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Заполнение  документации при приеме пациента</w:t>
            </w: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.</w:t>
            </w:r>
          </w:p>
          <w:p w:rsidR="00D468ED" w:rsidRDefault="00CB4CAD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5B7A35" wp14:editId="3E6C1719">
                  <wp:extent cx="4830040" cy="6609891"/>
                  <wp:effectExtent l="0" t="0" r="889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sun1-17.userapi.com/kIn_50HyUPIdqAwgxV28bWOTH11fJgnJoei8LA/plY6kPwKN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040" cy="6609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CAD" w:rsidRDefault="00CB4CAD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337F81" w:rsidRDefault="00337F81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0106DB" w:rsidRDefault="000106DB" w:rsidP="000106DB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                                                                                                       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>Код формы по ОКУД _____________</w:t>
            </w:r>
          </w:p>
          <w:p w:rsidR="000106DB" w:rsidRPr="00E84F92" w:rsidRDefault="000106DB" w:rsidP="000106DB">
            <w:pPr>
              <w:pStyle w:val="ConsNonformat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Код учреждения по ОКПО _________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ab/>
            </w:r>
            <w:r w:rsidRPr="00E84F92">
              <w:rPr>
                <w:rFonts w:ascii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                           Медицинская документация</w:t>
            </w:r>
          </w:p>
          <w:p w:rsidR="000106DB" w:rsidRPr="00E84F92" w:rsidRDefault="000106DB" w:rsidP="000106DB">
            <w:pPr>
              <w:pStyle w:val="ConsNormal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0106DB">
              <w:rPr>
                <w:rFonts w:ascii="Times New Roman" w:hAnsi="Times New Roman"/>
                <w:sz w:val="16"/>
                <w:szCs w:val="16"/>
                <w:highlight w:val="cyan"/>
                <w:u w:val="single"/>
              </w:rPr>
              <w:t>ККБ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ab/>
            </w:r>
            <w:r w:rsidRPr="00E84F92">
              <w:rPr>
                <w:rFonts w:ascii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                 Форма № 001/у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ab/>
              <w:t xml:space="preserve">                                                                                                                                      </w:t>
            </w:r>
          </w:p>
          <w:p w:rsidR="000106DB" w:rsidRPr="00E84F92" w:rsidRDefault="000106DB" w:rsidP="000106DB">
            <w:pPr>
              <w:pStyle w:val="ConsNormal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        Наименование организации</w:t>
            </w:r>
          </w:p>
          <w:p w:rsidR="000106DB" w:rsidRPr="000106DB" w:rsidRDefault="000106DB" w:rsidP="000106DB">
            <w:pPr>
              <w:pStyle w:val="ConsNormal"/>
              <w:jc w:val="right"/>
              <w:rPr>
                <w:rFonts w:ascii="Times New Roman" w:hAnsi="Times New Roman"/>
                <w:sz w:val="16"/>
                <w:szCs w:val="16"/>
              </w:rPr>
            </w:pPr>
            <w:proofErr w:type="gramStart"/>
            <w:r w:rsidRPr="00E84F92">
              <w:rPr>
                <w:rFonts w:ascii="Times New Roman" w:hAnsi="Times New Roman"/>
                <w:sz w:val="16"/>
                <w:szCs w:val="16"/>
              </w:rPr>
              <w:t>Утверждена</w:t>
            </w:r>
            <w:proofErr w:type="gramEnd"/>
            <w:r w:rsidRPr="00E84F92">
              <w:rPr>
                <w:rFonts w:ascii="Times New Roman" w:hAnsi="Times New Roman"/>
                <w:sz w:val="16"/>
                <w:szCs w:val="16"/>
              </w:rPr>
              <w:t xml:space="preserve"> Минздравом СССР                                                                                                                                                                                                        04.10.80 г. № 1030</w:t>
            </w:r>
          </w:p>
          <w:p w:rsidR="000106DB" w:rsidRDefault="000106DB" w:rsidP="000106DB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DB" w:rsidRDefault="000106DB" w:rsidP="000106DB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DB" w:rsidRPr="00E84F92" w:rsidRDefault="000106DB" w:rsidP="000106DB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ЖУРНАЛ</w:t>
            </w:r>
          </w:p>
          <w:p w:rsidR="000106DB" w:rsidRPr="00E84F92" w:rsidRDefault="000106DB" w:rsidP="000106DB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учёта приема больных и отказов в госпитализации</w:t>
            </w:r>
          </w:p>
          <w:p w:rsidR="000106DB" w:rsidRPr="00E84F92" w:rsidRDefault="000106DB" w:rsidP="000106DB">
            <w:pPr>
              <w:pStyle w:val="ConsNormal"/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Начат "_</w:t>
            </w:r>
            <w:r>
              <w:rPr>
                <w:rFonts w:ascii="Times New Roman" w:hAnsi="Times New Roman"/>
                <w:b/>
                <w:sz w:val="16"/>
                <w:szCs w:val="16"/>
                <w:highlight w:val="cyan"/>
              </w:rPr>
              <w:t>22</w:t>
            </w:r>
            <w:r w:rsidRPr="000106DB">
              <w:rPr>
                <w:rFonts w:ascii="Times New Roman" w:hAnsi="Times New Roman"/>
                <w:b/>
                <w:sz w:val="16"/>
                <w:szCs w:val="16"/>
                <w:highlight w:val="cyan"/>
              </w:rPr>
              <w:t>_" ___</w:t>
            </w:r>
            <w:r>
              <w:rPr>
                <w:rFonts w:ascii="Times New Roman" w:hAnsi="Times New Roman"/>
                <w:b/>
                <w:sz w:val="16"/>
                <w:szCs w:val="16"/>
                <w:highlight w:val="cyan"/>
              </w:rPr>
              <w:t>июня</w:t>
            </w:r>
            <w:r w:rsidRPr="000106DB">
              <w:rPr>
                <w:rFonts w:ascii="Times New Roman" w:hAnsi="Times New Roman"/>
                <w:b/>
                <w:sz w:val="16"/>
                <w:szCs w:val="16"/>
                <w:highlight w:val="cyan"/>
              </w:rPr>
              <w:t>______ 2020 г.</w:t>
            </w: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 xml:space="preserve">  Окончен "___" _________ 20</w:t>
            </w:r>
          </w:p>
          <w:p w:rsidR="00CB4CAD" w:rsidRDefault="00CB4CAD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D468E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tbl>
            <w:tblPr>
              <w:tblStyle w:val="a6"/>
              <w:tblW w:w="8372" w:type="dxa"/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557"/>
              <w:gridCol w:w="557"/>
              <w:gridCol w:w="557"/>
              <w:gridCol w:w="558"/>
              <w:gridCol w:w="558"/>
              <w:gridCol w:w="558"/>
              <w:gridCol w:w="558"/>
              <w:gridCol w:w="558"/>
              <w:gridCol w:w="558"/>
              <w:gridCol w:w="558"/>
              <w:gridCol w:w="558"/>
              <w:gridCol w:w="564"/>
              <w:gridCol w:w="552"/>
              <w:gridCol w:w="6"/>
              <w:gridCol w:w="552"/>
              <w:gridCol w:w="6"/>
            </w:tblGrid>
            <w:tr w:rsidR="000106DB" w:rsidRPr="00E84F92" w:rsidTr="00790F9D">
              <w:trPr>
                <w:gridAfter w:val="1"/>
                <w:wAfter w:w="6" w:type="dxa"/>
                <w:trHeight w:val="608"/>
              </w:trPr>
              <w:tc>
                <w:tcPr>
                  <w:tcW w:w="557" w:type="dxa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 xml:space="preserve">№ </w:t>
                  </w:r>
                  <w:proofErr w:type="gramStart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п</w:t>
                  </w:r>
                  <w:proofErr w:type="gramEnd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/п</w:t>
                  </w:r>
                </w:p>
              </w:tc>
              <w:tc>
                <w:tcPr>
                  <w:tcW w:w="1114" w:type="dxa"/>
                  <w:gridSpan w:val="2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Поступление</w:t>
                  </w:r>
                </w:p>
              </w:tc>
              <w:tc>
                <w:tcPr>
                  <w:tcW w:w="557" w:type="dxa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ФИО</w:t>
                  </w:r>
                </w:p>
              </w:tc>
              <w:tc>
                <w:tcPr>
                  <w:tcW w:w="558" w:type="dxa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Дата рождения</w:t>
                  </w:r>
                </w:p>
              </w:tc>
              <w:tc>
                <w:tcPr>
                  <w:tcW w:w="558" w:type="dxa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Постоянное место жительства, № телефона</w:t>
                  </w:r>
                </w:p>
              </w:tc>
              <w:tc>
                <w:tcPr>
                  <w:tcW w:w="558" w:type="dxa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proofErr w:type="gramStart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 xml:space="preserve">Каким </w:t>
                  </w:r>
                  <w:proofErr w:type="spellStart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уч</w:t>
                  </w:r>
                  <w:proofErr w:type="spellEnd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-ем был направлен или доставлен</w:t>
                  </w:r>
                  <w:proofErr w:type="gramEnd"/>
                </w:p>
              </w:tc>
              <w:tc>
                <w:tcPr>
                  <w:tcW w:w="558" w:type="dxa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Отделение, в которое помещен больной</w:t>
                  </w:r>
                </w:p>
              </w:tc>
              <w:tc>
                <w:tcPr>
                  <w:tcW w:w="558" w:type="dxa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№ карты стационарного больного</w:t>
                  </w:r>
                </w:p>
              </w:tc>
              <w:tc>
                <w:tcPr>
                  <w:tcW w:w="558" w:type="dxa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Диагноз направившего учреждения</w:t>
                  </w:r>
                </w:p>
              </w:tc>
              <w:tc>
                <w:tcPr>
                  <w:tcW w:w="558" w:type="dxa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Выписан, переведен в др. стационар, умер</w:t>
                  </w:r>
                </w:p>
              </w:tc>
              <w:tc>
                <w:tcPr>
                  <w:tcW w:w="558" w:type="dxa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 xml:space="preserve">Отметка о сообщении </w:t>
                  </w:r>
                  <w:proofErr w:type="spellStart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родст-ам</w:t>
                  </w:r>
                  <w:proofErr w:type="spellEnd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 xml:space="preserve"> или </w:t>
                  </w:r>
                  <w:proofErr w:type="spellStart"/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уч-ию</w:t>
                  </w:r>
                  <w:proofErr w:type="spellEnd"/>
                </w:p>
              </w:tc>
              <w:tc>
                <w:tcPr>
                  <w:tcW w:w="1116" w:type="dxa"/>
                  <w:gridSpan w:val="2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Если не был госпитализирован</w:t>
                  </w:r>
                </w:p>
              </w:tc>
              <w:tc>
                <w:tcPr>
                  <w:tcW w:w="558" w:type="dxa"/>
                  <w:gridSpan w:val="2"/>
                  <w:vMerge w:val="restart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Примечание</w:t>
                  </w:r>
                </w:p>
              </w:tc>
            </w:tr>
            <w:tr w:rsidR="000106DB" w:rsidRPr="00E84F92" w:rsidTr="00790F9D">
              <w:trPr>
                <w:gridAfter w:val="1"/>
                <w:wAfter w:w="6" w:type="dxa"/>
                <w:trHeight w:val="804"/>
              </w:trPr>
              <w:tc>
                <w:tcPr>
                  <w:tcW w:w="557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14" w:type="dxa"/>
                  <w:gridSpan w:val="2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7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64" w:type="dxa"/>
                </w:tcPr>
                <w:p w:rsidR="000106DB" w:rsidRPr="00E84F92" w:rsidRDefault="000106DB" w:rsidP="00790F9D">
                  <w:pPr>
                    <w:pStyle w:val="ConsNormal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0106DB" w:rsidRPr="00E84F92" w:rsidRDefault="000106DB" w:rsidP="00790F9D">
                  <w:pPr>
                    <w:rPr>
                      <w:sz w:val="16"/>
                    </w:rPr>
                  </w:pPr>
                  <w:r w:rsidRPr="00E84F92">
                    <w:rPr>
                      <w:sz w:val="16"/>
                    </w:rPr>
                    <w:t>Указать причину и принятые меры</w:t>
                  </w:r>
                </w:p>
              </w:tc>
              <w:tc>
                <w:tcPr>
                  <w:tcW w:w="552" w:type="dxa"/>
                </w:tcPr>
                <w:p w:rsidR="000106DB" w:rsidRPr="00E84F92" w:rsidRDefault="000106DB" w:rsidP="00790F9D">
                  <w:pPr>
                    <w:pStyle w:val="ConsNormal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  <w:p w:rsidR="000106DB" w:rsidRPr="00E84F92" w:rsidRDefault="000106DB" w:rsidP="00790F9D">
                  <w:pPr>
                    <w:rPr>
                      <w:sz w:val="16"/>
                    </w:rPr>
                  </w:pPr>
                  <w:r w:rsidRPr="00E84F92">
                    <w:rPr>
                      <w:sz w:val="16"/>
                    </w:rPr>
                    <w:t xml:space="preserve">Отказ в приеме </w:t>
                  </w:r>
                  <w:proofErr w:type="spellStart"/>
                  <w:r w:rsidRPr="00E84F92">
                    <w:rPr>
                      <w:sz w:val="16"/>
                    </w:rPr>
                    <w:t>первич</w:t>
                  </w:r>
                  <w:proofErr w:type="spellEnd"/>
                  <w:r w:rsidRPr="00E84F92">
                    <w:rPr>
                      <w:sz w:val="16"/>
                    </w:rPr>
                    <w:t>., (повтор.)</w:t>
                  </w:r>
                </w:p>
              </w:tc>
              <w:tc>
                <w:tcPr>
                  <w:tcW w:w="558" w:type="dxa"/>
                  <w:gridSpan w:val="2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0106DB" w:rsidRPr="00E84F92" w:rsidTr="00790F9D">
              <w:trPr>
                <w:trHeight w:val="137"/>
              </w:trPr>
              <w:tc>
                <w:tcPr>
                  <w:tcW w:w="557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7" w:type="dxa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Дата</w:t>
                  </w:r>
                </w:p>
              </w:tc>
              <w:tc>
                <w:tcPr>
                  <w:tcW w:w="557" w:type="dxa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E84F92">
                    <w:rPr>
                      <w:rFonts w:ascii="Times New Roman" w:hAnsi="Times New Roman"/>
                      <w:sz w:val="16"/>
                      <w:szCs w:val="16"/>
                    </w:rPr>
                    <w:t>Час</w:t>
                  </w:r>
                </w:p>
              </w:tc>
              <w:tc>
                <w:tcPr>
                  <w:tcW w:w="557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64" w:type="dxa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gridSpan w:val="2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gridSpan w:val="2"/>
                  <w:vMerge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</w:tr>
            <w:tr w:rsidR="000106DB" w:rsidRPr="00E84F92" w:rsidTr="00790F9D">
              <w:trPr>
                <w:trHeight w:val="350"/>
              </w:trPr>
              <w:tc>
                <w:tcPr>
                  <w:tcW w:w="557" w:type="dxa"/>
                </w:tcPr>
                <w:p w:rsidR="000106DB" w:rsidRPr="000106DB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1</w:t>
                  </w:r>
                </w:p>
              </w:tc>
              <w:tc>
                <w:tcPr>
                  <w:tcW w:w="557" w:type="dxa"/>
                </w:tcPr>
                <w:p w:rsidR="000106DB" w:rsidRPr="000106DB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22.06.</w:t>
                  </w: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2020</w:t>
                  </w:r>
                </w:p>
              </w:tc>
              <w:tc>
                <w:tcPr>
                  <w:tcW w:w="557" w:type="dxa"/>
                </w:tcPr>
                <w:p w:rsidR="000106DB" w:rsidRPr="000106DB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11:15</w:t>
                  </w:r>
                </w:p>
              </w:tc>
              <w:tc>
                <w:tcPr>
                  <w:tcW w:w="557" w:type="dxa"/>
                </w:tcPr>
                <w:p w:rsidR="000106DB" w:rsidRPr="000106DB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Белкина В.И.</w:t>
                  </w:r>
                </w:p>
              </w:tc>
              <w:tc>
                <w:tcPr>
                  <w:tcW w:w="558" w:type="dxa"/>
                </w:tcPr>
                <w:p w:rsidR="000106DB" w:rsidRPr="000106DB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06.04.1983</w:t>
                  </w:r>
                </w:p>
              </w:tc>
              <w:tc>
                <w:tcPr>
                  <w:tcW w:w="558" w:type="dxa"/>
                </w:tcPr>
                <w:p w:rsidR="000106DB" w:rsidRPr="000106DB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Ул</w:t>
                  </w:r>
                  <w:proofErr w:type="gramStart"/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.О</w:t>
                  </w:r>
                  <w:proofErr w:type="gramEnd"/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бороны,15-345</w:t>
                  </w:r>
                </w:p>
              </w:tc>
              <w:tc>
                <w:tcPr>
                  <w:tcW w:w="558" w:type="dxa"/>
                </w:tcPr>
                <w:p w:rsidR="000106DB" w:rsidRPr="000106DB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Скорая помощь</w:t>
                  </w:r>
                </w:p>
              </w:tc>
              <w:tc>
                <w:tcPr>
                  <w:tcW w:w="558" w:type="dxa"/>
                </w:tcPr>
                <w:p w:rsidR="000106DB" w:rsidRPr="000106DB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Пульмонологическое</w:t>
                  </w:r>
                </w:p>
              </w:tc>
              <w:tc>
                <w:tcPr>
                  <w:tcW w:w="558" w:type="dxa"/>
                </w:tcPr>
                <w:p w:rsidR="000106DB" w:rsidRPr="000106DB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1</w:t>
                  </w:r>
                </w:p>
              </w:tc>
              <w:tc>
                <w:tcPr>
                  <w:tcW w:w="558" w:type="dxa"/>
                </w:tcPr>
                <w:p w:rsidR="000106DB" w:rsidRPr="000106DB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  <w:highlight w:val="red"/>
                    </w:rPr>
                  </w:pP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Пневмония нижней доли правого легкого</w:t>
                  </w:r>
                </w:p>
              </w:tc>
              <w:tc>
                <w:tcPr>
                  <w:tcW w:w="558" w:type="dxa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Выписан 01.07</w:t>
                  </w:r>
                  <w:r w:rsidRPr="000106DB">
                    <w:rPr>
                      <w:rFonts w:ascii="Times New Roman" w:hAnsi="Times New Roman"/>
                      <w:sz w:val="16"/>
                      <w:szCs w:val="16"/>
                      <w:highlight w:val="cyan"/>
                    </w:rPr>
                    <w:t>.2020</w:t>
                  </w:r>
                </w:p>
              </w:tc>
              <w:tc>
                <w:tcPr>
                  <w:tcW w:w="558" w:type="dxa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64" w:type="dxa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gridSpan w:val="2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558" w:type="dxa"/>
                  <w:gridSpan w:val="2"/>
                </w:tcPr>
                <w:p w:rsidR="000106DB" w:rsidRPr="00E84F92" w:rsidRDefault="000106DB" w:rsidP="00790F9D">
                  <w:pPr>
                    <w:pStyle w:val="ConsNormal"/>
                    <w:ind w:firstLine="0"/>
                    <w:jc w:val="both"/>
                    <w:rPr>
                      <w:rFonts w:ascii="Times New Roman" w:hAnsi="Times New Roman"/>
                      <w:sz w:val="16"/>
                      <w:szCs w:val="16"/>
                    </w:rPr>
                  </w:pPr>
                </w:p>
              </w:tc>
            </w:tr>
          </w:tbl>
          <w:p w:rsidR="00685C81" w:rsidRDefault="00685C81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337F81" w:rsidRDefault="00337F81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337F81" w:rsidRDefault="00337F81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Pr="00E84F92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Pr="00E84F92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>Код формы по ОКУД _________________________________</w:t>
            </w:r>
          </w:p>
          <w:p w:rsidR="000106DB" w:rsidRPr="00E84F92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Код учреждения по ОКПО____________________________</w:t>
            </w:r>
          </w:p>
          <w:p w:rsidR="000106DB" w:rsidRPr="00E84F92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>Медицинская документация</w:t>
            </w:r>
          </w:p>
          <w:p w:rsidR="000106DB" w:rsidRPr="00E84F92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      </w:t>
            </w:r>
            <w:r w:rsidRPr="000106DB">
              <w:rPr>
                <w:rFonts w:ascii="Times New Roman" w:hAnsi="Times New Roman"/>
                <w:sz w:val="16"/>
                <w:szCs w:val="16"/>
                <w:highlight w:val="cyan"/>
                <w:u w:val="single"/>
              </w:rPr>
              <w:t>ККБ</w:t>
            </w:r>
            <w:r w:rsidRPr="00E84F92">
              <w:rPr>
                <w:rFonts w:ascii="Times New Roman" w:hAnsi="Times New Roman"/>
                <w:sz w:val="16"/>
                <w:szCs w:val="16"/>
              </w:rPr>
              <w:t xml:space="preserve">                                                                                                                                         Форма № 060/у</w:t>
            </w:r>
          </w:p>
          <w:p w:rsidR="000106DB" w:rsidRPr="00E84F92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 xml:space="preserve">Наименование учреждения                                                                                        </w:t>
            </w:r>
            <w:proofErr w:type="gramStart"/>
            <w:r w:rsidRPr="00E84F92">
              <w:rPr>
                <w:rFonts w:ascii="Times New Roman" w:hAnsi="Times New Roman"/>
                <w:sz w:val="16"/>
                <w:szCs w:val="16"/>
              </w:rPr>
              <w:t>Утверждена</w:t>
            </w:r>
            <w:proofErr w:type="gramEnd"/>
            <w:r w:rsidRPr="00E84F92">
              <w:rPr>
                <w:rFonts w:ascii="Times New Roman" w:hAnsi="Times New Roman"/>
                <w:sz w:val="16"/>
                <w:szCs w:val="16"/>
              </w:rPr>
              <w:t xml:space="preserve"> Минздравом СССР</w:t>
            </w:r>
          </w:p>
          <w:p w:rsidR="000106DB" w:rsidRPr="00E84F92" w:rsidRDefault="000106DB" w:rsidP="000106DB">
            <w:pPr>
              <w:spacing w:after="0"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84F92">
              <w:rPr>
                <w:rFonts w:ascii="Times New Roman" w:hAnsi="Times New Roman"/>
                <w:sz w:val="16"/>
                <w:szCs w:val="16"/>
              </w:rPr>
              <w:t>04.10.80 г. № 1030</w:t>
            </w:r>
          </w:p>
          <w:p w:rsidR="000106DB" w:rsidRPr="00E84F92" w:rsidRDefault="000106DB" w:rsidP="000106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ЖУРНАЛ</w:t>
            </w:r>
          </w:p>
          <w:p w:rsidR="000106DB" w:rsidRPr="00E84F92" w:rsidRDefault="000106DB" w:rsidP="000106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>учета инфекционных заболеваний</w:t>
            </w:r>
          </w:p>
          <w:p w:rsidR="000106DB" w:rsidRPr="00E84F92" w:rsidRDefault="000106DB" w:rsidP="000106D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 xml:space="preserve">Начат </w:t>
            </w:r>
            <w:r w:rsidRPr="000106DB">
              <w:rPr>
                <w:rFonts w:ascii="Times New Roman" w:hAnsi="Times New Roman"/>
                <w:b/>
                <w:sz w:val="16"/>
                <w:szCs w:val="16"/>
                <w:highlight w:val="cyan"/>
              </w:rPr>
              <w:t>«</w:t>
            </w:r>
            <w:r>
              <w:rPr>
                <w:rFonts w:ascii="Times New Roman" w:hAnsi="Times New Roman"/>
                <w:b/>
                <w:sz w:val="16"/>
                <w:szCs w:val="16"/>
                <w:highlight w:val="cyan"/>
              </w:rPr>
              <w:t>22</w:t>
            </w:r>
            <w:r w:rsidRPr="000106DB">
              <w:rPr>
                <w:rFonts w:ascii="Times New Roman" w:hAnsi="Times New Roman"/>
                <w:b/>
                <w:sz w:val="16"/>
                <w:szCs w:val="16"/>
                <w:highlight w:val="cyan"/>
              </w:rPr>
              <w:t xml:space="preserve">» </w:t>
            </w:r>
            <w:r>
              <w:rPr>
                <w:rFonts w:ascii="Times New Roman" w:hAnsi="Times New Roman"/>
                <w:b/>
                <w:sz w:val="16"/>
                <w:szCs w:val="16"/>
                <w:highlight w:val="cyan"/>
              </w:rPr>
              <w:t>июня</w:t>
            </w:r>
            <w:r w:rsidRPr="000106DB">
              <w:rPr>
                <w:rFonts w:ascii="Times New Roman" w:hAnsi="Times New Roman"/>
                <w:b/>
                <w:sz w:val="16"/>
                <w:szCs w:val="16"/>
                <w:highlight w:val="cyan"/>
              </w:rPr>
              <w:t xml:space="preserve"> 2020</w:t>
            </w:r>
            <w:r w:rsidRPr="00E84F92">
              <w:rPr>
                <w:rFonts w:ascii="Times New Roman" w:hAnsi="Times New Roman"/>
                <w:b/>
                <w:sz w:val="16"/>
                <w:szCs w:val="16"/>
              </w:rPr>
              <w:t xml:space="preserve"> г.   Окончен «__»  _________  2020 г.</w:t>
            </w:r>
          </w:p>
          <w:p w:rsidR="000106DB" w:rsidRPr="00E84F92" w:rsidRDefault="000106DB" w:rsidP="000106D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DB" w:rsidRPr="00E84F92" w:rsidRDefault="000106DB" w:rsidP="000106D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DB" w:rsidRPr="00E84F92" w:rsidRDefault="000106DB" w:rsidP="000106D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0106DB" w:rsidRPr="00E84F92" w:rsidRDefault="000106DB" w:rsidP="000106DB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4"/>
              <w:gridCol w:w="1970"/>
              <w:gridCol w:w="1182"/>
              <w:gridCol w:w="1182"/>
              <w:gridCol w:w="1182"/>
              <w:gridCol w:w="1183"/>
              <w:gridCol w:w="1183"/>
            </w:tblGrid>
            <w:tr w:rsidR="000106DB" w:rsidRPr="00E84F92" w:rsidTr="00790F9D">
              <w:tc>
                <w:tcPr>
                  <w:tcW w:w="394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 xml:space="preserve">№ </w:t>
                  </w:r>
                  <w:proofErr w:type="gramStart"/>
                  <w:r w:rsidRPr="00E84F92">
                    <w:rPr>
                      <w:sz w:val="16"/>
                      <w:szCs w:val="16"/>
                    </w:rPr>
                    <w:t>п</w:t>
                  </w:r>
                  <w:proofErr w:type="gramEnd"/>
                  <w:r w:rsidRPr="00E84F92">
                    <w:rPr>
                      <w:sz w:val="16"/>
                      <w:szCs w:val="16"/>
                    </w:rPr>
                    <w:t>/п</w:t>
                  </w:r>
                </w:p>
              </w:tc>
              <w:tc>
                <w:tcPr>
                  <w:tcW w:w="1970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Дата и часы сообщения (приема) по телефону и дата отсылки (получения) первичного экстренного извещения, кто передал, кто принял</w:t>
                  </w:r>
                </w:p>
              </w:tc>
              <w:tc>
                <w:tcPr>
                  <w:tcW w:w="1182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Наименование лечебного учреждения, сделавшего сообщение</w:t>
                  </w:r>
                </w:p>
              </w:tc>
              <w:tc>
                <w:tcPr>
                  <w:tcW w:w="1182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Фамилия, имя, отчество больного</w:t>
                  </w:r>
                </w:p>
              </w:tc>
              <w:tc>
                <w:tcPr>
                  <w:tcW w:w="1182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Возраст (для детей до 3 лет указать месяц и год рождения)</w:t>
                  </w:r>
                </w:p>
              </w:tc>
              <w:tc>
                <w:tcPr>
                  <w:tcW w:w="1183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Домашний адрес (город, село, улица, дом №, кв. №)</w:t>
                  </w:r>
                </w:p>
              </w:tc>
              <w:tc>
                <w:tcPr>
                  <w:tcW w:w="1183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Наименование места работы, учебы, дошкольного детского учреждения, группа, класс, дата последнего посещения</w:t>
                  </w:r>
                </w:p>
              </w:tc>
            </w:tr>
            <w:tr w:rsidR="000106DB" w:rsidRPr="00E84F92" w:rsidTr="00790F9D">
              <w:tc>
                <w:tcPr>
                  <w:tcW w:w="394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sz w:val="16"/>
                      <w:szCs w:val="16"/>
                      <w:highlight w:val="cyan"/>
                    </w:rPr>
                    <w:t>1</w:t>
                  </w:r>
                </w:p>
              </w:tc>
              <w:tc>
                <w:tcPr>
                  <w:tcW w:w="1970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>
                    <w:rPr>
                      <w:sz w:val="16"/>
                      <w:szCs w:val="16"/>
                      <w:highlight w:val="cyan"/>
                    </w:rPr>
                    <w:t>22.06.2020  11:15</w:t>
                  </w:r>
                </w:p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>
                    <w:rPr>
                      <w:sz w:val="16"/>
                      <w:szCs w:val="16"/>
                      <w:highlight w:val="cyan"/>
                    </w:rPr>
                    <w:t>22.06</w:t>
                  </w:r>
                  <w:r w:rsidRPr="000106DB">
                    <w:rPr>
                      <w:sz w:val="16"/>
                      <w:szCs w:val="16"/>
                      <w:highlight w:val="cyan"/>
                    </w:rPr>
                    <w:t xml:space="preserve">.2020  </w:t>
                  </w:r>
                  <w:r>
                    <w:rPr>
                      <w:sz w:val="16"/>
                      <w:szCs w:val="16"/>
                      <w:highlight w:val="cyan"/>
                    </w:rPr>
                    <w:t>11:45</w:t>
                  </w:r>
                </w:p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sz w:val="16"/>
                      <w:szCs w:val="16"/>
                      <w:highlight w:val="cyan"/>
                    </w:rPr>
                    <w:t xml:space="preserve">Передала: </w:t>
                  </w:r>
                  <w:r>
                    <w:rPr>
                      <w:sz w:val="16"/>
                      <w:szCs w:val="16"/>
                      <w:highlight w:val="cyan"/>
                    </w:rPr>
                    <w:t>Будникова</w:t>
                  </w:r>
                </w:p>
                <w:p w:rsidR="000106DB" w:rsidRPr="000106DB" w:rsidRDefault="000106DB" w:rsidP="000106DB">
                  <w:pPr>
                    <w:rPr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sz w:val="16"/>
                      <w:szCs w:val="16"/>
                      <w:highlight w:val="cyan"/>
                    </w:rPr>
                    <w:t xml:space="preserve">Приняла: </w:t>
                  </w:r>
                  <w:r>
                    <w:rPr>
                      <w:sz w:val="16"/>
                      <w:szCs w:val="16"/>
                      <w:highlight w:val="cyan"/>
                    </w:rPr>
                    <w:t>Глазкова</w:t>
                  </w:r>
                  <w:r w:rsidRPr="000106DB">
                    <w:rPr>
                      <w:sz w:val="16"/>
                      <w:szCs w:val="16"/>
                      <w:highlight w:val="cyan"/>
                    </w:rPr>
                    <w:t xml:space="preserve">  </w:t>
                  </w:r>
                </w:p>
              </w:tc>
              <w:tc>
                <w:tcPr>
                  <w:tcW w:w="1182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sz w:val="16"/>
                      <w:szCs w:val="16"/>
                      <w:highlight w:val="cyan"/>
                    </w:rPr>
                    <w:t>ККБ</w:t>
                  </w:r>
                </w:p>
              </w:tc>
              <w:tc>
                <w:tcPr>
                  <w:tcW w:w="1182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sz w:val="16"/>
                      <w:szCs w:val="16"/>
                      <w:highlight w:val="cyan"/>
                    </w:rPr>
                    <w:t>Белкина В.И.</w:t>
                  </w:r>
                </w:p>
              </w:tc>
              <w:tc>
                <w:tcPr>
                  <w:tcW w:w="1182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sz w:val="16"/>
                      <w:szCs w:val="16"/>
                      <w:highlight w:val="cyan"/>
                    </w:rPr>
                    <w:t>37 лет</w:t>
                  </w:r>
                </w:p>
              </w:tc>
              <w:tc>
                <w:tcPr>
                  <w:tcW w:w="1183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proofErr w:type="spellStart"/>
                  <w:r w:rsidRPr="000106DB">
                    <w:rPr>
                      <w:sz w:val="16"/>
                      <w:szCs w:val="16"/>
                      <w:highlight w:val="cyan"/>
                    </w:rPr>
                    <w:t>г</w:t>
                  </w:r>
                  <w:proofErr w:type="gramStart"/>
                  <w:r w:rsidRPr="000106DB">
                    <w:rPr>
                      <w:sz w:val="16"/>
                      <w:szCs w:val="16"/>
                      <w:highlight w:val="cyan"/>
                    </w:rPr>
                    <w:t>.К</w:t>
                  </w:r>
                  <w:proofErr w:type="gramEnd"/>
                  <w:r w:rsidRPr="000106DB">
                    <w:rPr>
                      <w:sz w:val="16"/>
                      <w:szCs w:val="16"/>
                      <w:highlight w:val="cyan"/>
                    </w:rPr>
                    <w:t>расноярск</w:t>
                  </w:r>
                  <w:proofErr w:type="spellEnd"/>
                  <w:r w:rsidRPr="000106DB">
                    <w:rPr>
                      <w:sz w:val="16"/>
                      <w:szCs w:val="16"/>
                      <w:highlight w:val="cyan"/>
                    </w:rPr>
                    <w:t xml:space="preserve">, </w:t>
                  </w:r>
                  <w:proofErr w:type="spellStart"/>
                  <w:r w:rsidRPr="000106DB">
                    <w:rPr>
                      <w:sz w:val="16"/>
                      <w:szCs w:val="16"/>
                      <w:highlight w:val="cyan"/>
                    </w:rPr>
                    <w:t>ул.Обороны</w:t>
                  </w:r>
                  <w:proofErr w:type="spellEnd"/>
                  <w:r w:rsidRPr="000106DB">
                    <w:rPr>
                      <w:sz w:val="16"/>
                      <w:szCs w:val="16"/>
                      <w:highlight w:val="cyan"/>
                    </w:rPr>
                    <w:t>, дом 15, кв.345</w:t>
                  </w:r>
                </w:p>
              </w:tc>
              <w:tc>
                <w:tcPr>
                  <w:tcW w:w="1183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>
                    <w:rPr>
                      <w:sz w:val="16"/>
                      <w:szCs w:val="16"/>
                      <w:highlight w:val="cyan"/>
                    </w:rPr>
                    <w:t>ЖКО-2, 21.06</w:t>
                  </w:r>
                  <w:r w:rsidRPr="000106DB">
                    <w:rPr>
                      <w:sz w:val="16"/>
                      <w:szCs w:val="16"/>
                      <w:highlight w:val="cyan"/>
                    </w:rPr>
                    <w:t>.2020</w:t>
                  </w:r>
                </w:p>
              </w:tc>
            </w:tr>
          </w:tbl>
          <w:p w:rsidR="000106DB" w:rsidRPr="00E84F92" w:rsidRDefault="000106DB" w:rsidP="000106D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Pr="00E84F92" w:rsidRDefault="000106DB" w:rsidP="000106D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Pr="00E84F92" w:rsidRDefault="000106DB" w:rsidP="000106D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Pr="00E84F92" w:rsidRDefault="000106DB" w:rsidP="000106D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Pr="00E84F92" w:rsidRDefault="000106DB" w:rsidP="000106D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0106DB" w:rsidRPr="00E84F92" w:rsidRDefault="000106DB" w:rsidP="000106DB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tbl>
            <w:tblPr>
              <w:tblStyle w:val="a6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36"/>
              <w:gridCol w:w="992"/>
              <w:gridCol w:w="992"/>
              <w:gridCol w:w="993"/>
              <w:gridCol w:w="850"/>
              <w:gridCol w:w="1134"/>
              <w:gridCol w:w="1134"/>
              <w:gridCol w:w="851"/>
              <w:gridCol w:w="794"/>
            </w:tblGrid>
            <w:tr w:rsidR="000106DB" w:rsidRPr="00E84F92" w:rsidTr="00790F9D">
              <w:tc>
                <w:tcPr>
                  <w:tcW w:w="536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Дата заболевания</w:t>
                  </w:r>
                </w:p>
              </w:tc>
              <w:tc>
                <w:tcPr>
                  <w:tcW w:w="992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Диагноз и дата его установления</w:t>
                  </w:r>
                </w:p>
              </w:tc>
              <w:tc>
                <w:tcPr>
                  <w:tcW w:w="992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Дата, место госпитализации</w:t>
                  </w:r>
                </w:p>
              </w:tc>
              <w:tc>
                <w:tcPr>
                  <w:tcW w:w="993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Дата первичного обращения</w:t>
                  </w:r>
                </w:p>
              </w:tc>
              <w:tc>
                <w:tcPr>
                  <w:tcW w:w="850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Измененный (уточненный) диагноз и дата его установления</w:t>
                  </w:r>
                </w:p>
              </w:tc>
              <w:tc>
                <w:tcPr>
                  <w:tcW w:w="1134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 xml:space="preserve">Дата </w:t>
                  </w:r>
                  <w:proofErr w:type="spellStart"/>
                  <w:r w:rsidRPr="00E84F92">
                    <w:rPr>
                      <w:sz w:val="16"/>
                      <w:szCs w:val="16"/>
                    </w:rPr>
                    <w:t>эпид</w:t>
                  </w:r>
                  <w:proofErr w:type="spellEnd"/>
                  <w:r w:rsidRPr="00E84F92">
                    <w:rPr>
                      <w:sz w:val="16"/>
                      <w:szCs w:val="16"/>
                    </w:rPr>
                    <w:t xml:space="preserve">. обследования. Фамилия </w:t>
                  </w:r>
                  <w:proofErr w:type="gramStart"/>
                  <w:r w:rsidRPr="00E84F92">
                    <w:rPr>
                      <w:sz w:val="16"/>
                      <w:szCs w:val="16"/>
                    </w:rPr>
                    <w:t>обследовавшего</w:t>
                  </w:r>
                  <w:proofErr w:type="gramEnd"/>
                </w:p>
              </w:tc>
              <w:tc>
                <w:tcPr>
                  <w:tcW w:w="1134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Сообщено о заболеваниях (в СЭС по месту постоянного жительства, в детское учреждение по месту учебы, работы и др.)</w:t>
                  </w:r>
                </w:p>
              </w:tc>
              <w:tc>
                <w:tcPr>
                  <w:tcW w:w="851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Лабораторное обследование и его результат</w:t>
                  </w:r>
                </w:p>
              </w:tc>
              <w:tc>
                <w:tcPr>
                  <w:tcW w:w="794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Примечание</w:t>
                  </w:r>
                </w:p>
              </w:tc>
            </w:tr>
            <w:tr w:rsidR="000106DB" w:rsidRPr="00E84F92" w:rsidTr="00790F9D">
              <w:tc>
                <w:tcPr>
                  <w:tcW w:w="536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sz w:val="16"/>
                      <w:szCs w:val="16"/>
                      <w:highlight w:val="cyan"/>
                    </w:rPr>
                    <w:t>Педикулез</w:t>
                  </w:r>
                </w:p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>
                    <w:rPr>
                      <w:sz w:val="16"/>
                      <w:szCs w:val="16"/>
                      <w:highlight w:val="cyan"/>
                    </w:rPr>
                    <w:t>22.06</w:t>
                  </w:r>
                  <w:r w:rsidRPr="000106DB">
                    <w:rPr>
                      <w:sz w:val="16"/>
                      <w:szCs w:val="16"/>
                      <w:highlight w:val="cyan"/>
                    </w:rPr>
                    <w:t>.2020</w:t>
                  </w:r>
                </w:p>
              </w:tc>
              <w:tc>
                <w:tcPr>
                  <w:tcW w:w="992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>
                    <w:rPr>
                      <w:sz w:val="16"/>
                      <w:szCs w:val="16"/>
                      <w:highlight w:val="cyan"/>
                    </w:rPr>
                    <w:t>22.06</w:t>
                  </w:r>
                  <w:r w:rsidRPr="000106DB">
                    <w:rPr>
                      <w:sz w:val="16"/>
                      <w:szCs w:val="16"/>
                      <w:highlight w:val="cyan"/>
                    </w:rPr>
                    <w:t>.2020,</w:t>
                  </w:r>
                </w:p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sz w:val="16"/>
                      <w:szCs w:val="16"/>
                      <w:highlight w:val="cyan"/>
                    </w:rPr>
                    <w:t>ККБ</w:t>
                  </w:r>
                </w:p>
              </w:tc>
              <w:tc>
                <w:tcPr>
                  <w:tcW w:w="993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>
                    <w:rPr>
                      <w:sz w:val="16"/>
                      <w:szCs w:val="16"/>
                      <w:highlight w:val="cyan"/>
                    </w:rPr>
                    <w:t>22.06.2020</w:t>
                  </w:r>
                </w:p>
              </w:tc>
              <w:tc>
                <w:tcPr>
                  <w:tcW w:w="850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</w:p>
              </w:tc>
              <w:tc>
                <w:tcPr>
                  <w:tcW w:w="1134" w:type="dxa"/>
                </w:tcPr>
                <w:p w:rsidR="000106DB" w:rsidRPr="000106DB" w:rsidRDefault="000106DB" w:rsidP="000106DB">
                  <w:pPr>
                    <w:rPr>
                      <w:sz w:val="16"/>
                      <w:szCs w:val="16"/>
                      <w:highlight w:val="cyan"/>
                    </w:rPr>
                  </w:pPr>
                  <w:r>
                    <w:rPr>
                      <w:sz w:val="16"/>
                      <w:szCs w:val="16"/>
                      <w:highlight w:val="cyan"/>
                    </w:rPr>
                    <w:t>22.06</w:t>
                  </w:r>
                  <w:r w:rsidRPr="000106DB">
                    <w:rPr>
                      <w:sz w:val="16"/>
                      <w:szCs w:val="16"/>
                      <w:highlight w:val="cyan"/>
                    </w:rPr>
                    <w:t xml:space="preserve">.2020, </w:t>
                  </w:r>
                  <w:r>
                    <w:rPr>
                      <w:sz w:val="16"/>
                      <w:szCs w:val="16"/>
                      <w:highlight w:val="cyan"/>
                    </w:rPr>
                    <w:t>Будникова</w:t>
                  </w:r>
                </w:p>
              </w:tc>
              <w:tc>
                <w:tcPr>
                  <w:tcW w:w="1134" w:type="dxa"/>
                </w:tcPr>
                <w:p w:rsidR="000106DB" w:rsidRPr="000106DB" w:rsidRDefault="000106DB" w:rsidP="00790F9D">
                  <w:pPr>
                    <w:rPr>
                      <w:sz w:val="16"/>
                      <w:szCs w:val="16"/>
                      <w:highlight w:val="cyan"/>
                    </w:rPr>
                  </w:pPr>
                  <w:r w:rsidRPr="000106DB">
                    <w:rPr>
                      <w:sz w:val="16"/>
                      <w:szCs w:val="16"/>
                      <w:highlight w:val="cyan"/>
                    </w:rPr>
                    <w:t>Сообщено в СЭС по месту постоянного жительства</w:t>
                  </w:r>
                </w:p>
              </w:tc>
              <w:tc>
                <w:tcPr>
                  <w:tcW w:w="851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94" w:type="dxa"/>
                </w:tcPr>
                <w:p w:rsidR="000106DB" w:rsidRPr="00E84F92" w:rsidRDefault="000106DB" w:rsidP="00790F9D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685C81" w:rsidRDefault="00685C81" w:rsidP="00D468E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85C81" w:rsidRDefault="00685C81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D468E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85C81" w:rsidRDefault="00685C81" w:rsidP="00D468ED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</w:p>
          <w:p w:rsidR="00685C81" w:rsidRDefault="00685C81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1F83C5" wp14:editId="520EDFED">
                  <wp:extent cx="5116195" cy="7287162"/>
                  <wp:effectExtent l="0" t="0" r="825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un1-83.userapi.com/7nPUN1ram6vfMuVxK1MXgllvQ7Upn473S-2g8A/Y3fC2o89qG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6195" cy="728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C81" w:rsidRDefault="00685C81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685C8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685C8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685C8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685C8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685C8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685C81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685C81" w:rsidTr="00482143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85C81" w:rsidTr="00482143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Антропометрия 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685C8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685C81" w:rsidTr="00482143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банок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685C8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85C81" w:rsidTr="00482143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горчичников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685C8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85C81" w:rsidTr="0048214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Забор крови из вены на исследование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685C8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85C81" w:rsidTr="0048214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горячего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685C8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85C81" w:rsidTr="0048214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документации при приёме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85C81" w:rsidRDefault="00685C81" w:rsidP="00685C81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</w:tbl>
          <w:p w:rsidR="00685C81" w:rsidRDefault="00685C81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85C81" w:rsidRDefault="00685C81" w:rsidP="00D468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Четвертый рабочий день</w:t>
            </w:r>
          </w:p>
          <w:p w:rsidR="00BB6550" w:rsidRDefault="00BB6550" w:rsidP="00BB655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1. Инструктаж по подготовке пациента к эндоскопическим методам исследования.</w:t>
            </w:r>
          </w:p>
          <w:p w:rsidR="00BB6550" w:rsidRDefault="00BB6550" w:rsidP="00BB6550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Здравствуйте, меня зовут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Ксения Евгеньевна, Я Ваша медицинская сестра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 Мне необходимо с Вами провести инструктаж по подготовке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цистоскопии.</w:t>
            </w:r>
          </w:p>
          <w:p w:rsidR="00BB6550" w:rsidRPr="00BB6550" w:rsidRDefault="00BB6550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  <w:jc w:val="both"/>
            </w:pPr>
            <w:r w:rsidRPr="00BB6550">
              <w:rPr>
                <w:rFonts w:eastAsia="+mn-ea"/>
                <w:color w:val="000000"/>
                <w:kern w:val="24"/>
                <w:szCs w:val="40"/>
              </w:rPr>
              <w:t xml:space="preserve">Исследование проводится натощак. </w:t>
            </w:r>
          </w:p>
          <w:p w:rsidR="00BB6550" w:rsidRPr="00BB6550" w:rsidRDefault="00BB6550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  <w:jc w:val="both"/>
            </w:pPr>
            <w:r w:rsidRPr="00BB6550">
              <w:rPr>
                <w:rFonts w:eastAsia="+mn-ea"/>
                <w:color w:val="000000"/>
                <w:kern w:val="24"/>
                <w:szCs w:val="40"/>
              </w:rPr>
              <w:t xml:space="preserve">За  2 часа до исследования, Вам, поставят очистительную клизму. </w:t>
            </w:r>
          </w:p>
          <w:p w:rsidR="00BB6550" w:rsidRPr="00BB6550" w:rsidRDefault="00BB6550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  <w:jc w:val="both"/>
            </w:pPr>
            <w:r w:rsidRPr="00BB6550">
              <w:rPr>
                <w:rFonts w:eastAsia="+mn-ea"/>
                <w:color w:val="000000"/>
                <w:kern w:val="24"/>
                <w:szCs w:val="40"/>
              </w:rPr>
              <w:t xml:space="preserve">Перед исследованием необходимо  тщательно подмыться. </w:t>
            </w:r>
          </w:p>
          <w:p w:rsidR="00BB6550" w:rsidRPr="00BB6550" w:rsidRDefault="00BB6550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  <w:jc w:val="both"/>
            </w:pPr>
            <w:r w:rsidRPr="00BB6550">
              <w:rPr>
                <w:rFonts w:eastAsia="+mn-ea"/>
                <w:color w:val="000000"/>
                <w:kern w:val="24"/>
                <w:szCs w:val="40"/>
              </w:rPr>
              <w:t xml:space="preserve">Непосредственно  перед исследованием, при необходимости опорожнить мочевой пузырь. </w:t>
            </w:r>
          </w:p>
          <w:p w:rsidR="00BB6550" w:rsidRPr="00BB6550" w:rsidRDefault="00BB6550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  <w:jc w:val="both"/>
            </w:pPr>
            <w:r w:rsidRPr="00BB6550">
              <w:rPr>
                <w:rFonts w:eastAsia="+mn-ea"/>
                <w:color w:val="000000"/>
                <w:kern w:val="24"/>
                <w:szCs w:val="40"/>
              </w:rPr>
              <w:t xml:space="preserve">Поставить очистительную клизму утром за 1,5-2 часа до исследования. </w:t>
            </w:r>
          </w:p>
          <w:p w:rsidR="00BB6550" w:rsidRPr="00BB6550" w:rsidRDefault="00BB6550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  <w:jc w:val="both"/>
            </w:pPr>
            <w:r w:rsidRPr="00BB6550">
              <w:rPr>
                <w:rFonts w:eastAsia="+mn-ea"/>
                <w:color w:val="000000"/>
                <w:kern w:val="24"/>
                <w:szCs w:val="40"/>
              </w:rPr>
              <w:t>Предупредить пациента, чтобы он явился утром, натощак, в эндоскопический кабинет в назначенное время.</w:t>
            </w:r>
          </w:p>
          <w:p w:rsidR="00BB6550" w:rsidRPr="00BB6550" w:rsidRDefault="00BB6550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  <w:jc w:val="both"/>
            </w:pPr>
            <w:r w:rsidRPr="00BB6550">
              <w:rPr>
                <w:rFonts w:eastAsia="+mn-ea"/>
                <w:color w:val="000000"/>
                <w:kern w:val="24"/>
                <w:szCs w:val="40"/>
              </w:rPr>
              <w:t xml:space="preserve">В условиях стационара проводить или транспортировать пациента в эндоскопический кабинет с направлением. </w:t>
            </w:r>
          </w:p>
          <w:p w:rsidR="00BB6550" w:rsidRPr="00BB6550" w:rsidRDefault="00BB6550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  <w:jc w:val="both"/>
            </w:pPr>
            <w:r w:rsidRPr="00BB6550">
              <w:rPr>
                <w:rFonts w:eastAsia="+mn-ea"/>
                <w:color w:val="000000"/>
                <w:kern w:val="24"/>
                <w:szCs w:val="40"/>
              </w:rPr>
              <w:t>Предложить  больному опорожнить мочевой пузырь.</w:t>
            </w:r>
          </w:p>
          <w:p w:rsidR="00BB6550" w:rsidRDefault="00BB6550" w:rsidP="00BB65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ли Вам понятно? Если есть вопросы, задавайте.</w:t>
            </w:r>
          </w:p>
          <w:p w:rsidR="00BB6550" w:rsidRPr="00E84F92" w:rsidRDefault="00BB6550" w:rsidP="00BB65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внимание. До свидания.</w:t>
            </w:r>
          </w:p>
          <w:p w:rsidR="00BB6550" w:rsidRDefault="00BB6550" w:rsidP="00BB6550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</w:p>
          <w:p w:rsidR="00BB6550" w:rsidRDefault="00BB6550" w:rsidP="00BB6550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 Инструктаж по подготовке пациента к рентгенологическим методам исследования.</w:t>
            </w:r>
          </w:p>
          <w:p w:rsidR="00BB6550" w:rsidRDefault="00BB6550" w:rsidP="00BB6550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 w:rsidRPr="00E84F92">
              <w:t xml:space="preserve">Здравствуйте, меня зовут </w:t>
            </w:r>
            <w:r>
              <w:t>Ксения Евгеньевна, Я Ваша медицинская сестра</w:t>
            </w:r>
            <w:r w:rsidRPr="00E84F92">
              <w:t>. Мне необходимо с Вами провести инструктаж по подготовке</w:t>
            </w:r>
            <w:r>
              <w:t xml:space="preserve"> к </w:t>
            </w:r>
            <w:proofErr w:type="spellStart"/>
            <w:r>
              <w:t>ирригоскопии</w:t>
            </w:r>
            <w:proofErr w:type="spellEnd"/>
            <w:r>
              <w:t xml:space="preserve"> (</w:t>
            </w:r>
            <w:proofErr w:type="gramStart"/>
            <w:r>
              <w:t>рентгенологическое</w:t>
            </w:r>
            <w:proofErr w:type="gramEnd"/>
            <w:r>
              <w:t xml:space="preserve"> исследований толстой кишки). </w:t>
            </w:r>
            <w:r w:rsidR="00C54D34">
              <w:t>Будьте готовы к тому, что опорожнение кишечника будет трудным и цвет кала может измениться.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0"/>
                <w:tab w:val="left" w:pos="257"/>
                <w:tab w:val="left" w:pos="399"/>
              </w:tabs>
            </w:pPr>
            <w:r w:rsidRPr="00C54D34">
              <w:t xml:space="preserve">За 2 </w:t>
            </w:r>
            <w:r w:rsidR="007B1D8F">
              <w:t>–</w:t>
            </w:r>
            <w:r w:rsidRPr="00C54D34">
              <w:t xml:space="preserve"> 3 суток до исследования из диеты исключают продукты, способствующие газообразованию: ржаной хлеб, бобовые, фрукты, молоко. 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0"/>
                <w:tab w:val="left" w:pos="257"/>
                <w:tab w:val="left" w:pos="399"/>
              </w:tabs>
            </w:pPr>
            <w:r w:rsidRPr="00C54D34">
              <w:t>Ужин накануне вечером должен быть не позднее 20.00. 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0"/>
                <w:tab w:val="left" w:pos="257"/>
                <w:tab w:val="left" w:pos="399"/>
              </w:tabs>
            </w:pPr>
            <w:r w:rsidRPr="00C54D34">
              <w:t xml:space="preserve">При упорном метеоризме пациенту дают 3 раза в сутки настой ромашки или по 2 </w:t>
            </w:r>
            <w:r w:rsidR="007B1D8F">
              <w:t>–</w:t>
            </w:r>
            <w:r w:rsidRPr="00C54D34">
              <w:t xml:space="preserve"> 3 таблетки карболена по назначению врача. 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0"/>
                <w:tab w:val="left" w:pos="257"/>
                <w:tab w:val="left" w:pos="399"/>
              </w:tabs>
            </w:pPr>
            <w:r w:rsidRPr="00C54D34">
              <w:t>Накануне вечером пациенту славят две очистительные клизмы с интервалом 1 ч.  Утром пациенту ставят две очистительные клизмы за 3 и 2 ч до исследования. 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0"/>
                <w:tab w:val="left" w:pos="257"/>
                <w:tab w:val="left" w:pos="399"/>
              </w:tabs>
            </w:pPr>
            <w:r w:rsidRPr="00C54D34">
              <w:t xml:space="preserve">За 1 ч до исследования пациенту  ставя газоотводную трубку на 10 </w:t>
            </w:r>
            <w:r w:rsidR="007B1D8F">
              <w:t>–</w:t>
            </w:r>
            <w:r w:rsidRPr="00C54D34">
              <w:t xml:space="preserve"> 15 мин. 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0"/>
                <w:tab w:val="left" w:pos="257"/>
                <w:tab w:val="left" w:pos="399"/>
              </w:tabs>
            </w:pPr>
            <w:r w:rsidRPr="00C54D34">
              <w:t>Предупредить пациента, чтобы он явился утром натощак в рентгенологический кабинет в назначенное время.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0"/>
                <w:tab w:val="left" w:pos="257"/>
                <w:tab w:val="left" w:pos="399"/>
              </w:tabs>
            </w:pPr>
            <w:r w:rsidRPr="00C54D34">
              <w:t>В условиях стационара проводить или транспортировать пациента в рентгенологический кабинет с направлением.</w:t>
            </w:r>
          </w:p>
          <w:p w:rsidR="00C54D34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ли Вам понятно? Если есть вопросы, задавайте.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Спасибо за внимание. До свидания.</w:t>
            </w:r>
          </w:p>
          <w:p w:rsidR="00C54D34" w:rsidRDefault="00C54D34" w:rsidP="00C54D3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 Инструктаж по подготовке пациента к ультразвуковым методам исследования.</w:t>
            </w:r>
          </w:p>
          <w:p w:rsidR="00C54D34" w:rsidRDefault="00C54D34" w:rsidP="00C54D34">
            <w:pPr>
              <w:pStyle w:val="a5"/>
              <w:tabs>
                <w:tab w:val="left" w:pos="115"/>
                <w:tab w:val="left" w:pos="257"/>
              </w:tabs>
              <w:ind w:left="0"/>
            </w:pPr>
            <w:r w:rsidRPr="00E84F92">
              <w:t xml:space="preserve">Здравствуйте, меня зовут </w:t>
            </w:r>
            <w:r>
              <w:t>Ксения Евгеньевна, Я Ваша медицинская сестра</w:t>
            </w:r>
            <w:r w:rsidRPr="00E84F92">
              <w:t>. Мне необходимо с Вами провести инструктаж по подготовке</w:t>
            </w:r>
            <w:r>
              <w:t xml:space="preserve"> к УЗИ органов малого таза.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</w:pPr>
            <w:r w:rsidRPr="00C54D34">
              <w:t xml:space="preserve">Исключить из рациона продукты, вызывающие газообразование и вздутие живота. 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</w:pPr>
            <w:proofErr w:type="gramStart"/>
            <w:r w:rsidRPr="00C54D34">
              <w:t xml:space="preserve">К таким продуктам относятся: капуста, бобовые, хлеб, яблоки, виноград, молоко и др. В течение 3-4 дней желательно употреблять каши, нежирное мясо, овощи, приготовленные на пару, омлет. </w:t>
            </w:r>
            <w:proofErr w:type="gramEnd"/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</w:pPr>
            <w:r w:rsidRPr="00C54D34">
              <w:t xml:space="preserve">Накануне исследования, по назначению врача, принимать препараты для устранения метеоризма. 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</w:pPr>
            <w:r w:rsidRPr="00C54D34">
              <w:t xml:space="preserve">Утром перед процедурой не следует употреблять пищу. Последний прием должен быть только вечером. 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</w:pPr>
            <w:r w:rsidRPr="00C54D34">
              <w:t xml:space="preserve">В целях профилактики необходимо сделать очищающую клизму вечером. 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</w:pPr>
            <w:r w:rsidRPr="00C54D34">
              <w:t xml:space="preserve">При постоянных запорах клизму сделать обязательно вечером и утром перед исследованием. 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</w:pPr>
            <w:r w:rsidRPr="00C54D34">
              <w:t xml:space="preserve">За час до процедуры необходимо выпить 1-1,5 литра чистой воды, чтобы наполнить мочевой пузырь и не мочиться до исследования (при </w:t>
            </w:r>
            <w:proofErr w:type="spellStart"/>
            <w:r w:rsidRPr="00C54D34">
              <w:t>трансабдоминальном</w:t>
            </w:r>
            <w:proofErr w:type="spellEnd"/>
            <w:r w:rsidRPr="00C54D34">
              <w:t xml:space="preserve"> методе исследования</w:t>
            </w:r>
            <w:proofErr w:type="gramStart"/>
            <w:r w:rsidRPr="00C54D34">
              <w:t xml:space="preserve"> )</w:t>
            </w:r>
            <w:proofErr w:type="gramEnd"/>
            <w:r w:rsidRPr="00C54D34">
              <w:t xml:space="preserve">. 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</w:pPr>
            <w:r w:rsidRPr="00C54D34">
              <w:t xml:space="preserve">Если проводится </w:t>
            </w:r>
            <w:proofErr w:type="spellStart"/>
            <w:r w:rsidRPr="00C54D34">
              <w:t>трансвагинальное</w:t>
            </w:r>
            <w:proofErr w:type="spellEnd"/>
            <w:r w:rsidRPr="00C54D34">
              <w:t xml:space="preserve"> УЗИ, то мочевой пузырь должен быть пустым. 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</w:tabs>
            </w:pPr>
            <w:r w:rsidRPr="00C54D34">
              <w:t xml:space="preserve">Поставить очистительную клизму вечером накануне исследования. </w:t>
            </w:r>
          </w:p>
          <w:p w:rsidR="00482143" w:rsidRPr="00C54D34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  <w:tab w:val="left" w:pos="399"/>
              </w:tabs>
            </w:pPr>
            <w:r w:rsidRPr="00C54D34">
              <w:t>Предупредить пациента, чтобы он явился утром, в кабинет ультразвуковой диагностики в назначенное время (при амбулаторном проведении исследования, взять с собой полотенце).</w:t>
            </w:r>
          </w:p>
          <w:p w:rsidR="00482143" w:rsidRDefault="00482143" w:rsidP="00671BBD">
            <w:pPr>
              <w:pStyle w:val="a5"/>
              <w:numPr>
                <w:ilvl w:val="0"/>
                <w:numId w:val="12"/>
              </w:numPr>
              <w:tabs>
                <w:tab w:val="left" w:pos="115"/>
                <w:tab w:val="left" w:pos="257"/>
                <w:tab w:val="left" w:pos="399"/>
              </w:tabs>
            </w:pPr>
            <w:r w:rsidRPr="00C54D34">
              <w:t xml:space="preserve">В условиях стационара проводить или транспортировать пациента в  кабинет </w:t>
            </w:r>
          </w:p>
          <w:p w:rsidR="00C54D34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ли Вам понятно? Если есть вопросы, задавайте.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Спасибо за внимание. До свидания.</w:t>
            </w:r>
          </w:p>
          <w:p w:rsidR="00C54D34" w:rsidRDefault="00C54D34" w:rsidP="00C54D34">
            <w:pPr>
              <w:tabs>
                <w:tab w:val="left" w:pos="115"/>
                <w:tab w:val="left" w:pos="257"/>
                <w:tab w:val="left" w:pos="399"/>
              </w:tabs>
            </w:pPr>
          </w:p>
          <w:p w:rsidR="00C54D34" w:rsidRDefault="00C54D34" w:rsidP="00C54D34">
            <w:pPr>
              <w:tabs>
                <w:tab w:val="left" w:pos="115"/>
                <w:tab w:val="left" w:pos="257"/>
                <w:tab w:val="left" w:pos="39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4. Проведение осмотра и осуществление мероприятий при выявлении педикулеза.</w:t>
            </w:r>
          </w:p>
          <w:p w:rsidR="00C54D34" w:rsidRPr="00C54D34" w:rsidRDefault="00C54D34" w:rsidP="00C54D34">
            <w:pPr>
              <w:tabs>
                <w:tab w:val="left" w:pos="115"/>
                <w:tab w:val="left" w:pos="257"/>
                <w:tab w:val="left" w:pos="39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1.Сообщить пациенту о наличии педикулеза и получить согласие на обработку.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3.Надеть маску, дополнительный халат, фартук, косынку, тапочки, перчатки.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4.Усадить пациента на кушетку, укрытую одноразовой пеленкой.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5.Укрыть плечи пациента клеенчатой пелериной.</w:t>
            </w:r>
          </w:p>
          <w:p w:rsidR="00C54D34" w:rsidRPr="00E84F92" w:rsidRDefault="00C54D34" w:rsidP="00C5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1.Обработать волосы одним из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дезинсектицидных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растворов согласно инструкции к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дезинсектицидному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средству, следить, чтобы средство не попало в глаза пациента, для этого можно дать пациенту полотенце скрученное валиком, а волосы были равномерно обработаны средством.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2.Выдержать экспозицию по инструкции препарата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3.Промыть волосы теплой водой, затем с моющим средством (обработать кондиционером для облегчения расчесывания), осушить полотенцем.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4.Перед пациентом на полу разложить листы бумаги (белой).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5.Вычесать волосы частым гребнем, наклонив голову над белой бумагой, последовательно разделяя волосы на пряди и вычесывая каждую прядь (короткие волосы расчесывать от корней к кончикам, длинные от кончиков к корням)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6.Осмотреть волосы пациента повторно. Убедиться, что вшей нет</w:t>
            </w:r>
          </w:p>
          <w:p w:rsidR="00C54D34" w:rsidRPr="00E84F92" w:rsidRDefault="00C54D34" w:rsidP="00C5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1.Бумагу с пола аккуратно собрать в металлическую емкость и сжечь в вытяжном шкафу.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2.Белье и одежду пациента, спецодежду медсестры убрать в клеенчатый мешок и отправить в дезинфекционную камеру.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3.Гребень, клеенчатую пелерину обработать инсектицидным средством, промыть проточной водой, просушить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4.Обработать помещение.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5.Снять перчатки, сбросить в емкость для сбора отходов класса «Б».</w:t>
            </w:r>
          </w:p>
          <w:p w:rsidR="00C54D34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6.Провести гигиеническую обработку рук.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7.Сделать отметку на титульном листе медицинской карты стационарного больного о выявленном педикулезе («Р») или в амбулаторной карте и в журнале осмотра на педикулез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8.Отправить экстренное извещение об инфекционном заболевании в ЦГСЭ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Н(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ф. № 058/у), зарегистрировать факт выявления педикулеза по месту жительства пациента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9.Повторить осмотр волосистой части головы пациента через семь дней. При необходимости — провести санитарную обработку.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C54D34" w:rsidRDefault="00C54D34" w:rsidP="00C54D34">
            <w:pPr>
              <w:tabs>
                <w:tab w:val="left" w:pos="115"/>
                <w:tab w:val="left" w:pos="257"/>
                <w:tab w:val="left" w:pos="399"/>
              </w:tabs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5. Алгоритм закапывания капель в ухо.</w:t>
            </w:r>
          </w:p>
          <w:p w:rsidR="00C54D34" w:rsidRPr="00E84F92" w:rsidRDefault="00C54D34" w:rsidP="00C54D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1.Предупредить пациента о проведении манипуляции, уточнить у пациента понимание цели и хода процедуры, получить его согласие. Выяснить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2.Приготовить капли по назначению врача, проверить срок годности, подогреть лекарственный препарат до температуры тела на водяной бане (поставить флакон в ёмкость с горячей водой, температуру контролировать водным термометром).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3.Провести гигиеническую обработку рук. Надеть перчатки.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4.Выложить пинцетом в лоток стерильные марлевые шарики. 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5.Помочь пациенту занять удобное положение (лежа на боку или сидя, наклонив голову в сторону).</w:t>
            </w:r>
          </w:p>
          <w:p w:rsidR="00C54D34" w:rsidRPr="00E84F92" w:rsidRDefault="00C54D34" w:rsidP="00C5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6.Набрать в пипетку 2-3 капли лекарственного средства (в одно ухо – по назначению врача).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7.Оттянуть ушную раковину назад и вверх и закапать 2-3 капли ухо.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8.Повторить те же действия (при наличии назначения врача) при закапывании в другое ухо через несколько минут (чтобы не вытекло лекарственное средство).</w:t>
            </w:r>
          </w:p>
          <w:p w:rsidR="00C54D34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9.Помочь пациенту занять удобное положение. Убедиться, что пациент не испытывает дискомфорта в связи с проведённой процедурой.</w:t>
            </w:r>
          </w:p>
          <w:p w:rsidR="00C54D34" w:rsidRPr="00E84F92" w:rsidRDefault="00C54D34" w:rsidP="00C5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11.Снять перчатки, сбросить в емкость для сбора отходов класса «Б». Провести гигиеническую обработку рук.</w:t>
            </w:r>
          </w:p>
          <w:p w:rsidR="00C54D34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12.Сделать запись о выполненной процедуре.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C54D34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54D34" w:rsidRDefault="00C54D34" w:rsidP="00C5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6. Алгоритм закапывания капель в глаза.</w:t>
            </w:r>
          </w:p>
          <w:p w:rsidR="00C54D34" w:rsidRPr="00E84F92" w:rsidRDefault="00C54D34" w:rsidP="00C5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 Надеть перчатки.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4.Помочь пациенту занять удобное положение.</w:t>
            </w:r>
          </w:p>
          <w:p w:rsidR="00C54D34" w:rsidRPr="00E84F92" w:rsidRDefault="00C54D34" w:rsidP="00C5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5.Дать марлевые шарики в каждую руку пациенту (по возможности). Набрать в пипетку нужное количество капель, взять в левую руку марлевый шарик.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6.Попросить пациента слегка запрокинуть голову, смотреть вверх и оттянуть ему марлевым шариком нижнее веко вниз.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7.Закапать в конъюнктивальную складку 2-3 капли (не подносить пипетку близко к конъюнктиве). Попросить пациента закрыть глаза.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8.Попросить пациента промокнуть вытекшие капли у внутреннего угла глаза.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9.Повторить те же действия при закапывании в другой глаз (при назначении врача).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10.Помочь пациенту занять удобное положение. Убедиться, что пациент не испытывает дискомфорта в связи с проведённой процедурой.</w:t>
            </w:r>
          </w:p>
          <w:p w:rsidR="00C54D34" w:rsidRPr="00E84F92" w:rsidRDefault="00C54D34" w:rsidP="00C5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C54D34" w:rsidRPr="00E84F92" w:rsidRDefault="00C54D34" w:rsidP="00C54D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13.Сделать запись о выполненной процедуре.</w:t>
            </w:r>
          </w:p>
          <w:p w:rsidR="00C54D34" w:rsidRPr="00C54D34" w:rsidRDefault="00C54D34" w:rsidP="00C54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773992" w:rsidTr="00482143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773992" w:rsidTr="00482143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Обучение   пациента подготовке к эндоскопическим 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77399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73992" w:rsidTr="00482143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77399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 xml:space="preserve">Обучение   пациента подготовке к </w:t>
                  </w:r>
                  <w:r>
                    <w:rPr>
                      <w:rFonts w:ascii="Times New Roman" w:hAnsi="Times New Roman"/>
                    </w:rPr>
                    <w:t xml:space="preserve">рентгенологическим </w:t>
                  </w:r>
                  <w:r w:rsidRPr="00F54187">
                    <w:rPr>
                      <w:rFonts w:ascii="Times New Roman" w:hAnsi="Times New Roman"/>
                    </w:rPr>
                    <w:t>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77399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73992" w:rsidTr="00482143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773992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 xml:space="preserve">Обучение   пациента подготовке к </w:t>
                  </w:r>
                  <w:r>
                    <w:rPr>
                      <w:rFonts w:ascii="Times New Roman" w:hAnsi="Times New Roman"/>
                    </w:rPr>
                    <w:t>ультразвуковым</w:t>
                  </w:r>
                  <w:r w:rsidRPr="00F54187">
                    <w:rPr>
                      <w:rFonts w:ascii="Times New Roman" w:hAnsi="Times New Roman"/>
                    </w:rPr>
                    <w:t xml:space="preserve"> методам исследования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77399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73992" w:rsidTr="0048214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P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773992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Проведение осмотра и осуществление мероприятий при выявлении педикулеза.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77399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73992" w:rsidTr="0048214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ухо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77399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73992" w:rsidTr="00482143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482143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Закапывание капель в глаза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3992" w:rsidRDefault="00773992" w:rsidP="00773992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C54D34" w:rsidRPr="00C54D34" w:rsidRDefault="00773992" w:rsidP="00773992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54D3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  <w:p w:rsidR="00C54D34" w:rsidRDefault="00773992" w:rsidP="00773992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Пятый рабочий день</w:t>
            </w:r>
          </w:p>
          <w:p w:rsidR="00773992" w:rsidRDefault="00773992" w:rsidP="00773992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 Алгоритм ухода за носовой канюлей при оксигенотерапии.</w:t>
            </w:r>
          </w:p>
          <w:p w:rsidR="00773992" w:rsidRPr="003F18D7" w:rsidRDefault="00773992" w:rsidP="007739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Подготовка к процедуре:</w:t>
            </w:r>
          </w:p>
          <w:p w:rsidR="00773992" w:rsidRPr="003F18D7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1.Идентифицировать пациента, представиться, объяснить цель и ход предстоящей процедуры, уточнить, испытывает ли он какой-либо дискомфорт от зонда (если пациент в сознании) и определить необходимость изменений. Получить согласие на проведение манипуляции.</w:t>
            </w:r>
          </w:p>
          <w:p w:rsidR="00773992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2.Обработать руки 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игиеническим способом, осушить. </w:t>
            </w: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Надеть перчатки.</w:t>
            </w:r>
          </w:p>
          <w:p w:rsidR="00773992" w:rsidRDefault="00773992" w:rsidP="007739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Выполнение процедуры:</w:t>
            </w:r>
          </w:p>
          <w:p w:rsidR="00773992" w:rsidRPr="003F18D7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lastRenderedPageBreak/>
              <w:t>3.Осмотреть место введения зонда на предмет признаков раздражения или сдавления.</w:t>
            </w:r>
          </w:p>
          <w:p w:rsidR="00773992" w:rsidRPr="003F18D7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4.Попросить  пациента открыть рот, чтобы увидеть зонд в глотке.</w:t>
            </w:r>
          </w:p>
          <w:p w:rsidR="00773992" w:rsidRPr="003F18D7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5.Подсоединить шприц с 10-20 куб. см (10 куб. см для детей) воздуха к </w:t>
            </w:r>
            <w:proofErr w:type="spellStart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назогастральному</w:t>
            </w:r>
            <w:proofErr w:type="spellEnd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зонду и ввести воздух, одновременно выслушивая звуки в области </w:t>
            </w:r>
            <w:proofErr w:type="spellStart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эпигастрия</w:t>
            </w:r>
            <w:proofErr w:type="spellEnd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при помощи стетоскопа (булькающие звуки).</w:t>
            </w:r>
          </w:p>
          <w:p w:rsidR="00773992" w:rsidRPr="003F18D7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6.Очистить наружные носовые ходы увлажненными физиологическим раствором марлевыми салфетками. </w:t>
            </w:r>
            <w:proofErr w:type="gramStart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Нанести вазелин на слизистую оболочку, соприкасающуюся с зондом (исключение – манипуляции, связанные с оксигенотерапией.</w:t>
            </w:r>
            <w:proofErr w:type="gramEnd"/>
          </w:p>
          <w:p w:rsidR="00773992" w:rsidRPr="003F18D7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7.Каждые 4 ч выполнять уход за полостью рта: увлажнять полость рта и губы.</w:t>
            </w:r>
          </w:p>
          <w:p w:rsidR="00773992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8.Каждые 3 ч (по назначению врача) промывать зонд 20-30 мл физиологического раствора. Для этого подсоединить шприц, наполненный физиологическим раствором, к зонду, медленно и аккуратно ввести жидкость в зонд; аккуратно провести аспирацию жидкости, обратить внимание на ее внешний вид и вылить в отдельную емкость.</w:t>
            </w:r>
          </w:p>
          <w:p w:rsidR="00773992" w:rsidRDefault="00773992" w:rsidP="0077399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Завершение процедуры:</w:t>
            </w:r>
          </w:p>
          <w:p w:rsidR="00773992" w:rsidRPr="003F18D7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9.Снять пластырь и наклеить заново, если он отклеился или сильно загрязнен.</w:t>
            </w:r>
          </w:p>
          <w:p w:rsidR="00773992" w:rsidRPr="003F18D7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10.Продезинфицировать и утилизировать использованные материалы. Обработать мембрану фонендоскопа </w:t>
            </w:r>
            <w:proofErr w:type="spellStart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дезинфектантом</w:t>
            </w:r>
            <w:proofErr w:type="spellEnd"/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или антисептиком.</w:t>
            </w:r>
          </w:p>
          <w:p w:rsidR="00773992" w:rsidRPr="003F18D7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11.Снять перчатки, поместить их в контейнер для дезинфекции.</w:t>
            </w:r>
          </w:p>
          <w:p w:rsidR="00773992" w:rsidRPr="003F18D7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12.Обработать руки гигиеническим способом, осушить.</w:t>
            </w:r>
          </w:p>
          <w:p w:rsidR="00773992" w:rsidRPr="003F18D7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3F18D7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13.Уточнить у пациента его самочувствие (если он в сознании).</w:t>
            </w:r>
          </w:p>
          <w:p w:rsidR="00773992" w:rsidRDefault="00773992" w:rsidP="0077399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color w:val="000000"/>
                <w:szCs w:val="20"/>
                <w:shd w:val="clear" w:color="auto" w:fill="FFFFFF"/>
              </w:rPr>
            </w:pPr>
            <w:r w:rsidRPr="003F18D7">
              <w:rPr>
                <w:color w:val="000000"/>
                <w:szCs w:val="20"/>
                <w:shd w:val="clear" w:color="auto" w:fill="FFFFFF"/>
              </w:rPr>
              <w:t>14.Сделать соответствующую запись о выполненной процедуре в медицинской документации</w:t>
            </w:r>
            <w:r>
              <w:rPr>
                <w:color w:val="000000"/>
                <w:szCs w:val="20"/>
                <w:shd w:val="clear" w:color="auto" w:fill="FFFFFF"/>
              </w:rPr>
              <w:t>.</w:t>
            </w:r>
          </w:p>
          <w:p w:rsidR="00773992" w:rsidRDefault="00773992" w:rsidP="0077399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color w:val="000000"/>
                <w:szCs w:val="20"/>
                <w:shd w:val="clear" w:color="auto" w:fill="FFFFFF"/>
              </w:rPr>
            </w:pPr>
          </w:p>
          <w:p w:rsidR="00773992" w:rsidRPr="00773992" w:rsidRDefault="00773992" w:rsidP="00773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773992">
              <w:rPr>
                <w:rFonts w:ascii="Times New Roman" w:hAnsi="Times New Roman" w:cs="Times New Roman"/>
                <w:b/>
                <w:color w:val="000000"/>
                <w:sz w:val="28"/>
                <w:szCs w:val="20"/>
                <w:shd w:val="clear" w:color="auto" w:fill="FFFFFF"/>
              </w:rPr>
              <w:t>2.</w:t>
            </w:r>
            <w:r w:rsidRPr="00773992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 xml:space="preserve"> Алгоритм подачи кислорода через носовой катетер, канюлю </w:t>
            </w:r>
          </w:p>
          <w:p w:rsidR="00773992" w:rsidRDefault="00773992" w:rsidP="00773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773992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(увлажненный кислород).</w:t>
            </w:r>
          </w:p>
          <w:p w:rsidR="00773992" w:rsidRPr="00E84F92" w:rsidRDefault="00773992" w:rsidP="0077399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1.Провести идентификацию пациента.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Установить доверительные отношения с пациентом, если это возможно для обеспечения слаженности совместной работы. Получить согласие на проведение процедуры.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2.Выявить у пациента признаки и симптомы, связанные с гипоксией и наличием мокроты в дыхательных путях.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3.Вымыть и осушить руки, надеть стерильные перчатки.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4.Подготовить к работе аппарат Боброва: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а)налить в чистую стеклянную емкость дистиллированную воду, или 2%-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раствор натрия гидрокарбоната (при ацидозе), или спирт 95%-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(2/3 объема при сердечной астме), температура 30—40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°С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(спирт 20%-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ный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антифомсилан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служат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пеногасителями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 используются при наличии у пациента отека легких).</w:t>
            </w:r>
          </w:p>
          <w:p w:rsidR="00773992" w:rsidRDefault="007B1D8F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Б</w:t>
            </w:r>
            <w:proofErr w:type="gramStart"/>
            <w:r w:rsidR="00773992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)о</w:t>
            </w:r>
            <w:proofErr w:type="gramEnd"/>
            <w:r w:rsidR="00773992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беспечить герметичность соединений при помощи винта на пробке.</w:t>
            </w:r>
          </w:p>
          <w:p w:rsidR="00773992" w:rsidRPr="00E84F92" w:rsidRDefault="00773992" w:rsidP="00773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5.Определить длину вводимой части катетера (расстояние от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4"/>
              </w:rPr>
              <w:t>козелка</w:t>
            </w:r>
            <w:proofErr w:type="spell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ушной раковины до входа в нос </w:t>
            </w:r>
            <w:r w:rsidR="007B1D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приблизительно 15 см), поставить метку.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6.Облить стерильным глицерином вводимую часть катетера в целях предупреждения травмы слизистой носа (можно подсоединить носовые канюли).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7.Ввести катетер в нижний носовой ход до метки (катетера виден при осмотре зева шпателем).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8.Осмотреть зев, придавив шпателем корень языка.  Убедиться, что кончик катетера виден при осмотре зева.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lastRenderedPageBreak/>
              <w:t>9.Сбросить шпатель в дезинфицирующий раствор.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10.Зафиксировать наружную часть катетера тесемками бинта и лейкопластырем для обеспечения постоянного положения катетера для удобства пациента, профилактики мацерации кожи лица.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11.Соединить с аппаратом Боброва, заполненным дистиллированной водой или 96% -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4"/>
              </w:rPr>
              <w:t>ным</w:t>
            </w:r>
            <w:proofErr w:type="spell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спиртом, или другим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4"/>
              </w:rPr>
              <w:t>пеногасителем</w:t>
            </w:r>
            <w:proofErr w:type="spellEnd"/>
            <w:r w:rsidRPr="00E84F9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12.Открыть вентиль источника кислорода, отрегулировать скорость подачи кислорода по назначению врача.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13.Осмотреть слизистую носа пациента.</w:t>
            </w:r>
          </w:p>
          <w:p w:rsidR="00773992" w:rsidRPr="00E84F92" w:rsidRDefault="00773992" w:rsidP="00773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14.Провести итоговую оценку состояния пациента. 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15.Удалить катетер (или снять носовую канюлю). Сбросить в емкость для сбора отходов класса Б.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16.Шпатель,  лоток, погрузить в соответствующие емкости для дезинфекции,  продезинфицировать аппарат Боброва.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17.Снять перчатки, Сбросить в емкость для сбора отходов класса Б. провести гигиеническую обработку рук.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18.Сделать соответствующую запись о выполненной процедуре в медицинской документации.</w:t>
            </w:r>
          </w:p>
          <w:p w:rsidR="00773992" w:rsidRDefault="00773992" w:rsidP="0077399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773992" w:rsidRDefault="00773992" w:rsidP="00773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3. Алгоритм ухода за полостью рт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</w:t>
            </w:r>
            <w:r w:rsidR="00482143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(</w:t>
            </w:r>
            <w:proofErr w:type="gramEnd"/>
            <w:r w:rsidR="00482143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туалет полости рта)</w:t>
            </w: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.</w:t>
            </w:r>
          </w:p>
          <w:p w:rsidR="00773992" w:rsidRPr="00E84F92" w:rsidRDefault="00773992" w:rsidP="00773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рук,  надеть маску,  перчатки.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3.Приготовить лоток с марлевыми шариками и часть  залить антисептическим раствором (салфетки для обработки полости рта в упаковке).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4.Помочь пациенту повернуть голову на бок, шею и грудь накрыть клеенкой, под подбородок подставить лоток.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5.Попросить пациента сомкнуть зубы (снять зубные протез, если они есть).</w:t>
            </w:r>
          </w:p>
          <w:p w:rsidR="00773992" w:rsidRPr="00E84F92" w:rsidRDefault="00773992" w:rsidP="00773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6.Отодвинуть шпателем щёку пациента, и пинцетом с марлевым шариком, смоченным в антисептическом растворе, обработать каждый зуб от десны, начиная от коренных зубов к резцам, с наружной стороны, слева, затем справа, предварительно сменив шарик (салфетку).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7.Попросить пациента открыть рот и сменив марлевый шарик, обработать каждый зуб от десны, начиная от коренных к резцам, с внутренней стороны.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8.Сменить марлевый шарик, и обработать язык.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9.Помочь пациенту прополоскать рот или повести орошение с помощью грушевидного баллончика. Оттянуть шпателем угол рта, поочерёдно промыть левое, затем правое защечное пространство раствором.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10.Вытереть кожу вокруг рта сухой салфеткой, смазать губы вазелином, трещины обработать 1% раствором бриллиантового зеленого.</w:t>
            </w:r>
          </w:p>
          <w:p w:rsidR="00773992" w:rsidRPr="00E84F92" w:rsidRDefault="00773992" w:rsidP="0077399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11.Использованные лотки, пинцеты, шпатель, марлевые шарики и салфетки поместить в соответствующие емкости для дезинфекции с последующей обработкой изделий многоразового использования  и утилизацией в отходы класса «Б» – одноразового.</w:t>
            </w:r>
          </w:p>
          <w:p w:rsidR="00773992" w:rsidRPr="00E84F92" w:rsidRDefault="00773992" w:rsidP="007739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12.Снять перчатки, маску, сбросить в емкость для сбора отходов класса «Б».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13.Провести гигиеническую обработку рук.</w:t>
            </w:r>
          </w:p>
          <w:p w:rsid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14.Сделать запись о проведенной процедуре.</w:t>
            </w:r>
          </w:p>
          <w:p w:rsid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482143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482143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Алгоритм обработки носовых ходов (удаление корочек из носа).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2.Провести гигиеническую обработку рук,  надеть перчатки.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3.Налить вазелиновое масло в мензурку.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4.Приготовить лоток с ватными турундами.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5.Взять турунду, смочить в вазелиновом масле, Отжать о стенки мензурки.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6.Ввести турунду вращательными движениями  в носовой ход на 1-3 минуты.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7.Извлечь турунду из носового хода вращательными движениями. При необходимости для очищения  использовать несколько турунд.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8.Обработать другой носовой ход тем же способом.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9.Использованные лотки, пинцеты поместить в соответствующие емкости для дезинфекции. Ватные  турунды сбросить в емкость для сбора отходов класса «Б». 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10.Снять перчатки, сбросить в емкость для сбора отходов класса «Б».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11.Провести гигиеническую обработку рук.</w:t>
            </w:r>
          </w:p>
          <w:p w:rsid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12.Сделать запись о проведенной процедуре.</w:t>
            </w:r>
          </w:p>
          <w:p w:rsid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82143" w:rsidRPr="00482143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Алгоритм о</w:t>
            </w:r>
            <w:r w:rsidRPr="00482143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бработка наружного слухового прохода (удаление ушной серы).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рук, надеть перчатки.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3.Налить в мензурку перекись водорода 3%.</w:t>
            </w:r>
          </w:p>
          <w:p w:rsidR="00482143" w:rsidRDefault="00482143" w:rsidP="0048214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4.Приготовить лоток с ватными турундами.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5.Взять турунду, смочить в 3% раствор перекиси водорода, отжать о стенки мензурки.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6.Оттянуть, левой рукой ушную раковину так, чтобы выровнять слуховой проход (к верху и кзади).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7.Ввести турунду  вращательными  движениями в наружный слуховой проход на глубину не более 1 см. на 2-3 минуты.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8.Извлечь турунду из слухового  прохода вращательными движениями. При необходимости для очищения  использовать несколько турунд.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9.Обработать другой слуховой  проход тем же способом.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10.Использованные лотки, пинцеты поместить в соответствующие емкости для дезинфекции. Ватные  турунды сбросить в емкость для сбора отходов класса «Б».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11.Снять перчатки, сбросить в емкость для сбора отходов класса «Б».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12.Провести гигиеническую обработку рук.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13.Сделать запись о проведенной процедуре.</w:t>
            </w:r>
          </w:p>
          <w:p w:rsidR="00482143" w:rsidRPr="00E84F92" w:rsidRDefault="00482143" w:rsidP="0048214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640DB7" w:rsidRDefault="00640DB7" w:rsidP="00773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773992" w:rsidRDefault="00482143" w:rsidP="007739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lastRenderedPageBreak/>
              <w:t xml:space="preserve"> Алгоритм умывания лица.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1.Приготовить всё необходимое для манипуляции.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2.Ознакомить пациента с целью и этапами манипуляции и получить его согласие (если пациент в сознании).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3.Поставить ширму, если пациент в палате находится не один.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4.Поднять кровать до необходимого уровня. Опустить боковые поручни кровати с одной стороны. Придать положение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если нет противопоказаний.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5.Обработать руки. Надеть перчатки.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6.Аккуратно приподнять голову пациента и подстелить под неё гигиеническую пелёнку. Прикрыть грудь пациента второй пелёнкой.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7.Смочить рукавичку в тёплой воде, слегка отжать и намылить мылом.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8.Надеть рукавичку на правую руку и протереть лицо пациента сверху вниз: лоб, веки, щёки, нос, подбородок, шея, ушные раковины и заушные пространства.</w:t>
            </w:r>
          </w:p>
          <w:p w:rsid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9.Хорошо прополоскать рукавичку в тёплой воде, слегка отжать. Смыть мыло с лица пациента в той же последовательности. При необходимости смыть мыло несколько раз.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</w:rPr>
              <w:t>10.Промокательными движениями полотенцем осушить кожу лица пациента в той же последовательности.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11.Убрать рукавичку, гигиенические пелёнки в клеёнчатый мешок.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12.Придать удобное положение. Убрать ширму.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13.Снять перчатки. Обработать руки.</w:t>
            </w:r>
          </w:p>
          <w:p w:rsid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14.Сделать отметку в документации о выполнении манипуляции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482143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 xml:space="preserve"> Алгоритм обработки глаз.</w:t>
            </w:r>
          </w:p>
          <w:p w:rsidR="00482143" w:rsidRPr="00482143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482143" w:rsidRP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82143" w:rsidRP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Провести гигиеническую обработку рук.</w:t>
            </w:r>
          </w:p>
          <w:p w:rsidR="00482143" w:rsidRP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Осмотреть глаза, оценить состояние.</w:t>
            </w:r>
          </w:p>
          <w:p w:rsidR="00482143" w:rsidRP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Приготовить лоток с марлевыми шариками и часть  залить стерильным вазелиновым маслом, другую часть водным антисептическим раствором или стерильной водой, можно использовать разные мензурки для масла и раствора.</w:t>
            </w:r>
          </w:p>
          <w:p w:rsidR="00482143" w:rsidRPr="00482143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482143" w:rsidRP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Протереть веки по направлению от наружного  угла к внутреннему углу глаза шариком, смоченным в вазелиновом масле (шарики отдельно для каждого глаза).</w:t>
            </w:r>
          </w:p>
          <w:p w:rsidR="00482143" w:rsidRP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Протереть веки сухими ватным шариком в том же направлении (шарики отдельно для каждого глаза).</w:t>
            </w:r>
          </w:p>
          <w:p w:rsidR="00482143" w:rsidRP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Взять  шарик, смоченный в антисептическом растворе или стерильной воде и  протереть веки по направлению от наружного угла к внутреннему углу глаза (шарики отдельно для каждого глаза).</w:t>
            </w:r>
          </w:p>
          <w:p w:rsid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Протереть веко сухим ватным шариком в том же направлении.</w:t>
            </w:r>
          </w:p>
          <w:p w:rsidR="00482143" w:rsidRPr="00482143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482143" w:rsidRP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Использованные лотки, пинцеты поместить в соответствующие емкости для дезинфекции. Марлевые  шарики и салфетки  сбросить в емкость для сбора отходов класса «Б».</w:t>
            </w:r>
          </w:p>
          <w:p w:rsidR="00482143" w:rsidRP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Снять перчатки, сбросить в емкость для сбора отходов класса «Б».</w:t>
            </w:r>
          </w:p>
          <w:p w:rsidR="00482143" w:rsidRPr="00482143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>11.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Провести гигиеническую обработку рук.</w:t>
            </w:r>
          </w:p>
          <w:p w:rsidR="00482143" w:rsidRPr="007739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r w:rsidRPr="0048214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Сделать запись о проведенной процедуре.</w:t>
            </w:r>
          </w:p>
          <w:p w:rsidR="00773992" w:rsidRDefault="00773992" w:rsidP="00773992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482143" w:rsidRDefault="00482143" w:rsidP="00773992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 Профилактика пролежней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рук, надеть маску,  перчатки.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3.Подготовить необходимое оборудование.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4.Отгородить пациента ширмой.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5.Осмотреть кожу в местах возможного образования пролежней (затылок, лопатки, локти, крестец, пятки и т.д.).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6.Убрать крошки с простыни, расправить простыню.</w:t>
            </w:r>
          </w:p>
          <w:p w:rsidR="00482143" w:rsidRPr="00E84F92" w:rsidRDefault="007B1D8F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</w:t>
            </w:r>
            <w:r w:rsidR="00482143"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ледить за отсутствием на постельном и нательном белье складок.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7.Изменить  положение тела больного (несколько раз в день, желательно каждые 2 часа, если позволяет его состояние: на спину, на бок, на живот, в положение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Симса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, в положение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  <w:proofErr w:type="gramEnd"/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8.Обработать  кожу в местах возможного образования пролежней (с нейтральным мылом или средством для сухой обработки кожи).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9.Сухую неповрежденную кожу обработать салфетками, смоченными в теплом камфорном или этиловом спирте.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10.Нанести защитный крем.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11.Растереть мягкие ткани в местах возможного образования пролежней (кроме выступающих костных участков).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12.Подкладывать  надувной резиновый круг, вложенный в наволочку, так чтобы крестец находился над его отверстием.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13.Подложить поролоновые круги под локти и пятки пациента.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14.Обучить родственников пациента мероприятиям по профилактике пролежней.</w:t>
            </w:r>
          </w:p>
          <w:p w:rsidR="00482143" w:rsidRPr="00E84F92" w:rsidRDefault="00482143" w:rsidP="004821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15.Убрать ширму.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16.Емкость  для сбора грязного белья увести в санитарную комнату.</w:t>
            </w:r>
            <w:r w:rsidRPr="00E84F92">
              <w:rPr>
                <w:sz w:val="24"/>
                <w:szCs w:val="20"/>
                <w:lang w:eastAsia="ru-RU"/>
              </w:rPr>
              <w:t xml:space="preserve">  </w:t>
            </w:r>
          </w:p>
          <w:p w:rsidR="00482143" w:rsidRDefault="00482143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 w:rsidRPr="00E84F92">
              <w:t>17.Использованное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18.Перчатки, маску сбросить в емкость для сбора отходов класса «Б».</w:t>
            </w:r>
          </w:p>
          <w:p w:rsidR="00482143" w:rsidRPr="00E84F92" w:rsidRDefault="00482143" w:rsidP="004821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19.Провести гигиеническую обработку рук, сделать запись о проведенной процедуре.</w:t>
            </w:r>
          </w:p>
          <w:p w:rsidR="00482143" w:rsidRDefault="00482143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482143" w:rsidRDefault="00482143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Pr="00776AC8" w:rsidRDefault="00776AC8" w:rsidP="00776AC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 xml:space="preserve">5. </w:t>
            </w:r>
            <w:r w:rsidRPr="00776AC8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Определение степени риска образования пролежней с помощью «шкалы оценки риска развития пролежней»  у пациента.</w:t>
            </w:r>
          </w:p>
          <w:p w:rsidR="00482143" w:rsidRDefault="00482143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Default="00776AC8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Default="00776AC8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Default="00776AC8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Default="00776AC8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Default="00776AC8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Default="00776AC8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Default="00776AC8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Default="00776AC8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Default="00776AC8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Default="00776AC8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tbl>
            <w:tblPr>
              <w:tblStyle w:val="a6"/>
              <w:tblpPr w:leftFromText="180" w:rightFromText="180" w:horzAnchor="margin" w:tblpY="420"/>
              <w:tblOverlap w:val="never"/>
              <w:tblW w:w="7313" w:type="dxa"/>
              <w:tblLayout w:type="fixed"/>
              <w:tblLook w:val="04A0" w:firstRow="1" w:lastRow="0" w:firstColumn="1" w:lastColumn="0" w:noHBand="0" w:noVBand="1"/>
            </w:tblPr>
            <w:tblGrid>
              <w:gridCol w:w="1341"/>
              <w:gridCol w:w="622"/>
              <w:gridCol w:w="1244"/>
              <w:gridCol w:w="622"/>
              <w:gridCol w:w="996"/>
              <w:gridCol w:w="622"/>
              <w:gridCol w:w="1244"/>
              <w:gridCol w:w="622"/>
            </w:tblGrid>
            <w:tr w:rsidR="00776AC8" w:rsidRPr="00E84F92" w:rsidTr="00B9033F">
              <w:trPr>
                <w:trHeight w:val="194"/>
              </w:trPr>
              <w:tc>
                <w:tcPr>
                  <w:tcW w:w="1341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Телосложение: масса тела относительно роста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Тип кожи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996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Пол, возраст (лет)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Особые факторы риска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</w:tr>
            <w:tr w:rsidR="00776AC8" w:rsidRPr="00E84F92" w:rsidTr="00B9033F">
              <w:trPr>
                <w:trHeight w:val="677"/>
              </w:trPr>
              <w:tc>
                <w:tcPr>
                  <w:tcW w:w="1341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Среднее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Выше среднего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Ожирение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Ниже среднего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0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Здоровая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Папиросная бумага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Сухая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Отечная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Липкая (повышенная температура)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Изменение цвета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Трещины, пятна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0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996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Муж.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Жен.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14-49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50-64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65-74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75-81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более 81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Нарушение питания кожи, например,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терминальная кахексия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Сердечная недостаточность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Болезни периферических сосудов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Анемия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Курение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8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</w:tc>
            </w:tr>
            <w:tr w:rsidR="00776AC8" w:rsidRPr="00E84F92" w:rsidTr="00B9033F">
              <w:trPr>
                <w:trHeight w:val="95"/>
              </w:trPr>
              <w:tc>
                <w:tcPr>
                  <w:tcW w:w="1341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Недержание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Подвижность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996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Аппетит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Неврологические расстройства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</w:tr>
            <w:tr w:rsidR="00776AC8" w:rsidRPr="00E84F92" w:rsidTr="00B9033F">
              <w:trPr>
                <w:trHeight w:val="436"/>
              </w:trPr>
              <w:tc>
                <w:tcPr>
                  <w:tcW w:w="1341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Полный контроль/ через катетер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Периодическое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через катетер Недержание кала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Кала и мочи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0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Полная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Беспокойный, суетливый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Апатичный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Ограниченная подвижность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Инертный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proofErr w:type="gramStart"/>
                  <w:r w:rsidRPr="00E84F92">
                    <w:rPr>
                      <w:sz w:val="16"/>
                      <w:szCs w:val="16"/>
                    </w:rPr>
                    <w:t>Прикованный</w:t>
                  </w:r>
                  <w:proofErr w:type="gramEnd"/>
                  <w:r w:rsidRPr="00E84F92">
                    <w:rPr>
                      <w:sz w:val="16"/>
                      <w:szCs w:val="16"/>
                    </w:rPr>
                    <w:t xml:space="preserve"> к креслу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0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996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Средний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Плохой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Питательный зонд/ только жидкости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Не через рот / анорексия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0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1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2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 xml:space="preserve">например, диабет, множественный склероз, инсульт, </w:t>
                  </w:r>
                  <w:proofErr w:type="gramStart"/>
                  <w:r w:rsidRPr="00E84F92">
                    <w:rPr>
                      <w:sz w:val="16"/>
                      <w:szCs w:val="16"/>
                    </w:rPr>
                    <w:t>моторные</w:t>
                  </w:r>
                  <w:proofErr w:type="gramEnd"/>
                  <w:r w:rsidRPr="00E84F92">
                    <w:rPr>
                      <w:sz w:val="16"/>
                      <w:szCs w:val="16"/>
                    </w:rPr>
                    <w:t>/ сенсорные, параплегия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4-6</w:t>
                  </w:r>
                </w:p>
              </w:tc>
            </w:tr>
            <w:tr w:rsidR="00776AC8" w:rsidRPr="00E84F92" w:rsidTr="00B9033F">
              <w:trPr>
                <w:trHeight w:val="194"/>
              </w:trPr>
              <w:tc>
                <w:tcPr>
                  <w:tcW w:w="1341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Обширное оперативное вмешательство / травма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Лекарственная терапия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Балл</w:t>
                  </w:r>
                </w:p>
              </w:tc>
              <w:tc>
                <w:tcPr>
                  <w:tcW w:w="996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776AC8" w:rsidRPr="00E84F92" w:rsidTr="00B9033F">
              <w:trPr>
                <w:trHeight w:val="392"/>
              </w:trPr>
              <w:tc>
                <w:tcPr>
                  <w:tcW w:w="1341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proofErr w:type="gramStart"/>
                  <w:r w:rsidRPr="00E84F92">
                    <w:rPr>
                      <w:sz w:val="16"/>
                      <w:szCs w:val="16"/>
                    </w:rPr>
                    <w:t>Ортопедическое</w:t>
                  </w:r>
                  <w:proofErr w:type="gramEnd"/>
                  <w:r w:rsidRPr="00E84F92">
                    <w:rPr>
                      <w:sz w:val="16"/>
                      <w:szCs w:val="16"/>
                    </w:rPr>
                    <w:t xml:space="preserve"> – ниже пояса, позвоночник; 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Более 2 ч на столе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Цитостатические препараты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Высокие дозы стероидов</w:t>
                  </w: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Противовоспалительные</w:t>
                  </w: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</w:t>
                  </w: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776AC8" w:rsidRPr="00E84F92" w:rsidRDefault="00776AC8" w:rsidP="00964D95">
                  <w:pPr>
                    <w:jc w:val="center"/>
                    <w:rPr>
                      <w:sz w:val="16"/>
                      <w:szCs w:val="16"/>
                    </w:rPr>
                  </w:pPr>
                  <w:r w:rsidRPr="00E84F92"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996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44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22" w:type="dxa"/>
                </w:tcPr>
                <w:p w:rsidR="00776AC8" w:rsidRPr="00E84F92" w:rsidRDefault="00776AC8" w:rsidP="00964D95">
                  <w:pPr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776AC8" w:rsidRDefault="00776AC8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B9033F" w:rsidRDefault="00B9033F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776AC8" w:rsidRPr="00776AC8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76A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Баллы по шкале </w:t>
            </w:r>
            <w:proofErr w:type="spellStart"/>
            <w:r w:rsidRPr="00776A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Ватерлоу</w:t>
            </w:r>
            <w:proofErr w:type="spellEnd"/>
            <w:r w:rsidRPr="00776AC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суммируются, и степень риска определяется по следующим итоговым значениям:</w:t>
            </w:r>
          </w:p>
          <w:p w:rsidR="00776AC8" w:rsidRPr="00776AC8" w:rsidRDefault="00776AC8" w:rsidP="00671BBD">
            <w:pPr>
              <w:pStyle w:val="a5"/>
              <w:numPr>
                <w:ilvl w:val="0"/>
                <w:numId w:val="12"/>
              </w:numPr>
              <w:jc w:val="both"/>
            </w:pPr>
            <w:r w:rsidRPr="00776AC8">
              <w:t>нет риска</w:t>
            </w:r>
            <w:r w:rsidRPr="00776AC8">
              <w:tab/>
            </w:r>
            <w:r w:rsidRPr="00776AC8">
              <w:tab/>
              <w:t xml:space="preserve">                  -1-9 баллов, </w:t>
            </w:r>
          </w:p>
          <w:p w:rsidR="00776AC8" w:rsidRPr="00776AC8" w:rsidRDefault="00776AC8" w:rsidP="00671BBD">
            <w:pPr>
              <w:pStyle w:val="a5"/>
              <w:numPr>
                <w:ilvl w:val="0"/>
                <w:numId w:val="12"/>
              </w:numPr>
              <w:jc w:val="both"/>
            </w:pPr>
            <w:r w:rsidRPr="00776AC8">
              <w:t>есть риск                                     -10  баллов,</w:t>
            </w:r>
          </w:p>
          <w:p w:rsidR="00776AC8" w:rsidRPr="00776AC8" w:rsidRDefault="00776AC8" w:rsidP="00671BBD">
            <w:pPr>
              <w:pStyle w:val="a5"/>
              <w:numPr>
                <w:ilvl w:val="0"/>
                <w:numId w:val="12"/>
              </w:numPr>
              <w:jc w:val="both"/>
            </w:pPr>
            <w:r w:rsidRPr="00776AC8">
              <w:t>высокая степень риска              -15  баллов,</w:t>
            </w:r>
          </w:p>
          <w:p w:rsidR="00776AC8" w:rsidRPr="00776AC8" w:rsidRDefault="00776AC8" w:rsidP="00671BBD">
            <w:pPr>
              <w:pStyle w:val="a5"/>
              <w:numPr>
                <w:ilvl w:val="0"/>
                <w:numId w:val="12"/>
              </w:numPr>
              <w:jc w:val="both"/>
            </w:pPr>
            <w:r w:rsidRPr="00776AC8">
              <w:t>очень высокая степень риска    -20  баллов.</w:t>
            </w:r>
          </w:p>
          <w:p w:rsidR="00482143" w:rsidRP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 w:rsidRPr="00776AC8">
              <w:t>У неподвижных пациентов оценку степени риска развития пролежней следует проводить ежедневно, даже в случае, если при первичном осмотре степень риска оценивалась в 1-9 баллов.</w:t>
            </w:r>
          </w:p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482143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 Алгоритм закапывание сосудосуживающих капель в нос.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1.Предупредить пациента о проведении манипуляции. Уточнить у пациента понимание цели и хода процедуры, получить его согласие. Выяснить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рук. Надеть перчатки.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4.Помочь пациенту занять удобное положение (сидя).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lastRenderedPageBreak/>
              <w:t>5.Дать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6.Попросить пациента сесть, слегка запрокинув голову и склонить её (при закапывании в левую ноздрю </w:t>
            </w:r>
            <w:r w:rsidR="007B1D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влево, в правую </w:t>
            </w:r>
            <w:r w:rsidR="007B1D8F">
              <w:rPr>
                <w:rFonts w:ascii="Times New Roman" w:hAnsi="Times New Roman"/>
                <w:sz w:val="24"/>
                <w:szCs w:val="24"/>
              </w:rPr>
              <w:t>–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вправо).</w:t>
            </w:r>
            <w:proofErr w:type="gramEnd"/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7.Приподнять кончик носа пациента и закапать в нижний носовой ход (не вводить пипетку глубоко в нос).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8.Попросить пациента прижать пальцем крыло носа к перегородке сразу после закапывания капель и сделать лёгкие круговые движения, не отнимая пальца. Марлевым шариком, при необходимости, промокнуть кожу после процедуры.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9.Закапать капли во вторую ноздрю (при наличии назначения врача), повторив те же действия.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10.Спросить у пациента об облегчении носового дыхания через 1-2 минуты.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13.Сделать запись о выполненной процедуре.</w:t>
            </w:r>
          </w:p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Алгоритм закапывание масляных капель в нос.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1.Предупредить пациента о проведении манипуляции.  Уточнить у пациента понимание цели и хода процедуры, получить его согласие. 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2.Провести гигиеническую обработку рук. Надеть перчатки.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3.Приготовить капли по назначению врача, проверить срок годности, в стерильный лоток пинцетом положить стерильные марлевые шарики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4.Помочь пациенту занять удобное положение (сидя или лежа).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5.Дать марлевые шарики в каждую руку пациенту (по возможности). Набрать в пипетку лекарственное средство для одной ноздри – по назначению врача.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6.Попросить пациента сесть или лечь, запрокинув голову. 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7.Приподнять кончик носа пациента и закапать в нижний носовой ход (не вводить пипетку глубоко в нос).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8.Марлевым шариком, при необходимости, промокнуть кожу после процедуры.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9.Закапать капли во вторую ноздрю (при наличии назначения врача), повторив те же действия.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10.Спросить у пациента о том, ощутил ли он вкус капель во рту. Попросить пациента полежать несколько минут.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13.Сделать запись о выполненной процедуре.</w:t>
            </w:r>
          </w:p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B9033F" w:rsidRDefault="00B9033F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776AC8" w:rsidTr="00964D9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lastRenderedPageBreak/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776AC8" w:rsidTr="00964D95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носовой канюлей при оксигенотерапии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776AC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76AC8" w:rsidTr="00964D95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увлажненного кислорода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776AC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76AC8" w:rsidTr="00964D95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Утренний туалет больного (туалет полости рта, удаление корочек из носа, удаление ушной серы, обработка глаз, умывание лица.)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776AC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76AC8" w:rsidTr="00964D9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Профилактика пролежней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776AC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76AC8" w:rsidTr="00964D9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Определение степени риска образования пролежней с помощью «шкалы оценки риска развития пролежней»  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776AC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776AC8" w:rsidTr="00964D9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Закапывание сосудосуживающих, масляных капель в нос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C8" w:rsidRDefault="00776AC8" w:rsidP="00776AC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482143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Шестой </w:t>
            </w:r>
            <w:r w:rsidR="007B1D8F">
              <w:rPr>
                <w:b/>
                <w:sz w:val="28"/>
              </w:rPr>
              <w:t>рабочий день</w:t>
            </w:r>
          </w:p>
          <w:p w:rsidR="00482143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 Алгоритм постановки согревающего компресса.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2.Обработать руки гигиеническим способом, осушить. Осмотреть кожные покровы.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3.Подготовить салфетку нужного размера 6-8 слоев. Вырезать кусок компрессной клеёнки – на 2см больше салфетки со всех сторон. Приготовить ватную подушечку – на 2см больше компрессной клеёнки, сложить слои – вата, затем компрессная клеёнка, марлевая салфетка.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4.Развести спирт и смочить салфетку в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полуспиртовом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растворе, слегка отжать и положить сверху компрессной клеёнки (правило «Лесенки» - каждый последующий слой должен быть больше предыдущего по периметру на 1,5 – 2см).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5.Все слои компресса положить на нужный участок кожи (салфетка, клеёнка, слой ваты).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6.Зафиксировать компресс бинтом в соответствии с требованиями десмургии, чтобы он плотно прилегал к коже.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7.Напомнить пациенту, что компресс поставлен на 4-6 часов (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полуспиртовый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8.Проверить качество наложения компресса, для этого через 1,5-2 часа под компресс подсунуть палец и если салфетка сухая, то компресс надо переделать, если нет – подтянуть.</w:t>
            </w:r>
          </w:p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 w:rsidRPr="00E84F92">
              <w:t>9.Обработать руки гигиеническим способом, осушить.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10.Снять компресс через положенное время, сбросить в емкость для отходов.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11.Вытереть кожу и наложить сухую повязку.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12.Обработать руки гигиеническим способом, осушить.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13.Сделать отметку о выполнении процедуры и реакции пациента в «Медицинской карте стационарного больного».</w:t>
            </w:r>
          </w:p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 Алгоритм постановки холодного компресса.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2.Провести гигиеническую обработку рук.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3.Подстелить под голову пациента непромокаемую пелёнку.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4.Сложить оба полотенца в несколько слоев, положить в емкость с холодной водой.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5.Отжать одно полотенце и расправить.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6.Положить на нужный участок тела на 2–3 мин.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7.Снять полотенце через 2-3мин. </w:t>
            </w:r>
            <w:r w:rsidR="007B1D8F"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погрузить его в холодную воду.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8.Отжать второе полотенце, расправить и положить на кожу на 2-3 мин.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9.Повторять процедуру в течение назначенного врачом времени (от 5 до 60 мин.). Интересоваться самочувствием пациента.</w:t>
            </w:r>
          </w:p>
          <w:p w:rsidR="00776AC8" w:rsidRPr="00E84F92" w:rsidRDefault="00776AC8" w:rsidP="00776A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776AC8" w:rsidRPr="00E84F92" w:rsidRDefault="00776AC8" w:rsidP="00776A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10.Полотенце  сбросить в емкость для сбора грязного белья. Воду слить в канализацию и обработать  емкость.</w:t>
            </w:r>
          </w:p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 w:rsidRPr="00E84F92">
              <w:t>11.Провести гигиеническую обработку рук</w:t>
            </w:r>
          </w:p>
          <w:p w:rsidR="00776AC8" w:rsidRDefault="00776AC8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</w:p>
          <w:p w:rsidR="00776AC8" w:rsidRPr="00776AC8" w:rsidRDefault="006A3C42" w:rsidP="00776AC8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 Алгоритм поставки пиявок на тело человека.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2.Помочь пациенту удобно лечь для предстоящей процедуры. Огородить пациента ширмой.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3.Обработать руки гигиеническим способом, осушить.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4.Подготовить необходимое оснащение и оборудование.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5.Осмотреть место постановки пиявок. Подстелить клеёнку при необходимости или пеленку одноразовую под предполагаемую область.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6.Надеть перчатки.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7.Обработать кожу (место, постановки пиявок) вначале 70 %-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ным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спиртом (большим по площади, чем нужно для процедуры), стерильной салфеткой или ватным шариком, смоченным в горячей кипяченой воде, протереть кожу до покраснения, меняя шарики 2-3 раза. Кожу осушить  стерильной салфеткой.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8.Смочить место постановки пиявок стерильным раствором 40 %-ной глюкозы.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9.Поместить пиявку на ватно-марлевый тампон, транспортировать ее в пробирку или банку хвостовым концом вниз.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10.Поднести пробирку или банку к коже или слизистой (в стоматологии), отверстие пробирки или банки плотно приставить к месту присасывания (как только пиявка присосётся, в ее передней части появится волнообразное движение). Положить салфетку под заднюю присоску.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11.Повторить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пп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 II.3 – II.5 до тех пор, пока не будут поставлены все пиявки.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12.Наблюдать за активностью пиявок: если не движутся, слегка провести по её поверхности пальцем.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13.Снять ватно-марлевым тампоном, смоченным спиртом, через 20-30 мин (по назначению врача) все пиявки.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14.Поместить снятые пиявки в емкость с дезинфицирующим раствором с последующей утилизацией.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15.Поместить пинцет в емкость для дезинфекции.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16.Обработать кожу вокруг ранки антисептиком или 5 %-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ного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спиртовым раствором йода.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17.Наложить асептическую ватно-марлевую давящую повязку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слоем ваты, менять повязку в течение суток по необходимости.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18.Фиксировать повязку бинтом или лейкопластырем.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19.Убрать клеенку в емкость для дезинфекции.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20.Обработать использованные пиявки, убедиться, что число пиявок, поставленных пациенту, и число пиявок, находящихся в емкости для дезинфекции совпадает.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21.Снять перчатки и поместить в ёмкость для дезинфекции. Обработать руки гигиеническим способом, осушить. Уточнить у пациента его самочувствие.</w:t>
            </w:r>
          </w:p>
          <w:p w:rsidR="00482143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  <w:r w:rsidRPr="00E84F92">
              <w:rPr>
                <w:szCs w:val="20"/>
              </w:rPr>
              <w:t>22.Сделать соответствующую запись о выполненной процедуре в медицинской документации.</w:t>
            </w:r>
          </w:p>
          <w:p w:rsidR="00482143" w:rsidRDefault="00482143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4. Алгоритм смены постельного белья продольным способом.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2.Подготовить комплект чистого белья, чистую простыню свернуть в продольный рулон.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3.Провести гигиеническую обработку рук, надеть перчатки.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4.Отгородить пациента ширмой. </w:t>
            </w:r>
          </w:p>
          <w:p w:rsid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  <w:r w:rsidRPr="00E84F92">
              <w:rPr>
                <w:szCs w:val="20"/>
              </w:rPr>
              <w:t>5.Определить в палате</w:t>
            </w:r>
            <w:r>
              <w:rPr>
                <w:szCs w:val="20"/>
              </w:rPr>
              <w:t xml:space="preserve"> «чистую» зону для чистого белья</w:t>
            </w:r>
            <w:r w:rsidRPr="00E84F92">
              <w:rPr>
                <w:szCs w:val="20"/>
              </w:rPr>
              <w:t xml:space="preserve"> (стол, тумбочка).  Приготовить емкость для сбора грязного белья.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6.Снять с одеяла пациента пододеяльник, укрыть пациента пододеяльником на время смены белья.  Сложить одеяло и отложить его в «чистую» зону.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7.Убрать подушку из-под головы, снять с нее грязную наволочку, поместить в емкость для сбора грязного белья, надеть чистую и положить в чистую зону.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8.Повернуть пациента на бок от себя так, чтобы больной оказался спиной к расстиланию простыни,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9.Края грязной простыни высвободить из-под матраца, и скрутить валиком продольно в направлении спины пациента. Докрутив до тела лежащего, оставить грязную простыню, подоткнув ее под тело пациента.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10.Чистую  простыню разложить на кровати и раскручивать в направлении спины пациента, избегая прямого контакта грязного и чистого постельного белья.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11.Повернуть пациента сначала на спину, а затем на другой бок, другому специалисту контролировать положение пациента на кровати с целью профилактики падения, либо поднять поручень кровати.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12.Скрутить грязную простыню и сбросить ее в емкость  для сбора грязного белья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13.Раскрутить чистую простыню, тщательно разгладить, чтобы не было складок, заломов и других неровностей,  подстелить подкладную пелёнку.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14.Заправить края чистой простыни под матрац.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15.Под голову положить подушку.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16.Надеть чистый пододеяльник на одеяло, убрать грязный пододеяльник в емкость для сбора грязного белья.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17.Накрыть пациента одеялом с чистым пододеяльником. Убедиться, что больному комфортно. Поднять поручни кровати, при их наличии.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18.Убрать ширму.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19.Емкость  для сбора грязного белья увезти в санитарную комнату. 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20.Обработать поверхности в палате  дезинфицирующим раствором.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21.Снять перчатки, сбросить в емкость для сбора отходов класса «Б».</w:t>
            </w:r>
          </w:p>
          <w:p w:rsidR="00482143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szCs w:val="20"/>
              </w:rPr>
            </w:pPr>
            <w:r w:rsidRPr="00E84F92">
              <w:rPr>
                <w:szCs w:val="20"/>
              </w:rPr>
              <w:t>22.Провести гигиеническую обработку рук, сделать запись о проведенной процедуре.</w:t>
            </w:r>
          </w:p>
          <w:p w:rsid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szCs w:val="20"/>
              </w:rPr>
            </w:pPr>
          </w:p>
          <w:p w:rsid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  <w:szCs w:val="20"/>
              </w:rPr>
            </w:pPr>
            <w:r>
              <w:rPr>
                <w:b/>
                <w:sz w:val="28"/>
                <w:szCs w:val="20"/>
              </w:rPr>
              <w:t>Алгоритм смены постельного белья поперечным способом (выполняют два человека).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2.Подготовить комплект чистого белья, чистую простыню свернуть в поперечный рулон.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3.Провести гигиеническую обработку рук, надеть перчатки.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4.Отгородить пациента ширмой.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5.Определить в палате «чистую» зону для 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чистого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белье (стол, тумбочка).  Приготовьте емкость для сбора грязного белья.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6.Снять с одеяла пациента пододеяльник, укрыть пациента пододеяльником на время смены белья.  Сложить одеяло и отложить его в «чистую» зону.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7.Приподнять голову пациента, убрать подушку из-под головы, голову опустить, снять с подушки грязную наволочку, поместить в емкость для сбора грязного белья, надеть чистую наволочку и положить в чистую зону.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8.Освободить края простыни из-под матраца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9.Одной медицинской сестре \ брату приподнять пациента за голову и плечи, удерживая его, другому медработнику одной рукой скатать грязную простынь до середины кровати другой  расстелить   чистую.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10.На чистую простыню положить подушку и опустить на нее голову пациента.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11.Согнуть пациенту ноги, попросить его приподнять таз (одна медицинская сестра приподнимет таз), другая медицинская сестра сдвигает грязную простыню к ногам пациента и расправляет чистую.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12.Грязную простыню поместить в емкость для сбора грязного белья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13.Раскрутить чистую простыню, тщательно разгладить, чтобы не было складок, заломов и других неровностей, подстелить подкладную пелёнку.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14.Заправить края чистой простыни под матрац.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15.Надеть чистый пододеяльник на одеяло, убрать грязный пододеяльник в емкость для сбора грязного белья.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16.Накрыть пациента одеялом с чистым пододеяльником. Убедиться, что пациенту комфортно. Поднять поручни кровати, при их наличии.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17.Убрать ширму.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18.Емкость  для сбора грязного белья увести  в санитарную комнату. 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19.Обработать поверхности в палате дезинфицирующим раствором.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20.Снять перчатки, сбросить в емкость для сбора отходов класса «Б».</w:t>
            </w:r>
          </w:p>
          <w:p w:rsid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 w:rsidRPr="00E84F92">
              <w:t>21.Провести гигиеническую обработку рук, сделать запись о проведенной процедуре.</w:t>
            </w:r>
          </w:p>
          <w:p w:rsid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</w:p>
          <w:p w:rsid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Алгоритм смены нательного белья.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2.Подготовить комплект чистого белья.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>3.Провести гигиеническую обработку рук, маску,  перчатки.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4.Отгородить пациента ширмой.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5.Определить в палате «чистую» зону для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чистого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белье (стол, тумбочка). Приготовить емкость для сбора грязного белья.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6.Помочь пациенту сесть на край кровати, (по возможности), либо придать пациенту положение  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7.При повреждении конечности рубашку сначала снять  со здоровой руки, затем с головы и в последнюю очередь с поврежденной  руки, грязную рубашку поместить в емкость для сбора грязного белья.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8.Укрыть пациента простыней.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9.Помочь пациенту надеть чистую рубашку: сначала на поврежденную руку.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10.Помочь пациенту снять оставшееся белье: носки (в положении сидя), брюки, нижнее белье (в положении лежа), грязное белье поместить в емкость для сбора грязного белья.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11.Помочь пациенту надеть чистое белье: нижнее белье и брюки начинают надевать сначала на поврежденную конечность.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12.Придать пациенту удобное положение в кровати.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13.Убрать ширму.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14.Емкость  для сбора грязного белья увести в санитарную комнату. 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15.Обработать использованные поверхности в палате дезинфицирующим раствором.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16.Снять перчатки, сбросить в емкость для сбора отходов класса «Б».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17.Провести гигиеническую обработку рук, сделать запись о проведенной процедуре.</w:t>
            </w:r>
          </w:p>
          <w:p w:rsid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 Алгоритм введения мази в носовые ходы (в нос).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 Надеть перчатки.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3.Приготовить мазь по назначению врача, проверить срок годности, в стерильный лоток пинцетом положить стерильные ватные турунды, марлевые шарики.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4.Дать марлевые шарики в каждую руку пациенту (по возможности). Выдавить на ватную турунду 0,5-0.7 см мази (если мазь во флаконе, воспользоваться стерильной стеклянной лопаточкой).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5.Ввести ватную турунду вращательными движениями в нижний носовой ход (с одной стороны) на 10-15 минут.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6.Извлечь турунду и положить её в ёмкость для использованного материала.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7.Повторить предыдущие действия при введении мази в другой носовой ход.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8.Марлевым шариком, при необходимости, удалить остатки мази с кожи после процедуры.</w:t>
            </w:r>
          </w:p>
          <w:p w:rsid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szCs w:val="20"/>
              </w:rPr>
            </w:pPr>
            <w:r w:rsidRPr="00E84F92">
              <w:rPr>
                <w:szCs w:val="20"/>
              </w:rPr>
              <w:t>9.Убедиться, что пациент не испытывает дискомфорта в связи с проведённой процедурой.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10.Использованное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11.Снять перчатки, сбросить в емкость для сбора отходов класса «Б». Провести </w:t>
            </w:r>
            <w:r w:rsidRPr="00E84F92">
              <w:rPr>
                <w:rFonts w:ascii="Times New Roman" w:hAnsi="Times New Roman"/>
                <w:sz w:val="24"/>
                <w:szCs w:val="24"/>
              </w:rPr>
              <w:lastRenderedPageBreak/>
              <w:t>гигиеническую обработку рук.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12.Сделать запись о выполненной процедуре.</w:t>
            </w:r>
          </w:p>
          <w:p w:rsidR="006A3C42" w:rsidRP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482143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 Алгоритм введение суппозиториев в прямую кишку.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1.Предупредить пациента о проведении манипуляции. Уточнить у пациента понимание цели и хода процедуры,  получить его согласие. Выяснить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2.Достать упаковку с суппозиториями из холодильника, прочитать названия суппозитория, уточнить срок годности, сравнить названия с назначением врача. Сообщить пациенту необходимую информацию о лекарственном препарате.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E84F92">
              <w:rPr>
                <w:rFonts w:ascii="Calibri" w:eastAsia="Times New Roman" w:hAnsi="Calibri" w:cs="Times New Roman"/>
              </w:rPr>
              <w:t xml:space="preserve">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Провести гигиеническую обработку рук. Надеть маску, перчатки.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4.Отгородить пациента ширмой. 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5.Положить под ягодицы адсорбирующую пеленку. Попросить пациента принять положение на спине или на левом боку и согнуть ноги в коленях.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6.Вскрыть оболочку, в которую упакован суппозиторий, но не извлекать его.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7.Попросить пациента расслабиться.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8.Развести ягодицы одной рукой, а другой ввести выдавленный из упаковки суппозиторий в анальное отверстие (оболочка от упаковки останется у Вас в руках).</w:t>
            </w:r>
          </w:p>
          <w:p w:rsid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 w:rsidRPr="00E84F92">
              <w:t>9.Предложить пациенту лечь в удобное для него положение (помочь при необходимости).</w:t>
            </w:r>
          </w:p>
          <w:p w:rsidR="006A3C42" w:rsidRPr="00E84F92" w:rsidRDefault="006A3C42" w:rsidP="006A3C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10.Оболочку сбросить в емкость для сбора отходов класса «Б».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11.Снять маску, перчатки, сбросить в емкость для сбора отходов класса «Б». Провести гигиеническую обработку рук.</w:t>
            </w:r>
          </w:p>
          <w:p w:rsidR="006A3C42" w:rsidRPr="00E84F92" w:rsidRDefault="006A3C42" w:rsidP="006A3C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12.Сделать запись о выполненной процедуре.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6A3C42" w:rsidTr="00964D9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A3C42" w:rsidTr="00964D95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согревающего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7B1D8F" w:rsidP="007B1D8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3C42" w:rsidTr="00964D95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холодного компресса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7B1D8F" w:rsidP="007B1D8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3C42" w:rsidTr="00964D95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Поставка пиявок на тело человека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7B1D8F" w:rsidP="007B1D8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3C42" w:rsidTr="00964D9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Смена постельного и нательного белья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E427CA" w:rsidP="007B1D8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6A3C42" w:rsidTr="00964D9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7B1D8F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Введение мази в носовые ходы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7B1D8F" w:rsidP="007B1D8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A3C42" w:rsidTr="00964D9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6A3C42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7B1D8F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Введение  лекарственного средства в прямую кишку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A3C42" w:rsidRDefault="007B1D8F" w:rsidP="007B1D8F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A3C42" w:rsidRDefault="006A3C42" w:rsidP="006A3C42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482143" w:rsidRDefault="007B1D8F" w:rsidP="007B1D8F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Седьмой рабочий день</w:t>
            </w:r>
          </w:p>
          <w:p w:rsidR="00482143" w:rsidRDefault="007B1D8F" w:rsidP="007B1D8F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 Алгоритм проведения дуоденального зондирования.</w:t>
            </w: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1.Объяснить пациенту цель и ход исследования, уточнить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. Получить согласие на проведение процедуры.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2.Промаркировать пробирки и направление для идентификации.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3.Провести гигиеническую обработку рук. Надеть маску, перчатки.  Подготовить оснащение: из упаковки пинцетом достать дуоденальный зонд и положить в стерильный лоток.</w:t>
            </w: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4.Измерить длину зонда (от мочки уха до резцов, от резцов до пупка и сделать метку №1, прибавить ширину ладони пациента (10-15 см), сделать метку №2).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5.Предложить пациенту сесть, широко открыть рот. В руки пациенту дать полотенце.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6.Смочить зонд стерильной водой и ввести за корень языка, затем постепенно с помощью глотательных движений до метки №1 (зонд в желудке). С помощью шприца с воздухом проверить местонахождение зонда. На свободный конец наложить зажим.</w:t>
            </w:r>
          </w:p>
          <w:p w:rsidR="007B1D8F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7.Уложить пациента на кушетку (без подушки) на правый бок, под таз подложить валик, под правое подреберье </w:t>
            </w:r>
            <w:r w:rsidR="00964D9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грелку.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8.Снять зажим, свободный конец зонда опустить в пробирку на штативе на низкой скамейке рядом с кушеткой; выделяется мутное, светлое содержимое желудка.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9.Предложить пациенту медленно заглатывать зонд до метки №2. Продолжительность заглатывания 40-60 мин.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10.Зонд попадает в 12-перстную кишку и начинает выделяться золотисто-желтая жидкость. Это порция «А», дуоденальная желчь </w:t>
            </w:r>
            <w:r w:rsidR="00964D9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(содержимое из 12-перстной кишки) </w:t>
            </w:r>
            <w:r w:rsidR="00964D9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15-40 мл за 20-30 минут.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11.После первой порции ввести раздражитель с помощью шприца через зонд в теплом виде (для лучшего отхождения порции «В») </w:t>
            </w:r>
            <w:r w:rsidR="00964D9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30-50 мл 33% раствора сульфата магния или 40% раствора глюкозы.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12.Уложить пациента на спину, наложить зажим на свободный конец зонда на 10 минут.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13.Уложить пациента на правый бок, снять зажим, опустить зонд в пробирки поочередно выделяется темно-оливковая желчь. Это порция «В», пузырная желчь </w:t>
            </w:r>
            <w:r w:rsidR="00964D9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(из желчного пузыря) </w:t>
            </w:r>
            <w:r w:rsidR="00964D9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30-60 мл за 20-30 минут.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14.Переложить зонд в следующие пробирки, когда начнет выделяться прозрачная, светло-желтая желчь. Это порция «С», печеночная желчь (из желчных протоков) </w:t>
            </w:r>
            <w:r w:rsidR="00964D9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15-20 мл за 20-30 мин.</w:t>
            </w: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15.Извлечь зонд при помощи салфетки, дать пациенту прополоскать рот.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Изделия  медицинского назначения одноразового использования сбросить в емкость для сбора отходов класса «Б», многоразового </w:t>
            </w:r>
            <w:r w:rsidR="00964D95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поместить в емкость для дезинфекции.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16.Снять перчатки, маску, сбросить в емкость для сбора отходов класса «Б». Провести гигиеническую обработку рук.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17.Отправить все пробирки в лабораторию с направлением (для выявления форменных элементов, простейших и т.д.).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18.Полученные результаты подклеить в историю болезни.</w:t>
            </w:r>
          </w:p>
          <w:p w:rsidR="007B1D8F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  <w:p w:rsidR="007B1D8F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2. Уход за лихорадящим больным.</w:t>
            </w: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оказания помощи пациенту в первом периоде лихорадки.</w:t>
            </w: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Мероприятия: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1.Обеспечить  постельный режим.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2.Тепло  укрыть пациента, к  ногам положить грелку.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3.Обеспечить  обильное горячее питьё (чай, настой шиповника и др.).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4.Контролировать  физиологические отправления.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5.Обеспечить  постоянное наблюдение за пациентом.</w:t>
            </w: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оказания помощи пациенту во втором периоде лихорадки.</w:t>
            </w: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Мероприятия: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1.Следить  за строгим соблюдением пациентом постельного режима.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2.Обеспечить  постоянное наблюдение за лихорадящим пациентом (контроль АД, пульса, температуры тела, за общим состоянием).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Заменить теплое одеяло на легкую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простыню.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4.Давать  пациенту (как можно чаще!) витаминизированное прохладное питье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(морс, настой шиповника).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5.На  лоб пациента положить пузырь со льдом или холодный компресс, смоченный в  растворе уксуса (2 столовых ложки на 0,5 литра воды) </w:t>
            </w:r>
            <w:r w:rsidR="00964D95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при выраженной головной боли и для предупреждения нарушения сознания.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6.При  гиперпиретической лихорадке следует сделать прохладное обтирание, можно использовать примочки (сложенное вчетверо полотенце или холщовую салфетку, смоченные в растворе уксуса пополам с водой и отжатые, нужно прикладывать на 5-10 мин., регулярно их меняя).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7.Периодически  протирать слабым раствором соды ротовую полость, a губы смазывать вазелиновым маслом.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8.Питание  осуществлять по диете № 13.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9.Следить  за физиологическими отправлениями, подкладывать судно, мочеприёмник.</w:t>
            </w:r>
          </w:p>
          <w:p w:rsidR="007B1D8F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10.Проводить  профилактику пролежней.</w:t>
            </w: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Алгоритм оказания помощи пациенту в третьем   периоде лихорадки при литическом снижении температуры тела.</w:t>
            </w: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Мероприятия: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1.Создать  пациенту покой.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2.Контролировать   t°, АД, ЧДД, Р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3.Производить  смену нательного и постельного белья.</w:t>
            </w:r>
          </w:p>
          <w:p w:rsidR="007B1D8F" w:rsidRPr="00E84F92" w:rsidRDefault="007B1D8F" w:rsidP="007B1D8F">
            <w:pPr>
              <w:tabs>
                <w:tab w:val="center" w:pos="414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4.Осуществлять  уход за кожей.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5.Перевод  на диету № 15, по назначению врача.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6.Постепенно  расширять режим двигательной активности.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sz w:val="20"/>
                <w:szCs w:val="20"/>
                <w:lang w:eastAsia="ru-RU"/>
              </w:rPr>
            </w:pP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ru-RU"/>
              </w:rPr>
              <w:t>Алгоритм оказания помощи пациенту в третьем   периоде лихорадки при критическом снижении температуры тела.</w:t>
            </w:r>
          </w:p>
          <w:p w:rsidR="007B1D8F" w:rsidRPr="00E84F92" w:rsidRDefault="007B1D8F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Мероприятия: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1.Вызвать  врача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2.Организовать доврачебную помощь:</w:t>
            </w:r>
          </w:p>
          <w:p w:rsidR="007B1D8F" w:rsidRPr="00E84F92" w:rsidRDefault="007B1D8F" w:rsidP="00671BBD">
            <w:pPr>
              <w:pStyle w:val="a5"/>
              <w:numPr>
                <w:ilvl w:val="0"/>
                <w:numId w:val="12"/>
              </w:numPr>
              <w:jc w:val="both"/>
              <w:rPr>
                <w:szCs w:val="20"/>
              </w:rPr>
            </w:pPr>
            <w:r w:rsidRPr="00E84F92">
              <w:rPr>
                <w:szCs w:val="20"/>
              </w:rPr>
              <w:t>уложить пациента на ровную поверхность, убрать подушку из-под головы, приподнять ножной конец кровати;</w:t>
            </w:r>
          </w:p>
          <w:p w:rsidR="007B1D8F" w:rsidRPr="00E84F92" w:rsidRDefault="007B1D8F" w:rsidP="00671BBD">
            <w:pPr>
              <w:pStyle w:val="a5"/>
              <w:numPr>
                <w:ilvl w:val="0"/>
                <w:numId w:val="12"/>
              </w:numPr>
              <w:jc w:val="both"/>
              <w:rPr>
                <w:szCs w:val="20"/>
              </w:rPr>
            </w:pPr>
            <w:r w:rsidRPr="00E84F92">
              <w:rPr>
                <w:szCs w:val="20"/>
              </w:rPr>
              <w:t>подать увлажненный кислород;</w:t>
            </w:r>
          </w:p>
          <w:p w:rsidR="007B1D8F" w:rsidRPr="00E84F92" w:rsidRDefault="007B1D8F" w:rsidP="00671BBD">
            <w:pPr>
              <w:pStyle w:val="a5"/>
              <w:numPr>
                <w:ilvl w:val="0"/>
                <w:numId w:val="12"/>
              </w:numPr>
              <w:jc w:val="both"/>
              <w:rPr>
                <w:szCs w:val="20"/>
              </w:rPr>
            </w:pPr>
            <w:r w:rsidRPr="00E84F92">
              <w:rPr>
                <w:szCs w:val="20"/>
              </w:rPr>
              <w:t>контролировать АД, пульс, температуру;</w:t>
            </w:r>
          </w:p>
          <w:p w:rsidR="007B1D8F" w:rsidRPr="00E84F92" w:rsidRDefault="007B1D8F" w:rsidP="00671BBD">
            <w:pPr>
              <w:pStyle w:val="a5"/>
              <w:numPr>
                <w:ilvl w:val="0"/>
                <w:numId w:val="12"/>
              </w:numPr>
              <w:jc w:val="both"/>
              <w:rPr>
                <w:szCs w:val="20"/>
              </w:rPr>
            </w:pPr>
            <w:r w:rsidRPr="00E84F92">
              <w:rPr>
                <w:szCs w:val="20"/>
              </w:rPr>
              <w:t>дать крепкий сладкий чай;</w:t>
            </w:r>
          </w:p>
          <w:p w:rsidR="007B1D8F" w:rsidRPr="00E84F92" w:rsidRDefault="007B1D8F" w:rsidP="00671BBD">
            <w:pPr>
              <w:pStyle w:val="a5"/>
              <w:numPr>
                <w:ilvl w:val="0"/>
                <w:numId w:val="12"/>
              </w:numPr>
              <w:jc w:val="both"/>
              <w:rPr>
                <w:szCs w:val="20"/>
              </w:rPr>
            </w:pPr>
            <w:r w:rsidRPr="00E84F92">
              <w:rPr>
                <w:szCs w:val="20"/>
              </w:rPr>
              <w:t>укрыть пациента одеялами, к рукам и ногам пациента приложить грелки;</w:t>
            </w:r>
          </w:p>
          <w:p w:rsidR="007B1D8F" w:rsidRPr="00E84F92" w:rsidRDefault="007B1D8F" w:rsidP="00671BBD">
            <w:pPr>
              <w:pStyle w:val="a5"/>
              <w:numPr>
                <w:ilvl w:val="0"/>
                <w:numId w:val="12"/>
              </w:numPr>
              <w:jc w:val="both"/>
              <w:rPr>
                <w:szCs w:val="20"/>
              </w:rPr>
            </w:pPr>
            <w:r w:rsidRPr="00E84F92">
              <w:rPr>
                <w:szCs w:val="20"/>
              </w:rPr>
              <w:t>следить за состоянием кожных покровов;</w:t>
            </w:r>
          </w:p>
          <w:p w:rsidR="007B1D8F" w:rsidRPr="00E84F92" w:rsidRDefault="007B1D8F" w:rsidP="00671BBD">
            <w:pPr>
              <w:pStyle w:val="a5"/>
              <w:numPr>
                <w:ilvl w:val="0"/>
                <w:numId w:val="12"/>
              </w:numPr>
              <w:jc w:val="both"/>
              <w:rPr>
                <w:szCs w:val="20"/>
              </w:rPr>
            </w:pPr>
            <w:r w:rsidRPr="00E84F92">
              <w:rPr>
                <w:szCs w:val="20"/>
              </w:rPr>
              <w:t>следить за состоянием его нательного и постельного белья (по мере необходимости бельё нужно менять, иногда часто).</w:t>
            </w:r>
          </w:p>
          <w:p w:rsidR="007B1D8F" w:rsidRPr="00E84F92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3.Приготовить  для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/к введения 10% раствор кофеин-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бензоат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натрия, кордиамин, 0,1% раствор адреналина, 1% раствор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мезатона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B1D8F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4.Выполнить  назначение врача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B1D8F" w:rsidRDefault="007B1D8F" w:rsidP="007B1D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7B1D8F" w:rsidRDefault="00964D95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3. Алгоритм постановки газоотводной трубки.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 и получить его согласие.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2.Приготовить  оснащение к процедуре: стерильная газоотводная трубка, стерильное вазелиновое масло, марлевая салфетка или туалетная бумага, средства индивидуальной защиты: маска, перчатки, адсорбирующая пеленка, судно.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3.Прийти в палату к пациенту, Провести гигиеническую обработку рук, надеть маску, перчатки. 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4.Поставить  ширму у кровати пациента, положить  адсорбирующую пеленку на постель, попросить  пациента лечь ближе к краю кровати на левый бок, ноги прижать к животу, оголить ягодицы, при необходимости помочь пациенту.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5.Поставить  на пеленку или на стул рядом с пациентом судно с небольшим количеством воды. Если  пациенту противопоказано положение на левом боку, газоотводную трубку можно ставить в положении пациента лежа на спине, тогда судно с водой будет находиться  между ногами пациента.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6.Взять  закругленный конец газоотводной трубки как пишущее перо, перегнуть трубку посередине, свободный конец зажать 4-м и 5-м пальцами. Облить  вазелиновым маслом закругленный конец газоотводной трубки.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7.Раздвинуть ягодицы пациента 1 и 2 пальцами левой руки, а правой рукой ввести газоотводную трубку на глубину 20-30 см.,  свободный  конец газоотводной трубки опустить в судно с водой.  О том, что газоотводная трубка введена правильно, свидетельствуют пузырьки на поверхности воды. Газоотводная  трубка ставится на 1 час, так как возможно образование пролежней на слизистой оболочке кишки. По назначению врача процедура может быть повторена.</w:t>
            </w:r>
          </w:p>
          <w:p w:rsidR="00964D95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8.Укрыть  пациента. Наблюдать  в течение часа за эффективностью процесса выведения газов из кишечника.</w:t>
            </w:r>
          </w:p>
          <w:p w:rsidR="00964D95" w:rsidRPr="00E84F92" w:rsidRDefault="00964D95" w:rsidP="00964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9.Обеспечить пациенту безопасность, если он лежит на краю кровати (поднять поручень кровати). </w:t>
            </w:r>
          </w:p>
          <w:p w:rsidR="00964D95" w:rsidRPr="00E84F92" w:rsidRDefault="00964D95" w:rsidP="00964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10.Снять перчатки, маску, сбросить в емкость для сбора отходов класса «Б».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E84F92">
              <w:t xml:space="preserve">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истечении заданного времени обработать руки, надеть перчатки и извлечь газоотводную трубку из анального отверстия. 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12.Поместить газоотводную трубку в емкость для сбора отходов класса «Б». Вылить   воду из емкости в канализацию, емкость дезинфицировать.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13.Провести туалет анального отверстия.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14.Адсорбирующую  пеленку сбросить в емкость для сбора отходов класса «Б».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15.Снять перчатки, сбросить в емкость для сбора отходов класса «Б». Провести гигиеническую обработку рук.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16.Сделать  запись о проведенной процедуре.</w:t>
            </w:r>
          </w:p>
          <w:p w:rsidR="00964D95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964D95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4. Алгоритм постановки очистительной клизмы.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 получить его согласие. Пригласить  пройти в клизменную. Также процедура может проводиться в палате, при  невозможности транспортировать пациента, в этом случае перед процедурой пациента отгораживают ширмой.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2.Провести гигиеническую обработку рук, надеть фартук, перчатки. 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3.Закрыть  вентиль и налить в кружку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1,5 л.  воды, предварительно измерив ее температуру при помощи водного термометра.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Подвешать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кружку на штатив, на уровне одного метра от пола.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4.Положить   адсорбирующую пеленку на кушетку так, чтобы она свисала в таз,  попросить пациента лечь на  левый бок, согнуть  правую ногу 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5.Вскрыть упаковку с одноразовым клизменным наконечником, и присоединяет его к системе, не нарушая стерильности.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6.Открыть вентиль и слить  немного воды через наконечник, вытесняя воздух, закрыть вентиль.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7.Облить наконечник вазелиновым маслом, не касаясь стерильной поверхности наконечника руками, или обработать наконечник вазелином при помощи шпателя.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8.Раздвинуть ягодицы 1-2 пальцами левой руки, а правой рукой осторожно ввести наконечник в прямую кишку: вначале по направлению к пупку на 3-4 см, а затем параллельно позвоночнику на 6-8 см.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9.Открыть вентиль на системе. 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10.Ввести  необходимое количество жидкости. Когда   вода опустится  до устья кружки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закрыть вентиль.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11.Осторожно извлечь наконечник из прямой кишки. 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12.Попросить пациента в течение 10 минут полежать на спине и удерживать воду в кишечнике, затем опорожнить кишечник в унитаз или судно.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13.Отсоединить  клизменный наконечник от системы, при этом можно использовать туалетную бумагу, сбросить в емкость для сбора отходов класса «Б». Адсорбирующую  пеленку сбросить в емкость для сбора отходов класса «Б».</w:t>
            </w:r>
          </w:p>
          <w:p w:rsidR="00964D95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14.Обработать кружку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инструкции дезинфицирующего средства, обработать кушетку. Снять фартук и также провести его дезинфекцию, снять перчатки сбросить в емкость для сбора отходов класса «Б».</w:t>
            </w:r>
          </w:p>
          <w:p w:rsidR="00964D95" w:rsidRPr="00E84F92" w:rsidRDefault="00964D95" w:rsidP="00964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15.Провести гигиеническую обработку рук.</w:t>
            </w:r>
          </w:p>
          <w:p w:rsidR="00964D95" w:rsidRPr="00E84F92" w:rsidRDefault="00964D95" w:rsidP="00964D9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16.После дефекации пациента, убедиться, что процедура проведена успешно. Сделать  запись  в медицинской карте о проведении процедуры.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964D95" w:rsidRPr="00964D95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964D9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Алгоритм постановки очистительной клизмы, используя одноразовую кружку </w:t>
            </w:r>
            <w:proofErr w:type="spellStart"/>
            <w:r w:rsidRPr="00964D9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Эсмарха</w:t>
            </w:r>
            <w:proofErr w:type="spellEnd"/>
            <w:r w:rsidRPr="00964D95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1.Предупредить пациента о проведении манипуляции. Уточнить у пациента понимание цели и хода процедуры,  получить его согласие. Пригласить  пройти в клизменную. Также процедура может проводиться в палате, при  невозможности транспортировать пациента, в этом случае перед процедурой пациента отгораживают ширмой.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рук, надеть клеенчатый фартук,  перчатки.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3.Приготовить  оснащение: извлечь кружку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Эсмарха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 упаковки, упаковку сбросить в отходы класса «А».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  помощи запорного устройства перекрыть удлинительную трубку, заполнить мешок-емкость 1,5 л.  воды, предварительно измерив ее температуру при помощи водного термометра. 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Подвешать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кружку на штативе, на уровне одного метра от пола. Горловину мешка плотно закрыть  крышкой.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4.Открыть запорное устройство и удалить воздух из системы, закрыть запорное устройство, закрепить трубку на штативе.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5.Положить   адсорбирующую пеленку на кушетку так, чтобы она свисала в таз,  попросить пациента лечь на  левый бок, согнуть  правую ногу  в колене и прижать к животу, оголить ягодицы. При необходимости помочь пациенту. Если пациент не может лежать на животе, процедура выполняется в положении лежа на спине.</w:t>
            </w:r>
          </w:p>
          <w:p w:rsidR="00964D95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6.Снять  колпачок с дистального конца трубки, сбросить в отходы класса «А». Облить дистальный конец трубки вазелиновым маслом.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Выполнение процедуры: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7.Раздвинуть ягодицы 1-2 пальцами левой руки, а правой рукой осторожно ввести дистальный конец трубки в прямую кишку: вначале по направлению к пупку на 3-4 см, а затем параллельно позвоночнику на 6-8 см.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8.Открыть запорное устройство на системе. 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9.Ввести необходимое количество жидкости,  оставив на дне мешка немного воды, чтобы в кишечник не попал воздух, закрыть  кран, регулирующий поступление воды.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10.Извлечь  дистальный конец трубки из прямой кишки через салфетку или туалетную бумагу.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11.Попросить пациента в течение 10 минут полежать на спине и удерживать воду в кишечнике, затем опорожнить кишечник в унитаз или судно.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12.Систему  сбросить в емкость для сбора отходов класса «Б». Адсорбирующую  пеленку и туалетную бумагу сбросить в емкость для сбора отходов класса «Б». Обработать  кушетку.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13.Снять фартук, провести его дезинфекцию, снять  перчатки, сбросить в емкость для сбора отходов класса «Б».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14.Провести гигиеническую обработку рук.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15.После дефекации пациента, убедиться, что процедура проведена успешно. Сделать  запись  в медицинской карте о проведении процедуры.</w:t>
            </w:r>
          </w:p>
          <w:p w:rsidR="00964D95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964D95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5. Алгоритм по</w:t>
            </w:r>
            <w:r w:rsidR="009C38F4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становки гипертонической клизмы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исследования и получить его согласие. Пригласить  пройти в клизменную.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2.Приготовить   оснащение к процедуре: средства индивидуальной защиты: маска перчатки, стерильные: грушевидный баллон или шприц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газоотводная трубка, 10 % раствор натрия хлорида – 100 мл или 20-30 % раствор магния сульфата – 50 мл, лоток для использованного материала, адсорбирующая  пеленка, водный термометр. Подогреть  раствор на «водяной бане» до 38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°С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проверить его температуру водным термометром.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3.Обработать  руки на гигиеническом уровне, надеть маску, перчатки. В грушевидный баллон набрать  гипертонический раствор.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4.Положить   адсорбирующую пеленку на кушетку, попросить  пациента лечь на левый бок, правую ногу прижать к животу, оголить ягодицы.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5.Взять  закругленный конец газоотводной трубки,  как пишущее перо, перегнуть  трубку посередине, свободный конец зажать 4-м и 5-м пальцами.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6.Полить вазелиновым маслом закругленный конец газоотводной трубки.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7.Раздвинуть  ягодицы пациента 1 и 2 пальцами левой руки, а правой рукой ввести газоотводную трубку на глубину 20-30 см.,  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8.Выпустить остатки воздуха из баллона. Присоединить к газоотводной трубке грушевидный баллон и медленно ввести набранный раствор. 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9.Отсоединить, не разжимая, грушевидный баллон от газоотводной трубки.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10.Извлечь газоотводную трубку и сбросить в емкость для сбора отходов класса «Б».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11.Марлевой  салфеткой или туалетной бумагой провести туалет анального отверстия, у женщин обязательно кзади, сбросить  салфетку в емкость для сбора отходов класса «Б».</w:t>
            </w:r>
          </w:p>
          <w:p w:rsidR="00964D95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12.Напомнить пациенту, что эффект наступит через 20-30 минут.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13.По окончании процедуры 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14.Емкость из-под масла утилизировать в отходы класса «А». 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15.Снять  перчатки, сбросить в емкость для сбора отходов класса «Б», провести гигиеническую обработку рук.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16.После дефекации пациента, убедиться, что у пациента был стул.</w:t>
            </w:r>
          </w:p>
          <w:p w:rsidR="00964D95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964D95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6. Алго</w:t>
            </w:r>
            <w:r w:rsidR="009C38F4"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  <w:t>ритм постановки сифонной клизмы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1.Предупредить пациента о проведении манипуляции. Уточнить у пациента понимание цели и хода процедуры,  получить его согласие (если пациент контактен). 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рук, надеть  маску, клеенчатый фартук, перчатки.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3.Поставить  таз около кушетки. Положить   на кушетку адсорбирующую пеленку так, чтобы она свисала в таз для промывных вод. Попросить  пациента лечь на  левый бок, при этом его правая нога должна быть согнута в колене и прижата к животу, при необходимости медицинский  работник  помогает пациенту.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4.Вскрыть  упаковку с толстым зондом, и воронкой, внутренняя поверхность упаковки служит стерильной поверхностью, на которой лежит зонд и воронка.</w:t>
            </w:r>
          </w:p>
          <w:p w:rsidR="00964D95" w:rsidRPr="00E84F92" w:rsidRDefault="00964D95" w:rsidP="00964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5.Взять  в руку зонд, смазать облить слепой конец зонда вазелиновым маслом на протяжении 30-40 см.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6.Раздвинуть ягодицы 1-2 пальцами левой руки, а правой рукой ввести закругленный конец зонда в кишечник на глубину 30-40 см.</w:t>
            </w:r>
          </w:p>
          <w:p w:rsidR="00964D95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7.К другому концу зонда присоединить воронку, держать ее слегка наклонно на уровне ягодиц пациента и наливать  в нее 0,5-1 л воды. Следует  отметить, что емкость с чистой водой стоит так, чтобы в нее не попали брызги промывных вод.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8.Медленно  поднимать воронку выше ягодиц так, чтобы вода ушла в кишечник лишь до устья воронки.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9.Как только вода достигнет устья воронки, опустить ее ниже ягодиц, не переворачивая до тех пор, пока вода из кишечника не заполнит воронку полностью. Слить воду из воронки в приготовленную емкость (при необходимости в лабораторную посуду для исследования).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10.Промывание повторять до чистых промывных вод, но с использованием не более 10-12 л воды.</w:t>
            </w:r>
          </w:p>
          <w:p w:rsidR="00964D95" w:rsidRPr="00E84F92" w:rsidRDefault="00964D95" w:rsidP="00964D95">
            <w:pPr>
              <w:tabs>
                <w:tab w:val="left" w:pos="2504"/>
                <w:tab w:val="center" w:pos="414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11.По окончании процедуры отсоединить  воронку и убрать в емкость для дезинфекции, зонд оставить в кишечнике примерно на 10-20 минут для того, чтобы слилась оставшаяся в кишечнике жидкость.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После медленно извлечь  зонд из кишечника через салфетку или туалетную бумагу и также поместить в емкость для дезинфекции.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12.Помочь  пациенту провести туалет анального отверстия. У женщин обязательно кзади для профилактики инфицирования. Сбросить  бумагу в емкость для сбора отходов класса «Б».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13.Промывные воды слить в канализацию. Все  использованные емкости подвергнуть  дезинфекции по инструкции дезинфицирующего средства. Адсорбирующую  пеленку сбросить в емкость для сбора отходов класса «Б».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Затем провести дезинфекцию поверхностей: кушетка, пол.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Снять фартук, провести его дезинфекцию.</w:t>
            </w:r>
          </w:p>
          <w:p w:rsidR="00964D95" w:rsidRPr="00E84F92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14.Снять  перчатки, маску, сбросить в емкость для сбора отходов класса «Б». Провести гигиеническую обработку рук.</w:t>
            </w:r>
          </w:p>
          <w:p w:rsidR="00964D95" w:rsidRPr="00964D95" w:rsidRDefault="00964D95" w:rsidP="00964D9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15.Уточнить у пациента  его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самочувстие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по возможности. Произвести запись о проведенной процедуре.</w:t>
            </w:r>
          </w:p>
          <w:p w:rsidR="00964D95" w:rsidRPr="007B1D8F" w:rsidRDefault="00964D95" w:rsidP="007B1D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964D95" w:rsidTr="00964D95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964D95" w:rsidTr="00964D95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Дуоденальное зондирование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64D95" w:rsidTr="00964D95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лихорадящим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64D95" w:rsidTr="00964D95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газоотводной трубки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64D95" w:rsidTr="00964D9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очистительной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F04526" w:rsidP="00964D9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964D95" w:rsidTr="00964D9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гипертонической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964D95" w:rsidTr="00964D95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сифонной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64D95" w:rsidRDefault="00964D95" w:rsidP="00964D95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7B1D8F" w:rsidRDefault="007B1D8F" w:rsidP="007B1D8F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482143" w:rsidRDefault="00482143" w:rsidP="00482143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482143" w:rsidRDefault="00964D95" w:rsidP="00964D95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Восьмой рабочий день</w:t>
            </w:r>
          </w:p>
          <w:p w:rsidR="00964D95" w:rsidRDefault="00964D95" w:rsidP="00964D95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1. </w:t>
            </w:r>
            <w:r w:rsidR="009C38F4">
              <w:rPr>
                <w:b/>
                <w:sz w:val="28"/>
              </w:rPr>
              <w:t>Применение грелки, пузыря со льдом</w:t>
            </w:r>
          </w:p>
          <w:p w:rsidR="009C38F4" w:rsidRDefault="009C38F4" w:rsidP="00964D95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Алгоритм применения грелки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1.Уточнить у пациента понимание цели и хода предстоящей процедуры.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3.Налить горячую воду (предварительно измерив ее температуру)  в грелку 2\3-1\2 объёма.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4.Выпустить воздух. Завинтить плотно пробкой.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6.Если пациент без сознания или лишен чувствительности, то необходимо проверить температуру грелки на себе.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7.Положить грелку на нужную область тела. Узнать через 5 минут об ощущениях пациента.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8.Убрать грелку по истечении назначенного врачом времени (20 минут).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9.Осмотреть кожу пациента. Накрыть пациента одеялом.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10.Провести гигиеническую обработку рук.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11.Надеть перчатки, обработать грелку, после экспозиции промыть ее проточной водой и повесить сушиться. Снять перчатки, сбросить в отходы класса «Б». Вымыть руки.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12.Сделать отметку в «Медицинской карте».</w:t>
            </w:r>
          </w:p>
          <w:p w:rsidR="009C38F4" w:rsidRDefault="009C38F4" w:rsidP="00964D95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Алгоритм применения пузыря со льдом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1.Уточнить у пациента понимание цели и хода предстоящей процедуры. Получить согласие на проведение.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2.Вымыть руки.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3.Приготовьте кусочки льда.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5.Положить пузырь на горизонтальную поверхность и вытеснить воздух.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Завинтить крышку пузыря со льдом.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6.Обернуть пузырь со льдом полотенцем в четыре слоя (толщина прокладки не менее 2 см).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7.Положите пузырь со льдом на нужный участок тела.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8.Оставьте пузырь со льдом на 20–30 минут. Периодически узнавать у пациента о самочувствии.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9.Убрать  пузырь со льдом.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10.Провести гигиеническую обработку рук.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11.Надеть перчатки, обработать пузырь, после экспозиции промыть его проточной водой и положить сушиться. Снять перчатки, сбросить в отходы класса «Б». Вымыть руки.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12.Сделать отметку в «Медицинской карте».</w:t>
            </w:r>
          </w:p>
          <w:p w:rsidR="009C38F4" w:rsidRDefault="009C38F4" w:rsidP="00964D95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9C38F4" w:rsidRDefault="009C38F4" w:rsidP="00964D95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 Алгоритм постановки лекарственной клизмы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исследования и получить его согласие.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Предупредить пациента о том, что после проведения манипуляции нельзя вставать с кровати. Выяснить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2.Приготовить   оснащение к процедуре: средства индивидуальной защиты: маска перчатки, стерильные: грушевидный баллон или шприц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газоотводная трубка, вазелиновое масло, марлевые салфетки, лоток для использованного материала, адсорбирующая  пеленка, водный термометр, лекарственное средство по назначению врача.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Подогреть  лекарственное средство на «водяной бане» до 38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°С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 проверить температуру раствора термометром.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3.Прийти в палату к пациенту, провести гигиеническую обработку рук, надеть маску, перчатки. Убедиться, что лекарственное средство соответствует назначению врача, набрать в грушевидный баллон или шприц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4.Отгородить пациента  ширмой, положить адсорбирующую клеенку на постель, попросить  пациента лечь на левый бок, правую ногу прижать к животу, оголить ягодицы, при необходимости помочь пациенту.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5.Вскрыть  упаковку с газоотводной трубкой.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6.Взять  закругленный конец газоотводной трубки,  как пишущее перо, перегнуть трубку посередине, свободный конец зажать  4-м и 5-м пальцами.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7.Полить вазелиновым маслом закругленный конец газоотводной трубки.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8.Затем раздвинуть ягодицы пациента 1 и 2 пальцами левой руки, а правой рукой ввести газоотводную трубку на глубину 20-30 см., 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9.Выпустить остатки воздуха из баллона. Присоединить к газоотводной трубке грушевидный баллон и медленно ввести лекарственное средство.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10.Отсоединить, не разжимая, грушевидный баллон от газоотводной трубки.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11.Извлечь газоотводную трубку и сбросить в емкость для сбора отходов класса «Б».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12.Марлевой  салфеткой провести туалет анального отверстия, у женщин обязательно кзади. Салфетку сбросить в емкость для сбора отходов класса «Б».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13.Помочь пациенту занять удобное положение в постели. Адсорбирующую  пеленку оставить под пациентом.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14.Использованное одноразовое оборудование и материалы  сбросить в емкость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для сбора отходов класса «Б», многоразовое поместить в емкость для дезинфекции.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15.Емкость из-под лекарственного средства сбросить в отходы класса «А».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16.Снять перчатки, маску,  сбросить в емкость для сбора отходов класса «Б». 17.Провести гигиеническую обработку рук.  Сделать запись о проведенной процедуре.</w:t>
            </w: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szCs w:val="20"/>
              </w:rPr>
            </w:pPr>
            <w:r w:rsidRPr="00E84F92">
              <w:rPr>
                <w:szCs w:val="20"/>
              </w:rPr>
              <w:t>18.Убедиться в эффективности действия после введения лекарственного средства.</w:t>
            </w: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3. Алгоритм постановки масляной клизмы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1.Предупредить пациента о проведении манипуляции. Уточнить у пациента понимание цели и хода исследования и получить его согласие.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2.Предупредить пациента о том, что после проведения манипуляции нельзя вставать с кровати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3.Приготовить   оснащение к процедуре: средства индивидуальной защиты: маска перчатки, стерильные: грушевидный баллон или шприц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газоотводная трубка, вазелиновое масло 100-200 мл, марлевые салфетки, лоток для использованного материала, адсорбирующая  пеленка, водный термометр.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4.Подогреть  масло на «водяной бане» до 38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°С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, проверить температуру масла термометром.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5.Прийти в палату к пациенту, провести гигиеническую обработку рук, надеть маску, перчатки. В грушевидный баллон набрать  масло.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6.Отгородить пациента  ширмой, положить адсорбирующую клеенку на постель, попросить  пациента лечь на левый бок, правую ногу прижать к животу, оголить ягодицы, при необходимости помочь пациенту.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7.Вскрыть  упаковку с газоотводной трубкой.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8.Взять  закругленный конец газоотводной трубки,  как пишущее перо, перегнуть трубку посередине, свободный конец зажать  4-м и 5-м пальцами.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9.Полить вазелиновым маслом закругленный конец газоотводной трубки.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10.Затем раздвинуть ягодицы пациента 1 и 2 пальцами левой руки, а правой рукой ввести газоотводную трубку на глубину 20-30 см., 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11.Выпустить остатки воздуха из баллона. Присоединить к газоотводной трубке грушевидный баллон и медленно ввести масло.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12.Отсоединить, не разжимая, грушевидный баллон от газоотводной трубки.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13.Извлечь газоотводную трубку и сбросить в емкость для сбора отходов класса «Б».</w:t>
            </w: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 w:rsidRPr="00E84F92">
              <w:t>14.Марлевой  салфеткой провести туалет анального отверстия, у женщин обязательно кзади. Салфетку сбросить в емкость для сбора отходов класса «Б».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15.Помочь пациенту занять удобное положение в постели. Адсорбирующую  пеленку оставить под пациентом. Напомнить  пациенту, что эффект от клизмы  наступит через 10-12 часов.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16.Использованное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17.Емкость из-под масла сбросить в отходы класса «А».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18.Снять перчатки, маску,  сбросить в емкость для сбора отходов класса «Б». Провести гигиеническую обработку рук.  Сделать запись о проведенной процедуре.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19.Утром уточнить у пациента, был ли стул.</w:t>
            </w: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b/>
                <w:sz w:val="28"/>
              </w:rPr>
            </w:pPr>
          </w:p>
          <w:p w:rsidR="00482143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4. Катетеризация мочевого пузыря</w:t>
            </w: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Алгоритм катетеризации мочевого пузыря у мужчин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 получить его согласие (если пациент контактен). Обеспечить  изоляцию пациента.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рук, надеть  маску, стерильные перчатки.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3.Попросить  пациента лечь на спину, ноги согнуть в коленях и развести в стороны, при необходимости помочь пациенту.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4.Подложить под ягодицы пациента  адсорбирующую пеленку.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5.Подготовить оснащение: стерильный лоток, лоток для использованного материала, 2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стерильных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пинцета, стерильные:  марлевая салфетка, тампоны, стерильное вазелиновое масло, раствор водного антисептика.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6.Поставить между ног пациента емкость для сбора мочи. Взять стерильную салфетку, обернуть  ею половой член ниже головки, отодвинуть  крайнюю плоть.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7.Взять пинцетом марлевый тампон, смочить  в растворе водного антисептического раствора и обработать головку полового члена сверху вниз от мочеиспускательного канала к периферии, меняя тампоны, не менее двух раз, тампоны сбросить в лоток для использованного материала.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8.Влить несколько капель стерильного вазелинового масла в открытое наружное отверстие мочеиспускательного канала.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9.Взять  стерильным пинцетом, зажатый в правой руке, катетер на расстоянии 5-7 см от клюва (клюв опущен вниз).</w:t>
            </w: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  <w:rPr>
                <w:szCs w:val="20"/>
              </w:rPr>
            </w:pPr>
            <w:r w:rsidRPr="00E84F92">
              <w:rPr>
                <w:szCs w:val="20"/>
              </w:rPr>
              <w:t>10.Обвести конец катетера над кистью и зажать между 4 и 5 пальцами (катетер над кистью в виде дуги). Облить конец катетера стерильным вазелиновым маслом на длину 20 см над лотком.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11.Вводить  катетер пинцетом, первые 4-5 см, фиксируя 1-2 пальцами левой руки  головку полового члена.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12.Перехватить пинцетом катетер еще на 3 </w:t>
            </w:r>
            <w:r w:rsidR="00B74C8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см от головки и медленно погружать в мочеиспускательный канал на длину 19-20 см, опуская, одновременно, левой рукой половой член.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13.Оставшийся  конец катетера опустить над емкостью  для сбора мочи.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14.Извлечь катетер пинцетом, после прекращения мочевыделения струей, одновременно надавить на переднюю брюшную стенку над лобком левой рукой, для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омывания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уретры каплями мочи. Катетер поместить в емкость для сбора отходов класса «Б».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15.Салфетки поместить в емкость для сбора отходов класса «Б».  Лотки и пинцеты погрузить в емкости для дезинфекции. Адсорбирующую пеленку сбросить в емкость для сбора отходов класса «Б».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16.Слить мочу из судна в канализацию, судно погрузить в емкость для дезинфекции.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17.Снять  перчатки, маску, поместить в емкость для сбора отходов класса «Б». Провести гигиеническую обработку рук.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18.Сделать запись о проведенной процедуре.</w:t>
            </w: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Алгоритм катетеризации мочевого пузыря у женщин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1.Предупредить пациента о проведении манипуляции. Уточнить у пациента понимание цели и хода процедуры,  получить его согласие (если пациент контактен).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2.Обеспечить изоляцию пациентки (поставить ширму).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3.Провести гигиеническую обработку рук, надеть  маску, перчатки.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4.Попросить  пациентку лечь на спину, ноги согнуть в коленях и развести в стороны, при необходимости помочь пациентке. Подложить под ягодицы пациента  адсорбирующую пеленку, поставить судно.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5.Подготовил оснащение к подмыванию пациентки.</w:t>
            </w: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proofErr w:type="gramStart"/>
            <w:r w:rsidRPr="00E84F92">
              <w:t>6.Взять в левую руку емкость с раствором для подмывания, в  правую -  корнцанг с салфетками.</w:t>
            </w:r>
            <w:proofErr w:type="gramEnd"/>
            <w:r w:rsidRPr="00E84F92">
              <w:t xml:space="preserve"> Подмыть пациентку движениями сверху вниз, последовательно от лобка к анальному отверстию, меняя салфетки. Осушить кожу в той же последовательности, сменить судно.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7.Салфетки сбросить в емкость для сбора отходов класса «Б». Корнцанг в емкость для дезинфекции.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8.Снять перчатки. Поместить  в емкость для сбора отходов класса «Б». 9.Провести гигиеническую обработку рук. Надеть стерильные перчатки.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Подготовить оснащение для катетеризации: стерильный лоток, 2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стерильных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пинцета, стерильные  марлевые салфетки, стерильное вазелиновое масло, раствор водного антисептика.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10.Провести туалет половых органов: раздвинуть левой рукой половые губы, правой рукой с помощью пинцета взять марлевые салфетки, смоченные в растворе антисептика на водной основе, и обработать отверстие мочеиспускательного канала движением сверху вниз между малыми половыми губами, использовать не менее двух салфеток.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11.Сменить марлевую салфетку. Приложить марлевую салфетку, смоченную в растворе антисептика на водной основе к отверстию мочеиспускательного канала.  Сбросить салфетку и корнцанг  в лоток для использованного материала.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12.Сменить пинцет. Взять пинцетом клюв мягкого катетера на расстоянии 4-6 см от его конца. Обвести наружный конец катетера над кистью 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зажаит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между 4 и 5 пальцами правой руки. Облить конец катетера стерильным вазелиновым маслом над лотком.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13.Развести левой рукой половые губы, а правой ввести катетер пинцетом на 4-6 см, до появления мочи. Оставшийся  конец катетера опустил в  емкость  для сбора мочи. Пинцет положить в лоток для использованного материала.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14.После  прекращения мочевыделения струей, извлечь катетер, одновременно надавливая на переднюю брюшную стенку над лобком левой рукой.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15.Катетер  поместить в емкость для сбора отходов класса «Б».  Лотки, и  пинцеты погрузить в емкости для дезинфекции. Одноразовую пеленку поместить в емкость для сбора отходов класса «Б». 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16.Снять  перчатки, маску, поместить в емкость для сбора отходов класса «Б». Провести гигиеническую обработку рук.</w:t>
            </w:r>
          </w:p>
          <w:p w:rsidR="009C38F4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17.Сделать запись о проведенной процедуре.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5. Промывание желудка</w:t>
            </w: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Алгоритм промывания желудка толстым зондом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1.Объяснить пациенту ход и цели предстоящей процедуры, если пациент в сознании, получить согласие.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2.Провести гигиеническую обработку рук.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3.Надеть маску, фартук, перчатки, Подготовить необходимое оснащение.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4.Надеть фартук на пациента.</w:t>
            </w: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</w:pPr>
            <w:r w:rsidRPr="00E84F92">
              <w:t xml:space="preserve">5.Усадить пациента на стул, голову немного наклонить вперед  (или уложить, </w:t>
            </w:r>
            <w:r w:rsidRPr="00E84F92">
              <w:lastRenderedPageBreak/>
              <w:t>голова на бок, под головой адсорбирующая пеленка).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6.Приставить таз к ногам пациента – слева от него, справа – ведро с водой (попросить помощника).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7.Измерить зондом расстояние до желудка (от мечевидного отростка до кончика носа и мочки уха), поставить метку.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8.Смочить слепой конец зонда, предложить пациенту открыть рот.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9.Взять зонд в правую руку на расстояние 10 см от закругленного конца, встать справа от пациента, положить конец зонда на корень языка.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10.Предложить пациенту делать глотательные движения, глубоко дышать носом. Зонд ввести до метки медленно и равномерно.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11.Ввести  в желудок около 20 мл воздуха с помощью шприца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Жанэ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выслушивая при этом в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эпигастральной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области характерные звуки.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12.Присоединить  воронку к зонду.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13.Опустить воронку ниже уровня желудка, слегка наклонив ее, налить воду кружкой.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14.Медленно поднять воронку вверх на 1 метр от пола или на 30 см выше рта пациента. Как только вода достигнет устья воронки, опустить ее до уровня колен пациента и слить содержимое в таз (или в стерильную емкость на исследование).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15.Повторить промывание до получения чистых промывных вод.</w:t>
            </w:r>
          </w:p>
          <w:p w:rsidR="009C38F4" w:rsidRPr="00E84F92" w:rsidRDefault="009C38F4" w:rsidP="009C38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16.Отсоединить воронку и извлечь зонд из желудка, обернув его салфеткой.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17.Дать пациенту прополоскать рот, обтереть вокруг рта салфеткой. 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18.Изделия  медицинского назначения одноразового использования сбросить в емкость для сбора отходов класса «Б», многоразового </w:t>
            </w:r>
            <w:r w:rsidR="00B74C86"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поместить в емкость для дезинфекции.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19.Промывные воды слить в канализацию, емкости продезинфицировать.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20.Обработать фартук двукратно с интервалом 15 минут, или по инструкции дезинфицирующего средства.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21.Отправить в лабораторию 200 мл промывных вод на исследование.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22.Снять перчатки, маску, сбросить в емкость для сбора отходов класса «Б». Провести гигиеническую обработку рук.</w:t>
            </w:r>
          </w:p>
          <w:p w:rsidR="009C38F4" w:rsidRPr="00E84F92" w:rsidRDefault="009C38F4" w:rsidP="009C38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23.Сделать запись о выполненной процедуре.</w:t>
            </w:r>
          </w:p>
          <w:p w:rsidR="009C38F4" w:rsidRDefault="009C38F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9C38F4" w:rsidRDefault="00F04526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6. Помощь пациенту при рвоте</w:t>
            </w:r>
          </w:p>
          <w:p w:rsidR="00F04526" w:rsidRDefault="00F04526" w:rsidP="00F04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F04526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Алгоритм оказание помощ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и пациенту в сознании при рвоте</w:t>
            </w:r>
          </w:p>
          <w:p w:rsidR="00F04526" w:rsidRPr="00E84F92" w:rsidRDefault="00F04526" w:rsidP="00F04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1.Объяснить пациенту ход и цели предстоящей процедуры, получить согласие.  Успокоить пациента.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2.Обработать руки.  Надеть перчатки. Подготовить необходимое оснащение.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3.Надеть фартук на себя и пациента.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4.Усадить пациента, если позволяет его состояние.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5.Поставить таз или ведро к ногам пациента.</w:t>
            </w:r>
          </w:p>
          <w:p w:rsidR="00F04526" w:rsidRPr="00E84F92" w:rsidRDefault="00F04526" w:rsidP="00F04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6.Придерживать  голову пациента, положив ему ладонь на лоб во время рвоты. Дать пациенту стакан с водой для полоскания рта после рвоты. Обтереть вокруг рта полотенцем.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7.Помочь пациенту лечь, сняв с него фартук.</w:t>
            </w:r>
          </w:p>
          <w:p w:rsidR="00F04526" w:rsidRPr="00E84F92" w:rsidRDefault="00F04526" w:rsidP="00F04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8.Проветрить  палату. Убрать емкость с рвотными массами из палаты, предварительно показав их врачу. Затем слить в канализацию, обработать 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емкости. 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9.Полотенце убрать в мешок для грязного белья. Снять  фартук, обработать фартуки двукратно с интервалом 15 минут, или по инструкции дезинфицирующего средства. 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10.Снять перчатки, маску, сбросить в емкость для сбора отходов класса «Б». Провести гигиеническую обработку рук.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11.Сделать запись о выполненной процедуре.</w:t>
            </w:r>
          </w:p>
          <w:p w:rsidR="00F04526" w:rsidRDefault="00F04526" w:rsidP="00F04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Алгоритм оказание помощи пациенту в бессознательном состоянии  при рвоте</w:t>
            </w:r>
          </w:p>
          <w:p w:rsidR="00F04526" w:rsidRPr="00E84F92" w:rsidRDefault="00F04526" w:rsidP="00F04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1.Провести гигиеническую обработку рук. 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2.Надеть маску, перчатки. Надеть фартук.</w:t>
            </w:r>
          </w:p>
          <w:p w:rsidR="00F04526" w:rsidRPr="00E84F92" w:rsidRDefault="00F04526" w:rsidP="00F04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3.Повернуть  пациента в постели на бок и зафиксировать его в этом положении с помощью подушек, либо повернуть на бок голову.</w:t>
            </w:r>
          </w:p>
          <w:p w:rsidR="00F04526" w:rsidRDefault="00F04526" w:rsidP="00F04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4.Накрыть  шею и грудь пациента полотенцем.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5.Поставить емкость для сбора рвотных масс на пол (или почкообразный лоток ко рту пациента). 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6.Придерживать пациента, стоя сбоку: одну руку положить на лоб, вторую – на плечо пациента,  чтобы пациент не упал.</w:t>
            </w:r>
          </w:p>
          <w:p w:rsidR="00F04526" w:rsidRPr="00E84F92" w:rsidRDefault="00F04526" w:rsidP="00F04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7.Обработать ротовую полость пациента, предварительно отсосав рвотные массы грушевидным баллоном. Убрать емкость с рвотными массами из палаты, предварительно показав их врачу, затем слить в канализацию, обработать емкости (попросить помощника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)..  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Умыть и обтереть пациента полотенцем.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8.Уложить удобно и укрыть пациента. 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9.Проветрить  палату. 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10.Полотенце убрать в мешок для грязного белья. Снять  фартук, обработать двукратно с интервалом 15 минут, или по инструкции дезинфицирующего средства. 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11.Снять перчатки, маску, сбросить в емкость для сбора отходов класса «Б». Провести гигиеническую обработку рук.</w:t>
            </w:r>
          </w:p>
          <w:p w:rsidR="00F04526" w:rsidRPr="00E84F92" w:rsidRDefault="00F04526" w:rsidP="00F045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12.Сделать запись о выполненной процедуре.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F04526" w:rsidTr="00671BB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F04526" w:rsidTr="00671BB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P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 w:cs="Times New Roman"/>
                      <w:sz w:val="24"/>
                      <w:szCs w:val="24"/>
                    </w:rPr>
                  </w:pPr>
                  <w:r w:rsidRPr="00F04526">
                    <w:rPr>
                      <w:rFonts w:ascii="Times New Roman" w:hAnsi="Times New Roman" w:cs="Times New Roman"/>
                      <w:sz w:val="24"/>
                    </w:rPr>
                    <w:t>Применение грелки, пузыря со льдом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F0452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04526" w:rsidTr="00671BB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лекарственной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F0452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04526" w:rsidTr="00671BB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Постановка масляной клизмы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F0452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F04526" w:rsidTr="00671BB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Катетеризация мочевого пузыря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F0452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04526" w:rsidTr="00671BB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Промывание желудка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F0452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F04526" w:rsidTr="00671BB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Оказание помощи пациенту при рвоте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F04526" w:rsidRDefault="00F04526" w:rsidP="00F04526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F04526" w:rsidRPr="00F04526" w:rsidRDefault="00F04526" w:rsidP="00F045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04526" w:rsidRPr="00E84F92" w:rsidRDefault="00F04526" w:rsidP="00F04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04526" w:rsidRDefault="00F04526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Девятый рабочий день</w:t>
            </w:r>
          </w:p>
          <w:p w:rsidR="00F04526" w:rsidRDefault="00F04526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1. Заполнение порционного требования</w:t>
            </w:r>
          </w:p>
          <w:p w:rsidR="00F04526" w:rsidRDefault="00F04526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F04526" w:rsidRDefault="00F04526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F04526" w:rsidRDefault="00F04526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F04526" w:rsidRDefault="00F04526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F04526" w:rsidRDefault="00F04526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F04526" w:rsidRDefault="00051B3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9B0E700" wp14:editId="629A9A21">
                  <wp:extent cx="5248910" cy="7684770"/>
                  <wp:effectExtent l="0" t="0" r="8890" b="0"/>
                  <wp:docPr id="7" name="Рисунок 7" descr="https://sun1-25.userapi.com/Q8mJ0Xa-Vk8VEpirrJFGCCmP-jH_x1INx-h-sA/0-Ik7mdogw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sun1-25.userapi.com/Q8mJ0Xa-Vk8VEpirrJFGCCmP-jH_x1INx-h-sA/0-Ik7mdogw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910" cy="768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1B34" w:rsidRDefault="00051B3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</w:p>
          <w:p w:rsidR="00051B34" w:rsidRDefault="00051B34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 Раздача пищи больным</w:t>
            </w:r>
          </w:p>
          <w:p w:rsidR="00051B34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Раздачу готовой пищи производят не позднее 2 часов после ее приготовления, включая и время доставки пищи в отделение.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2.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Категорически запрещается оставлять в буфетных остатки пищи после ее раздачи, а также смешивать пищевые остатки со свежими блюдами.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3.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Раздачу пищи больным производят буфетчицы и дежурные медицинские сестры отделения. Раздачу пищи надлежит осуществлять только в халате с 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lastRenderedPageBreak/>
              <w:t xml:space="preserve">маркировкой </w:t>
            </w:r>
            <w:r w:rsidR="00B74C8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«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Для раздачи пищи</w:t>
            </w:r>
            <w:r w:rsidR="00B74C8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»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4.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При выдаче на пищеблоке блюд для буфетных отделений температура готовой пищи должна быть: первых </w:t>
            </w:r>
            <w:r w:rsidR="00B74C8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–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не ниже 75</w:t>
            </w:r>
            <w:proofErr w:type="gramStart"/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°С</w:t>
            </w:r>
            <w:proofErr w:type="gramEnd"/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, вторых </w:t>
            </w:r>
            <w:r w:rsidR="00B74C8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–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не ниже 65°С, холодные блюда и напитки </w:t>
            </w:r>
            <w:r w:rsidR="00B74C8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–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от 7 до 14°С.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5.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Технический персонал, занятый уборкой палат и других помещений отделения, к раздаче не допускается.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6.</w:t>
            </w:r>
            <w:proofErr w:type="gramStart"/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Питание всех больных отделения, за исключением тяжелобольных, проводят в специально выделенном помещении </w:t>
            </w:r>
            <w:r w:rsidR="00B74C86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–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столовой.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7.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После каждой раздачи пищи производят тщательную уборку помещений буфетной и столовой с применением растворов дезинфицирующих средств.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8.</w:t>
            </w:r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Личные продукты питания больных (передачи из дома) хранят в шкафу, тумбочке (сухие продукты) и в специальном холодильном шкафу (скоропортящиеся продукты).</w:t>
            </w:r>
            <w:proofErr w:type="gramEnd"/>
            <w:r w:rsidRPr="004A60B2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 Передачи больным принимаются только в пределах разрешенного врачом ассортимента и количества продуктов.</w:t>
            </w:r>
          </w:p>
          <w:p w:rsidR="00051B34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</w:p>
          <w:p w:rsidR="00051B34" w:rsidRDefault="00051B34" w:rsidP="00051B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0"/>
                <w:shd w:val="clear" w:color="auto" w:fill="FFFFFF"/>
              </w:rPr>
              <w:t>3. Алгоритм кормления тяжелобольного пациента из ложки и поильника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процедуре: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1.Предупредить пациента заранее (10-15 мин.) о предстоящем приеме пищи, рассказать о содержании блюд.</w:t>
            </w:r>
          </w:p>
          <w:p w:rsidR="00051B34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2.Проветрить помещение.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3.Провести гигиеническую обработку рук,  надеть перчатки.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4.Подготовить столик для кормления.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5.Помочь занять пациенту высокое положение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(при невозможности – повернуть голову пациента на бок.)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6.Помочь пациенту вымыть руки и осушить их, грудь пациента прикрыть салфеткой (при кормлении пациента в положении – лежа, голова повернута на бок, положить салфетку под голову и грудь).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7.Убедиться, что пища не горячая. Наполнить    ложку пищей на 2/3 объёма, прикоснуться к губам, поместить пищу на язык.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8.Подождать, пока пациент проглотит пищу (повторять 1 и 2 пункты, пока пациент не насытится).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9.Дать пациенту попить из поильника (по желанию пациента </w:t>
            </w:r>
            <w:r w:rsidR="00B74C8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давать пить в процессе кормления).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10.Предложить пациенту прополоскать рот водой, или провести орошение полости рта, удалить салфеткой участки загрязнения пищей.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11.Убрать салфетку в емкость для сбора грязного белья, убрать столик с посудой.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12.Пациента на 20-30 минут оставить в положении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(по возможности), затем придать удобное положение.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13.Емкость  для сбора грязного белья увести в санитарную комнату.  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14.Использованную посуду, прикроватный столик, поверхность прикроватной тумбочки обработать в соответствии с требованиями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санэпидрежима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16.Провести гигиеническую обработку рук, сделать запись о проведенной процедуре.</w:t>
            </w:r>
          </w:p>
          <w:p w:rsidR="00051B34" w:rsidRDefault="00051B34" w:rsidP="00051B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4. Искусственное кормление пациента</w:t>
            </w:r>
          </w:p>
          <w:p w:rsidR="00051B34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Алгоритм к</w:t>
            </w:r>
            <w:r w:rsidRPr="00051B34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ормление тяжелоболь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ного через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назогастральный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зонд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к процедуре: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2.Проветрить помещение.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3.Провести гигиеническую обработку рук, надеть перчатки.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4.Придать  пациенту положение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 грудь пациента положить непромокаемую салфетку. 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5.Убедиться, что метка на зонде находится около входа в носовой ход, или набрать в шприц Жане воздух 30 </w:t>
            </w:r>
            <w:r w:rsidR="00B74C86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–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40 мл и присоединить его к зонду. Ввести воздух через зонд в желудок под контролем фонендоскопа. Выслушиваются характерные звуки, свидетельствующие о нахождении зонда в желудке.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6.Набрать  в шприц питательную смесь, предварительно приготовленную, удалить из шприца воздух. 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7.Снять зажим/заглушку с зонда,   подсоединить к зонду шприц с пищей.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8.Ввести питательную смесь,  перекрыть зонд, отсоединить использованный шприц, наложить зажим/заглушку. 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9.Подсоединить шприц с водой, снять зажим, промыть зонд, перекрыть зонд, отсоединить использованный шприц, наложить зажим/заглушку. Зонд зафиксировать.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10.Использованный шприц Жане положить в емкость из-под пищи.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11.Убрать салфетку в емкость  для сбора грязного белья.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12.Пациента на 20-30 минут оставить в положении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(по возможности), затем придать удобное положение.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13.Емкость  для сбора грязного белья увести в санитарную комнату.  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14.Использованное одноразовое оборудование и материалы  сбросил в емкость для сбора отходов класса «Б», многоразовое поместил в емкость для дезинфекции. Обработал поверхности.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15.Снять перчатки сбросить в емкость для сбора отходов класса «Б». Провести гигиеническую обработку рук.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16.Сделать  запись о проведенной процедуре.</w:t>
            </w:r>
          </w:p>
          <w:p w:rsidR="00051B34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Алгоритм кормление пациента через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гастростому</w:t>
            </w:r>
            <w:proofErr w:type="spellEnd"/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1.Предупредить (если пациент адекватен) пациента заранее (10-15 мин.) о предстоящем приеме пищи, рассказать о содержании блюд.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2.Проветрить помещение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3.Провести гигиеническую обработку рук, надеть маску,  перчатки.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4.Придать  пациенту положение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рядом с  пациентом положить непромокаемую салфетку. 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5.Вскрыть упаковку с зондом (требуется помощь ассистента).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6.Вставить  заглушку в дистальный конец зонда.</w:t>
            </w:r>
          </w:p>
          <w:p w:rsidR="00051B34" w:rsidRDefault="00051B34" w:rsidP="00051B3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7.Облить конец зонда стерильным вазелиновым маслом и ввести в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гастростому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на 10см.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Calibri" w:eastAsia="Times New Roman" w:hAnsi="Calibri" w:cs="Times New Roman"/>
                <w:sz w:val="24"/>
                <w:szCs w:val="20"/>
                <w:lang w:eastAsia="ru-RU"/>
              </w:rPr>
              <w:t>8.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Снять заглушку с зонда и подсоединить к воронке. Слегка наклонить воронку и наполнить питательной смесью, температура которой 38-40 °С. Медленно поднять воронку, держать прямо, когда пища опустится до устья воронки, следует опустить ее до уровня желудка и снова заполнить питательной смесью.   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9.После кормления, промыть воронку и зонд кипячёной водой, отсоединить.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10.Наложить зажим на зонд (или закрыть заглушкой) и зафиксировать зонд до следующего кормления, придать пациенту удобное положение.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lastRenderedPageBreak/>
              <w:t>Завершение процедуры: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11.Убрать салфетку в емкость для сбора грязного белья.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12.Пациенту рекомендовать не вставать с постели в течение 1,5-2 часов. Затем придать пациенту комфортное положение в постели.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13.Емкость  для сбора грязного белья увести в санитарную комнату.  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14.Использованное одноразовое оборудование и материалы  сбросить в емкость для сбора отходов класса «Б», многоразовое поместить в емкость для дезинфекции. Обработать поверхности.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15.Перчатки, маску, сбросить в емкость для сбора отходов класса «Б».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16.Провести гигиеническую обработку рук, сделать запись о проведенной процедуре.</w:t>
            </w:r>
          </w:p>
          <w:p w:rsidR="00051B34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</w:p>
          <w:p w:rsidR="00051B34" w:rsidRDefault="00051B34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5. Введение мази за нижнее веко</w:t>
            </w:r>
          </w:p>
          <w:p w:rsidR="00051B34" w:rsidRDefault="00051B34" w:rsidP="00051B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051B34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Алгоритм введения мази за нижнее веко стеклянной палочкой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рук. Надеть перчатки.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3.Приготовить мазь по назначению врача, проверить срок годности, в стерильный лоток пинцетом положить стерильные марлевые шарики, стеклянную палочку. </w:t>
            </w:r>
          </w:p>
          <w:p w:rsidR="00051B34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4.Помочь пациенту занять удобное положение.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5.Открыть флакон (тюбик), взять палочкой немного мази. Закрыть флакон.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6.Дать марлевые шарики пациенту в каждую руку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7.Заложить мазь за нижнее веко в направлении от внутреннего угла глаза к наружному (держать палочку мазью вниз).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8.Вывести глазную палочку из конъюнктивального свода вращательным движением, по направлению к наружной спайке век, одновременно отпустить нижнее веко.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9.Попросить пациента закрыть глаза.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10.Попросить пациента удалить, вытекающую, из-под сомкнутых век мазь, или сделать это за него.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11.При необходимости заложить мазь за нижнее веко другого глаза, повторив те же действия.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12.Помочь пациенту занять удобное положение. Убедиться, что пациент не испытывает дискомфорта.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14.Снять перчатки, сбросить в емкость для сбора отходов класса «Б». Провести гигиеническую обработку рук.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15.Сделать запись о выполненной процедуре.</w:t>
            </w:r>
          </w:p>
          <w:p w:rsidR="00051B34" w:rsidRDefault="00051B34" w:rsidP="00051B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051B34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Алгоритм введение мази за нижнее веко из тюбика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1.Предупредить пациента о проведении манипуляции. Уточнить у пациента понимание цели и хода процедуры, получить его согласие.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>2.Провести гигиеническую обработку рук. Надеть перчатки.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3.Приготовить мазь по назначению врача, проверить срок годности, в стерильный лоток пинцетом положить стерильные марлевые шарики.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4.Помочь пациенту занять удобное положение.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051B34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5.Дать марлевые шарики в каждую руку пациенту (по возможности). Попросить пациента слегка запрокинуть голову, смотреть вверх и оттянуть ему марлевым шариком нижнее веко вниз.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6.Выдавить из тюбика мазь, продвигая её от внутреннего угла глаза к наружному так, чтобы мазь вышла за наружную спайку век. Отпустить нижнее веко, пациент должен закрыть глаза.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7.Попросить пациента закрыть глаза.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8.Попросить пациента удалить, вытекающую из-под сомкнутых век мазь или сделать это за него.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9.При необходимости заложить мазь за нижнее веко другого глаза, повторить те же действия.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10.Помочь пациенту занять удобное положение. Убедиться, что пациент не испытывает дискомфорта.</w:t>
            </w:r>
          </w:p>
          <w:p w:rsidR="00051B34" w:rsidRPr="00E84F92" w:rsidRDefault="00051B34" w:rsidP="0005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11.Использованное одноразовое оборудование и материалы сбросить в емкость для сбора отходов класса «Б», многоразовое поместить в емкость для дезинфекции.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12.Снять перчатки, сбросить в емкость для сбора отходов класса «Б». Провести гигиеническую обработку рук.</w:t>
            </w:r>
          </w:p>
          <w:p w:rsidR="00051B34" w:rsidRPr="00E84F92" w:rsidRDefault="00051B34" w:rsidP="00051B3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13.Сделать запись о выполненной процедуре.</w:t>
            </w:r>
          </w:p>
          <w:p w:rsidR="00051B34" w:rsidRDefault="00051B34" w:rsidP="00051B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051B34" w:rsidRDefault="00051B34" w:rsidP="00051B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51B34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6.</w:t>
            </w: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 xml:space="preserve"> </w:t>
            </w:r>
            <w:r w:rsidRPr="00051B34">
              <w:rPr>
                <w:rFonts w:ascii="Times New Roman" w:hAnsi="Times New Roman"/>
                <w:b/>
                <w:sz w:val="28"/>
                <w:szCs w:val="24"/>
              </w:rPr>
              <w:t>Работа со стерильным биксом, стерильным материалом</w:t>
            </w:r>
          </w:p>
          <w:p w:rsidR="00051B34" w:rsidRDefault="00051B34" w:rsidP="001E522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51B34">
              <w:rPr>
                <w:rFonts w:ascii="Times New Roman" w:hAnsi="Times New Roman" w:cs="Times New Roman"/>
                <w:b/>
                <w:sz w:val="28"/>
              </w:rPr>
              <w:t>Алгоритм укладки материала в бикс для стерилизации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Последовательность выполнения: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Вымыть руки.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Надеть маску, перчатки, обработать их антисептиком.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Приготовить бикс: внутреннюю поверхность бикса и крышки протереть тканевой салфеткой, смоченной раствором антисептика двукратно, с интервалом 15 минут, выдержать экспозицию по инструкции дезинфицирующего средства.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Снять перчатки, вымыть руки.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Застелить бикс пеленкой.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На дно бикса положить индикатор стерильности.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Стерилизуемый материал уложить рыхло, послойно, а перевязочный материал – по секторам.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В средний слой снова вложить индикатор стерильности.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Края пеленки завернуть внутрь.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Сверху положить третий индикатор стерильности.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Закрыть крышку бикса.</w:t>
            </w:r>
          </w:p>
          <w:p w:rsidR="001E5228" w:rsidRPr="00E84F92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Открыть боковые отверстия и заблокировать пояс (при необходимости).</w:t>
            </w:r>
          </w:p>
          <w:p w:rsidR="001E5228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Закрепить на ручке бикса промаркированную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бирку («ватные шарики» и др.).</w:t>
            </w:r>
          </w:p>
          <w:p w:rsidR="00051B34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>Отправить бикс в ЦСО для стерилизации в автоклаве.</w:t>
            </w:r>
          </w:p>
          <w:p w:rsidR="001E5228" w:rsidRDefault="001E5228" w:rsidP="001E522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Правила работы с биксом (разгрузка бикса)</w:t>
            </w:r>
          </w:p>
          <w:p w:rsidR="001E5228" w:rsidRPr="00E84F92" w:rsidRDefault="001E5228" w:rsidP="001E522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Последовательность выполнения: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1.Медсестра проверяет бикс: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а) герметичность (поясок должен закрывать решетчатые окна бикса </w:t>
            </w:r>
            <w:r w:rsidRPr="00E84F92">
              <w:rPr>
                <w:rFonts w:ascii="Times New Roman" w:hAnsi="Times New Roman"/>
                <w:sz w:val="24"/>
                <w:szCs w:val="24"/>
              </w:rPr>
              <w:lastRenderedPageBreak/>
              <w:t>полностью!);</w:t>
            </w:r>
          </w:p>
          <w:p w:rsidR="001E5228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>б) маркировку: название бикса («перчатки», «шарики» и т.д.); срок годности бикса (дату стерилизации).</w:t>
            </w:r>
            <w:proofErr w:type="gramEnd"/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2.Медицинская сестра моет руки, надевает маску.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3.Открывает бикс, проверяет индикатор стерильности (изменил ли он цвет по эталону), закрывает бикс.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4.Отмечает на бирке дату, время вскрытия бикса, ставит свою подпись.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5.Надевает стерильные перчатки.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6.Достает из бикса стерильным пинцетом необходимый материал и помещает его на стерильный стол или в стерильный лоток.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7.Закрывает бикс.</w:t>
            </w:r>
          </w:p>
          <w:p w:rsidR="001E5228" w:rsidRPr="00E84F92" w:rsidRDefault="001E5228" w:rsidP="001E522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E5228">
              <w:rPr>
                <w:rFonts w:ascii="Times New Roman" w:hAnsi="Times New Roman"/>
                <w:b/>
                <w:sz w:val="28"/>
                <w:szCs w:val="24"/>
              </w:rPr>
              <w:t>Правила работы со стерильным материалом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1.Хранение изделий, простерилизованных в упакованном виде, осуществляют в шкафах, рабочих столах. Сроки хранения указываются на упаковке и определяются видом упаковочного материала согласно инструкции по его применению.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2.Все изделия, простерилизованные в неупакованном виде, целесообразно сразу использовать по назначению. Запрещается перенос их из кабинета в кабинет.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3.При необходимости, инструменты, простерилизованные в неупакованном виде одним из термических методов, после окончания стерилизации допускается хранить в разрешенных к применению в установленном порядке бактерицидных (оснащенных ультрафиолетовыми лампами) камерах в течение срока, указанного в руководстве по эксплуатации оборудования, а в случае отсутствия таких камер </w:t>
            </w:r>
            <w:r w:rsidR="00B74C86">
              <w:rPr>
                <w:rFonts w:ascii="Times New Roman" w:hAnsi="Times New Roman"/>
                <w:sz w:val="24"/>
                <w:szCs w:val="24"/>
              </w:rPr>
              <w:t>–</w:t>
            </w:r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на стерильном столе не более 6 часов.</w:t>
            </w:r>
            <w:proofErr w:type="gramEnd"/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4.Изделия медицинского назначения, простерилизованные в стерилизационных коробках, допускается извлекать для использования из стерилизационных коробок не более чем в течение 6 часов после их вскрытия.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5.При стерилизации изделий в неупакованном виде воздушным методом не допускается хранение простерилизованных изделий в воздушном стерилизаторе и их использование на следующий день после стерилизации.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6.При стерилизации химическим методом с применением растворов химических средств отмытые стерильной водой простерилизованные изделия используют сразу по назначению или помещают на хранение в стерильную стерилизационную коробку с фильтром, выложенную стерильной простыней, на срок не более 3 суток.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7.Все манипуляции по накрытию стерильного стола проводят в стерильном халате, маске и перчатках, с использованием стерильных простыней. Обязательно делают отметку о дате и времени накрытия стерильного стола. Стерильный стол накрывают на 6 часов. Не использованные в течение этого срока материалы и инструменты со стерильного стола направляют на повторную стерилизацию.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8.Не допускается использование простерилизованных изделий медицинского назначения с истекшим сроком хранения после стерилизации.</w:t>
            </w:r>
          </w:p>
          <w:p w:rsidR="001E5228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9.Учет стерилизации изделий медицинского назначения ведут в журнале по учетной статистической форме.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10.Хранение изделий, простерилизованных в упакованном виде, осуществляют в шкафах, рабочих столах. Сроки хранения указываются на упаковке и определяются видом упаковочного материала согласно инструкции по его применению.</w:t>
            </w:r>
          </w:p>
          <w:p w:rsidR="001E5228" w:rsidRPr="00E84F92" w:rsidRDefault="001E5228" w:rsidP="001E5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11.Бактерицидные камеры, оснащенные ультрафиолетовыми лампами, допускается применять только с целью хранения инструментов для снижения риска их вторичной контаминации микроорганизмами в соответствии с </w:t>
            </w:r>
            <w:r w:rsidRPr="00E84F92">
              <w:rPr>
                <w:rFonts w:ascii="Times New Roman" w:hAnsi="Times New Roman"/>
                <w:sz w:val="24"/>
                <w:szCs w:val="24"/>
              </w:rPr>
              <w:lastRenderedPageBreak/>
              <w:t>инструкцией по эксплуатации. Категорически запрещается применять такое оборудование с целью дезинфекции или стерилизации изделий.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1E5228" w:rsidTr="00671BB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1E5228" w:rsidTr="00671BB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порционного требования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E427CA" w:rsidP="001E522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  <w:bookmarkStart w:id="0" w:name="_GoBack"/>
                  <w:bookmarkEnd w:id="0"/>
                </w:p>
              </w:tc>
            </w:tr>
            <w:tr w:rsidR="001E5228" w:rsidTr="00671BB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Раздача пищи больным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1E522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5228" w:rsidTr="00671BB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Кормление тяжелобольного пациента из ложки и поильника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1E522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1E5228" w:rsidTr="00671BB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Искусственное кормление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1E522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1E5228" w:rsidTr="00671BB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E5228">
                    <w:rPr>
                      <w:rFonts w:ascii="Times New Roman" w:hAnsi="Times New Roman"/>
                      <w:sz w:val="24"/>
                    </w:rPr>
                    <w:t>Введение  мази за нижнее веко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1E522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1E5228" w:rsidTr="00671BB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1E5228">
                    <w:rPr>
                      <w:rFonts w:ascii="Times New Roman" w:hAnsi="Times New Roman"/>
                      <w:sz w:val="24"/>
                    </w:rPr>
                    <w:t>Работа со стерильным биксом, стерильным материалом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E5228" w:rsidRDefault="001E5228" w:rsidP="001E5228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1E5228" w:rsidRPr="001E5228" w:rsidRDefault="001E5228" w:rsidP="001E522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051B34" w:rsidRDefault="001E5228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Десятый рабочий день</w:t>
            </w:r>
          </w:p>
          <w:p w:rsidR="001E5228" w:rsidRDefault="001E5228" w:rsidP="00051B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1. </w:t>
            </w:r>
            <w:r w:rsidRPr="001E5228">
              <w:rPr>
                <w:rFonts w:ascii="Times New Roman" w:hAnsi="Times New Roman"/>
                <w:b/>
                <w:sz w:val="28"/>
              </w:rPr>
              <w:t>Уход за промежностью пациента с постоянным мочевым катетером</w:t>
            </w:r>
          </w:p>
          <w:p w:rsidR="00DC404E" w:rsidRPr="00847447" w:rsidRDefault="00DC404E" w:rsidP="00DC4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474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Подготовка к процедуре:</w:t>
            </w:r>
          </w:p>
          <w:p w:rsidR="00DC404E" w:rsidRPr="00847447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474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Объяснить пациенту цель и ход предстоящей процедуры и получить его согласие.</w:t>
            </w:r>
          </w:p>
          <w:p w:rsidR="00DC404E" w:rsidRPr="00847447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474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 Надеть перчатки. Подложить под ягодицы пациента (пациентки) впитывающую пеленку (клеенку и пеленку).</w:t>
            </w:r>
          </w:p>
          <w:p w:rsidR="00DC404E" w:rsidRPr="00847447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474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 Опустить изголовье кровати.</w:t>
            </w:r>
          </w:p>
          <w:p w:rsidR="001E5228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84744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4.Попросить пациента (помочь ему при необходимости) занять нужное положение: на спине с согнутыми в коленях и разведенными ногами.</w:t>
            </w:r>
          </w:p>
          <w:p w:rsidR="00DC404E" w:rsidRPr="00847447" w:rsidRDefault="00DC404E" w:rsidP="00DC40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74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Выполнение процедуры:</w:t>
            </w:r>
          </w:p>
          <w:p w:rsidR="00DC404E" w:rsidRPr="00847447" w:rsidRDefault="00DC404E" w:rsidP="00DC404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5.</w:t>
            </w:r>
            <w:r w:rsidRPr="008474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Вымыть промежность по принятой методик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 (у женщин — спереди — назад).</w:t>
            </w:r>
          </w:p>
          <w:p w:rsidR="00DC404E" w:rsidRPr="00847447" w:rsidRDefault="00DC404E" w:rsidP="00DC404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6.</w:t>
            </w:r>
            <w:r w:rsidRPr="008474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Вымыть ватными тампонами, а затем высушить 10 см катетера от уча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стка, где он выходит из уретры.</w:t>
            </w:r>
          </w:p>
          <w:p w:rsidR="00DC404E" w:rsidRPr="00847447" w:rsidRDefault="00DC404E" w:rsidP="00DC404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7.</w:t>
            </w:r>
            <w:r w:rsidRPr="008474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Осмотреть область уретры вокруг катетера: уб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едиться, что моча не подтекает.</w:t>
            </w:r>
          </w:p>
          <w:p w:rsidR="00DC404E" w:rsidRPr="00847447" w:rsidRDefault="00DC404E" w:rsidP="00DC404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proofErr w:type="gramStart"/>
            <w:r w:rsidRPr="008474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8.Осмотреть кожу промежности на предмет признаков инфекции (гиперемия,</w:t>
            </w:r>
            <w:proofErr w:type="gramEnd"/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8474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отечность, мацерация кожи, </w:t>
            </w:r>
            <w:proofErr w:type="gramStart"/>
            <w:r w:rsidRPr="008474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гнойное</w:t>
            </w:r>
            <w:proofErr w:type="gramEnd"/>
            <w:r w:rsidRPr="0084744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отделяемое).</w:t>
            </w:r>
          </w:p>
          <w:p w:rsidR="00DC404E" w:rsidRDefault="00DC404E" w:rsidP="00DC404E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Завершение процедуры:</w:t>
            </w:r>
          </w:p>
          <w:p w:rsidR="00DC404E" w:rsidRPr="00847447" w:rsidRDefault="00DC404E" w:rsidP="00DC4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847447">
              <w:rPr>
                <w:rFonts w:ascii="Times New Roman" w:hAnsi="Times New Roman"/>
                <w:sz w:val="24"/>
                <w:szCs w:val="24"/>
              </w:rPr>
              <w:t>Убедиться, что трубка катетера приклеена п</w:t>
            </w:r>
            <w:r>
              <w:rPr>
                <w:rFonts w:ascii="Times New Roman" w:hAnsi="Times New Roman"/>
                <w:sz w:val="24"/>
                <w:szCs w:val="24"/>
              </w:rPr>
              <w:t>ластырем к бедру и не натянута.</w:t>
            </w:r>
          </w:p>
          <w:p w:rsidR="00DC404E" w:rsidRPr="00847447" w:rsidRDefault="00DC404E" w:rsidP="00DC4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Pr="00847447">
              <w:rPr>
                <w:rFonts w:ascii="Times New Roman" w:hAnsi="Times New Roman"/>
                <w:sz w:val="24"/>
                <w:szCs w:val="24"/>
              </w:rPr>
              <w:t>Убедиться, что дренаж</w:t>
            </w:r>
            <w:r>
              <w:rPr>
                <w:rFonts w:ascii="Times New Roman" w:hAnsi="Times New Roman"/>
                <w:sz w:val="24"/>
                <w:szCs w:val="24"/>
              </w:rPr>
              <w:t>ный мешок прикреплен к кровати.</w:t>
            </w:r>
          </w:p>
          <w:p w:rsidR="00DC404E" w:rsidRPr="00847447" w:rsidRDefault="00DC404E" w:rsidP="00DC4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847447">
              <w:rPr>
                <w:rFonts w:ascii="Times New Roman" w:hAnsi="Times New Roman"/>
                <w:sz w:val="24"/>
                <w:szCs w:val="24"/>
              </w:rPr>
              <w:t>Снять с кровати пеленку (клеенку с пеленкой) и сбр</w:t>
            </w:r>
            <w:r>
              <w:rPr>
                <w:rFonts w:ascii="Times New Roman" w:hAnsi="Times New Roman"/>
                <w:sz w:val="24"/>
                <w:szCs w:val="24"/>
              </w:rPr>
              <w:t>осить ее в непромокаемый мешок.</w:t>
            </w:r>
          </w:p>
          <w:p w:rsidR="00DC404E" w:rsidRPr="00847447" w:rsidRDefault="00DC404E" w:rsidP="00DC4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47447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2.Снять перчатки, вымыть руки.</w:t>
            </w:r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  <w:r w:rsidRPr="00847447">
              <w:rPr>
                <w:rFonts w:ascii="Times New Roman" w:hAnsi="Times New Roman"/>
                <w:sz w:val="24"/>
                <w:szCs w:val="24"/>
              </w:rPr>
              <w:t>Сделать запись о выполненной процедуре. Доложить врачу о появившихся признаках воспаления в области промежности.</w:t>
            </w:r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C404E" w:rsidRPr="00DC404E" w:rsidRDefault="00DC404E" w:rsidP="00DC4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C404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2.</w:t>
            </w:r>
            <w:r w:rsidRPr="00DC404E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 Опорожнение мочевого д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ренажного мешка (мочеприемника)</w:t>
            </w:r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292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Тщательно вымойте руки </w:t>
            </w:r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r w:rsidRPr="00292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Опустите мочеприемник ниже бедра или мочевого пузыря, так как Вы будете его опорожнять </w:t>
            </w:r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Pr="00292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Держите мочеприемник над унитазом или над специальным контейнером, который дал Вам Ваш врач. </w:t>
            </w:r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r w:rsidRPr="00292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Откройте сливное отверстие внизу мочеприемника и опорожните его в унитаз или в контейнер </w:t>
            </w:r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</w:t>
            </w:r>
            <w:r w:rsidRPr="00292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позволяйте мочеприемнику касаться ободка унитаза или горловины контейнера </w:t>
            </w:r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292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Промойте сливное отверстие мочеприемника спиртом при помощи марлевого </w:t>
            </w:r>
            <w:r w:rsidRPr="00292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или ватного тампона. </w:t>
            </w:r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</w:t>
            </w:r>
            <w:r w:rsidRPr="00292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Тщательно закройте сливное отверстие мочеприемника. </w:t>
            </w:r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</w:t>
            </w:r>
            <w:r w:rsidRPr="00292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кладите мочеприемник на пол. Снова прикрепите мочеприемник к ноге</w:t>
            </w:r>
          </w:p>
          <w:p w:rsidR="00DC404E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</w:t>
            </w:r>
            <w:r w:rsidRPr="002920D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Обработайте   руки.</w:t>
            </w:r>
          </w:p>
          <w:p w:rsidR="00DC404E" w:rsidRDefault="00DC404E" w:rsidP="00DC40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3. Раздача лекарственных средств пациентам</w:t>
            </w:r>
          </w:p>
          <w:p w:rsidR="00DC404E" w:rsidRPr="00E84F92" w:rsidRDefault="00DC404E" w:rsidP="00DC4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Мероприятия: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1.Поставьте на передвижной столик емкости с лекарственными препаратами (твердыми и жидкими), пипетки (отдельно для каждого флакона с каплями), мензурки, графин с водой, ножницы, листки назначений.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2.Переходя от пациента к пациенту, раздайте лекарственные средства у постели пациента согласно назначениям врача.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3.Давая лекарственное средство пациенту, предоставьте ему необходимую информацию.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4.Научите пациента принимать различные лекарственные формы перорально и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сублингвально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5.Пациент должен принять лекарственно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 средство в вашем присутствии.</w:t>
            </w:r>
          </w:p>
          <w:p w:rsidR="00DC404E" w:rsidRPr="00DC404E" w:rsidRDefault="00DC404E" w:rsidP="00DC404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</w:pPr>
            <w:r w:rsidRPr="00DC404E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При раздаче лекарственных средств нужно учитывать следующее: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1.Лекарственные средства чаще даются внутрь до еды за 15-30 минут, так как при взаимодействии с пищей замедляется их всасывание.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2.Препараты, раздражающие слизистую оболочку желудочно-¬кишечного тракта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(препараты железа, ацетилсалициловая кислота, раствор кальция хлорида и др.) принимают после еды через 15-30 минут.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3.Ферментативные препараты, улучшающие процессы пищеварения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(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фестал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,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панзинорм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, сок желудочный и др.) даются пациенту во время еды.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4.Препараты, назначенные пациенту </w:t>
            </w:r>
            <w:r w:rsidR="00B74C8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«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натощак</w:t>
            </w:r>
            <w:r w:rsidR="00B74C8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»</w:t>
            </w: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, должны быть приняты за 20-60 минут до завтрака.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5.Снотворные принимаются за 30 минут до сна.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6.Нитроглицерин, валидол (при необходимости) хранятся у пациента на тумбочке постоянно.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7.Настои, отвары, растворы, микстуры, назначаются обычно столовыми ложками (15 мл), в условиях стационара удобно пользоваться градуированными мензурками.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8.Спиртовые настойки, экстракты и некоторые растворы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(например, 0,1% раствор атропина сульфата, настойка пустырника) назначают в каплях. </w:t>
            </w:r>
          </w:p>
          <w:p w:rsidR="00DC404E" w:rsidRPr="00E84F92" w:rsidRDefault="00DC404E" w:rsidP="00DC40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Если во флаконе с лекарственным веществом нет вмонтированной капельницы, то используют пипетки. Для каждого лекарственного вещества должна быть отдельная пипетка! </w:t>
            </w:r>
          </w:p>
          <w:p w:rsidR="00DC404E" w:rsidRPr="00DC404E" w:rsidRDefault="00DC404E" w:rsidP="00DC404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9.Пилюли, драже, капсулы, таблетки, содержащие железо, принимаются в неизменном виде.</w:t>
            </w:r>
          </w:p>
          <w:p w:rsidR="001E5228" w:rsidRDefault="00DC404E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>4. Алгоритм разведения антибиотиков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Ознакоми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ться с листом назначения. Установить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контакт с пациентом. Идентифицировал  пациента. 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Объяснить ход и цель процедуры, уточнить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лергологический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анамнез, получить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согласие на предстоящую процедуру. 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Предложить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пациенту занять удобное  положение, предварительно положив на кушетку одноразовую пеленку.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Приготовить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2 шприца емкостью  5.0 мл (1 шприц, емкостью 5.0 мл и стерильную иглу),  асептические спиртовые салфетки (4-5 шт.), стерильный лоток (1 шт.), предварительно проверив герметичность и срок годности упаковок; пилочку для подпила ампул, ножницы или пинцет для открытия 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флакона; средства индивидуальной защиты: маска, перчатки.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Приготовить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 свери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листом назначения наименование приготовленного флакона/ампулы с лекарственным препаратом и растворителем. Свери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название и дозу на ампуле / флаконе с упаковкой, провери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содержимое на признаки непригодности.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Вымы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руки, наде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маску. Прове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гигиеническую обработку рук. Наде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нестерильные перчатки.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spellStart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сь</w:t>
            </w:r>
            <w:proofErr w:type="spellEnd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шприц из упаковки,  положи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 в лоток для стерильного материала, упаковку от шприца поместил в емкость для сбора отходов класса «А».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Обработа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вскры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шейку ампулы\вскрыл металлическую </w:t>
            </w:r>
            <w:proofErr w:type="gramStart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пробку</w:t>
            </w:r>
            <w:proofErr w:type="gramEnd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обработа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крышку флакона спиртовой салфеткой, упаковку от салфеток помести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емкость для сбора отходов класса «А».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Набра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шприц нужное количество растворителя для антибактериального средства по инструкции. Пустой флакон/ ампулу помести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емкость для сбора отходов класса «А».  Стекло».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растворитель  во флакон с лекарственным средством (порошком), сня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иглу вместе с флаконом с </w:t>
            </w:r>
            <w:proofErr w:type="spellStart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подыгольного</w:t>
            </w:r>
            <w:proofErr w:type="spellEnd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конуса, шприц без иглы  положи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лоток для стерильного материала, перемеша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аккуратно лекарственное средство во флаконе до полного его растворения.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Присоедини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шприц к </w:t>
            </w:r>
            <w:proofErr w:type="spellStart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подыгольному</w:t>
            </w:r>
            <w:proofErr w:type="spellEnd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конусу и набра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содержимое флакона (по назначению врача) в шприц, смени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иглу, провери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проходимость иглы и вытесни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остатки воздуха из шприца, не снимая колпачок с иглы, готовый шприц положи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лоток для стерильного материала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Иглу из флакона помести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контейнер для сбора колюще-режущих изделий с маркировкой «Отходы. Класс</w:t>
            </w:r>
            <w:proofErr w:type="gramStart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Флакон помести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емкость для сбора отходов класса «А». Стекло».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Положи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лоток для стерильного материала: шприц, заполненный лекарственным препаратом, асептические спиртовые салфетки (3 шт.), упаковки от салфетки помести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емкость для сбора отходов класса «А».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Визуально определи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пропальпирова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proofErr w:type="spellEnd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 выполнения инъекции. Обработа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 инъекции, площадью 15х15 см, антисептической салфеткой, использованную салфетку помести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емкость для сбора отходов класса «Б». Обработа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новой антисептической салфеткой место инъекции (однократно).  Использованную  салфетку помести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емкост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для сбора отходов класса «Б».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иглу в мышцу под углом 90º, оставив 2-3 мм иглы над кожей. Потяну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поршень на себя, чтобы убедиться, что игла не находится в сосуде.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Медленно вве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лекарственный препарат, сохраняя положение шприца. Приложи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антисептическую салфетку к месту инъекции и извле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шприц с иглой, придерживая канюлю указательным пальцем и не изменяя направление шприца, не отрывая салфетку, слегка помассирова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 введения препарата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Попроси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пациента держать прижатым место инъекции.      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Отсе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иглу в </w:t>
            </w:r>
            <w:proofErr w:type="spellStart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непрокалываемый</w:t>
            </w:r>
            <w:proofErr w:type="spellEnd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контейнер для сбора отходов класса «Б», шприц  в неразобранном виде помести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емкост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для сбора отходов класса «Б».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Убеди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ться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отсутствии наружного кровотечения в области инъекции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пациента салфетку и поместил в емкость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сбора отходов класса «Б». 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Уточни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пациента о его самочувствии, при не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обходимости проводить до палаты.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Погрузи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использованный лоток в емкость с дезинфицирующим средством «Для дезинфекции МИ».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Одноразовую пеленку  помести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емкость для сбора отходов класса «Б». 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поверхность манипуляционного стола,  кушетки дезинфицирующими салфетками, согласно инструкции к используемому средству, салфетки помести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емкость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сбора отходов класса «Б». 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перчатки, маску, сбросил в емкость «Отходы. Класс</w:t>
            </w:r>
            <w:proofErr w:type="gramStart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 Прове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гигиеническую обработку рук. </w:t>
            </w:r>
          </w:p>
          <w:p w:rsidR="00C71618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Сдела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</w:t>
            </w:r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запись о проведенной процедуре: в листе назначения; в листе назначения в </w:t>
            </w:r>
            <w:proofErr w:type="spellStart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qMS</w:t>
            </w:r>
            <w:proofErr w:type="spellEnd"/>
            <w:r w:rsidRPr="000320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32061" w:rsidRPr="00032061" w:rsidRDefault="00032061" w:rsidP="00032061">
            <w:pPr>
              <w:tabs>
                <w:tab w:val="left" w:pos="152"/>
                <w:tab w:val="left" w:pos="3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C404E" w:rsidRPr="00051B34" w:rsidRDefault="00AF3C7D" w:rsidP="00051B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5. </w:t>
            </w:r>
            <w:r w:rsidRPr="00AF3C7D">
              <w:rPr>
                <w:rFonts w:ascii="Times New Roman" w:hAnsi="Times New Roman"/>
                <w:b/>
                <w:sz w:val="28"/>
                <w:szCs w:val="28"/>
              </w:rPr>
              <w:t xml:space="preserve">Выполнение инъекций: </w:t>
            </w:r>
            <w:proofErr w:type="gramStart"/>
            <w:r w:rsidRPr="00AF3C7D">
              <w:rPr>
                <w:rFonts w:ascii="Times New Roman" w:hAnsi="Times New Roman"/>
                <w:b/>
                <w:sz w:val="28"/>
                <w:szCs w:val="28"/>
              </w:rPr>
              <w:t>подкожные</w:t>
            </w:r>
            <w:proofErr w:type="gramEnd"/>
            <w:r w:rsidRPr="00AF3C7D">
              <w:rPr>
                <w:rFonts w:ascii="Times New Roman" w:hAnsi="Times New Roman"/>
                <w:b/>
                <w:sz w:val="28"/>
                <w:szCs w:val="28"/>
              </w:rPr>
              <w:t>, внутримышечные, внутривенные, внутривенные капельные</w:t>
            </w:r>
          </w:p>
          <w:p w:rsidR="00AF3C7D" w:rsidRPr="00AF3C7D" w:rsidRDefault="00AF3C7D" w:rsidP="00AF3C7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Алгоритм выполнения подкожной инъекции</w:t>
            </w:r>
          </w:p>
          <w:p w:rsidR="00AF3C7D" w:rsidRPr="00AF3C7D" w:rsidRDefault="00AF3C7D" w:rsidP="00AF3C7D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 w:rsidRPr="00AF3C7D">
              <w:t>1.</w:t>
            </w:r>
            <w:r w:rsidRPr="00AF3C7D">
              <w:tab/>
              <w:t>Ознакоми</w:t>
            </w:r>
            <w:r>
              <w:t>ться с листом назначения. Установить</w:t>
            </w:r>
            <w:r w:rsidRPr="00AF3C7D">
              <w:t xml:space="preserve"> конт</w:t>
            </w:r>
            <w:r>
              <w:t>акт с пациентом. Идентифицировать</w:t>
            </w:r>
            <w:r w:rsidRPr="00AF3C7D">
              <w:t xml:space="preserve">  пациента. </w:t>
            </w:r>
          </w:p>
          <w:p w:rsidR="00AF3C7D" w:rsidRPr="00AF3C7D" w:rsidRDefault="00AF3C7D" w:rsidP="00AF3C7D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2.</w:t>
            </w:r>
            <w:r>
              <w:tab/>
              <w:t>Объяснить</w:t>
            </w:r>
            <w:r w:rsidRPr="00AF3C7D">
              <w:t xml:space="preserve"> ход и ц</w:t>
            </w:r>
            <w:r>
              <w:t>ель процедуры, уточнить</w:t>
            </w:r>
            <w:r w:rsidRPr="00AF3C7D">
              <w:t xml:space="preserve"> </w:t>
            </w:r>
            <w:proofErr w:type="spellStart"/>
            <w:r w:rsidRPr="00AF3C7D">
              <w:t>ал</w:t>
            </w:r>
            <w:r>
              <w:t>лергологический</w:t>
            </w:r>
            <w:proofErr w:type="spellEnd"/>
            <w:r>
              <w:t xml:space="preserve"> анамнез, получить</w:t>
            </w:r>
            <w:r w:rsidRPr="00AF3C7D">
              <w:t xml:space="preserve"> согласие на предстоящую процедуру. </w:t>
            </w:r>
          </w:p>
          <w:p w:rsidR="00AF3C7D" w:rsidRPr="00AF3C7D" w:rsidRDefault="00AF3C7D" w:rsidP="00AF3C7D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3.</w:t>
            </w:r>
            <w:r>
              <w:tab/>
              <w:t>Предложить</w:t>
            </w:r>
            <w:r w:rsidRPr="00AF3C7D">
              <w:t xml:space="preserve"> пациенту занять удобное  положение, предварительно положив на кушетку одноразовую пеленку.</w:t>
            </w:r>
          </w:p>
          <w:p w:rsidR="00AF3C7D" w:rsidRPr="00AF3C7D" w:rsidRDefault="00AF3C7D" w:rsidP="00AF3C7D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4.</w:t>
            </w:r>
            <w:r>
              <w:tab/>
              <w:t>Приготовить</w:t>
            </w:r>
            <w:r w:rsidRPr="00AF3C7D">
              <w:t>: 2 шприца емкостью  1.0 -2.0 мл (1 шприц, емкостью 1.0-2.0 мл и стерильную иглу),  асептические спиртовые салфетки (4 шт.)</w:t>
            </w:r>
            <w:proofErr w:type="gramStart"/>
            <w:r w:rsidRPr="00AF3C7D">
              <w:t xml:space="preserve"> ,</w:t>
            </w:r>
            <w:proofErr w:type="gramEnd"/>
            <w:r w:rsidRPr="00AF3C7D">
              <w:t xml:space="preserve"> предварительно проверив герметичность и срок годности упаковок; пилочку для подпила ампул, ножницы или пинцет для открытия флакона; средства индивидуальной защиты: маска, перчатки.</w:t>
            </w:r>
          </w:p>
          <w:p w:rsidR="00AF3C7D" w:rsidRPr="00AF3C7D" w:rsidRDefault="00AF3C7D" w:rsidP="00AF3C7D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5.</w:t>
            </w:r>
            <w:r>
              <w:tab/>
              <w:t>Приготовить  и  сверить</w:t>
            </w:r>
            <w:r w:rsidRPr="00AF3C7D">
              <w:t xml:space="preserve"> с листом назначения наименование приготовленного флакона/ампулы с </w:t>
            </w:r>
            <w:r>
              <w:t>лекарственным препаратом. Сверить</w:t>
            </w:r>
            <w:r w:rsidRPr="00AF3C7D">
              <w:t xml:space="preserve">  название и дозу на ампуле</w:t>
            </w:r>
            <w:r>
              <w:t xml:space="preserve"> / флаконе с упаковкой, проверить</w:t>
            </w:r>
            <w:r w:rsidRPr="00AF3C7D">
              <w:t xml:space="preserve"> содержимое на признаки непригодности.</w:t>
            </w:r>
          </w:p>
          <w:p w:rsidR="00AF3C7D" w:rsidRPr="00AF3C7D" w:rsidRDefault="00AF3C7D" w:rsidP="00AF3C7D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6.</w:t>
            </w:r>
            <w:r>
              <w:tab/>
              <w:t>Обработать</w:t>
            </w:r>
            <w:r w:rsidRPr="00AF3C7D">
              <w:t xml:space="preserve"> руки мылом и вод</w:t>
            </w:r>
            <w:r>
              <w:t>ой, осуши, надеть маску. Обработать</w:t>
            </w:r>
            <w:r w:rsidRPr="00AF3C7D">
              <w:t xml:space="preserve"> руки антисептиком, дожда</w:t>
            </w:r>
            <w:r>
              <w:t>ться, пока руки высохнут, надеть</w:t>
            </w:r>
            <w:r w:rsidRPr="00AF3C7D">
              <w:t xml:space="preserve"> нестерильные перчатки.</w:t>
            </w:r>
          </w:p>
          <w:p w:rsidR="00AF3C7D" w:rsidRPr="00AF3C7D" w:rsidRDefault="00AF3C7D" w:rsidP="00AF3C7D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7.</w:t>
            </w:r>
            <w:r>
              <w:tab/>
              <w:t>Открыть и, при необходимости, собрать</w:t>
            </w:r>
            <w:r w:rsidRPr="00AF3C7D">
              <w:t xml:space="preserve"> шприц внутри упаковки.</w:t>
            </w:r>
          </w:p>
          <w:p w:rsidR="00AF3C7D" w:rsidRPr="00AF3C7D" w:rsidRDefault="00C71618" w:rsidP="00AF3C7D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8.</w:t>
            </w:r>
            <w:r>
              <w:tab/>
              <w:t>Открыть</w:t>
            </w:r>
            <w:r w:rsidR="00AF3C7D" w:rsidRPr="00AF3C7D">
              <w:t xml:space="preserve"> 4  спиртовые салфетки, не вынимая их из упаковок.</w:t>
            </w:r>
          </w:p>
          <w:p w:rsidR="00AF3C7D" w:rsidRPr="00AF3C7D" w:rsidRDefault="00C71618" w:rsidP="00AF3C7D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9.</w:t>
            </w:r>
            <w:r>
              <w:tab/>
              <w:t>Обработать и вскрыть</w:t>
            </w:r>
            <w:r w:rsidR="00AF3C7D" w:rsidRPr="00AF3C7D">
              <w:t xml:space="preserve"> шейку ампулы\вскрыл металлическую пробку и </w:t>
            </w:r>
            <w:r>
              <w:t>обработать</w:t>
            </w:r>
            <w:r w:rsidR="00AF3C7D" w:rsidRPr="00AF3C7D">
              <w:t xml:space="preserve"> крышку флакона спиртовой салфетко</w:t>
            </w:r>
            <w:r>
              <w:t>й, упаковку от салфетки поместить</w:t>
            </w:r>
            <w:r w:rsidR="00AF3C7D" w:rsidRPr="00AF3C7D">
              <w:t xml:space="preserve"> в емкость для сбора отходов класса «А», салфетку в емкость для сбора класса «Б»</w:t>
            </w:r>
            <w:proofErr w:type="gramStart"/>
            <w:r w:rsidR="00AF3C7D" w:rsidRPr="00AF3C7D">
              <w:t xml:space="preserve"> .</w:t>
            </w:r>
            <w:proofErr w:type="gramEnd"/>
          </w:p>
          <w:p w:rsidR="00AF3C7D" w:rsidRPr="00AF3C7D" w:rsidRDefault="00C71618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10.</w:t>
            </w:r>
            <w:r>
              <w:tab/>
              <w:t>Набрать</w:t>
            </w:r>
            <w:r w:rsidR="00AF3C7D" w:rsidRPr="00AF3C7D">
              <w:t xml:space="preserve">  в шприц нужное количество лекарственного препарата по назначению врача</w:t>
            </w:r>
            <w:r>
              <w:t>. Пустой флакон/ ампулу поместить</w:t>
            </w:r>
            <w:r w:rsidR="00AF3C7D" w:rsidRPr="00AF3C7D">
              <w:t xml:space="preserve"> в емкость для сбора отходов класса «А». Стекло».</w:t>
            </w:r>
          </w:p>
          <w:p w:rsidR="00AF3C7D" w:rsidRPr="00AF3C7D" w:rsidRDefault="00AF3C7D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 w:rsidRPr="00AF3C7D">
              <w:t>11.</w:t>
            </w:r>
            <w:r w:rsidRPr="00AF3C7D">
              <w:tab/>
              <w:t>Сня</w:t>
            </w:r>
            <w:r w:rsidR="00C71618">
              <w:t>ть иглу рукой и  поместить</w:t>
            </w:r>
            <w:r w:rsidRPr="00AF3C7D">
              <w:t xml:space="preserve"> в контейнер для сбора колюще-режущих изделий с маркировко</w:t>
            </w:r>
            <w:r w:rsidR="00C71618">
              <w:t>й «Отходы. Класс</w:t>
            </w:r>
            <w:proofErr w:type="gramStart"/>
            <w:r w:rsidR="00C71618">
              <w:t xml:space="preserve"> Б</w:t>
            </w:r>
            <w:proofErr w:type="gramEnd"/>
            <w:r w:rsidR="00C71618">
              <w:t>», присоединить новую иглу, проверить</w:t>
            </w:r>
            <w:r w:rsidRPr="00AF3C7D">
              <w:t xml:space="preserve"> ее п</w:t>
            </w:r>
            <w:r w:rsidR="00C71618">
              <w:t>роходимость и удалить</w:t>
            </w:r>
            <w:r w:rsidRPr="00AF3C7D">
              <w:t xml:space="preserve"> остатки воздуха из шприца, вытеснив капельку лекарственного средства, не снимая колпачка с иглы.</w:t>
            </w:r>
          </w:p>
          <w:p w:rsidR="00AF3C7D" w:rsidRPr="00AF3C7D" w:rsidRDefault="00AF3C7D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 w:rsidRPr="00AF3C7D">
              <w:t>12.</w:t>
            </w:r>
            <w:r w:rsidRPr="00AF3C7D">
              <w:tab/>
              <w:t>Положи</w:t>
            </w:r>
            <w:r w:rsidR="00C71618">
              <w:t>ть</w:t>
            </w:r>
            <w:r w:rsidRPr="00AF3C7D">
              <w:t xml:space="preserve"> шприц, заполненный лекарственным препаратом</w:t>
            </w:r>
            <w:r w:rsidR="00C71618">
              <w:t>,</w:t>
            </w:r>
            <w:r w:rsidRPr="00AF3C7D">
              <w:t xml:space="preserve"> в упаковку.</w:t>
            </w:r>
          </w:p>
          <w:p w:rsidR="00AF3C7D" w:rsidRPr="00AF3C7D" w:rsidRDefault="00AF3C7D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 w:rsidRPr="00AF3C7D">
              <w:t>13.</w:t>
            </w:r>
            <w:r w:rsidRPr="00AF3C7D">
              <w:tab/>
              <w:t>Убеди</w:t>
            </w:r>
            <w:r w:rsidR="00C71618">
              <w:t>ться</w:t>
            </w:r>
            <w:r w:rsidRPr="00AF3C7D">
              <w:t>, что пациент занял удобно</w:t>
            </w:r>
            <w:r w:rsidR="00C71618">
              <w:t xml:space="preserve">е положение, визуально определить и </w:t>
            </w:r>
            <w:proofErr w:type="spellStart"/>
            <w:r w:rsidR="00C71618">
              <w:t>пропальпировать</w:t>
            </w:r>
            <w:proofErr w:type="spellEnd"/>
            <w:r w:rsidRPr="00AF3C7D">
              <w:t xml:space="preserve">  мест</w:t>
            </w:r>
            <w:r w:rsidR="00C71618">
              <w:t>о выполнения инъекции. Обработать</w:t>
            </w:r>
            <w:r w:rsidRPr="00AF3C7D">
              <w:t xml:space="preserve"> двукратно место инъекции антисептическими салфетками, упаковку от салфеток сброси</w:t>
            </w:r>
            <w:r w:rsidR="00C71618">
              <w:t>ть</w:t>
            </w:r>
            <w:r w:rsidRPr="00AF3C7D">
              <w:t xml:space="preserve"> в емкость для сбора отходов класса «А», использованные салфетки помести</w:t>
            </w:r>
            <w:r w:rsidR="00C71618">
              <w:t>ть</w:t>
            </w:r>
            <w:r w:rsidRPr="00AF3C7D">
              <w:t xml:space="preserve"> в емкость для сбора отходов класса «Б».</w:t>
            </w:r>
          </w:p>
          <w:p w:rsidR="00AF3C7D" w:rsidRPr="00AF3C7D" w:rsidRDefault="00AF3C7D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 w:rsidRPr="00AF3C7D">
              <w:t>14.</w:t>
            </w:r>
            <w:r w:rsidRPr="00AF3C7D">
              <w:tab/>
              <w:t>Дожда</w:t>
            </w:r>
            <w:r w:rsidR="00C71618">
              <w:t>тьс</w:t>
            </w:r>
            <w:r w:rsidRPr="00AF3C7D">
              <w:t xml:space="preserve">я, пока кожа высохнет.  </w:t>
            </w:r>
          </w:p>
          <w:p w:rsidR="00AF3C7D" w:rsidRPr="00AF3C7D" w:rsidRDefault="00C71618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15.</w:t>
            </w:r>
            <w:r>
              <w:tab/>
              <w:t>Приготовить</w:t>
            </w:r>
            <w:r w:rsidR="00AF3C7D" w:rsidRPr="00AF3C7D">
              <w:t xml:space="preserve"> спиртовую салфетку, скинув упаковку от салфетки в емкость для </w:t>
            </w:r>
            <w:r>
              <w:t>сбора отходов класса «А». Извлечь</w:t>
            </w:r>
            <w:r w:rsidR="00AF3C7D" w:rsidRPr="00AF3C7D">
              <w:t xml:space="preserve"> шпри</w:t>
            </w:r>
            <w:r>
              <w:t>ц из упаковки, упаковку поместить</w:t>
            </w:r>
            <w:r w:rsidR="00AF3C7D" w:rsidRPr="00AF3C7D">
              <w:t xml:space="preserve"> в емкость дл</w:t>
            </w:r>
            <w:r>
              <w:t>я сбора отходов класса «А», снять</w:t>
            </w:r>
            <w:r w:rsidR="00AF3C7D" w:rsidRPr="00AF3C7D">
              <w:t xml:space="preserve"> колпачок с иглы, убедившись, что из шприца удалены о</w:t>
            </w:r>
            <w:r>
              <w:t>статки воздуха, колпачок  скинуть</w:t>
            </w:r>
            <w:r w:rsidR="00AF3C7D" w:rsidRPr="00AF3C7D">
              <w:t xml:space="preserve"> в емкость для сбора </w:t>
            </w:r>
            <w:r w:rsidR="00AF3C7D" w:rsidRPr="00AF3C7D">
              <w:lastRenderedPageBreak/>
              <w:t xml:space="preserve">отходов класса «А». </w:t>
            </w:r>
          </w:p>
          <w:p w:rsidR="00AF3C7D" w:rsidRPr="00AF3C7D" w:rsidRDefault="00C71618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16.</w:t>
            </w:r>
            <w:r>
              <w:tab/>
              <w:t>Захватить</w:t>
            </w:r>
            <w:r w:rsidR="00AF3C7D" w:rsidRPr="00AF3C7D">
              <w:t xml:space="preserve"> указательным и большим пальцами руки кожу с подкожной клетчаткой на участке инъ</w:t>
            </w:r>
            <w:r>
              <w:t>екции. Взять</w:t>
            </w:r>
            <w:r w:rsidR="00AF3C7D" w:rsidRPr="00AF3C7D">
              <w:t xml:space="preserve"> шприц, придерживая канюлю</w:t>
            </w:r>
            <w:r>
              <w:t xml:space="preserve"> иглы указательным пальцем. Ввести</w:t>
            </w:r>
            <w:r w:rsidR="00AF3C7D" w:rsidRPr="00AF3C7D">
              <w:t xml:space="preserve"> иглу в основание образованной складки быстрым движением под углом 30–45° </w:t>
            </w:r>
            <w:r>
              <w:t>на две трети ее длины. Отпустить складку. Потянуть</w:t>
            </w:r>
            <w:r w:rsidR="00AF3C7D" w:rsidRPr="00AF3C7D">
              <w:t xml:space="preserve"> поршен</w:t>
            </w:r>
            <w:r>
              <w:t>ь освободившейся рукой, убедиться</w:t>
            </w:r>
            <w:r w:rsidR="00AF3C7D" w:rsidRPr="00AF3C7D">
              <w:t>, что в шприц не поступает кровь.</w:t>
            </w:r>
          </w:p>
          <w:p w:rsidR="00AF3C7D" w:rsidRPr="00AF3C7D" w:rsidRDefault="00C71618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17.</w:t>
            </w:r>
            <w:r>
              <w:tab/>
              <w:t>Медленно ввести</w:t>
            </w:r>
            <w:r w:rsidR="00AF3C7D" w:rsidRPr="00AF3C7D">
              <w:t xml:space="preserve"> лекарственный препарат, сох</w:t>
            </w:r>
            <w:r>
              <w:t>раняя положение шприца. Приложить</w:t>
            </w:r>
            <w:r w:rsidR="00AF3C7D" w:rsidRPr="00AF3C7D">
              <w:t xml:space="preserve"> антисептическую са</w:t>
            </w:r>
            <w:r>
              <w:t>лфетку к месту инъекции и извлечь</w:t>
            </w:r>
            <w:r w:rsidR="00AF3C7D" w:rsidRPr="00AF3C7D">
              <w:t xml:space="preserve"> шприц с иглой, придерживая канюлю указательным пальцем (при введении инсулина салфетка стерильная сухая), не отрывая салфетку, слегка помассирова</w:t>
            </w:r>
            <w:r>
              <w:t>ть</w:t>
            </w:r>
            <w:r w:rsidR="00AF3C7D" w:rsidRPr="00AF3C7D">
              <w:t xml:space="preserve"> место введения препарата.</w:t>
            </w:r>
          </w:p>
          <w:p w:rsidR="00AF3C7D" w:rsidRPr="00AF3C7D" w:rsidRDefault="00C71618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18.</w:t>
            </w:r>
            <w:r>
              <w:tab/>
              <w:t>Попросить</w:t>
            </w:r>
            <w:r w:rsidR="00AF3C7D" w:rsidRPr="00AF3C7D">
              <w:t xml:space="preserve"> пациента держать прижатым место инъекции.      </w:t>
            </w:r>
          </w:p>
          <w:p w:rsidR="00AF3C7D" w:rsidRPr="00AF3C7D" w:rsidRDefault="00C71618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19.</w:t>
            </w:r>
            <w:r>
              <w:tab/>
              <w:t>Отсечь</w:t>
            </w:r>
            <w:r w:rsidR="00AF3C7D" w:rsidRPr="00AF3C7D">
              <w:t xml:space="preserve"> иглу в </w:t>
            </w:r>
            <w:proofErr w:type="spellStart"/>
            <w:r w:rsidR="00AF3C7D" w:rsidRPr="00AF3C7D">
              <w:t>непрокалываемый</w:t>
            </w:r>
            <w:proofErr w:type="spellEnd"/>
            <w:r w:rsidR="00AF3C7D" w:rsidRPr="00AF3C7D">
              <w:t xml:space="preserve"> контейнер для сбора отходов класса «Б», шприц</w:t>
            </w:r>
            <w:r>
              <w:t xml:space="preserve">  в не разобранном виде поместить</w:t>
            </w:r>
            <w:r w:rsidR="00AF3C7D" w:rsidRPr="00AF3C7D">
              <w:t xml:space="preserve"> в емкость для сбора отходов кл</w:t>
            </w:r>
            <w:r>
              <w:t>асса «Б».</w:t>
            </w:r>
          </w:p>
          <w:p w:rsidR="00AF3C7D" w:rsidRPr="00AF3C7D" w:rsidRDefault="00AF3C7D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 w:rsidRPr="00AF3C7D">
              <w:t>20.</w:t>
            </w:r>
            <w:r w:rsidRPr="00AF3C7D">
              <w:tab/>
              <w:t>Убеди</w:t>
            </w:r>
            <w:r w:rsidR="00C71618">
              <w:t>ться</w:t>
            </w:r>
            <w:r w:rsidRPr="00AF3C7D">
              <w:t xml:space="preserve"> в отсутствии наружного кровот</w:t>
            </w:r>
            <w:r w:rsidR="00C71618">
              <w:t>ечения в области инъекции забрать у пациента салфетку и поместить</w:t>
            </w:r>
            <w:r w:rsidRPr="00AF3C7D">
              <w:t xml:space="preserve"> в емкость</w:t>
            </w:r>
            <w:r w:rsidR="00C71618">
              <w:t xml:space="preserve"> для сбора отходов класса «Б». </w:t>
            </w:r>
          </w:p>
          <w:p w:rsidR="00AF3C7D" w:rsidRPr="00AF3C7D" w:rsidRDefault="00C71618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21.</w:t>
            </w:r>
            <w:r>
              <w:tab/>
              <w:t>Уточнить</w:t>
            </w:r>
            <w:r w:rsidR="00AF3C7D" w:rsidRPr="00AF3C7D">
              <w:t xml:space="preserve"> у пациента о его самочувс</w:t>
            </w:r>
            <w:r>
              <w:t>твии, при необходимости проводить</w:t>
            </w:r>
            <w:r w:rsidR="00AF3C7D" w:rsidRPr="00AF3C7D">
              <w:t xml:space="preserve"> до палаты.</w:t>
            </w:r>
          </w:p>
          <w:p w:rsidR="00AF3C7D" w:rsidRPr="00AF3C7D" w:rsidRDefault="00AF3C7D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 w:rsidRPr="00AF3C7D">
              <w:t>22.</w:t>
            </w:r>
            <w:r w:rsidRPr="00AF3C7D">
              <w:tab/>
              <w:t xml:space="preserve">Одноразовую </w:t>
            </w:r>
            <w:r w:rsidR="00C71618">
              <w:t>пеленку  поместить</w:t>
            </w:r>
            <w:r w:rsidRPr="00AF3C7D">
              <w:t xml:space="preserve"> в емкость для сбо</w:t>
            </w:r>
            <w:r w:rsidR="00C71618">
              <w:t>ра отходов класса «Б». Обработать</w:t>
            </w:r>
            <w:r w:rsidRPr="00AF3C7D">
              <w:t xml:space="preserve"> поверхность манипуляционного стола,  кушетки дезинфицирующими салфетками, согласно инструкции к используе</w:t>
            </w:r>
            <w:r w:rsidR="00C71618">
              <w:t>мому средству, салфетки поместить</w:t>
            </w:r>
            <w:r w:rsidRPr="00AF3C7D">
              <w:t xml:space="preserve"> в емкость для сбора отходов класса «Б».</w:t>
            </w:r>
          </w:p>
          <w:p w:rsidR="00AF3C7D" w:rsidRPr="00AF3C7D" w:rsidRDefault="00C71618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23.</w:t>
            </w:r>
            <w:r>
              <w:tab/>
              <w:t>Снять</w:t>
            </w:r>
            <w:r w:rsidR="00AF3C7D" w:rsidRPr="00AF3C7D">
              <w:t xml:space="preserve"> п</w:t>
            </w:r>
            <w:r>
              <w:t>ерчатки, маску, поместить</w:t>
            </w:r>
            <w:r w:rsidR="00AF3C7D" w:rsidRPr="00AF3C7D">
              <w:t xml:space="preserve"> в емкость для </w:t>
            </w:r>
            <w:r>
              <w:t>сбора отходов класса «Б». Провести</w:t>
            </w:r>
            <w:r w:rsidR="00AF3C7D" w:rsidRPr="00AF3C7D">
              <w:t xml:space="preserve"> гигиеническую обработку рук.</w:t>
            </w:r>
          </w:p>
          <w:p w:rsidR="00051B34" w:rsidRDefault="00C71618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24.</w:t>
            </w:r>
            <w:r>
              <w:tab/>
              <w:t>Сделать</w:t>
            </w:r>
            <w:r w:rsidR="00AF3C7D" w:rsidRPr="00AF3C7D">
              <w:t xml:space="preserve"> запись о проведенной процедуре: в листе назначения; в листе назначения в </w:t>
            </w:r>
            <w:proofErr w:type="spellStart"/>
            <w:r w:rsidR="00AF3C7D" w:rsidRPr="00AF3C7D">
              <w:t>qMS</w:t>
            </w:r>
            <w:proofErr w:type="spellEnd"/>
            <w:r w:rsidR="00AF3C7D" w:rsidRPr="00AF3C7D">
              <w:t>.</w:t>
            </w:r>
          </w:p>
          <w:p w:rsidR="00C71618" w:rsidRPr="00AF3C7D" w:rsidRDefault="00C71618" w:rsidP="00C71618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</w:p>
          <w:p w:rsidR="00F04526" w:rsidRDefault="00C71618" w:rsidP="009C38F4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Алгоритм выполнения внутримышечной инъекции</w:t>
            </w:r>
          </w:p>
          <w:p w:rsidR="00032061" w:rsidRPr="00AF3C7D" w:rsidRDefault="00032061" w:rsidP="0003206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 w:rsidRPr="00AF3C7D">
              <w:t>1.</w:t>
            </w:r>
            <w:r w:rsidRPr="00AF3C7D">
              <w:tab/>
              <w:t>Ознакоми</w:t>
            </w:r>
            <w:r>
              <w:t>ться с листом назначения. Установить</w:t>
            </w:r>
            <w:r w:rsidRPr="00AF3C7D">
              <w:t xml:space="preserve"> конт</w:t>
            </w:r>
            <w:r>
              <w:t>акт с пациентом. Идентифицировать</w:t>
            </w:r>
            <w:r w:rsidRPr="00AF3C7D">
              <w:t xml:space="preserve">  пациента. </w:t>
            </w:r>
          </w:p>
          <w:p w:rsidR="00032061" w:rsidRPr="00AF3C7D" w:rsidRDefault="00032061" w:rsidP="0003206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2.</w:t>
            </w:r>
            <w:r>
              <w:tab/>
              <w:t>Объяснить</w:t>
            </w:r>
            <w:r w:rsidRPr="00AF3C7D">
              <w:t xml:space="preserve"> ход и ц</w:t>
            </w:r>
            <w:r>
              <w:t>ель процедуры, уточнить</w:t>
            </w:r>
            <w:r w:rsidRPr="00AF3C7D">
              <w:t xml:space="preserve"> </w:t>
            </w:r>
            <w:proofErr w:type="spellStart"/>
            <w:r w:rsidRPr="00AF3C7D">
              <w:t>ал</w:t>
            </w:r>
            <w:r>
              <w:t>лергологический</w:t>
            </w:r>
            <w:proofErr w:type="spellEnd"/>
            <w:r>
              <w:t xml:space="preserve"> анамнез, получить</w:t>
            </w:r>
            <w:r w:rsidRPr="00AF3C7D">
              <w:t xml:space="preserve"> согласие на предстоящую процедуру. </w:t>
            </w:r>
          </w:p>
          <w:p w:rsidR="00032061" w:rsidRPr="00AF3C7D" w:rsidRDefault="00032061" w:rsidP="0003206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3.</w:t>
            </w:r>
            <w:r>
              <w:tab/>
              <w:t>Предложить</w:t>
            </w:r>
            <w:r w:rsidRPr="00AF3C7D">
              <w:t xml:space="preserve"> пациенту занять удобное  положение, предварительно положив на кушетку одноразовую пеленку.</w:t>
            </w:r>
          </w:p>
          <w:p w:rsidR="00032061" w:rsidRPr="00AF3C7D" w:rsidRDefault="00032061" w:rsidP="0003206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4.</w:t>
            </w:r>
            <w:r>
              <w:tab/>
              <w:t>Приготовить</w:t>
            </w:r>
            <w:r w:rsidRPr="00AF3C7D">
              <w:t xml:space="preserve">: 2 шприца емкостью  </w:t>
            </w:r>
            <w:r>
              <w:t>5.0 мл</w:t>
            </w:r>
            <w:r w:rsidRPr="00AF3C7D">
              <w:t xml:space="preserve"> (1 шприц, емкостью </w:t>
            </w:r>
            <w:r>
              <w:t xml:space="preserve">5.0 </w:t>
            </w:r>
            <w:r w:rsidRPr="00AF3C7D">
              <w:t xml:space="preserve"> мл и стерильную иглу),  асептические спиртовые салфетки (4</w:t>
            </w:r>
            <w:r>
              <w:t>-5</w:t>
            </w:r>
            <w:r w:rsidRPr="00AF3C7D">
              <w:t xml:space="preserve"> шт.)</w:t>
            </w:r>
            <w:proofErr w:type="gramStart"/>
            <w:r w:rsidRPr="00AF3C7D">
              <w:t xml:space="preserve"> ,</w:t>
            </w:r>
            <w:proofErr w:type="gramEnd"/>
            <w:r w:rsidRPr="00AF3C7D">
              <w:t xml:space="preserve"> предварительно проверив герметичность и срок годности упаковок; пилочку для подпила ампул, ножницы или пинцет для открытия флакона; средства индивидуальной защиты: маска, перчатки.</w:t>
            </w:r>
          </w:p>
          <w:p w:rsidR="00032061" w:rsidRPr="00AF3C7D" w:rsidRDefault="00032061" w:rsidP="0003206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5.</w:t>
            </w:r>
            <w:r>
              <w:tab/>
              <w:t>Приготовить  и  сверить</w:t>
            </w:r>
            <w:r w:rsidRPr="00AF3C7D">
              <w:t xml:space="preserve"> с листом назначения наименование приготовленного флакона/ампулы с </w:t>
            </w:r>
            <w:r>
              <w:t>лекарственным препаратом. Сверить</w:t>
            </w:r>
            <w:r w:rsidRPr="00AF3C7D">
              <w:t xml:space="preserve">  название и дозу на ампуле</w:t>
            </w:r>
            <w:r>
              <w:t xml:space="preserve"> / флаконе с упаковкой, проверить</w:t>
            </w:r>
            <w:r w:rsidRPr="00AF3C7D">
              <w:t xml:space="preserve"> содержимое на признаки непригодности.</w:t>
            </w:r>
          </w:p>
          <w:p w:rsidR="00032061" w:rsidRPr="00AF3C7D" w:rsidRDefault="00032061" w:rsidP="0003206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6.</w:t>
            </w:r>
            <w:r>
              <w:tab/>
              <w:t>Обработать</w:t>
            </w:r>
            <w:r w:rsidRPr="00AF3C7D">
              <w:t xml:space="preserve"> руки мылом и вод</w:t>
            </w:r>
            <w:r>
              <w:t>ой, осуши, надеть маску. Обработать</w:t>
            </w:r>
            <w:r w:rsidRPr="00AF3C7D">
              <w:t xml:space="preserve"> руки антисептиком, дожда</w:t>
            </w:r>
            <w:r>
              <w:t>ться, пока руки высохнут, надеть</w:t>
            </w:r>
            <w:r w:rsidRPr="00AF3C7D">
              <w:t xml:space="preserve"> нестерильные перчатки.</w:t>
            </w:r>
          </w:p>
          <w:p w:rsidR="00032061" w:rsidRPr="00AF3C7D" w:rsidRDefault="00032061" w:rsidP="0003206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7.</w:t>
            </w:r>
            <w:r>
              <w:tab/>
              <w:t xml:space="preserve">Открыть и, при необходимости, собрать шприц внутри упаковки. </w:t>
            </w:r>
            <w:r>
              <w:tab/>
              <w:t>Открыть</w:t>
            </w:r>
            <w:r w:rsidRPr="00AF3C7D">
              <w:t xml:space="preserve"> 4  спиртовые салфетки, не вынимая их из упаковок.</w:t>
            </w:r>
          </w:p>
          <w:p w:rsidR="00032061" w:rsidRPr="00AF3C7D" w:rsidRDefault="00032061" w:rsidP="0003206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8.</w:t>
            </w:r>
            <w:r>
              <w:tab/>
              <w:t>Обработать и вскрыть</w:t>
            </w:r>
            <w:r w:rsidRPr="00AF3C7D">
              <w:t xml:space="preserve"> шейку ампулы\вскрыл металлическую пробку и </w:t>
            </w:r>
            <w:r>
              <w:t>обработать</w:t>
            </w:r>
            <w:r w:rsidRPr="00AF3C7D">
              <w:t xml:space="preserve"> крышку флакона спиртовой салфетко</w:t>
            </w:r>
            <w:r>
              <w:t xml:space="preserve">й, упаковку от салфетки </w:t>
            </w:r>
            <w:r>
              <w:lastRenderedPageBreak/>
              <w:t>поместить</w:t>
            </w:r>
            <w:r w:rsidRPr="00AF3C7D">
              <w:t xml:space="preserve"> в емкость для сбора отходов класса «А», салфетку в емкость для сбора класса «Б»</w:t>
            </w:r>
            <w:proofErr w:type="gramStart"/>
            <w:r w:rsidRPr="00AF3C7D">
              <w:t xml:space="preserve"> .</w:t>
            </w:r>
            <w:proofErr w:type="gramEnd"/>
          </w:p>
          <w:p w:rsidR="00032061" w:rsidRPr="00AF3C7D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9.</w:t>
            </w:r>
            <w:r>
              <w:tab/>
              <w:t>Набрать</w:t>
            </w:r>
            <w:r w:rsidRPr="00AF3C7D">
              <w:t xml:space="preserve">  в шприц нужное количество лекарственного препарата по назначению врача</w:t>
            </w:r>
            <w:r>
              <w:t>. Пустой флакон/ ампулу поместить</w:t>
            </w:r>
            <w:r w:rsidRPr="00AF3C7D">
              <w:t xml:space="preserve"> в емкость для сбора отходов класса «А». Стекло».</w:t>
            </w:r>
          </w:p>
          <w:p w:rsidR="00032061" w:rsidRPr="00AF3C7D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10</w:t>
            </w:r>
            <w:r w:rsidRPr="00AF3C7D">
              <w:t>.</w:t>
            </w:r>
            <w:r w:rsidRPr="00AF3C7D">
              <w:tab/>
              <w:t>Сня</w:t>
            </w:r>
            <w:r>
              <w:t>ть иглу рукой и  поместить</w:t>
            </w:r>
            <w:r w:rsidRPr="00AF3C7D">
              <w:t xml:space="preserve"> в контейнер для сбора колюще-режущих изделий с маркировко</w:t>
            </w:r>
            <w:r>
              <w:t>й «Отходы. Класс</w:t>
            </w:r>
            <w:proofErr w:type="gramStart"/>
            <w:r>
              <w:t xml:space="preserve"> Б</w:t>
            </w:r>
            <w:proofErr w:type="gramEnd"/>
            <w:r>
              <w:t>», присоединить новую иглу, проверить</w:t>
            </w:r>
            <w:r w:rsidRPr="00AF3C7D">
              <w:t xml:space="preserve"> ее п</w:t>
            </w:r>
            <w:r>
              <w:t>роходимость и удалить</w:t>
            </w:r>
            <w:r w:rsidRPr="00AF3C7D">
              <w:t xml:space="preserve"> остатки воздуха из шприца, вытеснив капельку лекарственного средства, не снимая колпачка с иглы.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11</w:t>
            </w:r>
            <w:r w:rsidRPr="00AF3C7D">
              <w:t>.</w:t>
            </w:r>
            <w:r w:rsidRPr="00AF3C7D">
              <w:tab/>
              <w:t>Положи</w:t>
            </w:r>
            <w:r>
              <w:t>ть</w:t>
            </w:r>
            <w:r w:rsidRPr="00AF3C7D">
              <w:t xml:space="preserve"> шприц, заполненный лекарственным препаратом</w:t>
            </w:r>
            <w:r>
              <w:t>,</w:t>
            </w:r>
            <w:r w:rsidRPr="00AF3C7D">
              <w:t xml:space="preserve"> в упаковку.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12.</w:t>
            </w:r>
            <w:r>
              <w:tab/>
              <w:t xml:space="preserve">Убедиться, что пациент занял удобное положение, лежа на животе, визуально определить и </w:t>
            </w:r>
            <w:proofErr w:type="spellStart"/>
            <w:r>
              <w:t>пропальпировать</w:t>
            </w:r>
            <w:proofErr w:type="spellEnd"/>
            <w:r>
              <w:t xml:space="preserve">  место выполнения инъекции. Обработать двукратно место инъекции антисептическими салфетками, упаковку от салфеток сбросить в емкость для сбора отходов класса «А», использованные салфетки поместить в емкость для сбора отходов класса «Б». Дождаться, пока кожа высохнет.  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13.</w:t>
            </w:r>
            <w:r>
              <w:tab/>
              <w:t xml:space="preserve">Приготовить спиртовую салфетку, скинув упаковку от салфетки в емкость для сбора отходов класса «А». Извлечь шприц из упаковки, упаковку поместить в емкость для сбора отходов класса «А», снять колпачок с иглы, убедившись, что из шприца удалены остатки воздуха, колпачок  скинуть в емкость для сбора отходов класса «А». 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14.</w:t>
            </w:r>
            <w:r>
              <w:tab/>
              <w:t>Ввести иглу в мышцу под углом 90º, оставив 2-3 мм иглы над кожей. Потянуть поршень на себя, чтобы убедиться, что игла не находится в сосуде.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15.</w:t>
            </w:r>
            <w:r>
              <w:tab/>
              <w:t>Медленно ввести лекарственный препарат, сохраняя положение шприца. Приложить антисептическую салфетку к месту инъекции и извлечь шприц с иглой, придерживая канюлю указательным пальцем и не изменяя направление шприца, не отрывая салфетку, слегка помассирова</w:t>
            </w:r>
            <w:r w:rsidR="0015303D">
              <w:t>ть</w:t>
            </w:r>
            <w:r>
              <w:t xml:space="preserve"> место введения препарата.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16.</w:t>
            </w:r>
            <w:r>
              <w:tab/>
              <w:t>Попроси</w:t>
            </w:r>
            <w:r w:rsidR="0015303D">
              <w:t>ть</w:t>
            </w:r>
            <w:r>
              <w:t xml:space="preserve"> пациента держать прижатым место инъекции.      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17.</w:t>
            </w:r>
            <w:r>
              <w:tab/>
              <w:t>Отсе</w:t>
            </w:r>
            <w:r w:rsidR="0015303D">
              <w:t>чь</w:t>
            </w:r>
            <w:r>
              <w:t xml:space="preserve"> иглу в </w:t>
            </w:r>
            <w:proofErr w:type="spellStart"/>
            <w:r>
              <w:t>непрокалываемый</w:t>
            </w:r>
            <w:proofErr w:type="spellEnd"/>
            <w:r>
              <w:t xml:space="preserve"> контейнер для сбора отходов класса «Б», шприц  в неразобранном виде помести</w:t>
            </w:r>
            <w:r w:rsidR="0015303D">
              <w:t>ть</w:t>
            </w:r>
            <w:r>
              <w:t xml:space="preserve"> в емкость для сбора отходов класса «Б».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18.</w:t>
            </w:r>
            <w:r>
              <w:tab/>
              <w:t>Убеди</w:t>
            </w:r>
            <w:r w:rsidR="0015303D">
              <w:t>ть</w:t>
            </w:r>
            <w:r>
              <w:t>ся в отсутствии наружного кровотечения в области инъекции забра</w:t>
            </w:r>
            <w:r w:rsidR="0015303D">
              <w:t>ть</w:t>
            </w:r>
            <w:r>
              <w:t xml:space="preserve"> у пациента салфетку и помести</w:t>
            </w:r>
            <w:r w:rsidR="0015303D">
              <w:t>ть</w:t>
            </w:r>
            <w:r>
              <w:t xml:space="preserve"> в емкость для сбора отходов класса «Б». 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Уточни</w:t>
            </w:r>
            <w:r w:rsidR="0015303D">
              <w:t>ть</w:t>
            </w:r>
            <w:r>
              <w:t xml:space="preserve"> у пациента о его самочувствии, при необходимости проводил до палаты.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19.</w:t>
            </w:r>
            <w:r>
              <w:tab/>
              <w:t>Одноразовую пеленку  помести</w:t>
            </w:r>
            <w:r w:rsidR="0015303D">
              <w:t>ть</w:t>
            </w:r>
            <w:r>
              <w:t xml:space="preserve"> в емкость для сбора отходов класса «Б». Обработа</w:t>
            </w:r>
            <w:r w:rsidR="0015303D">
              <w:t>ть</w:t>
            </w:r>
            <w:r>
              <w:t xml:space="preserve"> поверхность манипуляционного стола,  кушетки дезинфицирующими салфетками, согласно инструкции к используемому средству, салфетки помести</w:t>
            </w:r>
            <w:r w:rsidR="0015303D">
              <w:t>ть</w:t>
            </w:r>
            <w:r>
              <w:t xml:space="preserve"> в емкость для сбора отходов класса «Б». 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20.</w:t>
            </w:r>
            <w:r>
              <w:tab/>
              <w:t>Сня</w:t>
            </w:r>
            <w:r w:rsidR="0015303D">
              <w:t>ть</w:t>
            </w:r>
            <w:r>
              <w:t xml:space="preserve"> перчатки, маску, поместил в емкость для сбора отходов класса «Б». Прове</w:t>
            </w:r>
            <w:r w:rsidR="0015303D">
              <w:t>сти</w:t>
            </w:r>
            <w:r>
              <w:t xml:space="preserve"> гигиеническую обработку рук. </w:t>
            </w:r>
          </w:p>
          <w:p w:rsidR="00032061" w:rsidRDefault="00032061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21.</w:t>
            </w:r>
            <w:r>
              <w:tab/>
              <w:t>Сдела</w:t>
            </w:r>
            <w:r w:rsidR="0015303D">
              <w:t>ть</w:t>
            </w:r>
            <w:r>
              <w:t xml:space="preserve"> запись о проведенной процедуре: в листе назначения; в листе назначения в </w:t>
            </w:r>
            <w:proofErr w:type="spellStart"/>
            <w:r>
              <w:t>qMS</w:t>
            </w:r>
            <w:proofErr w:type="spellEnd"/>
            <w:r>
              <w:t>.</w:t>
            </w:r>
          </w:p>
          <w:p w:rsidR="0015303D" w:rsidRDefault="0015303D" w:rsidP="0003206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</w:p>
          <w:p w:rsidR="0015303D" w:rsidRDefault="0015303D" w:rsidP="0015303D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Алгоритм выполнения внутривенной инъекции </w:t>
            </w:r>
          </w:p>
          <w:p w:rsidR="00922E51" w:rsidRPr="00AF3C7D" w:rsidRDefault="00922E51" w:rsidP="00922E5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 w:rsidRPr="00AF3C7D">
              <w:t>1.</w:t>
            </w:r>
            <w:r w:rsidRPr="00AF3C7D">
              <w:tab/>
              <w:t>Ознакоми</w:t>
            </w:r>
            <w:r>
              <w:t>ться с листом назначения. Установить</w:t>
            </w:r>
            <w:r w:rsidRPr="00AF3C7D">
              <w:t xml:space="preserve"> конт</w:t>
            </w:r>
            <w:r>
              <w:t>акт с пациентом. Идентифицировать</w:t>
            </w:r>
            <w:r w:rsidRPr="00AF3C7D">
              <w:t xml:space="preserve">  пациента. </w:t>
            </w:r>
          </w:p>
          <w:p w:rsidR="00922E51" w:rsidRPr="00AF3C7D" w:rsidRDefault="00922E51" w:rsidP="00922E5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2.</w:t>
            </w:r>
            <w:r>
              <w:tab/>
              <w:t>Объяснить</w:t>
            </w:r>
            <w:r w:rsidRPr="00AF3C7D">
              <w:t xml:space="preserve"> ход и ц</w:t>
            </w:r>
            <w:r>
              <w:t>ель процедуры, уточнить</w:t>
            </w:r>
            <w:r w:rsidRPr="00AF3C7D">
              <w:t xml:space="preserve"> </w:t>
            </w:r>
            <w:proofErr w:type="spellStart"/>
            <w:r w:rsidRPr="00AF3C7D">
              <w:t>ал</w:t>
            </w:r>
            <w:r>
              <w:t>лергологический</w:t>
            </w:r>
            <w:proofErr w:type="spellEnd"/>
            <w:r>
              <w:t xml:space="preserve"> анамнез, получить</w:t>
            </w:r>
            <w:r w:rsidRPr="00AF3C7D">
              <w:t xml:space="preserve"> согласие на предстоящую процедуру. </w:t>
            </w:r>
          </w:p>
          <w:p w:rsidR="00922E51" w:rsidRPr="00AF3C7D" w:rsidRDefault="00922E51" w:rsidP="00922E5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3.</w:t>
            </w:r>
            <w:r>
              <w:tab/>
              <w:t>Предложить</w:t>
            </w:r>
            <w:r w:rsidRPr="00AF3C7D">
              <w:t xml:space="preserve"> пациенту занять удобное  положение, предварительно положив на кушетку одноразовую пеленку.</w:t>
            </w:r>
          </w:p>
          <w:p w:rsidR="00922E51" w:rsidRPr="00AF3C7D" w:rsidRDefault="00922E51" w:rsidP="00922E5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lastRenderedPageBreak/>
              <w:t>4.</w:t>
            </w:r>
            <w:r>
              <w:tab/>
              <w:t>Приготовить</w:t>
            </w:r>
            <w:r w:rsidRPr="00AF3C7D">
              <w:t xml:space="preserve">: </w:t>
            </w:r>
            <w:r>
              <w:t xml:space="preserve">шприц объемом 10.0 или 20.0 мл, стерильную иглу, </w:t>
            </w:r>
            <w:r w:rsidRPr="00AF3C7D">
              <w:t>ас</w:t>
            </w:r>
            <w:r>
              <w:t xml:space="preserve">ептические спиртовые салфетки (5 шт.), </w:t>
            </w:r>
            <w:r w:rsidRPr="00AF3C7D">
              <w:t>предварительно проверив герметичность и срок годности упаковок; пилочку для подпила ампул, ножницы или пинцет для открытия флакона; средства индивидуальной защиты: маска,</w:t>
            </w:r>
            <w:r>
              <w:t xml:space="preserve"> очки,</w:t>
            </w:r>
            <w:r w:rsidRPr="00AF3C7D">
              <w:t xml:space="preserve"> перч</w:t>
            </w:r>
            <w:r>
              <w:t>атки; одноразовую пеленку.</w:t>
            </w:r>
          </w:p>
          <w:p w:rsidR="00922E51" w:rsidRPr="00AF3C7D" w:rsidRDefault="00922E51" w:rsidP="00922E5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5.</w:t>
            </w:r>
            <w:r>
              <w:tab/>
              <w:t>Приготовить  и  сверить</w:t>
            </w:r>
            <w:r w:rsidRPr="00AF3C7D">
              <w:t xml:space="preserve"> с листом назначения наименование приготовленного флакона/ампулы с </w:t>
            </w:r>
            <w:r>
              <w:t>лекарственным препаратом. Сверить</w:t>
            </w:r>
            <w:r w:rsidRPr="00AF3C7D">
              <w:t xml:space="preserve">  название и дозу на ампуле</w:t>
            </w:r>
            <w:r>
              <w:t xml:space="preserve"> / флаконе с упаковкой, проверить</w:t>
            </w:r>
            <w:r w:rsidRPr="00AF3C7D">
              <w:t xml:space="preserve"> содержимое на признаки непригодности.</w:t>
            </w:r>
          </w:p>
          <w:p w:rsidR="00922E51" w:rsidRPr="00AF3C7D" w:rsidRDefault="00922E51" w:rsidP="00922E5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6.</w:t>
            </w:r>
            <w:r>
              <w:tab/>
              <w:t>Обработать</w:t>
            </w:r>
            <w:r w:rsidRPr="00AF3C7D">
              <w:t xml:space="preserve"> руки мылом и вод</w:t>
            </w:r>
            <w:r>
              <w:t>ой, осуши, надеть маску. Обработать</w:t>
            </w:r>
            <w:r w:rsidRPr="00AF3C7D">
              <w:t xml:space="preserve"> руки антисептиком, дожда</w:t>
            </w:r>
            <w:r>
              <w:t>ться, пока руки высохнут, надеть</w:t>
            </w:r>
            <w:r w:rsidRPr="00AF3C7D">
              <w:t xml:space="preserve"> нестерильные перчатки.</w:t>
            </w:r>
          </w:p>
          <w:p w:rsidR="00922E51" w:rsidRPr="00AF3C7D" w:rsidRDefault="00922E51" w:rsidP="00922E5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7.</w:t>
            </w:r>
            <w:r>
              <w:tab/>
              <w:t>Открыть и, при необходимости, собрать шприц внутри упаковки. Открыть 5  спиртовых салфеток</w:t>
            </w:r>
            <w:r w:rsidRPr="00AF3C7D">
              <w:t>, не вынимая их из упаковок.</w:t>
            </w:r>
          </w:p>
          <w:p w:rsidR="00922E51" w:rsidRPr="00AF3C7D" w:rsidRDefault="00922E51" w:rsidP="00922E5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  <w:r>
              <w:t>8.</w:t>
            </w:r>
            <w:r>
              <w:tab/>
              <w:t>Обработать и вскрыть</w:t>
            </w:r>
            <w:r w:rsidRPr="00AF3C7D">
              <w:t xml:space="preserve"> шейку ампулы\вскрыл металлическую пробку и </w:t>
            </w:r>
            <w:r>
              <w:t>обработать</w:t>
            </w:r>
            <w:r w:rsidRPr="00AF3C7D">
              <w:t xml:space="preserve"> крышку флакона спиртовой салфетко</w:t>
            </w:r>
            <w:r>
              <w:t>й, упаковку от салфетки поместить</w:t>
            </w:r>
            <w:r w:rsidRPr="00AF3C7D">
              <w:t xml:space="preserve"> в емкость для сбора отходов класса «А», салфетку в емкость для сбора класса «Б»</w:t>
            </w:r>
            <w:proofErr w:type="gramStart"/>
            <w:r w:rsidRPr="00AF3C7D">
              <w:t xml:space="preserve"> .</w:t>
            </w:r>
            <w:proofErr w:type="gramEnd"/>
          </w:p>
          <w:p w:rsidR="00922E51" w:rsidRPr="00AF3C7D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9.</w:t>
            </w:r>
            <w:r>
              <w:tab/>
              <w:t>Набрать</w:t>
            </w:r>
            <w:r w:rsidRPr="00AF3C7D">
              <w:t xml:space="preserve">  в шприц нужное количество лекарственного препарата по назначению врача</w:t>
            </w:r>
            <w:r>
              <w:t>. Пустой флакон/ ампулу поместить</w:t>
            </w:r>
            <w:r w:rsidRPr="00AF3C7D">
              <w:t xml:space="preserve"> в емкость для сбора отходов класса «А». Стекло».</w:t>
            </w:r>
          </w:p>
          <w:p w:rsidR="00922E51" w:rsidRPr="00AF3C7D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10</w:t>
            </w:r>
            <w:r w:rsidRPr="00AF3C7D">
              <w:t>.</w:t>
            </w:r>
            <w:r w:rsidRPr="00AF3C7D">
              <w:tab/>
              <w:t>Сня</w:t>
            </w:r>
            <w:r>
              <w:t>ть иглу рукой и  поместить</w:t>
            </w:r>
            <w:r w:rsidRPr="00AF3C7D">
              <w:t xml:space="preserve"> в контейнер для сбора колюще-режущих изделий с маркировко</w:t>
            </w:r>
            <w:r>
              <w:t>й «Отходы. Класс</w:t>
            </w:r>
            <w:proofErr w:type="gramStart"/>
            <w:r>
              <w:t xml:space="preserve"> Б</w:t>
            </w:r>
            <w:proofErr w:type="gramEnd"/>
            <w:r>
              <w:t>», присоединить новую иглу, проверить</w:t>
            </w:r>
            <w:r w:rsidRPr="00AF3C7D">
              <w:t xml:space="preserve"> ее п</w:t>
            </w:r>
            <w:r>
              <w:t>роходимость и удалить</w:t>
            </w:r>
            <w:r w:rsidRPr="00AF3C7D">
              <w:t xml:space="preserve"> остатки воздуха из шприца, вытеснив капельку лекарственного средства, не снимая колпачка с иглы.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 w:rsidRPr="00AF3C7D">
              <w:t>1</w:t>
            </w:r>
            <w:r>
              <w:t>1.</w:t>
            </w:r>
            <w:r w:rsidRPr="00AF3C7D">
              <w:t>Положи</w:t>
            </w:r>
            <w:r>
              <w:t>ть</w:t>
            </w:r>
            <w:r w:rsidRPr="00AF3C7D">
              <w:t xml:space="preserve"> шприц, заполненный лекарственным препаратом</w:t>
            </w:r>
            <w:r>
              <w:t>,</w:t>
            </w:r>
            <w:r w:rsidRPr="00AF3C7D">
              <w:t xml:space="preserve"> в упаковку.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12.</w:t>
            </w:r>
            <w:r>
              <w:tab/>
              <w:t xml:space="preserve">Убедиться, что пациент занял удобное положение, лежа на спине, визуально определить  место выполнения инъекции.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13.</w:t>
            </w:r>
            <w:r>
              <w:tab/>
              <w:t xml:space="preserve">Предложить  пациенту максимально разогнуть руку в локтевом суставе, для чего подложить под локоть пациента подушечку из влагостойкого материала.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14.</w:t>
            </w:r>
            <w:r>
              <w:tab/>
              <w:t>Наложить жгут выше локтевого сгиба (на рубашку или пеленку) так, чтобы при этом пульс на ближайшей артерии пальпировался, и попросить пациента несколько раз сжать кисть в кулак и разжать ее.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15.</w:t>
            </w:r>
            <w:r>
              <w:tab/>
            </w:r>
            <w:proofErr w:type="spellStart"/>
            <w:r>
              <w:t>Пропальпировать</w:t>
            </w:r>
            <w:proofErr w:type="spellEnd"/>
            <w:r>
              <w:t xml:space="preserve"> и осмотреть вены локтевого сгиба, пальцы пациента сжаты в кулак.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16.</w:t>
            </w:r>
            <w:r>
              <w:tab/>
              <w:t xml:space="preserve">Обработать двукратно место инъекции антисептическими салфетками, упаковку от салфеток сбросить в емкость для сбора отходов класса «А», использованные салфетки поместить в емкость для сбора отходов класса «Б». Дождаться, пока кожа высохнет. 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17.</w:t>
            </w:r>
            <w:r>
              <w:tab/>
              <w:t xml:space="preserve">Приготовить спиртовую салфетку, скинув упаковку от салфетки в емкость для сбора отходов класса «А». Извлечь шприц из упаковки, упаковку поместить в емкость для сбора отходов класса «А», снять колпачок с иглы, убедившись, что из шприца удалены остатки воздуха, колпачок  скинуть в емкость для сбора отходов класса «А».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18.</w:t>
            </w:r>
            <w:r>
              <w:tab/>
              <w:t xml:space="preserve">Взять шприц, фиксируя указательным пальцем канюлю иглы. Остальные пальцы охватывают цилиндр шприца сверху. Другой рукой натянуть кожу в области венепункции, фиксируя вену ниже места венепункции.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19.</w:t>
            </w:r>
            <w:r>
              <w:tab/>
              <w:t xml:space="preserve">Держа иглу срезом вверх, параллельно коже проколоть ее, затем ввести иглу в вену (не более чем на 1/2 иглы). При попадании иглы в вену ощутить  </w:t>
            </w:r>
            <w:r w:rsidR="00B74C86">
              <w:t>«</w:t>
            </w:r>
            <w:r>
              <w:t>попадание в пустоту</w:t>
            </w:r>
            <w:r w:rsidR="00B74C86">
              <w:t>»</w:t>
            </w:r>
            <w:r>
              <w:t xml:space="preserve">. Убедиться, что игла в вене </w:t>
            </w:r>
            <w:r w:rsidR="00B74C86">
              <w:t>–</w:t>
            </w:r>
            <w:r>
              <w:t xml:space="preserve"> держа шприц одной рукой, другой потянуть поршень на себя. Развязать или ослабить жгут и попросить пациента разжать кулак. Для контроля нахождения иглы в вене еще раз потянуть поршень на себя.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lastRenderedPageBreak/>
              <w:t>20.</w:t>
            </w:r>
            <w:r>
              <w:tab/>
              <w:t>Не меняя положения шприца, медленно (в соответствии с рекомендациями врача) ввести лекарственный препарат, контролировать при этом самочувствие пациента, оставить  в шприце незначительное количество раствора, для профилактики воздушной эмболии.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21.</w:t>
            </w:r>
            <w:r>
              <w:tab/>
              <w:t xml:space="preserve">Приложить антисептическую салфетку к месту инъекции, не меняя положение извлечь шприц с иглой из вены, придерживая канюлю.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22.</w:t>
            </w:r>
            <w:r>
              <w:tab/>
              <w:t xml:space="preserve">Попросить пациента держать прижатым место инъекции 5-7  минут.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23.</w:t>
            </w:r>
            <w:r>
              <w:tab/>
              <w:t xml:space="preserve">После введения лекарственного средства в вену, отсечь иглу в </w:t>
            </w:r>
            <w:proofErr w:type="spellStart"/>
            <w:r>
              <w:t>непрокалываемый</w:t>
            </w:r>
            <w:proofErr w:type="spellEnd"/>
            <w:r>
              <w:t xml:space="preserve"> контейнер для сбора отходов класса «Б», шприц  в неразобранном виде поместить в емкость для сбора отходов класса «Б».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24.</w:t>
            </w:r>
            <w:r>
              <w:tab/>
              <w:t>Убедиться  в отсутствии наружного кровотечения в области инъекции и поместить салфетку в емкость для сбора отходов класса  «Б» или забинтовать место инъекции.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25.</w:t>
            </w:r>
            <w:r>
              <w:tab/>
              <w:t>Одноразовую пеленку  поместить в емкость для сбора отходов класса «Б». Обработать жгут, способом протирания дезинфицирующими салфетками, очки погрузить в дезинфицирующий раствор или обработал дезинфицирующими салфетками, одноразовые очки  поместить в емкость для сбора отходов класса «Б».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26.</w:t>
            </w:r>
            <w:r>
              <w:tab/>
              <w:t xml:space="preserve">Обработать поверхность манипуляционного стола,  кушетки дезинфицирующими салфетками, согласно инструкции к используемому средству, салфетки поместить в емкость для сбора отходов класса «Б».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27.</w:t>
            </w:r>
            <w:r>
              <w:tab/>
              <w:t xml:space="preserve">Снять перчатки, маску, поместить в емкость для сбора отходов класса «Б». Провести гигиеническую обработку рук. </w:t>
            </w:r>
          </w:p>
          <w:p w:rsidR="00922E51" w:rsidRDefault="00922E51" w:rsidP="00922E51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28.</w:t>
            </w:r>
            <w:r>
              <w:tab/>
              <w:t>Уточнить у пациента его самочувствие.</w:t>
            </w:r>
          </w:p>
          <w:p w:rsidR="00922E51" w:rsidRPr="00A456FC" w:rsidRDefault="00922E51" w:rsidP="00A456FC">
            <w:pPr>
              <w:pStyle w:val="a5"/>
              <w:tabs>
                <w:tab w:val="left" w:pos="115"/>
                <w:tab w:val="left" w:pos="257"/>
                <w:tab w:val="left" w:pos="399"/>
                <w:tab w:val="left" w:pos="482"/>
              </w:tabs>
              <w:ind w:left="0"/>
              <w:jc w:val="both"/>
            </w:pPr>
            <w:r>
              <w:t>29.</w:t>
            </w:r>
            <w:r>
              <w:tab/>
              <w:t xml:space="preserve">Сделать запись о проведенной процедуре: в листе назначения; в листе назначения в </w:t>
            </w:r>
            <w:proofErr w:type="spellStart"/>
            <w:r>
              <w:t>qMS</w:t>
            </w:r>
            <w:proofErr w:type="spellEnd"/>
            <w:r>
              <w:t>.</w:t>
            </w:r>
          </w:p>
          <w:p w:rsidR="00F04526" w:rsidRPr="00032061" w:rsidRDefault="00F04526" w:rsidP="00032061">
            <w:pPr>
              <w:pStyle w:val="a5"/>
              <w:tabs>
                <w:tab w:val="left" w:pos="115"/>
                <w:tab w:val="left" w:pos="257"/>
              </w:tabs>
              <w:ind w:left="0"/>
              <w:jc w:val="both"/>
            </w:pPr>
          </w:p>
          <w:p w:rsidR="00482143" w:rsidRPr="00534AF0" w:rsidRDefault="00922E51" w:rsidP="00534AF0">
            <w:pPr>
              <w:pStyle w:val="a5"/>
              <w:tabs>
                <w:tab w:val="left" w:pos="115"/>
                <w:tab w:val="left" w:pos="257"/>
              </w:tabs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Алгоритм выполнения </w:t>
            </w:r>
            <w:proofErr w:type="gramStart"/>
            <w:r>
              <w:rPr>
                <w:b/>
                <w:sz w:val="28"/>
              </w:rPr>
              <w:t>внутривенной</w:t>
            </w:r>
            <w:proofErr w:type="gram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инфузии</w:t>
            </w:r>
            <w:proofErr w:type="spellEnd"/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Ознакоми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ся с листом назначения. Установи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контакт с пациентом. Идентифицирова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пациента. Объясни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ход и цель процедуры, уточни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proofErr w:type="spellStart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аллергологический</w:t>
            </w:r>
            <w:proofErr w:type="spellEnd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анамнез, получи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согласие на предстоящую процедуру.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Предложи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пациенту опорожнить мочевой и  занять комфортное и безопасное  положение, на кушетке лежа на спине, предварительно положив на нее одноразовую пеленку.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</w:r>
            <w:proofErr w:type="gramStart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Приготови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: систему для </w:t>
            </w:r>
            <w:proofErr w:type="spellStart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инфузии</w:t>
            </w:r>
            <w:proofErr w:type="spellEnd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антисептические салфетки (4 шт.), предварительно проверив герметичность упаковок и срок годности, ножницы или пинцет для открытия флакона, жгут, подушечку из влагостойкого материала, стерильную салфетку, лейкопластырь, средства индивидуальной защиты: маска, очки, перчатки; одноразовую пеленку.</w:t>
            </w:r>
            <w:proofErr w:type="gramEnd"/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Приготови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и  свери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 листом назначения наименование приготовленного флакона с лекарственным препаратом. Свери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название и дозу на флаконе с упаковкой. Провери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срок годности, наличие посторонних примесей, осадков, целостность флакона,  если имеются несоответствия – замени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флакон.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Обработа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руки мылом и водой, осуши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наде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маску, очки. Обработа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руки антисептиком, дожда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ся, пока руки высохнут, наде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нестерильные перчатки.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Откры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4 спиртовые салфетки, не вынимая их из упаковок. Нестерильными ножницами или пинцетом вскры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центральную часть металлической крышки флакона, обработа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резиновую пробку флакона спиртовой  салфеткой, упаковку от спиртовой салфетки  помести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«А»</w:t>
            </w:r>
            <w:proofErr w:type="gramStart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,</w:t>
            </w:r>
            <w:proofErr w:type="gramEnd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использованную салфетку помести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>7.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Вскры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упаковочный пакет и извле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устройство. Сня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колпачок с иглы воздуховода, вве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сти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иглу до упора в пробку флакона. Откры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отверстие воздуховода. Закры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винтовой зажим, переверну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флакон и закрепи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его на штативе.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Заполни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систему до полного вытеснения воздуха и появления капель из иглы для инъекций. Убеди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ся в отсутствии пузырьков воздуха в трубке устройства. 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Убеди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ся, что пациент занял удобное положение, лежа на спине. 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Попроси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пациента освободить руку от одежды. Определи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место постановки </w:t>
            </w:r>
            <w:proofErr w:type="spellStart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инфузионной</w:t>
            </w:r>
            <w:proofErr w:type="spellEnd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системы. 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 локоть положи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подушечку из влагостойкого материала. Наложи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жгут выше локтевого сгиба (на рубашку или пеленку) так, чтобы при этом пульс на ближайшей артерии пальпировался, и попроси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пациента несколько раз сжать кисть в кулак и разжать ее. </w:t>
            </w:r>
            <w:proofErr w:type="spellStart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Пропальпирова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proofErr w:type="spellEnd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 осмотре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вены локтевого сгиба, пальцы пациента сжаты в кулак. 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Обработа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двукратно место инъекции антисептическими салфетками, упаковку от салфеток сбросил в емкость для сбора отходов класса «А», использованные салфетки помести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«Б». Дожда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ся, пока кожа высохнет.  Во время обработки одновременно определ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наиболее наполненную вену.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Безопасно зафиксирова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вену большим пальцем левой руки, ниже  места  венепункции.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Пунктирова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ть 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вену иглой с подсоединенной к ней системой, держа иглу срезом вверх параллельно коже, проколо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кожу, затем вве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сти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иглу в вену (не более чем на 1/2 иглы). При попадании иглы в вену ощути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="00B74C8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«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попадание в пустоту</w:t>
            </w:r>
            <w:r w:rsidR="00B74C8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»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Убеди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ся, что игла находится в вене: в канюле иглы появилась кровь; попроси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пациента разжать кулак, развяза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или ослаби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жгут. Откры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винтовой зажим капельной системы, убеди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ся, что лекарственное средство поступает в сосуд. Отрегулирова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свободной рукой винтовым зажимом скорость капе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ль (согласно назначению врача).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Приготови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пластырь и стерильную салфетку и закрепи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иглу и систему лейкопластырем,  прикры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иглу стерильной салфеткой, закрепи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лейкопластырем. Упаковки от пластыря  и стерильной салфетки сброси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«А». Нача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введение лекарственного препарата. Уточни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ть 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 пациента его самочувствие.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Сня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перчатки,  одноразовые очки,  маску, помести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«Б». Прове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сти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гигиеническую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обработку рук.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17.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Наблюда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за состоянием пациента, его самочувствием на протяжении всей процедуры.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18.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По завершении процедуры, обработа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руки мылом и водой, осуши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наде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маску. Обработа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руки антисептиком, дожда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ся, пока руки высохнут, наде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нестерильные перчатки.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19.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Закры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зажим на системе. Извле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иглу из вены, прижав место инъекции антисептической салфеткой.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20.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Попроси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пациента держать прижатым место инъекции 5-7 минут, согнув руку в локте, или наложи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давящую повязку. 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21.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Убеди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ся  в отсутствии наружного кровотечения в области инъекции и помести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салфетку в емкость для сбора отходов класса  «Б» или забинтова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место инъекции.  При необходимости проводи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пациента до палаты.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22.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Отсоедини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иглу в </w:t>
            </w:r>
            <w:proofErr w:type="spellStart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непрокалываемый</w:t>
            </w:r>
            <w:proofErr w:type="spellEnd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контейнер для отходов класса «Б»,  использованную систему помести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«Б». Пустой флакон помести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«А».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>23.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Одноразовую пеленку  помести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«Б».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24.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Обработа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жгут, и подушечку из влагостойкого материала способом протирания дезинфицирующими салфетками, очки многоразового использования погрузи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дезинфицирующий раствор или обработа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дезинфицирующими салфетками по инструкции. Обработа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поверхность манипуляционного стола,  кушетки дезинфицирующими салфетками, согласно инструкции к используемому средству, салфетки помести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в класса «Б». 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25.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Сня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перчатки, маску, помести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 емкость для сбора отходов класса «Б». Прове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сти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гигиеническую обработку рук. </w:t>
            </w:r>
          </w:p>
          <w:p w:rsidR="00534AF0" w:rsidRPr="00534AF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26.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Еще раз уточни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у пациента его самочувствие.</w:t>
            </w:r>
          </w:p>
          <w:p w:rsidR="00BB6550" w:rsidRDefault="00534AF0" w:rsidP="00534AF0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27.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Сдела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ть</w:t>
            </w:r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запись о проведенной процедуре: в листе назначения; в листе назначения в </w:t>
            </w:r>
            <w:proofErr w:type="spellStart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qMS</w:t>
            </w:r>
            <w:proofErr w:type="spellEnd"/>
            <w:r w:rsidRPr="00534AF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671BBD" w:rsidRPr="00671BBD" w:rsidRDefault="00671BBD" w:rsidP="00671BBD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71BBD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6.</w:t>
            </w:r>
            <w:r w:rsidRPr="00671BBD">
              <w:rPr>
                <w:rFonts w:ascii="Times New Roman" w:hAnsi="Times New Roman"/>
                <w:b/>
                <w:sz w:val="28"/>
                <w:szCs w:val="28"/>
              </w:rPr>
              <w:t xml:space="preserve"> Обучение  пациента самоконтролю АД, пульса и ЧДД, температуры тела</w:t>
            </w:r>
          </w:p>
          <w:p w:rsidR="00671BBD" w:rsidRPr="00A456FC" w:rsidRDefault="00671BBD" w:rsidP="00671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A456FC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Обучение пациента самоконтролю АД.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Сказать пациенту, что вы обучите его измерять АД.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Определить мотивацию и способность пациента к обучению.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Уточнить у пациента, согласен ли он обучаться измерению АД.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Ознакомить пациента с устройством тонометра и фонендоскопа.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Предупредить его, что измерять АД можно не ранее чем через 15 мин после физической нагрузки.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Демонстрация техники наложения манжеты. Наложить манжету на свое левое обнажённое плечо (надеть её, как рукав) на 1-2 см выше локтевого сгиба, предварительно свернув трубочкой по диаметру руки. Одежда не должна сдавливать плечо выше манжеты; между манжетой и плечом должен проходить один палец.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Продемонстрировать технику соединения манжеты и манометра, проверить положение стрелки манометра относительно нулевой отметки шкалы.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Продемонстрировать технику пальпации пульса плечевой артерии в области локтевого сгиба.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Вставить фонендоскоп в уши, поставить мембрану фонендоскопа на место обнаружения пульса так, чтобы его головка оказалась под манжетой.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Продемонстрировать технику пользования грушей:</w:t>
            </w:r>
          </w:p>
          <w:p w:rsidR="00671BBD" w:rsidRPr="002E59EE" w:rsidRDefault="00671BBD" w:rsidP="00671BBD">
            <w:pPr>
              <w:pStyle w:val="a5"/>
              <w:numPr>
                <w:ilvl w:val="0"/>
                <w:numId w:val="12"/>
              </w:numPr>
              <w:jc w:val="both"/>
              <w:rPr>
                <w:szCs w:val="20"/>
              </w:rPr>
            </w:pPr>
            <w:r w:rsidRPr="002E59EE">
              <w:rPr>
                <w:szCs w:val="20"/>
              </w:rPr>
              <w:t>взять в руку, на которой наложена манжета, манометр, в другую - «грушу» так, чтобы I и II пальцами можно было открывать и закрывать вентиль;</w:t>
            </w:r>
          </w:p>
          <w:p w:rsidR="00671BBD" w:rsidRDefault="00671BBD" w:rsidP="00671BBD">
            <w:pPr>
              <w:pStyle w:val="a5"/>
              <w:numPr>
                <w:ilvl w:val="0"/>
                <w:numId w:val="12"/>
              </w:numPr>
              <w:jc w:val="both"/>
              <w:rPr>
                <w:szCs w:val="20"/>
              </w:rPr>
            </w:pPr>
            <w:r w:rsidRPr="002E59EE">
              <w:rPr>
                <w:szCs w:val="20"/>
              </w:rPr>
              <w:t xml:space="preserve">закрыть вентиль на «груше», повернув его вправо, нагнетать воздух в манжету после исчезновения тонов ещё на 30 мм </w:t>
            </w:r>
            <w:proofErr w:type="spellStart"/>
            <w:r w:rsidRPr="002E59EE">
              <w:rPr>
                <w:szCs w:val="20"/>
              </w:rPr>
              <w:t>рт.ст</w:t>
            </w:r>
            <w:proofErr w:type="spellEnd"/>
            <w:r w:rsidRPr="002E59EE">
              <w:rPr>
                <w:szCs w:val="20"/>
              </w:rPr>
              <w:t>.</w:t>
            </w:r>
          </w:p>
          <w:p w:rsidR="00671BBD" w:rsidRPr="00F7359B" w:rsidRDefault="00671BBD" w:rsidP="00671BBD">
            <w:pPr>
              <w:pStyle w:val="a5"/>
              <w:numPr>
                <w:ilvl w:val="0"/>
                <w:numId w:val="12"/>
              </w:numPr>
              <w:jc w:val="both"/>
              <w:rPr>
                <w:szCs w:val="20"/>
              </w:rPr>
            </w:pPr>
            <w:r w:rsidRPr="00F7359B">
              <w:rPr>
                <w:szCs w:val="20"/>
              </w:rPr>
              <w:t xml:space="preserve">медленно открыть вентиль, повернув его влево, выпустить воздух со скоростью 2-3 мм </w:t>
            </w:r>
            <w:proofErr w:type="spellStart"/>
            <w:r w:rsidRPr="00F7359B">
              <w:rPr>
                <w:szCs w:val="20"/>
              </w:rPr>
              <w:t>рт.ст</w:t>
            </w:r>
            <w:proofErr w:type="spellEnd"/>
            <w:r w:rsidRPr="00F7359B">
              <w:rPr>
                <w:szCs w:val="20"/>
              </w:rPr>
              <w:t>. в 1 с. Одновременно с помощью фонендоскопа выслушивать тоны Короткова на плечевой артерии и следить за показателями по шкале манометра. Акцентировать внимание пациента на том, что появление первых звуков соответствует величине систолического давления, а переход громких звуков в глухие или их полное исчезновение соответствует величине диастолического давления.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Записать результат в виде дроби.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Убедиться в том, что пациент обучился технике измерения АД, попросив продемонстрировать процедуру. При необходимости дать письменную инструкцию.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Обучить ведению дневника наблюдения.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Предупредить пациента, что он должен измерить АД 2-3 раза с интервалом 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>2-3 мин.</w:t>
            </w:r>
          </w:p>
          <w:p w:rsidR="00671BBD" w:rsidRPr="00F7359B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r w:rsidRPr="00F7359B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После обучения протереть мембрану и ушные концы фонендоскопа шариком со спиртом.</w:t>
            </w:r>
          </w:p>
          <w:p w:rsidR="00671BBD" w:rsidRDefault="00671BBD" w:rsidP="00671BBD">
            <w:pPr>
              <w:jc w:val="both"/>
              <w:rPr>
                <w:rFonts w:ascii="Times New Roman" w:hAnsi="Times New Roman" w:cs="Times New Roman"/>
                <w:sz w:val="24"/>
                <w:szCs w:val="20"/>
              </w:rPr>
            </w:pPr>
            <w:r w:rsidRPr="00671BBD">
              <w:rPr>
                <w:rFonts w:ascii="Times New Roman" w:hAnsi="Times New Roman" w:cs="Times New Roman"/>
                <w:sz w:val="24"/>
                <w:szCs w:val="20"/>
              </w:rPr>
              <w:t>16.Вымыть руки</w:t>
            </w:r>
          </w:p>
          <w:p w:rsidR="00671BBD" w:rsidRPr="00A456FC" w:rsidRDefault="00671BBD" w:rsidP="00671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 w:rsidRPr="00A456FC"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Обучение пациента самоконтролю пульса.</w:t>
            </w:r>
          </w:p>
          <w:p w:rsidR="00671BBD" w:rsidRPr="00671BBD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Сказать пациенту, что вы обучите его подсчитывать пульс.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Определить мотивацию и способность пациента к обучению.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3.Получить 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согласие.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Пульс подсчитывается, когда вы находитесь в покое (т.е. если вы были в движении, вам нужно присесть и отдохнуть).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Затем 2, 3, 4 – м пальцами одной рук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и, прижимаем лучевую артерию на 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другой руке.</w:t>
            </w:r>
            <w:proofErr w:type="gramEnd"/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Большой палец должен находиться на тыльной стороне руки.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Определить ритм пульса в течение 30 сек.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Взять часы или секундомер и подсчитывать пульс в течени</w:t>
            </w:r>
            <w:proofErr w:type="gramStart"/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1 минуты.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Записать результат в свой дневник.</w:t>
            </w:r>
          </w:p>
          <w:p w:rsidR="00671BBD" w:rsidRPr="00671BBD" w:rsidRDefault="00671BBD" w:rsidP="00671B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671BBD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Обучение пациента самоконтролю температуры тела.</w:t>
            </w:r>
          </w:p>
          <w:p w:rsidR="00671BBD" w:rsidRDefault="00671BBD" w:rsidP="00671BB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1.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Сказать пациенту, что вы обучите его измерению температуры.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2.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Определить мотивацию и способность пациента к обучению.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 xml:space="preserve">3.Получить 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согласие.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4.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Температуру тела измеряют два раза в день (6-8 часов утра и 17-19 часов вечера). При необходимости измерение температуры проводят каждые 2 или 4 часа.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5.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При измерении температуры тела в подмышечной впадине или в паховой складке кожу следует осмотреть на наличие воспаления и протереть досуха. Продолжительность измерения температуры 10 мин.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6.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Для измерения температуры в полости рта термометр помещают под язык справа или слева от уздечки и держат рот закрытым. Длительность измерения 5 мин. Этот способ не используется у детей в возрасте до 4 лет и у возбудимых детей.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7.</w:t>
            </w:r>
            <w:r w:rsidRPr="002E59EE"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  <w:t>Записать результат в свой дневник.</w:t>
            </w:r>
          </w:p>
          <w:p w:rsidR="00671BBD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671BBD" w:rsidTr="00671BB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671BBD" w:rsidRDefault="00671BBD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1BBD" w:rsidRDefault="00671BBD" w:rsidP="00671BB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71BBD" w:rsidRDefault="00671BBD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671BBD" w:rsidTr="00671BB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71BBD" w:rsidRDefault="00671BBD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1BBD" w:rsidRDefault="00A456FC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456F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Уход за промежностью пациента с постоянным мочевым катетером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1BBD" w:rsidRDefault="00A456FC" w:rsidP="00A456F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71BBD" w:rsidTr="00671BB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71BBD" w:rsidRDefault="00671BBD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1BBD" w:rsidRDefault="00A456FC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456F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Опорожнение мочевого дренажного мешка (мочеприемника)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1BBD" w:rsidRDefault="00A456FC" w:rsidP="00A456F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71BBD" w:rsidTr="00671BB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71BBD" w:rsidRDefault="00671BBD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1BBD" w:rsidRDefault="00A456FC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Раздача лекарств пациентам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1BBD" w:rsidRDefault="00A456FC" w:rsidP="00A456F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71BBD" w:rsidTr="00671BB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71BBD" w:rsidRDefault="00671BBD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1BBD" w:rsidRDefault="00A456FC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Разведение антибиотиков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1BBD" w:rsidRDefault="00A456FC" w:rsidP="00A456F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71BBD" w:rsidTr="00671BB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671BBD" w:rsidRDefault="00671BBD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1BBD" w:rsidRDefault="00A456FC" w:rsidP="00A456FC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456FC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Выполнение инъекций: </w:t>
                  </w:r>
                  <w:proofErr w:type="gramStart"/>
                  <w:r w:rsidRPr="00A456F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подкожные</w:t>
                  </w:r>
                  <w:proofErr w:type="gramEnd"/>
                  <w:r w:rsidRPr="00A456FC">
                    <w:rPr>
                      <w:rFonts w:ascii="Times New Roman" w:eastAsia="BatangChe" w:hAnsi="Times New Roman"/>
                      <w:sz w:val="24"/>
                      <w:szCs w:val="24"/>
                    </w:rPr>
                    <w:t>, внутримышечные, внутр</w:t>
                  </w: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ивенные, внутривенные капельные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71BBD" w:rsidRDefault="00A456FC" w:rsidP="00A456F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7F1688" w:rsidTr="007F1688">
              <w:trPr>
                <w:trHeight w:val="631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7F1688" w:rsidRDefault="007F168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7F1688" w:rsidRDefault="007F1688" w:rsidP="00671BB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A456F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 пациента самоконтролю АД, пульса и ЧДД, температуры тела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7F1688" w:rsidRDefault="007F1688" w:rsidP="00A456F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</w:tbl>
          <w:p w:rsidR="00671BBD" w:rsidRPr="00671BBD" w:rsidRDefault="00671BBD" w:rsidP="00671BB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7F1688" w:rsidRDefault="007F1688" w:rsidP="000841F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7F1688" w:rsidRDefault="007F1688" w:rsidP="000841F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71BBD" w:rsidRPr="000841FB" w:rsidRDefault="000841FB" w:rsidP="000841F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0841FB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lastRenderedPageBreak/>
              <w:t>Одиннадцатый рабочий день</w:t>
            </w:r>
          </w:p>
          <w:p w:rsidR="00671BBD" w:rsidRDefault="000841FB" w:rsidP="00671BBD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1. Обучение окружающих приемам самопомощи при обструкции дыхательных путей</w:t>
            </w:r>
          </w:p>
          <w:p w:rsidR="000841FB" w:rsidRPr="00E84F92" w:rsidRDefault="000841FB" w:rsidP="0008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Здравствуйте, меня зовут </w:t>
            </w: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Ксения Евгеньевна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, сегодня Я проведу Вам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обучение по приемам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самопомощи при обструкции дыхательных путей.</w:t>
            </w:r>
          </w:p>
          <w:p w:rsidR="000841FB" w:rsidRPr="00E84F92" w:rsidRDefault="000841FB" w:rsidP="0008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Инородное тело малых размеров может выйти с кашлем. Для того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,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чтобы повысить эффективность кашля, пострадавший перед кашлевым толчком должен глубоко вдохнуть. В этом случаем выдох будет начинаться при закрытой голосовой щели. Давление в голосовых путях резко повысится, затем голосовая щель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откроется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 xml:space="preserve"> и струя воздуха вытолкнет инородное тело.</w:t>
            </w:r>
          </w:p>
          <w:p w:rsidR="000841FB" w:rsidRDefault="000841FB" w:rsidP="0008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Если инородное тело расположено в области голосовой щели, глубокий вдох перед кашлем будет невозможен. При этом кашлевые толчки нужно производить за счет воздуха, всегда остающегося в легких после обычного вдоха. При этом нельзя разговаривать, пытаться сделать глубокий вдох.</w:t>
            </w:r>
          </w:p>
          <w:p w:rsidR="000841FB" w:rsidRPr="00E84F92" w:rsidRDefault="000841FB" w:rsidP="0008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эти способы не помогли, необходимо поступить следующим образом:</w:t>
            </w:r>
          </w:p>
          <w:p w:rsidR="000841FB" w:rsidRPr="00E84F92" w:rsidRDefault="000841FB" w:rsidP="0008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Обеими руками отрывистыми толчками надавить на </w:t>
            </w:r>
            <w:proofErr w:type="spell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эпигастральную</w:t>
            </w:r>
            <w:proofErr w:type="spell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область</w:t>
            </w:r>
          </w:p>
          <w:p w:rsidR="000841FB" w:rsidRPr="00E84F92" w:rsidRDefault="000841FB" w:rsidP="0008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резко наклониться вперед, упираясь животом в спинку стула и перевешиваясь через нее. Повышенное давление, созданное </w:t>
            </w:r>
            <w:proofErr w:type="gramStart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брюшной</w:t>
            </w:r>
          </w:p>
          <w:p w:rsidR="000841FB" w:rsidRPr="00E84F92" w:rsidRDefault="000841FB" w:rsidP="0008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полости при выполнении этих приемов, передается через диафрагму на грудную полость, что способствует выталкиванию инородного тела из дыхательных путей.</w:t>
            </w:r>
          </w:p>
          <w:p w:rsidR="000841FB" w:rsidRDefault="000841FB" w:rsidP="0008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>Все ли Вам понятно? Если есть вопросы, задавайте. Теперь Я попрошу Вас ответить на мои вопросы, чтобы Я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оняла то, как Вы запомнили само</w:t>
            </w:r>
            <w:r w:rsidRPr="00E84F9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обучение и показать приемы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самопомощи. Спасибо за внимание! До свидания!</w:t>
            </w:r>
          </w:p>
          <w:p w:rsidR="007F1688" w:rsidRDefault="007F1688" w:rsidP="0008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1688" w:rsidRPr="00671BBD" w:rsidRDefault="007F1688" w:rsidP="007F168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 Обучение пациента и его семьи</w:t>
            </w:r>
            <w:r w:rsidRPr="00671BBD">
              <w:rPr>
                <w:rFonts w:ascii="Times New Roman" w:hAnsi="Times New Roman"/>
                <w:b/>
                <w:sz w:val="28"/>
                <w:szCs w:val="28"/>
              </w:rPr>
              <w:t xml:space="preserve"> уходу за катетером и мочеприемником, а также использованию съемного мочеприемника</w:t>
            </w:r>
          </w:p>
          <w:p w:rsidR="007F1688" w:rsidRPr="00671BBD" w:rsidRDefault="007F1688" w:rsidP="007F16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color w:val="000000"/>
                <w:sz w:val="24"/>
                <w:szCs w:val="20"/>
                <w:shd w:val="clear" w:color="auto" w:fill="FFFFFF"/>
              </w:rPr>
            </w:pPr>
            <w:r w:rsidRPr="00671BBD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Обучение использования мочеприемника.</w:t>
            </w:r>
          </w:p>
          <w:p w:rsidR="007F1688" w:rsidRPr="009727FE" w:rsidRDefault="007F1688" w:rsidP="007F16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Ход процедуры: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Обработайте руки.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Отделите трубку мочеприемника от катетера (дренажа).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Слейте мочу из использованного мочеприемника в унитаз, положите его в целлофановый пакет и отложите в сторону (утилизация в отходы класса «Б», в домашних условиях – в контейнер для мусора).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Соедините чистый мочеприемник с дренажом.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С помощью мерки проверьте размер </w:t>
            </w:r>
            <w:proofErr w:type="spellStart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стомы</w:t>
            </w:r>
            <w:proofErr w:type="spellEnd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Обработайте руки.</w:t>
            </w:r>
          </w:p>
          <w:p w:rsidR="007F1688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Примечание: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ожно </w:t>
            </w:r>
            <w:proofErr w:type="gramStart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порекомендовать пациенту сшить</w:t>
            </w:r>
            <w:proofErr w:type="gramEnd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спец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иальный мешочек для мо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чеприемника и укрепить его на поясе.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Уровень мочеприемника (а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следовательно, и мешочка) дол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жен быть обязательно ниже уровня </w:t>
            </w:r>
            <w:proofErr w:type="spellStart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цистостомы</w:t>
            </w:r>
            <w:proofErr w:type="spellEnd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 Поэтому чаще всего пациенты носят их в брюках.</w:t>
            </w:r>
          </w:p>
          <w:p w:rsidR="007F1688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Обязательно предупредить пациента, что в случае признаков воспаления </w:t>
            </w:r>
            <w:proofErr w:type="spellStart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стомы</w:t>
            </w:r>
            <w:proofErr w:type="spellEnd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(покраснение, гнойнички и т.д.), а также в случае задержки мочи, появлен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ия крови в моче срочно обратить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ся к врачу.</w:t>
            </w:r>
          </w:p>
          <w:p w:rsidR="007F1688" w:rsidRPr="00671BBD" w:rsidRDefault="007F1688" w:rsidP="007F16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 w:rsidRPr="00671BBD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Обучение осуществления ухода за постоянным уретральным катетером</w:t>
            </w:r>
          </w:p>
          <w:p w:rsidR="007F1688" w:rsidRPr="009727FE" w:rsidRDefault="007F1688" w:rsidP="007F168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>Подготовка к процедуре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7F1688" w:rsidRDefault="007F1688" w:rsidP="007F168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Представиться пациенту, объяснить цель и ход предстоящей процедуры. Убедиться в наличии у пациента информированного согласия на предстоящую процедуру.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Обеспечить конфиденциальность процедуры.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Опустить изголовье кровати.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Помочь родственнику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Обработать руки гигиеническим способом, осушить.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Надеть перчатки.</w:t>
            </w:r>
          </w:p>
          <w:p w:rsidR="007F1688" w:rsidRPr="009727FE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Вымыть промежность водой с жидким мылом и просушить полотенцем.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Вымыть марлевой салфеткой, а затем высушить проксимальный участок катетера на расстоянии 10 см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Осмотреть область уретры вокруг катетера: убедиться, что моча не подтекает.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Осмотреть 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кожу промежности идентифицируя: 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признаки инфекции (гиперемия, отечность, мацерация кожи, </w:t>
            </w:r>
            <w:proofErr w:type="gramStart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гнойное</w:t>
            </w:r>
            <w:proofErr w:type="gramEnd"/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отделяемое).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Убедиться, что трубка катетера приклеена пластырем к бедру и не натянута.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Убедиться, что дренажный мешок прикреплен к кровати ниже ее плоскости.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Убрать адсорбирующую пеленку в отходы класса «Б».</w:t>
            </w:r>
          </w:p>
          <w:p w:rsidR="007F1688" w:rsidRPr="009727FE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Окончание процедуры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Провести дезинфекцию использованного материала.</w:t>
            </w:r>
          </w:p>
          <w:p w:rsidR="007F1688" w:rsidRDefault="007F1688" w:rsidP="007F1688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Снять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перчатки, сбросить в отходы класса «Б».</w:t>
            </w:r>
          </w:p>
          <w:p w:rsidR="007F1688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671BBD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Алгоритм Уход за постоянным мочевым катетером</w:t>
            </w:r>
          </w:p>
          <w:p w:rsidR="007F1688" w:rsidRPr="009727FE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1.Идентифицировать пациента, представиться, объяснить ход и цель процедуры. Убедиться в наличии у пациента добровольного информированного согласия на предстоящую процедуру. В случае отсутствия такового уточнить дальнейшие действия у врача.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2.Поставить ширму.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3.Опустить изголовье кровати.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4.Помочь пациенту занять положение на спине с согнутыми в коленях и разведенными ногами, предварительно положив под ягодицы пациента (пациентки) адсорбирующую пеленку.</w:t>
            </w:r>
          </w:p>
          <w:p w:rsidR="007F1688" w:rsidRPr="009727FE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5.Обработать руки гигиеническим способом, осушить.</w:t>
            </w:r>
          </w:p>
          <w:p w:rsidR="007F1688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727F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6.Надеть перчатки.</w:t>
            </w:r>
          </w:p>
          <w:p w:rsidR="007F1688" w:rsidRPr="006912F3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</w:rPr>
              <w:t>Выполнение процедуры:</w:t>
            </w:r>
          </w:p>
          <w:p w:rsidR="007F1688" w:rsidRPr="006912F3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7.Вымыть промежность водой с жидким мылом и просушить полотенцем.</w:t>
            </w:r>
          </w:p>
          <w:p w:rsidR="007F1688" w:rsidRPr="006912F3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8.Вымыть марлевой салфеткой, а затем высушить проксимальный участок катетера на расстоянии 10 см.</w:t>
            </w:r>
          </w:p>
          <w:p w:rsidR="007F1688" w:rsidRPr="006912F3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9.Осмотреть область уретры вокруг катетера: убедиться, что моча не подтекает.</w:t>
            </w:r>
          </w:p>
          <w:p w:rsidR="007F1688" w:rsidRPr="006912F3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10.Осмотреть кожу промежности идентифицируя признаки инфекции (гиперемия, отечность, мацерация кожи, </w:t>
            </w:r>
            <w:proofErr w:type="gramStart"/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гнойное</w:t>
            </w:r>
            <w:proofErr w:type="gramEnd"/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отделяемое).</w:t>
            </w:r>
          </w:p>
          <w:p w:rsidR="007F1688" w:rsidRPr="006912F3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11.Убедиться, что трубка катетера приклеена пластырем к бедру и не натянута.</w:t>
            </w:r>
          </w:p>
          <w:p w:rsidR="007F1688" w:rsidRPr="006912F3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12.Убедиться, что дренажный мешок прикреплен к кровати ниже ее плоскости.</w:t>
            </w:r>
          </w:p>
          <w:p w:rsidR="007F1688" w:rsidRPr="006912F3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13.Снять с кровати пеленку (клеенку с пеленкой) и поместить ее в емкость для дезинфекции.</w:t>
            </w:r>
          </w:p>
          <w:p w:rsidR="007F1688" w:rsidRPr="006912F3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7F1688" w:rsidRPr="006912F3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14.Подвергнуть дезинфекции весь использованный материал.</w:t>
            </w:r>
          </w:p>
          <w:p w:rsidR="007F1688" w:rsidRPr="006912F3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15.Снять перчатки, поместить их в емкость для дезинфекции.</w:t>
            </w:r>
          </w:p>
          <w:p w:rsidR="007F1688" w:rsidRPr="006912F3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16.Обработать руки гигиеническим способом, осушить.</w:t>
            </w:r>
          </w:p>
          <w:p w:rsidR="007F1688" w:rsidRPr="006912F3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17.Уточнить у пациента его самочувствие.</w:t>
            </w:r>
          </w:p>
          <w:p w:rsidR="007F1688" w:rsidRDefault="007F1688" w:rsidP="007F16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12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18.Сделать соответствующую запись о выполненной процедуре в медицинской документации.</w:t>
            </w:r>
          </w:p>
          <w:p w:rsidR="000841FB" w:rsidRDefault="000841FB" w:rsidP="0008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9033F" w:rsidRPr="007F1688" w:rsidRDefault="007F1688" w:rsidP="007F16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</w:pPr>
            <w:r w:rsidRPr="007F1688"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4"/>
              </w:rPr>
              <w:t xml:space="preserve"> Выборка назначений из медицинской карты стационарного больного</w:t>
            </w:r>
          </w:p>
          <w:p w:rsidR="007F1688" w:rsidRPr="00E13870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390DF7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Цель:</w:t>
            </w: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выбрать назначен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ия.</w:t>
            </w:r>
          </w:p>
          <w:p w:rsidR="007F1688" w:rsidRPr="00E13870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390DF7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Оснащение: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м</w:t>
            </w: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едицинская карта стационарного больного, листы назначений, тетр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адь для инъекций, в/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вливаний.</w:t>
            </w:r>
          </w:p>
          <w:p w:rsidR="007F1688" w:rsidRPr="00E13870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оследовательность действий:</w:t>
            </w:r>
          </w:p>
          <w:p w:rsidR="007F1688" w:rsidRPr="00E13870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Выбирайте назначения из медицинской карты ежедневно, после завершения обхода всех пациентов врачами и записей назначений в медицинской карте.</w:t>
            </w:r>
          </w:p>
          <w:p w:rsidR="007F1688" w:rsidRPr="00E13870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Перепишите их в специальную тетрадь или листок назначений, отдельно для каждого пациента.</w:t>
            </w:r>
          </w:p>
          <w:p w:rsidR="007F1688" w:rsidRPr="00E13870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Сведения о назначениях инъекциях передайте в процедурный кабинет, процедурной медсестре.</w:t>
            </w:r>
          </w:p>
          <w:p w:rsidR="007F1688" w:rsidRPr="00E13870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Убедитесь в правильности понимания ваших записей.</w:t>
            </w:r>
          </w:p>
          <w:p w:rsidR="007F1688" w:rsidRPr="00E13870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Перечень назначенных лекарственных средств, написанных по-русски, передайте старшей медсестре отделения.</w:t>
            </w:r>
          </w:p>
          <w:p w:rsidR="007F1688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E13870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Она суммирует эти сведения и выписывает по определенной форме требование на получение лекарственных средств из аптеки.</w:t>
            </w:r>
          </w:p>
          <w:p w:rsidR="007F1688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7F1688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7F1688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4. Обучение пациента самостоятельной постановки горчичников.</w:t>
            </w:r>
          </w:p>
          <w:p w:rsidR="007F1688" w:rsidRPr="007F1688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Мероприятия по обучению:</w:t>
            </w:r>
          </w:p>
          <w:p w:rsidR="007F1688" w:rsidRPr="00F67FDF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Поприветствовать </w:t>
            </w:r>
            <w:proofErr w:type="gramStart"/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обучаемого</w:t>
            </w:r>
            <w:proofErr w:type="gramEnd"/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при необходимости представиться.</w:t>
            </w:r>
          </w:p>
          <w:p w:rsidR="007F1688" w:rsidRPr="00F67FDF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Сообщить цель и ход обучения, получить согласие.</w:t>
            </w:r>
          </w:p>
          <w:p w:rsidR="007F1688" w:rsidRPr="00F67FDF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Провести </w:t>
            </w:r>
            <w:proofErr w:type="gramStart"/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обучение по алгоритму</w:t>
            </w:r>
            <w:proofErr w:type="gramEnd"/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F1688" w:rsidRPr="00CE0599" w:rsidRDefault="007F1688" w:rsidP="007F1688">
            <w:pPr>
              <w:pStyle w:val="a5"/>
              <w:numPr>
                <w:ilvl w:val="0"/>
                <w:numId w:val="14"/>
              </w:numPr>
              <w:jc w:val="both"/>
              <w:rPr>
                <w:szCs w:val="20"/>
              </w:rPr>
            </w:pPr>
            <w:r w:rsidRPr="00CE0599">
              <w:rPr>
                <w:szCs w:val="20"/>
              </w:rPr>
              <w:t>Осмотреть кожные покровы пациента на месте постановки горчичников.</w:t>
            </w:r>
          </w:p>
          <w:p w:rsidR="007F1688" w:rsidRPr="00CE0599" w:rsidRDefault="007F1688" w:rsidP="007F1688">
            <w:pPr>
              <w:pStyle w:val="a5"/>
              <w:numPr>
                <w:ilvl w:val="0"/>
                <w:numId w:val="14"/>
              </w:numPr>
              <w:jc w:val="both"/>
              <w:rPr>
                <w:szCs w:val="20"/>
              </w:rPr>
            </w:pPr>
            <w:r w:rsidRPr="00CE0599">
              <w:rPr>
                <w:szCs w:val="20"/>
              </w:rPr>
              <w:t>Проверить качество горчичников.</w:t>
            </w:r>
          </w:p>
          <w:p w:rsidR="007F1688" w:rsidRPr="00CE0599" w:rsidRDefault="007F1688" w:rsidP="007F1688">
            <w:pPr>
              <w:pStyle w:val="a5"/>
              <w:numPr>
                <w:ilvl w:val="0"/>
                <w:numId w:val="14"/>
              </w:numPr>
              <w:jc w:val="both"/>
              <w:rPr>
                <w:szCs w:val="20"/>
              </w:rPr>
            </w:pPr>
            <w:r w:rsidRPr="00CE0599">
              <w:rPr>
                <w:szCs w:val="20"/>
              </w:rPr>
              <w:t>Измерить температуру воды для смачивания горчичников (40-45 °С).</w:t>
            </w:r>
          </w:p>
          <w:p w:rsidR="007F1688" w:rsidRPr="00CE0599" w:rsidRDefault="007F1688" w:rsidP="007F1688">
            <w:pPr>
              <w:pStyle w:val="a5"/>
              <w:numPr>
                <w:ilvl w:val="0"/>
                <w:numId w:val="14"/>
              </w:numPr>
              <w:jc w:val="both"/>
              <w:rPr>
                <w:szCs w:val="20"/>
              </w:rPr>
            </w:pPr>
            <w:r w:rsidRPr="00CE0599">
              <w:rPr>
                <w:szCs w:val="20"/>
              </w:rPr>
              <w:t>Смочить горчичники в воде в течение 5 сек каждый.</w:t>
            </w:r>
          </w:p>
          <w:p w:rsidR="007F1688" w:rsidRPr="00CE0599" w:rsidRDefault="007F1688" w:rsidP="007F1688">
            <w:pPr>
              <w:pStyle w:val="a5"/>
              <w:numPr>
                <w:ilvl w:val="0"/>
                <w:numId w:val="14"/>
              </w:numPr>
              <w:jc w:val="both"/>
              <w:rPr>
                <w:szCs w:val="20"/>
              </w:rPr>
            </w:pPr>
            <w:r w:rsidRPr="00CE0599">
              <w:rPr>
                <w:szCs w:val="20"/>
              </w:rPr>
              <w:t>Стряхнуть и приложить горчичник на нужный участок кожи горчицей вниз, сверху положить полотенце.</w:t>
            </w:r>
          </w:p>
          <w:p w:rsidR="007F1688" w:rsidRPr="00CE0599" w:rsidRDefault="007F1688" w:rsidP="007F1688">
            <w:pPr>
              <w:pStyle w:val="a5"/>
              <w:numPr>
                <w:ilvl w:val="0"/>
                <w:numId w:val="14"/>
              </w:numPr>
              <w:jc w:val="both"/>
              <w:rPr>
                <w:szCs w:val="20"/>
              </w:rPr>
            </w:pPr>
            <w:r w:rsidRPr="00CE0599">
              <w:rPr>
                <w:szCs w:val="20"/>
              </w:rPr>
              <w:t>Укрыть пациента одеялом.</w:t>
            </w:r>
          </w:p>
          <w:p w:rsidR="007F1688" w:rsidRPr="00CE0599" w:rsidRDefault="007F1688" w:rsidP="007F1688">
            <w:pPr>
              <w:pStyle w:val="a5"/>
              <w:numPr>
                <w:ilvl w:val="0"/>
                <w:numId w:val="14"/>
              </w:numPr>
              <w:jc w:val="both"/>
              <w:rPr>
                <w:szCs w:val="20"/>
              </w:rPr>
            </w:pPr>
            <w:r w:rsidRPr="00CE0599">
              <w:rPr>
                <w:szCs w:val="20"/>
              </w:rPr>
              <w:t>Держать горчичники 10-15 минут.</w:t>
            </w:r>
          </w:p>
          <w:p w:rsidR="007F1688" w:rsidRPr="00CE0599" w:rsidRDefault="007F1688" w:rsidP="007F1688">
            <w:pPr>
              <w:pStyle w:val="a5"/>
              <w:numPr>
                <w:ilvl w:val="0"/>
                <w:numId w:val="14"/>
              </w:numPr>
              <w:jc w:val="both"/>
              <w:rPr>
                <w:szCs w:val="20"/>
              </w:rPr>
            </w:pPr>
            <w:r w:rsidRPr="00CE0599">
              <w:rPr>
                <w:szCs w:val="20"/>
              </w:rPr>
              <w:t>Снять горчичники, сбросить их в лоток для отработанного материала.</w:t>
            </w:r>
          </w:p>
          <w:p w:rsidR="007F1688" w:rsidRPr="00CE0599" w:rsidRDefault="007F1688" w:rsidP="007F1688">
            <w:pPr>
              <w:pStyle w:val="a5"/>
              <w:numPr>
                <w:ilvl w:val="0"/>
                <w:numId w:val="14"/>
              </w:numPr>
              <w:jc w:val="both"/>
              <w:rPr>
                <w:szCs w:val="20"/>
              </w:rPr>
            </w:pPr>
            <w:r w:rsidRPr="00CE0599">
              <w:rPr>
                <w:szCs w:val="20"/>
              </w:rPr>
              <w:t>Протереть кожу пациента влажной теплой марлевой салфеткой, вытереть насухо.</w:t>
            </w:r>
          </w:p>
          <w:p w:rsidR="007F1688" w:rsidRPr="00CE0599" w:rsidRDefault="007F1688" w:rsidP="007F1688">
            <w:pPr>
              <w:pStyle w:val="a5"/>
              <w:numPr>
                <w:ilvl w:val="0"/>
                <w:numId w:val="14"/>
              </w:numPr>
              <w:jc w:val="both"/>
              <w:rPr>
                <w:szCs w:val="20"/>
              </w:rPr>
            </w:pPr>
            <w:r w:rsidRPr="00CE0599">
              <w:rPr>
                <w:szCs w:val="20"/>
              </w:rPr>
              <w:t>Помочь надеть белье, уложить в удобное положение.</w:t>
            </w:r>
          </w:p>
          <w:p w:rsidR="007F1688" w:rsidRPr="00CE0599" w:rsidRDefault="007F1688" w:rsidP="007F1688">
            <w:pPr>
              <w:pStyle w:val="a5"/>
              <w:numPr>
                <w:ilvl w:val="0"/>
                <w:numId w:val="14"/>
              </w:numPr>
              <w:jc w:val="both"/>
              <w:rPr>
                <w:szCs w:val="20"/>
              </w:rPr>
            </w:pPr>
            <w:r w:rsidRPr="00CE0599">
              <w:rPr>
                <w:szCs w:val="20"/>
              </w:rPr>
              <w:t>Укрыть пациента, рекомендовать постельный режим 30-60 минут.</w:t>
            </w:r>
          </w:p>
          <w:p w:rsidR="007F1688" w:rsidRPr="00F67FDF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Задать вопросы </w:t>
            </w:r>
            <w:proofErr w:type="gramStart"/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обучаемому</w:t>
            </w:r>
            <w:proofErr w:type="gramEnd"/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 целью контроля качества обучения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поблагодарить за внимание, попрощаться</w:t>
            </w: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F1688" w:rsidRPr="00F67FDF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</w:pPr>
            <w:r w:rsidRPr="00F67FDF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Примечание:</w:t>
            </w:r>
          </w:p>
          <w:p w:rsidR="007F1688" w:rsidRPr="00F67FDF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Горчичники ставятся только на здоровую кожу, температура воды для смачивания горчичников не должна превышать 40° - 45°, так как эфирные масла при более высокой температуре </w:t>
            </w:r>
            <w:proofErr w:type="gramStart"/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разлагаются</w:t>
            </w:r>
            <w:proofErr w:type="gramEnd"/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 действие горчичников резко снижается.</w:t>
            </w:r>
          </w:p>
          <w:p w:rsidR="007F1688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Детям раннего возраста, а также детям с чувствительной кожей горчичники нужно ставить обратной стороной либо через пеленку или марлю, сложенную в </w:t>
            </w:r>
            <w:r w:rsidRPr="00F67FDF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>несколько слоев. Чтобы смягчить действие горчичников можно смочить ткань теплым растительным маслом и отжать.</w:t>
            </w:r>
          </w:p>
          <w:p w:rsidR="000841FB" w:rsidRPr="00E84F92" w:rsidRDefault="000841FB" w:rsidP="000841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  <w:p w:rsidR="000841FB" w:rsidRDefault="007F1688" w:rsidP="00671BBD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7F1688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Обучение пациента самостоятельной постановки грелки</w:t>
            </w:r>
          </w:p>
          <w:p w:rsidR="007F1688" w:rsidRPr="00825801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Мероприятия по обучению:</w:t>
            </w:r>
          </w:p>
          <w:p w:rsidR="007F1688" w:rsidRPr="00825801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1.Поприветствовать </w:t>
            </w:r>
            <w:proofErr w:type="gramStart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обучаемого</w:t>
            </w:r>
            <w:proofErr w:type="gramEnd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при необходимости представиться.</w:t>
            </w:r>
          </w:p>
          <w:p w:rsidR="007F1688" w:rsidRPr="00825801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2.Сообщить цель и ход обучения, получить согласие.</w:t>
            </w:r>
          </w:p>
          <w:p w:rsidR="007F1688" w:rsidRPr="00825801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3.Провести </w:t>
            </w:r>
            <w:proofErr w:type="gramStart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обучение по алгоритму</w:t>
            </w:r>
            <w:proofErr w:type="gramEnd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F1688" w:rsidRPr="00825801" w:rsidRDefault="007F1688" w:rsidP="007F1688">
            <w:pPr>
              <w:pStyle w:val="a5"/>
              <w:numPr>
                <w:ilvl w:val="0"/>
                <w:numId w:val="15"/>
              </w:numPr>
              <w:jc w:val="both"/>
              <w:rPr>
                <w:szCs w:val="20"/>
              </w:rPr>
            </w:pPr>
            <w:r w:rsidRPr="00825801">
              <w:rPr>
                <w:szCs w:val="20"/>
              </w:rPr>
              <w:t>Налить горячую воду (предварительно измерив ее температуру) в грелку 2\3-1\2 объёма.</w:t>
            </w:r>
          </w:p>
          <w:p w:rsidR="007F1688" w:rsidRPr="00825801" w:rsidRDefault="007F1688" w:rsidP="007F1688">
            <w:pPr>
              <w:pStyle w:val="a5"/>
              <w:numPr>
                <w:ilvl w:val="0"/>
                <w:numId w:val="15"/>
              </w:numPr>
              <w:jc w:val="both"/>
              <w:rPr>
                <w:szCs w:val="20"/>
              </w:rPr>
            </w:pPr>
            <w:r w:rsidRPr="00825801">
              <w:rPr>
                <w:szCs w:val="20"/>
              </w:rPr>
              <w:t>Выпустить воздух. Завинтить плотно пробкой.</w:t>
            </w:r>
          </w:p>
          <w:p w:rsidR="007F1688" w:rsidRPr="00825801" w:rsidRDefault="007F1688" w:rsidP="007F1688">
            <w:pPr>
              <w:pStyle w:val="a5"/>
              <w:numPr>
                <w:ilvl w:val="0"/>
                <w:numId w:val="15"/>
              </w:numPr>
              <w:jc w:val="both"/>
              <w:rPr>
                <w:szCs w:val="20"/>
              </w:rPr>
            </w:pPr>
            <w:r w:rsidRPr="00825801">
              <w:rPr>
                <w:szCs w:val="20"/>
              </w:rPr>
              <w:t>Перевернуть грелку пробкой вниз, чтобы убедиться, что пробка завинчена плотно, затем вернуть в исходное положение и обернуть пеленкой.</w:t>
            </w:r>
          </w:p>
          <w:p w:rsidR="007F1688" w:rsidRPr="00825801" w:rsidRDefault="007F1688" w:rsidP="007F1688">
            <w:pPr>
              <w:pStyle w:val="a5"/>
              <w:numPr>
                <w:ilvl w:val="0"/>
                <w:numId w:val="15"/>
              </w:numPr>
              <w:jc w:val="both"/>
              <w:rPr>
                <w:szCs w:val="20"/>
              </w:rPr>
            </w:pPr>
            <w:r w:rsidRPr="00825801">
              <w:rPr>
                <w:szCs w:val="20"/>
              </w:rPr>
              <w:t>Если больной без сознания или лишен чувствительности, то необходимо проверить температуру грелки на себе.</w:t>
            </w:r>
          </w:p>
          <w:p w:rsidR="007F1688" w:rsidRPr="00825801" w:rsidRDefault="007F1688" w:rsidP="007F1688">
            <w:pPr>
              <w:pStyle w:val="a5"/>
              <w:numPr>
                <w:ilvl w:val="0"/>
                <w:numId w:val="15"/>
              </w:numPr>
              <w:jc w:val="both"/>
              <w:rPr>
                <w:szCs w:val="20"/>
              </w:rPr>
            </w:pPr>
            <w:r w:rsidRPr="00825801">
              <w:rPr>
                <w:szCs w:val="20"/>
              </w:rPr>
              <w:t>Положить грелку на нужную область тела. Узнать у больного через 5 минут об ощущениях.</w:t>
            </w:r>
          </w:p>
          <w:p w:rsidR="007F1688" w:rsidRPr="00825801" w:rsidRDefault="007F1688" w:rsidP="007F1688">
            <w:pPr>
              <w:pStyle w:val="a5"/>
              <w:numPr>
                <w:ilvl w:val="0"/>
                <w:numId w:val="15"/>
              </w:numPr>
              <w:jc w:val="both"/>
              <w:rPr>
                <w:szCs w:val="20"/>
              </w:rPr>
            </w:pPr>
            <w:r w:rsidRPr="00825801">
              <w:rPr>
                <w:szCs w:val="20"/>
              </w:rPr>
              <w:t>Убрать грелку по истечении времени (20 минут).</w:t>
            </w:r>
          </w:p>
          <w:p w:rsidR="007F1688" w:rsidRPr="00825801" w:rsidRDefault="007F1688" w:rsidP="007F1688">
            <w:pPr>
              <w:pStyle w:val="a5"/>
              <w:numPr>
                <w:ilvl w:val="0"/>
                <w:numId w:val="15"/>
              </w:numPr>
              <w:jc w:val="both"/>
              <w:rPr>
                <w:szCs w:val="20"/>
              </w:rPr>
            </w:pPr>
            <w:r w:rsidRPr="00825801">
              <w:rPr>
                <w:szCs w:val="20"/>
              </w:rPr>
              <w:t>Осмотреть кожу пациента.</w:t>
            </w:r>
          </w:p>
          <w:p w:rsidR="007F1688" w:rsidRPr="00825801" w:rsidRDefault="007F1688" w:rsidP="007F1688">
            <w:pPr>
              <w:pStyle w:val="a5"/>
              <w:numPr>
                <w:ilvl w:val="0"/>
                <w:numId w:val="15"/>
              </w:numPr>
              <w:jc w:val="both"/>
              <w:rPr>
                <w:szCs w:val="20"/>
              </w:rPr>
            </w:pPr>
            <w:r w:rsidRPr="00825801">
              <w:rPr>
                <w:szCs w:val="20"/>
              </w:rPr>
              <w:t>Накрыть пациента одеялом. Рекомендовать постельный режим 30-60 минут.</w:t>
            </w:r>
          </w:p>
          <w:p w:rsidR="007F1688" w:rsidRPr="00825801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Ответить на вопросы </w:t>
            </w:r>
            <w:proofErr w:type="gramStart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обучающегося</w:t>
            </w:r>
            <w:proofErr w:type="gramEnd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F1688" w:rsidRPr="00825801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5.Задать вопросы </w:t>
            </w:r>
            <w:proofErr w:type="gramStart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обучаемому</w:t>
            </w:r>
            <w:proofErr w:type="gramEnd"/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 целью контроля качества обучения.</w:t>
            </w:r>
          </w:p>
          <w:p w:rsidR="007F1688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825801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6.Поблагодарить за внимание, попрощаться.</w:t>
            </w:r>
          </w:p>
          <w:p w:rsidR="007F1688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7F1688" w:rsidRDefault="007F1688" w:rsidP="00671BBD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7F1688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Обучение пациента самостоятельной постановки банок</w:t>
            </w:r>
          </w:p>
          <w:p w:rsidR="007F1688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Мероприятия по обучению:</w:t>
            </w:r>
          </w:p>
          <w:p w:rsidR="007F1688" w:rsidRPr="00090E02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1.Поприветствовать </w:t>
            </w:r>
            <w:proofErr w:type="gramStart"/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обучаемого</w:t>
            </w:r>
            <w:proofErr w:type="gramEnd"/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, при необходимости представиться.</w:t>
            </w:r>
          </w:p>
          <w:p w:rsidR="007F1688" w:rsidRPr="00090E02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2.Сообщить цель и ход обучения, получить согласие.</w:t>
            </w:r>
          </w:p>
          <w:p w:rsidR="007F1688" w:rsidRPr="00090E02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3.Провести </w:t>
            </w:r>
            <w:proofErr w:type="gramStart"/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обучение по алгоритму</w:t>
            </w:r>
            <w:proofErr w:type="gramEnd"/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proofErr w:type="gramStart"/>
            <w:r w:rsidRPr="00090E02">
              <w:rPr>
                <w:szCs w:val="20"/>
              </w:rPr>
              <w:t>Моем</w:t>
            </w:r>
            <w:proofErr w:type="gramEnd"/>
            <w:r w:rsidRPr="00090E02">
              <w:rPr>
                <w:szCs w:val="20"/>
              </w:rPr>
              <w:t xml:space="preserve"> руки и надеваем перчатки.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Проверяем целостность банок.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Приготавливаем всё самое необходимое возле постели.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Просим больного лечь на живот, освободить от одежды верхнюю часть туловища.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Осматриваем кожные покровы.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Наносим на необходимый участок тела вазелин с помощью салфетки тонким слоем.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Смачиваем фитиль спиртом, излишки спирта отжимаем о край флакона, а затем стряхиваем в сторону во избежание образования капель.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Закрываем флакон со спиртом и отставляем его.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Поджигаем фитиль.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Берем банку в руку, противоположную той, в которой держим фитиль.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Вносим горящий фитиль в середину банки, не касаясь ее краев, на 1-2 секунды.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Извлекаем фитиль из банки и быстрым движением плотно прикладываем ее к коже больного.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Аналогично ставим необходимое количество банок на расстоянии 1-2 см одна от другой.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 xml:space="preserve">Проверяем, насколько плотно прикрепились банки, проведя по ним </w:t>
            </w:r>
            <w:r w:rsidRPr="00090E02">
              <w:rPr>
                <w:szCs w:val="20"/>
              </w:rPr>
              <w:lastRenderedPageBreak/>
              <w:t>рукой.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Накрываем больного полотенцем, затем одеялом.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Через 15 минут снимаем банки по одной. Придерживая кожу пальцем у края банки, наклоняем ее в противоположную сторону.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 xml:space="preserve">Вытираем кожу </w:t>
            </w:r>
            <w:proofErr w:type="gramStart"/>
            <w:r w:rsidRPr="00090E02">
              <w:rPr>
                <w:szCs w:val="20"/>
              </w:rPr>
              <w:t>о</w:t>
            </w:r>
            <w:proofErr w:type="gramEnd"/>
            <w:r w:rsidRPr="00090E02">
              <w:rPr>
                <w:szCs w:val="20"/>
              </w:rPr>
              <w:t xml:space="preserve"> </w:t>
            </w:r>
            <w:proofErr w:type="gramStart"/>
            <w:r w:rsidRPr="00090E02">
              <w:rPr>
                <w:szCs w:val="20"/>
              </w:rPr>
              <w:t>в</w:t>
            </w:r>
            <w:proofErr w:type="gramEnd"/>
            <w:r w:rsidRPr="00090E02">
              <w:rPr>
                <w:szCs w:val="20"/>
              </w:rPr>
              <w:t xml:space="preserve"> местах постановки банок салфеткой.</w:t>
            </w:r>
          </w:p>
          <w:p w:rsidR="007F1688" w:rsidRPr="00090E02" w:rsidRDefault="007F1688" w:rsidP="007F1688">
            <w:pPr>
              <w:pStyle w:val="a5"/>
              <w:numPr>
                <w:ilvl w:val="0"/>
                <w:numId w:val="16"/>
              </w:numPr>
              <w:jc w:val="both"/>
              <w:rPr>
                <w:szCs w:val="20"/>
              </w:rPr>
            </w:pPr>
            <w:r w:rsidRPr="00090E02">
              <w:rPr>
                <w:szCs w:val="20"/>
              </w:rPr>
              <w:t>Укрываем больного и оставляем в постели на 1-2 часа.</w:t>
            </w:r>
          </w:p>
          <w:p w:rsidR="007F1688" w:rsidRPr="00090E02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4. Ответить на вопросы </w:t>
            </w:r>
            <w:proofErr w:type="gramStart"/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обучающегося</w:t>
            </w:r>
            <w:proofErr w:type="gramEnd"/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7F1688" w:rsidRPr="00090E02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5.Задать вопросы </w:t>
            </w:r>
            <w:proofErr w:type="gramStart"/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обучаемому</w:t>
            </w:r>
            <w:proofErr w:type="gramEnd"/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 целью контроля качества обучения.</w:t>
            </w:r>
          </w:p>
          <w:p w:rsidR="007F1688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090E0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6.Поблагодарить за внимание, попрощаться.</w:t>
            </w:r>
          </w:p>
          <w:p w:rsidR="007F1688" w:rsidRDefault="007F1688" w:rsidP="007F168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7F1688" w:rsidRPr="007F1688" w:rsidRDefault="007F1688" w:rsidP="007F168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 xml:space="preserve">Обучение пациента самостоятельной постановки </w:t>
            </w:r>
            <w:r w:rsidR="002D641B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пузыря со льдом</w:t>
            </w:r>
          </w:p>
          <w:p w:rsidR="007F1688" w:rsidRPr="00852E38" w:rsidRDefault="007F1688" w:rsidP="007F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 по обучению:</w:t>
            </w:r>
          </w:p>
          <w:p w:rsidR="007F1688" w:rsidRPr="00852E38" w:rsidRDefault="007F1688" w:rsidP="007F1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 xml:space="preserve">1.Поприветствовать </w:t>
            </w:r>
            <w:proofErr w:type="gramStart"/>
            <w:r w:rsidRPr="00852E38">
              <w:rPr>
                <w:rFonts w:ascii="Times New Roman" w:hAnsi="Times New Roman"/>
                <w:sz w:val="24"/>
                <w:szCs w:val="24"/>
              </w:rPr>
              <w:t>обучаемого</w:t>
            </w:r>
            <w:proofErr w:type="gramEnd"/>
            <w:r w:rsidRPr="00852E38">
              <w:rPr>
                <w:rFonts w:ascii="Times New Roman" w:hAnsi="Times New Roman"/>
                <w:sz w:val="24"/>
                <w:szCs w:val="24"/>
              </w:rPr>
              <w:t>, при необходимости представиться.</w:t>
            </w:r>
          </w:p>
          <w:p w:rsidR="007F1688" w:rsidRPr="00852E38" w:rsidRDefault="007F1688" w:rsidP="007F1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2.Сообщить цель и ход обучения, получить согласие.</w:t>
            </w:r>
          </w:p>
          <w:p w:rsidR="007F1688" w:rsidRPr="00852E38" w:rsidRDefault="007F1688" w:rsidP="007F1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 xml:space="preserve">3.Провести </w:t>
            </w:r>
            <w:proofErr w:type="gramStart"/>
            <w:r w:rsidRPr="00852E38">
              <w:rPr>
                <w:rFonts w:ascii="Times New Roman" w:hAnsi="Times New Roman"/>
                <w:sz w:val="24"/>
                <w:szCs w:val="24"/>
              </w:rPr>
              <w:t>обучение по алгоритму</w:t>
            </w:r>
            <w:proofErr w:type="gramEnd"/>
            <w:r w:rsidRPr="00852E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1688" w:rsidRPr="00852E38" w:rsidRDefault="007F1688" w:rsidP="007F1688">
            <w:pPr>
              <w:pStyle w:val="a5"/>
              <w:numPr>
                <w:ilvl w:val="0"/>
                <w:numId w:val="17"/>
              </w:numPr>
            </w:pPr>
            <w:r w:rsidRPr="00852E38">
              <w:t>Вымыть руки.</w:t>
            </w:r>
          </w:p>
          <w:p w:rsidR="007F1688" w:rsidRPr="00852E38" w:rsidRDefault="007F1688" w:rsidP="007F1688">
            <w:pPr>
              <w:pStyle w:val="a5"/>
              <w:numPr>
                <w:ilvl w:val="0"/>
                <w:numId w:val="17"/>
              </w:numPr>
            </w:pPr>
            <w:r w:rsidRPr="00852E38">
              <w:t>Приготовьте кусочки льда.</w:t>
            </w:r>
          </w:p>
          <w:p w:rsidR="007F1688" w:rsidRPr="00852E38" w:rsidRDefault="007F1688" w:rsidP="007F1688">
            <w:pPr>
              <w:pStyle w:val="a5"/>
              <w:numPr>
                <w:ilvl w:val="0"/>
                <w:numId w:val="17"/>
              </w:numPr>
            </w:pPr>
            <w:r w:rsidRPr="00852E38">
              <w:t>Положить пузырь на горизонтальную поверхность и вытеснить воздух. Заполнить пузырь кусочками льда на 1/2 объема и налить один стакан холодной воды 14 – 16 C°.</w:t>
            </w:r>
          </w:p>
          <w:p w:rsidR="007F1688" w:rsidRPr="00852E38" w:rsidRDefault="007F1688" w:rsidP="007F1688">
            <w:pPr>
              <w:pStyle w:val="a5"/>
              <w:numPr>
                <w:ilvl w:val="0"/>
                <w:numId w:val="17"/>
              </w:numPr>
            </w:pPr>
            <w:r w:rsidRPr="00852E38">
              <w:t>Положить пузырь на горизонтальную поверхность и вытеснить воздух. Завинтить крышку пузыря со льдом.</w:t>
            </w:r>
          </w:p>
          <w:p w:rsidR="007F1688" w:rsidRPr="00852E38" w:rsidRDefault="007F1688" w:rsidP="007F1688">
            <w:pPr>
              <w:pStyle w:val="a5"/>
              <w:numPr>
                <w:ilvl w:val="0"/>
                <w:numId w:val="17"/>
              </w:numPr>
            </w:pPr>
            <w:r w:rsidRPr="00852E38">
              <w:t>Обернуть пузырь со льдом полотенцем в четыре слоя (толщина прокладки не менее 2 см).</w:t>
            </w:r>
          </w:p>
          <w:p w:rsidR="007F1688" w:rsidRPr="00852E38" w:rsidRDefault="007F1688" w:rsidP="007F1688">
            <w:pPr>
              <w:pStyle w:val="a5"/>
              <w:numPr>
                <w:ilvl w:val="0"/>
                <w:numId w:val="17"/>
              </w:numPr>
            </w:pPr>
            <w:r w:rsidRPr="00852E38">
              <w:t>Положите пузырь со льдом на нужный участок тела.</w:t>
            </w:r>
          </w:p>
          <w:p w:rsidR="007F1688" w:rsidRPr="00852E38" w:rsidRDefault="007F1688" w:rsidP="007F1688">
            <w:pPr>
              <w:pStyle w:val="a5"/>
              <w:numPr>
                <w:ilvl w:val="0"/>
                <w:numId w:val="17"/>
              </w:numPr>
            </w:pPr>
            <w:r w:rsidRPr="00852E38">
              <w:t>Оставьте пузырь со льдом на 20–30 минут. Периодически узнавать у больного о самочувствии.</w:t>
            </w:r>
          </w:p>
          <w:p w:rsidR="007F1688" w:rsidRPr="00852E38" w:rsidRDefault="007F1688" w:rsidP="007F1688">
            <w:pPr>
              <w:pStyle w:val="a5"/>
              <w:numPr>
                <w:ilvl w:val="0"/>
                <w:numId w:val="17"/>
              </w:numPr>
            </w:pPr>
            <w:r w:rsidRPr="00852E38">
              <w:t>Убрать пузырь со льдом.</w:t>
            </w:r>
          </w:p>
          <w:p w:rsidR="007F1688" w:rsidRPr="00852E38" w:rsidRDefault="007F1688" w:rsidP="007F1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 xml:space="preserve">4. Ответить на вопросы </w:t>
            </w:r>
            <w:proofErr w:type="gramStart"/>
            <w:r w:rsidRPr="00852E38">
              <w:rPr>
                <w:rFonts w:ascii="Times New Roman" w:hAnsi="Times New Roman"/>
                <w:sz w:val="24"/>
                <w:szCs w:val="24"/>
              </w:rPr>
              <w:t>обучающегося</w:t>
            </w:r>
            <w:proofErr w:type="gramEnd"/>
            <w:r w:rsidRPr="00852E3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F1688" w:rsidRPr="00852E38" w:rsidRDefault="007F1688" w:rsidP="007F1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 xml:space="preserve">5.Задать вопросы </w:t>
            </w:r>
            <w:proofErr w:type="gramStart"/>
            <w:r w:rsidRPr="00852E38">
              <w:rPr>
                <w:rFonts w:ascii="Times New Roman" w:hAnsi="Times New Roman"/>
                <w:sz w:val="24"/>
                <w:szCs w:val="24"/>
              </w:rPr>
              <w:t>обучаемому</w:t>
            </w:r>
            <w:proofErr w:type="gramEnd"/>
            <w:r w:rsidRPr="00852E38">
              <w:rPr>
                <w:rFonts w:ascii="Times New Roman" w:hAnsi="Times New Roman"/>
                <w:sz w:val="24"/>
                <w:szCs w:val="24"/>
              </w:rPr>
              <w:t xml:space="preserve"> с целью контроля качества обучения.</w:t>
            </w:r>
          </w:p>
          <w:p w:rsidR="007F1688" w:rsidRDefault="007F1688" w:rsidP="007F1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6.Поблагод</w:t>
            </w:r>
            <w:r>
              <w:rPr>
                <w:rFonts w:ascii="Times New Roman" w:hAnsi="Times New Roman"/>
                <w:sz w:val="24"/>
                <w:szCs w:val="24"/>
              </w:rPr>
              <w:t>арить за внимание, попрощаться.</w:t>
            </w:r>
          </w:p>
          <w:p w:rsidR="007F1688" w:rsidRPr="007F1688" w:rsidRDefault="007F1688" w:rsidP="007F16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F1688">
              <w:rPr>
                <w:rFonts w:ascii="Times New Roman" w:hAnsi="Times New Roman"/>
                <w:sz w:val="24"/>
                <w:szCs w:val="24"/>
                <w:u w:val="single"/>
              </w:rPr>
              <w:t>Примечание:</w:t>
            </w:r>
          </w:p>
          <w:p w:rsidR="007F1688" w:rsidRDefault="007F1688" w:rsidP="007F1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52E38">
              <w:rPr>
                <w:rFonts w:ascii="Times New Roman" w:hAnsi="Times New Roman"/>
                <w:sz w:val="24"/>
                <w:szCs w:val="24"/>
              </w:rPr>
              <w:t>По мере таяния льда в пузыре воду сливают, а кусочки льда добавляют. Замораживать пузырь, заполненный водой в морозильной камере нельзя, т.к. это может привести к обморожению.</w:t>
            </w:r>
          </w:p>
          <w:p w:rsidR="007F1688" w:rsidRDefault="007F1688" w:rsidP="007F16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F1688" w:rsidRDefault="007F1688" w:rsidP="00671BBD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5.</w:t>
            </w:r>
            <w:r w:rsidR="002D641B">
              <w:t xml:space="preserve"> </w:t>
            </w:r>
            <w:r w:rsidR="002D641B" w:rsidRPr="002D641B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Подача судна и мочеприемника (мужчине и женщине)</w:t>
            </w:r>
          </w:p>
          <w:p w:rsidR="002D641B" w:rsidRDefault="002D641B" w:rsidP="00671BBD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Алгоритм применения мочеприемника (опорожнение мочевого пузыря у мужчин)</w:t>
            </w:r>
          </w:p>
          <w:p w:rsidR="002D641B" w:rsidRPr="00E84F92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2.Провести гигиеническую обработку рук,   надеть перчатки.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3.Попросить пациентов выйти из палаты (по возможности). Отгородить пациента ширмой. 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4.Придать пациенту удобное положение (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Фаулера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). 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5.Ополоснуть мочеприемник  теплой водой, оставив в нем немного воды.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6.Открыть нижнюю часть тела.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7.Под таз пациента положить непромокаемую одноразовую пеленку.</w:t>
            </w:r>
          </w:p>
          <w:p w:rsidR="002D641B" w:rsidRPr="00E84F92" w:rsidRDefault="002D641B" w:rsidP="002D6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8.Подать пациенту мочеприемник. Для обеспечения мочеиспускания можно открыть кран с водой. 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9.Прикрыть пациента одеялом и оставить на некоторое время одного.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10.По окончании мочеиспускания  убрать мочеприемник,   отодвинуть ширму.</w:t>
            </w:r>
          </w:p>
          <w:p w:rsidR="002D641B" w:rsidRPr="00E84F92" w:rsidRDefault="002D641B" w:rsidP="002D6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11.Осмотреть содержимое мочеприемника, вылить в унитаз, мочеприемник  продезинфицировать, промыть с моющим средством, прополоскать проточной водой, просушить.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12.Снять перчатки, сбросить в емкость для сбора отходов класса «Б». Обработать руки, надеть другую пару перчаток.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13.Подготовить оборудование для подмывания  и подмыть пациента при необходимости.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14.Убрать ширму.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15.Снять перчатки, сбросить в емкость для сбора отходов класса «Б».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16.Провести гигиеническую обработку рук, сделать запись о проведенной процедуре.</w:t>
            </w:r>
          </w:p>
          <w:p w:rsidR="002D641B" w:rsidRDefault="002D641B" w:rsidP="00671BBD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2D641B" w:rsidRDefault="002D641B" w:rsidP="00671BBD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Алгоритм подачи судна пациенту</w:t>
            </w:r>
          </w:p>
          <w:p w:rsidR="002D641B" w:rsidRPr="00E84F92" w:rsidRDefault="002D641B" w:rsidP="002D6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1.По возможности установить доверительные отношения с пациентом, объяснить цель и ход процедуры, получить согласие на проведение. 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рук,  надеть перчатки.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3.Отгородить пациента ширмой. 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4.Ополоснуть судно теплой водой, оставив в нем немного воды.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5.Открыть нижнюю часть тела.</w:t>
            </w:r>
          </w:p>
          <w:p w:rsidR="002D641B" w:rsidRPr="00E84F92" w:rsidRDefault="002D641B" w:rsidP="002D6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6.Попросить пациента согнуть ноги, и приподнять таз, или повернуть пациента на бок (помочь пациенту).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7.Под  таз пациента положить непромокаемую одноразовую пеленку  и подвести судно так, чтобы промежность оказалась над отверстием судна.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8.Прикрыть пациента одеялом и оставить на некоторое время одного.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9.По окончании дефекации попросить пациента приподнять таз, или повернуться на бок  (помочь пациенту), правой рукой извлечь судно.  </w:t>
            </w:r>
          </w:p>
          <w:p w:rsidR="002D641B" w:rsidRPr="00E84F92" w:rsidRDefault="002D641B" w:rsidP="002D641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10.Осмотреть содержимое судна, вылить в унитаз, судно обработать в соответствии с требованиями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4"/>
              </w:rPr>
              <w:t>санэпидрежима</w:t>
            </w:r>
            <w:proofErr w:type="spellEnd"/>
            <w:r w:rsidRPr="00E84F92">
              <w:rPr>
                <w:rFonts w:ascii="Times New Roman" w:hAnsi="Times New Roman"/>
                <w:sz w:val="24"/>
                <w:szCs w:val="24"/>
              </w:rPr>
              <w:t>. При наличии патологических примесей (слизи, крови и так далее), оставить  содержимое судна до осмотра врачом.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11.Снять перчатки, сбросить в емкость для отходов класса «Б». Обработать   руки, надеть другую пару перчаток.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12.Подвести под пациента чистое судно.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13.Подготовить оборудование для подмывания  и подмыть пациента.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14.Убрать ширму.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«Б».</w:t>
            </w:r>
          </w:p>
          <w:p w:rsidR="002D641B" w:rsidRPr="00E84F92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16.Провести гигиеническую обработку рук, сделать запись о проведенной процедуре.</w:t>
            </w:r>
          </w:p>
          <w:p w:rsidR="002D641B" w:rsidRDefault="002D641B" w:rsidP="00671BBD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2D641B" w:rsidRDefault="002D641B" w:rsidP="00671BBD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6. Транспортировка и перекладывание больного</w:t>
            </w:r>
          </w:p>
          <w:p w:rsidR="002D641B" w:rsidRP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2D641B">
              <w:rPr>
                <w:rFonts w:ascii="Times New Roman" w:hAnsi="Times New Roman"/>
                <w:b/>
                <w:sz w:val="28"/>
                <w:szCs w:val="24"/>
              </w:rPr>
              <w:t xml:space="preserve">Особенности транспортировки больных, </w:t>
            </w:r>
            <w:r>
              <w:rPr>
                <w:rFonts w:ascii="Times New Roman" w:hAnsi="Times New Roman"/>
                <w:b/>
                <w:sz w:val="28"/>
                <w:szCs w:val="24"/>
              </w:rPr>
              <w:t>находящихся в шоковом состоянии</w:t>
            </w:r>
          </w:p>
          <w:p w:rsidR="002D641B" w:rsidRDefault="002D641B" w:rsidP="002D641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00BD8">
              <w:rPr>
                <w:rFonts w:ascii="Times New Roman" w:hAnsi="Times New Roman"/>
                <w:sz w:val="24"/>
                <w:szCs w:val="24"/>
              </w:rPr>
              <w:t xml:space="preserve">Тяжелобольных, находящихся в шоковом состоянии, направляют </w:t>
            </w:r>
            <w:r w:rsidRPr="00F00BD8">
              <w:rPr>
                <w:rFonts w:ascii="Times New Roman" w:hAnsi="Times New Roman"/>
                <w:sz w:val="24"/>
                <w:szCs w:val="24"/>
              </w:rPr>
              <w:lastRenderedPageBreak/>
              <w:t>непосредственно в отделение, где имеется палата интенсивного наблюдения. Тех больных, которым нельзя двигаться, перекладывают с носилок на постель с большой осторожностью, соблюдая определенные правила: носилки ставят ножным концом к головному концу кровати. Если площадь палаты не позволяет, носилки ставят параллельно кровати, а медицинский персонал становится между носилками и кроватью лицом к больному. Необходимо заранее продумать, как поместить носилки относительно кровати, чтобы избежать неудобных и лишних движений.</w:t>
            </w:r>
          </w:p>
          <w:p w:rsid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2D641B" w:rsidRP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2D641B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Транспортировка больных при отсутствии каталок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 отсутствии каталок больного могут транспортировать: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1) </w:t>
            </w: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один человек — больной держится за шею санитара;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2) два человека — один держит ноги и ягодицы больного, другой поддерживает спину и голову;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3) три человека — один держит ноги, другой — поясницу и часть спины, третий — спину и голову.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Захваты для удерживания пациента при перемещении:</w:t>
            </w:r>
          </w:p>
          <w:p w:rsidR="002D641B" w:rsidRPr="00F00BD8" w:rsidRDefault="002D641B" w:rsidP="002D641B">
            <w:pPr>
              <w:pStyle w:val="a5"/>
              <w:numPr>
                <w:ilvl w:val="0"/>
                <w:numId w:val="18"/>
              </w:numPr>
              <w:jc w:val="both"/>
              <w:rPr>
                <w:szCs w:val="20"/>
              </w:rPr>
            </w:pPr>
            <w:r w:rsidRPr="00F00BD8">
              <w:rPr>
                <w:szCs w:val="20"/>
              </w:rPr>
              <w:t>захват пальцами захват рукой</w:t>
            </w:r>
            <w:r>
              <w:rPr>
                <w:szCs w:val="20"/>
              </w:rPr>
              <w:t>;</w:t>
            </w:r>
          </w:p>
          <w:p w:rsidR="002D641B" w:rsidRPr="00F00BD8" w:rsidRDefault="002D641B" w:rsidP="002D641B">
            <w:pPr>
              <w:pStyle w:val="a5"/>
              <w:numPr>
                <w:ilvl w:val="0"/>
                <w:numId w:val="18"/>
              </w:numPr>
              <w:jc w:val="both"/>
              <w:rPr>
                <w:szCs w:val="20"/>
              </w:rPr>
            </w:pPr>
            <w:r w:rsidRPr="00F00BD8">
              <w:rPr>
                <w:szCs w:val="20"/>
              </w:rPr>
              <w:t>захват запястный</w:t>
            </w:r>
            <w:r>
              <w:rPr>
                <w:szCs w:val="20"/>
              </w:rPr>
              <w:t>;</w:t>
            </w:r>
          </w:p>
          <w:p w:rsidR="002D641B" w:rsidRPr="00F00BD8" w:rsidRDefault="002D641B" w:rsidP="002D641B">
            <w:pPr>
              <w:pStyle w:val="a5"/>
              <w:numPr>
                <w:ilvl w:val="0"/>
                <w:numId w:val="18"/>
              </w:numPr>
              <w:jc w:val="both"/>
              <w:rPr>
                <w:szCs w:val="20"/>
              </w:rPr>
            </w:pPr>
            <w:r w:rsidRPr="00F00BD8">
              <w:rPr>
                <w:szCs w:val="20"/>
              </w:rPr>
              <w:t>захват двойной запястный</w:t>
            </w:r>
            <w:r>
              <w:rPr>
                <w:szCs w:val="20"/>
              </w:rPr>
              <w:t>.</w:t>
            </w:r>
          </w:p>
          <w:p w:rsid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2D641B" w:rsidRP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D641B">
              <w:rPr>
                <w:rFonts w:ascii="Times New Roman" w:hAnsi="Times New Roman" w:cs="Times New Roman"/>
                <w:b/>
                <w:sz w:val="28"/>
              </w:rPr>
              <w:t>Транспортировка пациента на каталке (носилках, вдвоем)</w:t>
            </w:r>
          </w:p>
          <w:p w:rsid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Подготовка к процедуре: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</w:rPr>
              <w:t>1.Информировать пациента о предстоящей манипуляции и ходе её выполнения. Получить согласие на выполнение транспортировки.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</w:rPr>
              <w:t>2.Подготовить каталку к транспортировке, проверить ее исправность.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</w:rPr>
              <w:t>3.Обработать руки.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</w:rPr>
              <w:t>4.Застелить каталку.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 w:rsidRPr="00F00BD8">
              <w:rPr>
                <w:rFonts w:ascii="Times New Roman" w:hAnsi="Times New Roman" w:cs="Times New Roman"/>
                <w:sz w:val="24"/>
              </w:rPr>
              <w:t>5.Поставить каталку (кресло-каталку) удобно в данной ситуации.</w:t>
            </w:r>
          </w:p>
          <w:p w:rsidR="002D641B" w:rsidRPr="00F00BD8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6.Переместить пациента на каталку (кресло-каталку)  одним из известных способов.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7.Укрыть пациента. </w:t>
            </w:r>
          </w:p>
          <w:p w:rsidR="002D641B" w:rsidRDefault="002D641B" w:rsidP="002D641B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8.Транспортировка на каталке: встать: один медработник спереди каталки спиной к пациенту, другой </w:t>
            </w:r>
            <w:r w:rsidR="00B74C8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–</w:t>
            </w: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сз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ади каталки, лицом к пациенту.  </w:t>
            </w: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На </w:t>
            </w:r>
            <w:proofErr w:type="gramStart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кресло-каталке</w:t>
            </w:r>
            <w:proofErr w:type="gramEnd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транспортировать пациента так, чтобы его руки не выходили за пределы подлокотников кресла-каталки.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9.Транспортировать пациента в отделение с историей болезни. 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10.Поставить каталку  (кресло-каталку) к кровати, в зависимости от площади палаты. 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11.Убрать  одеяло с кровати. 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12.Переложить пациента на кровать, одним из известных способов.</w:t>
            </w:r>
          </w:p>
          <w:p w:rsidR="002D641B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13.Убедиться, что пациенту комфортно.</w:t>
            </w:r>
          </w:p>
          <w:p w:rsidR="002D641B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14.Надеть перчатки. Продезинфицировать каталку (кресло-каталку)  в соответствии с инструкцией к дезинфицирующему средству.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15.Снять перчатки, сбросить в емкость для сбора отходов класса «Б». Провести гигиеническую обработку рук.</w:t>
            </w:r>
          </w:p>
          <w:p w:rsid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</w:p>
          <w:p w:rsidR="002D641B" w:rsidRP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2D641B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П</w:t>
            </w: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еремещение пациента на носилках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 xml:space="preserve">Вниз по лестнице пациента несут ногами вперед, причем передний конец носилок приподнят, а задний опущен, для того чтобы достигнуть 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 xml:space="preserve">горизонтального положения носилок. 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 xml:space="preserve">Вверх по лестнице пациента несут головой вперед и также в горизонтальном положении. 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 xml:space="preserve">При транспортировке пациента на носилках надо идти не в ногу, короткими шагами слегка сгибая ногу в коленях и удерживая носилки в горизонтальном положении. 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  <w:t>При любом способе транспортировки сопровождающий пациента обязан передать пациента и его историю болезни палатной медицинской сестре.</w:t>
            </w:r>
          </w:p>
          <w:p w:rsidR="002D641B" w:rsidRP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2D641B" w:rsidRP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Поддержание пациента при ходьбе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u w:val="single"/>
                <w:lang w:eastAsia="ru-RU"/>
              </w:rPr>
              <w:t>Использование:</w:t>
            </w: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помощь человеку при ходьбе после травмы, инсульта и т. </w:t>
            </w:r>
            <w:r w:rsidR="00B74C86"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</w:t>
            </w: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1.Объяснить пациенту принцип удерживания, убедиться, что он понимает его.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2.Оценить состояние и возможности пациента:</w:t>
            </w:r>
          </w:p>
          <w:p w:rsidR="002D641B" w:rsidRPr="00F00BD8" w:rsidRDefault="002D641B" w:rsidP="002D641B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что он сможет сделать самостоятельно;</w:t>
            </w:r>
          </w:p>
          <w:p w:rsidR="002D641B" w:rsidRPr="00F00BD8" w:rsidRDefault="002D641B" w:rsidP="002D641B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 чем ему нужна поддержка;</w:t>
            </w:r>
          </w:p>
          <w:p w:rsidR="002D641B" w:rsidRPr="00F00BD8" w:rsidRDefault="002D641B" w:rsidP="002D641B">
            <w:pPr>
              <w:numPr>
                <w:ilvl w:val="0"/>
                <w:numId w:val="1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нужны ли ему вспомогательные средства (трость, костыли, ходунки).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3.Оценить окружающую обстановку: влажность пола, тапочки, посторонние предметы на полу, аппаратура, стоящая на пути движения пациента.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4.Встать рядом с пациентом.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proofErr w:type="gramStart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5.Применить «захват большими пальцами ладоней»: держать правую руку пациента в своей правой (или левую в левой) руке.</w:t>
            </w:r>
            <w:proofErr w:type="gramEnd"/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Рука пациента прямая, опирается ладонью на ладонь сестры при сомкнутых в замок больших пальцах.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6.Поддерживать другой рукой пациента под локоть или под мышкой, или обхватить пациента за талию.</w:t>
            </w:r>
          </w:p>
          <w:p w:rsidR="002D641B" w:rsidRPr="00F00BD8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7.Встать к пациенту как можно ближе, поддерживая его колени правой ногой (если сестра стоит справа), если пациент чувствует себя неуверенно.</w:t>
            </w:r>
          </w:p>
          <w:p w:rsidR="002D641B" w:rsidRDefault="002D641B" w:rsidP="002D641B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00BD8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8.Передвигаться рядом с пациентом до тех пор, пока он чувствует себя неуверенно.</w:t>
            </w:r>
          </w:p>
          <w:p w:rsidR="002D641B" w:rsidRP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2D641B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Перемещение пациента из положения «сидя на кровати с опущенными ногами» на стул или функциональное кресло-каталку, имеющее съемну</w:t>
            </w: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ю (подвижную) подставку для ног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</w:pP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1.Перед тем, как начать перемещение (если пациент в состоянии оценить полученную информацию) необходимо объяснить ему ход и смысл предстоящего перемещения, получить согласие, обсудить с ним план совместных действий.</w:t>
            </w:r>
          </w:p>
          <w:p w:rsidR="002D641B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Непосредственно перед работой с пациентом медработник должен обработать руки на гигиени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ческом уровне, надеть перчатки.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Опустить боковые поручни кровати, если они есть, закрепить тормоза кровати.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Затем поставить стул (кресло-каталку) рядом с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кроватью. По возможности, опус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тить кровать до уровня стула.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 кресла-каталки отодвинуть подставку для ног.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 перемещении пациента можно использовать один из способов удерживания пациента (подмышечный захват, при поднятом локте, за пояс, через руку). Для этого необходимо встать с той стороны, где находится кресло-каталка (стул).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Предупредить пациента, что на счет «три» вы поможете ему встать.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Считая, слегка раскачиваться. В данном случае мы будем использовать способ 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>удерживания пациента «при поднятом локте».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Поставить пациента на счет «три» на ноги, поворачиваться с ним до тех пор, пока он не окажется спиной к креслу-каталке (стулу).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Попросить пациента сказать вам, когда он коснется края кресла-каталки (стула). Опустить его в кресло-каталку (на стул): сгибая свои колени и придерживая ими колени пациента, при этом вам надо держать спину прямо.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Пациент поможет вам, если положит руки на ручку кресла-каталки (на край стула) и опустится в него.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Ноги пациента расположите на подставке.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После того, как процесс перемещения завершен, необходимо убедиться, что пациент чувствует себя комфортно и безопасно.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 необходимости транспортировать пациента, предварительно сняв тормоз.</w:t>
            </w:r>
          </w:p>
          <w:p w:rsidR="002D641B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16.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2D641B" w:rsidRDefault="002D641B" w:rsidP="002D641B">
            <w:pPr>
              <w:spacing w:after="0" w:line="240" w:lineRule="auto"/>
              <w:jc w:val="both"/>
              <w:rPr>
                <w:sz w:val="20"/>
                <w:szCs w:val="20"/>
                <w:lang w:eastAsia="ru-RU"/>
              </w:rPr>
            </w:pPr>
          </w:p>
          <w:p w:rsidR="002D641B" w:rsidRP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2D641B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Перемещение пациента с кровати с изменяющейся высотой на кресло-каталку (стул) используя метод «Поднятие плечом» (австралийское поднятие)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2D641B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Опустить боковые поручни кровати, если они есть, закрепить тормоза кровати. Помочь пациенту сесть на кровати с опущенными на пол ногами.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Затем поставить стул (кресло-каталку) ближе к кровати, закрепить тормоз кресла-каталки и отодвинуть подставку для ног.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Встать по разные стороны от пациента. Подставить плечо, находящееся ближе к пациенту, в подмышечную впадину и туловищу пациента.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Кисть этой руки подвести под бедра пациента.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Пациент кладет свои руки на спину медработникам. Свободной рукой, согнутой в локте, опереться о кровать.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Другой рукой, расположенной под бедрами пациента, взять помощника за запястье («двойной запястный захват»).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Предупредить коллегу (если вы лидер) и пациента, что на счет «три» вы его приподнимете. На счет «три» оба медработника, выпрямляя колени и локти, поднимают пациента над постелью, свободной рукой поддерживая спину пациента, и осуществляют перемещение пациента на кресло-каталку (стул).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Каждый из медработников кладет поддерживающую руку на подлокотник или сиденье кресла-каталки (стула) и опускает пациента на кресло-каталку (стул), сгибая колени и локоть.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Необходимо обязательно убедиться в том, что вы опускаете пациента на стул одновременно. Ноги пациента поставить на подставки для ног.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После того, как процесс перемещения завершен, необходимо убедиться, что пациент чувствует себя комфортно и безопасно.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При необходимости транспортировать пациента, предварительно сняв тормоз.</w:t>
            </w:r>
          </w:p>
          <w:p w:rsidR="002D641B" w:rsidRDefault="002D641B" w:rsidP="002D641B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p w:rsidR="002D641B" w:rsidRPr="002D641B" w:rsidRDefault="002D641B" w:rsidP="002D64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2D641B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lastRenderedPageBreak/>
              <w:t>Перемещение пациента с кровати на стул без подлокотников или спинки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Перед тем, как начать перемещение необходимо объяснить пациенту ход и смысл предстоящего перемещения, получить согласие, обсудить с ним план совместных действий.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Непосредственно перед работой с пациентом медработник должен обработать руки на гигиеническом уровне, надеть перчатки.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Оценить окружающую обстановку на предмет безопасности при осуществлении перемещения.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Опустить боковые поручни кровати, если они есть, закрепить тормоза кровати,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Установить высоту кровати на высоту стула.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Помочь пациенту сесть на кровати, при этом ноги пациента остаются на кровати.</w:t>
            </w:r>
          </w:p>
          <w:p w:rsidR="002D641B" w:rsidRPr="00E24E13" w:rsidRDefault="002D641B" w:rsidP="002D641B">
            <w:pPr>
              <w:tabs>
                <w:tab w:val="left" w:pos="65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Затем поставить стул рядом с кроватью.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ab/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Сзади пациента на кровать положить ортопедический валик.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Одному из медицинских работников встать сзади пациента — одно колено поставить на валик и осуществив «захват через руку» передвинуть пациента к краю кровати.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Затем поддерживать его, встав на пол обеими ногами.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Второму медицинскому работнику поставить стул удобно и близко к кровати, так, чтобы пациент не упирался локтем в кровать, когда будет сидеть на стуле.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Затем присесть на корточки напротив пациента, одну ногу выставить вперед, подвести руки под колени пациента и на счет «три» волоком переместить его ноги к краю кровати, в то время как первому медработнику надо поднять туловище пациента и, сгибая свои колени, опустить пациента на стул.</w:t>
            </w:r>
          </w:p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</w:t>
            </w:r>
            <w:proofErr w:type="gramStart"/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Разместить пациента</w:t>
            </w:r>
            <w:proofErr w:type="gramEnd"/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на стуле.</w:t>
            </w:r>
          </w:p>
          <w:p w:rsidR="002D641B" w:rsidRPr="00E24E13" w:rsidRDefault="002D641B" w:rsidP="002D641B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После того, как процесс перемещения завершен, необходимо убедиться, что пациент чувствует себя комфортно и безопасно.</w:t>
            </w:r>
          </w:p>
          <w:p w:rsidR="002D641B" w:rsidRDefault="002D641B" w:rsidP="002D641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</w:t>
            </w:r>
            <w:r w:rsidRPr="00E24E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 окончании работы с пациентом снять перчатки, обработать руки на гигиеническом уровне.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2D641B" w:rsidTr="00654C9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D641B" w:rsidRDefault="002D641B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D641B" w:rsidRDefault="002D641B" w:rsidP="00654C9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D641B" w:rsidRDefault="002D641B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D641B" w:rsidTr="00654C9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D641B" w:rsidRDefault="002D641B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41B" w:rsidRDefault="002D641B" w:rsidP="00B74C8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2D641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Обучение окружающих приемам самопомощи при обструкции дыхательных путей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D641B" w:rsidRDefault="00B74C86" w:rsidP="002D641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74C86" w:rsidTr="00654C9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74C86" w:rsidRDefault="00B74C86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C86" w:rsidRPr="00F54187" w:rsidRDefault="00B74C86" w:rsidP="00B74C86">
                  <w:pPr>
                    <w:tabs>
                      <w:tab w:val="left" w:pos="284"/>
                      <w:tab w:val="left" w:pos="708"/>
                    </w:tabs>
                    <w:snapToGrid w:val="0"/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B74C86">
                    <w:rPr>
                      <w:rFonts w:ascii="Times New Roman" w:hAnsi="Times New Roman"/>
                      <w:sz w:val="24"/>
                    </w:rPr>
                    <w:t>Обучение пациента и его семьи уходу за катетером и мочеприемником, а также использованию съемного мочеприемника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C86" w:rsidRDefault="00B74C86" w:rsidP="002D641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74C86" w:rsidTr="00654C9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74C86" w:rsidRDefault="00B74C86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C86" w:rsidRDefault="00B74C86" w:rsidP="00B74C8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Выборка назначений из медицинской карты стационарного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C86" w:rsidRDefault="00B74C86" w:rsidP="002D641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B74C86" w:rsidTr="00654C9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74C86" w:rsidRDefault="00B74C86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C86" w:rsidRDefault="00B74C86" w:rsidP="00B74C8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F54187">
                    <w:rPr>
                      <w:rFonts w:ascii="Times New Roman" w:hAnsi="Times New Roman"/>
                    </w:rPr>
                    <w:t>Обучение  пациента самостоятельной постановки банок, горчичников, грелки, пузыря со льдом и различных видов компрессов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C86" w:rsidRDefault="00B74C86" w:rsidP="002D641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B74C86" w:rsidTr="00654C9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B74C86" w:rsidRDefault="00B74C86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C86" w:rsidRDefault="00B74C86" w:rsidP="00B74C8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Подача судна и мочеприемника (мужчине и женщине)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C86" w:rsidRDefault="00B74C86" w:rsidP="002D641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B74C86" w:rsidTr="00654C9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C86" w:rsidRDefault="00B74C86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C86" w:rsidRDefault="00B74C86" w:rsidP="00B74C86">
                  <w:pPr>
                    <w:tabs>
                      <w:tab w:val="left" w:pos="708"/>
                    </w:tabs>
                    <w:spacing w:after="0" w:line="240" w:lineRule="auto"/>
                    <w:jc w:val="both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Транспортировка и перекладывание больного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74C86" w:rsidRDefault="00B74C86" w:rsidP="002D641B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6</w:t>
                  </w:r>
                </w:p>
              </w:tc>
            </w:tr>
          </w:tbl>
          <w:p w:rsidR="002D641B" w:rsidRPr="00E24E13" w:rsidRDefault="002D641B" w:rsidP="002D64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640DB7" w:rsidRDefault="00640DB7" w:rsidP="00B74C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40DB7" w:rsidRDefault="00640DB7" w:rsidP="00B74C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640DB7" w:rsidRDefault="00640DB7" w:rsidP="00B74C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2D641B" w:rsidRDefault="00B74C86" w:rsidP="00B74C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lastRenderedPageBreak/>
              <w:t>Двенадцатый рабочий день</w:t>
            </w:r>
          </w:p>
          <w:p w:rsidR="00B74C86" w:rsidRDefault="00B74C86" w:rsidP="00B74C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1.</w:t>
            </w:r>
            <w:r w:rsidRPr="00B74C86">
              <w:rPr>
                <w:rFonts w:ascii="Times New Roman" w:eastAsia="Times New Roman" w:hAnsi="Times New Roman" w:cs="Times New Roman"/>
              </w:rPr>
              <w:t xml:space="preserve"> </w:t>
            </w:r>
            <w:r w:rsidRPr="00B74C86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Определение суточного диуреза. Выявление скрытых и явных отеков</w:t>
            </w:r>
          </w:p>
          <w:p w:rsidR="00B74C86" w:rsidRDefault="00B74C86" w:rsidP="00B74C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Определение суточного диуреза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Суточный диурез, это количество мочи, которое выделяется за сутки с учетом всей употребляемой за сутки жидкости. Для анализа мочи на суточный диурез необходимо собирать мочу строго в течение суток,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Определение суточного диуреза обычно проводится в условиях стационара (в больнице), но иногда и в домашних условиях.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Записывая количество выпитой (или введенной) жидкости следует учитывать фрукты и жидкие блюда (например, супы).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Жидкость записывается в мл.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Например, яблоко содержит около 30 мл жидкости, а в супе жидкость составляет около 75%, эти объемы очень важны для правильной интерпретации при определении суточного диуреза.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Полностью объем выделенной мочи за сутки и есть суточный диурез.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 среднем суточный диурез в норме составляет 75% от выпитой жидкости.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2/3 общего диуреза в норме должно приходиться на дневные часы, а остальная часть на ночные часы.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Суточный диурез в норме составляет около 2 л: мужчин 1000—2000 мл, у женщин 1000—1600 мл и при употреблении жидкости около 1-2 л.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Минимальный объем мочи - 500 мл, при объеме потребления жидкости не ниже 800 мл в сутки.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Суточный диурез в норме у детей: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19"/>
              </w:numPr>
              <w:jc w:val="both"/>
              <w:rPr>
                <w:szCs w:val="20"/>
              </w:rPr>
            </w:pPr>
            <w:r w:rsidRPr="00914D2E">
              <w:rPr>
                <w:szCs w:val="20"/>
              </w:rPr>
              <w:t>1-3 месяца – 170-590 мл мочи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19"/>
              </w:numPr>
              <w:jc w:val="both"/>
              <w:rPr>
                <w:szCs w:val="20"/>
              </w:rPr>
            </w:pPr>
            <w:r w:rsidRPr="00914D2E">
              <w:rPr>
                <w:szCs w:val="20"/>
              </w:rPr>
              <w:t>4-5 месяцев – 250-670 мл мочи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19"/>
              </w:numPr>
              <w:jc w:val="both"/>
              <w:rPr>
                <w:szCs w:val="20"/>
              </w:rPr>
            </w:pPr>
            <w:r w:rsidRPr="00914D2E">
              <w:rPr>
                <w:szCs w:val="20"/>
              </w:rPr>
              <w:t>7-9 месяцев – 275-740 мл мочи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19"/>
              </w:numPr>
              <w:jc w:val="both"/>
              <w:rPr>
                <w:szCs w:val="20"/>
              </w:rPr>
            </w:pPr>
            <w:r w:rsidRPr="00914D2E">
              <w:rPr>
                <w:szCs w:val="20"/>
              </w:rPr>
              <w:t>10-12 месяцев – 340-810 мл мочи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19"/>
              </w:numPr>
              <w:jc w:val="both"/>
              <w:rPr>
                <w:szCs w:val="20"/>
              </w:rPr>
            </w:pPr>
            <w:r w:rsidRPr="00914D2E">
              <w:rPr>
                <w:szCs w:val="20"/>
              </w:rPr>
              <w:t>1-5 лет – 600-900 мл мочи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19"/>
              </w:numPr>
              <w:jc w:val="both"/>
              <w:rPr>
                <w:szCs w:val="20"/>
              </w:rPr>
            </w:pPr>
            <w:r w:rsidRPr="00914D2E">
              <w:rPr>
                <w:szCs w:val="20"/>
              </w:rPr>
              <w:t>5-10 лет – 700-1200 мл мочи</w:t>
            </w:r>
          </w:p>
          <w:p w:rsidR="00B74C86" w:rsidRPr="004A60B2" w:rsidRDefault="00B74C86" w:rsidP="00B74C86">
            <w:pPr>
              <w:pStyle w:val="a5"/>
              <w:numPr>
                <w:ilvl w:val="0"/>
                <w:numId w:val="19"/>
              </w:numPr>
              <w:jc w:val="both"/>
              <w:rPr>
                <w:szCs w:val="20"/>
              </w:rPr>
            </w:pPr>
            <w:r w:rsidRPr="00914D2E">
              <w:rPr>
                <w:szCs w:val="20"/>
              </w:rPr>
              <w:t>10-14 лет – 1000-1500 мл мочи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Ориентировочно суточный диурез в норме у детей старше 1 года можно высчитать следующим образом: 600 + 100 (х - 1) мл за 24 ч, где х - возраст ребенка в годах.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Очень часто суточный диурез у беременных смотрят в тех случаях, когда подозревают скрытые или диагностируют явные отеки.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Если прибавка веса во время беременности идет больше нормы, то гинеколог может назначить мочу на суточный диурез.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С 20 недели беременности для контроля состояния желательно проводить измерение суточного диуреза два раза в месяц.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B74C86" w:rsidRDefault="00B74C86" w:rsidP="00B74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Выявление скрытых и явных отеков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осмотре кожных покровов медицинская сестра обращает внимание на наличие отеков.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Отек – это скопление жидкости в тканях. Характерны для хронических заболеваний сердца и почек.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наличии отеков у пациента необходимо обратить внимание на их локализацию, консистенцию, степень выраженности. В случае выраженной отечности контуры конечностей и суставов сглажены, кожа напряжена, прозрачна, иногда лопается и через трещины просачивается жидкость. Длительно не проходящие отеки вызывают трофические расстройства кожи: </w:t>
            </w:r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она утолщается, грубеет, становится неэластичной.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Отеки могут быть местные и общие: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Местные отеки обусловлены локальными процессами (сдавление вен, нарушение оттока лимфы). Иногда местные отеки возникают в результате аллергической реакции организма, чаще всего на лекарственные вещества, продукты питания, укусы насекомых. Возможны и отеки воспалительного происхождения, основными симптомами которых являются гиперемия кожных покровов, боль, жар.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Общие отеки могут появляться у пациентов с заболеваниями сердца, почек, нарушением питания (кахексия).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Отеки определяются: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20"/>
              </w:numPr>
              <w:jc w:val="both"/>
            </w:pPr>
            <w:r w:rsidRPr="00914D2E">
              <w:t>путем надавливания пальцем на кожу: если они имеются, в месте надавливания остается ямка, которая длительное время не исчезает;</w:t>
            </w:r>
          </w:p>
          <w:p w:rsidR="00B74C86" w:rsidRDefault="00B74C86" w:rsidP="00B74C86">
            <w:pPr>
              <w:pStyle w:val="a5"/>
              <w:numPr>
                <w:ilvl w:val="0"/>
                <w:numId w:val="20"/>
              </w:numPr>
              <w:jc w:val="both"/>
            </w:pPr>
            <w:r w:rsidRPr="004A60B2">
              <w:t xml:space="preserve">подсчетом водного баланса (ведется учет выпитой </w:t>
            </w:r>
            <w:proofErr w:type="gramStart"/>
            <w:r w:rsidRPr="004A60B2">
              <w:t>жидкости</w:t>
            </w:r>
            <w:proofErr w:type="gramEnd"/>
            <w:r w:rsidRPr="004A60B2">
              <w:t xml:space="preserve"> и количества выделенной мочи) Суточный водный баланс – это соотношение между количеством выделенной жидкости из организма и количеством введенной жидкости в течение суток. Учитывается жидкость, содержащаяся во фруктах (условно фрукты и овощи считаются продуктами на 100% состоящими из воды и </w:t>
            </w:r>
            <w:proofErr w:type="spellStart"/>
            <w:r w:rsidRPr="004A60B2">
              <w:t>т.о</w:t>
            </w:r>
            <w:proofErr w:type="spellEnd"/>
            <w:r w:rsidRPr="004A60B2">
              <w:t>. количество жидкости, получаемой с ними, определяется их массой), первые блюда (одна тарелка супа – 400-450 мл, из них ½ жидкая часть, ½ густая часть), третьи блюда – 100% жидкость и считаются парентерально введенные</w:t>
            </w:r>
          </w:p>
          <w:p w:rsidR="00B74C86" w:rsidRPr="00914D2E" w:rsidRDefault="00B74C86" w:rsidP="00B74C86">
            <w:pPr>
              <w:pStyle w:val="a5"/>
              <w:jc w:val="both"/>
            </w:pPr>
            <w:r w:rsidRPr="00914D2E">
              <w:t>растворы. Для учета выпитой больным воды утром ему дается графин с водой, из которого пьет воду только он.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22"/>
              </w:numPr>
              <w:jc w:val="both"/>
            </w:pPr>
            <w:r w:rsidRPr="00914D2E">
              <w:t>при взвешивании пациента (в случае скопления жидкости в организме резко увеличивается масса тела).</w:t>
            </w:r>
          </w:p>
          <w:p w:rsidR="00B74C86" w:rsidRPr="00914D2E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зависимости от локализации отека различают: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21"/>
              </w:numPr>
              <w:jc w:val="both"/>
            </w:pPr>
            <w:r w:rsidRPr="00914D2E">
              <w:t>гидроторакс (скопление жидкости в плевральной полости);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21"/>
              </w:numPr>
              <w:jc w:val="both"/>
            </w:pPr>
            <w:proofErr w:type="spellStart"/>
            <w:r w:rsidRPr="00914D2E">
              <w:t>гидроперикард</w:t>
            </w:r>
            <w:proofErr w:type="spellEnd"/>
            <w:r w:rsidRPr="00914D2E">
              <w:t xml:space="preserve"> (скопление жидкости в полости перикарда);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21"/>
              </w:numPr>
              <w:jc w:val="both"/>
            </w:pPr>
            <w:r w:rsidRPr="00914D2E">
              <w:t>асцит (скопление жидкости в брюшной полости);</w:t>
            </w:r>
          </w:p>
          <w:p w:rsidR="00B74C86" w:rsidRPr="00914D2E" w:rsidRDefault="00B74C86" w:rsidP="00B74C86">
            <w:pPr>
              <w:pStyle w:val="a5"/>
              <w:numPr>
                <w:ilvl w:val="0"/>
                <w:numId w:val="21"/>
              </w:numPr>
              <w:jc w:val="both"/>
            </w:pPr>
            <w:r w:rsidRPr="00914D2E">
              <w:t>анасарку (общий отек туловища).</w:t>
            </w:r>
          </w:p>
          <w:p w:rsidR="00B74C86" w:rsidRDefault="00B74C86" w:rsidP="00B74C8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При хронических заболеваниях </w:t>
            </w:r>
            <w:proofErr w:type="gramStart"/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сердечно-сосудистой</w:t>
            </w:r>
            <w:proofErr w:type="gramEnd"/>
            <w:r w:rsidRPr="00914D2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системы отеки появляются обычно к концу дня. Если пациент ходит (вертикальное положение туловища), отеки локализуются на нижних конечностях, при постельном режиме – в области поясницы.</w:t>
            </w:r>
          </w:p>
          <w:p w:rsidR="00B74C86" w:rsidRDefault="00B74C86" w:rsidP="00B74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2. Размещение пациента в постели</w:t>
            </w:r>
          </w:p>
          <w:p w:rsidR="00B74C86" w:rsidRDefault="00B74C86" w:rsidP="00B74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 xml:space="preserve">Размещение пациента в постели в положении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Фаулера</w:t>
            </w:r>
            <w:proofErr w:type="spellEnd"/>
          </w:p>
          <w:p w:rsidR="00B74C86" w:rsidRPr="004474F4" w:rsidRDefault="00B74C86" w:rsidP="00B74C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B74C86" w:rsidRPr="004474F4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B74C86" w:rsidRPr="004474F4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B74C86" w:rsidRPr="004474F4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3.Надетьперчатки.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B74C86" w:rsidRDefault="00B74C86" w:rsidP="00B74C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>Убедиться, что пациент лежит на спине посередине кровати, убрать подушки.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 xml:space="preserve">Поднять изголовье кровати под углом 45-60° (или подложить три подушки): человек, прямо сидящий на кровати, находится в положении </w:t>
            </w:r>
            <w:proofErr w:type="spellStart"/>
            <w:r w:rsidRPr="007C423F">
              <w:rPr>
                <w:rFonts w:ascii="Times New Roman" w:hAnsi="Times New Roman"/>
                <w:sz w:val="24"/>
                <w:szCs w:val="24"/>
              </w:rPr>
              <w:t>Фаулера</w:t>
            </w:r>
            <w:proofErr w:type="spellEnd"/>
            <w:r w:rsidRPr="007C423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23F">
              <w:rPr>
                <w:rFonts w:ascii="Times New Roman" w:hAnsi="Times New Roman"/>
                <w:sz w:val="24"/>
                <w:szCs w:val="24"/>
              </w:rPr>
              <w:t>7. Подложить подушки или сложенное одеяло под голени пациента.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 xml:space="preserve">Подложить под голову небольшую подушку (в том случае, если поднималось </w:t>
            </w:r>
            <w:r w:rsidRPr="007C423F">
              <w:rPr>
                <w:rFonts w:ascii="Times New Roman" w:hAnsi="Times New Roman"/>
                <w:sz w:val="24"/>
                <w:szCs w:val="24"/>
              </w:rPr>
              <w:lastRenderedPageBreak/>
              <w:t>изголовье).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>Подложить под предплечья и кисти подушку (если пациент не может самостоятельно двигать руками). Предплечья и запястья должны быть приподняты и расположены ладонями вниз.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>Подложить пациенту под поясницу подушку.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>Подложить небольшую подушку или валик под колени и под пятки пациента.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  <w:r w:rsidRPr="007C423F">
              <w:rPr>
                <w:rFonts w:ascii="Times New Roman" w:hAnsi="Times New Roman"/>
                <w:sz w:val="24"/>
                <w:szCs w:val="24"/>
              </w:rPr>
              <w:t>Обеспечить упор для стоп под углом 90°.</w:t>
            </w:r>
          </w:p>
          <w:p w:rsidR="00B74C86" w:rsidRPr="007C423F" w:rsidRDefault="00B74C86" w:rsidP="00B74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</w:rPr>
              <w:t>Завершение процедуры: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Убедиться, что пациент лежит удобно. Поднять боковые поручни кровати.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Подвинуть прикроватный столик рядом с постелью и положите предметы, часто необходимые пациенту, на столик.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Снять перчатки, поместить их в емкость для дезинфекции.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Обработать руки гигиеническим способом, осушить.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Сделать соответствующую запись о выполненной процедуре в медицинской документации.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B74C86" w:rsidRDefault="00B74C86" w:rsidP="00B74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 xml:space="preserve">Размещение пациента в постели в положении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Симса</w:t>
            </w:r>
            <w:proofErr w:type="spellEnd"/>
          </w:p>
          <w:p w:rsidR="00B74C86" w:rsidRPr="004474F4" w:rsidRDefault="00B74C86" w:rsidP="00B74C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B74C86" w:rsidRPr="004474F4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B74C86" w:rsidRPr="004474F4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B74C86" w:rsidRPr="004474F4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3.Надетьперчатки.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B74C86" w:rsidRDefault="00B74C86" w:rsidP="00B74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Опустить изголовье кровати (убрать лишние подушки), придать постели горизонтальное положение.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6.Положить пациента на спину.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Переместить пациента к краю кровати.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Переместить пациента в </w:t>
            </w:r>
            <w:proofErr w:type="gramStart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положение</w:t>
            </w:r>
            <w:proofErr w:type="gramEnd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лежа на боку и частично на животе.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Положить подушку под голову пациента.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 согнутую, находящуюся сверху руку поместить подушку на уровне плеча. Другую руку пациента положить на простыню.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 согнутую "верхнюю" ногу подложить подушку, так чтобы нога оказалась на уровне бедра.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подошвы ноги положить мешок с песком.</w:t>
            </w:r>
          </w:p>
          <w:p w:rsidR="00B74C86" w:rsidRDefault="00B74C86" w:rsidP="00B74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Убедиться, что пациент лежит удобно. Поднять боковые поручни кровати.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Подвинуть прикроватный столик рядом с постелью и положите предметы, часто необходимые пациенту, на столик.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Снять перчатки, поместить их в емкость для дезинфекции.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Обработать руки гигиеническим способом, осушить.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Сделать соответствующую запись о выполненной процедуре в медицинской документации.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74C86" w:rsidRDefault="00B74C86" w:rsidP="00B74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Размещение пациента в постели в положении на боку</w:t>
            </w:r>
          </w:p>
          <w:p w:rsidR="00B74C86" w:rsidRPr="004474F4" w:rsidRDefault="00B74C86" w:rsidP="00B74C8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B74C86" w:rsidRPr="004474F4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B74C86" w:rsidRPr="004474F4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B74C86" w:rsidRPr="004474F4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lastRenderedPageBreak/>
              <w:t>3.Надетьперчатки.</w:t>
            </w:r>
          </w:p>
          <w:p w:rsidR="00B74C86" w:rsidRDefault="00B74C86" w:rsidP="00B74C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B74C86" w:rsidRDefault="00B74C86" w:rsidP="00B74C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Опустить изголовье кровати (убрать лишние подушки), придать постели горизонтальное положение. Убедиться, что пациент лежит строго горизонтально.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Передвинуть пациента ближе к одному краю, противоположному стороне поворота.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Сказать пациенту, что он может помочь, если скрестит руки на груди. Если пациента переворачивают на правый бок: он должен положить левую ногу </w:t>
            </w:r>
            <w:proofErr w:type="gramStart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правую. Или согнуть левую ногу пациента: одна рука охватывает нижнюю треть голени, другая - в подколенной впадине; левая стопа при этом должна оказаться в подколенной ямке.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Встать с той стороны кровати, куда будут поворачивать пациента. Положить протектор на кровать рядом с ним. Встать как можно ближе к кровати, согнуть одну ногу в колене и поставить ее на протектор. Вторая нога является опорой.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Положить одну руку на плечо, которое находится дальше от медицинской сестры, вторую руку - на дальнее бедро, т.е. если пациент будет поворачиваться на правый бок по направлению к медицинской сестре, положить левую руку на его левое плечо, а правую - на его левое бедро.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Повернуть пациента на бок, перенеся свой вес на ногу, стоящую на полу. Подложить подушку под голову и шею пациента.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Выдвинуть вперед "нижнее" плечо пациента, чтобы он не лежал на своей руке.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Придать обеим рукам пациента слегка согнутое положение. Рука, находящаяся сверху, лежит на подушке на уровне плеча.</w:t>
            </w:r>
          </w:p>
          <w:p w:rsidR="00B74C86" w:rsidRPr="007C423F" w:rsidRDefault="00B74C86" w:rsidP="00B74C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Подложить пациенту под спину сложенную подушку (подушку сложить по длине и слегка подсунуть ее ровной поверхностью под спину пациента). Под согнутую "верхнюю" ногу пациента, лежащую немного впереди нижней, поместить подушку (от паховой области до стопы).</w:t>
            </w:r>
          </w:p>
          <w:p w:rsidR="00B74C86" w:rsidRDefault="00B74C86" w:rsidP="00B74C86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Поместить мешок с песком у подошвы "нижней" ноги. Расправить подкладную пеленку.</w:t>
            </w:r>
          </w:p>
          <w:p w:rsidR="00805F5C" w:rsidRDefault="00805F5C" w:rsidP="00805F5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Убедиться, что пациент лежит удобно. Поднять боковые поручни кровати.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Подвинуть прикроватный столик рядом с постелью и положите предметы, часто необходимые пациенту, на столик.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Снять перчатки, поместить их в емкость для дезинфекции.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Обработать руки гигиеническим способом, осушить.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17.Сделать соответствующую запись о выполненной процедуре в медицинской документации.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05F5C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Размещение пациента в постели в положении на спине</w:t>
            </w:r>
          </w:p>
          <w:p w:rsidR="00805F5C" w:rsidRPr="004474F4" w:rsidRDefault="00805F5C" w:rsidP="0080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805F5C" w:rsidRPr="004474F4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805F5C" w:rsidRPr="004474F4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805F5C" w:rsidRPr="004474F4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3.Надетьперчатки.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805F5C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Опустить изголовье кровати (убрать лишние подушки), придать постели горизонтальное положение. Убедиться, что пациент лежит посередине кровати.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6. Придать пациенту правильное положение: положить подушку под голову (или поправить оставшуюся), расположить руки вдоль туловища ладонями вниз, расположить нижние конечности на одной линии с тазобедренными суставами.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 Подложить небольшую подушку под верхнюю часть плеч и шею.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 Подложить под поясницу небольшое, свернутое валиком полотенце.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 Подложить валики из скатанной в рулон простыни вдоль наружной поверхности бедер, начиная от области большого вертела бедренной кости.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 Подложить небольшую подушку или валик под голень в области ее нижней трети.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 Обеспечить упор для поддерживания стоп под углом 90°.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 Положить под предплечья небольшие подушки.</w:t>
            </w:r>
          </w:p>
          <w:p w:rsidR="00805F5C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Убедиться, что пациент лежит удобно. Поднять боковые поручни кровати.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Подвинуть прикроватный столик рядом с постелью и положите предметы, часто необходимые пациенту, на столик.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Снять перчатки, поместить их в емкость для дезинфекции.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Обработать руки гигиеническим способом, осушить.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Сделать соответствующую запись о выполненной процедуре в медицинской документации.</w:t>
            </w:r>
          </w:p>
          <w:p w:rsidR="00805F5C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  <w:t>Размещение пациента в постели в положении на животе</w:t>
            </w:r>
          </w:p>
          <w:p w:rsidR="00805F5C" w:rsidRPr="004474F4" w:rsidRDefault="00805F5C" w:rsidP="0080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805F5C" w:rsidRPr="004474F4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4474F4">
              <w:rPr>
                <w:rFonts w:ascii="Times New Roman" w:hAnsi="Times New Roman"/>
                <w:sz w:val="24"/>
                <w:szCs w:val="24"/>
              </w:rPr>
              <w:t>Представиться пациенту, объяснить цель и ход процедуры (если пациент находится в сознании). Убедиться в наличии у пациента информированного согласия на предстоящую процедуру.</w:t>
            </w:r>
          </w:p>
          <w:p w:rsidR="00805F5C" w:rsidRPr="004474F4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2.Обработать руки гигиеническим способом, осушить.</w:t>
            </w:r>
          </w:p>
          <w:p w:rsidR="00805F5C" w:rsidRPr="004474F4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3.Надетьперчатки.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74F4">
              <w:rPr>
                <w:rFonts w:ascii="Times New Roman" w:hAnsi="Times New Roman"/>
                <w:sz w:val="24"/>
                <w:szCs w:val="24"/>
              </w:rPr>
              <w:t>4.Отрегулировать высоту кровати для удобства манипуляций.</w:t>
            </w:r>
          </w:p>
          <w:p w:rsidR="00805F5C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Опустить изголовье кровати (убрать лишние подушки). Убедиться, что пациент лежит строго горизонтально.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Аккуратно приподнять голову пациента, убрать обычную и положить маленькую подушку. Переместить пациента к краю </w:t>
            </w:r>
            <w:proofErr w:type="spellStart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кровати</w:t>
            </w:r>
            <w:proofErr w:type="gramStart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азогнуть</w:t>
            </w:r>
            <w:proofErr w:type="spellEnd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руку пациента в локтевом суставе, прижать ее к туловищу по всей длине, подложив кисть под бедро, или поднять ее вверх и вытянуть ее вдоль головы.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Перейти на другую сторону </w:t>
            </w:r>
            <w:proofErr w:type="spellStart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кровати</w:t>
            </w:r>
            <w:proofErr w:type="gramStart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.В</w:t>
            </w:r>
            <w:proofErr w:type="gramEnd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</w:t>
            </w:r>
            <w:proofErr w:type="spellEnd"/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коленом на кровать. Подложить свернутое одеяло или небольшую подушку под верхнюю часть живота пациента. Положить руку на дальнее от медицинской сестры плечо пациента, а другую руку - на дальнее бедро.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Перевернуть пациента на живот, в сторону медицинской сестры. Голова пациента должна быть повернута набок.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Подложить подушку под голени, чтобы пальцы не касались постели.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10.С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огнуть руку, к которой обращена голова пациента, в локтевом суставе под углом 90°, другую руку вытянуть вдоль туловища.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Подложить подушки под локти, предплечья и кисти, небольшие валики рядом со стопами (с наружной стороны).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 Расправить простыню и подкладную пеленку.</w:t>
            </w:r>
          </w:p>
          <w:p w:rsidR="00805F5C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Убедиться, что пациент лежит удобно. Поднять боковые поручни кровати.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Подвинуть прикроватный столик рядом с постелью и положите предметы, часто необходимые пациенту, на столик.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Снять перчатки, поместить их в емкость для дезинфекции.</w:t>
            </w:r>
          </w:p>
          <w:p w:rsidR="00805F5C" w:rsidRPr="007C423F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16.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Обработать руки гигиеническим способом, осушить.</w:t>
            </w:r>
          </w:p>
          <w:p w:rsidR="00805F5C" w:rsidRP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17.</w:t>
            </w:r>
            <w:r w:rsidRPr="007C42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Сделать соответствующую запись о выполненной процедуре в медицинской документации.</w:t>
            </w:r>
          </w:p>
          <w:p w:rsidR="00B74C86" w:rsidRPr="00B74C86" w:rsidRDefault="00B74C86" w:rsidP="00B74C8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B74C86" w:rsidRDefault="00805F5C" w:rsidP="00B74C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3. Втирание мази в кожу, нанесение мази, присыпки на кожу пациента</w:t>
            </w:r>
          </w:p>
          <w:p w:rsidR="00805F5C" w:rsidRDefault="00805F5C" w:rsidP="00B74C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Алгоритм при втирании линимент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жидкая мазь)</w:t>
            </w:r>
          </w:p>
          <w:p w:rsidR="00805F5C" w:rsidRPr="00E84F92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 к процедуре: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1.Предупредить пациента о проведении процедуры. Уточнить у пациента понимание цели и хода обучения, получить его согласие. 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2.Прочитать название препарата. Сообщить пациенту необходимую информацию о лекарственном средстве.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3.Попросить пациента занять удобное положение, при необходимости помочь.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Отгородить пациента ширмой.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4.Осмотреть участок кожи, на который нужно нанести втирание.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5.Провести гигиеническую обработку рук. Надеть перчатки.</w:t>
            </w:r>
          </w:p>
          <w:p w:rsidR="00805F5C" w:rsidRPr="00E84F92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Выполнение процедуры: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6.Нанести нужное для втирания количество жидкой мази на шпатель или перчатку.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7.Втирать легкими вращательными движениями в определенную врачом поверхность кожи до тех пор, пока не исчезнут следы лекарственного средства (или по инструкции).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8.Тепло укрыть пациента, если этого требует инструкция.</w:t>
            </w:r>
          </w:p>
          <w:p w:rsidR="00805F5C" w:rsidRPr="00E84F92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Завершение процедуры: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9.Убедиться в том, что пациент не испытывает дискомфорта после проведенной процедуры.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10.Использованные материалы (шпатель) погрузить в емкость с маркировкой «Для отходов класса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11.Снять перчатки, погрузить в емкость с маркировкой «Для отходов класса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 Провести гигиеническую обработку рук.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12.Сделать запись о выполненной процедуре.</w:t>
            </w:r>
          </w:p>
          <w:p w:rsidR="00805F5C" w:rsidRDefault="00805F5C" w:rsidP="00B74C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805F5C" w:rsidRDefault="00805F5C" w:rsidP="00B74C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Алгоритм действий при нанесении мази на кожу</w:t>
            </w:r>
          </w:p>
          <w:p w:rsidR="00805F5C" w:rsidRPr="00E84F92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Подготовка к процедуре: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1.Предупредить пациента о проведении процедуры. Уточнить у пациента понимание цели и хода процедуры, получить его согласие. Выяснить </w:t>
            </w:r>
            <w:proofErr w:type="spell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2.Прочитать название мази. Сообщить пациенту необходимую информацию о лекарственном средстве.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3.Попросить пациента занять удобное положение, при необходимости помочь. Отгородить пациента ширмой.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4.Осмотреть участок кожи, на котором нужно втирать мазь.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5.Провести гигиеническую обработку рук. Надеть перчатки.</w:t>
            </w:r>
          </w:p>
          <w:p w:rsidR="00805F5C" w:rsidRPr="00E84F92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Выполнение процедуры: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6.Выдавить из тюбика на стеклянную лопаточку (шпатель) мазь (по назначению врача).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7.Нанести мазь тонким слоем на кожу, пользуясь стеклянной лопаточкой (шпателем).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8.Попросить пациента подержать поверхность кожи с нанесенной мазью 10-15 мин. (по инструкции) открытой.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>9.Спросить пациента не испытывает ли он дискомфорта в связи с процедурой.</w:t>
            </w:r>
          </w:p>
          <w:p w:rsidR="00805F5C" w:rsidRPr="00E84F92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Завершение процедуры: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10.Снять остатки мази с поверхности кожи  салфеткой, осмотреть кожные покровы.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11.Использованные салфетки, шпатель погрузить в емкость с маркировкой «Для отходов класса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Б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».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12.Снять перчатки, погрузить в емкость с маркировкой «Для отходов класса Б»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.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 </w:t>
            </w:r>
            <w:proofErr w:type="gramStart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</w:t>
            </w:r>
            <w:proofErr w:type="gramEnd"/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брать ширму. Провести гигиеническую обработку рук.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E84F92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13.Сделать запись о выполненной процедуре.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805F5C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Алгоритм применения присыпки</w:t>
            </w:r>
          </w:p>
          <w:p w:rsidR="00805F5C" w:rsidRPr="00E84F92" w:rsidRDefault="00805F5C" w:rsidP="0080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Подготовка к процедуре: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 xml:space="preserve">1.Предупредить пациента о проведении процедуры. Уточнить у пациента понимание цели и хода обучения, получить его согласие. Выяснить </w:t>
            </w:r>
            <w:proofErr w:type="spellStart"/>
            <w:r w:rsidRPr="00E84F92">
              <w:rPr>
                <w:rFonts w:ascii="Times New Roman" w:hAnsi="Times New Roman"/>
                <w:sz w:val="24"/>
                <w:szCs w:val="24"/>
              </w:rPr>
              <w:t>аллергоанамнез</w:t>
            </w:r>
            <w:proofErr w:type="spellEnd"/>
            <w:r w:rsidRPr="00E84F9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Обеспечить конфиденциальность.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2.Провести гигиеническую обработку рук. Надеть перчатки.</w:t>
            </w:r>
          </w:p>
          <w:p w:rsidR="00805F5C" w:rsidRPr="00E84F92" w:rsidRDefault="00805F5C" w:rsidP="0080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Выполнение процедуры: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3.На чистую сухую кожу (паховые складки, область под молочными железами и др.) без повреждений равномерно нанести присыпку через насадку с распылителем.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4.Распределить порошок с помощью ватного шарика или специальной кисти по большей поверхности.</w:t>
            </w:r>
          </w:p>
          <w:p w:rsidR="00805F5C" w:rsidRPr="00E84F92" w:rsidRDefault="00805F5C" w:rsidP="00805F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Завершение процедуры: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5.Использованные материалы (ватные шарики) погрузить в емкость с маркировкой «Для отходов класса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805F5C" w:rsidRPr="00E84F92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6.Снять перчатки, погрузить в емкость с маркировкой «Для отходов класса</w:t>
            </w:r>
            <w:proofErr w:type="gramStart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E84F92">
              <w:rPr>
                <w:rFonts w:ascii="Times New Roman" w:hAnsi="Times New Roman"/>
                <w:sz w:val="24"/>
                <w:szCs w:val="24"/>
              </w:rPr>
              <w:t xml:space="preserve">».  Убрать ширму. Провести гигиеническую обработку рук. 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4F92">
              <w:rPr>
                <w:rFonts w:ascii="Times New Roman" w:hAnsi="Times New Roman"/>
                <w:sz w:val="24"/>
                <w:szCs w:val="24"/>
              </w:rPr>
              <w:t>7.Сделать запись о выполненной процедуре.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5F5C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4. Осуществить посмертный уход</w:t>
            </w:r>
          </w:p>
          <w:p w:rsidR="00805F5C" w:rsidRPr="00805F5C" w:rsidRDefault="00805F5C" w:rsidP="00805F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805F5C"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Алгоритм осуществления посмертного ухода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1.Установите ширму.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2.Наденьте перчатки и фартук.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3.Положите тело на спину, уберите подушки.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4.Поместите конечности в нейтральное положение (руки вдоль тела). Уберите любые механические приспособления, например шины. Трупное окоченение появляется через 2-4 часа после смерти.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5.Полностью накройте тело простынёй, если Вы вынуждены отлучиться.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6.Аккуратно закройте глаза, обеспечив легкое давление, в течение 30 сек. на опущенные веки.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7.Раны с выделениями должны быть закрыты чистой непромокаемой пеленкой, надежно зафиксированы широкой липкой лентой во избежание протекания.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8.Выясните у родственников, необходимо ли снять обручальное кольцо. Заполните форму и обеспечьте сохранность ценностей. Украшения должны сниматься в соответствии с правилами лечебного учреждения в присутствии второй медсестры. Список украшений должен быть внесён в форму уведомления о смерти.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9.Заполните формы, идентифицирующие пациента, и идентификационные браслеты.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10.Закрепите браслеты на запястье и лодыжке.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11.Извещение о смерти должно заполняться в соответствии с правилами </w:t>
            </w: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lastRenderedPageBreak/>
              <w:t>лечебного учреждения, которые могут предписывать закрепление данного документа на одежде пациента или простыне.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12.Накройте тело простынёй.</w:t>
            </w:r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13.Свяжитесь с санитарами для перевозки тела в морг. </w:t>
            </w:r>
            <w:proofErr w:type="gramStart"/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Родственники ещё раз могут проститься с умершим в похоронном зале после разрешения персонала морга.</w:t>
            </w:r>
            <w:proofErr w:type="gramEnd"/>
          </w:p>
          <w:p w:rsidR="00805F5C" w:rsidRPr="00FC4113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14.Снимите и утилизируйте перчатки и фартук в соответствии с местными правилами и вымойте руки.</w:t>
            </w:r>
          </w:p>
          <w:p w:rsidR="00805F5C" w:rsidRP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 w:rsidRPr="00FC4113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15.Все манипуляции должны быть документированы. Делается запись о религиозных обрядах. Фиксируются также данные о способе завертывания тела (простыни, мешок) и наложенных повязках (на раны, на отверстия).</w:t>
            </w:r>
          </w:p>
          <w:p w:rsidR="00805F5C" w:rsidRPr="00B74C86" w:rsidRDefault="00805F5C" w:rsidP="00B74C8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  <w:p w:rsidR="00B74C86" w:rsidRDefault="00805F5C" w:rsidP="00805F5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  <w:t>5. Распределение лекарственных средств, в соответствии с правилами их хранения</w:t>
            </w:r>
          </w:p>
          <w:p w:rsidR="00805F5C" w:rsidRPr="00301FF6" w:rsidRDefault="00805F5C" w:rsidP="00805F5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Правила хранения лекарств в отделениях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:</w:t>
            </w:r>
          </w:p>
          <w:p w:rsidR="00805F5C" w:rsidRDefault="00805F5C" w:rsidP="00805F5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1.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Ответственность за хранение и расход 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лекарств, а также за порядок на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местах хранения, соблюдение правил </w:t>
            </w:r>
            <w:proofErr w:type="gramStart"/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выд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ачи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и назначение лекарств несет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заведующий отделением (кабинетом)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. Непосредственным исполнителем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организации хранения и расход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а медикаментов является старшая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медицинская сестра.</w:t>
            </w:r>
          </w:p>
          <w:p w:rsidR="00805F5C" w:rsidRPr="00805F5C" w:rsidRDefault="00805F5C" w:rsidP="00805F5C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2.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Хранение медикаментов в отд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елениях (кабинетах) должно быть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организовано в запирающихся шкафах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. Обязательно деление на группы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"Наружные", "Внутренние", "Инъекционные", "Глазные капли".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Кроме того,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 каждом отделении шкафа, например, "Внутренние</w:t>
            </w:r>
            <w: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", должно быть деление </w:t>
            </w:r>
            <w:r w:rsidRPr="00301FF6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на порошки, </w:t>
            </w:r>
          </w:p>
          <w:p w:rsidR="00805F5C" w:rsidRPr="00A23C38" w:rsidRDefault="00805F5C" w:rsidP="00805F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23C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микстуры, ампулы, которые размещаются раздельно, причем порошки хранятся, как правило, на верхней полке, а растворы на нижней.</w:t>
            </w:r>
          </w:p>
          <w:p w:rsidR="00805F5C" w:rsidRPr="00A23C38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C38">
              <w:rPr>
                <w:rFonts w:ascii="Times New Roman" w:hAnsi="Times New Roman" w:cs="Times New Roman"/>
                <w:sz w:val="24"/>
                <w:szCs w:val="24"/>
              </w:rPr>
              <w:t xml:space="preserve">3. Пахучие и красящие вещества должны быть выделены в отдельный шкаф. 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C38">
              <w:rPr>
                <w:rFonts w:ascii="Times New Roman" w:hAnsi="Times New Roman" w:cs="Times New Roman"/>
                <w:sz w:val="24"/>
                <w:szCs w:val="24"/>
              </w:rPr>
              <w:t xml:space="preserve">4.Хранение лекарств в операционной, перевязочной, процедурной организуется в инструментальных остекленных шкафах или на хирургических столиках. Каждый флакон, банка, </w:t>
            </w:r>
            <w:proofErr w:type="spellStart"/>
            <w:r w:rsidRPr="00A23C38">
              <w:rPr>
                <w:rFonts w:ascii="Times New Roman" w:hAnsi="Times New Roman" w:cs="Times New Roman"/>
                <w:sz w:val="24"/>
                <w:szCs w:val="24"/>
              </w:rPr>
              <w:t>штанглаз</w:t>
            </w:r>
            <w:proofErr w:type="spellEnd"/>
            <w:r w:rsidRPr="00A23C38">
              <w:rPr>
                <w:rFonts w:ascii="Times New Roman" w:hAnsi="Times New Roman" w:cs="Times New Roman"/>
                <w:sz w:val="24"/>
                <w:szCs w:val="24"/>
              </w:rPr>
              <w:t>, содержащие лекарства, должны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меть соответствующую этикетку. </w:t>
            </w:r>
          </w:p>
          <w:p w:rsidR="00805F5C" w:rsidRPr="00A23C38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C38">
              <w:rPr>
                <w:rFonts w:ascii="Times New Roman" w:hAnsi="Times New Roman" w:cs="Times New Roman"/>
                <w:sz w:val="24"/>
                <w:szCs w:val="24"/>
              </w:rPr>
              <w:t xml:space="preserve">5.Ядовитые лекарственные средства должны храниться в отдельном шкафу под замком. Наркотические лекарственные средства должны храниться в сейфах или в железных шкафах. На внутренней стороне дверок шкафа (сейфа) должна быть надпись "А" и перечень ядовитых средств с указанием высших разовых и суточных доз. Запасы ядовитых и наркотических средств не должны превышать 5-дневной потребности в них. </w:t>
            </w:r>
          </w:p>
          <w:p w:rsidR="00805F5C" w:rsidRPr="00A23C38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C38">
              <w:rPr>
                <w:rFonts w:ascii="Times New Roman" w:hAnsi="Times New Roman" w:cs="Times New Roman"/>
                <w:sz w:val="24"/>
                <w:szCs w:val="24"/>
              </w:rPr>
              <w:t xml:space="preserve">6.Сильнодействующие лекарственные средства (список Б) должны храниться в отдельном (деревянном) шкафу под замком. Запасы сильнодействующих средств не должны превышать 10-дневной потребности. </w:t>
            </w:r>
          </w:p>
          <w:p w:rsidR="00805F5C" w:rsidRDefault="00805F5C" w:rsidP="00805F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23C38">
              <w:rPr>
                <w:rFonts w:ascii="Times New Roman" w:hAnsi="Times New Roman" w:cs="Times New Roman"/>
                <w:sz w:val="24"/>
                <w:szCs w:val="24"/>
              </w:rPr>
              <w:t>.В местах хранения и на постах дежурных врачей и медицинских сестер должны быть таблицы высших разовых и суточных доз ядовитых, наркотических и сильнодействующих средств, а также таблицы противоядий при отравлениях.</w:t>
            </w:r>
          </w:p>
          <w:p w:rsidR="00B74C86" w:rsidRDefault="00B74C86" w:rsidP="002D641B">
            <w:pPr>
              <w:rPr>
                <w:rFonts w:ascii="Times New Roman" w:hAnsi="Times New Roman" w:cs="Times New Roman"/>
                <w:sz w:val="24"/>
                <w:szCs w:val="20"/>
                <w:lang w:eastAsia="ru-RU"/>
              </w:rPr>
            </w:pPr>
          </w:p>
          <w:p w:rsidR="00D5041E" w:rsidRDefault="00D5041E" w:rsidP="00D5041E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D5041E" w:rsidRDefault="00D5041E" w:rsidP="00D5041E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D5041E" w:rsidRDefault="00D5041E" w:rsidP="00D5041E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D5041E" w:rsidRDefault="00D5041E" w:rsidP="00D5041E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D5041E" w:rsidRDefault="00D5041E" w:rsidP="00D5041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 xml:space="preserve">6. </w:t>
            </w:r>
            <w:r w:rsidRPr="00D5041E">
              <w:rPr>
                <w:rFonts w:ascii="Times New Roman" w:hAnsi="Times New Roman"/>
                <w:b/>
                <w:sz w:val="28"/>
              </w:rPr>
              <w:t>Заполнение накладной -  требования на лекарственные средства</w:t>
            </w:r>
          </w:p>
          <w:p w:rsidR="00D5041E" w:rsidRDefault="008921BC" w:rsidP="00D5041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52105" cy="3657600"/>
                  <wp:effectExtent l="0" t="0" r="5715" b="0"/>
                  <wp:docPr id="5" name="Рисунок 5" descr="https://sun1-97.userapi.com/AlH0WKDId-qFvBNDbvwyZHrq_qQ93HQM-VZkJQ/3Bw46MhdJw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97.userapi.com/AlH0WKDId-qFvBNDbvwyZHrq_qQ93HQM-VZkJQ/3Bw46MhdJw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2105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41E" w:rsidRDefault="008921BC" w:rsidP="00D5041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7.</w:t>
            </w:r>
            <w:r w:rsidRPr="008921BC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 </w:t>
            </w:r>
            <w:r w:rsidRPr="008921BC">
              <w:rPr>
                <w:rFonts w:ascii="Times New Roman" w:hAnsi="Times New Roman"/>
                <w:b/>
                <w:sz w:val="28"/>
              </w:rPr>
              <w:t>Заполнение журнала учета лекарственных средств</w:t>
            </w:r>
          </w:p>
          <w:p w:rsidR="008921BC" w:rsidRDefault="008921BC" w:rsidP="00D5041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44389" cy="3276600"/>
                  <wp:effectExtent l="0" t="0" r="0" b="0"/>
                  <wp:docPr id="8" name="Рисунок 8" descr="https://sun1-94.userapi.com/T2g2cUmIrEiwZ3s-59wxHNPRbZrmHz8aLBERqg/ma-kJtjc5A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1-94.userapi.com/T2g2cUmIrEiwZ3s-59wxHNPRbZrmHz8aLBERqg/ma-kJtjc5A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657" cy="3277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41E" w:rsidRDefault="008921BC" w:rsidP="00D5041E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60199" cy="2952750"/>
                  <wp:effectExtent l="0" t="0" r="0" b="0"/>
                  <wp:docPr id="9" name="Рисунок 9" descr="https://sun1-19.userapi.com/MR8YeSz4dK-t1OUsMbgb9HwkA63mRIN8STHCWw/wgyXg_EK4f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1-19.userapi.com/MR8YeSz4dK-t1OUsMbgb9HwkA63mRIN8STHCWw/wgyXg_EK4f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2174" cy="295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41E" w:rsidRPr="00D5041E" w:rsidRDefault="008921BC" w:rsidP="00D5041E">
            <w:pPr>
              <w:jc w:val="center"/>
              <w:rPr>
                <w:rFonts w:ascii="Times New Roman" w:hAnsi="Times New Roman" w:cs="Times New Roman"/>
                <w:b/>
                <w:sz w:val="32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07487" cy="3457575"/>
                  <wp:effectExtent l="0" t="0" r="3175" b="0"/>
                  <wp:docPr id="10" name="Рисунок 10" descr="https://sun1-95.userapi.com/nbrOSeHU80DIpvS-rbTIBUJ-sJmf0_ljohxbWA/WdQ6_hyAi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un1-95.userapi.com/nbrOSeHU80DIpvS-rbTIBUJ-sJmf0_ljohxbWA/WdQ6_hyAi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7487" cy="345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641B" w:rsidRDefault="008921BC" w:rsidP="002D641B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C788C01" wp14:editId="779FDDEC">
                  <wp:extent cx="5268549" cy="3303452"/>
                  <wp:effectExtent l="0" t="0" r="8890" b="0"/>
                  <wp:docPr id="11" name="Рисунок 11" descr="https://sun1-88.userapi.com/-NSgc_8zhewlrFgOF7-NeZnGErSQBJQElbVUDg/_n15kG0nCA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1-88.userapi.com/-NSgc_8zhewlrFgOF7-NeZnGErSQBJQElbVUDg/_n15kG0nCA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549" cy="330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276"/>
              <w:gridCol w:w="5387"/>
              <w:gridCol w:w="1437"/>
            </w:tblGrid>
            <w:tr w:rsidR="008921BC" w:rsidTr="00654C9D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8921BC" w:rsidTr="00654C9D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921BC"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 Определение суточного диуреза. Выявление скрытых и явных отеков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8921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8921BC" w:rsidTr="00654C9D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921BC">
                    <w:rPr>
                      <w:rFonts w:ascii="Times New Roman" w:hAnsi="Times New Roman"/>
                      <w:sz w:val="24"/>
                    </w:rPr>
                    <w:t xml:space="preserve">Размещение пациента в постели в положениях </w:t>
                  </w:r>
                  <w:proofErr w:type="spellStart"/>
                  <w:r w:rsidRPr="008921BC">
                    <w:rPr>
                      <w:rFonts w:ascii="Times New Roman" w:hAnsi="Times New Roman"/>
                      <w:sz w:val="24"/>
                    </w:rPr>
                    <w:t>Фаулера</w:t>
                  </w:r>
                  <w:proofErr w:type="spellEnd"/>
                  <w:r w:rsidRPr="008921BC">
                    <w:rPr>
                      <w:rFonts w:ascii="Times New Roman" w:hAnsi="Times New Roman"/>
                      <w:sz w:val="24"/>
                    </w:rPr>
                    <w:t xml:space="preserve">, </w:t>
                  </w:r>
                  <w:proofErr w:type="spellStart"/>
                  <w:r w:rsidRPr="008921BC">
                    <w:rPr>
                      <w:rFonts w:ascii="Times New Roman" w:hAnsi="Times New Roman"/>
                      <w:sz w:val="24"/>
                    </w:rPr>
                    <w:t>Симса</w:t>
                  </w:r>
                  <w:proofErr w:type="spellEnd"/>
                  <w:r w:rsidRPr="008921BC">
                    <w:rPr>
                      <w:rFonts w:ascii="Times New Roman" w:hAnsi="Times New Roman"/>
                      <w:sz w:val="24"/>
                    </w:rPr>
                    <w:t>, на спине, на боку, на животе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8921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8921BC" w:rsidTr="00654C9D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921B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Нанесение мази в кожу, нанесение мази, присыпки  на кожу пациента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8921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8921BC" w:rsidTr="00654C9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Осуществить посмертный уход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8921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921BC" w:rsidTr="00654C9D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921BC"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Распределение лекарственных средств, в соответствии с правилами их хранения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8921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921BC" w:rsidTr="00654C9D">
              <w:trPr>
                <w:trHeight w:val="315"/>
              </w:trPr>
              <w:tc>
                <w:tcPr>
                  <w:tcW w:w="1276" w:type="dxa"/>
                  <w:vMerge w:val="restart"/>
                  <w:tcBorders>
                    <w:top w:val="nil"/>
                    <w:left w:val="single" w:sz="4" w:space="0" w:color="auto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921BC"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накладной -  требования на лекарственные средства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8921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8921BC" w:rsidTr="00654C9D">
              <w:trPr>
                <w:trHeight w:val="222"/>
              </w:trPr>
              <w:tc>
                <w:tcPr>
                  <w:tcW w:w="1276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654C9D">
                  <w:pPr>
                    <w:tabs>
                      <w:tab w:val="left" w:pos="708"/>
                    </w:tabs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Заполнение журнала учета лекарственных средств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921BC" w:rsidRDefault="008921BC" w:rsidP="008921BC">
                  <w:pPr>
                    <w:tabs>
                      <w:tab w:val="left" w:pos="708"/>
                    </w:tabs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8921BC" w:rsidRPr="00671BBD" w:rsidRDefault="008921BC" w:rsidP="002D641B">
            <w:pPr>
              <w:tabs>
                <w:tab w:val="left" w:pos="115"/>
                <w:tab w:val="left" w:pos="257"/>
                <w:tab w:val="left" w:pos="422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6CD" w:rsidRDefault="00DC76CD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76CD" w:rsidRDefault="00DC76CD" w:rsidP="00286B6C">
            <w:pPr>
              <w:tabs>
                <w:tab w:val="left" w:pos="708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F691D" w:rsidRDefault="007F691D"/>
    <w:sectPr w:rsidR="007F69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67D8"/>
    <w:multiLevelType w:val="hybridMultilevel"/>
    <w:tmpl w:val="3AF2A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07295"/>
    <w:multiLevelType w:val="hybridMultilevel"/>
    <w:tmpl w:val="32D0A2AC"/>
    <w:lvl w:ilvl="0" w:tplc="08DA10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381B7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0E89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CE060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304B3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9EC77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34D6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64C023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6E95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5A3AB5"/>
    <w:multiLevelType w:val="hybridMultilevel"/>
    <w:tmpl w:val="470E374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>
    <w:nsid w:val="0D984446"/>
    <w:multiLevelType w:val="hybridMultilevel"/>
    <w:tmpl w:val="760AF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80D31"/>
    <w:multiLevelType w:val="hybridMultilevel"/>
    <w:tmpl w:val="8B721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FD65CE"/>
    <w:multiLevelType w:val="hybridMultilevel"/>
    <w:tmpl w:val="DE76E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33976E84"/>
    <w:multiLevelType w:val="hybridMultilevel"/>
    <w:tmpl w:val="F5E4E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A728D2"/>
    <w:multiLevelType w:val="hybridMultilevel"/>
    <w:tmpl w:val="98DEED46"/>
    <w:lvl w:ilvl="0" w:tplc="548E4F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1332E4"/>
    <w:multiLevelType w:val="hybridMultilevel"/>
    <w:tmpl w:val="02166D70"/>
    <w:lvl w:ilvl="0" w:tplc="FFAE7D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D8EE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CACEF8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04459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B6290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62CA3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1CF5C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D099E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460EC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BEA1DFC"/>
    <w:multiLevelType w:val="hybridMultilevel"/>
    <w:tmpl w:val="E296342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C592E35"/>
    <w:multiLevelType w:val="hybridMultilevel"/>
    <w:tmpl w:val="A2A63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6135C3"/>
    <w:multiLevelType w:val="hybridMultilevel"/>
    <w:tmpl w:val="6D34C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E22EFF"/>
    <w:multiLevelType w:val="hybridMultilevel"/>
    <w:tmpl w:val="58D2C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0035E1"/>
    <w:multiLevelType w:val="hybridMultilevel"/>
    <w:tmpl w:val="470E3746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5">
    <w:nsid w:val="5DAA7D3C"/>
    <w:multiLevelType w:val="hybridMultilevel"/>
    <w:tmpl w:val="95A2E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1E7600"/>
    <w:multiLevelType w:val="hybridMultilevel"/>
    <w:tmpl w:val="51442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DE1638"/>
    <w:multiLevelType w:val="hybridMultilevel"/>
    <w:tmpl w:val="30AEF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3B83623"/>
    <w:multiLevelType w:val="hybridMultilevel"/>
    <w:tmpl w:val="1938FA56"/>
    <w:lvl w:ilvl="0" w:tplc="548E4F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FF5F1C"/>
    <w:multiLevelType w:val="hybridMultilevel"/>
    <w:tmpl w:val="1C263750"/>
    <w:lvl w:ilvl="0" w:tplc="4D5AC4C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76D6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38F64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422D6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ECF5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86F49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71810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5148B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5A495E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9C0162D"/>
    <w:multiLevelType w:val="hybridMultilevel"/>
    <w:tmpl w:val="EEF82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6"/>
  </w:num>
  <w:num w:numId="4">
    <w:abstractNumId w:val="14"/>
  </w:num>
  <w:num w:numId="5">
    <w:abstractNumId w:val="19"/>
  </w:num>
  <w:num w:numId="6">
    <w:abstractNumId w:val="2"/>
  </w:num>
  <w:num w:numId="7">
    <w:abstractNumId w:val="9"/>
  </w:num>
  <w:num w:numId="8">
    <w:abstractNumId w:val="10"/>
  </w:num>
  <w:num w:numId="9">
    <w:abstractNumId w:val="8"/>
  </w:num>
  <w:num w:numId="10">
    <w:abstractNumId w:val="18"/>
  </w:num>
  <w:num w:numId="11">
    <w:abstractNumId w:val="15"/>
  </w:num>
  <w:num w:numId="12">
    <w:abstractNumId w:val="7"/>
  </w:num>
  <w:num w:numId="13">
    <w:abstractNumId w:val="4"/>
  </w:num>
  <w:num w:numId="14">
    <w:abstractNumId w:val="17"/>
  </w:num>
  <w:num w:numId="15">
    <w:abstractNumId w:val="12"/>
  </w:num>
  <w:num w:numId="16">
    <w:abstractNumId w:val="13"/>
  </w:num>
  <w:num w:numId="17">
    <w:abstractNumId w:val="0"/>
  </w:num>
  <w:num w:numId="18">
    <w:abstractNumId w:val="11"/>
  </w:num>
  <w:num w:numId="19">
    <w:abstractNumId w:val="5"/>
  </w:num>
  <w:num w:numId="20">
    <w:abstractNumId w:val="3"/>
  </w:num>
  <w:num w:numId="21">
    <w:abstractNumId w:val="20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1DF"/>
    <w:rsid w:val="00001C2A"/>
    <w:rsid w:val="000106DB"/>
    <w:rsid w:val="00032061"/>
    <w:rsid w:val="00051B34"/>
    <w:rsid w:val="000841FB"/>
    <w:rsid w:val="0015303D"/>
    <w:rsid w:val="001B75BF"/>
    <w:rsid w:val="001E5228"/>
    <w:rsid w:val="00286B6C"/>
    <w:rsid w:val="002D641B"/>
    <w:rsid w:val="00337F81"/>
    <w:rsid w:val="00391B48"/>
    <w:rsid w:val="00482143"/>
    <w:rsid w:val="00484819"/>
    <w:rsid w:val="005264BF"/>
    <w:rsid w:val="00534AF0"/>
    <w:rsid w:val="0062213A"/>
    <w:rsid w:val="00640DB7"/>
    <w:rsid w:val="00654C9D"/>
    <w:rsid w:val="00671BBD"/>
    <w:rsid w:val="00685C81"/>
    <w:rsid w:val="006A3C42"/>
    <w:rsid w:val="00773992"/>
    <w:rsid w:val="00776AC8"/>
    <w:rsid w:val="007B1D8F"/>
    <w:rsid w:val="007F1688"/>
    <w:rsid w:val="007F691D"/>
    <w:rsid w:val="00805F5C"/>
    <w:rsid w:val="0088047B"/>
    <w:rsid w:val="008921BC"/>
    <w:rsid w:val="00922E51"/>
    <w:rsid w:val="00964D95"/>
    <w:rsid w:val="00983F47"/>
    <w:rsid w:val="009C38F4"/>
    <w:rsid w:val="00A45035"/>
    <w:rsid w:val="00A456FC"/>
    <w:rsid w:val="00A7612F"/>
    <w:rsid w:val="00AF3C7D"/>
    <w:rsid w:val="00B514A0"/>
    <w:rsid w:val="00B74C86"/>
    <w:rsid w:val="00B9033F"/>
    <w:rsid w:val="00BB6550"/>
    <w:rsid w:val="00BF0B24"/>
    <w:rsid w:val="00C54D34"/>
    <w:rsid w:val="00C71618"/>
    <w:rsid w:val="00CB4CAD"/>
    <w:rsid w:val="00CB6625"/>
    <w:rsid w:val="00D468ED"/>
    <w:rsid w:val="00D5041E"/>
    <w:rsid w:val="00DC404E"/>
    <w:rsid w:val="00DC76CD"/>
    <w:rsid w:val="00E261DF"/>
    <w:rsid w:val="00E3590D"/>
    <w:rsid w:val="00E427CA"/>
    <w:rsid w:val="00E9543B"/>
    <w:rsid w:val="00F04526"/>
    <w:rsid w:val="00F40D10"/>
    <w:rsid w:val="00F50639"/>
    <w:rsid w:val="00F6139B"/>
    <w:rsid w:val="00FC64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9"/>
    <w:qFormat/>
    <w:rsid w:val="00DC76CD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rsid w:val="00DC76CD"/>
    <w:rPr>
      <w:rFonts w:ascii="Cambria" w:eastAsia="Times New Roman" w:hAnsi="Cambria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28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B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5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qFormat/>
    <w:rsid w:val="004821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uiPriority w:val="99"/>
    <w:rsid w:val="000106DB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0106DB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9"/>
    <w:qFormat/>
    <w:rsid w:val="00DC76CD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0">
    <w:name w:val="Заголовок 9 Знак"/>
    <w:basedOn w:val="a0"/>
    <w:link w:val="9"/>
    <w:uiPriority w:val="99"/>
    <w:rsid w:val="00DC76CD"/>
    <w:rPr>
      <w:rFonts w:ascii="Cambria" w:eastAsia="Times New Roman" w:hAnsi="Cambria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286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B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B65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qFormat/>
    <w:rsid w:val="004821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uiPriority w:val="99"/>
    <w:rsid w:val="000106DB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0106DB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91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4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4276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43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21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1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84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87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5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19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604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1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725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2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68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8346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2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506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8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9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8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1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0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4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0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4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3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549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83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22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9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7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3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91</Pages>
  <Words>30723</Words>
  <Characters>175126</Characters>
  <Application>Microsoft Office Word</Application>
  <DocSecurity>0</DocSecurity>
  <Lines>1459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Будникова</dc:creator>
  <cp:keywords/>
  <dc:description/>
  <cp:lastModifiedBy>Ксения Будникова</cp:lastModifiedBy>
  <cp:revision>9</cp:revision>
  <dcterms:created xsi:type="dcterms:W3CDTF">2020-06-23T09:05:00Z</dcterms:created>
  <dcterms:modified xsi:type="dcterms:W3CDTF">2020-06-26T11:01:00Z</dcterms:modified>
</cp:coreProperties>
</file>