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E5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2DF2">
        <w:rPr>
          <w:rFonts w:ascii="Times New Roman" w:hAnsi="Times New Roman" w:cs="Times New Roman"/>
          <w:b/>
          <w:sz w:val="27"/>
          <w:szCs w:val="27"/>
        </w:rPr>
        <w:t>Календарно-тематический план лекций по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 xml:space="preserve"> дисциплине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>«Ф</w:t>
      </w:r>
      <w:r w:rsidRPr="00DC2DF2">
        <w:rPr>
          <w:rFonts w:ascii="Times New Roman" w:hAnsi="Times New Roman" w:cs="Times New Roman"/>
          <w:b/>
          <w:sz w:val="27"/>
          <w:szCs w:val="27"/>
        </w:rPr>
        <w:t>армакологи</w:t>
      </w:r>
      <w:r w:rsidR="00BC54E5" w:rsidRPr="00DC2DF2">
        <w:rPr>
          <w:rFonts w:ascii="Times New Roman" w:hAnsi="Times New Roman" w:cs="Times New Roman"/>
          <w:b/>
          <w:sz w:val="27"/>
          <w:szCs w:val="27"/>
        </w:rPr>
        <w:t>я»</w:t>
      </w:r>
      <w:r w:rsidRPr="00DC2DF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64C94" w:rsidRPr="00DC2DF2" w:rsidRDefault="00B55A58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специальность 31.05.02. – «Педиатрия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>»</w:t>
      </w:r>
    </w:p>
    <w:p w:rsidR="00664C94" w:rsidRPr="00DC2DF2" w:rsidRDefault="00D669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2020-2021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 xml:space="preserve"> учебный год</w:t>
      </w:r>
    </w:p>
    <w:p w:rsidR="00664C94" w:rsidRPr="006A0B87" w:rsidRDefault="00B01EA0" w:rsidP="00664C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0B87">
        <w:rPr>
          <w:rFonts w:ascii="Times New Roman" w:hAnsi="Times New Roman" w:cs="Times New Roman"/>
          <w:sz w:val="27"/>
          <w:szCs w:val="27"/>
        </w:rPr>
        <w:t xml:space="preserve">(гл. корпус, ауд. № </w:t>
      </w:r>
      <w:r w:rsidR="006A0B87" w:rsidRPr="006A0B87">
        <w:rPr>
          <w:rFonts w:ascii="Times New Roman" w:hAnsi="Times New Roman" w:cs="Times New Roman"/>
          <w:sz w:val="27"/>
          <w:szCs w:val="27"/>
        </w:rPr>
        <w:t>1</w:t>
      </w:r>
      <w:r w:rsidR="00664C94" w:rsidRPr="006A0B87">
        <w:rPr>
          <w:rFonts w:ascii="Times New Roman" w:hAnsi="Times New Roman" w:cs="Times New Roman"/>
          <w:sz w:val="24"/>
          <w:szCs w:val="24"/>
        </w:rPr>
        <w:t>)</w:t>
      </w:r>
    </w:p>
    <w:p w:rsidR="00664C94" w:rsidRPr="00DC2DF2" w:rsidRDefault="000C637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E56E22">
        <w:rPr>
          <w:rFonts w:ascii="Times New Roman" w:hAnsi="Times New Roman" w:cs="Times New Roman"/>
          <w:b/>
          <w:sz w:val="27"/>
          <w:szCs w:val="27"/>
        </w:rPr>
        <w:t>понедельник</w:t>
      </w:r>
      <w:r w:rsidR="009A01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0B87">
        <w:rPr>
          <w:rFonts w:ascii="Times New Roman" w:hAnsi="Times New Roman" w:cs="Times New Roman"/>
          <w:b/>
          <w:sz w:val="27"/>
          <w:szCs w:val="27"/>
        </w:rPr>
        <w:t>08.30-10.10</w:t>
      </w:r>
      <w:r w:rsidR="00664C94" w:rsidRPr="00DC2DF2">
        <w:rPr>
          <w:rFonts w:ascii="Times New Roman" w:hAnsi="Times New Roman" w:cs="Times New Roman"/>
          <w:b/>
          <w:sz w:val="27"/>
          <w:szCs w:val="27"/>
        </w:rPr>
        <w:t>)</w:t>
      </w:r>
    </w:p>
    <w:p w:rsidR="00664C94" w:rsidRPr="00DC2DF2" w:rsidRDefault="00664C94" w:rsidP="00664C9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387"/>
        <w:gridCol w:w="2835"/>
      </w:tblGrid>
      <w:tr w:rsidR="00664C94" w:rsidTr="00206B11">
        <w:tc>
          <w:tcPr>
            <w:tcW w:w="709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1560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5387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лекции</w:t>
            </w:r>
          </w:p>
        </w:tc>
        <w:tc>
          <w:tcPr>
            <w:tcW w:w="2835" w:type="dxa"/>
          </w:tcPr>
          <w:p w:rsidR="00664C94" w:rsidRDefault="00664C94" w:rsidP="00206B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Лектор </w:t>
            </w:r>
          </w:p>
        </w:tc>
      </w:tr>
      <w:tr w:rsidR="00664C94" w:rsidTr="00206B11">
        <w:tc>
          <w:tcPr>
            <w:tcW w:w="709" w:type="dxa"/>
          </w:tcPr>
          <w:p w:rsidR="00664C94" w:rsidRPr="006A0B87" w:rsidRDefault="00664C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4C94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87" w:type="dxa"/>
          </w:tcPr>
          <w:p w:rsidR="00664C94" w:rsidRPr="006A0B87" w:rsidRDefault="00D6630B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лекарственные средства и лекарственные средства, применяемые при лечении артериальных гипотензий.</w:t>
            </w:r>
          </w:p>
        </w:tc>
        <w:tc>
          <w:tcPr>
            <w:tcW w:w="2835" w:type="dxa"/>
          </w:tcPr>
          <w:p w:rsidR="00664C94" w:rsidRPr="006A0B87" w:rsidRDefault="000C6374" w:rsidP="00B5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2DF2"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r w:rsidR="00B55A58"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387" w:type="dxa"/>
          </w:tcPr>
          <w:p w:rsidR="00354788" w:rsidRPr="006A0B87" w:rsidRDefault="00D6630B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кроветворение. Лекарственные средства, влияющие на гемостаз.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87" w:type="dxa"/>
          </w:tcPr>
          <w:p w:rsidR="00354788" w:rsidRPr="006A0B87" w:rsidRDefault="00AB318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дыхания.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387" w:type="dxa"/>
          </w:tcPr>
          <w:p w:rsidR="00354788" w:rsidRPr="006A0B87" w:rsidRDefault="00AB318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средства, влияющие на функции органов пищеварения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87" w:type="dxa"/>
          </w:tcPr>
          <w:p w:rsidR="00354788" w:rsidRPr="006A0B87" w:rsidRDefault="00AB318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Диуретические средства и средства, влияющие на сократительную активность и тонус </w:t>
            </w: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миометрия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387" w:type="dxa"/>
          </w:tcPr>
          <w:p w:rsidR="00354788" w:rsidRPr="006A0B87" w:rsidRDefault="00AB318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антибактериальной терапии. В-</w:t>
            </w: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лактамные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антибиотики.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87" w:type="dxa"/>
          </w:tcPr>
          <w:p w:rsidR="00354788" w:rsidRPr="006A0B87" w:rsidRDefault="00AB318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Хинолоны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87" w:type="dxa"/>
          </w:tcPr>
          <w:p w:rsidR="00354788" w:rsidRPr="006A0B87" w:rsidRDefault="00AB3189" w:rsidP="0020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Антимикробные лекарственные средства разных групп. </w:t>
            </w:r>
            <w:proofErr w:type="spellStart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</w:t>
            </w:r>
            <w:proofErr w:type="spellEnd"/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  <w:tr w:rsidR="00354788" w:rsidTr="00206B11">
        <w:tc>
          <w:tcPr>
            <w:tcW w:w="709" w:type="dxa"/>
          </w:tcPr>
          <w:p w:rsidR="00354788" w:rsidRPr="006A0B87" w:rsidRDefault="00354788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54788" w:rsidRPr="006A0B87" w:rsidRDefault="00D66994" w:rsidP="002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387" w:type="dxa"/>
          </w:tcPr>
          <w:p w:rsidR="00354788" w:rsidRPr="006A0B87" w:rsidRDefault="00AB3189" w:rsidP="00B80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Противотуберкулезные, противосифилитические, противовирусные, противогрибковые средства. Противоглистные лекарственные средства.</w:t>
            </w:r>
          </w:p>
        </w:tc>
        <w:tc>
          <w:tcPr>
            <w:tcW w:w="2835" w:type="dxa"/>
          </w:tcPr>
          <w:p w:rsidR="00354788" w:rsidRPr="006A0B87" w:rsidRDefault="00354788" w:rsidP="0099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87">
              <w:rPr>
                <w:rFonts w:ascii="Times New Roman" w:hAnsi="Times New Roman" w:cs="Times New Roman"/>
                <w:sz w:val="24"/>
                <w:szCs w:val="24"/>
              </w:rPr>
              <w:t xml:space="preserve">доцент Е.В. Окладникова </w:t>
            </w:r>
          </w:p>
        </w:tc>
      </w:tr>
    </w:tbl>
    <w:p w:rsidR="00AC4D91" w:rsidRDefault="00AC4D91" w:rsidP="00AC4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6E22" w:rsidRDefault="00E56E22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E56E22" w:rsidRDefault="00E56E22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E56E22" w:rsidRDefault="00E56E22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E56E22" w:rsidRDefault="00E56E22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</w:p>
    <w:p w:rsidR="00AC4D91" w:rsidRPr="006A0B87" w:rsidRDefault="00D66994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06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.02.2021</w:t>
      </w:r>
      <w:r w:rsidR="00E56E22">
        <w:rPr>
          <w:rFonts w:ascii="Times New Roman" w:eastAsia="Calibri" w:hAnsi="Times New Roman" w:cs="Times New Roman"/>
        </w:rPr>
        <w:t xml:space="preserve">г. </w:t>
      </w:r>
    </w:p>
    <w:p w:rsidR="00AC4D91" w:rsidRPr="006A0B87" w:rsidRDefault="00AC4D91" w:rsidP="00AC4D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4D91" w:rsidRPr="006A0B87" w:rsidRDefault="00AC4D91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 w:rsidRPr="006A0B87">
        <w:rPr>
          <w:rFonts w:ascii="Times New Roman" w:eastAsia="Calibri" w:hAnsi="Times New Roman" w:cs="Times New Roman"/>
        </w:rPr>
        <w:t>Завуч кафедры фармакологии</w:t>
      </w:r>
      <w:r w:rsidR="000C6374" w:rsidRPr="006A0B87">
        <w:rPr>
          <w:rFonts w:ascii="Times New Roman" w:eastAsia="Calibri" w:hAnsi="Times New Roman" w:cs="Times New Roman"/>
        </w:rPr>
        <w:t>,</w:t>
      </w:r>
      <w:r w:rsidRPr="006A0B87">
        <w:rPr>
          <w:rFonts w:ascii="Times New Roman" w:eastAsia="Calibri" w:hAnsi="Times New Roman" w:cs="Times New Roman"/>
        </w:rPr>
        <w:t xml:space="preserve"> </w:t>
      </w:r>
    </w:p>
    <w:p w:rsidR="00AC4D91" w:rsidRPr="006A0B87" w:rsidRDefault="000C6374" w:rsidP="00AC4D91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</w:rPr>
      </w:pPr>
      <w:r w:rsidRPr="006A0B87">
        <w:rPr>
          <w:rFonts w:ascii="Times New Roman" w:eastAsia="Calibri" w:hAnsi="Times New Roman" w:cs="Times New Roman"/>
        </w:rPr>
        <w:t xml:space="preserve">доцент                                                                                      </w:t>
      </w:r>
      <w:r w:rsidR="006A0B87">
        <w:rPr>
          <w:rFonts w:ascii="Times New Roman" w:eastAsia="Calibri" w:hAnsi="Times New Roman" w:cs="Times New Roman"/>
        </w:rPr>
        <w:t xml:space="preserve">                           </w:t>
      </w:r>
      <w:r w:rsidRPr="006A0B87">
        <w:rPr>
          <w:rFonts w:ascii="Times New Roman" w:eastAsia="Calibri" w:hAnsi="Times New Roman" w:cs="Times New Roman"/>
        </w:rPr>
        <w:t xml:space="preserve">                    </w:t>
      </w:r>
      <w:r w:rsidR="00AC4D91" w:rsidRPr="006A0B87">
        <w:rPr>
          <w:rFonts w:ascii="Times New Roman" w:eastAsia="Calibri" w:hAnsi="Times New Roman" w:cs="Times New Roman"/>
        </w:rPr>
        <w:t xml:space="preserve">И.В. </w:t>
      </w:r>
      <w:proofErr w:type="spellStart"/>
      <w:r w:rsidR="00AC4D91" w:rsidRPr="006A0B87">
        <w:rPr>
          <w:rFonts w:ascii="Times New Roman" w:eastAsia="Calibri" w:hAnsi="Times New Roman" w:cs="Times New Roman"/>
        </w:rPr>
        <w:t>Гацких</w:t>
      </w:r>
      <w:proofErr w:type="spellEnd"/>
    </w:p>
    <w:p w:rsidR="00AC4D91" w:rsidRPr="006A0B87" w:rsidRDefault="00AC4D91" w:rsidP="00AC4D91">
      <w:pPr>
        <w:ind w:hanging="993"/>
        <w:rPr>
          <w:rFonts w:ascii="Times New Roman" w:hAnsi="Times New Roman" w:cs="Times New Roman"/>
        </w:rPr>
      </w:pPr>
    </w:p>
    <w:p w:rsidR="00550142" w:rsidRPr="006A0B87" w:rsidRDefault="00D66994" w:rsidP="00664C94"/>
    <w:sectPr w:rsidR="00550142" w:rsidRPr="006A0B87" w:rsidSect="00664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2"/>
    <w:rsid w:val="00083C92"/>
    <w:rsid w:val="000C6374"/>
    <w:rsid w:val="0018354B"/>
    <w:rsid w:val="00354788"/>
    <w:rsid w:val="00515904"/>
    <w:rsid w:val="00624FEC"/>
    <w:rsid w:val="00664C94"/>
    <w:rsid w:val="006A0B87"/>
    <w:rsid w:val="007E62BC"/>
    <w:rsid w:val="00897F78"/>
    <w:rsid w:val="009A0180"/>
    <w:rsid w:val="00AB3189"/>
    <w:rsid w:val="00AC4D91"/>
    <w:rsid w:val="00B01EA0"/>
    <w:rsid w:val="00B55A58"/>
    <w:rsid w:val="00BC54E5"/>
    <w:rsid w:val="00BF3055"/>
    <w:rsid w:val="00D6630B"/>
    <w:rsid w:val="00D66994"/>
    <w:rsid w:val="00DC2DF2"/>
    <w:rsid w:val="00E56E22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2</cp:revision>
  <cp:lastPrinted>2019-01-22T05:36:00Z</cp:lastPrinted>
  <dcterms:created xsi:type="dcterms:W3CDTF">2021-02-06T14:19:00Z</dcterms:created>
  <dcterms:modified xsi:type="dcterms:W3CDTF">2021-02-06T14:19:00Z</dcterms:modified>
</cp:coreProperties>
</file>