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C2DB4" w14:textId="77777777" w:rsid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Toc358385192"/>
      <w:bookmarkStart w:id="1" w:name="_Toc358385537"/>
      <w:bookmarkStart w:id="2" w:name="_Toc358385866"/>
      <w:bookmarkStart w:id="3" w:name="_Toc359316875"/>
    </w:p>
    <w:p w14:paraId="17324376" w14:textId="77777777" w:rsidR="00B76438" w:rsidRPr="00B76438" w:rsidRDefault="00B76438" w:rsidP="00B7643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76438">
        <w:rPr>
          <w:rFonts w:ascii="Times New Roman" w:eastAsiaTheme="minorHAnsi" w:hAnsi="Times New Roman"/>
          <w:b/>
          <w:sz w:val="28"/>
          <w:szCs w:val="28"/>
        </w:rPr>
        <w:t>ОТЧЕТ ПО ПРОИЗВОДСТВЕННОЙ  ПРАКТИКЕ</w:t>
      </w:r>
    </w:p>
    <w:p w14:paraId="7E52BD03" w14:textId="77777777" w:rsidR="00B76438" w:rsidRPr="00B76438" w:rsidRDefault="00B76438" w:rsidP="00B76438">
      <w:pPr>
        <w:jc w:val="center"/>
        <w:rPr>
          <w:rFonts w:ascii="Times New Roman" w:eastAsiaTheme="minorHAnsi" w:hAnsi="Times New Roman"/>
          <w:b/>
          <w:color w:val="FF0000"/>
          <w:sz w:val="28"/>
          <w:szCs w:val="28"/>
        </w:rPr>
      </w:pPr>
      <w:r w:rsidRPr="00B76438">
        <w:rPr>
          <w:rFonts w:ascii="Times New Roman" w:eastAsiaTheme="minorHAnsi" w:hAnsi="Times New Roman"/>
          <w:b/>
          <w:sz w:val="28"/>
          <w:szCs w:val="28"/>
        </w:rPr>
        <w:t xml:space="preserve">По разделу:  Сестринский уход  в терапии </w:t>
      </w:r>
      <w:r w:rsidRPr="00B76438">
        <w:rPr>
          <w:rFonts w:ascii="Times New Roman" w:eastAsiaTheme="minorHAnsi" w:hAnsi="Times New Roman"/>
          <w:sz w:val="36"/>
          <w:szCs w:val="36"/>
        </w:rPr>
        <w:t>(</w:t>
      </w:r>
      <w:r w:rsidRPr="00B76438">
        <w:rPr>
          <w:rFonts w:ascii="Times New Roman" w:eastAsiaTheme="minorHAnsi" w:hAnsi="Times New Roman"/>
          <w:sz w:val="28"/>
          <w:szCs w:val="28"/>
        </w:rPr>
        <w:t>стационар</w:t>
      </w:r>
      <w:r w:rsidRPr="00B76438">
        <w:rPr>
          <w:rFonts w:ascii="Times New Roman" w:eastAsiaTheme="minorHAnsi" w:hAnsi="Times New Roman"/>
          <w:sz w:val="36"/>
          <w:szCs w:val="36"/>
        </w:rPr>
        <w:t>)</w:t>
      </w:r>
    </w:p>
    <w:p w14:paraId="472A104E" w14:textId="7D0E0D30" w:rsidR="00B76438" w:rsidRPr="00B76438" w:rsidRDefault="00B76438" w:rsidP="00B76438">
      <w:pPr>
        <w:rPr>
          <w:rFonts w:ascii="Times New Roman" w:eastAsiaTheme="minorHAnsi" w:hAnsi="Times New Roman"/>
          <w:sz w:val="28"/>
          <w:szCs w:val="28"/>
        </w:rPr>
      </w:pPr>
      <w:r w:rsidRPr="00B76438">
        <w:rPr>
          <w:rFonts w:ascii="Times New Roman" w:eastAsiaTheme="minorHAnsi" w:hAnsi="Times New Roman"/>
          <w:sz w:val="28"/>
          <w:szCs w:val="28"/>
        </w:rPr>
        <w:t xml:space="preserve">Ф.И.О. обучающегося </w:t>
      </w:r>
      <w:r w:rsidR="0004152D">
        <w:rPr>
          <w:rFonts w:ascii="Times New Roman" w:eastAsiaTheme="minorHAnsi" w:hAnsi="Times New Roman"/>
          <w:sz w:val="28"/>
          <w:szCs w:val="28"/>
        </w:rPr>
        <w:t>Васильева Елена Андреевна</w:t>
      </w:r>
    </w:p>
    <w:p w14:paraId="33C04FB0" w14:textId="4D136B74" w:rsidR="00B76438" w:rsidRPr="00B76438" w:rsidRDefault="00B76438" w:rsidP="00B76438">
      <w:pPr>
        <w:spacing w:after="240"/>
        <w:rPr>
          <w:rFonts w:ascii="Times New Roman" w:eastAsiaTheme="minorHAnsi" w:hAnsi="Times New Roman"/>
          <w:sz w:val="28"/>
          <w:szCs w:val="28"/>
        </w:rPr>
      </w:pPr>
      <w:r w:rsidRPr="00B76438">
        <w:rPr>
          <w:rFonts w:ascii="Times New Roman" w:eastAsiaTheme="minorHAnsi" w:hAnsi="Times New Roman"/>
          <w:sz w:val="28"/>
          <w:szCs w:val="28"/>
        </w:rPr>
        <w:t>Группы     408   специальности Сестринское дело</w:t>
      </w:r>
    </w:p>
    <w:p w14:paraId="73BDD41F" w14:textId="77777777" w:rsidR="00B76438" w:rsidRPr="00B76438" w:rsidRDefault="00B76438" w:rsidP="00B76438">
      <w:pPr>
        <w:spacing w:after="240"/>
        <w:rPr>
          <w:rFonts w:ascii="Times New Roman" w:eastAsiaTheme="minorHAnsi" w:hAnsi="Times New Roman"/>
          <w:sz w:val="28"/>
          <w:szCs w:val="28"/>
        </w:rPr>
      </w:pPr>
      <w:r w:rsidRPr="00B76438">
        <w:rPr>
          <w:rFonts w:ascii="Times New Roman" w:eastAsiaTheme="minorHAnsi" w:hAnsi="Times New Roman"/>
          <w:sz w:val="28"/>
          <w:szCs w:val="28"/>
        </w:rPr>
        <w:t xml:space="preserve">Проходившего (ей) преддипломную практику   с </w:t>
      </w:r>
      <w:r w:rsidRPr="00B76438">
        <w:rPr>
          <w:rFonts w:ascii="Times New Roman" w:eastAsiaTheme="minorHAnsi" w:hAnsi="Times New Roman"/>
          <w:sz w:val="28"/>
          <w:szCs w:val="28"/>
          <w:u w:val="single"/>
        </w:rPr>
        <w:t>12.05</w:t>
      </w:r>
      <w:r w:rsidRPr="00B76438">
        <w:rPr>
          <w:rFonts w:ascii="Times New Roman" w:eastAsiaTheme="minorHAnsi" w:hAnsi="Times New Roman"/>
          <w:sz w:val="28"/>
          <w:szCs w:val="28"/>
        </w:rPr>
        <w:t xml:space="preserve"> по </w:t>
      </w:r>
      <w:r w:rsidRPr="00B76438">
        <w:rPr>
          <w:rFonts w:ascii="Times New Roman" w:eastAsiaTheme="minorHAnsi" w:hAnsi="Times New Roman"/>
          <w:sz w:val="28"/>
          <w:szCs w:val="28"/>
          <w:u w:val="single"/>
        </w:rPr>
        <w:t>08.06.</w:t>
      </w:r>
      <w:r w:rsidRPr="00B76438">
        <w:rPr>
          <w:rFonts w:ascii="Times New Roman" w:eastAsiaTheme="minorHAnsi" w:hAnsi="Times New Roman"/>
          <w:sz w:val="28"/>
          <w:szCs w:val="28"/>
        </w:rPr>
        <w:t xml:space="preserve"> 20</w:t>
      </w:r>
      <w:r w:rsidRPr="00B76438">
        <w:rPr>
          <w:rFonts w:ascii="Times New Roman" w:eastAsiaTheme="minorHAnsi" w:hAnsi="Times New Roman"/>
          <w:sz w:val="28"/>
          <w:szCs w:val="28"/>
          <w:u w:val="single"/>
        </w:rPr>
        <w:t>20</w:t>
      </w:r>
      <w:r w:rsidRPr="00B76438">
        <w:rPr>
          <w:rFonts w:ascii="Times New Roman" w:eastAsiaTheme="minorHAnsi" w:hAnsi="Times New Roman"/>
          <w:sz w:val="28"/>
          <w:szCs w:val="28"/>
        </w:rPr>
        <w:t>г</w:t>
      </w:r>
    </w:p>
    <w:p w14:paraId="547FAA83" w14:textId="77777777" w:rsidR="00B76438" w:rsidRPr="00B76438" w:rsidRDefault="00B76438" w:rsidP="00B76438">
      <w:pPr>
        <w:spacing w:after="240"/>
        <w:rPr>
          <w:rFonts w:ascii="Times New Roman" w:eastAsiaTheme="minorHAnsi" w:hAnsi="Times New Roman"/>
          <w:b/>
          <w:sz w:val="28"/>
          <w:szCs w:val="28"/>
        </w:rPr>
      </w:pPr>
      <w:r w:rsidRPr="00B76438">
        <w:rPr>
          <w:rFonts w:ascii="Times New Roman" w:eastAsiaTheme="minorHAnsi" w:hAnsi="Times New Roman"/>
          <w:b/>
          <w:sz w:val="28"/>
          <w:szCs w:val="28"/>
        </w:rPr>
        <w:t>1.1.  Цифровой отчет</w:t>
      </w:r>
    </w:p>
    <w:p w14:paraId="40BD4A2B" w14:textId="77777777" w:rsidR="00B76438" w:rsidRPr="00B76438" w:rsidRDefault="00B76438" w:rsidP="00B76438">
      <w:pPr>
        <w:rPr>
          <w:rFonts w:ascii="Times New Roman" w:eastAsiaTheme="minorHAnsi" w:hAnsi="Times New Roman"/>
          <w:sz w:val="36"/>
          <w:szCs w:val="36"/>
        </w:rPr>
      </w:pPr>
      <w:r w:rsidRPr="00B76438">
        <w:rPr>
          <w:rFonts w:ascii="Times New Roman" w:eastAsiaTheme="minorHAnsi" w:hAnsi="Times New Roman"/>
          <w:sz w:val="28"/>
          <w:szCs w:val="28"/>
        </w:rPr>
        <w:t>За время прохождения практики мною выполнены следующие виды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667"/>
      </w:tblGrid>
      <w:tr w:rsidR="00B76438" w:rsidRPr="00B76438" w14:paraId="6C34A137" w14:textId="77777777" w:rsidTr="00EF3F78">
        <w:tc>
          <w:tcPr>
            <w:tcW w:w="6941" w:type="dxa"/>
          </w:tcPr>
          <w:p w14:paraId="38D320A6" w14:textId="77777777" w:rsidR="00B76438" w:rsidRPr="00B76438" w:rsidRDefault="00B76438" w:rsidP="00B7643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b/>
                <w:sz w:val="28"/>
                <w:szCs w:val="28"/>
              </w:rPr>
              <w:t>Вид манипуляции</w:t>
            </w:r>
          </w:p>
        </w:tc>
        <w:tc>
          <w:tcPr>
            <w:tcW w:w="1667" w:type="dxa"/>
          </w:tcPr>
          <w:p w14:paraId="16984FA8" w14:textId="77777777" w:rsidR="00B76438" w:rsidRPr="00B76438" w:rsidRDefault="00B76438" w:rsidP="00B7643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b/>
                <w:sz w:val="28"/>
                <w:szCs w:val="28"/>
              </w:rPr>
              <w:t>Выполнено</w:t>
            </w:r>
          </w:p>
        </w:tc>
      </w:tr>
      <w:tr w:rsidR="00B76438" w:rsidRPr="00B76438" w14:paraId="0E27E21F" w14:textId="77777777" w:rsidTr="00EF3F78">
        <w:tc>
          <w:tcPr>
            <w:tcW w:w="6941" w:type="dxa"/>
          </w:tcPr>
          <w:p w14:paraId="3A19BC3C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8570A04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</w:p>
        </w:tc>
      </w:tr>
      <w:tr w:rsidR="00B76438" w:rsidRPr="00B76438" w14:paraId="776044E7" w14:textId="77777777" w:rsidTr="00EF3F78">
        <w:tc>
          <w:tcPr>
            <w:tcW w:w="6941" w:type="dxa"/>
          </w:tcPr>
          <w:p w14:paraId="2B1A6840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 xml:space="preserve">Сбор мочи для анализов: общий, по Нечипоренко, по </w:t>
            </w:r>
            <w:proofErr w:type="spellStart"/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Зимницкому</w:t>
            </w:r>
            <w:proofErr w:type="spellEnd"/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, на бак. посев</w:t>
            </w:r>
          </w:p>
          <w:p w14:paraId="2F1E2070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67" w:type="dxa"/>
          </w:tcPr>
          <w:p w14:paraId="31CF4394" w14:textId="77777777" w:rsidR="00B76438" w:rsidRPr="00B76438" w:rsidRDefault="00B76438" w:rsidP="00B764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11B7C292" w14:textId="77777777" w:rsidTr="00EF3F78">
        <w:tc>
          <w:tcPr>
            <w:tcW w:w="6941" w:type="dxa"/>
          </w:tcPr>
          <w:p w14:paraId="43403E57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Сбор кала на анализы: на яйца паразитов, на копрологическое исследование, на скрытую кровь.</w:t>
            </w:r>
          </w:p>
          <w:p w14:paraId="12A46327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67" w:type="dxa"/>
          </w:tcPr>
          <w:p w14:paraId="477C96F3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38EF5767" w14:textId="77777777" w:rsidTr="00EF3F78">
        <w:tc>
          <w:tcPr>
            <w:tcW w:w="6941" w:type="dxa"/>
          </w:tcPr>
          <w:p w14:paraId="51B009CB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Утренний туалет тяжелобольного пациента: умывание, подмывание, уход за глазами, ушами, полостью рта, кожей.</w:t>
            </w:r>
          </w:p>
        </w:tc>
        <w:tc>
          <w:tcPr>
            <w:tcW w:w="1667" w:type="dxa"/>
          </w:tcPr>
          <w:p w14:paraId="697497C5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588FDE1A" w14:textId="77777777" w:rsidTr="00EF3F78">
        <w:tc>
          <w:tcPr>
            <w:tcW w:w="6941" w:type="dxa"/>
          </w:tcPr>
          <w:p w14:paraId="50F8E767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Смена  постельного белья</w:t>
            </w:r>
          </w:p>
        </w:tc>
        <w:tc>
          <w:tcPr>
            <w:tcW w:w="1667" w:type="dxa"/>
          </w:tcPr>
          <w:p w14:paraId="77D24437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51512211" w14:textId="77777777" w:rsidTr="00EF3F78">
        <w:tc>
          <w:tcPr>
            <w:tcW w:w="6941" w:type="dxa"/>
          </w:tcPr>
          <w:p w14:paraId="2248697C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Кормление тяжелобольного в постели</w:t>
            </w:r>
          </w:p>
        </w:tc>
        <w:tc>
          <w:tcPr>
            <w:tcW w:w="1667" w:type="dxa"/>
          </w:tcPr>
          <w:p w14:paraId="4F036BF3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7BBFF858" w14:textId="77777777" w:rsidTr="00EF3F78">
        <w:tc>
          <w:tcPr>
            <w:tcW w:w="6941" w:type="dxa"/>
          </w:tcPr>
          <w:p w14:paraId="3094C962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Измерение температуры тела с графической регистрацией</w:t>
            </w:r>
            <w:r w:rsidRPr="00B7643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Подсчет пульса. Подсчет частоты дыхания. Измерение артериального давления.</w:t>
            </w:r>
          </w:p>
        </w:tc>
        <w:tc>
          <w:tcPr>
            <w:tcW w:w="1667" w:type="dxa"/>
          </w:tcPr>
          <w:p w14:paraId="56FE7AF5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3FD945D6" w14:textId="77777777" w:rsidTr="00EF3F78">
        <w:tc>
          <w:tcPr>
            <w:tcW w:w="6941" w:type="dxa"/>
          </w:tcPr>
          <w:p w14:paraId="0EA74507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Раздача медикаментов пациентам</w:t>
            </w:r>
          </w:p>
          <w:p w14:paraId="420FD72A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67" w:type="dxa"/>
          </w:tcPr>
          <w:p w14:paraId="74BE33E1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7CBD5E99" w14:textId="77777777" w:rsidTr="00EF3F78">
        <w:tc>
          <w:tcPr>
            <w:tcW w:w="6941" w:type="dxa"/>
          </w:tcPr>
          <w:p w14:paraId="0D58E967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 xml:space="preserve">Обучение пациентов правилам проведения ингаляций, в том числе, </w:t>
            </w:r>
            <w:proofErr w:type="spellStart"/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небулаизериых</w:t>
            </w:r>
            <w:proofErr w:type="spellEnd"/>
          </w:p>
          <w:p w14:paraId="26FED2E9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67" w:type="dxa"/>
          </w:tcPr>
          <w:p w14:paraId="18EDFADB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27687B21" w14:textId="77777777" w:rsidTr="00EF3F78">
        <w:tc>
          <w:tcPr>
            <w:tcW w:w="6941" w:type="dxa"/>
          </w:tcPr>
          <w:p w14:paraId="07E318E2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Подача кислорода пациенту</w:t>
            </w:r>
          </w:p>
        </w:tc>
        <w:tc>
          <w:tcPr>
            <w:tcW w:w="1667" w:type="dxa"/>
          </w:tcPr>
          <w:p w14:paraId="2E3E4EF9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2A857F18" w14:textId="77777777" w:rsidTr="00EF3F78">
        <w:tc>
          <w:tcPr>
            <w:tcW w:w="6941" w:type="dxa"/>
          </w:tcPr>
          <w:p w14:paraId="6E485E34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Измерение водного баланса у пациента</w:t>
            </w:r>
          </w:p>
        </w:tc>
        <w:tc>
          <w:tcPr>
            <w:tcW w:w="1667" w:type="dxa"/>
          </w:tcPr>
          <w:p w14:paraId="6952DA16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2065A440" w14:textId="77777777" w:rsidTr="00EF3F78">
        <w:tc>
          <w:tcPr>
            <w:tcW w:w="6941" w:type="dxa"/>
          </w:tcPr>
          <w:p w14:paraId="5E699448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 xml:space="preserve">Подготовка пациента и </w:t>
            </w:r>
            <w:proofErr w:type="spellStart"/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ассистирование</w:t>
            </w:r>
            <w:proofErr w:type="spellEnd"/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 xml:space="preserve"> врачу при</w:t>
            </w:r>
          </w:p>
          <w:p w14:paraId="136A82D3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плевральной   пункции.</w:t>
            </w:r>
          </w:p>
          <w:p w14:paraId="78298502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67" w:type="dxa"/>
          </w:tcPr>
          <w:p w14:paraId="6BE08BF2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31D99D7A" w14:textId="77777777" w:rsidTr="00EF3F78">
        <w:tc>
          <w:tcPr>
            <w:tcW w:w="6941" w:type="dxa"/>
          </w:tcPr>
          <w:p w14:paraId="765ADCED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Подготовка пациента и проведение дуоденального</w:t>
            </w:r>
          </w:p>
          <w:p w14:paraId="16DA5A59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зондирования</w:t>
            </w:r>
          </w:p>
          <w:p w14:paraId="51C8D1B0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67" w:type="dxa"/>
          </w:tcPr>
          <w:p w14:paraId="2021201C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48742852" w14:textId="77777777" w:rsidTr="00EF3F78">
        <w:tc>
          <w:tcPr>
            <w:tcW w:w="6941" w:type="dxa"/>
          </w:tcPr>
          <w:p w14:paraId="047B19DB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 xml:space="preserve">Постановка очистительной клизмы </w:t>
            </w:r>
          </w:p>
        </w:tc>
        <w:tc>
          <w:tcPr>
            <w:tcW w:w="1667" w:type="dxa"/>
          </w:tcPr>
          <w:p w14:paraId="019B9372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636472C9" w14:textId="77777777" w:rsidTr="00EF3F78">
        <w:tc>
          <w:tcPr>
            <w:tcW w:w="6941" w:type="dxa"/>
          </w:tcPr>
          <w:p w14:paraId="2B3BBC91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Постановка гипертонической клизмы</w:t>
            </w:r>
          </w:p>
        </w:tc>
        <w:tc>
          <w:tcPr>
            <w:tcW w:w="1667" w:type="dxa"/>
          </w:tcPr>
          <w:p w14:paraId="2DBDBF66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1E79DD5F" w14:textId="77777777" w:rsidTr="00EF3F78">
        <w:tc>
          <w:tcPr>
            <w:tcW w:w="6941" w:type="dxa"/>
          </w:tcPr>
          <w:p w14:paraId="1F9474D8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Постановка масляной клизмы</w:t>
            </w:r>
          </w:p>
        </w:tc>
        <w:tc>
          <w:tcPr>
            <w:tcW w:w="1667" w:type="dxa"/>
          </w:tcPr>
          <w:p w14:paraId="1D53448F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7FBBC438" w14:textId="77777777" w:rsidTr="00EF3F78">
        <w:tc>
          <w:tcPr>
            <w:tcW w:w="6941" w:type="dxa"/>
          </w:tcPr>
          <w:p w14:paraId="442E3A90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Постановка сифонной клизмы</w:t>
            </w:r>
          </w:p>
        </w:tc>
        <w:tc>
          <w:tcPr>
            <w:tcW w:w="1667" w:type="dxa"/>
          </w:tcPr>
          <w:p w14:paraId="3C8970DE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575CE022" w14:textId="77777777" w:rsidTr="00EF3F78">
        <w:tc>
          <w:tcPr>
            <w:tcW w:w="6941" w:type="dxa"/>
          </w:tcPr>
          <w:p w14:paraId="616394CC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44504B13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</w:p>
        </w:tc>
      </w:tr>
      <w:tr w:rsidR="00B76438" w:rsidRPr="00B76438" w14:paraId="4866C4A9" w14:textId="77777777" w:rsidTr="00EF3F78">
        <w:tc>
          <w:tcPr>
            <w:tcW w:w="6941" w:type="dxa"/>
          </w:tcPr>
          <w:p w14:paraId="210F5617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Постановка периферического венозного катетера</w:t>
            </w:r>
          </w:p>
        </w:tc>
        <w:tc>
          <w:tcPr>
            <w:tcW w:w="1667" w:type="dxa"/>
          </w:tcPr>
          <w:p w14:paraId="64666CBF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18C5E711" w14:textId="77777777" w:rsidTr="00EF3F78">
        <w:tc>
          <w:tcPr>
            <w:tcW w:w="6941" w:type="dxa"/>
          </w:tcPr>
          <w:p w14:paraId="2993691A" w14:textId="1F1CF8A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Оказание сестринской помощи при неотложных состояниях</w:t>
            </w:r>
            <w:r w:rsidR="0004152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(желудочное кровотечение, приступ удушья при бронхиальной астме, приступ загрудинных болей при стенокардии)</w:t>
            </w:r>
          </w:p>
          <w:p w14:paraId="1733DEE4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67" w:type="dxa"/>
          </w:tcPr>
          <w:p w14:paraId="3BFA9F81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2BD79D18" w14:textId="77777777" w:rsidTr="00EF3F78">
        <w:tc>
          <w:tcPr>
            <w:tcW w:w="6941" w:type="dxa"/>
          </w:tcPr>
          <w:p w14:paraId="7B3E2A6C" w14:textId="77777777" w:rsidR="00B76438" w:rsidRPr="00B76438" w:rsidRDefault="00B76438" w:rsidP="00B764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Выполнение различных видов инъекций:</w:t>
            </w:r>
          </w:p>
          <w:p w14:paraId="1AEE7ABB" w14:textId="77777777" w:rsidR="00B76438" w:rsidRPr="00B76438" w:rsidRDefault="00B76438" w:rsidP="00B76438">
            <w:pPr>
              <w:autoSpaceDE w:val="0"/>
              <w:autoSpaceDN w:val="0"/>
              <w:adjustRightInd w:val="0"/>
              <w:ind w:left="283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-подкожные,</w:t>
            </w:r>
          </w:p>
          <w:p w14:paraId="49E71766" w14:textId="77777777" w:rsidR="00B76438" w:rsidRPr="00B76438" w:rsidRDefault="00B76438" w:rsidP="00B76438">
            <w:pPr>
              <w:autoSpaceDE w:val="0"/>
              <w:autoSpaceDN w:val="0"/>
              <w:adjustRightInd w:val="0"/>
              <w:ind w:left="283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-внутримышечные,</w:t>
            </w:r>
          </w:p>
          <w:p w14:paraId="41797820" w14:textId="77777777" w:rsidR="00B76438" w:rsidRPr="00B76438" w:rsidRDefault="00B76438" w:rsidP="00B76438">
            <w:pPr>
              <w:ind w:left="2832"/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-внутривенные струйные</w:t>
            </w:r>
          </w:p>
        </w:tc>
        <w:tc>
          <w:tcPr>
            <w:tcW w:w="1667" w:type="dxa"/>
          </w:tcPr>
          <w:p w14:paraId="6C0235D2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25B597B8" w14:textId="77777777" w:rsidTr="00EF3F78">
        <w:tc>
          <w:tcPr>
            <w:tcW w:w="6941" w:type="dxa"/>
          </w:tcPr>
          <w:p w14:paraId="09B27977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Выполнение внутривенного капельного введения лекарств</w:t>
            </w:r>
          </w:p>
          <w:p w14:paraId="1EEA723F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67" w:type="dxa"/>
          </w:tcPr>
          <w:p w14:paraId="232D8E37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51AB44E3" w14:textId="77777777" w:rsidTr="00EF3F78">
        <w:tc>
          <w:tcPr>
            <w:tcW w:w="6941" w:type="dxa"/>
          </w:tcPr>
          <w:p w14:paraId="428A291D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Разведение и введение антибиотиков</w:t>
            </w:r>
          </w:p>
        </w:tc>
        <w:tc>
          <w:tcPr>
            <w:tcW w:w="1667" w:type="dxa"/>
          </w:tcPr>
          <w:p w14:paraId="49580B03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48FC3430" w14:textId="77777777" w:rsidTr="00EF3F78">
        <w:tc>
          <w:tcPr>
            <w:tcW w:w="6941" w:type="dxa"/>
          </w:tcPr>
          <w:p w14:paraId="327E874A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Введение инсулина.</w:t>
            </w:r>
          </w:p>
        </w:tc>
        <w:tc>
          <w:tcPr>
            <w:tcW w:w="1667" w:type="dxa"/>
          </w:tcPr>
          <w:p w14:paraId="3B18FF05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3C4643F8" w14:textId="77777777" w:rsidTr="00EF3F78">
        <w:tc>
          <w:tcPr>
            <w:tcW w:w="6941" w:type="dxa"/>
            <w:tcBorders>
              <w:bottom w:val="single" w:sz="4" w:space="0" w:color="auto"/>
            </w:tcBorders>
          </w:tcPr>
          <w:p w14:paraId="0E6AF952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Введение гепарина.</w:t>
            </w:r>
          </w:p>
        </w:tc>
        <w:tc>
          <w:tcPr>
            <w:tcW w:w="1667" w:type="dxa"/>
          </w:tcPr>
          <w:p w14:paraId="38EB7723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4CDCA346" w14:textId="77777777" w:rsidTr="00EF3F78">
        <w:tc>
          <w:tcPr>
            <w:tcW w:w="6941" w:type="dxa"/>
          </w:tcPr>
          <w:p w14:paraId="6EAA5B28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 xml:space="preserve">Проведение забора крови из вены на биохимическое исследование с помощью </w:t>
            </w:r>
            <w:proofErr w:type="spellStart"/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вакутейнера</w:t>
            </w:r>
            <w:proofErr w:type="spellEnd"/>
          </w:p>
        </w:tc>
        <w:tc>
          <w:tcPr>
            <w:tcW w:w="1667" w:type="dxa"/>
          </w:tcPr>
          <w:p w14:paraId="1877F41C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14:paraId="45CAC130" w14:textId="77777777" w:rsidTr="00EF3F78">
        <w:tc>
          <w:tcPr>
            <w:tcW w:w="6941" w:type="dxa"/>
          </w:tcPr>
          <w:p w14:paraId="47708ABF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4387A4D1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</w:p>
        </w:tc>
      </w:tr>
      <w:tr w:rsidR="00B76438" w:rsidRPr="00B76438" w14:paraId="162A0E49" w14:textId="77777777" w:rsidTr="00EF3F78">
        <w:tc>
          <w:tcPr>
            <w:tcW w:w="6941" w:type="dxa"/>
          </w:tcPr>
          <w:p w14:paraId="0E62316C" w14:textId="77777777"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Оказание неотложной помощи при анафилактическом шоке и при других острых аллергических реакциях</w:t>
            </w:r>
          </w:p>
        </w:tc>
        <w:tc>
          <w:tcPr>
            <w:tcW w:w="1667" w:type="dxa"/>
          </w:tcPr>
          <w:p w14:paraId="680EADAF" w14:textId="77777777"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</w:tbl>
    <w:p w14:paraId="6672B5B9" w14:textId="77777777" w:rsidR="00B76438" w:rsidRP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</w:pPr>
    </w:p>
    <w:p w14:paraId="59B264AE" w14:textId="77777777" w:rsidR="00B76438" w:rsidRPr="00B76438" w:rsidRDefault="00B76438" w:rsidP="00B7643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2BCD4553" w14:textId="77777777" w:rsidR="00B76438" w:rsidRPr="00B76438" w:rsidRDefault="00B76438" w:rsidP="00B7643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7CE93A05" w14:textId="77777777" w:rsid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A63CCDA" w14:textId="77777777" w:rsid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1B68491" w14:textId="77777777" w:rsid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2085916" w14:textId="77777777" w:rsid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54E737E" w14:textId="77777777" w:rsid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DB172BA" w14:textId="77777777" w:rsid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B8B2E20" w14:textId="77777777" w:rsid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5755253" w14:textId="77777777" w:rsid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0E405AE" w14:textId="77777777" w:rsid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14:paraId="56BAC1A5" w14:textId="77777777" w:rsid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 Текстовой отчет</w:t>
      </w:r>
      <w:bookmarkEnd w:id="0"/>
      <w:bookmarkEnd w:id="1"/>
      <w:bookmarkEnd w:id="2"/>
      <w:bookmarkEnd w:id="3"/>
    </w:p>
    <w:p w14:paraId="55A3C430" w14:textId="77777777" w:rsidR="00B76438" w:rsidRDefault="00B76438" w:rsidP="00B7643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562DF" wp14:editId="48CEC0E1">
                <wp:simplePos x="0" y="0"/>
                <wp:positionH relativeFrom="column">
                  <wp:posOffset>1072515</wp:posOffset>
                </wp:positionH>
                <wp:positionV relativeFrom="paragraph">
                  <wp:posOffset>323215</wp:posOffset>
                </wp:positionV>
                <wp:extent cx="781050" cy="0"/>
                <wp:effectExtent l="0" t="0" r="19050" b="19050"/>
                <wp:wrapNone/>
                <wp:docPr id="18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087B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5pt,25.45pt" to="145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При прохождении производственной практики мною самостоятельно были проведены: _______________________________________________________</w:t>
      </w:r>
    </w:p>
    <w:p w14:paraId="06AA38D6" w14:textId="77777777" w:rsidR="00B76438" w:rsidRDefault="00B76438" w:rsidP="00B76438">
      <w:pPr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>человек  курация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, беседы  с детьми, родителями</w:t>
      </w:r>
    </w:p>
    <w:p w14:paraId="4B532396" w14:textId="77777777" w:rsidR="00B76438" w:rsidRDefault="00B76438" w:rsidP="00B764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</w:p>
    <w:p w14:paraId="4F891406" w14:textId="7B19708A" w:rsidR="000C6FDF" w:rsidRPr="000C6FDF" w:rsidRDefault="00B76438" w:rsidP="000C6FDF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A5699" wp14:editId="736903C5">
                <wp:simplePos x="0" y="0"/>
                <wp:positionH relativeFrom="column">
                  <wp:posOffset>2463165</wp:posOffset>
                </wp:positionH>
                <wp:positionV relativeFrom="paragraph">
                  <wp:posOffset>231775</wp:posOffset>
                </wp:positionV>
                <wp:extent cx="3486150" cy="0"/>
                <wp:effectExtent l="0" t="0" r="19050" b="19050"/>
                <wp:wrapNone/>
                <wp:docPr id="17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5FBC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18.25pt" to="46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Я хорошо овладел(ла) умениями </w:t>
      </w:r>
      <w:r w:rsidR="000C6FDF" w:rsidRPr="000C6FDF">
        <w:rPr>
          <w:rFonts w:ascii="Times New Roman" w:hAnsi="Times New Roman"/>
          <w:sz w:val="28"/>
          <w:szCs w:val="28"/>
        </w:rPr>
        <w:t>Утренний туалет тяжелобольного пациента</w:t>
      </w:r>
      <w:r w:rsidR="000C6FDF">
        <w:rPr>
          <w:rFonts w:ascii="Times New Roman" w:hAnsi="Times New Roman"/>
          <w:sz w:val="28"/>
          <w:szCs w:val="28"/>
        </w:rPr>
        <w:t>;</w:t>
      </w:r>
    </w:p>
    <w:p w14:paraId="58D1FE8C" w14:textId="77777777" w:rsidR="000C6FDF" w:rsidRDefault="000C6FDF" w:rsidP="000C6FDF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294C1" wp14:editId="29D17114">
                <wp:simplePos x="0" y="0"/>
                <wp:positionH relativeFrom="column">
                  <wp:posOffset>5715</wp:posOffset>
                </wp:positionH>
                <wp:positionV relativeFrom="paragraph">
                  <wp:posOffset>212090</wp:posOffset>
                </wp:positionV>
                <wp:extent cx="5943600" cy="9525"/>
                <wp:effectExtent l="0" t="0" r="19050" b="28575"/>
                <wp:wrapNone/>
                <wp:docPr id="1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346A4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6.7pt" to="468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</w:t>
      </w:r>
      <w:r w:rsidRPr="000C6FDF">
        <w:rPr>
          <w:rFonts w:ascii="Times New Roman" w:hAnsi="Times New Roman"/>
          <w:sz w:val="28"/>
          <w:szCs w:val="28"/>
        </w:rPr>
        <w:t>остановка очистительной клизмы</w:t>
      </w:r>
      <w:r>
        <w:rPr>
          <w:rFonts w:ascii="Times New Roman" w:hAnsi="Times New Roman"/>
          <w:sz w:val="28"/>
          <w:szCs w:val="28"/>
        </w:rPr>
        <w:t>; в</w:t>
      </w:r>
      <w:r w:rsidRPr="000C6FDF">
        <w:rPr>
          <w:rFonts w:ascii="Times New Roman" w:hAnsi="Times New Roman"/>
          <w:sz w:val="28"/>
          <w:szCs w:val="28"/>
        </w:rPr>
        <w:t>ыполнение различных видов инъекций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10A71F4A" w14:textId="2EF604F4" w:rsidR="0004152D" w:rsidRPr="00B76438" w:rsidRDefault="000C6FDF" w:rsidP="0004152D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BD23F" wp14:editId="0BEDADC1">
                <wp:simplePos x="0" y="0"/>
                <wp:positionH relativeFrom="column">
                  <wp:posOffset>-51435</wp:posOffset>
                </wp:positionH>
                <wp:positionV relativeFrom="paragraph">
                  <wp:posOffset>202565</wp:posOffset>
                </wp:positionV>
                <wp:extent cx="5943600" cy="9525"/>
                <wp:effectExtent l="0" t="0" r="19050" b="28575"/>
                <wp:wrapNone/>
                <wp:docPr id="15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0D41C" id="Прямая соединительная линия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5.95pt" to="463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" strokecolor="windowTex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с</w:t>
      </w:r>
      <w:r w:rsidRPr="000C6FDF">
        <w:rPr>
          <w:rFonts w:ascii="Times New Roman" w:hAnsi="Times New Roman"/>
          <w:sz w:val="28"/>
          <w:szCs w:val="28"/>
        </w:rPr>
        <w:t>мена постельного белья</w:t>
      </w:r>
      <w:r>
        <w:rPr>
          <w:rFonts w:ascii="Times New Roman" w:hAnsi="Times New Roman"/>
          <w:sz w:val="28"/>
          <w:szCs w:val="28"/>
        </w:rPr>
        <w:t>; и</w:t>
      </w:r>
      <w:r w:rsidRPr="000C6FDF">
        <w:rPr>
          <w:rFonts w:ascii="Times New Roman" w:hAnsi="Times New Roman"/>
          <w:sz w:val="28"/>
          <w:szCs w:val="28"/>
        </w:rPr>
        <w:t>змерение температуры тела</w:t>
      </w:r>
      <w:r w:rsidR="00B764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F8A0C" wp14:editId="12CFCC66">
                <wp:simplePos x="0" y="0"/>
                <wp:positionH relativeFrom="column">
                  <wp:posOffset>5715</wp:posOffset>
                </wp:positionH>
                <wp:positionV relativeFrom="paragraph">
                  <wp:posOffset>688340</wp:posOffset>
                </wp:positionV>
                <wp:extent cx="5943600" cy="9525"/>
                <wp:effectExtent l="0" t="0" r="19050" b="28575"/>
                <wp:wrapNone/>
                <wp:docPr id="16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A5A5C" id="Прямая соединительная линия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4.2pt" to="468.4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" strokecolor="windowText"/>
            </w:pict>
          </mc:Fallback>
        </mc:AlternateContent>
      </w:r>
      <w:r w:rsidR="0004152D">
        <w:rPr>
          <w:rFonts w:ascii="Times New Roman" w:hAnsi="Times New Roman"/>
          <w:sz w:val="28"/>
          <w:szCs w:val="28"/>
        </w:rPr>
        <w:t>,</w:t>
      </w:r>
      <w:r w:rsidR="0004152D" w:rsidRPr="0004152D">
        <w:rPr>
          <w:rFonts w:ascii="Times New Roman" w:eastAsiaTheme="minorHAnsi" w:hAnsi="Times New Roman"/>
          <w:sz w:val="28"/>
          <w:szCs w:val="28"/>
        </w:rPr>
        <w:t xml:space="preserve"> </w:t>
      </w:r>
      <w:r w:rsidR="0004152D" w:rsidRPr="00B76438">
        <w:rPr>
          <w:rFonts w:ascii="Times New Roman" w:eastAsiaTheme="minorHAnsi" w:hAnsi="Times New Roman"/>
          <w:sz w:val="28"/>
          <w:szCs w:val="28"/>
        </w:rPr>
        <w:t xml:space="preserve">подсчет </w:t>
      </w:r>
      <w:r w:rsidR="0004152D" w:rsidRPr="00B76438">
        <w:rPr>
          <w:rFonts w:ascii="Times New Roman" w:eastAsiaTheme="minorHAnsi" w:hAnsi="Times New Roman"/>
          <w:sz w:val="28"/>
          <w:szCs w:val="28"/>
        </w:rPr>
        <w:t>пульса</w:t>
      </w:r>
      <w:r w:rsidR="0004152D">
        <w:rPr>
          <w:rFonts w:ascii="Times New Roman" w:eastAsiaTheme="minorHAnsi" w:hAnsi="Times New Roman"/>
          <w:sz w:val="28"/>
          <w:szCs w:val="28"/>
        </w:rPr>
        <w:t>;</w:t>
      </w:r>
      <w:r w:rsidR="0004152D" w:rsidRPr="00B76438">
        <w:rPr>
          <w:rFonts w:ascii="Times New Roman" w:eastAsiaTheme="minorHAnsi" w:hAnsi="Times New Roman"/>
          <w:sz w:val="28"/>
          <w:szCs w:val="28"/>
        </w:rPr>
        <w:t xml:space="preserve"> </w:t>
      </w:r>
      <w:r w:rsidR="0004152D" w:rsidRPr="00B76438">
        <w:rPr>
          <w:rFonts w:ascii="Times New Roman" w:eastAsiaTheme="minorHAnsi" w:hAnsi="Times New Roman"/>
          <w:sz w:val="28"/>
          <w:szCs w:val="28"/>
        </w:rPr>
        <w:t xml:space="preserve">подсчет </w:t>
      </w:r>
      <w:r w:rsidR="0004152D" w:rsidRPr="00B76438">
        <w:rPr>
          <w:rFonts w:ascii="Times New Roman" w:eastAsiaTheme="minorHAnsi" w:hAnsi="Times New Roman"/>
          <w:sz w:val="28"/>
          <w:szCs w:val="28"/>
        </w:rPr>
        <w:t>частоты дыхания</w:t>
      </w:r>
      <w:r w:rsidR="0004152D">
        <w:rPr>
          <w:rFonts w:ascii="Times New Roman" w:eastAsiaTheme="minorHAnsi" w:hAnsi="Times New Roman"/>
          <w:sz w:val="28"/>
          <w:szCs w:val="28"/>
        </w:rPr>
        <w:t>;</w:t>
      </w:r>
      <w:r w:rsidR="0004152D" w:rsidRPr="00B76438">
        <w:rPr>
          <w:rFonts w:ascii="Times New Roman" w:eastAsiaTheme="minorHAnsi" w:hAnsi="Times New Roman"/>
          <w:sz w:val="28"/>
          <w:szCs w:val="28"/>
        </w:rPr>
        <w:t xml:space="preserve"> </w:t>
      </w:r>
      <w:r w:rsidR="0004152D" w:rsidRPr="00B76438">
        <w:rPr>
          <w:rFonts w:ascii="Times New Roman" w:eastAsiaTheme="minorHAnsi" w:hAnsi="Times New Roman"/>
          <w:sz w:val="28"/>
          <w:szCs w:val="28"/>
        </w:rPr>
        <w:t xml:space="preserve">измерение </w:t>
      </w:r>
      <w:r w:rsidR="0004152D" w:rsidRPr="00B76438">
        <w:rPr>
          <w:rFonts w:ascii="Times New Roman" w:eastAsiaTheme="minorHAnsi" w:hAnsi="Times New Roman"/>
          <w:sz w:val="28"/>
          <w:szCs w:val="28"/>
        </w:rPr>
        <w:t>артериального давления</w:t>
      </w:r>
      <w:r w:rsidR="0004152D">
        <w:rPr>
          <w:rFonts w:ascii="Times New Roman" w:eastAsiaTheme="minorHAnsi" w:hAnsi="Times New Roman"/>
          <w:sz w:val="28"/>
          <w:szCs w:val="28"/>
        </w:rPr>
        <w:t>;</w:t>
      </w:r>
      <w:r w:rsidR="0004152D" w:rsidRPr="0004152D">
        <w:rPr>
          <w:rFonts w:ascii="Times New Roman" w:eastAsiaTheme="minorHAnsi" w:hAnsi="Times New Roman"/>
          <w:sz w:val="28"/>
          <w:szCs w:val="28"/>
        </w:rPr>
        <w:t xml:space="preserve"> </w:t>
      </w:r>
      <w:r w:rsidR="0004152D" w:rsidRPr="00B76438">
        <w:rPr>
          <w:rFonts w:ascii="Times New Roman" w:eastAsiaTheme="minorHAnsi" w:hAnsi="Times New Roman"/>
          <w:sz w:val="28"/>
          <w:szCs w:val="28"/>
        </w:rPr>
        <w:t xml:space="preserve">измерение </w:t>
      </w:r>
      <w:r w:rsidR="0004152D" w:rsidRPr="00B76438">
        <w:rPr>
          <w:rFonts w:ascii="Times New Roman" w:eastAsiaTheme="minorHAnsi" w:hAnsi="Times New Roman"/>
          <w:sz w:val="28"/>
          <w:szCs w:val="28"/>
        </w:rPr>
        <w:t>водного баланса</w:t>
      </w:r>
      <w:r w:rsidR="0004152D">
        <w:rPr>
          <w:rFonts w:ascii="Times New Roman" w:eastAsiaTheme="minorHAnsi" w:hAnsi="Times New Roman"/>
          <w:sz w:val="28"/>
          <w:szCs w:val="28"/>
        </w:rPr>
        <w:t>.</w:t>
      </w:r>
    </w:p>
    <w:p w14:paraId="0B1F2EEF" w14:textId="4F40960A" w:rsidR="00B76438" w:rsidRDefault="00B76438" w:rsidP="000C6FDF">
      <w:pPr>
        <w:rPr>
          <w:rFonts w:ascii="Times New Roman" w:hAnsi="Times New Roman"/>
          <w:sz w:val="28"/>
          <w:szCs w:val="28"/>
        </w:rPr>
      </w:pPr>
    </w:p>
    <w:p w14:paraId="465833C8" w14:textId="77777777" w:rsidR="00B76438" w:rsidRDefault="00B76438" w:rsidP="00B7643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116F5" wp14:editId="7E3A8DCA">
                <wp:simplePos x="0" y="0"/>
                <wp:positionH relativeFrom="column">
                  <wp:posOffset>4139565</wp:posOffset>
                </wp:positionH>
                <wp:positionV relativeFrom="paragraph">
                  <wp:posOffset>116840</wp:posOffset>
                </wp:positionV>
                <wp:extent cx="361950" cy="0"/>
                <wp:effectExtent l="0" t="0" r="19050" b="19050"/>
                <wp:wrapNone/>
                <wp:docPr id="1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612A4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5pt,9.2pt" to="354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Особенно понравилось при прохождении практики ____________________</w:t>
      </w:r>
    </w:p>
    <w:p w14:paraId="40C758E5" w14:textId="77777777" w:rsidR="00B76438" w:rsidRDefault="00B76438" w:rsidP="00B764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3AAA2FD8" w14:textId="77777777" w:rsidR="00B76438" w:rsidRDefault="00B76438" w:rsidP="00B764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2DFA4577" w14:textId="77777777" w:rsidR="00B76438" w:rsidRDefault="00B76438" w:rsidP="00B7643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E87F4" wp14:editId="709261FF">
                <wp:simplePos x="0" y="0"/>
                <wp:positionH relativeFrom="column">
                  <wp:posOffset>1853565</wp:posOffset>
                </wp:positionH>
                <wp:positionV relativeFrom="paragraph">
                  <wp:posOffset>78105</wp:posOffset>
                </wp:positionV>
                <wp:extent cx="695325" cy="9525"/>
                <wp:effectExtent l="0" t="0" r="28575" b="28575"/>
                <wp:wrapNone/>
                <wp:docPr id="7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F9E0B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6.15pt" to="200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Недостаточно освоены ______________________________________________</w:t>
      </w:r>
    </w:p>
    <w:p w14:paraId="7547B175" w14:textId="77777777" w:rsidR="00B76438" w:rsidRDefault="00B76438" w:rsidP="00B764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A6FBD6E" w14:textId="77777777" w:rsidR="00B76438" w:rsidRDefault="00B76438" w:rsidP="00B76438">
      <w:pPr>
        <w:rPr>
          <w:rFonts w:ascii="Times New Roman" w:hAnsi="Times New Roman"/>
          <w:sz w:val="28"/>
          <w:szCs w:val="28"/>
        </w:rPr>
      </w:pPr>
    </w:p>
    <w:p w14:paraId="0BC2FC68" w14:textId="77777777" w:rsidR="00B76438" w:rsidRDefault="00B76438" w:rsidP="00B7643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662FB" wp14:editId="67D00E06">
                <wp:simplePos x="0" y="0"/>
                <wp:positionH relativeFrom="column">
                  <wp:posOffset>4339590</wp:posOffset>
                </wp:positionH>
                <wp:positionV relativeFrom="paragraph">
                  <wp:posOffset>106045</wp:posOffset>
                </wp:positionV>
                <wp:extent cx="36195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794FC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8.35pt" to="370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"/>
            </w:pict>
          </mc:Fallback>
        </mc:AlternateConten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Замечания и предложения по прохождению практики _____________________</w:t>
      </w:r>
    </w:p>
    <w:p w14:paraId="5259D448" w14:textId="77777777" w:rsidR="00B76438" w:rsidRDefault="00B76438" w:rsidP="00B7643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14:paraId="5B31B854" w14:textId="77777777" w:rsidR="00B76438" w:rsidRDefault="00B76438" w:rsidP="00B7643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14:paraId="1D79571E" w14:textId="77777777" w:rsidR="00B76438" w:rsidRDefault="00B76438" w:rsidP="00B7643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14:paraId="530FE341" w14:textId="77777777" w:rsidR="00B76438" w:rsidRDefault="00B76438" w:rsidP="00B76438">
      <w:pPr>
        <w:jc w:val="both"/>
        <w:rPr>
          <w:rFonts w:ascii="Times New Roman" w:hAnsi="Times New Roman"/>
          <w:bCs/>
          <w:sz w:val="28"/>
          <w:szCs w:val="28"/>
        </w:rPr>
      </w:pPr>
    </w:p>
    <w:p w14:paraId="238E07C9" w14:textId="77777777" w:rsidR="00B76438" w:rsidRDefault="00B76438" w:rsidP="00B7643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6EA07" wp14:editId="0B3CCCF6">
                <wp:simplePos x="0" y="0"/>
                <wp:positionH relativeFrom="column">
                  <wp:posOffset>2158365</wp:posOffset>
                </wp:positionH>
                <wp:positionV relativeFrom="paragraph">
                  <wp:posOffset>193040</wp:posOffset>
                </wp:positionV>
                <wp:extent cx="2705100" cy="9525"/>
                <wp:effectExtent l="0" t="0" r="19050" b="28575"/>
                <wp:wrapNone/>
                <wp:docPr id="2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010A0"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5pt,15.2pt" to="382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"/>
            </w:pict>
          </mc:Fallback>
        </mc:AlternateContent>
      </w:r>
      <w:r>
        <w:rPr>
          <w:rFonts w:ascii="Times New Roman" w:hAnsi="Times New Roman"/>
          <w:bCs/>
          <w:sz w:val="28"/>
          <w:szCs w:val="28"/>
        </w:rPr>
        <w:t xml:space="preserve">    Студент</w:t>
      </w:r>
      <w:r>
        <w:rPr>
          <w:rFonts w:ascii="Times New Roman" w:hAnsi="Times New Roman"/>
          <w:b/>
          <w:bCs/>
          <w:sz w:val="28"/>
          <w:szCs w:val="28"/>
        </w:rPr>
        <w:t xml:space="preserve">___________            </w:t>
      </w:r>
    </w:p>
    <w:p w14:paraId="1ACD7553" w14:textId="77777777" w:rsidR="00B76438" w:rsidRDefault="00B76438" w:rsidP="00B76438">
      <w:pPr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Cs/>
          <w:sz w:val="20"/>
          <w:szCs w:val="20"/>
          <w:vertAlign w:val="superscript"/>
        </w:rPr>
        <w:t xml:space="preserve">подпись                                                              </w:t>
      </w:r>
      <w:proofErr w:type="gramStart"/>
      <w:r>
        <w:rPr>
          <w:rFonts w:ascii="Times New Roman" w:hAnsi="Times New Roman"/>
          <w:bCs/>
          <w:sz w:val="20"/>
          <w:szCs w:val="20"/>
          <w:vertAlign w:val="superscript"/>
        </w:rPr>
        <w:t xml:space="preserve">   (</w:t>
      </w:r>
      <w:proofErr w:type="gramEnd"/>
      <w:r>
        <w:rPr>
          <w:rFonts w:ascii="Times New Roman" w:hAnsi="Times New Roman"/>
          <w:bCs/>
          <w:sz w:val="20"/>
          <w:szCs w:val="20"/>
          <w:vertAlign w:val="superscript"/>
        </w:rPr>
        <w:t>расшифровка</w:t>
      </w:r>
    </w:p>
    <w:p w14:paraId="571AB9AF" w14:textId="77777777" w:rsidR="00B76438" w:rsidRDefault="00B76438" w:rsidP="00B76438">
      <w:pPr>
        <w:jc w:val="both"/>
        <w:rPr>
          <w:rFonts w:ascii="Times New Roman" w:hAnsi="Times New Roman"/>
          <w:bCs/>
          <w:sz w:val="28"/>
          <w:szCs w:val="28"/>
        </w:rPr>
      </w:pPr>
    </w:p>
    <w:p w14:paraId="375241D2" w14:textId="77777777" w:rsidR="00B76438" w:rsidRDefault="00B76438" w:rsidP="00B7643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Непосредственный руководитель практики</w:t>
      </w:r>
      <w:r>
        <w:rPr>
          <w:rFonts w:ascii="Times New Roman" w:hAnsi="Times New Roman"/>
          <w:b/>
          <w:bCs/>
          <w:sz w:val="28"/>
          <w:szCs w:val="28"/>
        </w:rPr>
        <w:t xml:space="preserve"> ___________   ________________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</w:p>
    <w:p w14:paraId="69B3E78F" w14:textId="77777777" w:rsidR="00B76438" w:rsidRDefault="00B76438" w:rsidP="00B76438">
      <w:pPr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vertAlign w:val="superscript"/>
        </w:rPr>
        <w:t xml:space="preserve">подпись                                                              </w:t>
      </w:r>
      <w:proofErr w:type="gramStart"/>
      <w:r>
        <w:rPr>
          <w:rFonts w:ascii="Times New Roman" w:hAnsi="Times New Roman"/>
          <w:bCs/>
          <w:sz w:val="20"/>
          <w:szCs w:val="20"/>
          <w:vertAlign w:val="superscript"/>
        </w:rPr>
        <w:t xml:space="preserve">   (</w:t>
      </w:r>
      <w:proofErr w:type="gramEnd"/>
      <w:r>
        <w:rPr>
          <w:rFonts w:ascii="Times New Roman" w:hAnsi="Times New Roman"/>
          <w:bCs/>
          <w:sz w:val="20"/>
          <w:szCs w:val="20"/>
          <w:vertAlign w:val="superscript"/>
        </w:rPr>
        <w:t>расшифровка</w:t>
      </w:r>
    </w:p>
    <w:p w14:paraId="35C743B9" w14:textId="77777777" w:rsidR="00B76438" w:rsidRDefault="00B76438" w:rsidP="00B76438">
      <w:pPr>
        <w:jc w:val="both"/>
        <w:rPr>
          <w:rFonts w:ascii="Times New Roman" w:hAnsi="Times New Roman"/>
          <w:bCs/>
          <w:sz w:val="28"/>
          <w:szCs w:val="28"/>
        </w:rPr>
      </w:pPr>
    </w:p>
    <w:p w14:paraId="387DE3D4" w14:textId="77777777" w:rsidR="00B76438" w:rsidRDefault="00B76438" w:rsidP="00B7643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Общий руководитель практики</w:t>
      </w:r>
      <w:r>
        <w:rPr>
          <w:rFonts w:ascii="Times New Roman" w:hAnsi="Times New Roman"/>
          <w:b/>
          <w:bCs/>
          <w:sz w:val="28"/>
          <w:szCs w:val="28"/>
        </w:rPr>
        <w:t xml:space="preserve">   ___________   ______________________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</w:p>
    <w:p w14:paraId="509A0AC4" w14:textId="77777777" w:rsidR="00B76438" w:rsidRDefault="00B76438" w:rsidP="00B76438">
      <w:pPr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Cs/>
          <w:sz w:val="20"/>
          <w:szCs w:val="20"/>
          <w:vertAlign w:val="superscript"/>
        </w:rPr>
        <w:t xml:space="preserve">подпись                                                              </w:t>
      </w:r>
      <w:proofErr w:type="gramStart"/>
      <w:r>
        <w:rPr>
          <w:rFonts w:ascii="Times New Roman" w:hAnsi="Times New Roman"/>
          <w:bCs/>
          <w:sz w:val="20"/>
          <w:szCs w:val="20"/>
          <w:vertAlign w:val="superscript"/>
        </w:rPr>
        <w:t xml:space="preserve">   (</w:t>
      </w:r>
      <w:proofErr w:type="gramEnd"/>
      <w:r>
        <w:rPr>
          <w:rFonts w:ascii="Times New Roman" w:hAnsi="Times New Roman"/>
          <w:bCs/>
          <w:sz w:val="20"/>
          <w:szCs w:val="20"/>
          <w:vertAlign w:val="superscript"/>
        </w:rPr>
        <w:t>расшифровка</w:t>
      </w:r>
    </w:p>
    <w:p w14:paraId="409BD75F" w14:textId="77777777" w:rsidR="00B76438" w:rsidRDefault="00B76438" w:rsidP="00B76438">
      <w:p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lastRenderedPageBreak/>
        <w:t>М.П.организации</w:t>
      </w:r>
      <w:proofErr w:type="spellEnd"/>
    </w:p>
    <w:p w14:paraId="35A22D01" w14:textId="77777777" w:rsidR="008903D9" w:rsidRDefault="008903D9"/>
    <w:sectPr w:rsidR="0089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77"/>
    <w:rsid w:val="0004152D"/>
    <w:rsid w:val="000C6FDF"/>
    <w:rsid w:val="00356577"/>
    <w:rsid w:val="008903D9"/>
    <w:rsid w:val="00B42A88"/>
    <w:rsid w:val="00B7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F7D6"/>
  <w15:docId w15:val="{2BFFC9CB-ED87-4B18-868F-6BDCB947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4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621</Words>
  <Characters>3540</Characters>
  <Application>Microsoft Office Word</Application>
  <DocSecurity>0</DocSecurity>
  <Lines>29</Lines>
  <Paragraphs>8</Paragraphs>
  <ScaleCrop>false</ScaleCrop>
  <Company>Hewlett-Packard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*</dc:creator>
  <cp:keywords/>
  <dc:description/>
  <cp:lastModifiedBy>елена шкутан</cp:lastModifiedBy>
  <cp:revision>2</cp:revision>
  <dcterms:created xsi:type="dcterms:W3CDTF">2020-06-09T09:50:00Z</dcterms:created>
  <dcterms:modified xsi:type="dcterms:W3CDTF">2020-06-09T09:50:00Z</dcterms:modified>
</cp:coreProperties>
</file>