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C" w:rsidRPr="00FD068F" w:rsidRDefault="003A4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68F">
        <w:rPr>
          <w:rFonts w:ascii="Times New Roman" w:hAnsi="Times New Roman" w:cs="Times New Roman"/>
          <w:sz w:val="28"/>
          <w:szCs w:val="28"/>
        </w:rPr>
        <w:t xml:space="preserve">Ортодонтия </w:t>
      </w:r>
    </w:p>
    <w:p w:rsidR="00B87FA0" w:rsidRPr="00FD068F" w:rsidRDefault="00FD068F" w:rsidP="00FD068F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ПРОВЕДЕНИЕ МИОТЕРАПИИ НАИБОЛЕЕ ЦЕЛЕСООБРАЗНО В ВОЗРАСТНОМ ПЕРИОДЕ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4 – 7 лет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1 – 2 лет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10 – 12 лет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6 мес – 1 года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right" w:pos="96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УСТРАНИТЬ ПРИВЫЧКУ СОСАНИЯ ЩЕК МОЖНО С ПОМОЩЬЮ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миофункциональных  аппаратов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миогимнастики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головной шапочки с подбородочной пращой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несъемных ортодонтических аппаратов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ПРИ ОДНОСТОРОННЕЙ РАСЩЕЛИНЕ ГУБЫ И НЕБА ИСПОЛЬЗУЕТСЯ СЪЕМНЫЙ ОРТОДОНТИЧЕСКИЙ АППАРАТ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Брюкля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Дерихсвайлера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микроимплант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брекет система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 СКВОЗНОЙ ОДНОСТОРОННЕЙ РАСЩЕЛИНЕ ГУБЫ, </w:t>
      </w:r>
    </w:p>
    <w:p w:rsidR="00B87FA0" w:rsidRPr="00FD068F" w:rsidRDefault="00FD068F" w:rsidP="00FD068F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АЛЬВЕОЛЯРНОГО ОТРОСТКА И НЕБА В ВОЗРАСТЕ ДО 3 МЕСЯЦЕВ ИСПОЛЬЗУЕТСЯ СЪЕМНЫЙ ОРТОДОНТИЧЕСКИЙ АППАРАТ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пластинка с винтом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аппарат Брюкля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пластинка с накусочной площадкой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аппарат Френкеля I типа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ФАРИНГОПЛАСТИКА – ЭТО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мягкого и твердого отдела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твердого неба и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403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УРАНОСТАФИЛОФАРИНГОПЛАСТИКА – ЭТО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твердого неба и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мягкого и твердого отдела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ВЕЛОПЛАСТИКА – ЭТО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в пределах мягкого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пластика мягкого и твердого отдела неба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хирургическое вмешательство на структурах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операция, направленная на одновременное вмешательство на структурах мягкого, твердого неба и глотки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КОМПАКТОСТЕОТОМИЯ ПРОВОДИТСЯ С ЦЕЛЬЮ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ускорения ортодонтического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улучшения фиксации ортодонтического аппарата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продолжения ортодонтического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сохранения результатов ортодонтического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 МЕСТУ РАСПОЛОЖЕНИЯ АППАРАТ НОРДА ОТНОСИТСЯ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внутриротовым, одночелюстным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внеротовым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двучелюстным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АППАРАТ ДЛЯ ВЕРХНЕЙ ЧЕЛЮСТИ С ВИНТОМ И ВЕСТИБУЛЯРНОЙ ДУГОЙ ПОЗВОЛЯЕТ ПРОВЕСТИ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расширение и уплощение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уплощение переднего отдела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устранение дизoокклюзии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КОРОНКА С РАСПОРКОЙ НА ЗУБ 16 ПРЕДНАЗНАЧЕНА ДЛЯ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сохранения места для 15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мезиализации 16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дистализации 16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ротации 16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ПЛАСТИНКА ДЛЯ ВЕРХНЕЙ ЧЕЛЮСТИ С ВИНТОМ И САГИТТАЛЬНЫМ РАСПИЛОМ ПРИМЕНЯЕТСЯ С ЦЕЛЬЮ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равномерного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фронтального участка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oдностороннего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раскрытия срединного небного шва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ПЛАСТИНКА ДЛЯ ВЕРХНЕЙ ЧЕЛЮСТИ С ВИНТОМ И СЕКТОРАЛЬНЫМ РАСПИЛОМ ПРИМЕНЯЕТСЯ C ЦЕЛЬЮ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равномерного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одностороннего расширения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раскрытия срединного небного шва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PENDULUM ПРИМЕНЯЮТ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68F" w:rsidRDefault="006F4109" w:rsidP="00B87FA0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B87FA0" w:rsidRPr="00FD068F">
        <w:rPr>
          <w:sz w:val="28"/>
          <w:szCs w:val="28"/>
        </w:rPr>
        <w:t xml:space="preserve"> дистализации моляров верхней челюсти</w:t>
      </w:r>
      <w:r w:rsidR="00B87FA0" w:rsidRPr="00FD068F">
        <w:rPr>
          <w:rFonts w:eastAsia="Calibri"/>
          <w:sz w:val="28"/>
          <w:szCs w:val="28"/>
        </w:rPr>
        <w:t xml:space="preserve"> </w:t>
      </w:r>
    </w:p>
    <w:p w:rsidR="00B87FA0" w:rsidRPr="00FD068F" w:rsidRDefault="006F4109" w:rsidP="00B87FA0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B87FA0" w:rsidRPr="00FD068F">
        <w:rPr>
          <w:sz w:val="28"/>
          <w:szCs w:val="28"/>
        </w:rPr>
        <w:t xml:space="preserve"> смещения нижней челюсти вперед</w:t>
      </w:r>
      <w:r w:rsidR="00B87FA0" w:rsidRPr="00FD068F">
        <w:rPr>
          <w:rFonts w:eastAsia="Calibri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смещения верхнего зубного ряда вперед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стабилизации положения 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ЛИЦЕВАЯ МАСКА ДИЛЯРА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cдерживать рост 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cтимулировать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303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ЛИЦЕВАЯ ДУГА ПОЗВОЛЯЕТ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 и верхнюю челюсть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стимулировать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ГОЛОВНАЯ ШАПОЧКА С ПОДБОРОДОЧНОЙ ПРАЩОЙ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cдерживать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перемещать вперед верхний зубной ряд и верхнюю челюсть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cтимулировать рост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сдерживать рост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 НАЗНАЧЕНИЮ АППАРАТ НОРДА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лечебный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ретенционный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 НАЗНАЧЕНИЮ АППАРАТ АНДРЕЗЕНА-ГОЙПЛЯ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лечебный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ретенционный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ГУБНОЙ БАМПЕР НЕ ИСПОЛЬЗУЮТ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мезиального смещения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дистального смещения первых нижних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переднего отрезка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переднего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357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ГУБНОЙ БАМПЕР ИСПОЛЬЗУЮТ ДЛЯ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зубных 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мезиального смещения первых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уплощения переднего отрезка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сужения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НОРДА ИСПОЛЬЗУЕТСЯ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раскрытия небного шва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верхнего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ротации первых верхних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верхнего зубного ряда только в переднем отделе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НАНСА ПРЕДНАЗНАЧЕН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стабилизации положения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вестибулярного перемещения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выдвижения 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стабилизации положения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АППАРАТ АНДРЕЗЕНА-ГОЙПЛЯ ДЛЯ ЛЕЧЕНИЯ ПЕРЕКРЕСТНОЙ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ОККЛЮЗИИ ЯВЛЯЕТСЯ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двучелюстным, комбинированным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одночелюстным, механическим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одночелюстным, функциональным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двучелюстным, функциональным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АППАРАТ БРЮКЛЯ ПРЕДНАЗНАЧЕН ДЛЯ НОРМАЛИЗАЦИИ ПОЛОЖЕНИЯ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клыков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премоляров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B87FA0">
      <w:pPr>
        <w:tabs>
          <w:tab w:val="center" w:pos="35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ГУБНЫЕ ПЕЛОТЫ СПОСОБСТВУЮТ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росту апикального базиса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сдерживанию роста апикального базиса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устранению протрузии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фиксации аппарата в полости рта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ВИД ЭЛАСТИЧНОЙ ТЯГИ ПРИ ЛЕЧЕНИИ МЕЗИАЛЬНОЙ 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межчелюстная по III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одночелюстная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межчелюстная по 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вертикальная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ВИД ЭЛАСТИЧНОЙ ТЯГИ ПРИ ЛЕЧЕНИИ ТРАНСВЕРСАЛЬНОЙ РЕЗЦОВОЙ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перекрестная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одночелюстная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межчелюстная по III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межчелюстная по II классу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ФИКСИРУЮЩИМИ ЭЛЕМЕНТАМИ В АППАРАТЕ КЛАММТА ЯВЛЯЮТСЯ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вестибулярная дуга, кламмера Адамса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рукообразные пружины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винт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только вестибулярная дуга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АНДРЕЗЕНА-ГОЙПЛЯ  ПРЕДНАЗНАЧЕН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дистального перемещения боковой группы зубов справа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FD068F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ОРТОДОНТИЧЕСКИЙ АППАРАТ С ВИНТОМ И САГИТТАЛЬНЫМ РАСПИЛОМ ПРЕДНАЗНАЧЕН ДЛЯ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расширения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коррекции положения первого постоянного моляра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удлинения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сохранения места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E6295">
      <w:pPr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ДЛЯ МЕХАНИЧЕСКИ ДЕЙСТВУЮЩЕГО АППАРАТА ХАРАКТЕРНО НАЛИЧИЕ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винта, лигатуры, пружины, дуги, резинового кольца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накусочной площадки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наклонной плоскости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щита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ВНУТРИРОТОВАЯ ЭЛАСТИЧНАЯ ТЯГА ИСПОЛЬЗУЕТСЯ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зубов,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введения дополнительного элемента аппарата: лицевая дуга, подбородочная праща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дыхания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БРЕКЕТ-СИСТЕМА ОТНОСИТСЯ К АППАРАТАМ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механического действия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комбинированного действия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функционального действия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внеротовым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FD068F" w:rsidP="003B0D3B">
      <w:pPr>
        <w:numPr>
          <w:ilvl w:val="0"/>
          <w:numId w:val="8"/>
        </w:numPr>
        <w:spacing w:after="0" w:line="240" w:lineRule="auto"/>
        <w:ind w:left="494" w:right="11" w:hanging="416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FA0" w:rsidRPr="003B0D3B">
        <w:rPr>
          <w:rFonts w:ascii="Times New Roman" w:hAnsi="Times New Roman" w:cs="Times New Roman"/>
          <w:b/>
          <w:sz w:val="28"/>
          <w:szCs w:val="28"/>
        </w:rPr>
        <w:t xml:space="preserve">РЕГУЛЯТОР ФУНКЦИИ ФРЕНКЕЛЯ III ТИПА </w:t>
      </w:r>
    </w:p>
    <w:p w:rsidR="00B87FA0" w:rsidRPr="003B0D3B" w:rsidRDefault="006F4109" w:rsidP="003B0D3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1.</w:t>
      </w:r>
      <w:r w:rsidR="00B87FA0" w:rsidRPr="003B0D3B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 xml:space="preserve">создаёт условия для роста </w:t>
      </w:r>
      <w:r w:rsidR="00B87FA0" w:rsidRPr="003B0D3B">
        <w:rPr>
          <w:rFonts w:ascii="Times New Roman" w:hAnsi="Times New Roman" w:cs="Times New Roman"/>
          <w:sz w:val="28"/>
          <w:szCs w:val="28"/>
        </w:rPr>
        <w:t>верхней челюсти</w:t>
      </w:r>
      <w:r w:rsidR="00B87FA0"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 xml:space="preserve">создаёт условия для роста </w:t>
      </w:r>
      <w:r w:rsidR="00B87FA0" w:rsidRPr="00FD068F">
        <w:rPr>
          <w:rFonts w:ascii="Times New Roman" w:hAnsi="Times New Roman" w:cs="Times New Roman"/>
          <w:sz w:val="28"/>
          <w:szCs w:val="28"/>
        </w:rPr>
        <w:t>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обеих челюстей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 влияет на рост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FD068F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РЕГУЛЯТОР ФУНКЦИИ ФРЕНКЕЛЯ I ТИПА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D3B" w:rsidRPr="003B0D3B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>создаёт условия для роста</w:t>
      </w:r>
      <w:r w:rsidR="003B0D3B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sz w:val="28"/>
          <w:szCs w:val="28"/>
        </w:rPr>
        <w:t>нижней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0D3B" w:rsidRPr="003B0D3B">
        <w:rPr>
          <w:rFonts w:ascii="Times New Roman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hAnsi="Times New Roman" w:cs="Times New Roman"/>
          <w:sz w:val="28"/>
          <w:szCs w:val="28"/>
        </w:rPr>
        <w:t>создаёт условия для роста</w:t>
      </w:r>
      <w:r w:rsidR="003B0D3B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B87FA0" w:rsidRPr="00FD068F">
        <w:rPr>
          <w:rFonts w:ascii="Times New Roman" w:hAnsi="Times New Roman" w:cs="Times New Roman"/>
          <w:sz w:val="28"/>
          <w:szCs w:val="28"/>
        </w:rPr>
        <w:t>верхней челюсти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0D3B">
        <w:rPr>
          <w:rFonts w:ascii="Times New Roman" w:hAnsi="Times New Roman" w:cs="Times New Roman"/>
          <w:sz w:val="28"/>
          <w:szCs w:val="28"/>
        </w:rPr>
        <w:t xml:space="preserve"> не влияет на рост нижней челюсти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 влияет на рост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D3B">
        <w:rPr>
          <w:rFonts w:ascii="Times New Roman" w:eastAsia="Calibri" w:hAnsi="Times New Roman" w:cs="Times New Roman"/>
          <w:sz w:val="28"/>
          <w:szCs w:val="28"/>
        </w:rPr>
        <w:t>верхней челюсти</w:t>
      </w:r>
    </w:p>
    <w:p w:rsidR="003B0D3B" w:rsidRPr="003B0D3B" w:rsidRDefault="00FD068F" w:rsidP="003B0D3B">
      <w:pPr>
        <w:pStyle w:val="a4"/>
        <w:numPr>
          <w:ilvl w:val="0"/>
          <w:numId w:val="8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D3B" w:rsidRPr="003B0D3B">
        <w:rPr>
          <w:rFonts w:ascii="Times New Roman" w:hAnsi="Times New Roman" w:cs="Times New Roman"/>
          <w:b/>
          <w:sz w:val="28"/>
          <w:szCs w:val="28"/>
        </w:rPr>
        <w:t>РЕГУЛЯТОР ФУНКЦИИ ФРЕНКЕЛЯ I ТИПА</w:t>
      </w:r>
      <w:r w:rsidR="003B0D3B"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А) позволяет расширить верхний и нижний зубные ряды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Б) позволяет расширить только нижний зубной ряд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В) не расширяет верхний зубной ряд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D3B" w:rsidRPr="003B0D3B" w:rsidRDefault="003B0D3B" w:rsidP="003B0D3B">
      <w:pPr>
        <w:spacing w:after="0"/>
        <w:ind w:left="494" w:right="24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sz w:val="28"/>
          <w:szCs w:val="28"/>
        </w:rPr>
        <w:t>Г) не расширяет нижний зубной ряд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НОРДА ПО СПОСОБУ ФИКСАЦИИ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внеротовой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3B0D3B" w:rsidP="00B87FA0">
      <w:pPr>
        <w:tabs>
          <w:tab w:val="center" w:pos="398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FD06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АППАРАТ НАНСА ПО СПОСОБУ ФИКСАЦИИ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несъемный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съемный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внеротовой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вестибулярный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3B0D3B" w:rsidRDefault="00B87FA0" w:rsidP="003B0D3B">
      <w:pPr>
        <w:pStyle w:val="a4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D3B">
        <w:rPr>
          <w:rFonts w:ascii="Times New Roman" w:hAnsi="Times New Roman" w:cs="Times New Roman"/>
          <w:b/>
          <w:sz w:val="28"/>
          <w:szCs w:val="28"/>
        </w:rPr>
        <w:t>РУКООБРАЗНЫЕ ПРУЖИНЫ ПЕРЕМЕЩАЮТ ЦЕНТРАЛЬНЫЕ РЕЗЦЫ</w:t>
      </w:r>
      <w:r w:rsidRPr="003B0D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медиально, латерально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вестибулярно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вертикально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B0D3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ЛЕЧЕБНЫЕ АППАРАТЫ ИСПОЛЬЗУЮТСЯ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зубов, формы и размера зубных рядов  и их соотношения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носового дыхания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ретенции результатов ортодонтического 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B0D3B">
      <w:pPr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ВНУТРИРОТОВЫМ АППАРАТАМ ОТНОСЯТСЯ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пластинки для верхней челюсти с винтом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лицевая дуга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подбородочная праща с головной шапочкой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маска Диляра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3B0D3B">
      <w:pPr>
        <w:numPr>
          <w:ilvl w:val="0"/>
          <w:numId w:val="9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АППАРАТ АНДРЕЗЕНА-ГОЙПЛЯ ДЛЯ ЛЕЧЕНИЯ МЕЗИАЛЬНОЙ ОККЛЮЗИИ ОТНОСИТСЯ К АППАРАТАМ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комбинированным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механическим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функциональным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капповым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D068F" w:rsidP="00FD068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РЕГУЛЯТОР ФУНКЦИИ ФРЕНКЕЛЯ III ТИПА ПРИМЕНЯЕТСЯ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ЛЕЧЕНИЯ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аномалии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протрузией верхних резцов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БАМПЕР КОРНА ПРЕДНАЗНАЧЕН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нормализации и cтабилизации положения первых моляров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экструзии зубов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внедрения передней группы зубов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внедрения резцов нижнего зубного ряда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C34CE" w:rsidP="003E6295">
      <w:pPr>
        <w:numPr>
          <w:ilvl w:val="0"/>
          <w:numId w:val="1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>В СТОМАТОЛОГИЧЕСКОЙ ПРАКТИКЕ ДЛЯ ПЕРВИЧНОГО ОСМОТРА ИСПОЛЬЗУЮТСЯ ИНСТРУМЕНТЫ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зеркало, зонд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зеркало, гладилка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зеркало, пинцет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пинцет, штопфер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ЛИНИЯ КЛЕЙНА РАЗДЕЛЯЕТ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красную кайму и слизистую оболочку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красную кайму и периоральную кожу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периоральную кожу и слизистую оболочку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слизистую оболочку и прикрепленную десну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B87FA0" w:rsidP="003E629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ОСНОВНЫМ МЕТОДАМ ОБСЛЕДОВАНИЯ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рентгенография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ЭОД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перкуссия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FC34CE" w:rsidP="00B87FA0">
      <w:pPr>
        <w:tabs>
          <w:tab w:val="center" w:pos="345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B87FA0" w:rsidRPr="00FD068F">
        <w:rPr>
          <w:rFonts w:ascii="Times New Roman" w:hAnsi="Times New Roman" w:cs="Times New Roman"/>
          <w:b/>
          <w:sz w:val="28"/>
          <w:szCs w:val="28"/>
        </w:rPr>
        <w:t xml:space="preserve"> ОСМОТР ПАЦИЕНТА НАЧИНАЮТ С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внешнего осмотра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заполнения зубной формулы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определения прикуса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A0" w:rsidRPr="00FD068F" w:rsidRDefault="006F4109" w:rsidP="00B87FA0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A0" w:rsidRPr="00FD068F">
        <w:rPr>
          <w:rFonts w:ascii="Times New Roman" w:hAnsi="Times New Roman" w:cs="Times New Roman"/>
          <w:sz w:val="28"/>
          <w:szCs w:val="28"/>
        </w:rPr>
        <w:t xml:space="preserve"> осмотра зубных рядов</w:t>
      </w:r>
      <w:r w:rsidR="00B87FA0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 ПОМОЩЬЮ ПЛАСТИНКИ ХИНЦА ВОЗМОЖНО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 результатов после ортодонтического лечения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сохранение места в зубном ряду после раннего удаления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углубление преддверия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ДЛЯ УСТРАНЕНИЯ ВРЕДНОЙ ПРИВЫЧКИ ПРИКУСЫВАНИЯ НИЖНЕЙ ГУБЫ ПРИМЕНЯЮТ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моноблок Андрезена – Гойпля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пластинку Рейхенбаха – Брюкля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Персина для лечения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устранить вредные привычки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переместить боковые зубы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изменить наклон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предупредить смещение моляров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142303">
      <w:pPr>
        <w:tabs>
          <w:tab w:val="center" w:pos="44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ВЕСТИБУЛЯРНАЯ ПЛАСТИНКА ХИНЦА ПОЗВОЛЯЕТ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предупредить прокладывание языка между зубами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переместить боковые зубы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изменить наклон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предупредить смещение моляров мезиально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УСТРАНИТЬ ВРЕДНУЮ ПРИВЫЧКУ СОСАНИЯ ПАЛЬЦА МОЖНО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вестибуляной пластинки Хинца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протрагирующими пружинами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Брюкля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регулятора функции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ПРЕДУПРЕДИТЬ ПРОКЛАДЫВАНИЕ ЯЗЫКА МЕЖДУ ЗУБАМИ МОЖНО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вестибуляной пластинки Хинца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протрагирующими пружинами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Брюкля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регулятора функции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С НАКЛОННОЙ ПЛОСКОСТЬЮ ЯВЛЯЕТСЯ АППАРАТОМ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лечебно-профилактическим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ретенционным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капповым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С ЗАСЛОНКОЙ ДЛЯ ЯЗЫКА ЯВЛЯЕТСЯ АППАРАТОМ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лечебно-профилактическим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ретенционным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капповым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27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ПРОФИЛАКТИЧЕСКИМИ МЕРОПРИЯТИЯМИ ЗУБОЧЕЛЮСТНЫХ АНОМАЛИЙ </w:t>
      </w:r>
      <w:r w:rsidR="00D15277">
        <w:rPr>
          <w:rFonts w:ascii="Times New Roman" w:hAnsi="Times New Roman" w:cs="Times New Roman"/>
          <w:b/>
          <w:sz w:val="28"/>
          <w:szCs w:val="28"/>
        </w:rPr>
        <w:t>ОТНОСЯТ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привычек, нормализация функции дыхания 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расширение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вперед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диастемы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ЗАТРУДНЕННОЕ НОСОВОЕ ДЫХАНИЕ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сужения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лингвооклюзии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ИНФАНТИЛЬНОЕ ГЛОТАНИЕ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макроглоссии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множественного кариеса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дисфункции височно-нижнечелюстного сустава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ОПЕРАЦИЯ ПЕРЕМЕЩЕНИЯ УЗДЕЧКИ ВЕРХНЕЙ ГУБЫ НЕОБХОДИМА ДЛЯ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11 и 21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нормализации роста апикального базиса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устранения инфантильного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нормализации артикуляции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ВЕСТИБУЛЯРНЫЕ ПЛАСТИНКИ ДЛЯ ПРЕДУПРЕЖДЕНИЯ АНОМАЛИЙ ОККЛЮЗИИ ИСПОЛЬЗУЮТ В ВОЗРАСТЕ (ЛЕТ)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3–6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до 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12–14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14–18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ПРИШЛИФОВЫВАНИЕ БУГРОВ МОЛОЧНЫХ КЛЫКОВ ПРОИЗВОДИТСЯ ДЛЯ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профилактики аномалий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эстетического эффекта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стимуляции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профилактики ретенции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уплощения переднего участка нижнего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задержки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сужения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лингвоокклюзии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УКОРОЧЕННАЯ УЗДЕЧКА ЯЗЫКА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нарушения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задержки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сужения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лингвоокклюзии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НАИБОЛЕЕ ЭФФЕКТИВНО ИСПОЛЬЗОВАНИЕ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ПРЕОРТОДОНТИЧЕСКОГО МИОТРЕЙНЕРА В ВОЗРАСТЕ (ЛЕТ)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5–7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10–18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18–25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0–3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5277">
        <w:rPr>
          <w:rFonts w:ascii="Times New Roman" w:hAnsi="Times New Roman" w:cs="Times New Roman"/>
          <w:b/>
          <w:sz w:val="28"/>
          <w:szCs w:val="28"/>
        </w:rPr>
        <w:t>К ПОКАЗАНИЯМ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ПРЕОРТОДОНТИЧЕСКИХ МИОТРЕЙНЕРОВ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 w:rsidRPr="00D15277">
        <w:rPr>
          <w:rFonts w:ascii="Times New Roman" w:eastAsia="Calibri" w:hAnsi="Times New Roman" w:cs="Times New Roman"/>
          <w:b/>
          <w:sz w:val="28"/>
          <w:szCs w:val="28"/>
        </w:rPr>
        <w:t>ОТНОСЯТ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функциональные нарушения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задержка прорезывания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ЧАСТИЧНЫЙ СЪЕМНЫЙ ПЛАСТИНОЧНЫЙ ПРОТЕЗ ИСПОЛЬЗУЕТСЯ ДЛЯ ПРОФИЛАКТИКИ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дефицита места в зубном ряду для постоянного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С НАКЛОННОЙ ПЛОСКОСТЬЮ ПРИМЕНЯЕТСЯ ПРИ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протрузии верхних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ретрузии резцов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ретрузии нижних и верхних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С УПОРОМ ПРИМЕНЯЕТСЯ ДЛЯ ПРОФИЛАКТИКИ АНОМАЛИИ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>
        <w:rPr>
          <w:rFonts w:ascii="Times New Roman" w:eastAsia="Calibri" w:hAnsi="Times New Roman" w:cs="Times New Roman"/>
          <w:sz w:val="28"/>
          <w:szCs w:val="28"/>
        </w:rPr>
        <w:t>окклюзии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>
        <w:rPr>
          <w:rFonts w:ascii="Times New Roman" w:eastAsia="Calibri" w:hAnsi="Times New Roman" w:cs="Times New Roman"/>
          <w:sz w:val="28"/>
          <w:szCs w:val="28"/>
        </w:rPr>
        <w:t>окклюзии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трансверсальной резцовой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77">
        <w:rPr>
          <w:rFonts w:ascii="Times New Roman" w:eastAsia="Calibri" w:hAnsi="Times New Roman" w:cs="Times New Roman"/>
          <w:sz w:val="28"/>
          <w:szCs w:val="28"/>
        </w:rPr>
        <w:t>окклюзии</w:t>
      </w:r>
    </w:p>
    <w:p w:rsidR="00142303" w:rsidRPr="00FD068F" w:rsidRDefault="00142303" w:rsidP="003E629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ВЕСТИБУЛЯРНАЯ ПЛАСТИНКА ХИНЦА ПРЕДУПРЕЖДАЕТ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прокладывание языка между зубными рядами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вперед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назад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 ФУНКЦИОНАЛЬНЫХ НАРУШЕНИЯХ В ВОЗРАСТЕ ОТ 3 ДО 5 ЛЕТ ПОКАЗАНО ИСПОЛЬЗОВАНИЕ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преортодонтического миотрейнера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капп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небного бюгеля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квадхеликса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140B14" w:rsidRDefault="00FC34CE" w:rsidP="00142303">
      <w:pPr>
        <w:tabs>
          <w:tab w:val="center" w:pos="3509"/>
        </w:tabs>
        <w:spacing w:after="0" w:line="240" w:lineRule="auto"/>
        <w:ind w:lef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СОСКУ МОЖНО ИСПОЛЬЗОВАТЬ ДО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B14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B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B14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0B14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B1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FC34CE" w:rsidP="00FC34C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ПРОФИЛАКТИКА ПРИВЫЧКИ ПРОКЛАДЫВАНИЯ ЯЗЫКА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МЕЖДУ РЕЗЦАМИ ВЕРХ</w:t>
      </w:r>
      <w:r>
        <w:rPr>
          <w:rFonts w:ascii="Times New Roman" w:hAnsi="Times New Roman" w:cs="Times New Roman"/>
          <w:b/>
          <w:sz w:val="28"/>
          <w:szCs w:val="28"/>
        </w:rPr>
        <w:t xml:space="preserve">НЕЙ И НИЖНЕЙ ЧЕЛЮСТИ ВОЗМОЖНА С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преортодонтического миотрейнера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небного бюгеля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Pendulum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накусочной площадкой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ПРОФИЛАКТИЧЕСКИЕ АППАРАТЫ ИСПОЛЬЗУЮТ ДО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B1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0B1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0B14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B1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42303" w:rsidRPr="00FD068F" w:rsidRDefault="00142303" w:rsidP="003E62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 ПОМОЩЬЮ ПРЕОРТОДОНТИЧЕСКОГО ТРЕЙНЕРА ВОЗМОЖНО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 и расширение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 результатов после ортодонтического лечения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сохранение места в зубном ряду после раннего удаления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углубление преддверия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РАСШИРЕНИЯ ЗУБНЫХ РЯДОВ И НОРМАЛИЗАЦИИ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ОККЛЮЗИИ В ВОЗРАСТЕ ОТ 3 ДО 5 ЛЕТ ИСПОЛЬЗУЮТ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преортодонтический миотрейнер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моноблок Андрезена – Гойпля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пластинку Рейхенбаха – Брюкля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Персина для лечения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142303">
      <w:pPr>
        <w:tabs>
          <w:tab w:val="center" w:pos="441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ФУНКЦИОНАЛЬНЫЕ НАРУШЕНИЯ НУЖДАЮТСЯ 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профилактических и лечебных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лечении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наблюдении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ПЛАСТИНКА ДЛЯ ВЕРХНЕЙ ЧЕЛЮСТИ С УПОРОМ ДЛЯ ЯЗЫКА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ПОКАЗАНА ДЛЯ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предупреждения прокладывания языка между зубами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перемещения боковых зубов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изменения наклона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предупреждения смещения моляров мезиально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УСТРАНИТЬ ВРЕДНЫЕ ПРИВЫЧКИ И СМЕСТИТЬ НИЖНЮЮ ЧЕЛЮСТЬ МОЖНО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вестибуляной пластинки Хинца с наклонной плоскостью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пластинки с протрагирующими пружинами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аппарата Брюкля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регулятора функции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ПРЕОРТОДОНТИЧЕСКИЙ МИОТРЕЙНЕР ПОКАЗАН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протрузии резцов и недоразвитии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недоразвитии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ретрузии резцов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ПРЕОРТОДОНТИЧЕСКИЙ МИОТРЕЙНЕР ЯВЛЯЕТСЯ АППАРАТОМ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лечебно-профилактическим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ретенционным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капповым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ЧАСТИЧНЫЙ СЪЕМНЫЙ ПРОТЕЗ ИСПОЛЬЗУЮТ ДЛЯ ПРОФИЛАКТИКИ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дефицита места в зубном ряду для постоянного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 ЦЕЛЬЮ СОХРАНЕНИЯ МЕСТА В ЗУБНОМ РЯДУ ПОСЛЕ </w:t>
      </w:r>
    </w:p>
    <w:p w:rsidR="00142303" w:rsidRPr="00FD068F" w:rsidRDefault="00FC34CE" w:rsidP="00FC34C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РАННЕГО УДАЛЕНИЯ МОЛОЧНЫХ ЗУБОВ ИСПОЛЬЗУЮТ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профилактический пластиночный протез с искусственными зубами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мостовидный протез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регулятор функций Френкеля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Персина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C34CE" w:rsidP="003E6295">
      <w:pPr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ДЛЯ ТРЕНИРОВКИ МЫШЦ И НОРМАЛИЗАЦИИ ФУНКЦИИ ЯЗЫКА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ИСПОЛЬЗУЕТСЯ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пластинка Хинца с бусиной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аппарат Андрезена – Гойпля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пластинка с накусочной площадкой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расширяющая пластинка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ПРИВЫЧКА СОСАНИЯ ПАЛЬЦА НУЖДАЕТСЯ 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консультации невролога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лечении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наблюдении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3E6295">
      <w:pPr>
        <w:numPr>
          <w:ilvl w:val="0"/>
          <w:numId w:val="1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ПРИВЫЧКА ПРОКЛАДЫВАНИЯ ЯЗЫКА МЕЖДУ ЗУБАМИ НУЖДАЕТСЯ 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лечении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наблюдении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tabs>
          <w:tab w:val="center" w:pos="503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C4711C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ПРИВЫЧКА ПРИКУСЫВАНИЯ НИЖНЕЙ ГУБЫ НУЖДАЕТСЯ 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лечебных мероприятиях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хирургическом лечении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наблюдении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ФУНКЦИЮ ГЛОТАНИЯ МОЖНО НОРМАЛИЗОВАТЬ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лечебной гимнастикой круговой мышцы рта и нормализацией положения языка в акте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удалением зубов по методу Хотца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ПРОФИЛАКТИКА ЗУБОЧЕЛЮСТНЫХ АНОМАЛИЙ ВКЛЮЧАЕТ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привычек, нормализацию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гигиену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рациональное питание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только санацию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3E6295">
      <w:pPr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НЕБНОЕ ПОЛОЖЕНИЕ БОКОВЫХ ЗУБОВ ВЕРХНЕЙ ЧЕЛЮСТИ ПРИВОДИТ К ФОРМИРОВАНИЮ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палатоокклюзии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ВЕСТИБУЛООККЛЮЗИЯ – ЭТО ПОЛОЖЕНИЕ БОКОВЫХ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395">
        <w:rPr>
          <w:rFonts w:ascii="Times New Roman" w:hAnsi="Times New Roman" w:cs="Times New Roman"/>
          <w:sz w:val="28"/>
          <w:szCs w:val="28"/>
        </w:rPr>
        <w:t xml:space="preserve"> щё</w:t>
      </w:r>
      <w:r w:rsidR="00142303" w:rsidRPr="00FD068F">
        <w:rPr>
          <w:rFonts w:ascii="Times New Roman" w:hAnsi="Times New Roman" w:cs="Times New Roman"/>
          <w:sz w:val="28"/>
          <w:szCs w:val="28"/>
        </w:rPr>
        <w:t>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395">
        <w:rPr>
          <w:rFonts w:ascii="Times New Roman" w:hAnsi="Times New Roman" w:cs="Times New Roman"/>
          <w:sz w:val="28"/>
          <w:szCs w:val="28"/>
        </w:rPr>
        <w:t xml:space="preserve"> нё</w:t>
      </w:r>
      <w:r w:rsidR="00142303" w:rsidRPr="00FD068F">
        <w:rPr>
          <w:rFonts w:ascii="Times New Roman" w:hAnsi="Times New Roman" w:cs="Times New Roman"/>
          <w:sz w:val="28"/>
          <w:szCs w:val="28"/>
        </w:rPr>
        <w:t>бное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лингвальное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tabs>
          <w:tab w:val="center" w:pos="4872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ЛИНГВООККЛЮЗИЯ – ЭТО ПОЛОЖЕНИЕ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ПАЛАТИНООККЛЮЗИЯ – ЭТО ПОЛОЖЕНИЕ БОКОВЫХ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395">
        <w:rPr>
          <w:rFonts w:ascii="Times New Roman" w:hAnsi="Times New Roman" w:cs="Times New Roman"/>
          <w:sz w:val="28"/>
          <w:szCs w:val="28"/>
        </w:rPr>
        <w:t xml:space="preserve"> нё</w:t>
      </w:r>
      <w:r w:rsidR="00142303" w:rsidRPr="00FD068F">
        <w:rPr>
          <w:rFonts w:ascii="Times New Roman" w:hAnsi="Times New Roman" w:cs="Times New Roman"/>
          <w:sz w:val="28"/>
          <w:szCs w:val="28"/>
        </w:rPr>
        <w:t>бное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лингвальное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1395">
        <w:rPr>
          <w:rFonts w:ascii="Times New Roman" w:hAnsi="Times New Roman" w:cs="Times New Roman"/>
          <w:sz w:val="28"/>
          <w:szCs w:val="28"/>
        </w:rPr>
        <w:t xml:space="preserve"> щё</w:t>
      </w:r>
      <w:r w:rsidR="00142303" w:rsidRPr="00FD068F">
        <w:rPr>
          <w:rFonts w:ascii="Times New Roman" w:hAnsi="Times New Roman" w:cs="Times New Roman"/>
          <w:sz w:val="28"/>
          <w:szCs w:val="28"/>
        </w:rPr>
        <w:t>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ОБМЕН МЕСТАМИ ЗУБОВ НАЗЫВАЕТСЯ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 НОРМЕ ПЕРВЫЕ МОЛЯРЫ ИМЕЮТ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2 антагониста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1 антагонисту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смыкание с клыками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смыкание с боковыми резцами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ЗУБА ЛИНГВАЛЬНО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tabs>
          <w:tab w:val="center" w:pos="3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ЩЕЧНОЕ ПОЛОЖЕНИЕ ЗУБА ХАРАКТЕРИЗУЕТСЯ КАК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 и супраположение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ЗУБОВ ОТНОСИТЕЛЬНО ОККЛЮЗИОННОЙ ПЛОСКОСТИ</w:t>
      </w:r>
      <w:r w:rsidR="00441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395" w:rsidRPr="00441395">
        <w:rPr>
          <w:rFonts w:ascii="Times New Roman" w:eastAsia="Calibri" w:hAnsi="Times New Roman" w:cs="Times New Roman"/>
          <w:b/>
          <w:sz w:val="28"/>
          <w:szCs w:val="28"/>
        </w:rPr>
        <w:t>ХАРАКТЕРИЗУЕТСЯ КАК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супра-, инфра-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медиальное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латеральное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441395" w:rsidP="003E629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ЗУБА НЁ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БНО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4</w:t>
      </w:r>
      <w:r w:rsidR="00441395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И 3</w:t>
      </w:r>
      <w:r w:rsidR="00441395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ВЫШЕ ОККЛЮЗИОННОЙ ПЛОСКОСТИ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ФИЗИОЛОГИЧЕСКОЙ ОККЛЮЗИИ ВЕРХНИЕ РЕЗЦЫ ПЕРЕКРЫВАЮТ НИЖНИЕ РЕЗЦЫ НА</w:t>
      </w:r>
      <w:r w:rsidR="00441395">
        <w:rPr>
          <w:rFonts w:ascii="Times New Roman" w:hAnsi="Times New Roman" w:cs="Times New Roman"/>
          <w:b/>
          <w:sz w:val="28"/>
          <w:szCs w:val="28"/>
        </w:rPr>
        <w:t>________КОРОНКИ РЕЗЦОВ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1/3 высоты коронки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1/2 высоты коронки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2/3 высоты коронки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всю высоту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C4711C" w:rsidP="00142303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СМЫКАНИЕ ПЕРВЫХ МОЛЯРОВ ПРИ ФИЗИОЛОГИЧЕСКОЙ ОККЛЮЗИИ СООТВЕТСТВУЕТ 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1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III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2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В САГИТТАЛЬНОМ НАПРАВЛЕНИИ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ПРЕДСТАВЛЯЕТ СОБОЙ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1395">
        <w:rPr>
          <w:rFonts w:ascii="Times New Roman" w:hAnsi="Times New Roman" w:cs="Times New Roman"/>
          <w:sz w:val="28"/>
          <w:szCs w:val="28"/>
        </w:rPr>
        <w:t xml:space="preserve"> сагиттальная резцовую дизокклюзию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1395">
        <w:rPr>
          <w:rFonts w:ascii="Times New Roman" w:hAnsi="Times New Roman" w:cs="Times New Roman"/>
          <w:sz w:val="28"/>
          <w:szCs w:val="28"/>
        </w:rPr>
        <w:t xml:space="preserve"> лингвоокклюзию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палатинооккл</w:t>
      </w:r>
      <w:r w:rsidR="00441395">
        <w:rPr>
          <w:rFonts w:ascii="Times New Roman" w:hAnsi="Times New Roman" w:cs="Times New Roman"/>
          <w:sz w:val="28"/>
          <w:szCs w:val="28"/>
        </w:rPr>
        <w:t>юзию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1395">
        <w:rPr>
          <w:rFonts w:ascii="Times New Roman" w:hAnsi="Times New Roman" w:cs="Times New Roman"/>
          <w:sz w:val="28"/>
          <w:szCs w:val="28"/>
        </w:rPr>
        <w:t xml:space="preserve"> трансверзальная резцовую окклюзию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МЕЗИАЛЬНОЕ СМЕЩЕНИЕ ЗУБА </w:t>
      </w:r>
      <w:r w:rsidR="00441395">
        <w:rPr>
          <w:rFonts w:ascii="Times New Roman" w:hAnsi="Times New Roman" w:cs="Times New Roman"/>
          <w:b/>
          <w:sz w:val="28"/>
          <w:szCs w:val="28"/>
        </w:rPr>
        <w:t>ЯВЛЯЕТСЯ АНОМАЛИЕЙ</w:t>
      </w:r>
    </w:p>
    <w:p w:rsidR="00241C80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142303" w:rsidRPr="00FD068F">
        <w:rPr>
          <w:sz w:val="28"/>
          <w:szCs w:val="28"/>
        </w:rPr>
        <w:t xml:space="preserve"> положения</w:t>
      </w:r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142303" w:rsidRPr="00FD068F">
        <w:rPr>
          <w:sz w:val="28"/>
          <w:szCs w:val="28"/>
        </w:rPr>
        <w:t xml:space="preserve"> формы</w:t>
      </w:r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СООТНОШЕНИЕ ПЕРВЫХ МОЛЯРОВ ПО 1 КЛАССУ ЭНГЛЯ СООТВЕТСТВУЕТ ОККЛЮЗИИ В БОКОВОМ ОТДЕЛЕ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физиологической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ПЕРЕДНИХ ЗУБОВ</w:t>
      </w:r>
      <w:r w:rsidR="00441395">
        <w:rPr>
          <w:rFonts w:ascii="Times New Roman" w:hAnsi="Times New Roman" w:cs="Times New Roman"/>
          <w:b/>
          <w:sz w:val="28"/>
          <w:szCs w:val="28"/>
        </w:rPr>
        <w:t xml:space="preserve"> ХАРАКТЕРИЗУЕТСЯ КАК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вертикальная резцовая дизокклюзия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дистальная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мезиальная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трансверсальная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A5F7E" w:rsidP="00142303">
      <w:pPr>
        <w:tabs>
          <w:tab w:val="center" w:pos="477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ПАРНОЕ СОЧЛЕНЕНИЕ СУСТАВНЫХ ГОЛОВОК НИЖНЕЙ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ЧЕЛЮСТИ С СУСТАВНЫМИ ПОВЕРХНОСТЯМИ НИЖНЕЧЕЛЮСТНЫХ ЯМОК ВИСОЧНЫХ КОСТЕЙ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A72898">
        <w:rPr>
          <w:rFonts w:ascii="Times New Roman" w:hAnsi="Times New Roman" w:cs="Times New Roman"/>
          <w:sz w:val="28"/>
          <w:szCs w:val="28"/>
        </w:rPr>
        <w:t>височно-нижнечелюстным суставом (</w:t>
      </w:r>
      <w:r w:rsidR="00142303" w:rsidRPr="00FD068F">
        <w:rPr>
          <w:rFonts w:ascii="Times New Roman" w:hAnsi="Times New Roman" w:cs="Times New Roman"/>
          <w:sz w:val="28"/>
          <w:szCs w:val="28"/>
        </w:rPr>
        <w:t>ВНЧС</w:t>
      </w:r>
      <w:r w:rsidR="00A72898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челюстным соединением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мандибулярным суставом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ложным суставом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ГЛУБИНА РЕЗЦОВОГО ПЕРЕКРЫТИЯ СЧИТАЕТСЯ НОРМАЛЬНОЙ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1/3 высоты коронки нижнего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1/2 высоты коронки нижнего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2/3 высоты коронки нижнего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величину коронки резца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ОЦЕНКА СООТНОШЕНИЯ БОКОВЫХ ЗУБОВ В САГИТТАЛЬНОЙ ПЛОСКОСТИ ЯВЛЯЕТСЯ РЕШАЮЩЕЙ ПРИ ОПРЕДЕЛЕНИИ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 ЦЕЛЬЮ ОПРЕДЕЛЕНИЯ СООТНОШЕНИЯ КОРНЕЙ ВЕРХНИХ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БОКОВЫХ ЗУБОВ С ГАЙМОРОВОЙ ПАЗУХОЙ ПАЦИЕНТА ЦЕЛЕСООБРАЗНО НАПРАВИТЬ 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компьютерную томографию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A72898">
        <w:rPr>
          <w:rFonts w:ascii="Times New Roman" w:hAnsi="Times New Roman" w:cs="Times New Roman"/>
          <w:sz w:val="28"/>
          <w:szCs w:val="28"/>
        </w:rPr>
        <w:t>телерентгенографию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A72898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ортопантомограмму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панорамную рентгенографию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114.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СИММЕТРИЧНОСТЬ РАЗВИТИЯ ПРАВОЙ И ЛЕВОЙ ПОЛОВИНЫ НИЖНЕЙ ЧЕЛЮСТИ НАИБОЛЕЕ ПОЛНО МОЖНО ОЦЕНИТЬ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телерентгенографии в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телерентгенографии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прицельной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ЭЛЕКТРОМИОГРАФИЯ РЕГИСТРИРУЕТ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биопотенциалы мышц челюстно-лицевой области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движение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движение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гемодинамику мышц челюстно-лицевой области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НАИБОЛЬШУЮ ИНФОРМАЦИЮ О СОСТОЯНИИ МЯГКОТКАНЫХ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СТРУКТУР</w:t>
      </w:r>
      <w:r w:rsidR="00A72898">
        <w:rPr>
          <w:rFonts w:ascii="Times New Roman" w:hAnsi="Times New Roman" w:cs="Times New Roman"/>
          <w:b/>
          <w:sz w:val="28"/>
          <w:szCs w:val="28"/>
        </w:rPr>
        <w:t xml:space="preserve"> ВИСОЧНО-НИЖНЕЧЕЛЮСТНОГО СУСТАВА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98">
        <w:rPr>
          <w:rFonts w:ascii="Times New Roman" w:hAnsi="Times New Roman" w:cs="Times New Roman"/>
          <w:b/>
          <w:sz w:val="28"/>
          <w:szCs w:val="28"/>
        </w:rPr>
        <w:t>(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ВНЧС</w:t>
      </w:r>
      <w:r w:rsidR="00A72898">
        <w:rPr>
          <w:rFonts w:ascii="Times New Roman" w:hAnsi="Times New Roman" w:cs="Times New Roman"/>
          <w:b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ДАЕТ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магнитно-резонансная томография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телерентгенография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ортопантомография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ОБЪЕКТИВНЫЙ МЕТОД ИССЛЕДОВАНИЯ, ПОЗВОЛЯЮЩИЙ </w:t>
      </w:r>
    </w:p>
    <w:p w:rsidR="00142303" w:rsidRPr="00FD068F" w:rsidRDefault="002A5F7E" w:rsidP="002A5F7E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ОЦЕНИТЬ ФУНКЦИОНАЛЬНОЕ СОСТОЯНИЕ ЗУБОЧЕЛЮСТНОЙ СИСТЕМЫ ПУТЕМ РЕГИСТРАЦИИ ЭЛЕКТРИЧЕСКИХ ПОТЕНЦИАЛОВ ЖЕВАТЕЛЬНЫХ МЫШЦ,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электромиографией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мастикациографией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кинезиографией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сиалографией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A5F7E" w:rsidP="002A5F7E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ФУНКЦИОНАЛЬНОЕ СОСТОЯНИЕ МЫШЦ ЧЕЛЮСТНО</w:t>
      </w:r>
      <w:r w:rsidR="00A72898">
        <w:rPr>
          <w:rFonts w:ascii="Times New Roman" w:hAnsi="Times New Roman" w:cs="Times New Roman"/>
          <w:b/>
          <w:sz w:val="28"/>
          <w:szCs w:val="28"/>
        </w:rPr>
        <w:t>-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ЛИЦЕВОЙ ОБЛАСТИ ОПРЕДЕЛЯЮТ МЕТОДОМ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электромиографии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реопародонтографии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артофонографии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аксиографии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РЕОГРАФИЯ В ОБЛАСТИ ВНЧС ПОЗВОЛЯЕТ ОПРЕДЕЛИТЬ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гемодинамическое состояние сосудов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сократительную способность мышц челюстно-лицевой области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движение суставных головок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выносливость тканей пародонта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АНОМАЛИИ ЧЕЛЮСТНЫХ КОСТЕЙ В САГИТТАЛЬНОМ НАПРАВЛЕНИИ МОЖНО ОПРЕДЕЛИТЬ С ПОМОЩЬЮ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B56DA4">
        <w:rPr>
          <w:rFonts w:ascii="Times New Roman" w:hAnsi="Times New Roman" w:cs="Times New Roman"/>
          <w:sz w:val="28"/>
          <w:szCs w:val="28"/>
        </w:rPr>
        <w:t>телерентгенографию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B56DA4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томографии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ортопантомографии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ФОРМУ ЛИЦА ОПРЕДЕЛЯЮТ С ПОМОЩЬЮ ИНДЕКСА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Изара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Тонна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Эшлера – Биттнера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Коркхауза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 «ВЫПУКЛЫЙ» ПРОФИЛЬ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ретроположении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нормальном развитии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перекрестном прикусе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формировании диастемы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5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КАЖДЫЙ ЗУБ ВЕРХНЕЙ ЧЕЛЮСТИ АНТАГОНИРУЕТ 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 и позадистоящим зубом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нижней челюсти и впередистоящим зубом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одноименным зубом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ОПРЕДЕЛЕНИЯ НАРУШЕНИЯ ФОРМЫ ЗУБНЫХ РЯДОВ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ИСПОЛЬЗУЮТ МЕТОДИКУ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Хаулея – Гербера – Гербста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Коркхауза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Долгополовой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ШИРИНУ ГОЛОВЫ ОПРЕДЕЛЯЮТ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eu – eu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zy – zy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go – go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op – gl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ДЛИНУ ГОЛОВЫ ИЗМЕРЯЮТ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303" w:rsidRPr="00FD068F">
        <w:rPr>
          <w:rFonts w:ascii="Times New Roman" w:hAnsi="Times New Roman" w:cs="Times New Roman"/>
          <w:sz w:val="28"/>
          <w:szCs w:val="28"/>
        </w:rPr>
        <w:t>о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>p- gl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eu – eu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zy - zy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go – go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МЕТОД КОРКХАУЗА ОСНОВАН 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зависимости суммы мезиодистальных размеров верхних резцов и длины переднего отрезка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зависимости суммы мезиодистальных размеров верхних резцов и ширины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зависимости ширины и длины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верхних и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46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ИНДЕКС ТОННА ИСПОЛЬЗУЮТ ДЛЯ ОПРЕДЕЛЕНИЯ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верхних и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верхнего и нижнего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 ТЕЛЕРЕНТГЕНОГРАММЕ ГОЛОВЫ В БОКОВОЙ ПРОЕКЦИИ ЗНАЧЕНИЕ УГЛА АNB=10 ГРАДУСОВ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классе II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классе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классе III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протрузии верхних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 ТЕЛЕРЕНТГЕНОГРАММЕ ГОЛОВЫ В БОКОВОЙ ПРОЕКЦИИ УВЕЛИЧЕНИЕ УГЛА SNA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верхнечелюстной прогнатии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классе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нижнечелюстной макрогнатии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верхнечелюстной микрогнатии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ПРОПОРЦИОНАЛЬНОСТЬ РАЗМЕРОВ КОРОНОК ПОСТОЯННЫХ РЕЗЦОВ ЧЕЛЮСТЕЙ ПОЗВОЛИТ ОПРЕДЕЛИТЬ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индекс Тона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методика Пона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методика Коркхауза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индекс Нансе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РАЗМЕРЫ ЗУБНЫХ РЯДОВ ПО МЕТОДУ ПОНА ИЗУЧАЮТСЯ 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и вертикальном направлениях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ИЗМЕРИТЕЛЬНЫЕ ТОЧКИ ПОНА НА НИЖНИХ ПЕРВЫХ ПРЕМОЛЯРАХ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дистальная точка ската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середина межбугорковой фиссуры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вершина небного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скат небного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9615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134.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ДЛИНУ ПЕРЕДНЕГО ОТРЕЗКА ЗУБНОГО РЯДА ОПРЕДЕЛЯЮТ С ПОМОЩЬЮ МЕТОДА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Коркхауза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Нансе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Пона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Хауса – Снагиной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УВЕЛИЧЕНИЕ УГЛА SPP-MP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типе роста лицевого скелета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вращении нижней челюсти по часовой стрелке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горизонтальном направлении роста лицевого скелета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ретрогнатическом типе профиля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ПОКАЗАНИЕМ К ПРОТЕЗИРОВАНИЮ У ДЕТЕЙ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ранняя потеря молочных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аномалии формы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формы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 ТЕЛЕРЕНТГЕНОГРАММЕ ГОЛОВЫ В БОКОВОЙ ПРОЕКЦИИ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УМЕНЬШЕНИЕ УГЛА SNB СВИДЕТЕЛЬСТВУЕТ 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нижнечелюстной микрогнатии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скелетном классе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нижнечелюстной макрогнатии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верхнечелюстной микрогнатии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76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ПЛАСТИКА ПРЕДДВЕРИЯ ПОЛОСТИ РТА ПОКАЗАНА ПРИ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ретракции десны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сужении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ретрогнатии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ИЗМЕРИТЕЛЬНЫЕ ТОЧКИ ПОНА 14 И 24 НАХОДЯТСЯ 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середине межбугорковой фиссуры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вершине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точке ската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точке ската щечного бугорка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r w:rsidR="0019615B">
        <w:rPr>
          <w:rFonts w:ascii="Times New Roman" w:hAnsi="Times New Roman" w:cs="Times New Roman"/>
          <w:b/>
          <w:sz w:val="28"/>
          <w:szCs w:val="28"/>
        </w:rPr>
        <w:t>SNA В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80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r w:rsidR="0019615B">
        <w:rPr>
          <w:rFonts w:ascii="Times New Roman" w:hAnsi="Times New Roman" w:cs="Times New Roman"/>
          <w:b/>
          <w:sz w:val="28"/>
          <w:szCs w:val="28"/>
        </w:rPr>
        <w:t>SNB В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80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УГОЛ </w:t>
      </w:r>
      <w:r w:rsidR="0019615B">
        <w:rPr>
          <w:rFonts w:ascii="Times New Roman" w:hAnsi="Times New Roman" w:cs="Times New Roman"/>
          <w:b/>
          <w:sz w:val="28"/>
          <w:szCs w:val="28"/>
        </w:rPr>
        <w:t>ANB В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33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УГОЛ SPP</w:t>
      </w:r>
      <w:r>
        <w:rPr>
          <w:rFonts w:ascii="Times New Roman" w:hAnsi="Times New Roman" w:cs="Times New Roman"/>
          <w:b/>
          <w:sz w:val="28"/>
          <w:szCs w:val="28"/>
        </w:rPr>
        <w:t>\MP В НОРМЕ СОСТАВЛЯЕТ (ГРАДУСОВ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УГОЛ SPP\</w:t>
      </w:r>
      <w:r w:rsidR="0019615B">
        <w:rPr>
          <w:rFonts w:ascii="Times New Roman" w:hAnsi="Times New Roman" w:cs="Times New Roman"/>
          <w:b/>
          <w:sz w:val="28"/>
          <w:szCs w:val="28"/>
        </w:rPr>
        <w:t>NSL В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УГОЛ MP\</w:t>
      </w:r>
      <w:r w:rsidR="0019615B">
        <w:rPr>
          <w:rFonts w:ascii="Times New Roman" w:hAnsi="Times New Roman" w:cs="Times New Roman"/>
          <w:b/>
          <w:sz w:val="28"/>
          <w:szCs w:val="28"/>
        </w:rPr>
        <w:t>NSL В НОРМЕ СОСТАВЛЯЕТ (ГРАДУСОВ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ИНДЕКС ТОНА В НОРМЕ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1,33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1,22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1,14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ПЕРЕДНИЙ ОТДЕЛ ОСНОВАНИЯ ЧЕРЕПА НА ТРГ ГОЛОВЫ В БОКОВОЙ ПРОЕКЦИИ ОБОЗНАЧАЕТСЯ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N-Se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MT1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MT2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Mp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368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РОТОВОЙ ТИП ДЫХАНИЯ ПРИВОДИТ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сужению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формированию диастемы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формированию вредной привычки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дистализации моляров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ПАНОРАМНУЮ РЕНТГЕНОГРАФИЮ ПРИМЕНЯЮТ В ОРТОДОНТИИ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выявления наличия зачатков зубов верхней и нижней челюстей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измерения размеров зубов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измерения ширины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измерения длины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МЕТОД ЭЛЕКТРОМИОАРТРОГРАФИИ ПОЗВОЛЯЕТ ИЗУЧИТЬ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сокращение жевательных мышц и движение головок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состояние жевательных мышц в покое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тонус жевательных мышц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выносливость собственно жевательных мышц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ПРОБА ЭШЛЕРА – БИТНЕРА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выдвижение нижней челюсти с целью определения е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ретроположения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смещение нижней челюсти кзади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определение асимметрии лица во время улыбки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глотание слюны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ПРИКУСЫВАНИЕ И ПРОКЛАДЫВАНИЕ ЯЗЫКА ПРИВОДИТ К ОБРАЗОВАНИЮ ДИЗОККЛЮЗИИ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42303">
      <w:pPr>
        <w:tabs>
          <w:tab w:val="center" w:pos="45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ПОЛОЖЕНИЕ ЗУБОВ, ПРИ КОТОРОМ ВЕРХНИЕ РЕЗЦЫ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ПЕРЕКРЫВАЮТ НИЖНИЕ БОЛЕЕ ЧЕМ НА 1/3 ВЫСОТЫ КОРОНКИ,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трансверзальной резцовой окклюзией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ДИСТАЛЬНАЯ ОККЛЮЗИЯ ОТНОСИТСЯ К АНОМАЛИЯМ ОККЛЮЗИИ В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трансверзальной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окклюзионной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ПАТОЛОГИЯ ВНЧС, ПРИ КОТОРОЙ НАРУШАЕТСЯ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КООРДИНАЦИЯ ФУНКЦИЙ ЖЕВАТЕЛЬНЫХ МЫШЦ И ВЗАИМНОГО РАСПОЛОЖЕНИЯ СУСТАВНЫХ ЭЛЕМЕНТОВ,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мышечно-суставной дисфункцией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мышечной дисфункцией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суставной дисфункцией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анкилозом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НЕПРАВИЛЬНОЕ МЕЗИО-ДИСТАЛЬНОЕ СООТНОШЕНИЕ ПЕРВЫХ ПОСТОЯННЫХ МОЛЯРОВ МОЖЕТ БЫТЬ ОБУСЛОВЛЕНО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ранней потерей второго временного моляра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патологической стираемостью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снижением окклюзионной высоты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физиологической стираемостью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9615B" w:rsidP="0019615B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 АНОМАЛИИЯМ ОККЛЮЗИИ В САГИТТАЛЬНОЙ ПЛОСКОСТИ ОТНОСИТСЯ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дизокклюзия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вестибулоокллюзия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глубокое резцовое перекрытие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МОМЕНТУ РОЖДЕНИЯ У РЕБЕНКА НАБЛЮДАЕТСЯ МЛАДЕНЧЕСКАЯ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ретрогения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прогения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РОТОВОМ ДЫХАНИИ ФОРМИРУЕТСЯ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«готическое» небо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симптом «наперстка»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сагиттальная щель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СОСАНИЕ СОСКИ ПОСЛЕ 1 ГОДА ПРИВОДИТ К ВОЗНИКНОВЕНИЮ 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МОЛЯРНЫЙ ИНДЕКС ПОНА РАВЕН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80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741DC" w:rsidP="00142303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2 И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2 СООТВЕТСТВУЕТ ВОЗРАСТУ</w:t>
      </w:r>
      <w:r w:rsidR="00D3777F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7–8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7F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11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4 И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4 СООТВЕТСТВУЕТ ВОЗРАСТУ</w:t>
      </w:r>
      <w:r w:rsidRPr="00D377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777F" w:rsidRPr="00D3777F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8–9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7F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11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И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СООТВЕТСТВУЕТ ВОЗРАСТУ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7F" w:rsidRPr="00D3777F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11–12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777F">
        <w:rPr>
          <w:rFonts w:ascii="Times New Roman" w:hAnsi="Times New Roman" w:cs="Times New Roman"/>
          <w:sz w:val="28"/>
          <w:szCs w:val="28"/>
        </w:rPr>
        <w:t xml:space="preserve"> 5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777F">
        <w:rPr>
          <w:rFonts w:ascii="Times New Roman" w:hAnsi="Times New Roman" w:cs="Times New Roman"/>
          <w:sz w:val="28"/>
          <w:szCs w:val="28"/>
        </w:rPr>
        <w:t xml:space="preserve"> 8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6 И 2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6 СООТВЕТСТВУЕТ ВОЗРАСТУ</w:t>
      </w:r>
      <w:r w:rsidR="00D3777F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5–6 </w:t>
      </w:r>
    </w:p>
    <w:p w:rsidR="007741DC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D3777F">
        <w:rPr>
          <w:sz w:val="28"/>
          <w:szCs w:val="28"/>
        </w:rPr>
        <w:t xml:space="preserve"> 11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D3777F">
        <w:rPr>
          <w:sz w:val="28"/>
          <w:szCs w:val="28"/>
        </w:rPr>
        <w:t xml:space="preserve"> 8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142303" w:rsidP="003E629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3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2 И 4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2 СООТВЕТСТВУЕТ ВОЗРАСТУ</w:t>
      </w:r>
      <w:r w:rsidR="00D3777F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777F">
        <w:rPr>
          <w:rFonts w:ascii="Times New Roman" w:hAnsi="Times New Roman" w:cs="Times New Roman"/>
          <w:sz w:val="28"/>
          <w:szCs w:val="28"/>
        </w:rPr>
        <w:t xml:space="preserve"> 6–7 </w:t>
      </w:r>
    </w:p>
    <w:p w:rsidR="00BD436F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D3777F">
        <w:rPr>
          <w:sz w:val="28"/>
          <w:szCs w:val="28"/>
        </w:rPr>
        <w:t xml:space="preserve"> 4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D3777F">
        <w:rPr>
          <w:sz w:val="28"/>
          <w:szCs w:val="28"/>
        </w:rPr>
        <w:t xml:space="preserve"> 8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777F">
        <w:rPr>
          <w:rFonts w:ascii="Times New Roman" w:hAnsi="Times New Roman" w:cs="Times New Roman"/>
          <w:sz w:val="28"/>
          <w:szCs w:val="28"/>
        </w:rPr>
        <w:t xml:space="preserve"> 11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142303">
      <w:pPr>
        <w:tabs>
          <w:tab w:val="center" w:pos="489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СРОК ПРОРЕЗЫВАНИЯ 3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3 И 4</w:t>
      </w:r>
      <w:r w:rsidR="00D3777F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3 СООТВЕТСТВУЕТ ВОЗРАСТУ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77F" w:rsidRPr="00D3777F">
        <w:rPr>
          <w:rFonts w:ascii="Times New Roman" w:eastAsia="Calibri" w:hAnsi="Times New Roman" w:cs="Times New Roman"/>
          <w:b/>
          <w:sz w:val="28"/>
          <w:szCs w:val="28"/>
        </w:rPr>
        <w:t>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10–11 </w:t>
      </w:r>
    </w:p>
    <w:p w:rsidR="00BD436F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6A754A">
        <w:rPr>
          <w:sz w:val="28"/>
          <w:szCs w:val="28"/>
        </w:rPr>
        <w:t xml:space="preserve"> 3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6A754A">
        <w:rPr>
          <w:sz w:val="28"/>
          <w:szCs w:val="28"/>
        </w:rPr>
        <w:t xml:space="preserve"> 5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СРОК ПРОРЕЗЫВАНИЯ 15 И 25 СООТВЕТСТВУЕТ ВОЗРАСТУ</w:t>
      </w:r>
      <w:r w:rsidR="006A754A">
        <w:rPr>
          <w:rFonts w:ascii="Times New Roman" w:hAnsi="Times New Roman" w:cs="Times New Roman"/>
          <w:b/>
          <w:sz w:val="28"/>
          <w:szCs w:val="28"/>
        </w:rPr>
        <w:t xml:space="preserve"> (ЛЕТ)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11–12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5–6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МОМЕНТУ РОЖДЕНИЯ В НОРМЕ НИЖНЯЯ ЧЕЛЮСТЬ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меньше верхней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равна верхней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больше верхней на 3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больше верхней на 5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ЗУБНЫЕ РЯДЫ В ОККЛЮЗИИ ВРЕМЕННЫХ ЗУБОВ ИМЕЮТ ФОРМУ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полукруга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полуэллипса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параболы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трапеции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ПЕРИОД ПОДГОТОВКИ К СМЕНЕ ЗУБОВ ПРОДОЛЖАЕ</w:t>
      </w:r>
      <w:r w:rsidR="006A754A">
        <w:rPr>
          <w:rFonts w:ascii="Times New Roman" w:hAnsi="Times New Roman" w:cs="Times New Roman"/>
          <w:b/>
          <w:sz w:val="28"/>
          <w:szCs w:val="28"/>
        </w:rPr>
        <w:t>ТСЯ (ЛЕТ)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4 до 6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3 до 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5 до 8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от 3 до 9 </w:t>
      </w:r>
    </w:p>
    <w:p w:rsidR="00142303" w:rsidRPr="00FD068F" w:rsidRDefault="00BD436F" w:rsidP="00142303">
      <w:pPr>
        <w:tabs>
          <w:tab w:val="center" w:pos="433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ПОРЯДОК ПРОРЕЗЫВАНИЯ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6-1-2-4-3-5-7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1-2-4-5-3-6-7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6-1-2-5-3-4-7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6-2-4-3-5-7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РЕЗЦЫ НИЖНЕЙ ЧЕЛЮСТИ В НОРМЕ КОНТАКТИРУЮТ С РЕЗЦАМИ ВЕРХНЕЙ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режущим краем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язычной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апроксимальной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ГИПЕРОДОНТИЯ ВОЗНИКАЕТ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наличии сверхкомплектных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отсутствии зачатков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увеличении размеров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A754A" w:rsidP="003E629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ТОРТОАНОМАЛИЯ ПРЕДСТАВЛЯЕТ СОБОЙ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вестибулярный наклон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 положение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142303">
      <w:pPr>
        <w:tabs>
          <w:tab w:val="center" w:pos="486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177.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ДИСТАЛЬНОЕ ПОЛОЖЕНИЕ ЗУБА </w:t>
      </w:r>
      <w:r w:rsidR="006A754A">
        <w:rPr>
          <w:rFonts w:ascii="Times New Roman" w:hAnsi="Times New Roman" w:cs="Times New Roman"/>
          <w:b/>
          <w:sz w:val="28"/>
          <w:szCs w:val="28"/>
        </w:rPr>
        <w:t>ПРЕДСТАВЛЯЕТ СОБОЙ СМЕЩЕНИЕ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назад по зубному ряду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вперед по зубному ряду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сторону неба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сторону щеки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СУП</w:t>
      </w:r>
      <w:r w:rsidR="006A754A">
        <w:rPr>
          <w:rFonts w:ascii="Times New Roman" w:hAnsi="Times New Roman" w:cs="Times New Roman"/>
          <w:b/>
          <w:sz w:val="28"/>
          <w:szCs w:val="28"/>
        </w:rPr>
        <w:t>РАПОЛОЖЕНИЕ ПРЕДСТАВЛЯЕТ СОБОЙ СМЕЩЕНИЕ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выше окклюзионной плоскости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II КЛАСС ЭНГЛЯ ХАРАКТЕРИЗУЕТСЯ СМЕЩЕНИЕМ ЗУБОВ</w:t>
      </w:r>
      <w:r w:rsidR="006A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54A" w:rsidRPr="006A754A">
        <w:rPr>
          <w:rFonts w:ascii="Times New Roman" w:eastAsia="Calibri" w:hAnsi="Times New Roman" w:cs="Times New Roman"/>
          <w:b/>
          <w:sz w:val="28"/>
          <w:szCs w:val="28"/>
        </w:rPr>
        <w:t xml:space="preserve">ЧЕЛЮСТИ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латерально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ДИСТАЛЬНАЯ ОККЛЮЗИЯ ХАРАКТЕРИЗУЕТСЯ СМЕЩЕНИЕМ БОКОВЫХ ЗУБОВ</w:t>
      </w:r>
      <w:r w:rsidR="006A754A">
        <w:rPr>
          <w:rFonts w:ascii="Times New Roman" w:hAnsi="Times New Roman" w:cs="Times New Roman"/>
          <w:b/>
          <w:sz w:val="28"/>
          <w:szCs w:val="28"/>
        </w:rPr>
        <w:t xml:space="preserve">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>дистально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="00142303" w:rsidRPr="00FD068F">
        <w:rPr>
          <w:rFonts w:ascii="Times New Roman" w:hAnsi="Times New Roman" w:cs="Times New Roman"/>
          <w:sz w:val="28"/>
          <w:szCs w:val="28"/>
        </w:rPr>
        <w:t>латерально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6A754A" w:rsidRDefault="00142303" w:rsidP="00FD530A">
      <w:pPr>
        <w:numPr>
          <w:ilvl w:val="0"/>
          <w:numId w:val="38"/>
        </w:num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A754A">
        <w:rPr>
          <w:rFonts w:ascii="Times New Roman" w:hAnsi="Times New Roman" w:cs="Times New Roman"/>
          <w:b/>
          <w:sz w:val="28"/>
          <w:szCs w:val="28"/>
        </w:rPr>
        <w:t xml:space="preserve">ЛИНГВОККЛЮЗИЯ </w:t>
      </w:r>
      <w:r w:rsidR="006A754A">
        <w:rPr>
          <w:rFonts w:ascii="Times New Roman" w:hAnsi="Times New Roman" w:cs="Times New Roman"/>
          <w:b/>
          <w:sz w:val="28"/>
          <w:szCs w:val="28"/>
        </w:rPr>
        <w:t>ПРЕДСТАВЛЯЕТ СОБОЙ СМЕЩЕНИЕ ЗУБА</w:t>
      </w:r>
      <w:r w:rsidR="006A754A" w:rsidRPr="006A754A">
        <w:rPr>
          <w:rFonts w:ascii="Times New Roman" w:hAnsi="Times New Roman" w:cs="Times New Roman"/>
          <w:sz w:val="28"/>
          <w:szCs w:val="28"/>
        </w:rPr>
        <w:t xml:space="preserve"> </w:t>
      </w:r>
      <w:r w:rsidR="006F4109" w:rsidRPr="006A754A">
        <w:rPr>
          <w:rFonts w:ascii="Times New Roman" w:hAnsi="Times New Roman" w:cs="Times New Roman"/>
          <w:sz w:val="28"/>
          <w:szCs w:val="28"/>
        </w:rPr>
        <w:t>1.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нижних боковых </w:t>
      </w:r>
      <w:r w:rsidRPr="006A754A">
        <w:rPr>
          <w:rFonts w:ascii="Times New Roman" w:hAnsi="Times New Roman" w:cs="Times New Roman"/>
          <w:sz w:val="28"/>
          <w:szCs w:val="28"/>
        </w:rPr>
        <w:t xml:space="preserve"> язычно</w:t>
      </w:r>
      <w:r w:rsidRPr="006A75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</w:t>
      </w:r>
      <w:r w:rsidR="006A754A">
        <w:rPr>
          <w:rFonts w:ascii="Times New Roman" w:hAnsi="Times New Roman" w:cs="Times New Roman"/>
          <w:sz w:val="28"/>
          <w:szCs w:val="28"/>
        </w:rPr>
        <w:t xml:space="preserve">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нижних передних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BD436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ПАЛАТОККЛЮЗИЯ ОТНОСИТСЯ К АНОМАЛИЯМ ОККЛЮЗИИ В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и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 НОРМЕ НИЖНИЕ ЦЕНТРАЛЬНЫЕ РЕЗЦЫ ИМЕЮТ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1 антагонисту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 2 антагониста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с клыками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с боковыми резцами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ЩЕЧНЫЕ БУГОРКИ НИЖНИХ БОКОВЫХ ЗУБОВ В НОРМЕ КОНТАКТИРУЮТ С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продольными фиссурами верхних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щечными бугорками верхних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небными бугорками верхних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вестибулярными поверхностями верхних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РЕЗЦЫ ВЕРХНЕЙ ЧЕЛЮСТИ В НОРМЕ КОНТАКТИРУЮТ С РЕЗЦАМИ НИЖНЕЙ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небной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режущим краем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апроксимальной поверхностью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БАЗАЛЬНАЯ ДУГА НИЖНЕЙ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меньше альвеолярной дуги на 5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равна альвеолярной дуге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меньше альвеолярной дуги на 3 мм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D436F" w:rsidP="00142303">
      <w:pPr>
        <w:tabs>
          <w:tab w:val="center" w:pos="42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ПОРЯДОК ПРОРЕЗЫВАНИЯ ВРЕМЕННЫХ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 – II – IV – III – V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 – II – III – IV – V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II – I – III – IV – V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3B0D3B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 w:rsidRPr="003B0D3B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42303" w:rsidRPr="003B0D3B">
        <w:rPr>
          <w:rFonts w:ascii="Times New Roman" w:hAnsi="Times New Roman" w:cs="Times New Roman"/>
          <w:sz w:val="28"/>
          <w:szCs w:val="28"/>
          <w:lang w:val="en-US"/>
        </w:rPr>
        <w:t xml:space="preserve"> I – II – V – IV – III</w:t>
      </w:r>
      <w:r w:rsidR="00142303" w:rsidRPr="003B0D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142303" w:rsidP="003E629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ВЕСТИБУЛОККЛЮЗИЯ </w:t>
      </w:r>
      <w:r w:rsidR="006A754A">
        <w:rPr>
          <w:rFonts w:ascii="Times New Roman" w:hAnsi="Times New Roman" w:cs="Times New Roman"/>
          <w:b/>
          <w:sz w:val="28"/>
          <w:szCs w:val="28"/>
        </w:rPr>
        <w:t>ЯВЛЯЕТСЯ СМЕЩЕНИЕМ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A754A">
        <w:rPr>
          <w:rFonts w:ascii="Times New Roman" w:hAnsi="Times New Roman" w:cs="Times New Roman"/>
          <w:sz w:val="28"/>
          <w:szCs w:val="28"/>
        </w:rPr>
        <w:t xml:space="preserve">нижних или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щечную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A754A">
        <w:rPr>
          <w:rFonts w:ascii="Times New Roman" w:hAnsi="Times New Roman" w:cs="Times New Roman"/>
          <w:sz w:val="28"/>
          <w:szCs w:val="28"/>
        </w:rPr>
        <w:t xml:space="preserve">нижних или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оральную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4A">
        <w:rPr>
          <w:rFonts w:ascii="Times New Roman" w:hAnsi="Times New Roman" w:cs="Times New Roman"/>
          <w:sz w:val="28"/>
          <w:szCs w:val="28"/>
        </w:rPr>
        <w:t xml:space="preserve"> только верхних боковых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оральную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754A">
        <w:rPr>
          <w:rFonts w:ascii="Times New Roman" w:hAnsi="Times New Roman" w:cs="Times New Roman"/>
          <w:sz w:val="28"/>
          <w:szCs w:val="28"/>
        </w:rPr>
        <w:t xml:space="preserve"> нижних передних 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оральную сторону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A754A" w:rsidP="003E6295">
      <w:pPr>
        <w:numPr>
          <w:ilvl w:val="0"/>
          <w:numId w:val="4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НЁ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БНЫЕ БУГОРК</w:t>
      </w:r>
      <w:r>
        <w:rPr>
          <w:rFonts w:ascii="Times New Roman" w:hAnsi="Times New Roman" w:cs="Times New Roman"/>
          <w:b/>
          <w:sz w:val="28"/>
          <w:szCs w:val="28"/>
        </w:rPr>
        <w:t>И ВЕРХНИХ ВРЕМЕННЫХ МОЛЯРОВ 3-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ЛЕТНЕГО РЕБЕНКА РАСПОЛАГАЮТСЯ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продольной фиссуре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одном уровне с язычными бугорками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вестибулярнее щечных бугорков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 одном уровне с щечными бугорками нижних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E878CA" w:rsidP="003E629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 ЗАДЕРЖКИ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СМЕНЫ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78CA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персистенция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гиперодонтия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скученное 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гиподонтия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ЗУБА ВЫШЕ ОККЛЮЗИОННОЙ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9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АДЕНТИЯ ЗУБА ОТНОСИТСЯ К АНОМАЛИИ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ОТСУТСТВИЕ ЗУБА ЯВЛЯЕТСЯ АНОМАЛИЕЙ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смыкания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НАЛИЧИЕ СВЕРХКОМПЛЕКТНЫХ ЗУБОВ ОТНОСИТСЯ К АНОМАЛИИ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РЕТЕНЦИЯ </w:t>
      </w:r>
      <w:r w:rsidR="00E878CA">
        <w:rPr>
          <w:rFonts w:ascii="Times New Roman" w:hAnsi="Times New Roman" w:cs="Times New Roman"/>
          <w:b/>
          <w:sz w:val="28"/>
          <w:szCs w:val="28"/>
        </w:rPr>
        <w:t>ЯВЛЯЕТСЯ АНОМАЛИЕЙ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сроков прорезывания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СУЖЕНИЕ ЗУБНОГО РЯДА </w:t>
      </w:r>
      <w:r w:rsidR="00F87481">
        <w:rPr>
          <w:rFonts w:ascii="Times New Roman" w:hAnsi="Times New Roman" w:cs="Times New Roman"/>
          <w:b/>
          <w:sz w:val="28"/>
          <w:szCs w:val="28"/>
        </w:rPr>
        <w:t>ЯВЛЯЕТСЯ АНОМАЛИЕЙ В 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и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405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ОСНОВАНИЕ ЧЕРЕПА СОСТОИТ ИЗ ОТДЕЛОВ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переднего и заднего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мозгового и лицевого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МОРФОЛОГИЧЕСКИ ЧЕРЕП РАЗДЕЛЯЕТСЯ НА ОТДЕЛЫ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мозговой и лицевой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челюстной и лобный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верхний и нижний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затылочный, лобный, челюстной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87481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НЁБНЫМ ПОЛОЖЕНИЕМ ЗУБА НАЗЫВАЮТ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87481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ЛИНГВАЛЬНЫМ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ЗУБА </w:t>
      </w:r>
      <w:r>
        <w:rPr>
          <w:rFonts w:ascii="Times New Roman" w:hAnsi="Times New Roman" w:cs="Times New Roman"/>
          <w:b/>
          <w:sz w:val="28"/>
          <w:szCs w:val="28"/>
        </w:rPr>
        <w:t>НАЗЫВАЮТ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вестибулярное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ПРОТРУЗИЯ РЕЗЦОВ НИЖНЕГО ЗУБНОГО РЯДА И РЕТРУЗИЯ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РЕЗЦОВ ВЕРХНЕГО ЗУ</w:t>
      </w:r>
      <w:r>
        <w:rPr>
          <w:rFonts w:ascii="Times New Roman" w:hAnsi="Times New Roman" w:cs="Times New Roman"/>
          <w:b/>
          <w:sz w:val="28"/>
          <w:szCs w:val="28"/>
        </w:rPr>
        <w:t xml:space="preserve">БНОГО РЯДА ФОРМИРУЮТ ОККЛЮЗИЮ В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вертикальную резцовую дизокклюзию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глубокую резцовую дизокклюзию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497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203.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РЕТРУЗИЯ РЕЗЦОВ НИЖНЕГО ЗУБНОГО РЯДА И ПРОТРУЗИЯ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РЕЗЦОВ ВЕРХНЕГО ЗУБНОГО РЯДА ФОРМИРУЮТ ДИЗОККЛЮЗИЮ В 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трансверсальную резцовую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ТРАНСВЕРСАЛЬНУЮ РЕЗЦОВУЮ ОККЛЮЗИЮ ОТНОСЯТ К АНОМАЛИЯМ В ОТДЕЛЕ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нижнем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верхнем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БОКОВЫХ ЗУБОВ В САГИТТАЛЬНОЙ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FF" w:rsidRPr="00205BFF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BFF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5BFF">
        <w:rPr>
          <w:rFonts w:ascii="Times New Roman" w:hAnsi="Times New Roman" w:cs="Times New Roman"/>
          <w:sz w:val="28"/>
          <w:szCs w:val="28"/>
        </w:rPr>
        <w:t xml:space="preserve"> сагиттальной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BFF">
        <w:rPr>
          <w:rFonts w:ascii="Times New Roman" w:hAnsi="Times New Roman" w:cs="Times New Roman"/>
          <w:sz w:val="28"/>
          <w:szCs w:val="28"/>
        </w:rPr>
        <w:t xml:space="preserve"> обратной резцовой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BFF">
        <w:rPr>
          <w:rFonts w:ascii="Times New Roman" w:hAnsi="Times New Roman" w:cs="Times New Roman"/>
          <w:sz w:val="28"/>
          <w:szCs w:val="28"/>
        </w:rPr>
        <w:t xml:space="preserve"> трансверсальной резцовой</w:t>
      </w:r>
    </w:p>
    <w:p w:rsidR="00142303" w:rsidRPr="00FD068F" w:rsidRDefault="00142303" w:rsidP="003E629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ПОЛОЖЕН</w:t>
      </w:r>
      <w:r w:rsidR="00205BFF">
        <w:rPr>
          <w:rFonts w:ascii="Times New Roman" w:hAnsi="Times New Roman" w:cs="Times New Roman"/>
          <w:b/>
          <w:sz w:val="28"/>
          <w:szCs w:val="28"/>
        </w:rPr>
        <w:t>ИЯ ЗУБА</w:t>
      </w:r>
      <w:r w:rsidRPr="00FD068F">
        <w:rPr>
          <w:rFonts w:ascii="Times New Roman" w:hAnsi="Times New Roman" w:cs="Times New Roman"/>
          <w:b/>
          <w:sz w:val="28"/>
          <w:szCs w:val="28"/>
        </w:rPr>
        <w:t xml:space="preserve"> СМЕЩЕНИЕ КЗАДИ</w:t>
      </w:r>
      <w:r w:rsidR="00205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FF" w:rsidRPr="00205BFF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BFF">
        <w:rPr>
          <w:rFonts w:ascii="Times New Roman" w:hAnsi="Times New Roman" w:cs="Times New Roman"/>
          <w:sz w:val="28"/>
          <w:szCs w:val="28"/>
        </w:rPr>
        <w:t xml:space="preserve"> дистальной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5BFF">
        <w:rPr>
          <w:rFonts w:ascii="Times New Roman" w:hAnsi="Times New Roman" w:cs="Times New Roman"/>
          <w:sz w:val="28"/>
          <w:szCs w:val="28"/>
        </w:rPr>
        <w:t xml:space="preserve"> вестибулярной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BFF">
        <w:rPr>
          <w:rFonts w:ascii="Times New Roman" w:hAnsi="Times New Roman" w:cs="Times New Roman"/>
          <w:sz w:val="28"/>
          <w:szCs w:val="28"/>
        </w:rPr>
        <w:t xml:space="preserve"> тортаномалией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205BFF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АНОМАЛИЯ ОККЛЮЗИИ ПЕРЕДНИХ ЗУБОВ В ВЕРТИКАЛЬНОЙ ПЛОСКОСТИ</w:t>
      </w:r>
      <w:r w:rsidR="00205BFF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</w:t>
      </w:r>
      <w:r w:rsidR="00205BFF">
        <w:rPr>
          <w:rFonts w:ascii="Times New Roman" w:hAnsi="Times New Roman" w:cs="Times New Roman"/>
          <w:sz w:val="28"/>
          <w:szCs w:val="28"/>
        </w:rPr>
        <w:t>ертикальной резцовой дизокклюзией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</w:t>
      </w:r>
      <w:r w:rsidR="00205BFF">
        <w:rPr>
          <w:rFonts w:ascii="Times New Roman" w:hAnsi="Times New Roman" w:cs="Times New Roman"/>
          <w:sz w:val="28"/>
          <w:szCs w:val="28"/>
        </w:rPr>
        <w:t>агиттальной резцовой дизокклюзией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BFF">
        <w:rPr>
          <w:rFonts w:ascii="Times New Roman" w:hAnsi="Times New Roman" w:cs="Times New Roman"/>
          <w:sz w:val="28"/>
          <w:szCs w:val="28"/>
        </w:rPr>
        <w:t xml:space="preserve"> обратной резцовой дизокклюзией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5BFF">
        <w:rPr>
          <w:rFonts w:ascii="Times New Roman" w:hAnsi="Times New Roman" w:cs="Times New Roman"/>
          <w:sz w:val="28"/>
          <w:szCs w:val="28"/>
        </w:rPr>
        <w:t xml:space="preserve"> дистальной окклюзией</w:t>
      </w:r>
    </w:p>
    <w:p w:rsidR="00142303" w:rsidRPr="00FD068F" w:rsidRDefault="00142303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УМЕНЬШЕНИЕ МЕЗИОДИСТАЛЬНЫХ РАЗМЕРОВ ЗУБОВ</w:t>
      </w:r>
      <w:r w:rsidR="005E41AA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гиперодентия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БИПРОТРУЗИЯ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1AA" w:rsidRPr="005E41AA">
        <w:rPr>
          <w:rFonts w:ascii="Times New Roman" w:eastAsia="Calibri" w:hAnsi="Times New Roman" w:cs="Times New Roman"/>
          <w:b/>
          <w:sz w:val="28"/>
          <w:szCs w:val="28"/>
        </w:rPr>
        <w:t>ПРЕДСТАВЛЯЕТ СОБОЙ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протрузия резцов верхнего и нижнего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ретрузия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дизокклюзия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5E41AA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УКОРОЧЕНИЕ ЗУБНЫХ РЯДОВ ЯВЛЯЕТСЯ АНОМАЛИЕЙ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сочетанном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ПРОТРУЗИЯ ВЕРХНИ</w:t>
      </w:r>
      <w:r w:rsidR="005E41AA">
        <w:rPr>
          <w:rFonts w:ascii="Times New Roman" w:hAnsi="Times New Roman" w:cs="Times New Roman"/>
          <w:b/>
          <w:sz w:val="28"/>
          <w:szCs w:val="28"/>
        </w:rPr>
        <w:t>Х ЦЕНТРАЛЬНЫХ РЕЗЦОВ ХАРАКТЕРИЗУЕТСЯ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1AA">
        <w:rPr>
          <w:rFonts w:ascii="Times New Roman" w:hAnsi="Times New Roman" w:cs="Times New Roman"/>
          <w:sz w:val="28"/>
          <w:szCs w:val="28"/>
        </w:rPr>
        <w:t xml:space="preserve"> вестибулярным положением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41AA">
        <w:rPr>
          <w:rFonts w:ascii="Times New Roman" w:hAnsi="Times New Roman" w:cs="Times New Roman"/>
          <w:sz w:val="28"/>
          <w:szCs w:val="28"/>
        </w:rPr>
        <w:t xml:space="preserve"> оральным положением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тортоположение</w:t>
      </w:r>
      <w:r w:rsidR="005E41A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41AA">
        <w:rPr>
          <w:rFonts w:ascii="Times New Roman" w:hAnsi="Times New Roman" w:cs="Times New Roman"/>
          <w:sz w:val="28"/>
          <w:szCs w:val="28"/>
        </w:rPr>
        <w:t xml:space="preserve"> транспозицией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212.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БУГРОВОЕ СМЫКАНИЕ КЛЫКОВ ПО II КЛАССУ ХАРАКТЕРНО ДЛЯ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перекрестной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B86EC8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МЕЗИАЛЬНАЯ ОККЛЮЗИЯ ЯВЛЯЕТСЯ АНОМАЛИЕЙ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C8">
        <w:rPr>
          <w:rFonts w:ascii="Times New Roman" w:eastAsia="Calibri" w:hAnsi="Times New Roman" w:cs="Times New Roman"/>
          <w:sz w:val="28"/>
          <w:szCs w:val="28"/>
        </w:rPr>
        <w:t>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 и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C8">
        <w:rPr>
          <w:rFonts w:ascii="Times New Roman" w:eastAsia="Calibri" w:hAnsi="Times New Roman" w:cs="Times New Roman"/>
          <w:sz w:val="28"/>
          <w:szCs w:val="28"/>
        </w:rPr>
        <w:t>направлениях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C8">
        <w:rPr>
          <w:rFonts w:ascii="Times New Roman" w:eastAsia="Calibri" w:hAnsi="Times New Roman" w:cs="Times New Roman"/>
          <w:sz w:val="28"/>
          <w:szCs w:val="28"/>
        </w:rPr>
        <w:t>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и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EC8">
        <w:rPr>
          <w:rFonts w:ascii="Times New Roman" w:eastAsia="Calibri" w:hAnsi="Times New Roman" w:cs="Times New Roman"/>
          <w:sz w:val="28"/>
          <w:szCs w:val="28"/>
        </w:rPr>
        <w:t xml:space="preserve">направлениях </w:t>
      </w:r>
    </w:p>
    <w:p w:rsidR="00142303" w:rsidRPr="00FD068F" w:rsidRDefault="00142303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СООТНОШЕНИЕ М</w:t>
      </w:r>
      <w:r w:rsidR="006653D0">
        <w:rPr>
          <w:rFonts w:ascii="Times New Roman" w:hAnsi="Times New Roman" w:cs="Times New Roman"/>
          <w:b/>
          <w:sz w:val="28"/>
          <w:szCs w:val="28"/>
        </w:rPr>
        <w:t xml:space="preserve">ОЛЯРОВ ПО III КЛАССУ ЭНГЛЯ ПРЕДСТАВЛЯЕТ СОБОЙ 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3D0">
        <w:rPr>
          <w:rFonts w:ascii="Times New Roman" w:hAnsi="Times New Roman" w:cs="Times New Roman"/>
          <w:sz w:val="28"/>
          <w:szCs w:val="28"/>
        </w:rPr>
        <w:t xml:space="preserve"> мезиальную окклюзию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53D0">
        <w:rPr>
          <w:rFonts w:ascii="Times New Roman" w:hAnsi="Times New Roman" w:cs="Times New Roman"/>
          <w:sz w:val="28"/>
          <w:szCs w:val="28"/>
        </w:rPr>
        <w:t xml:space="preserve"> вертикальную резцовую дизокклюзию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3D0">
        <w:rPr>
          <w:rFonts w:ascii="Times New Roman" w:hAnsi="Times New Roman" w:cs="Times New Roman"/>
          <w:sz w:val="28"/>
          <w:szCs w:val="28"/>
        </w:rPr>
        <w:t xml:space="preserve"> дистальную окклюзию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53D0">
        <w:rPr>
          <w:rFonts w:ascii="Times New Roman" w:hAnsi="Times New Roman" w:cs="Times New Roman"/>
          <w:sz w:val="28"/>
          <w:szCs w:val="28"/>
        </w:rPr>
        <w:t xml:space="preserve"> глубокую резцовую окклюзию</w:t>
      </w:r>
    </w:p>
    <w:p w:rsidR="00142303" w:rsidRPr="00FD068F" w:rsidRDefault="00142303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СООТНОШЕНИЕ ПОСТОЯННЫХ МОЛЯРОВ ПРИ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ФИЗИОЛОГИЧЕСКОЙ ОККЛЮЗИИ СООТВЕТСТВУЕТ КЛАССУ ЭНГЛЯ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1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III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II 2 подклассу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ПРОТРУЗИЯ - АНОМАЛИЯ ПОЛОЖЕНИЯ РЕЗЦОВ В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сочетанном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07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217.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ОТСУТСТВИЕ ЗАЧАТКА ЗУБА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НАЗЫВАЮТ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адентией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латеральное положение</w:t>
      </w:r>
      <w:r w:rsidR="00DC299A">
        <w:rPr>
          <w:rFonts w:ascii="Times New Roman" w:hAnsi="Times New Roman" w:cs="Times New Roman"/>
          <w:sz w:val="28"/>
          <w:szCs w:val="28"/>
        </w:rPr>
        <w:t>м резцов, диастемой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скученным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тремой</w:t>
      </w:r>
    </w:p>
    <w:p w:rsidR="00142303" w:rsidRPr="00FD068F" w:rsidRDefault="00DC299A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ПАЛАТООККЛЮЗИЯ ЯВЛЯЕТСЯ АНОМАЛИЕЙ ОККЛЮЗИИ В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eastAsia="Calibri" w:hAnsi="Times New Roman" w:cs="Times New Roman"/>
          <w:sz w:val="28"/>
          <w:szCs w:val="28"/>
        </w:rPr>
        <w:t>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eastAsia="Calibri" w:hAnsi="Times New Roman" w:cs="Times New Roman"/>
          <w:sz w:val="28"/>
          <w:szCs w:val="28"/>
        </w:rPr>
        <w:t>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eastAsia="Calibri" w:hAnsi="Times New Roman" w:cs="Times New Roman"/>
          <w:sz w:val="28"/>
          <w:szCs w:val="28"/>
        </w:rPr>
        <w:t>направлении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 и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eastAsia="Calibri" w:hAnsi="Times New Roman" w:cs="Times New Roman"/>
          <w:sz w:val="28"/>
          <w:szCs w:val="28"/>
        </w:rPr>
        <w:t>направлених</w:t>
      </w:r>
    </w:p>
    <w:p w:rsidR="00142303" w:rsidRPr="00FD068F" w:rsidRDefault="00142303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ЗУБОАЛЬВЕОЛЯРНОЕ УКОРОЧЕНИЕ В ОБЛАСТИ РЕЗЦОВ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ВЕРХНЕГО И НИЖНЕГО ЗУБНЫХ РЯДОВ СООТВЕТСТВУЕТ АНОМАЛИИ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ЛАТЕРАЛЬНОЕ ПОЛОЖЕНИЕ ЦЕНТРАЛЬНЫХ РЕЗЦОВ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тремам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тортоаномалии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ПОВОРОТ ПО ОСИ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тортоаномалией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транспозицией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вестибулярным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оральным </w:t>
      </w:r>
      <w:r w:rsidR="00142303" w:rsidRPr="00FD068F">
        <w:rPr>
          <w:rFonts w:ascii="Times New Roman" w:hAnsi="Times New Roman" w:cs="Times New Roman"/>
          <w:sz w:val="28"/>
          <w:szCs w:val="28"/>
        </w:rPr>
        <w:t>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717AE8" w:rsidP="00142303">
      <w:pPr>
        <w:tabs>
          <w:tab w:val="center" w:pos="300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222. 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ГИПОПЛАЗИЯ ЯВЛЯЕТСЯ АНОМАЛИЕЙ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ФИЗ</w:t>
      </w:r>
      <w:r w:rsidR="00DC299A">
        <w:rPr>
          <w:rFonts w:ascii="Times New Roman" w:hAnsi="Times New Roman" w:cs="Times New Roman"/>
          <w:b/>
          <w:sz w:val="28"/>
          <w:szCs w:val="28"/>
        </w:rPr>
        <w:t>ИОЛОГИЧЕСКАЯ НИЖНЯЯ РЕТРОГНАТИЯ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42303" w:rsidRPr="00FD068F">
        <w:rPr>
          <w:rFonts w:ascii="Times New Roman" w:hAnsi="Times New Roman" w:cs="Times New Roman"/>
          <w:sz w:val="28"/>
          <w:szCs w:val="28"/>
        </w:rPr>
        <w:t>к моменту рождения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42303" w:rsidRPr="00FD068F">
        <w:rPr>
          <w:rFonts w:ascii="Times New Roman" w:hAnsi="Times New Roman" w:cs="Times New Roman"/>
          <w:sz w:val="28"/>
          <w:szCs w:val="28"/>
        </w:rPr>
        <w:t>до образования н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42303" w:rsidRPr="00FD068F">
        <w:rPr>
          <w:rFonts w:ascii="Times New Roman" w:hAnsi="Times New Roman" w:cs="Times New Roman"/>
          <w:sz w:val="28"/>
          <w:szCs w:val="28"/>
        </w:rPr>
        <w:t>к моменту прорезывания первых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 формируется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ОСНОВАНИЕ ЧЕРЕПА В ПРОЦЕССЕ РОСТА ВЗАИМОДЕЙСТВУЕТ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 ОТДЕЛАМИ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мозговым, лицевым, шейным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мозговым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лицевым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шейным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ЗОНОЙ РОСТА ШВА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камбиальный слой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капсулярный слой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наружный и внутренний слои перепончатой ткани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средняя зона шва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ОСНОВАНИЕ ЧЕРЕПА СОСТОИТ ИЗ ОТДЕЛОВ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 ПРОЦЕССЕ ВНУТРИУТРОБНОГО РАЗВИТИЯ ЧЕЛОВЕКА ПРОИСХОДИТ ЗАКЛАДКА ПАР ЖАБЕРНЫХ ДУГ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4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8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 НОРМЕ КЛЫКИ ВЕРХНЕГО ЗУБНОГО РЯДА ИМЕЮТ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2 антагониста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1 антагонист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с резцами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контакт с вторыми премолярами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ЛАТЕРАЛЬНОЕ ПОЛОЖЕНИЕ 1.1 И 2.1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диастемы и тремы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макродентии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АДЕНТИЯ ЗУБА ОТНОСИТСЯ К АНОМАЛИЯМ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ОТСУТСТВИЕ ЗУБА ЯВЛЯЕТСЯ АНОМАЛИЕЙ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количества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смыкания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02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ПОЛОЖЕНИЕ ЗУБА ЯЗЫЧНО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лингвальным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тортоаномалией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супраположение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вестибулярным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АНОМАЛИЯ ОККЛЮЗИИ В ПЕРЕДНЕМ ОТДЕЛЕ В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ТРАНСВЕРСАЛЬНОЙ ПЛОСКОСТИ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 w:rsidRPr="00DC299A">
        <w:rPr>
          <w:rFonts w:ascii="Times New Roman" w:eastAsia="Calibri" w:hAnsi="Times New Roman" w:cs="Times New Roman"/>
          <w:b/>
          <w:sz w:val="28"/>
          <w:szCs w:val="28"/>
        </w:rPr>
        <w:t>НАЗЫВАЕТСЯ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трансверсальной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глубокой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обратной резцовой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сагиттальной резцовой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АНОМАЛИЯ ПОЛОЖЕНИЯ ЗУБА В ТРАНСВЕРСАЛЬНОЙ И 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ВЕРТИКАЛЬНОЙ ПЛОСКОСТЯХ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 w:rsidRPr="00DC299A">
        <w:rPr>
          <w:rFonts w:ascii="Times New Roman" w:eastAsia="Calibri" w:hAnsi="Times New Roman" w:cs="Times New Roman"/>
          <w:b/>
          <w:sz w:val="28"/>
          <w:szCs w:val="28"/>
        </w:rPr>
        <w:t>НАЗЫВАЕТСЯ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вестибулярной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 супраположение</w:t>
      </w:r>
      <w:r w:rsidR="00DC299A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инфра- и супраположение</w:t>
      </w:r>
      <w:r w:rsidR="00DC299A">
        <w:rPr>
          <w:rFonts w:ascii="Times New Roman" w:hAnsi="Times New Roman" w:cs="Times New Roman"/>
          <w:sz w:val="28"/>
          <w:szCs w:val="28"/>
        </w:rPr>
        <w:t>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оральной и вестибулярной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дистальной и мезиальной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ОККЛЮЗИИ В ПЕРЕДНЕМ ОТДЕЛЕ В ВЕРТИКАЛЬНОЙ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299A" w:rsidRPr="00DC299A">
        <w:rPr>
          <w:rFonts w:ascii="Times New Roman" w:eastAsia="Calibri" w:hAnsi="Times New Roman" w:cs="Times New Roman"/>
          <w:b/>
          <w:sz w:val="28"/>
          <w:szCs w:val="28"/>
        </w:rPr>
        <w:t>НАЗЫВЕТСЯ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глубокой резцовой 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9A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299A">
        <w:rPr>
          <w:rFonts w:ascii="Times New Roman" w:hAnsi="Times New Roman" w:cs="Times New Roman"/>
          <w:sz w:val="28"/>
          <w:szCs w:val="28"/>
        </w:rPr>
        <w:t xml:space="preserve"> обратной резцовой окклюзией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299A">
        <w:rPr>
          <w:rFonts w:ascii="Times New Roman" w:hAnsi="Times New Roman" w:cs="Times New Roman"/>
          <w:sz w:val="28"/>
          <w:szCs w:val="28"/>
        </w:rPr>
        <w:t xml:space="preserve"> трансверсальной резцовой окклюзией</w:t>
      </w:r>
    </w:p>
    <w:p w:rsidR="00142303" w:rsidRPr="00FD068F" w:rsidRDefault="00142303" w:rsidP="003E6295">
      <w:pPr>
        <w:numPr>
          <w:ilvl w:val="0"/>
          <w:numId w:val="4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ОЦЕНКИ ПАРОДОНТА БОКОВОЙ ГРУППЫ ЗУБОВ ЦЕЛЕСООБРАЗНО ИСПОЛЬЗОВАТЬ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99A">
        <w:rPr>
          <w:rFonts w:ascii="Times New Roman" w:hAnsi="Times New Roman" w:cs="Times New Roman"/>
          <w:sz w:val="28"/>
          <w:szCs w:val="28"/>
        </w:rPr>
        <w:t xml:space="preserve"> ортопантомографию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>телерентгенографию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DC299A">
        <w:rPr>
          <w:rFonts w:ascii="Times New Roman" w:hAnsi="Times New Roman" w:cs="Times New Roman"/>
          <w:sz w:val="28"/>
          <w:szCs w:val="28"/>
        </w:rPr>
        <w:t>) в прямой проекции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томографию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sz w:val="28"/>
          <w:szCs w:val="28"/>
        </w:rPr>
        <w:t>телерентгенографию (</w:t>
      </w:r>
      <w:r w:rsidR="00DC299A" w:rsidRPr="00FD068F">
        <w:rPr>
          <w:rFonts w:ascii="Times New Roman" w:hAnsi="Times New Roman" w:cs="Times New Roman"/>
          <w:sz w:val="28"/>
          <w:szCs w:val="28"/>
        </w:rPr>
        <w:t>ТРГ</w:t>
      </w:r>
      <w:r w:rsidR="00DC299A">
        <w:rPr>
          <w:rFonts w:ascii="Times New Roman" w:hAnsi="Times New Roman" w:cs="Times New Roman"/>
          <w:sz w:val="28"/>
          <w:szCs w:val="28"/>
        </w:rPr>
        <w:t>) в боковой проекции</w:t>
      </w:r>
    </w:p>
    <w:p w:rsidR="00142303" w:rsidRPr="00FD068F" w:rsidRDefault="00717AE8" w:rsidP="00717AE8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АНОМАЛИИ РАЗМЕРОВ ЧЕЛЮСТЕЙ В САГИТТАЛЬНОМ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НАПРАВЛЕНИИ МОЖНО ОПРЕДЕЛИТЬ С ПОМОЩЬЮ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0977">
        <w:rPr>
          <w:rFonts w:ascii="Times New Roman" w:hAnsi="Times New Roman" w:cs="Times New Roman"/>
          <w:sz w:val="28"/>
          <w:szCs w:val="28"/>
        </w:rPr>
        <w:t xml:space="preserve"> телерентгнографии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9E0977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ортопантомографии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рентгенографии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9E0977">
        <w:rPr>
          <w:rFonts w:ascii="Times New Roman" w:hAnsi="Times New Roman" w:cs="Times New Roman"/>
          <w:sz w:val="28"/>
          <w:szCs w:val="28"/>
        </w:rPr>
        <w:t>телерентгенографии (</w:t>
      </w:r>
      <w:r w:rsidR="00142303" w:rsidRPr="00FD068F">
        <w:rPr>
          <w:rFonts w:ascii="Times New Roman" w:hAnsi="Times New Roman" w:cs="Times New Roman"/>
          <w:sz w:val="28"/>
          <w:szCs w:val="28"/>
        </w:rPr>
        <w:t>ТРГ</w:t>
      </w:r>
      <w:r w:rsidR="009E0977">
        <w:rPr>
          <w:rFonts w:ascii="Times New Roman" w:hAnsi="Times New Roman" w:cs="Times New Roman"/>
          <w:sz w:val="28"/>
          <w:szCs w:val="28"/>
        </w:rPr>
        <w:t>)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ПРИВЫЧКА СПАТЬ НА СПИНЕ С ЗАПРОКИНУТОЙ ГОЛОВОЙ ПРИВОДИТ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задержке роста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выдвижению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нарушению прорезывания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нарушению положения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ОРТОПАНТОМОГРАФИЮ В ОРТОДОНТИИ ПРИМЕНЯЮТ ДЛЯ ОПРЕДЕЛЕНИЯ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наличия зачатков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длины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длины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ширины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НИЗКОЕ ПРИКРЕПЛЕНИЕ УЗДЕЧКИ ВЕРХНЕЙ ГУБЫ </w:t>
      </w:r>
    </w:p>
    <w:p w:rsidR="00142303" w:rsidRPr="00FD068F" w:rsidRDefault="00717AE8" w:rsidP="00717AE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ограничению подвижности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увеличению подвижности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тремам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EC6B2C" w:rsidP="003E629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ДИАСТЕМЫ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B2C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 боковых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неправильное вскармливание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рахит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17AE8" w:rsidP="00142303">
      <w:pPr>
        <w:tabs>
          <w:tab w:val="center" w:pos="369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РАННЯЯ ПОТЕРЯ ЗУБА 6.3 ПРИВОДИТ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мезиальному смещению боковых зубов и латеральному передних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дистальному смещению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деминерализации одноименного зачатка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ФОРМИРОВАНИЮ ГЛУБОКОЙ РЕЗЦОВОЙ ДИЗОККЛЮЗИИ МОЖЕТ СПОСОБСТВОВАТЬ ТИП РОСТА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горизонтальный и вертикальный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нейтральный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НЕДОСТАТОК МЕСТА МОЖЕТ ПРИВЕСТИ К АНОМАЛИИ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EC64E5" w:rsidP="003E629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МЕЗИАЛЬНОГО НАКЛОНА ЗУБА 1.6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E5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преждевременное удаление 5.5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макродентия нижних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сверхкомплектный зуб в области 4.5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давление зачатка 4.7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ПРИВЫЧКА СОСАНИЯ БОЛЬШОГО ПАЛЬЦА ПРИВОДИТ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протрузии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376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 МЕЗИАЛЬНОЙ ОККЛЮЗИИ ПРИВОДИТ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верхняя микрогнатия и нижняя макрогнатия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верхняя макрогнатия и нижняя микрогнатия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верхняя прогнатия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нижняя ретрогнатия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СКУЧЕННОСТИ ЗУБОВ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и укорочение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макроглоссия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ПОЛОЖЕНИЕ ЯЗЫКА МЕЖДУ ПЕРЕДНИМИ ЗУБАМИ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ПРОВОДИТ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СОСАНИЕ ПАЛЬЦА ПРИВОДИТ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протрузии резцов верхней челюсти и ретрузии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выдвижению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прикусыванию щек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ретрузии нижних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формирования трансверсальной аномалии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смещения средней линии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смещения нижней челюсти латерально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252.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ВРЕДНАЯ ПРИВЫЧКА СОСАНИЯ ПАЛЬЦА ЯВЛЯЕТСЯ ПРИЧИНОЙ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прямой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УГЛУБЛЕНИЕ КРИВОЙ ШПЕЕ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создает дефицит места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создает избыток места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 влияет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нормализует окклюзию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БИАЛЬВЕОЛЯРНОЙ ПРОТРУЗИИ МОЖЕТ ПОСЛУЖИТЬ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макроглоссия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микроглоссия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гипертонус круговой мышцы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АНОМАЛИЯМ РАЗМЕРОВ ЗУБОВ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макроглоссия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глоссоптоз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НЕДОСТАТОК ФТОРА В ПИТЬЕВОЙ ВОДЕ ЯВЛЯЕТСЯ ФАКТОРОМ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экзогенным общим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эндогенным общим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экзогенным местным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эндогенным местным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АНОМАЛИЯМ РАЗМЕРОВ ЗУБОВ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макроглоссия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макрогнатия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РАННЯЯ ПОТЕРЯ МОЛОЧНЫХ МОЛЯРОВ МОЖЕТ ПРИВЕСТИ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наклону соседних зубов в сторону дефекта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удлинению зубной дуги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ВРЕДНОЙ ПРИВЫЧКЕ СОСАНИЯ ПАЛЬЦА ФОРМИРУЕТСЯ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протрузия передней группы зубов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дизокклюзия в боковых отделах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носовое дыхание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чрезмерное развитие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ВРЕДНАЯ ПРИВЫЧКА СОСАНИЯ ПАЛЬЦА ЯВЛЯЕТСЯ ПРИЗНАКОМ НАРУШЕНИЙ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неврологических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эстетических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травматических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226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262. </w:t>
      </w:r>
      <w:r w:rsidR="00796FD1">
        <w:rPr>
          <w:rFonts w:ascii="Times New Roman" w:hAnsi="Times New Roman" w:cs="Times New Roman"/>
          <w:b/>
          <w:sz w:val="28"/>
          <w:szCs w:val="28"/>
        </w:rPr>
        <w:t xml:space="preserve"> 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ТРЕМ</w:t>
      </w:r>
      <w:r w:rsidR="00796FD1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широкая уздечка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зубных рядов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нарушения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ВЕРТИКАЛЬНАЯ РЕЗЦОВАЯ ДИЗОККЛЮЗИЯ МОЖЕТ ЯВЛЯТЬСЯ СЛЕДСТВИЕМ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зубоальвеолярного удлинения боковой группы зубов и укорочения передней группы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тортоаномалии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нарушения развития твердых тканей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наличия сверхкомплектных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РАННЯЯ ПОТЕРЯ ЗУБА 5</w:t>
      </w:r>
      <w:r w:rsidR="00796FD1">
        <w:rPr>
          <w:rFonts w:ascii="Times New Roman" w:hAnsi="Times New Roman" w:cs="Times New Roman"/>
          <w:b/>
          <w:sz w:val="28"/>
          <w:szCs w:val="28"/>
        </w:rPr>
        <w:t>.</w:t>
      </w:r>
      <w:r w:rsidRPr="00FD068F">
        <w:rPr>
          <w:rFonts w:ascii="Times New Roman" w:hAnsi="Times New Roman" w:cs="Times New Roman"/>
          <w:b/>
          <w:sz w:val="28"/>
          <w:szCs w:val="28"/>
        </w:rPr>
        <w:t>3 ПРИВОДИТ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мезиальному смещению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 2</w:t>
      </w:r>
      <w:r w:rsidR="00796FD1">
        <w:rPr>
          <w:rFonts w:ascii="Times New Roman" w:hAnsi="Times New Roman" w:cs="Times New Roman"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sz w:val="28"/>
          <w:szCs w:val="28"/>
        </w:rPr>
        <w:t>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травме зачатка постоянного зуба 1</w:t>
      </w:r>
      <w:r w:rsidR="00796FD1">
        <w:rPr>
          <w:rFonts w:ascii="Times New Roman" w:hAnsi="Times New Roman" w:cs="Times New Roman"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sz w:val="28"/>
          <w:szCs w:val="28"/>
        </w:rPr>
        <w:t>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деминерализации одноим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нного зачатка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РОТОВОЕ ДЫХАНИЕ ОКАЗЫВАЕТ ВЛИЯНИЕ 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размеры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положение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форму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ГИПЕРТРОФИЯ НЕБНЫХ МИНДАЛИН И АДЕНОИДЫ НИЖНИХ НОСОВЫХ РАКОВИН ПРИВОДЯТ К ФОРМИРОВАНИЮ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палатиноокклюзии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обратной резцовой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К ЛИЦЕВЫМ ПРИЗНАКАМ ПРИ СИНДРОМЕ КРУЗОНА (CROUZON) ОТНОСЯТ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резкое недоразвитие среднего отдела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чрезмерное развитие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чрезмерное развитие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резкое недоразвитие верхнего участка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РЕЗКОЕ НЕДОРАЗВИТИЕ СРЕДНЕГО ОТДЕЛА ЛИЦА ОТМЕЧАЕТСЯ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синдроме Крузона (Crouzon)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ключично-черепном дизостозе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синдроме Франческетти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гипогидротической эктодермальной дисплазии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96FD1" w:rsidP="003E629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УДЛИНЕННОЕ ЛИЦО ЯВЛЯЕТСЯ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СЛЕДСТВИЕ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чрезмерного вертикального роста челюстей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чрезмерного горизонтального роста челюстей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нейтрального роста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недоразвития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ПРИЗНАКИ ДЛИННОГО ЛИЦА ХАРАКТЕРНЫ ДЛЯ НАПРАВЛЕНИЯ РОСТА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горизонтального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вышеперечисленных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нейтрального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796FD1" w:rsidP="003E629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МИКРОДЕНТИИ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FD1">
        <w:rPr>
          <w:rFonts w:ascii="Times New Roman" w:eastAsia="Calibri" w:hAnsi="Times New Roman" w:cs="Times New Roman"/>
          <w:b/>
          <w:sz w:val="28"/>
          <w:szCs w:val="28"/>
        </w:rPr>
        <w:t>ЯВЛЯЕТСЯ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генетически детерминированный фактор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низкое прикрепление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свехкомплектный зуб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503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272. </w:t>
      </w:r>
      <w:r w:rsidR="00B440E9">
        <w:rPr>
          <w:rFonts w:ascii="Times New Roman" w:hAnsi="Times New Roman" w:cs="Times New Roman"/>
          <w:b/>
          <w:sz w:val="28"/>
          <w:szCs w:val="28"/>
        </w:rPr>
        <w:t xml:space="preserve"> АНОМАЛИЙ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ОККЛЮЗИИ В ТРАНСВЕРСАЛЬНОЙ ПЛОСКОСТИ</w:t>
      </w:r>
      <w:r w:rsidR="00B440E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палатиноокклюзия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биальвеолярная протрузия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АНОМАЛИЯ ПОЛОЖЕНИЯ КЛЫКА ОБУСЛОВЛЕНА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мезиальным смещением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нарушением функции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укороченной уздечкой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микродентией клыка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УМЕНЬШЕНИЕ МОРФОЛОГИЧЕСКОЙ ВЫСОТЫ ЛИЦА У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ПАЦИЕНТОВ С ДИСТАЛЬНОЙ ОККЛЮЗИЕЙ И РЕТРУЗИЕЙ РЕЗЦОВ ВЕРХНЕЙ ЧЕЛЮСТИ ОБУСЛОВЛЕНО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зубоальвеолярным укорочением в области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зубоальвеолярным удлинением в области боковых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зубоальвеолярным укорочением в области передних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МОЖЕТ ИЗМЕНЯТЬСЯ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нижняя морфологическая высота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ширина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средняя морфологическая высота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глубина лица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6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 ЭНДОГЕННЫМ ПРИЧИНАМ ВОЗНИКНОВЕНИЯ </w:t>
      </w:r>
      <w:r w:rsidR="001630C1">
        <w:rPr>
          <w:rFonts w:ascii="Times New Roman" w:hAnsi="Times New Roman" w:cs="Times New Roman"/>
          <w:b/>
          <w:sz w:val="28"/>
          <w:szCs w:val="28"/>
        </w:rPr>
        <w:t>ЗУБОЧЕЛЮСТНЫХ АНОМАЛИЙ ОТНОСЯТ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токсикозы 1-го триместра беременности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вредные привычки ребенка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родовая травма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искусственное вскармливание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277.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ПРИВЫЧКА РЕБЁНКА СПАТЬ С ЗАПРОКИНУТОЙ ГОЛОВОЙ СПОСОБСТВУЕТ ФОРМИРОВАНИЮ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перекр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стной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867104" w:rsidP="003E6295">
      <w:pPr>
        <w:numPr>
          <w:ilvl w:val="0"/>
          <w:numId w:val="5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МОРФОЛОГИЧЕСКИМ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b/>
          <w:sz w:val="28"/>
          <w:szCs w:val="28"/>
        </w:rPr>
        <w:t>М, ПРИВОДЯЩИМ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К ДИСТАЛЬНОЙ ОККЛЮЗИИ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ОТНОСИТСЯ 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сужение верхнего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дистопия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ретенция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бипротрузия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ПРИВЫЧКА СОСАНИЯ БОЛЬШОГО ПАЛЬЦА ПРИВОДИТ К НАРУШЕНИЮ ФОРМЫ ЗУБНОГО РЯДА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верхнего и нижнего в 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нижнего в транверсальном направлении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верхнего в боковом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укорочению верхнего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ФУНКЦИЮ СМЫКАНИЯ ГУБ МОЖНО НОРМАЛИЗОВАТЬ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лечебной гимнастикой круговой мышцы рта и нормализацией положения языка в акте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удалением зубов по методу Хотца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пластикой уздечки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281.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СИПТОМОМ ГИПЕРТОНУСА КРУГОВОЙ МЫШЦЫ РТА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симптом нап</w:t>
      </w:r>
      <w:r w:rsidR="00142303" w:rsidRPr="00FD068F">
        <w:rPr>
          <w:rFonts w:cs="Times New Roman"/>
          <w:sz w:val="28"/>
          <w:szCs w:val="28"/>
        </w:rPr>
        <w:t>ѐ</w:t>
      </w:r>
      <w:r w:rsidR="00142303" w:rsidRPr="00FD068F">
        <w:rPr>
          <w:rFonts w:ascii="Times New Roman" w:hAnsi="Times New Roman" w:cs="Times New Roman"/>
          <w:sz w:val="28"/>
          <w:szCs w:val="28"/>
        </w:rPr>
        <w:t>рстка в области подбородка при глотании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надподбородочная складка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выступание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выступание нижней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ТРАНСВЕРСАЛЬНОЙ РЕЗЦ</w:t>
      </w:r>
      <w:r w:rsidR="00867104">
        <w:rPr>
          <w:rFonts w:ascii="Times New Roman" w:hAnsi="Times New Roman" w:cs="Times New Roman"/>
          <w:b/>
          <w:sz w:val="28"/>
          <w:szCs w:val="28"/>
        </w:rPr>
        <w:t>ОВОЙ 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одностороннее сужение зубного ряда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дыхания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гипотонус круговой мышцы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ГЛУБОКАЯ РЕЗЦОВАЯ ОККЛЮЗИЯ ЯВЛЯЕТСЯ АНОМАЛИЕЙ В НАПРАВЛЕНИИ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вертикальном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трансверсальном, сагиттальном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ПРИЧИНОЙ ДИАСТЕМЫ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микродентия зубов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мелкое преддверие полости рта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укороченная уздечка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ротовое дыхание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ВЕДУЩИМ ФАКТОРОМ В ФОРМИРОВАНИИ ВЕРТИКАЛЬНОЙ РЕЗЦОВОЙ ДИЗОККЛЮЗИИ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нарушенная функция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низкое прикрепление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мелкое преддверие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ПРИЧИНОЙ ГЛУБОКОЙ РЕЗЦОВОЙ ДИЗОККЛЮЗИИ ЯВЛЯЕТСЯ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зубоальвеолярное удлинение в переднем отделе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миодинамического равновесия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функции дыхания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ОТМЕЧАЕТСЯ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зубоальвеолярное укорочение в области жевательной группы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симптом наперстка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интрузия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экструзия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467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290. </w:t>
      </w:r>
      <w:r w:rsidR="00867104">
        <w:rPr>
          <w:rFonts w:ascii="Times New Roman" w:hAnsi="Times New Roman" w:cs="Times New Roman"/>
          <w:b/>
          <w:sz w:val="28"/>
          <w:szCs w:val="28"/>
        </w:rPr>
        <w:t xml:space="preserve"> ПРИЧИНОЙ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ВЕСТИБУЛЯРНОГО ПРОРЕЗЫВАНИЯ ЗУБА 1</w:t>
      </w:r>
      <w:r w:rsidR="00867104">
        <w:rPr>
          <w:rFonts w:ascii="Times New Roman" w:hAnsi="Times New Roman" w:cs="Times New Roman"/>
          <w:b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3</w:t>
      </w:r>
      <w:r w:rsidR="00867104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персистентный 5</w:t>
      </w:r>
      <w:r w:rsidR="00867104">
        <w:rPr>
          <w:rFonts w:ascii="Times New Roman" w:hAnsi="Times New Roman" w:cs="Times New Roman"/>
          <w:sz w:val="28"/>
          <w:szCs w:val="28"/>
        </w:rPr>
        <w:t>.</w:t>
      </w:r>
      <w:r w:rsidR="00142303" w:rsidRPr="00FD068F">
        <w:rPr>
          <w:rFonts w:ascii="Times New Roman" w:hAnsi="Times New Roman" w:cs="Times New Roman"/>
          <w:sz w:val="28"/>
          <w:szCs w:val="28"/>
        </w:rPr>
        <w:t>3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функции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нарушение функции дыхания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адентия временных моляров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867104" w:rsidP="003E6295">
      <w:pPr>
        <w:numPr>
          <w:ilvl w:val="0"/>
          <w:numId w:val="6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ПРИЧИНА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МЕЗИАЛЬНОГО СМЕЩЕНИЯ ПОСТОЯННЫХ ПРЕМОЛЯРОВ И МОЛЯРОВ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104">
        <w:rPr>
          <w:rFonts w:ascii="Times New Roman" w:hAnsi="Times New Roman" w:cs="Times New Roman"/>
          <w:sz w:val="28"/>
          <w:szCs w:val="28"/>
        </w:rPr>
        <w:t xml:space="preserve"> раннюю потерю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временных клыков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сверхкомплектные зубы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104">
        <w:rPr>
          <w:rFonts w:ascii="Times New Roman" w:hAnsi="Times New Roman" w:cs="Times New Roman"/>
          <w:sz w:val="28"/>
          <w:szCs w:val="28"/>
        </w:rPr>
        <w:t xml:space="preserve"> дистальную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</w:t>
      </w:r>
      <w:r w:rsidR="00867104">
        <w:rPr>
          <w:rFonts w:ascii="Times New Roman" w:hAnsi="Times New Roman" w:cs="Times New Roman"/>
          <w:sz w:val="28"/>
          <w:szCs w:val="28"/>
        </w:rPr>
        <w:t>кклюзию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7104">
        <w:rPr>
          <w:rFonts w:ascii="Times New Roman" w:hAnsi="Times New Roman" w:cs="Times New Roman"/>
          <w:sz w:val="28"/>
          <w:szCs w:val="28"/>
        </w:rPr>
        <w:t xml:space="preserve"> глубокую резцовую окклюзию</w:t>
      </w:r>
    </w:p>
    <w:p w:rsidR="00142303" w:rsidRPr="00FD068F" w:rsidRDefault="00142303" w:rsidP="003E6295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СИМПТОМ «НАПЕРСТКА» НАБЛЮДАЕТСЯ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нарушении глотания, нарушении миодинамического равновесия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низком прикреплении уздечки верхней губы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тремах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ВЯЛЫЙ ТИП ЖЕВАНИЯ ПРИВОДИТ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скученному положению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тремам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диастеме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адентии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right" w:pos="96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295.  </w:t>
      </w:r>
      <w:r w:rsidR="00867104">
        <w:rPr>
          <w:rFonts w:ascii="Times New Roman" w:hAnsi="Times New Roman" w:cs="Times New Roman"/>
          <w:b/>
          <w:sz w:val="28"/>
          <w:szCs w:val="28"/>
        </w:rPr>
        <w:t>ОДНОЙ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ИЗ ПРИЧИН ТРАНСВЕРСАЛЬНЫХ АНОМАЛИЙ ОККЛЮЗИИ</w:t>
      </w:r>
      <w:r w:rsidR="00867104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нестираемость бугров временных клыков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укорочение уздечки языка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инфантильный тип глотания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вялое жевание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867104" w:rsidP="003E6295">
      <w:pPr>
        <w:numPr>
          <w:ilvl w:val="0"/>
          <w:numId w:val="6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АНГИДРОТИЧЕСКАЯ ФОРМА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ЭКТ</w:t>
      </w:r>
      <w:r>
        <w:rPr>
          <w:rFonts w:ascii="Times New Roman" w:hAnsi="Times New Roman" w:cs="Times New Roman"/>
          <w:b/>
          <w:sz w:val="28"/>
          <w:szCs w:val="28"/>
        </w:rPr>
        <w:t>ОДЕРМАЛЬНОЙ ДИСПЛАЗИИ ХАРАКТЕРИЗУЕТСЯ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104">
        <w:rPr>
          <w:rFonts w:ascii="Times New Roman" w:hAnsi="Times New Roman" w:cs="Times New Roman"/>
          <w:sz w:val="28"/>
          <w:szCs w:val="28"/>
        </w:rPr>
        <w:t xml:space="preserve"> гиподентией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104">
        <w:rPr>
          <w:rFonts w:ascii="Times New Roman" w:hAnsi="Times New Roman" w:cs="Times New Roman"/>
          <w:sz w:val="28"/>
          <w:szCs w:val="28"/>
        </w:rPr>
        <w:t xml:space="preserve"> макродентией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7104">
        <w:rPr>
          <w:rFonts w:ascii="Times New Roman" w:hAnsi="Times New Roman" w:cs="Times New Roman"/>
          <w:sz w:val="28"/>
          <w:szCs w:val="28"/>
        </w:rPr>
        <w:t xml:space="preserve"> гипердентией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наличие всех зачатков постоянных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ДИАСТЕМА ВОЗНИКАЕТ В РЕЗУЛЬТАТЕ АНОМАЛИИ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положения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макродентии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микрогнатии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палатиноокклюзии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САГИТТАЛЬНАЯ ЩЕЛЬ МОЖЕТ БЫТЬ ОБУСЛОВЛЕНА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 верхней челюсти; ретрузией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 верхней 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 нижней челюсти; ретрузией резцов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ретрузией резцов верхней 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СУЖЕНИЕ ЗУБНЫХ РЯДОВ В ТРАНСВЕРСАЛЬНОЙ ПЛОСКОСТИ </w:t>
      </w:r>
    </w:p>
    <w:p w:rsidR="00142303" w:rsidRPr="00FD068F" w:rsidRDefault="00FE31A5" w:rsidP="00FE31A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ПРОВОДИТ 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скученному положению резцов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персистенции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гиперодонтии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гиподонтии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508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300.</w:t>
      </w:r>
      <w:r w:rsidR="00B63FD0">
        <w:rPr>
          <w:rFonts w:ascii="Times New Roman" w:hAnsi="Times New Roman" w:cs="Times New Roman"/>
          <w:b/>
          <w:sz w:val="28"/>
          <w:szCs w:val="28"/>
        </w:rPr>
        <w:t xml:space="preserve"> ПРИЧИНОЙ УКОРОЧЕНИЯ ЗУБНОГО РЯДА ЯВЛЯЕТСЯ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СМЕЩЕНИЕ ЗУБОВ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мезиально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31A5" w:rsidRDefault="006F4109" w:rsidP="00142303">
      <w:pPr>
        <w:pStyle w:val="a3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142303" w:rsidRPr="00FD068F">
        <w:rPr>
          <w:sz w:val="28"/>
          <w:szCs w:val="28"/>
        </w:rPr>
        <w:t xml:space="preserve"> вестибулярно</w:t>
      </w:r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142303" w:rsidRPr="00FD068F">
        <w:rPr>
          <w:sz w:val="28"/>
          <w:szCs w:val="28"/>
        </w:rPr>
        <w:t xml:space="preserve"> латерально</w:t>
      </w:r>
      <w:r w:rsidR="00142303" w:rsidRPr="00FD068F">
        <w:rPr>
          <w:rFonts w:eastAsia="Calibri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транспозиция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ОБРАТНАЯ РЕЗЦОВАЯ ОККЛЮЗИЯ ОБУСЛОВЛЕНА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ретрузией резцов верхней и протрузией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 верхней и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протрузией резцов верхней челюсти, ретрузией резцов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ЛИНИЯ, СООТВЕТСТВУЮЩАЯ ОСНОВАНИЮ ВЕРХНЕЙ ЧЕЛЮСТИ, ОБОЗНАЧАЕТСЯ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NL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NSL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FH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ФРАНКФУРТСКАЯ ГОРИЗОНТАЛЬ ПРОВОДИТСЯ ЧЕРЕЗ ТОЧКИ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Or-Po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N-S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Ar-Go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Go-Pg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FE31A5" w:rsidP="00142303">
      <w:pPr>
        <w:tabs>
          <w:tab w:val="center" w:pos="3610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ГОНИАЛЬНЫЙ УГОЛ ОБОЗНАЧАЕТСЯ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Go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Ar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Co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Po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ПЕРЕДНЯЯ ТОЧКА ПОДБОРОДКА ОБОЗНАЧАЕТСЯ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Pg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Me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Ar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Go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НАИБОЛЕЕ ГЛУБОКАЯ ТОЧКА НА ПЕРЕДНЕМ КОНТУРЕ АПИКАЛЬНОГО БАЗИСА ВЕРХНЕЙ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A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B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Me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Pg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НАИБОЛЕЕ УГЛУБЛЕННАЯ ТОЧКА НА ПЕРЕДНЕМ КОНТУРЕ БАЗИСА НИЖНЕЙ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B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Pg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Me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A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ЛИНИЯ NS СООТВЕТСТВУЕТ ПЛОСКОСТИ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переднего отдела основания черепа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основания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основания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эстетической по Rikets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61E05" w:rsidP="00142303">
      <w:pPr>
        <w:tabs>
          <w:tab w:val="center" w:pos="314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310.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ТОЧКА AR РАСПОЛОЖЕНА НА</w:t>
      </w:r>
      <w:r w:rsidR="00B63FD0">
        <w:rPr>
          <w:rFonts w:ascii="Times New Roman" w:hAnsi="Times New Roman" w:cs="Times New Roman"/>
          <w:b/>
          <w:sz w:val="28"/>
          <w:szCs w:val="28"/>
        </w:rPr>
        <w:t>__________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заднем контуре суставной головки нижней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переднем контуре апикального базиса нижней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переднем контуре апикального базиса верхней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вершине суставной головки нижней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ME СООТВЕТСТВУЕТ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на нижнем контуре тела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вершине суставной головки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точке пересечения касательных к ветви и телу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подбородочного выступа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PT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верхней дистальной точкой крыловидно-верхнечелюстной щели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серединой турецкого седла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точкой края орбиты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верхней точкой наружного слухового прохода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ЦЕНТРА ТУРЕЦКОГО СЕДЛА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S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Po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Pt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Ba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ПЕРЕДНЯЯ ТОЧКА ВЕРХНЕЙ ЧЕЛЮСТИ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Snа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Snp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Go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Co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261E05" w:rsidP="00142303">
      <w:pPr>
        <w:tabs>
          <w:tab w:val="center" w:pos="353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315.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ЗАДНЯЯ ТОЧКА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Snp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Co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Go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Snа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А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наиболее глубокой точкой на переднем контуре апикального базиса верхней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наиболее глубокой точкой на переднем контуре апикального базиса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точкой носолобного шва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центром турецкого седла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GO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точкой пересечения касательных к ветви и телу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точкой апикального базиса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вершиной суставной головки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точкой подбородочного выступа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ТОЧКА PG СООТВЕТСТВУЕТ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подбородочного выступа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нижней точке на нижнем контуре тела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точке пересечения касательных к ветви и телу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передней точке на нижнем контуре тела нижней челюсти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ЗУБОАЛЬВЕОЛЯРНУЮ ВЫСОТУ ПЕРЕДНЕГО ОТДЕЛА ВЕРХНЕЙ ЧЕЛЮСТИ ХАРАКТЕРИЗУЕТ ПАРАМЕТР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U1 – NL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U6 – NL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L1 – ML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L1 – ML</w:t>
      </w:r>
      <w:r w:rsidR="00142303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42303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320.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>С ЦЕЛЬЮ ИЗМЕРЕНИЯ ДЛИНЫ ТЕЛА ВЕРХНЕЙ ЧЕЛЮСТИ ИСПОЛЬЗУЮТ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– боковая проекция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– прямая проекция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ортопантомограмму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томографию ВНЧС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ЗУБОВ НИЖЕ ОККЛЮЗИОННОЙ ПЛОСКОСТИ</w:t>
      </w:r>
      <w:r w:rsidR="0094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1B3" w:rsidRPr="009451B3">
        <w:rPr>
          <w:rFonts w:ascii="Times New Roman" w:eastAsia="Calibri" w:hAnsi="Times New Roman" w:cs="Times New Roman"/>
          <w:b/>
          <w:sz w:val="28"/>
          <w:szCs w:val="28"/>
        </w:rPr>
        <w:t>НАЗЫВАЮТ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инфраположение</w:t>
      </w:r>
      <w:r w:rsidR="009451B3">
        <w:rPr>
          <w:rFonts w:ascii="Times New Roman" w:hAnsi="Times New Roman" w:cs="Times New Roman"/>
          <w:sz w:val="28"/>
          <w:szCs w:val="28"/>
        </w:rPr>
        <w:t>м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51B3">
        <w:rPr>
          <w:rFonts w:ascii="Times New Roman" w:hAnsi="Times New Roman" w:cs="Times New Roman"/>
          <w:sz w:val="28"/>
          <w:szCs w:val="28"/>
        </w:rPr>
        <w:t xml:space="preserve"> оральноым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51B3">
        <w:rPr>
          <w:rFonts w:ascii="Times New Roman" w:hAnsi="Times New Roman" w:cs="Times New Roman"/>
          <w:sz w:val="28"/>
          <w:szCs w:val="28"/>
        </w:rPr>
        <w:t xml:space="preserve"> дистальным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51B3">
        <w:rPr>
          <w:rFonts w:ascii="Times New Roman" w:hAnsi="Times New Roman" w:cs="Times New Roman"/>
          <w:sz w:val="28"/>
          <w:szCs w:val="28"/>
        </w:rPr>
        <w:t xml:space="preserve"> вестибулярным</w:t>
      </w:r>
    </w:p>
    <w:p w:rsidR="00142303" w:rsidRPr="00FD068F" w:rsidRDefault="009451B3" w:rsidP="003E629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АНОМАЛИЕЙ</w:t>
      </w:r>
      <w:r w:rsidR="00142303" w:rsidRPr="00FD068F">
        <w:rPr>
          <w:rFonts w:ascii="Times New Roman" w:hAnsi="Times New Roman" w:cs="Times New Roman"/>
          <w:b/>
          <w:sz w:val="28"/>
          <w:szCs w:val="28"/>
        </w:rPr>
        <w:t xml:space="preserve"> ОККЛЮЗИИ В ТРАНСВЕРСАЛЬНОЙ ПЛОСКОСТИ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обратная резцовая дизокклюзия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ТОРКА ХАРАКТЕРЕН НАКЛОН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вестибуло-оральный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мезио-дистальный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лабио-лингвальный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лабио-латеральный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ПОВОРОТ ЗУБА ВОКРУГ ВЕРТИКАЛЬНОЙ ОСИ НАЗЫВАЕТСЯ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ротация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торк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ангуляция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инклинация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АНГУЛЯЦИИ ХАРАКТЕРЕН НАКЛОН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медио-латеральный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вестибуло-оральный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межрезцовый угол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лабио-латеральный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142303" w:rsidP="003E6295">
      <w:pPr>
        <w:numPr>
          <w:ilvl w:val="0"/>
          <w:numId w:val="6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ЛАТЕРАЛЬНОЕ СМЕЩЕНИЕ НИЖНЕЙ ЧЕЛЮСТИ ОПРЕДЕЛЯЕТСЯ 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головы в прямой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ортопантомограмме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ТРГ головы в боковой проекции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03" w:rsidRPr="00FD068F" w:rsidRDefault="006F4109" w:rsidP="00142303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03" w:rsidRPr="00FD068F">
        <w:rPr>
          <w:rFonts w:ascii="Times New Roman" w:hAnsi="Times New Roman" w:cs="Times New Roman"/>
          <w:sz w:val="28"/>
          <w:szCs w:val="28"/>
        </w:rPr>
        <w:t xml:space="preserve"> панорамной рентгенограмме</w:t>
      </w:r>
      <w:r w:rsidR="00142303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7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ОСНОВНЫМ МЕТОДОМ ОБСЛЕДОВАНИЯ ОРТОДОНТИЧЕСКИХ БОЛЬНЫХ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клиническое обследование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анализ моделей челюстей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рентгенологический метод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графический метод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330.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ПРОПОРЦИОНАЛЬНОСТЬ ЛИЦА ПРИ КЛИНИЧЕСКОМ ОБСЛЕДОВАНИИ ОПРЕДЕЛЯЕТСЯ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измерением третей лица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относительно средней линии лица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определением типа профиля по Риккетс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определением индекса Изара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КЛИНИЧЕСКАЯ ПРОБА ЭШЛЕРА-БИТНЕРА ПРИМЕНЯЕТСЯ ПРИ</w:t>
      </w:r>
      <w:r w:rsidR="000C1955">
        <w:rPr>
          <w:rFonts w:ascii="Times New Roman" w:hAnsi="Times New Roman" w:cs="Times New Roman"/>
          <w:b/>
          <w:sz w:val="28"/>
          <w:szCs w:val="28"/>
        </w:rPr>
        <w:t xml:space="preserve"> ПРИКУСЕ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1955">
        <w:rPr>
          <w:rFonts w:ascii="Times New Roman" w:hAnsi="Times New Roman" w:cs="Times New Roman"/>
          <w:sz w:val="28"/>
          <w:szCs w:val="28"/>
        </w:rPr>
        <w:t xml:space="preserve"> дистальном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1955">
        <w:rPr>
          <w:rFonts w:ascii="Times New Roman" w:hAnsi="Times New Roman" w:cs="Times New Roman"/>
          <w:sz w:val="28"/>
          <w:szCs w:val="28"/>
        </w:rPr>
        <w:t xml:space="preserve"> мезиальном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</w:t>
      </w:r>
      <w:r w:rsidR="000C1955">
        <w:rPr>
          <w:rFonts w:ascii="Times New Roman" w:hAnsi="Times New Roman" w:cs="Times New Roman"/>
          <w:sz w:val="28"/>
          <w:szCs w:val="28"/>
        </w:rPr>
        <w:t xml:space="preserve">ерекрестном 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1955">
        <w:rPr>
          <w:rFonts w:ascii="Times New Roman" w:hAnsi="Times New Roman" w:cs="Times New Roman"/>
          <w:sz w:val="28"/>
          <w:szCs w:val="28"/>
        </w:rPr>
        <w:t xml:space="preserve"> глубоком 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РЕТЕНЦИОННЫЙ ПЕРИОД У ДЕТЕЙ СОСТАВЛЯЕТ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 2 раза дольше периода активного ортодонтического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длительность периода активного ортодонтического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 3 раза дольше периода ортодонтического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ВРЕДНАЯ ПРИВЫЧКА У ДЕТЕЙ – СОН НА ОДНОМ БОКУ – ПРИВОДИТ К ФОРМИРОВАНИЮ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перекрестной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АНАЛИЗ ПО БОЛТОНУ</w:t>
      </w:r>
      <w:r w:rsidR="00A1346B">
        <w:rPr>
          <w:rFonts w:ascii="Times New Roman" w:hAnsi="Times New Roman" w:cs="Times New Roman"/>
          <w:b/>
          <w:sz w:val="28"/>
          <w:szCs w:val="28"/>
        </w:rPr>
        <w:t xml:space="preserve"> ПОКАЗЫВАЕТ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пропорциональность размеров верхних и нижних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нарушение размера зубного ряда в трансверсальном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нарушение размера зубного ряда в сагиттальном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нарушение размера апикального базиса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16079E">
      <w:pPr>
        <w:tabs>
          <w:tab w:val="center" w:pos="390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335.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ТЕЛЕРЕНТГЕНОГРАФИЯ ДОСЛОВНО </w:t>
      </w:r>
      <w:r w:rsidR="00A1346B">
        <w:rPr>
          <w:rFonts w:ascii="Times New Roman" w:hAnsi="Times New Roman" w:cs="Times New Roman"/>
          <w:b/>
          <w:sz w:val="28"/>
          <w:szCs w:val="28"/>
        </w:rPr>
        <w:t>ЯВЛЯЕТСЯ РЕНТГЕНОГРАФИЕЙ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на расстоянии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с применением tv-антенны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где вместо пленки используют tv-экран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346B">
        <w:rPr>
          <w:rFonts w:ascii="Times New Roman" w:hAnsi="Times New Roman" w:cs="Times New Roman"/>
          <w:sz w:val="28"/>
          <w:szCs w:val="28"/>
        </w:rPr>
        <w:t xml:space="preserve"> </w:t>
      </w:r>
      <w:r w:rsidR="0016079E" w:rsidRPr="00FD068F">
        <w:rPr>
          <w:rFonts w:ascii="Times New Roman" w:hAnsi="Times New Roman" w:cs="Times New Roman"/>
          <w:sz w:val="28"/>
          <w:szCs w:val="28"/>
        </w:rPr>
        <w:t>с максимальным приближением рентгеновской трубки к объекту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B7C2E" w:rsidP="003E629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ЛИЦЕВАЯ МАСКА ПРЕДСТАВЛЯЕТ СОБОЙ АППАРАТ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съемный  аппарат ортопедического действия для коррекции мезиальной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несъемный ортодонтический аппарат, используемый для коррекции роста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несъемный ортодонтический аппарат, используемый для коррекции дистальной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функциональный ортодонтический аппарат, направленный на устранение вредных привычек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РЕТЕНЦИОННЫЙ АППАРАТ </w:t>
      </w:r>
      <w:r w:rsidR="006B7C2E">
        <w:rPr>
          <w:rFonts w:ascii="Times New Roman" w:hAnsi="Times New Roman" w:cs="Times New Roman"/>
          <w:b/>
          <w:sz w:val="28"/>
          <w:szCs w:val="28"/>
        </w:rPr>
        <w:t>ПРЕДСТАВЛЯЕТ СОБОЙ ОРТОДОНТИЧЕСКИЙ АППАРАТ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для стабилизации ортодонтического результата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для расширения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комбинированного типа действия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для коррекции ретенции отдельных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B7C2E" w:rsidP="003E629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ПЕРЕКРЕСТНЫМ ПРИКУСОМ НАЗЫВАЕТСЯ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C2E">
        <w:rPr>
          <w:rFonts w:ascii="Times New Roman" w:hAnsi="Times New Roman" w:cs="Times New Roman"/>
          <w:sz w:val="28"/>
          <w:szCs w:val="28"/>
        </w:rPr>
        <w:t xml:space="preserve"> аномалия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прикуса в трансверсальном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C2E">
        <w:rPr>
          <w:rFonts w:ascii="Times New Roman" w:hAnsi="Times New Roman" w:cs="Times New Roman"/>
          <w:sz w:val="28"/>
          <w:szCs w:val="28"/>
        </w:rPr>
        <w:t xml:space="preserve"> аномалия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формы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C2E">
        <w:rPr>
          <w:rFonts w:ascii="Times New Roman" w:hAnsi="Times New Roman" w:cs="Times New Roman"/>
          <w:sz w:val="28"/>
          <w:szCs w:val="28"/>
        </w:rPr>
        <w:t xml:space="preserve"> аномалия 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размера зубного ряда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избыточный наклон группы зубов в вестибулярном направлении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C2E" w:rsidRPr="006B7C2E" w:rsidRDefault="006B7C2E" w:rsidP="00132673">
      <w:pPr>
        <w:numPr>
          <w:ilvl w:val="0"/>
          <w:numId w:val="69"/>
        </w:num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ТОРТОАНОМАЛИЕЙ НАЗЫВАЕТСЯ</w:t>
      </w:r>
    </w:p>
    <w:p w:rsidR="0016079E" w:rsidRPr="006B7C2E" w:rsidRDefault="006F4109" w:rsidP="006B7C2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 w:rsidRPr="006B7C2E">
        <w:rPr>
          <w:rFonts w:ascii="Times New Roman" w:hAnsi="Times New Roman" w:cs="Times New Roman"/>
          <w:sz w:val="28"/>
          <w:szCs w:val="28"/>
        </w:rPr>
        <w:t>1.</w:t>
      </w:r>
      <w:r w:rsidR="0016079E" w:rsidRPr="006B7C2E">
        <w:rPr>
          <w:rFonts w:ascii="Times New Roman" w:hAnsi="Times New Roman" w:cs="Times New Roman"/>
          <w:sz w:val="28"/>
          <w:szCs w:val="28"/>
        </w:rPr>
        <w:t xml:space="preserve"> аномалия положения отдельных зубов, при которой зуб развернут вокруг своей оси</w:t>
      </w:r>
      <w:r w:rsidR="0016079E" w:rsidRPr="006B7C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затрудненное прорезывание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аномалия положения отдельных зубов, при которой соседние зубы меняются местами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аномалия положения отдельных зубов, при которой зуб имеет выраженное небное положение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340.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ФИЗИОЛОГИЧЕСКИЕ ТРЕМЫ И ДИАСТЕМА В ПРИКУСЕ МОЛОЧНЫХ ЗУБОВ СВИДЕТЕЛЬСТВУЮТ О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трансверсальном росте челюстных костей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смещении нижней челюсти вперед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рассасывании корней молочных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формировании корней постоянных зубов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ГУБНОЙ ПЕЛОТ В АППАРАТЕ ПЕРСИНА ДЛЯ ЛЕЧЕНИЯ ДИСТАЛЬНОЙ ОККЛЮЗИИ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стимулирует рост апикального базиса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сдерживает рост апикального базиса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стимулирует рост апикального базиса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расширяет нижний зубной ряд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ЩЕЧНЫЕ ЩИТЫ В АППАРАТЕ ФРЕНКЕЛЯ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отводят щеки от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фиксируют аппарат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являются опорой аппарата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пассивны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НИЗКОЕ ПРИКРЕПЛЕНИЕ УЗДЕЧКИ ВЕРХНЕЙ ГУБЫ ЯВЛЯЕТСЯ ПРИЧИНОЙ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латерального положения центральных резцов (диастемы)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ретенции центральных резцов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транспозиции резцов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окклюзии, мезиальной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0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УПРАЖНЕНИЯ ДЛЯ МЫШЦ, ВЫДВИГАЮЩИХ НИЖНЮЮ ЧЕЛЮСТЬ, РЕКОМЕНДУЮТСЯ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недоразвитии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сужении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расширении зубного ряда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261E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345.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ОСНОВНЫМ МЕТОДОМ ПРОФИЛАКТИКИ ВОСПАЛИТЕЛЬНЫХ ЗАБОЛЕВАНИЙ ТКАНЕЙ ПАРОДОНТА У ДЕТЕЙ ЯВЛЯЕТСЯ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индивидуальная гигиена полости рта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санация полости рта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снижение потребления углеводов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устранение хронических очагов инфекции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МЕТОД ПОНА ОСНОВАН НА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зависимости ширины зубной дуги от суммы поперечных размеров резцов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размеров  4 резцов верхней челюсти и 4 резцов нижней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соотношении длины и ширины зубной дуги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соотношении ширины зубной дуги в области премоляров и в области моляров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НАКЛОН ОСЕЙ РЕЗЦОВ НА БОКОВОЙ ТРГ ЧЕРЕПА ОПРЕДЕЛЯЮТ ОТНОСИТЕЛЬНО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плоскостей SpP и  MP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плоскости МТ-1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туберальной плоскости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окклюзионной плоскости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ПОЛОЖЕНИЕ ОТДЕЛЬНЫХ ЗУБОВ ОПРЕДЕЛЯЮТ ОТНОСИТЕЛЬНО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графической репродукции зубной дуги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основания черепа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срединно-сагиттальной и туберальной плоскостей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основания верхней челюсти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ЭДЖУАЙС ТЕХНИКА ПО БИОФИЗИЧЕСКОМУ ПРИНЦИПУ ДЕЙСТВИЯ ОТНОСИТСЯ К АППАРАТАМ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механическим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дуговым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функционально-направляющим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функционально действующим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16079E">
      <w:pPr>
        <w:tabs>
          <w:tab w:val="center" w:pos="4661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350.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МЕТОД ХОТЦА ИЗВЕСТЕН В ОРТОДОНТИИ КАК МЕТОД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профилактического удаления зубов с целью устранения дефицита места в зубном ряду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диагностики аномалий формы зубных рядов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диагностики параметров апикального базиса челюстей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удаления постоянных зубов при сформированных челюстно-лицевых аномалиях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НЕОБХОДИМОСТЬ ПЕРИОДА РЕТЕНЦИИ ОПРЕДЕЛЯЕТСЯ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принципом действия лечебного ортодонтического аппарата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наличием неустраненных отклонений от морфологической нормы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величиной ортодонтических сил, применявшихся в ходе аппаратурного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конструкцией ортодонтического аппарата, использованного в ходе активного лечения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ЗАМЕЩЕНИЕ ДЕФЕКТА ЗУБНОГО РЯДА ВСЛЕДСТВИЕ </w:t>
      </w:r>
    </w:p>
    <w:p w:rsidR="0016079E" w:rsidRPr="00FD068F" w:rsidRDefault="00261E05" w:rsidP="00261E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>ПРЕЖДЕВРЕМЕННОГО УДАЛЕНИЯ МОЛОЧНОГО ЗУБА ДОЛЖНО БЫТЬ ПРОИЗВЕДЕНО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позднее 1 месяца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ранее 1 месяца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ранее чем через 6 месяцев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не позднее чем через 6 месяцев после удаления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16079E" w:rsidP="003E6295">
      <w:pPr>
        <w:numPr>
          <w:ilvl w:val="0"/>
          <w:numId w:val="72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ПОЛНЫЙ ОТКАЗ ОТ ПУСТЫШКИ И СОСКИ РЕКОМЕНДУЕТСЯ С ВОЗРАСТА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1,5 года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2,5 года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261E05" w:rsidP="0016079E">
      <w:pPr>
        <w:tabs>
          <w:tab w:val="center" w:pos="4458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354.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 xml:space="preserve"> ДЕТИ БЕЗ ЧЕЛЮСТНО-ЛИЦЕВЫХ АНОМАЛИЙ, НО С </w:t>
      </w:r>
    </w:p>
    <w:p w:rsidR="0016079E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079E" w:rsidRPr="00FD068F">
        <w:rPr>
          <w:rFonts w:ascii="Times New Roman" w:hAnsi="Times New Roman" w:cs="Times New Roman"/>
          <w:b/>
          <w:sz w:val="28"/>
          <w:szCs w:val="28"/>
        </w:rPr>
        <w:t>ФУНКЦИОНАЛЬНЫМИ НАРУШЕНИЯМИ И ВРЕДНЫМИ ПРИВЫЧКАМИ, ПО А.Д. ОСАДЧЕМУ ОТНОСЯТСЯ К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2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1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3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79E" w:rsidRPr="00FD068F" w:rsidRDefault="006F4109" w:rsidP="0016079E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9E" w:rsidRPr="00FD068F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4</w:t>
      </w:r>
      <w:r w:rsidR="0016079E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ТОЛЩИНА ДИСТАЛЬНОГО ОТДЕЛА СУСТАВНОГО ДИСКА (ММ)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3–4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0–1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1,5–2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1,5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ТОЛЩИНА МЕДИАЛЬНОГО ОТДЕЛА СУСТАВНОГО ДИСКА (ММ)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1–1,5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0–1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1,5–2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3–4 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261E05" w:rsidP="006F7BE1">
      <w:pPr>
        <w:tabs>
          <w:tab w:val="center" w:pos="442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357.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УВЕЛИЧЕНИЕ УГЛА SPP-NSL СВИДЕТЕЛЬСТВУЕТ 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вращении верхней челюсти по часовой стрелке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горизонтальном направлении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ретрогнатическом типе профиля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вертикальном типе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УВЕЛИЧЕНИЕ УГЛА SarGo СВИДЕТЕЛЬСТВУЕТ 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вращении нижней челюсти по часовой стрелке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горизонтальном направлении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ретрогнатическом типе профиля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вертикальном типе роста лицевого скелета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4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МАЛЕНЬКОМ ПРОСТРАНСТВЕ МЕЖДУ ДНОМ ПОЛОСТИ РТА И ДЕСНЕВЫМ КРАЕМ В БЮГЕЛЬНОМ ПРОТЕЗЕ ПРИМЕНЯЮТ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лингвальную пластинку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лингвальную дугу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губные пелоты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щечные пелоты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261E05" w:rsidP="006F7BE1">
      <w:pPr>
        <w:tabs>
          <w:tab w:val="center" w:pos="4854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360.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ПРИ ПРОВЕДЕНИИ ФУНКЦИОНАЛЬНОЙ ПРОБЫ ЭШЛЕРА–</w:t>
      </w:r>
    </w:p>
    <w:p w:rsidR="006F7BE1" w:rsidRPr="00FD068F" w:rsidRDefault="00261E05" w:rsidP="00261E0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БИТНЕРА ПРОФИЛЬ Л</w:t>
      </w:r>
      <w:r>
        <w:rPr>
          <w:rFonts w:ascii="Times New Roman" w:hAnsi="Times New Roman" w:cs="Times New Roman"/>
          <w:b/>
          <w:sz w:val="28"/>
          <w:szCs w:val="28"/>
        </w:rPr>
        <w:t xml:space="preserve">ИЦА УЛУЧШАЕТСЯ, ЕСЛИ У ПАЦИЕНТА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ретрогнатия нижней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прогнатия верхней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зубоальвеолярная форма дистальной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макрогнатия верхней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ПАЛАТОККЛЮЗИЯ </w:t>
      </w:r>
      <w:r w:rsidR="001D405B">
        <w:rPr>
          <w:rFonts w:ascii="Times New Roman" w:hAnsi="Times New Roman" w:cs="Times New Roman"/>
          <w:b/>
          <w:sz w:val="28"/>
          <w:szCs w:val="28"/>
        </w:rPr>
        <w:t>ПРЕДСТАВЛЯЕТ СОБОЙ СМЕЩЕНИЕ БОКОВЫХ ЗУБОВ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зубов орально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405B">
        <w:rPr>
          <w:rFonts w:ascii="Times New Roman" w:hAnsi="Times New Roman" w:cs="Times New Roman"/>
          <w:sz w:val="28"/>
          <w:szCs w:val="28"/>
        </w:rPr>
        <w:t xml:space="preserve"> </w:t>
      </w:r>
      <w:r w:rsidR="006F7BE1" w:rsidRPr="00FD068F">
        <w:rPr>
          <w:rFonts w:ascii="Times New Roman" w:hAnsi="Times New Roman" w:cs="Times New Roman"/>
          <w:sz w:val="28"/>
          <w:szCs w:val="28"/>
        </w:rPr>
        <w:t>зубов орально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405B">
        <w:rPr>
          <w:rFonts w:ascii="Times New Roman" w:hAnsi="Times New Roman" w:cs="Times New Roman"/>
          <w:sz w:val="28"/>
          <w:szCs w:val="28"/>
        </w:rPr>
        <w:t xml:space="preserve"> </w:t>
      </w:r>
      <w:r w:rsidR="006F7BE1" w:rsidRPr="00FD068F">
        <w:rPr>
          <w:rFonts w:ascii="Times New Roman" w:hAnsi="Times New Roman" w:cs="Times New Roman"/>
          <w:sz w:val="28"/>
          <w:szCs w:val="28"/>
        </w:rPr>
        <w:t>зубов щечно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405B">
        <w:rPr>
          <w:rFonts w:ascii="Times New Roman" w:hAnsi="Times New Roman" w:cs="Times New Roman"/>
          <w:sz w:val="28"/>
          <w:szCs w:val="28"/>
        </w:rPr>
        <w:t xml:space="preserve"> </w:t>
      </w:r>
      <w:r w:rsidR="006F7BE1" w:rsidRPr="00FD068F">
        <w:rPr>
          <w:rFonts w:ascii="Times New Roman" w:hAnsi="Times New Roman" w:cs="Times New Roman"/>
          <w:sz w:val="28"/>
          <w:szCs w:val="28"/>
        </w:rPr>
        <w:t>зубов щечно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НЕПРАВИЛЬНОМ ИСКУССТВЕННОМ ВСКАРМЛИВАНИИ НАБЛЮДАЕТСЯ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задержка роста нижней челюсти в сагиттальной плоскости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макроглоссия и ротовое дыхание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сужение нижней челюсти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увеличение нижней челюсти в сагиттальной плоскости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ДИСПАНСЕРНОЕ НАБЛЮДЕНИЕ РЕБЕНКА С ПЕРЕЛОМОМ МЫЩЕЛКОВОГО ОТРОСТКА НИЖНЕЙ ЧЕЛЮСТИ ПРОДОЛЖАЕТСЯ ДО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16-18 летнего возраста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1 год после травмы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2 года после травмы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выявления рентгенологических признаков костной мозоли в области перелома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ЗУБНЫЕ ПРОТЕЗЫ У ДЕТЕЙ ИСПОЛЬЗУЮТСЯ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восстановления функции жевания и профилактики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сужения зубных рядов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увеличения силы действующего аппарата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расслабления жевательной мускулатуры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6F7BE1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365. 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«СИМПТОМ НАПЕРСТКА» ЯВЛЯЕТСЯ КЛИНИЧЕСКИМ ПРИЗНАКОМ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инфантильного способа глотания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темпорального типа жевания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привычного ротового дыхания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снижения высоты прикуса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КЛАССИФИКАЦИЯ ЭНГЛЯ ПОЗВОЛЯЕТ ОЦЕНИТЬ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смыкание первых моляров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смыкание зубных рядов в сагиттальной, вертикальной, трансверсальной плоскостях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функциональное состояние мышц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сроки, размеры и количество зубов, развитие челюстных костей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ВЕРТИКАЛЬНОЙ РЕЗЦОВОЙ ДИЗЗОКЛЮЗИИ НАБЛЮДАЕТСЯ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сглаженность носогубных и подбородочной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резкая выраженность носогубной и подбородочной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снижение нижней трети лица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смещение подбородка в сторону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368.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ПРИ ГЛУБОКОЙ РЕЗЦОВОЙ ОККЛЮЗИИ И ДИЗОККЛЮЗИИ НАБЛЮДАЕТСЯ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выраженность носогубных и подбородочных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сглаженность носогубных и подбородочной складок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увеличение нижней трети лица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смещение подбородка в сторону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ИЗМЕРЕНИЕ КДМ ПО КОРКХАУЗУ ПОЗВОЛЯЕТ ОЦЕНИТЬ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длину переднего отрезка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пропорциональность верхних и нижних резцов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вертикальные размеры зубных рядов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трансверзальные размеры зубных рядов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ШИРИНА ЛИЦА ИЗМЕРЯЕТСЯ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zy-zy</w:t>
      </w:r>
      <w:r w:rsidR="006F7BE1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go-go</w:t>
      </w:r>
      <w:r w:rsidR="006F7BE1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oph-gn</w:t>
      </w:r>
      <w:r w:rsidR="006F7BE1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gl-gn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ОДНОЙ ИЗ ПРИЧИН ДИСТАЛЬНОЙ 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патология ЛОР-органов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вредная привычка закусывания верхней губы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неправильное положение во время сна с подкладыванием кулака под щеку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макроглоссия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ОТСУТСТВИЕ ФИЗИОЛОГИЧЕСКИХ ТРЕМ В ПЕРИОД ПОДГОТОВКИ К СМЕННОМУ ПРИКУСУ МОЖЕТ ПРИВЕСТИ К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скученности постоянных зубов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открытому прикусу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373.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АКТИВАТОР ФУНКЦИИ ФРЕНКЕЛЯ 2 ТИПА ПРИМЕНЯЕТСЯ ДЛЯ ЛЕЧЕНИЯ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ретрузией верхних резцов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протрузией верхних резцов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PENDULUM ПРИМЕНЯЕТСЯ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верхних постоянных моляров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нижних постоянных моляров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QUARDHELIX ПРИМЕНЯЕТСЯ ДЛЯ</w:t>
      </w:r>
      <w:r w:rsidR="003A7CF5">
        <w:rPr>
          <w:rFonts w:ascii="Times New Roman" w:hAnsi="Times New Roman" w:cs="Times New Roman"/>
          <w:b/>
          <w:sz w:val="28"/>
          <w:szCs w:val="28"/>
        </w:rPr>
        <w:t>__________ЗУБНОГО РЯДА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CF5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расширения верхнего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расширения нижнего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удлинения верхнего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удлинения нижнего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ЛЕЧЕНИИ ГЛУБОКОГО РЕЗЦОВОГО ПЕРЕКРЫТИЯ ИСПОЛЬЗУЮТ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накусочной площадкой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окклюзионными накладками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аппарат Брюкля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наклонной плоскостью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7BE1" w:rsidP="003E629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ПЛАСТИНКА С НАКУСОЧНОЙ ПЛОЩАДКОЙ ПРИМЕНЯЕТСЯ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6F7BE1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378.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 xml:space="preserve"> ДЛЯ ПРОФИЛАКТИКИ ОБРАЗОВАНИЯ ДИАСТЕМЫ РЕКОМЕНДУЕТСЯ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пластика короткой широкой уздечки верхней губы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миогимнастика для нормализации положения языка в покое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использование вестибулярной пластинки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использование преортодонтического трейнера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379.  </w:t>
      </w:r>
      <w:r w:rsidR="006F7BE1" w:rsidRPr="00FD068F">
        <w:rPr>
          <w:rFonts w:ascii="Times New Roman" w:hAnsi="Times New Roman" w:cs="Times New Roman"/>
          <w:b/>
          <w:sz w:val="28"/>
          <w:szCs w:val="28"/>
        </w:rPr>
        <w:t>ДЛЯ ПРОФИЛАКТИКИ ВРЕДНОЙ ПРИВЫЧКИ СОСАНИЯ ПАЛЬЦА ИСПОЛЬЗУЮТ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вестибулярные пластинки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аппарат Брюкля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наложение гипсовой лангеты на локтевой сустав ребенка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BE1" w:rsidRPr="00FD068F" w:rsidRDefault="006F4109" w:rsidP="006F7BE1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7BE1" w:rsidRPr="00FD068F">
        <w:rPr>
          <w:rFonts w:ascii="Times New Roman" w:hAnsi="Times New Roman" w:cs="Times New Roman"/>
          <w:sz w:val="28"/>
          <w:szCs w:val="28"/>
        </w:rPr>
        <w:t xml:space="preserve"> аппарат с «шипами»</w:t>
      </w:r>
      <w:r w:rsidR="006F7BE1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1534B5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380.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ДИСТАЛЬНОЙ ОККЛЮЗИИ ЧАЩЕ ВСЕГО БЫВАЕТ ПРОФИЛЬ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выпуклый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вогнутый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тип профиля не зависит от вида аномалий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МЕЗИАЛЬНОЙ ОККЛЮЗИИ ЧАЩЕ ВСЕГО БЫВАЕТ ПРОФИЛЬ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вогнутый или прямой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выпуклый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прямой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тип профиля не зависит от вида аномалии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79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ВЕРТИКАЛЬНОЙ РЕЗЦОВОЙ ДИЗОККЛЮЗИИ НИЖНЯЯ ТРЕТЬ ЛИЦА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асимметричной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384.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ГЛУБОКОЙ РЕЗЦОВОЙ ОККЛЮЗИИ И ДИЗОККЛЮЗИИ НИЖНЯЯ ТРЕТЬ ЛИЦА ЧАЩЕ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снижена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увеличена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изменена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асимметричной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ГЛУБОКОЙ РЕЗЦОВОЙ ОККЛЮЗИИ И ДИЗОККЛЮЗИИ ЕРНО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носогубные и подбородочная складка резко выражены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сглаженность носогубных и подбородочной складок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увеличение нижней трети лица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смещение подбородка в сторону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ТРАНСВЕРЗАЛЬНЫХ АНОМАЛИЯХ ЧАСТО НАБЛЮДАЕТСЯ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асимметрия лица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синдром «длинного лица»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снижение нижней трети лица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выпуклый профиль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МЛАДЕНЧЕСКАЯ РЕТРОГЕ</w:t>
      </w:r>
      <w:r w:rsidR="00105AD6">
        <w:rPr>
          <w:rFonts w:ascii="Times New Roman" w:hAnsi="Times New Roman" w:cs="Times New Roman"/>
          <w:b/>
          <w:sz w:val="28"/>
          <w:szCs w:val="28"/>
        </w:rPr>
        <w:t>НИЯ ПРЕДСТАВЛЯЕТ СОБОЙ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 нижней челюсти во время рождения и в первые месяцы жизни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 нижней челюсти от 6 месяцев до 1 года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несмыкание зубных валиков по вертикали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дистальное положение верхней челюсти при рождении и в первые месяцы жизни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1534B5">
      <w:pPr>
        <w:tabs>
          <w:tab w:val="center" w:pos="3149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388. </w:t>
      </w:r>
      <w:r w:rsidR="00105AD6">
        <w:rPr>
          <w:rFonts w:ascii="Times New Roman" w:hAnsi="Times New Roman" w:cs="Times New Roman"/>
          <w:b/>
          <w:sz w:val="28"/>
          <w:szCs w:val="28"/>
        </w:rPr>
        <w:t xml:space="preserve"> МЕЗИАЛЬНАЯ СТУПЕНЬ ПРЕДСТАВЛЯЕТ СОБОЙ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расстояние сагиттальной плоскости между дистальными поверхностями 2 временных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расстояние сагиттальной плоскости между дистальными поверхностями 1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когда дистальные поверхности 2 временных моляров находятся в одной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когда 55 и 65 зубы смещаются мезиально относительно 75 и 85 зубов соответственно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ГЛУБОКОЙ РЕЗЦОВОЙ ОККЛЮЗИИ И ДИЗОККЛЮЗИИ НА ТРГ В БОКОВОЙ ПРОЕКЦИИ ХАРАКТЕРНО</w:t>
      </w:r>
      <w:r w:rsidR="00105AD6">
        <w:rPr>
          <w:rFonts w:ascii="Times New Roman" w:hAnsi="Times New Roman" w:cs="Times New Roman"/>
          <w:b/>
          <w:sz w:val="28"/>
          <w:szCs w:val="28"/>
        </w:rPr>
        <w:t>_______УГЛА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уменьшение ба</w:t>
      </w:r>
      <w:r w:rsidR="00105AD6">
        <w:rPr>
          <w:rFonts w:ascii="Times New Roman" w:hAnsi="Times New Roman" w:cs="Times New Roman"/>
          <w:sz w:val="28"/>
          <w:szCs w:val="28"/>
        </w:rPr>
        <w:t xml:space="preserve">зального 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гониального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базального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ANB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ВЕРТИКАЛЬНОЙ РЕЗЦОВОЙ ДИЗОККЛЮЗИИ НА ТРГ В БОКОВОЙ ПРОЕКЦИИ ХАРАКТЕРНО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AD6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="00105AD6" w:rsidRPr="00105AD6">
        <w:rPr>
          <w:rFonts w:ascii="Times New Roman" w:eastAsia="Calibri" w:hAnsi="Times New Roman" w:cs="Times New Roman"/>
          <w:b/>
          <w:sz w:val="28"/>
          <w:szCs w:val="28"/>
        </w:rPr>
        <w:t>УГЛА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увеличение базального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уменьшение гониального 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уменьшение б</w:t>
      </w:r>
      <w:r w:rsidR="00105AD6">
        <w:rPr>
          <w:rFonts w:ascii="Times New Roman" w:hAnsi="Times New Roman" w:cs="Times New Roman"/>
          <w:sz w:val="28"/>
          <w:szCs w:val="28"/>
        </w:rPr>
        <w:t xml:space="preserve">азального 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AD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ANB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1"/>
        </w:numPr>
        <w:spacing w:after="0" w:line="240" w:lineRule="auto"/>
        <w:ind w:left="426" w:hanging="41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МЕЗИАЛЬНОЙ ОККЛЮЗИИ НА ТРГ В БОКОВОЙ ПРОЕКЦИИ УГОЛ ANB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резко положительным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392.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ДИСТАЛЬНОЙ ОККЛЮЗИИ НА ТРГ В БОКОВОЙ ПРОЕКЦИИ УГОЛ ANB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уменьшен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становится отрицательным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НАИБОЛЕЕ ИНФОРМАТИВНЫМ МЕТОДОМ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РЕНТГЕНОЛОГИЧЕСКОЙ ДИАГНОСТИКИ ДЛЯ ВЫЯВЛЕНИЯ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РЕТЕНИРОВАННЫХ И СВЕРХКОМПЛЕКИТНЫХ ЗУБОВ ЯВЛЯЕТСЯ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компьютерная томография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ортопантомография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прицельная рентгенография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ТРГ в боковой проекции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ИНДЕКС ТОНА ХАРАКТЕРИЗУЕТ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пропорциональность верхних и нижних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трансверзальные размеры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сагиттальные размеры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вертикальные размеры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ИНДЕКС ТОНА В НОРМЕ РАВЕН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1.33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1.42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1.23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0.33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ИЗМЕРЕНИЕ ПО ТОНУ НЕОБХОДИМО ДЛЯ ОЦЕНКИ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трансверзальных размеров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сагиттальных размеров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вертикальных размеров зубных рядов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пропорциональности верхних и нижних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УГОЛ SNA НА ТРГ В БОКОВОЙ ПРОЕКЦИИ ХАРАКТЕРИЗУЕТ</w:t>
      </w:r>
      <w:r w:rsidR="00105AD6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верхней челюсти относительно переднего основания черепа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>нижней челюсти относительно переднего основания черепа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>верхней челюсти относительно переднего основания черепа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5AD6">
        <w:rPr>
          <w:rFonts w:ascii="Times New Roman" w:hAnsi="Times New Roman" w:cs="Times New Roman"/>
          <w:sz w:val="28"/>
          <w:szCs w:val="28"/>
        </w:rPr>
        <w:t xml:space="preserve"> </w:t>
      </w:r>
      <w:r w:rsidR="001534B5" w:rsidRPr="00FD068F">
        <w:rPr>
          <w:rFonts w:ascii="Times New Roman" w:hAnsi="Times New Roman" w:cs="Times New Roman"/>
          <w:sz w:val="28"/>
          <w:szCs w:val="28"/>
        </w:rPr>
        <w:t>нижней челюсти относительно переднего основания черепа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БАЗАЛЬНЫЙ УГОЛ НА ТРГ В БОКОВОЙ ПРОЕКЦИИ ХАРАКТЕРИЗУЕТ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взаимоотношение верхней и нижней челюсти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взаимоотношение верхней и нижней челюсти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положение нижней челюсти относительно переднего основания черепа в вертикальной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положение верхней челюсти относительно переднего основания черепа в сагиттальной плоскости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УВЕЛИЧЕНИЕ БАЗАЛЬНОГО УГЛА ОБЫЧНО БЫВАЕТ ПРИ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трансверзальных аномалиях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401.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ТРГ В ПРЯМОЙ ПРОЕКЦИИ КАК МЕТОД ДИАГНОСТИКИ НАИБОЛЕЕ ИНФОРМАТИВЕН ПРИ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трансверзальных аномалиях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сагиттальных аномалиях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вертикальных аномалиях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зубоальвеолярной форме мезиальной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ШИРИНА ЛИЦА – ЭТО РАССТОЯНИЕ МЕЖДУ ТОЧКАМИ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zy-zy</w:t>
      </w:r>
      <w:r w:rsidR="001534B5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go-go</w:t>
      </w:r>
      <w:r w:rsidR="001534B5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  <w:lang w:val="en-US"/>
        </w:rPr>
        <w:t xml:space="preserve"> oph-gn</w:t>
      </w:r>
      <w:r w:rsidR="001534B5" w:rsidRPr="00FD0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1534B5" w:rsidRDefault="006F4109" w:rsidP="001534B5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gl-gn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pStyle w:val="a4"/>
        <w:numPr>
          <w:ilvl w:val="0"/>
          <w:numId w:val="84"/>
        </w:num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b/>
          <w:sz w:val="28"/>
          <w:szCs w:val="28"/>
        </w:rPr>
        <w:t>ИЗМЕРЕНИЕ КДМ ПО КОРКХАУЗУ ПОЗВОЛЯЕТ ОЦЕНИТЬ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А) длину переднего отрезка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Б) пропорциональность верхних и нижних резцов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В) вертикальные размеры зубных рядов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/>
        <w:ind w:left="142" w:right="24"/>
        <w:rPr>
          <w:rFonts w:ascii="Times New Roman" w:hAnsi="Times New Roman" w:cs="Times New Roman"/>
          <w:sz w:val="28"/>
          <w:szCs w:val="28"/>
        </w:rPr>
      </w:pPr>
      <w:r w:rsidRPr="00105AD6">
        <w:rPr>
          <w:rFonts w:ascii="Times New Roman" w:hAnsi="Times New Roman" w:cs="Times New Roman"/>
          <w:sz w:val="28"/>
          <w:szCs w:val="28"/>
        </w:rPr>
        <w:t>Г) трансверзальные размеры зубных рядов</w:t>
      </w:r>
      <w:r w:rsidRPr="00105A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105AD6" w:rsidRDefault="00105AD6" w:rsidP="00105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ЭЛЕКТРОМИОГРАФИЯ ПОЗВОЛЯЕТ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оценить функциональное состояние мышц с помощью регистрации биоэлектрических потенциалов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оценить тонус жевательных мышц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исследовать состояние гемодинамики в мышцах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Default="006F4109" w:rsidP="001534B5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оценить состояние мышц только в покое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AD6" w:rsidRPr="00FD068F" w:rsidRDefault="00105AD6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ОДНОЙ ИЗ ПРИЧИН ДИСТАЛЬНОЙ ОККЛЮЗИИ ЯВЛЯЕТСЯ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заболевания ЛОР-органов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вредная привычка закусывания верхней губы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неправильное положение во время сна с подкладыванием кулака под щеку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макроглоссия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4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ОТСУТСТВИЕ ФИЗИОЛОГИЧЕСКИХ ТРЕМ В ПЕРИОД ПОДГОТОВКИ К СМЕННОМУ ПРИКУСУ МОЖЕТ ПРИВЕСТИ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скученности постоянных зубов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открытому прикусу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A20E0D" w:rsidP="00A20E0D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406.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АКТИВАТОР ФУНКЦИИ ФРЕНКЕЛЯ 1 ТИПА ПРИМЕНЯЕТСЯ ДЛЯ ЛЕЧЕНИЯ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протрузией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ретрузией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АКТИВАТОР ФУНКЦИИ ФРЕНКЕЛЯ 3 ТИПА ПРИМЕНЯЕТСЯ ДЛЯ ЛЕЧЕНИЯ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ретрузией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 с протрузией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HAAS ПРИМЕНЯЕТСЯ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раннем сменном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верхних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«ЛЯГУШКА» ПРИМЕНЯЕТСЯ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верхних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нижних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ЛИЦЕВАЯ ДУГА С ШЕЙНОЙ ИЛИ ГОЛОВНОЙ ТЯГОЙ ПРИМЕНЯЕТСЯ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верхних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дистализации первых нижних постоянных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 в постоянном прикусе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3E6295" w:rsidP="001534B5">
      <w:pPr>
        <w:tabs>
          <w:tab w:val="center" w:pos="365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411.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ЛИЦЕВАЯ МАСКА ПРИМЕНЯЕТСЯ ДЛЯ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выдвижения верхней челюсти и верхнего зубного ряда кпереди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выдвижения нижней челюсти и нижнего зубного ряда кпереди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задержки роста верхней челюсти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для задержки роста нижней челюсти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6"/>
        </w:num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АППАРАТ ДЕРИХСВАЙЛЕРА ПРИМЕНЯЕТСЯ ДЛЯ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медленного расширения верхнего зубного ряда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дистализации верхних первых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деротации верхних первых моляров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 ЗУБОАЛЬВЕОЛЯРНОЙ ФОРМЕ МЕЗИАЛЬНОЙ ОККЛЮЗИИ И </w:t>
      </w:r>
    </w:p>
    <w:p w:rsidR="001534B5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РЕТРУЗИИ ВЕРХНИХ РЕЗЦОВ ВО ВРЕМЕННОМ ИЛИ РАННЕМ СМЕННОМ ПРИКУСЕ ЦЕЛЕСООБРАЗНО ИСПОЛЬЗОВАТЬ АППАРАТ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Брюкля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Френкеля 1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Гербста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Haas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НОРМАЛИЗАЦИИ ПОЛОЖЕНИЯ ЯЗЫКА В ПОКОЕ ПРИ ЛЕЧЕНИИ ВЕРТИКАЛЬНОЙ РЕЗЦОВОЙ ДИЗОККЛЮЗИИ ИСПОЛЬЗУЮТ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с «шипами»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Брюкля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верхнечелюстную пластинку с окклюзионными накладками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регулятор функции Френкеля 1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3E6295" w:rsidP="001534B5">
      <w:pPr>
        <w:tabs>
          <w:tab w:val="center" w:pos="439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415.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ПРИ РЕЗКО ВЫРАЖЕННОЙ ГНАТИЧЕСКОЙ ФОРМЕ </w:t>
      </w:r>
    </w:p>
    <w:p w:rsidR="001534B5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ДИСТАЛЬНОЙ ОККЛЮЗИИ(WITTS &gt; 1</w:t>
      </w:r>
      <w:r w:rsidR="006F4109">
        <w:rPr>
          <w:rFonts w:ascii="Times New Roman" w:hAnsi="Times New Roman" w:cs="Times New Roman"/>
          <w:b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У ПАЦИЕНТОВ СТАРШЕ 18 ЛЕТ НЕОБХОДИМО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ортодонтическое лечение в сочетании с ортогнатической хирургией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форсированное расширение верхней челюсти с помощью аппарата Дерихсвайлера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форсированное расширение нижней челюсти в сочетании с лицевой маской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лечение с помощью активатора функции Френкеля 3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КАКОЙ ИЗ АНОМАЛИЙ ПРИМЕНЯЕТСЯ ПЛАСТИНКА С НАКУСОЧНОЙ ПЛОЩАДКОЙ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сагиттальной резцовой дизокклюзии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ПРОФИЛАКТИКИ ОБРАЗОВАНИЯ ДИАСТЕМЫ</w:t>
      </w:r>
      <w:r w:rsidR="00BE15D3">
        <w:rPr>
          <w:rFonts w:ascii="Times New Roman" w:hAnsi="Times New Roman" w:cs="Times New Roman"/>
          <w:b/>
          <w:sz w:val="28"/>
          <w:szCs w:val="28"/>
        </w:rPr>
        <w:t xml:space="preserve"> ПРИМЕНЯЮТ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пластика короткой широкой уздечки верхней губы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миогимнастика для нормализации положения языка в покое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использование вестибулярной пластинки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использование преортодонтического трейнера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НОРМАЛИЗАЦИИ СМЫКАНИЯ ГУБ С ЦЕЛЬЮ </w:t>
      </w:r>
    </w:p>
    <w:p w:rsidR="001534B5" w:rsidRPr="00FD068F" w:rsidRDefault="003E6295" w:rsidP="003E629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ПРОФИЛАКТИКИ ФОРМИРОВАНИЯ ЗУБО-ЧЕЛЮСТНЫХ АНОМАЛИЙ У ДЕТЕЙ РЕКОМЕНДУЮТ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миогимнастику для укрепления круговой мышцы рта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ношение элайнеров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активатор функции Френкеля IV типа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Брюкля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3E6295" w:rsidP="001534B5">
      <w:pPr>
        <w:tabs>
          <w:tab w:val="center" w:pos="445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419.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 xml:space="preserve"> ВЕСТИБУЛЯРНЫЕ ПЛАСТИНКИ ИСПОЛЬЗУЮТ ДЛЯ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устранения вредных привычек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предотвращения сообщения носовой и ротовой полости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нормализации положения верхних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устранения протрузии нижних резцов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ДЛЯ НОРМАЛИЗАЦИИ ПОЛОЖЕНИЯ ЯЗЫКА В ПОКОЕ ВО ВРЕМЕННОМ ПРИКУСЕ ИСПОЛЬЗУЮТ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 с бусинкой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 с козырьком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стандартная вестибулярная пластинка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Андрезена-Гойпля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ДЛЯ УСТРАНЕНИЯ ВРЕДНОЙ ПРИВЫЧКИ СОСАНИЯ ПАЛЬЦА </w:t>
      </w:r>
    </w:p>
    <w:p w:rsidR="001534B5" w:rsidRPr="00FD068F" w:rsidRDefault="003E6295" w:rsidP="003E629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34B5" w:rsidRPr="00FD068F">
        <w:rPr>
          <w:rFonts w:ascii="Times New Roman" w:hAnsi="Times New Roman" w:cs="Times New Roman"/>
          <w:b/>
          <w:sz w:val="28"/>
          <w:szCs w:val="28"/>
        </w:rPr>
        <w:t>СОЧЕТАЮЩЕЙСЯ С ДИСТАЛЬНОЙ ОККЛЮЗИЕЙ ЦЕЛЕСООБРАЗНО ИСПОЛЬЗОВАТЬ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вестибулярную пластинку с козырьком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вертикальную пластинку с бусинкой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стандартная вестибулярная пластинка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аппарат Андрезена-Гойпля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1534B5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ТАКТИКА ЛЕЧЕНИЯ ВО ВРЕМЕННОМ ПРИКУСЕ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устранение вредных привычек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активное ортодонтическое лечение с использованием несъемной аппаратуры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ортогнатическая хирургия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4B5" w:rsidRPr="00FD068F" w:rsidRDefault="006F4109" w:rsidP="001534B5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34B5" w:rsidRPr="00FD068F">
        <w:rPr>
          <w:rFonts w:ascii="Times New Roman" w:hAnsi="Times New Roman" w:cs="Times New Roman"/>
          <w:sz w:val="28"/>
          <w:szCs w:val="28"/>
        </w:rPr>
        <w:t xml:space="preserve"> использование капп</w:t>
      </w:r>
      <w:r w:rsidR="001534B5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ТОРТОАНОМАЛИЯ ХАРАКТЕРИЗУЕТСЯ ПОЛОЖЕНИЕМ ЗУБА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с поворотом по оси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ретрузионным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вестибулярным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протрузионным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К АНОМАЛИЯМ ПОЛОЖЕНИЯ ЗУБОВ ОТНОСИТСЯ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вестибулоположение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гиподонтия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ретенция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макродентия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УКОРОЧЕННАЯ УЗДЕЧКА ЯЗЫКА МОЖЕТ СПОСОБСТВОВАТЬ ФОРМИРОВАНИЮ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мезиальной окклюзии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дистальной окклюзии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лингвоокклюзии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глубокой резцовой дизокклюзии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8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КОМПЛЕКС МЕР, НАПРАВЛЕННЫЙ НА ПРЕДУПРЕЖДЕНИЕ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ВОЗНИКНОВЕНИЯ И РАЗВИТИЯ ЗУБОЧЕЛЮСТНЫХ АНОМАЛИЙ, ЯВЛЯЕТСЯ ПРОФИЛАКТИКОЙ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вторичной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третичной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интерцепциальной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427.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 xml:space="preserve"> НАИБОЛЕЕ ЧАСТОЙ ПРИЧИНОЙ ОБРАЗОВАНИЯ ДИАСТЕМЫ ЯВЛЯЕТСЯ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укороченная уздечка верхней губы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тортоаномалия центральных резцов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глубокая резцовая окклюзия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сверхкомплектные латеральные резцы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ОСНОВНЫМ ЭНДОГЕННЫМ ФАКТОРОМ РИСКА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ВОЗНИКНОВЕНИЯ ЗУБОЧЕЛЮСТНЫХ АНОМАЛИЙ ЯВЛЯЕТСЯ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генетическая обусловленность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наличие вредных привычек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травма зубов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кариес зубов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НАИБОЛЕЕ ЧАСТО ИСПОЛЬЗУЕМАЯ КОНСТРУКЦИЯ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ПРОФИЛАКТИЧЕСКИХ ПРОТЕЗОВ У ДЕТЕЙ 5-6 ЛЕТ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съемный пластиночный протез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вкладка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бюгельный протез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мостовидный протез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8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ПРИКРЕПЛЕНИЕ УЗДЕЧКИ ВЕРХНЕЙ ГУБЫ В ОБЛАСТИ </w:t>
      </w:r>
    </w:p>
    <w:p w:rsidR="006769BB" w:rsidRPr="00FD068F" w:rsidRDefault="006769BB" w:rsidP="006769B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ВЕРШИНЫ МЕЖЗУБНОГО СОСОЧКА ВЫЗЫВАЕТ В ТКАНЯХ ПАРОДОНТА </w:t>
      </w:r>
    </w:p>
    <w:p w:rsidR="006769BB" w:rsidRPr="00FD068F" w:rsidRDefault="006769BB" w:rsidP="006769BB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местные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патогенные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условно патогенные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3E6295" w:rsidP="006769BB">
      <w:pPr>
        <w:tabs>
          <w:tab w:val="center" w:pos="4993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431.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 xml:space="preserve">В ЭМБРИОНАЛЬНЫЙ ПЕРИОД РАЗВИТИЯ ЗУБОЧЕЛЮСТНОЙ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СИСТЕМЫ И ЧЕЛЮСТНОЛИЦЕВОЙ ОБЛАСТИ ПЛОДА ЗАКЛАДКА ЗУБНОЙ ПЛАСТИНКИ ПРОИСХОДИТ В ПЕРИОД _________ НЕДЕЛИ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6-7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8-9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10-16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17-20 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>ПРИ УДАЛЕНИИ ВРЕМЕННЫХ ЗУБОВ РАНЬШЕ, ЧЕМ ЗА ГОД ДО ФИЗИОЛОГИЧЕСКОЙ СМЕНЫ, НЕОБХОДИМО</w:t>
      </w:r>
      <w:r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изготовить замещающую конструкцию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провести стимуляцию прорезывания постоянных зубов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провести сошлифовывание нестершихся бугров временных моляров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установить брекет-систему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769BB" w:rsidP="003E6295">
      <w:pPr>
        <w:numPr>
          <w:ilvl w:val="0"/>
          <w:numId w:val="90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D068F">
        <w:rPr>
          <w:rFonts w:ascii="Times New Roman" w:hAnsi="Times New Roman" w:cs="Times New Roman"/>
          <w:b/>
          <w:sz w:val="28"/>
          <w:szCs w:val="28"/>
        </w:rPr>
        <w:t xml:space="preserve">КОМПЛЕКС ПРОФИЛАКТИЧЕСКИХ МЕРОПРИЯТИЙ, НАПРАВЛЕННЫХ НА ПРЕДУПРЕЖДЕНИЕ УХУДШЕНИЯ СТЕПЕНИ </w:t>
      </w:r>
    </w:p>
    <w:p w:rsidR="006769BB" w:rsidRPr="00FD068F" w:rsidRDefault="003E6295" w:rsidP="003E6295">
      <w:pPr>
        <w:spacing w:after="0" w:line="240" w:lineRule="auto"/>
        <w:ind w:left="426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9BB" w:rsidRPr="00FD068F">
        <w:rPr>
          <w:rFonts w:ascii="Times New Roman" w:hAnsi="Times New Roman" w:cs="Times New Roman"/>
          <w:b/>
          <w:sz w:val="28"/>
          <w:szCs w:val="28"/>
        </w:rPr>
        <w:t>ВЫРАЖЕННОСТИ ЗУБОЧЕЛЮСТНЫХ АНОМАЛИЙ, ЯВЛЯЕТСЯ ПРОФИЛАКТИКОЙ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вторичной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первичной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Pr="00FD068F" w:rsidRDefault="006F4109" w:rsidP="006769BB">
      <w:pPr>
        <w:spacing w:after="0" w:line="240" w:lineRule="auto"/>
        <w:ind w:left="494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экзогенной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9BB" w:rsidRDefault="006F4109" w:rsidP="006769BB">
      <w:pPr>
        <w:spacing w:after="0" w:line="240" w:lineRule="auto"/>
        <w:ind w:left="494" w:right="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69BB" w:rsidRPr="00FD068F">
        <w:rPr>
          <w:rFonts w:ascii="Times New Roman" w:hAnsi="Times New Roman" w:cs="Times New Roman"/>
          <w:sz w:val="28"/>
          <w:szCs w:val="28"/>
        </w:rPr>
        <w:t xml:space="preserve"> эндогенной</w:t>
      </w:r>
      <w:r w:rsidR="006769BB" w:rsidRPr="00FD06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1955" w:rsidRPr="00FD068F" w:rsidRDefault="000C1955" w:rsidP="000C1955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B87FA0" w:rsidRPr="00FD068F" w:rsidRDefault="00B87FA0">
      <w:pPr>
        <w:rPr>
          <w:rFonts w:ascii="Times New Roman" w:hAnsi="Times New Roman" w:cs="Times New Roman"/>
          <w:sz w:val="28"/>
          <w:szCs w:val="28"/>
        </w:rPr>
      </w:pPr>
    </w:p>
    <w:sectPr w:rsidR="00B87FA0" w:rsidRPr="00FD068F" w:rsidSect="00FD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30"/>
    <w:multiLevelType w:val="hybridMultilevel"/>
    <w:tmpl w:val="13E82D7E"/>
    <w:lvl w:ilvl="0" w:tplc="C2524752">
      <w:start w:val="2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103"/>
    <w:multiLevelType w:val="hybridMultilevel"/>
    <w:tmpl w:val="4B3EE282"/>
    <w:lvl w:ilvl="0" w:tplc="14C8AD8C">
      <w:start w:val="22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62A9"/>
    <w:multiLevelType w:val="hybridMultilevel"/>
    <w:tmpl w:val="F1C25D8A"/>
    <w:lvl w:ilvl="0" w:tplc="CE24E460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056D"/>
    <w:multiLevelType w:val="hybridMultilevel"/>
    <w:tmpl w:val="B93CA6D4"/>
    <w:lvl w:ilvl="0" w:tplc="A58800E0">
      <w:start w:val="31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C9A"/>
    <w:multiLevelType w:val="hybridMultilevel"/>
    <w:tmpl w:val="D6BEE426"/>
    <w:lvl w:ilvl="0" w:tplc="3D66C7B8">
      <w:start w:val="11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A725E"/>
    <w:multiLevelType w:val="hybridMultilevel"/>
    <w:tmpl w:val="8348FDF0"/>
    <w:lvl w:ilvl="0" w:tplc="9DF8E06C">
      <w:start w:val="3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B5F44"/>
    <w:multiLevelType w:val="hybridMultilevel"/>
    <w:tmpl w:val="41E8D55E"/>
    <w:lvl w:ilvl="0" w:tplc="03B21642">
      <w:start w:val="37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82BC2"/>
    <w:multiLevelType w:val="hybridMultilevel"/>
    <w:tmpl w:val="FD3EED22"/>
    <w:lvl w:ilvl="0" w:tplc="B8728C00">
      <w:start w:val="3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07F39"/>
    <w:multiLevelType w:val="hybridMultilevel"/>
    <w:tmpl w:val="6504E210"/>
    <w:lvl w:ilvl="0" w:tplc="347E34DC">
      <w:start w:val="3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41DBC"/>
    <w:multiLevelType w:val="hybridMultilevel"/>
    <w:tmpl w:val="3BBE5EA4"/>
    <w:lvl w:ilvl="0" w:tplc="140EC510">
      <w:start w:val="14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A5626"/>
    <w:multiLevelType w:val="hybridMultilevel"/>
    <w:tmpl w:val="B4A6E76A"/>
    <w:lvl w:ilvl="0" w:tplc="63CE7646">
      <w:start w:val="7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73C1A"/>
    <w:multiLevelType w:val="hybridMultilevel"/>
    <w:tmpl w:val="008A111E"/>
    <w:lvl w:ilvl="0" w:tplc="EC727D40">
      <w:start w:val="2695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86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2A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85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2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F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0C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02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4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D6A4696"/>
    <w:multiLevelType w:val="hybridMultilevel"/>
    <w:tmpl w:val="A0F68BEE"/>
    <w:lvl w:ilvl="0" w:tplc="B66A9D56">
      <w:start w:val="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4002F"/>
    <w:multiLevelType w:val="hybridMultilevel"/>
    <w:tmpl w:val="E80E1F18"/>
    <w:lvl w:ilvl="0" w:tplc="4AD06D3A">
      <w:start w:val="32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B7E88"/>
    <w:multiLevelType w:val="hybridMultilevel"/>
    <w:tmpl w:val="679AF942"/>
    <w:lvl w:ilvl="0" w:tplc="6ED440E0">
      <w:start w:val="39"/>
      <w:numFmt w:val="decimal"/>
      <w:lvlText w:val="%1."/>
      <w:lvlJc w:val="left"/>
      <w:pPr>
        <w:ind w:left="3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11F068CE"/>
    <w:multiLevelType w:val="hybridMultilevel"/>
    <w:tmpl w:val="EFA66F54"/>
    <w:lvl w:ilvl="0" w:tplc="54662C88">
      <w:start w:val="3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018D8"/>
    <w:multiLevelType w:val="hybridMultilevel"/>
    <w:tmpl w:val="EDE8816E"/>
    <w:lvl w:ilvl="0" w:tplc="E6CCADFC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203B6"/>
    <w:multiLevelType w:val="hybridMultilevel"/>
    <w:tmpl w:val="F3B6522A"/>
    <w:lvl w:ilvl="0" w:tplc="9828C0F4">
      <w:start w:val="2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B47C4"/>
    <w:multiLevelType w:val="hybridMultilevel"/>
    <w:tmpl w:val="F9E42B40"/>
    <w:lvl w:ilvl="0" w:tplc="A062505A">
      <w:start w:val="137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8E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06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AA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9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46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CA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2F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7AF42A3"/>
    <w:multiLevelType w:val="hybridMultilevel"/>
    <w:tmpl w:val="828CC64A"/>
    <w:lvl w:ilvl="0" w:tplc="9F26F5A6">
      <w:start w:val="1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286AA6"/>
    <w:multiLevelType w:val="hybridMultilevel"/>
    <w:tmpl w:val="3F0C2968"/>
    <w:lvl w:ilvl="0" w:tplc="FDC6402A">
      <w:start w:val="1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2E21E7"/>
    <w:multiLevelType w:val="hybridMultilevel"/>
    <w:tmpl w:val="6A56C8DA"/>
    <w:lvl w:ilvl="0" w:tplc="EFE83764">
      <w:start w:val="19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D5220"/>
    <w:multiLevelType w:val="hybridMultilevel"/>
    <w:tmpl w:val="A71EBFCC"/>
    <w:lvl w:ilvl="0" w:tplc="953A6168">
      <w:start w:val="24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E7481"/>
    <w:multiLevelType w:val="hybridMultilevel"/>
    <w:tmpl w:val="7234CBE2"/>
    <w:lvl w:ilvl="0" w:tplc="44802D56">
      <w:start w:val="39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>
    <w:nsid w:val="1EBF29D5"/>
    <w:multiLevelType w:val="hybridMultilevel"/>
    <w:tmpl w:val="74427500"/>
    <w:lvl w:ilvl="0" w:tplc="15607320">
      <w:start w:val="13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BF30C6"/>
    <w:multiLevelType w:val="hybridMultilevel"/>
    <w:tmpl w:val="C392723C"/>
    <w:lvl w:ilvl="0" w:tplc="0BAAD658">
      <w:start w:val="34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900FE4"/>
    <w:multiLevelType w:val="hybridMultilevel"/>
    <w:tmpl w:val="FE7A4CE6"/>
    <w:lvl w:ilvl="0" w:tplc="AC5A7A08">
      <w:start w:val="41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9648E"/>
    <w:multiLevelType w:val="hybridMultilevel"/>
    <w:tmpl w:val="D0305FEA"/>
    <w:lvl w:ilvl="0" w:tplc="0F464D9E">
      <w:start w:val="12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137D93"/>
    <w:multiLevelType w:val="hybridMultilevel"/>
    <w:tmpl w:val="DB109CE0"/>
    <w:lvl w:ilvl="0" w:tplc="B17A4810">
      <w:start w:val="33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FA0F75"/>
    <w:multiLevelType w:val="hybridMultilevel"/>
    <w:tmpl w:val="41D6298C"/>
    <w:lvl w:ilvl="0" w:tplc="666CB860">
      <w:start w:val="18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DF43444"/>
    <w:multiLevelType w:val="hybridMultilevel"/>
    <w:tmpl w:val="6000639A"/>
    <w:lvl w:ilvl="0" w:tplc="94505660">
      <w:start w:val="23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60634"/>
    <w:multiLevelType w:val="hybridMultilevel"/>
    <w:tmpl w:val="F04AF9F2"/>
    <w:lvl w:ilvl="0" w:tplc="761CA864">
      <w:start w:val="21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351637"/>
    <w:multiLevelType w:val="hybridMultilevel"/>
    <w:tmpl w:val="B148A2BA"/>
    <w:lvl w:ilvl="0" w:tplc="61183F6A">
      <w:start w:val="1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E7B90"/>
    <w:multiLevelType w:val="hybridMultilevel"/>
    <w:tmpl w:val="15E2E930"/>
    <w:lvl w:ilvl="0" w:tplc="883A79F2">
      <w:start w:val="1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C15956"/>
    <w:multiLevelType w:val="hybridMultilevel"/>
    <w:tmpl w:val="1812D502"/>
    <w:lvl w:ilvl="0" w:tplc="2FE6E1A2">
      <w:start w:val="19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083EE6"/>
    <w:multiLevelType w:val="hybridMultilevel"/>
    <w:tmpl w:val="7CAEB940"/>
    <w:lvl w:ilvl="0" w:tplc="400EE8C2">
      <w:start w:val="24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4760C4"/>
    <w:multiLevelType w:val="hybridMultilevel"/>
    <w:tmpl w:val="B91E6192"/>
    <w:lvl w:ilvl="0" w:tplc="10DAE70E">
      <w:start w:val="14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205897"/>
    <w:multiLevelType w:val="hybridMultilevel"/>
    <w:tmpl w:val="3A9E5098"/>
    <w:lvl w:ilvl="0" w:tplc="49D4B1B2">
      <w:start w:val="13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1B612F"/>
    <w:multiLevelType w:val="hybridMultilevel"/>
    <w:tmpl w:val="E9EA589A"/>
    <w:lvl w:ilvl="0" w:tplc="6674116C">
      <w:start w:val="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D4069"/>
    <w:multiLevelType w:val="hybridMultilevel"/>
    <w:tmpl w:val="195C4E14"/>
    <w:lvl w:ilvl="0" w:tplc="B076407E">
      <w:start w:val="32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F3562D"/>
    <w:multiLevelType w:val="hybridMultilevel"/>
    <w:tmpl w:val="A10CC5F0"/>
    <w:lvl w:ilvl="0" w:tplc="F704FF22">
      <w:start w:val="3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482DA8"/>
    <w:multiLevelType w:val="hybridMultilevel"/>
    <w:tmpl w:val="4E1636DE"/>
    <w:lvl w:ilvl="0" w:tplc="383A6DA0">
      <w:start w:val="1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3D16BC"/>
    <w:multiLevelType w:val="hybridMultilevel"/>
    <w:tmpl w:val="D892154E"/>
    <w:lvl w:ilvl="0" w:tplc="97369B12">
      <w:start w:val="28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97BCD"/>
    <w:multiLevelType w:val="hybridMultilevel"/>
    <w:tmpl w:val="773CBA88"/>
    <w:lvl w:ilvl="0" w:tplc="7DB02DB8">
      <w:start w:val="12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5143DB"/>
    <w:multiLevelType w:val="hybridMultilevel"/>
    <w:tmpl w:val="F16445F2"/>
    <w:lvl w:ilvl="0" w:tplc="CB9CD73A">
      <w:start w:val="3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5E4169"/>
    <w:multiLevelType w:val="hybridMultilevel"/>
    <w:tmpl w:val="BDBC4A40"/>
    <w:lvl w:ilvl="0" w:tplc="DB04D17C">
      <w:start w:val="2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A12395"/>
    <w:multiLevelType w:val="hybridMultilevel"/>
    <w:tmpl w:val="782C94B4"/>
    <w:lvl w:ilvl="0" w:tplc="4A72852C">
      <w:start w:val="3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B35D9F"/>
    <w:multiLevelType w:val="hybridMultilevel"/>
    <w:tmpl w:val="4D90E376"/>
    <w:lvl w:ilvl="0" w:tplc="D42078F4">
      <w:start w:val="39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E1726"/>
    <w:multiLevelType w:val="hybridMultilevel"/>
    <w:tmpl w:val="3B94EAB0"/>
    <w:lvl w:ilvl="0" w:tplc="2578F8BA">
      <w:start w:val="1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7301B1"/>
    <w:multiLevelType w:val="hybridMultilevel"/>
    <w:tmpl w:val="4454C15E"/>
    <w:lvl w:ilvl="0" w:tplc="ABEACAE8">
      <w:start w:val="1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32559E"/>
    <w:multiLevelType w:val="hybridMultilevel"/>
    <w:tmpl w:val="33105446"/>
    <w:lvl w:ilvl="0" w:tplc="73E8EAE6">
      <w:start w:val="4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94068F"/>
    <w:multiLevelType w:val="hybridMultilevel"/>
    <w:tmpl w:val="4446A224"/>
    <w:lvl w:ilvl="0" w:tplc="E4148BE0">
      <w:start w:val="2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726B99"/>
    <w:multiLevelType w:val="hybridMultilevel"/>
    <w:tmpl w:val="1F5A3D7C"/>
    <w:lvl w:ilvl="0" w:tplc="073ABB18">
      <w:start w:val="2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5F0D7B"/>
    <w:multiLevelType w:val="hybridMultilevel"/>
    <w:tmpl w:val="A9FA5954"/>
    <w:lvl w:ilvl="0" w:tplc="6E44ACB0">
      <w:start w:val="35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AC7C2B"/>
    <w:multiLevelType w:val="hybridMultilevel"/>
    <w:tmpl w:val="A95A6190"/>
    <w:lvl w:ilvl="0" w:tplc="5578734A">
      <w:start w:val="38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3C7A07"/>
    <w:multiLevelType w:val="hybridMultilevel"/>
    <w:tmpl w:val="197C123A"/>
    <w:lvl w:ilvl="0" w:tplc="B5AADF7C">
      <w:start w:val="3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AB294B"/>
    <w:multiLevelType w:val="hybridMultilevel"/>
    <w:tmpl w:val="B0E82178"/>
    <w:lvl w:ilvl="0" w:tplc="7CF687BC">
      <w:start w:val="22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FF0796"/>
    <w:multiLevelType w:val="hybridMultilevel"/>
    <w:tmpl w:val="84D0C156"/>
    <w:lvl w:ilvl="0" w:tplc="A008EE1A">
      <w:start w:val="3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A02747"/>
    <w:multiLevelType w:val="hybridMultilevel"/>
    <w:tmpl w:val="5DD2D9F6"/>
    <w:lvl w:ilvl="0" w:tplc="5FAA834C">
      <w:start w:val="20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EF6237"/>
    <w:multiLevelType w:val="hybridMultilevel"/>
    <w:tmpl w:val="BCE2A14A"/>
    <w:lvl w:ilvl="0" w:tplc="FB9C1A82">
      <w:start w:val="1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000B8A"/>
    <w:multiLevelType w:val="hybridMultilevel"/>
    <w:tmpl w:val="FB94E95C"/>
    <w:lvl w:ilvl="0" w:tplc="1BEEC728">
      <w:start w:val="20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6E5B4D"/>
    <w:multiLevelType w:val="hybridMultilevel"/>
    <w:tmpl w:val="7B6A1106"/>
    <w:lvl w:ilvl="0" w:tplc="978A1954">
      <w:start w:val="23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560C3A"/>
    <w:multiLevelType w:val="hybridMultilevel"/>
    <w:tmpl w:val="218E8B44"/>
    <w:lvl w:ilvl="0" w:tplc="4F9C86CE">
      <w:start w:val="21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B25E03"/>
    <w:multiLevelType w:val="hybridMultilevel"/>
    <w:tmpl w:val="7AB86718"/>
    <w:lvl w:ilvl="0" w:tplc="5C384E60">
      <w:start w:val="1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8F0573"/>
    <w:multiLevelType w:val="hybridMultilevel"/>
    <w:tmpl w:val="239C7014"/>
    <w:lvl w:ilvl="0" w:tplc="38268558">
      <w:start w:val="3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7503B5"/>
    <w:multiLevelType w:val="hybridMultilevel"/>
    <w:tmpl w:val="C44C1C6A"/>
    <w:lvl w:ilvl="0" w:tplc="6D1C4650">
      <w:start w:val="323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4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09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1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6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0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C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8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523001A"/>
    <w:multiLevelType w:val="hybridMultilevel"/>
    <w:tmpl w:val="EEDAB4A4"/>
    <w:lvl w:ilvl="0" w:tplc="AFF2842C">
      <w:start w:val="40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9E5944"/>
    <w:multiLevelType w:val="hybridMultilevel"/>
    <w:tmpl w:val="AFF6EBEA"/>
    <w:lvl w:ilvl="0" w:tplc="720A4762">
      <w:start w:val="15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0020"/>
    <w:multiLevelType w:val="hybridMultilevel"/>
    <w:tmpl w:val="C9AA3704"/>
    <w:lvl w:ilvl="0" w:tplc="EB3849B2">
      <w:start w:val="40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4E42F4"/>
    <w:multiLevelType w:val="hybridMultilevel"/>
    <w:tmpl w:val="DA16243A"/>
    <w:lvl w:ilvl="0" w:tplc="1B2A8E56">
      <w:start w:val="11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413328"/>
    <w:multiLevelType w:val="hybridMultilevel"/>
    <w:tmpl w:val="B6F8EA58"/>
    <w:lvl w:ilvl="0" w:tplc="F7BEC478">
      <w:start w:val="2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59"/>
  </w:num>
  <w:num w:numId="5">
    <w:abstractNumId w:val="21"/>
  </w:num>
  <w:num w:numId="6">
    <w:abstractNumId w:val="65"/>
  </w:num>
  <w:num w:numId="7">
    <w:abstractNumId w:val="0"/>
  </w:num>
  <w:num w:numId="8">
    <w:abstractNumId w:val="7"/>
  </w:num>
  <w:num w:numId="9">
    <w:abstractNumId w:val="82"/>
  </w:num>
  <w:num w:numId="10">
    <w:abstractNumId w:val="63"/>
  </w:num>
  <w:num w:numId="11">
    <w:abstractNumId w:val="43"/>
  </w:num>
  <w:num w:numId="12">
    <w:abstractNumId w:val="52"/>
  </w:num>
  <w:num w:numId="13">
    <w:abstractNumId w:val="49"/>
  </w:num>
  <w:num w:numId="14">
    <w:abstractNumId w:val="15"/>
  </w:num>
  <w:num w:numId="15">
    <w:abstractNumId w:val="80"/>
  </w:num>
  <w:num w:numId="16">
    <w:abstractNumId w:val="10"/>
  </w:num>
  <w:num w:numId="17">
    <w:abstractNumId w:val="11"/>
  </w:num>
  <w:num w:numId="18">
    <w:abstractNumId w:val="13"/>
  </w:num>
  <w:num w:numId="19">
    <w:abstractNumId w:val="64"/>
  </w:num>
  <w:num w:numId="20">
    <w:abstractNumId w:val="91"/>
  </w:num>
  <w:num w:numId="21">
    <w:abstractNumId w:val="47"/>
  </w:num>
  <w:num w:numId="22">
    <w:abstractNumId w:val="60"/>
  </w:num>
  <w:num w:numId="23">
    <w:abstractNumId w:val="22"/>
  </w:num>
  <w:num w:numId="24">
    <w:abstractNumId w:val="39"/>
  </w:num>
  <w:num w:numId="25">
    <w:abstractNumId w:val="92"/>
  </w:num>
  <w:num w:numId="26">
    <w:abstractNumId w:val="4"/>
  </w:num>
  <w:num w:numId="27">
    <w:abstractNumId w:val="54"/>
  </w:num>
  <w:num w:numId="28">
    <w:abstractNumId w:val="29"/>
  </w:num>
  <w:num w:numId="29">
    <w:abstractNumId w:val="26"/>
  </w:num>
  <w:num w:numId="30">
    <w:abstractNumId w:val="46"/>
  </w:num>
  <w:num w:numId="31">
    <w:abstractNumId w:val="9"/>
  </w:num>
  <w:num w:numId="32">
    <w:abstractNumId w:val="45"/>
  </w:num>
  <w:num w:numId="33">
    <w:abstractNumId w:val="86"/>
  </w:num>
  <w:num w:numId="34">
    <w:abstractNumId w:val="62"/>
  </w:num>
  <w:num w:numId="35">
    <w:abstractNumId w:val="75"/>
  </w:num>
  <w:num w:numId="36">
    <w:abstractNumId w:val="89"/>
  </w:num>
  <w:num w:numId="37">
    <w:abstractNumId w:val="51"/>
  </w:num>
  <w:num w:numId="38">
    <w:abstractNumId w:val="38"/>
  </w:num>
  <w:num w:numId="39">
    <w:abstractNumId w:val="33"/>
  </w:num>
  <w:num w:numId="40">
    <w:abstractNumId w:val="81"/>
  </w:num>
  <w:num w:numId="41">
    <w:abstractNumId w:val="41"/>
  </w:num>
  <w:num w:numId="42">
    <w:abstractNumId w:val="23"/>
  </w:num>
  <w:num w:numId="43">
    <w:abstractNumId w:val="76"/>
  </w:num>
  <w:num w:numId="44">
    <w:abstractNumId w:val="74"/>
  </w:num>
  <w:num w:numId="45">
    <w:abstractNumId w:val="37"/>
  </w:num>
  <w:num w:numId="46">
    <w:abstractNumId w:val="79"/>
  </w:num>
  <w:num w:numId="47">
    <w:abstractNumId w:val="71"/>
  </w:num>
  <w:num w:numId="48">
    <w:abstractNumId w:val="1"/>
  </w:num>
  <w:num w:numId="49">
    <w:abstractNumId w:val="78"/>
  </w:num>
  <w:num w:numId="50">
    <w:abstractNumId w:val="36"/>
  </w:num>
  <w:num w:numId="51">
    <w:abstractNumId w:val="44"/>
  </w:num>
  <w:num w:numId="52">
    <w:abstractNumId w:val="24"/>
  </w:num>
  <w:num w:numId="53">
    <w:abstractNumId w:val="70"/>
  </w:num>
  <w:num w:numId="54">
    <w:abstractNumId w:val="40"/>
  </w:num>
  <w:num w:numId="55">
    <w:abstractNumId w:val="19"/>
  </w:num>
  <w:num w:numId="56">
    <w:abstractNumId w:val="93"/>
  </w:num>
  <w:num w:numId="57">
    <w:abstractNumId w:val="32"/>
  </w:num>
  <w:num w:numId="58">
    <w:abstractNumId w:val="53"/>
  </w:num>
  <w:num w:numId="59">
    <w:abstractNumId w:val="66"/>
  </w:num>
  <w:num w:numId="60">
    <w:abstractNumId w:val="31"/>
  </w:num>
  <w:num w:numId="61">
    <w:abstractNumId w:val="56"/>
  </w:num>
  <w:num w:numId="62">
    <w:abstractNumId w:val="69"/>
  </w:num>
  <w:num w:numId="63">
    <w:abstractNumId w:val="5"/>
  </w:num>
  <w:num w:numId="64">
    <w:abstractNumId w:val="57"/>
  </w:num>
  <w:num w:numId="65">
    <w:abstractNumId w:val="3"/>
  </w:num>
  <w:num w:numId="66">
    <w:abstractNumId w:val="14"/>
  </w:num>
  <w:num w:numId="67">
    <w:abstractNumId w:val="48"/>
  </w:num>
  <w:num w:numId="68">
    <w:abstractNumId w:val="55"/>
  </w:num>
  <w:num w:numId="69">
    <w:abstractNumId w:val="30"/>
  </w:num>
  <w:num w:numId="70">
    <w:abstractNumId w:val="73"/>
  </w:num>
  <w:num w:numId="71">
    <w:abstractNumId w:val="27"/>
  </w:num>
  <w:num w:numId="72">
    <w:abstractNumId w:val="34"/>
  </w:num>
  <w:num w:numId="73">
    <w:abstractNumId w:val="67"/>
  </w:num>
  <w:num w:numId="74">
    <w:abstractNumId w:val="8"/>
  </w:num>
  <w:num w:numId="75">
    <w:abstractNumId w:val="61"/>
  </w:num>
  <w:num w:numId="76">
    <w:abstractNumId w:val="50"/>
  </w:num>
  <w:num w:numId="77">
    <w:abstractNumId w:val="42"/>
  </w:num>
  <w:num w:numId="78">
    <w:abstractNumId w:val="6"/>
  </w:num>
  <w:num w:numId="79">
    <w:abstractNumId w:val="72"/>
  </w:num>
  <w:num w:numId="80">
    <w:abstractNumId w:val="68"/>
  </w:num>
  <w:num w:numId="81">
    <w:abstractNumId w:val="17"/>
  </w:num>
  <w:num w:numId="82">
    <w:abstractNumId w:val="25"/>
  </w:num>
  <w:num w:numId="83">
    <w:abstractNumId w:val="58"/>
  </w:num>
  <w:num w:numId="84">
    <w:abstractNumId w:val="90"/>
  </w:num>
  <w:num w:numId="85">
    <w:abstractNumId w:val="84"/>
  </w:num>
  <w:num w:numId="86">
    <w:abstractNumId w:val="28"/>
  </w:num>
  <w:num w:numId="87">
    <w:abstractNumId w:val="85"/>
  </w:num>
  <w:num w:numId="88">
    <w:abstractNumId w:val="88"/>
  </w:num>
  <w:num w:numId="89">
    <w:abstractNumId w:val="77"/>
  </w:num>
  <w:num w:numId="90">
    <w:abstractNumId w:val="87"/>
  </w:num>
  <w:num w:numId="91">
    <w:abstractNumId w:val="20"/>
  </w:num>
  <w:num w:numId="92">
    <w:abstractNumId w:val="16"/>
  </w:num>
  <w:num w:numId="93">
    <w:abstractNumId w:val="12"/>
  </w:num>
  <w:num w:numId="94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4"/>
    <w:rsid w:val="0000158E"/>
    <w:rsid w:val="0000305E"/>
    <w:rsid w:val="0000357B"/>
    <w:rsid w:val="0000357F"/>
    <w:rsid w:val="000037A9"/>
    <w:rsid w:val="0000437C"/>
    <w:rsid w:val="0000455E"/>
    <w:rsid w:val="000046EA"/>
    <w:rsid w:val="00004A02"/>
    <w:rsid w:val="00005A54"/>
    <w:rsid w:val="000064A5"/>
    <w:rsid w:val="000070CE"/>
    <w:rsid w:val="00007928"/>
    <w:rsid w:val="000101D2"/>
    <w:rsid w:val="00010229"/>
    <w:rsid w:val="00010379"/>
    <w:rsid w:val="00010C53"/>
    <w:rsid w:val="00011B2B"/>
    <w:rsid w:val="000138A1"/>
    <w:rsid w:val="00013994"/>
    <w:rsid w:val="00013CCE"/>
    <w:rsid w:val="00014732"/>
    <w:rsid w:val="000147EE"/>
    <w:rsid w:val="000148BE"/>
    <w:rsid w:val="000154DE"/>
    <w:rsid w:val="00015AAB"/>
    <w:rsid w:val="00017AA3"/>
    <w:rsid w:val="000216CD"/>
    <w:rsid w:val="00024261"/>
    <w:rsid w:val="00025960"/>
    <w:rsid w:val="0002768A"/>
    <w:rsid w:val="000279EB"/>
    <w:rsid w:val="00027B1A"/>
    <w:rsid w:val="00030075"/>
    <w:rsid w:val="00030D72"/>
    <w:rsid w:val="0003163C"/>
    <w:rsid w:val="00031792"/>
    <w:rsid w:val="000324BB"/>
    <w:rsid w:val="00033792"/>
    <w:rsid w:val="00033A76"/>
    <w:rsid w:val="00033B0B"/>
    <w:rsid w:val="000341F4"/>
    <w:rsid w:val="00034917"/>
    <w:rsid w:val="00036255"/>
    <w:rsid w:val="00037887"/>
    <w:rsid w:val="0004163F"/>
    <w:rsid w:val="00041AD5"/>
    <w:rsid w:val="000427B4"/>
    <w:rsid w:val="00042B0C"/>
    <w:rsid w:val="00043A6A"/>
    <w:rsid w:val="0004668F"/>
    <w:rsid w:val="0004699E"/>
    <w:rsid w:val="00046DF7"/>
    <w:rsid w:val="00047552"/>
    <w:rsid w:val="0005007A"/>
    <w:rsid w:val="000508CF"/>
    <w:rsid w:val="00050B55"/>
    <w:rsid w:val="00050F60"/>
    <w:rsid w:val="000518A0"/>
    <w:rsid w:val="0005271F"/>
    <w:rsid w:val="000529EE"/>
    <w:rsid w:val="00052A27"/>
    <w:rsid w:val="000540F6"/>
    <w:rsid w:val="00055113"/>
    <w:rsid w:val="00055336"/>
    <w:rsid w:val="0005577A"/>
    <w:rsid w:val="00055BC6"/>
    <w:rsid w:val="000564B2"/>
    <w:rsid w:val="000565DC"/>
    <w:rsid w:val="00057970"/>
    <w:rsid w:val="00057F46"/>
    <w:rsid w:val="00060F88"/>
    <w:rsid w:val="00061946"/>
    <w:rsid w:val="00061A5D"/>
    <w:rsid w:val="00062590"/>
    <w:rsid w:val="00062774"/>
    <w:rsid w:val="00062DF1"/>
    <w:rsid w:val="00063152"/>
    <w:rsid w:val="00063B48"/>
    <w:rsid w:val="00063C76"/>
    <w:rsid w:val="00063F2F"/>
    <w:rsid w:val="0006545E"/>
    <w:rsid w:val="00066672"/>
    <w:rsid w:val="00066F3F"/>
    <w:rsid w:val="000670ED"/>
    <w:rsid w:val="00067763"/>
    <w:rsid w:val="00067D9D"/>
    <w:rsid w:val="0007139F"/>
    <w:rsid w:val="00071438"/>
    <w:rsid w:val="000715B6"/>
    <w:rsid w:val="000724F6"/>
    <w:rsid w:val="0007259C"/>
    <w:rsid w:val="000731E6"/>
    <w:rsid w:val="000734A3"/>
    <w:rsid w:val="0007357A"/>
    <w:rsid w:val="00073B95"/>
    <w:rsid w:val="000740C9"/>
    <w:rsid w:val="0007467C"/>
    <w:rsid w:val="00076076"/>
    <w:rsid w:val="00076333"/>
    <w:rsid w:val="000767DF"/>
    <w:rsid w:val="00080A34"/>
    <w:rsid w:val="000820B4"/>
    <w:rsid w:val="0008414C"/>
    <w:rsid w:val="000877C4"/>
    <w:rsid w:val="00087A50"/>
    <w:rsid w:val="00087B3B"/>
    <w:rsid w:val="00090C80"/>
    <w:rsid w:val="00091124"/>
    <w:rsid w:val="000912AE"/>
    <w:rsid w:val="00093C91"/>
    <w:rsid w:val="00094A3F"/>
    <w:rsid w:val="00094B79"/>
    <w:rsid w:val="00094B8E"/>
    <w:rsid w:val="00095029"/>
    <w:rsid w:val="00095172"/>
    <w:rsid w:val="00095E68"/>
    <w:rsid w:val="00096855"/>
    <w:rsid w:val="00096BF0"/>
    <w:rsid w:val="000973B9"/>
    <w:rsid w:val="00097B27"/>
    <w:rsid w:val="000A06D0"/>
    <w:rsid w:val="000A0940"/>
    <w:rsid w:val="000A0FBF"/>
    <w:rsid w:val="000A19AD"/>
    <w:rsid w:val="000A1A19"/>
    <w:rsid w:val="000A4628"/>
    <w:rsid w:val="000A46CA"/>
    <w:rsid w:val="000A46FA"/>
    <w:rsid w:val="000A4F19"/>
    <w:rsid w:val="000A4F63"/>
    <w:rsid w:val="000A5327"/>
    <w:rsid w:val="000A63F0"/>
    <w:rsid w:val="000A673A"/>
    <w:rsid w:val="000A67B7"/>
    <w:rsid w:val="000B0BA2"/>
    <w:rsid w:val="000B0EE6"/>
    <w:rsid w:val="000B2632"/>
    <w:rsid w:val="000B30C4"/>
    <w:rsid w:val="000B398E"/>
    <w:rsid w:val="000B4092"/>
    <w:rsid w:val="000B4B7E"/>
    <w:rsid w:val="000B5832"/>
    <w:rsid w:val="000B6866"/>
    <w:rsid w:val="000C13DC"/>
    <w:rsid w:val="000C1955"/>
    <w:rsid w:val="000C1960"/>
    <w:rsid w:val="000C27A5"/>
    <w:rsid w:val="000C39D0"/>
    <w:rsid w:val="000C40E9"/>
    <w:rsid w:val="000C47E2"/>
    <w:rsid w:val="000C4D9F"/>
    <w:rsid w:val="000C5399"/>
    <w:rsid w:val="000C5600"/>
    <w:rsid w:val="000C639D"/>
    <w:rsid w:val="000C7166"/>
    <w:rsid w:val="000D0952"/>
    <w:rsid w:val="000D28A2"/>
    <w:rsid w:val="000D2966"/>
    <w:rsid w:val="000D2CDB"/>
    <w:rsid w:val="000D2D60"/>
    <w:rsid w:val="000D3C4E"/>
    <w:rsid w:val="000D4101"/>
    <w:rsid w:val="000D4869"/>
    <w:rsid w:val="000D724A"/>
    <w:rsid w:val="000E02E5"/>
    <w:rsid w:val="000E0990"/>
    <w:rsid w:val="000E0A2E"/>
    <w:rsid w:val="000E0C0B"/>
    <w:rsid w:val="000E0DD8"/>
    <w:rsid w:val="000E1426"/>
    <w:rsid w:val="000E2685"/>
    <w:rsid w:val="000E43D5"/>
    <w:rsid w:val="000E4955"/>
    <w:rsid w:val="000E4EF2"/>
    <w:rsid w:val="000E5B92"/>
    <w:rsid w:val="000E6F54"/>
    <w:rsid w:val="000E722B"/>
    <w:rsid w:val="000F04D2"/>
    <w:rsid w:val="000F064E"/>
    <w:rsid w:val="000F097D"/>
    <w:rsid w:val="000F147D"/>
    <w:rsid w:val="000F1716"/>
    <w:rsid w:val="000F1951"/>
    <w:rsid w:val="000F1FAB"/>
    <w:rsid w:val="000F21AF"/>
    <w:rsid w:val="000F38FF"/>
    <w:rsid w:val="000F41DA"/>
    <w:rsid w:val="000F6557"/>
    <w:rsid w:val="000F681F"/>
    <w:rsid w:val="00100526"/>
    <w:rsid w:val="00100ECB"/>
    <w:rsid w:val="00101005"/>
    <w:rsid w:val="00101D45"/>
    <w:rsid w:val="0010288C"/>
    <w:rsid w:val="00103EB8"/>
    <w:rsid w:val="00104DFB"/>
    <w:rsid w:val="00105473"/>
    <w:rsid w:val="00105AD6"/>
    <w:rsid w:val="00105B62"/>
    <w:rsid w:val="00106073"/>
    <w:rsid w:val="00106208"/>
    <w:rsid w:val="0010731A"/>
    <w:rsid w:val="00110DA9"/>
    <w:rsid w:val="00111E8D"/>
    <w:rsid w:val="00111EA6"/>
    <w:rsid w:val="00114D58"/>
    <w:rsid w:val="00115523"/>
    <w:rsid w:val="00115C74"/>
    <w:rsid w:val="00116438"/>
    <w:rsid w:val="00117FB4"/>
    <w:rsid w:val="0012044A"/>
    <w:rsid w:val="0012192D"/>
    <w:rsid w:val="001237AE"/>
    <w:rsid w:val="0012493F"/>
    <w:rsid w:val="00127CD2"/>
    <w:rsid w:val="00127F9C"/>
    <w:rsid w:val="00127FBA"/>
    <w:rsid w:val="00127FE6"/>
    <w:rsid w:val="00130CEE"/>
    <w:rsid w:val="001316B5"/>
    <w:rsid w:val="00131A73"/>
    <w:rsid w:val="00131C66"/>
    <w:rsid w:val="001335B4"/>
    <w:rsid w:val="00133641"/>
    <w:rsid w:val="00134965"/>
    <w:rsid w:val="00135522"/>
    <w:rsid w:val="001360F4"/>
    <w:rsid w:val="001360FA"/>
    <w:rsid w:val="00136152"/>
    <w:rsid w:val="00136898"/>
    <w:rsid w:val="00136C19"/>
    <w:rsid w:val="0013725F"/>
    <w:rsid w:val="00137A87"/>
    <w:rsid w:val="00137C8A"/>
    <w:rsid w:val="00137D66"/>
    <w:rsid w:val="001402F8"/>
    <w:rsid w:val="00140B14"/>
    <w:rsid w:val="00140C2D"/>
    <w:rsid w:val="00141605"/>
    <w:rsid w:val="00141ADD"/>
    <w:rsid w:val="00142303"/>
    <w:rsid w:val="001431EC"/>
    <w:rsid w:val="00143855"/>
    <w:rsid w:val="001444B5"/>
    <w:rsid w:val="00144575"/>
    <w:rsid w:val="0014460C"/>
    <w:rsid w:val="00144CBB"/>
    <w:rsid w:val="00145A80"/>
    <w:rsid w:val="00146838"/>
    <w:rsid w:val="00146848"/>
    <w:rsid w:val="0014731F"/>
    <w:rsid w:val="001473DF"/>
    <w:rsid w:val="0014781C"/>
    <w:rsid w:val="00150813"/>
    <w:rsid w:val="001522B4"/>
    <w:rsid w:val="001534B5"/>
    <w:rsid w:val="00153B0A"/>
    <w:rsid w:val="00155837"/>
    <w:rsid w:val="001564D7"/>
    <w:rsid w:val="00156525"/>
    <w:rsid w:val="00156728"/>
    <w:rsid w:val="00156921"/>
    <w:rsid w:val="00157846"/>
    <w:rsid w:val="00157922"/>
    <w:rsid w:val="00160221"/>
    <w:rsid w:val="0016079E"/>
    <w:rsid w:val="00161A77"/>
    <w:rsid w:val="001630C1"/>
    <w:rsid w:val="0016337F"/>
    <w:rsid w:val="0016354B"/>
    <w:rsid w:val="00163793"/>
    <w:rsid w:val="001639D5"/>
    <w:rsid w:val="00163AD5"/>
    <w:rsid w:val="00163CCD"/>
    <w:rsid w:val="00164AA7"/>
    <w:rsid w:val="00165119"/>
    <w:rsid w:val="001656B6"/>
    <w:rsid w:val="0016677C"/>
    <w:rsid w:val="00166BA3"/>
    <w:rsid w:val="001710EA"/>
    <w:rsid w:val="00171D53"/>
    <w:rsid w:val="001720CF"/>
    <w:rsid w:val="001726BC"/>
    <w:rsid w:val="0017303C"/>
    <w:rsid w:val="00173193"/>
    <w:rsid w:val="00173F85"/>
    <w:rsid w:val="001747B5"/>
    <w:rsid w:val="00174AA0"/>
    <w:rsid w:val="00175758"/>
    <w:rsid w:val="00177A23"/>
    <w:rsid w:val="00177D6C"/>
    <w:rsid w:val="00180F20"/>
    <w:rsid w:val="00182BF1"/>
    <w:rsid w:val="00184E24"/>
    <w:rsid w:val="0018515D"/>
    <w:rsid w:val="00186532"/>
    <w:rsid w:val="00186A89"/>
    <w:rsid w:val="00192627"/>
    <w:rsid w:val="001927EE"/>
    <w:rsid w:val="0019445C"/>
    <w:rsid w:val="00194E64"/>
    <w:rsid w:val="00195B92"/>
    <w:rsid w:val="0019615B"/>
    <w:rsid w:val="00196321"/>
    <w:rsid w:val="001A0994"/>
    <w:rsid w:val="001A0C64"/>
    <w:rsid w:val="001A15A6"/>
    <w:rsid w:val="001A20B0"/>
    <w:rsid w:val="001A2311"/>
    <w:rsid w:val="001A40C6"/>
    <w:rsid w:val="001A521D"/>
    <w:rsid w:val="001A561C"/>
    <w:rsid w:val="001B08E0"/>
    <w:rsid w:val="001B0933"/>
    <w:rsid w:val="001B1AAA"/>
    <w:rsid w:val="001B3119"/>
    <w:rsid w:val="001B55CB"/>
    <w:rsid w:val="001B75C5"/>
    <w:rsid w:val="001B776A"/>
    <w:rsid w:val="001B7B4E"/>
    <w:rsid w:val="001B7D99"/>
    <w:rsid w:val="001B7DBC"/>
    <w:rsid w:val="001C12E6"/>
    <w:rsid w:val="001C2AC1"/>
    <w:rsid w:val="001C2FE9"/>
    <w:rsid w:val="001C419E"/>
    <w:rsid w:val="001C41C0"/>
    <w:rsid w:val="001C430B"/>
    <w:rsid w:val="001C480B"/>
    <w:rsid w:val="001C642D"/>
    <w:rsid w:val="001C6BFB"/>
    <w:rsid w:val="001C73D4"/>
    <w:rsid w:val="001C7ED7"/>
    <w:rsid w:val="001D0649"/>
    <w:rsid w:val="001D1D32"/>
    <w:rsid w:val="001D28D2"/>
    <w:rsid w:val="001D2C38"/>
    <w:rsid w:val="001D2C82"/>
    <w:rsid w:val="001D405B"/>
    <w:rsid w:val="001D4AEF"/>
    <w:rsid w:val="001D4D6D"/>
    <w:rsid w:val="001D4E74"/>
    <w:rsid w:val="001D5079"/>
    <w:rsid w:val="001D5335"/>
    <w:rsid w:val="001D5455"/>
    <w:rsid w:val="001E1068"/>
    <w:rsid w:val="001E24B6"/>
    <w:rsid w:val="001E3FA1"/>
    <w:rsid w:val="001E652B"/>
    <w:rsid w:val="001E729B"/>
    <w:rsid w:val="001F0C21"/>
    <w:rsid w:val="001F0FD7"/>
    <w:rsid w:val="001F1437"/>
    <w:rsid w:val="001F1B04"/>
    <w:rsid w:val="001F27B4"/>
    <w:rsid w:val="001F2F86"/>
    <w:rsid w:val="001F3C49"/>
    <w:rsid w:val="001F3C4E"/>
    <w:rsid w:val="001F4A5D"/>
    <w:rsid w:val="002002F0"/>
    <w:rsid w:val="0020162A"/>
    <w:rsid w:val="00201EB5"/>
    <w:rsid w:val="00202002"/>
    <w:rsid w:val="0020265E"/>
    <w:rsid w:val="002030B8"/>
    <w:rsid w:val="0020361D"/>
    <w:rsid w:val="00203785"/>
    <w:rsid w:val="00203A57"/>
    <w:rsid w:val="00203D9D"/>
    <w:rsid w:val="00203E6C"/>
    <w:rsid w:val="00205149"/>
    <w:rsid w:val="00205656"/>
    <w:rsid w:val="0020579A"/>
    <w:rsid w:val="00205BFF"/>
    <w:rsid w:val="00205E31"/>
    <w:rsid w:val="002061F6"/>
    <w:rsid w:val="0020620B"/>
    <w:rsid w:val="002067EF"/>
    <w:rsid w:val="00207399"/>
    <w:rsid w:val="00207933"/>
    <w:rsid w:val="002106A3"/>
    <w:rsid w:val="0021124B"/>
    <w:rsid w:val="00211FB6"/>
    <w:rsid w:val="00213232"/>
    <w:rsid w:val="002153BF"/>
    <w:rsid w:val="00216ED0"/>
    <w:rsid w:val="00217435"/>
    <w:rsid w:val="00217E05"/>
    <w:rsid w:val="0022038F"/>
    <w:rsid w:val="0022096C"/>
    <w:rsid w:val="00220CE6"/>
    <w:rsid w:val="00221467"/>
    <w:rsid w:val="002267ED"/>
    <w:rsid w:val="00227BF5"/>
    <w:rsid w:val="00230106"/>
    <w:rsid w:val="002308A4"/>
    <w:rsid w:val="002312F7"/>
    <w:rsid w:val="0023141E"/>
    <w:rsid w:val="00231CD7"/>
    <w:rsid w:val="0023232C"/>
    <w:rsid w:val="002334CA"/>
    <w:rsid w:val="00234E1E"/>
    <w:rsid w:val="0023569F"/>
    <w:rsid w:val="00236870"/>
    <w:rsid w:val="00236F2C"/>
    <w:rsid w:val="002370F3"/>
    <w:rsid w:val="00237931"/>
    <w:rsid w:val="002416A5"/>
    <w:rsid w:val="00241C80"/>
    <w:rsid w:val="002422D3"/>
    <w:rsid w:val="002425D7"/>
    <w:rsid w:val="00242985"/>
    <w:rsid w:val="00242F91"/>
    <w:rsid w:val="00244669"/>
    <w:rsid w:val="002450B0"/>
    <w:rsid w:val="0024521A"/>
    <w:rsid w:val="00245633"/>
    <w:rsid w:val="00245741"/>
    <w:rsid w:val="0024646E"/>
    <w:rsid w:val="002467BC"/>
    <w:rsid w:val="002476A0"/>
    <w:rsid w:val="002477D9"/>
    <w:rsid w:val="00251084"/>
    <w:rsid w:val="00253B42"/>
    <w:rsid w:val="00253B99"/>
    <w:rsid w:val="00254A4A"/>
    <w:rsid w:val="0025643F"/>
    <w:rsid w:val="0025694C"/>
    <w:rsid w:val="00257A6D"/>
    <w:rsid w:val="00260930"/>
    <w:rsid w:val="00260960"/>
    <w:rsid w:val="00260AEC"/>
    <w:rsid w:val="00260F4A"/>
    <w:rsid w:val="00261838"/>
    <w:rsid w:val="00261E05"/>
    <w:rsid w:val="002623DF"/>
    <w:rsid w:val="00262E12"/>
    <w:rsid w:val="00262EBC"/>
    <w:rsid w:val="002632BE"/>
    <w:rsid w:val="00265447"/>
    <w:rsid w:val="00265C54"/>
    <w:rsid w:val="00266B1A"/>
    <w:rsid w:val="00270163"/>
    <w:rsid w:val="00270433"/>
    <w:rsid w:val="00270829"/>
    <w:rsid w:val="00270D63"/>
    <w:rsid w:val="00270EF7"/>
    <w:rsid w:val="00271873"/>
    <w:rsid w:val="002718E1"/>
    <w:rsid w:val="00272008"/>
    <w:rsid w:val="00272A7D"/>
    <w:rsid w:val="00272CED"/>
    <w:rsid w:val="002738C6"/>
    <w:rsid w:val="0027497E"/>
    <w:rsid w:val="00274B0E"/>
    <w:rsid w:val="00274BE4"/>
    <w:rsid w:val="00274FE3"/>
    <w:rsid w:val="00275510"/>
    <w:rsid w:val="00275EAC"/>
    <w:rsid w:val="00276232"/>
    <w:rsid w:val="002765D0"/>
    <w:rsid w:val="00277C23"/>
    <w:rsid w:val="00277F42"/>
    <w:rsid w:val="002804D3"/>
    <w:rsid w:val="00281692"/>
    <w:rsid w:val="0028176F"/>
    <w:rsid w:val="0028287D"/>
    <w:rsid w:val="00282A0B"/>
    <w:rsid w:val="00282BE1"/>
    <w:rsid w:val="00283AE9"/>
    <w:rsid w:val="002852F8"/>
    <w:rsid w:val="0028727E"/>
    <w:rsid w:val="0029201D"/>
    <w:rsid w:val="002927D4"/>
    <w:rsid w:val="00294160"/>
    <w:rsid w:val="00294604"/>
    <w:rsid w:val="00294A71"/>
    <w:rsid w:val="00294C98"/>
    <w:rsid w:val="00295341"/>
    <w:rsid w:val="002956BF"/>
    <w:rsid w:val="00295A20"/>
    <w:rsid w:val="00295AE6"/>
    <w:rsid w:val="00295E16"/>
    <w:rsid w:val="00296555"/>
    <w:rsid w:val="00297340"/>
    <w:rsid w:val="002A070C"/>
    <w:rsid w:val="002A1BA1"/>
    <w:rsid w:val="002A2AA2"/>
    <w:rsid w:val="002A3734"/>
    <w:rsid w:val="002A3EBB"/>
    <w:rsid w:val="002A445D"/>
    <w:rsid w:val="002A5229"/>
    <w:rsid w:val="002A59FB"/>
    <w:rsid w:val="002A5F7E"/>
    <w:rsid w:val="002A62C9"/>
    <w:rsid w:val="002A6970"/>
    <w:rsid w:val="002A75BA"/>
    <w:rsid w:val="002A76C1"/>
    <w:rsid w:val="002A7D37"/>
    <w:rsid w:val="002B021B"/>
    <w:rsid w:val="002B0384"/>
    <w:rsid w:val="002B09E6"/>
    <w:rsid w:val="002B0A3D"/>
    <w:rsid w:val="002B1F27"/>
    <w:rsid w:val="002B21D4"/>
    <w:rsid w:val="002B3223"/>
    <w:rsid w:val="002B3777"/>
    <w:rsid w:val="002B5203"/>
    <w:rsid w:val="002B5543"/>
    <w:rsid w:val="002B55F1"/>
    <w:rsid w:val="002B56CB"/>
    <w:rsid w:val="002B58D0"/>
    <w:rsid w:val="002B621D"/>
    <w:rsid w:val="002B65AD"/>
    <w:rsid w:val="002B7190"/>
    <w:rsid w:val="002B7A89"/>
    <w:rsid w:val="002B7C7E"/>
    <w:rsid w:val="002C0B4B"/>
    <w:rsid w:val="002C0B6E"/>
    <w:rsid w:val="002C1495"/>
    <w:rsid w:val="002C17FF"/>
    <w:rsid w:val="002C182E"/>
    <w:rsid w:val="002C1DE3"/>
    <w:rsid w:val="002C1FF8"/>
    <w:rsid w:val="002C300E"/>
    <w:rsid w:val="002C3072"/>
    <w:rsid w:val="002C389B"/>
    <w:rsid w:val="002C483B"/>
    <w:rsid w:val="002C5B6B"/>
    <w:rsid w:val="002D0209"/>
    <w:rsid w:val="002D1B12"/>
    <w:rsid w:val="002D1BDF"/>
    <w:rsid w:val="002D2058"/>
    <w:rsid w:val="002D2173"/>
    <w:rsid w:val="002D2679"/>
    <w:rsid w:val="002D2BE4"/>
    <w:rsid w:val="002D2E82"/>
    <w:rsid w:val="002D363D"/>
    <w:rsid w:val="002D39E4"/>
    <w:rsid w:val="002D43D0"/>
    <w:rsid w:val="002D480F"/>
    <w:rsid w:val="002D6878"/>
    <w:rsid w:val="002D74C1"/>
    <w:rsid w:val="002E03AC"/>
    <w:rsid w:val="002E0982"/>
    <w:rsid w:val="002E1112"/>
    <w:rsid w:val="002E171A"/>
    <w:rsid w:val="002E201C"/>
    <w:rsid w:val="002E30DE"/>
    <w:rsid w:val="002E3267"/>
    <w:rsid w:val="002E4968"/>
    <w:rsid w:val="002E4A7F"/>
    <w:rsid w:val="002E4B44"/>
    <w:rsid w:val="002E522D"/>
    <w:rsid w:val="002E6BCF"/>
    <w:rsid w:val="002E76E7"/>
    <w:rsid w:val="002E7763"/>
    <w:rsid w:val="002E7900"/>
    <w:rsid w:val="002E7F5E"/>
    <w:rsid w:val="002F09E5"/>
    <w:rsid w:val="002F1229"/>
    <w:rsid w:val="002F225A"/>
    <w:rsid w:val="002F233D"/>
    <w:rsid w:val="002F2724"/>
    <w:rsid w:val="002F3EDF"/>
    <w:rsid w:val="002F4C7B"/>
    <w:rsid w:val="002F5C7C"/>
    <w:rsid w:val="002F770C"/>
    <w:rsid w:val="00301DBA"/>
    <w:rsid w:val="003043D4"/>
    <w:rsid w:val="003046A9"/>
    <w:rsid w:val="003049BD"/>
    <w:rsid w:val="00304B86"/>
    <w:rsid w:val="00304BEF"/>
    <w:rsid w:val="0030528D"/>
    <w:rsid w:val="00305C2A"/>
    <w:rsid w:val="00306ADD"/>
    <w:rsid w:val="003106FB"/>
    <w:rsid w:val="00311FA3"/>
    <w:rsid w:val="003134FC"/>
    <w:rsid w:val="003136E0"/>
    <w:rsid w:val="00313C16"/>
    <w:rsid w:val="00314046"/>
    <w:rsid w:val="003146A3"/>
    <w:rsid w:val="003150A6"/>
    <w:rsid w:val="003151EA"/>
    <w:rsid w:val="003154E6"/>
    <w:rsid w:val="00315D92"/>
    <w:rsid w:val="00317D7F"/>
    <w:rsid w:val="00322673"/>
    <w:rsid w:val="00322A1C"/>
    <w:rsid w:val="00322C47"/>
    <w:rsid w:val="00323A07"/>
    <w:rsid w:val="003243B4"/>
    <w:rsid w:val="00325556"/>
    <w:rsid w:val="0032563C"/>
    <w:rsid w:val="00326881"/>
    <w:rsid w:val="00326B89"/>
    <w:rsid w:val="00326FFE"/>
    <w:rsid w:val="003307AA"/>
    <w:rsid w:val="00330A5C"/>
    <w:rsid w:val="00330F83"/>
    <w:rsid w:val="00331D61"/>
    <w:rsid w:val="003325C4"/>
    <w:rsid w:val="00333891"/>
    <w:rsid w:val="00334130"/>
    <w:rsid w:val="0033460F"/>
    <w:rsid w:val="00335261"/>
    <w:rsid w:val="003355B3"/>
    <w:rsid w:val="0033622E"/>
    <w:rsid w:val="00340005"/>
    <w:rsid w:val="003429BF"/>
    <w:rsid w:val="003456A1"/>
    <w:rsid w:val="00345D5E"/>
    <w:rsid w:val="00346B75"/>
    <w:rsid w:val="00346F9C"/>
    <w:rsid w:val="003477D6"/>
    <w:rsid w:val="00347D73"/>
    <w:rsid w:val="00347D87"/>
    <w:rsid w:val="00350D28"/>
    <w:rsid w:val="00351185"/>
    <w:rsid w:val="00351F47"/>
    <w:rsid w:val="00352E28"/>
    <w:rsid w:val="00352E6C"/>
    <w:rsid w:val="00352EB6"/>
    <w:rsid w:val="00353240"/>
    <w:rsid w:val="00356141"/>
    <w:rsid w:val="003577E5"/>
    <w:rsid w:val="00357E50"/>
    <w:rsid w:val="003603AD"/>
    <w:rsid w:val="003607DA"/>
    <w:rsid w:val="00360D30"/>
    <w:rsid w:val="00361536"/>
    <w:rsid w:val="00361E70"/>
    <w:rsid w:val="003626D3"/>
    <w:rsid w:val="00362924"/>
    <w:rsid w:val="00363899"/>
    <w:rsid w:val="003647CB"/>
    <w:rsid w:val="00365537"/>
    <w:rsid w:val="00365F23"/>
    <w:rsid w:val="00366EC8"/>
    <w:rsid w:val="00367A6B"/>
    <w:rsid w:val="003707C7"/>
    <w:rsid w:val="003717CF"/>
    <w:rsid w:val="00372B6B"/>
    <w:rsid w:val="00372D59"/>
    <w:rsid w:val="00373643"/>
    <w:rsid w:val="003739B8"/>
    <w:rsid w:val="00373CE2"/>
    <w:rsid w:val="00373EBE"/>
    <w:rsid w:val="00376457"/>
    <w:rsid w:val="00377AFE"/>
    <w:rsid w:val="00377B7A"/>
    <w:rsid w:val="003808A6"/>
    <w:rsid w:val="003813F6"/>
    <w:rsid w:val="003823C5"/>
    <w:rsid w:val="003829CE"/>
    <w:rsid w:val="00383919"/>
    <w:rsid w:val="00383C42"/>
    <w:rsid w:val="003848D8"/>
    <w:rsid w:val="003856BF"/>
    <w:rsid w:val="00386AAC"/>
    <w:rsid w:val="00387227"/>
    <w:rsid w:val="0039084C"/>
    <w:rsid w:val="0039241F"/>
    <w:rsid w:val="00392B28"/>
    <w:rsid w:val="00393FD6"/>
    <w:rsid w:val="00394195"/>
    <w:rsid w:val="00394CBE"/>
    <w:rsid w:val="00394CFD"/>
    <w:rsid w:val="003951C0"/>
    <w:rsid w:val="00395A68"/>
    <w:rsid w:val="003A0426"/>
    <w:rsid w:val="003A05CC"/>
    <w:rsid w:val="003A1B83"/>
    <w:rsid w:val="003A1FB9"/>
    <w:rsid w:val="003A28AE"/>
    <w:rsid w:val="003A390D"/>
    <w:rsid w:val="003A40E4"/>
    <w:rsid w:val="003A41CC"/>
    <w:rsid w:val="003A48C0"/>
    <w:rsid w:val="003A4E0F"/>
    <w:rsid w:val="003A64C5"/>
    <w:rsid w:val="003A7CF5"/>
    <w:rsid w:val="003A7DDB"/>
    <w:rsid w:val="003B099E"/>
    <w:rsid w:val="003B0D3B"/>
    <w:rsid w:val="003B1358"/>
    <w:rsid w:val="003B2245"/>
    <w:rsid w:val="003B3230"/>
    <w:rsid w:val="003B3412"/>
    <w:rsid w:val="003B399B"/>
    <w:rsid w:val="003B4706"/>
    <w:rsid w:val="003B56B4"/>
    <w:rsid w:val="003B57E3"/>
    <w:rsid w:val="003B662C"/>
    <w:rsid w:val="003B7581"/>
    <w:rsid w:val="003B77CC"/>
    <w:rsid w:val="003B7883"/>
    <w:rsid w:val="003C0BA9"/>
    <w:rsid w:val="003C0E69"/>
    <w:rsid w:val="003C2177"/>
    <w:rsid w:val="003C23BB"/>
    <w:rsid w:val="003C26D2"/>
    <w:rsid w:val="003C28DF"/>
    <w:rsid w:val="003C4592"/>
    <w:rsid w:val="003C5F0B"/>
    <w:rsid w:val="003C7986"/>
    <w:rsid w:val="003D0A02"/>
    <w:rsid w:val="003D153F"/>
    <w:rsid w:val="003D1DCC"/>
    <w:rsid w:val="003D1FF2"/>
    <w:rsid w:val="003D2AFE"/>
    <w:rsid w:val="003D354B"/>
    <w:rsid w:val="003D3670"/>
    <w:rsid w:val="003D3CDB"/>
    <w:rsid w:val="003D43CE"/>
    <w:rsid w:val="003D4522"/>
    <w:rsid w:val="003E0870"/>
    <w:rsid w:val="003E09B5"/>
    <w:rsid w:val="003E0B2F"/>
    <w:rsid w:val="003E503B"/>
    <w:rsid w:val="003E5AD3"/>
    <w:rsid w:val="003E5CAD"/>
    <w:rsid w:val="003E6295"/>
    <w:rsid w:val="003E6BB6"/>
    <w:rsid w:val="003E7500"/>
    <w:rsid w:val="003F0167"/>
    <w:rsid w:val="003F0CC3"/>
    <w:rsid w:val="003F2581"/>
    <w:rsid w:val="003F4714"/>
    <w:rsid w:val="003F4C40"/>
    <w:rsid w:val="003F54F5"/>
    <w:rsid w:val="003F5D9E"/>
    <w:rsid w:val="003F63D7"/>
    <w:rsid w:val="00400E2D"/>
    <w:rsid w:val="0040187B"/>
    <w:rsid w:val="00402330"/>
    <w:rsid w:val="00404861"/>
    <w:rsid w:val="0040497B"/>
    <w:rsid w:val="00404CCD"/>
    <w:rsid w:val="004071D5"/>
    <w:rsid w:val="00407751"/>
    <w:rsid w:val="004100D2"/>
    <w:rsid w:val="0041197C"/>
    <w:rsid w:val="004127A9"/>
    <w:rsid w:val="00412E3B"/>
    <w:rsid w:val="00413FC0"/>
    <w:rsid w:val="00414245"/>
    <w:rsid w:val="00414CC9"/>
    <w:rsid w:val="00415975"/>
    <w:rsid w:val="00415A27"/>
    <w:rsid w:val="00415FFB"/>
    <w:rsid w:val="00416E3B"/>
    <w:rsid w:val="00416F9A"/>
    <w:rsid w:val="00417902"/>
    <w:rsid w:val="00417FA0"/>
    <w:rsid w:val="004201BD"/>
    <w:rsid w:val="00420703"/>
    <w:rsid w:val="00422DC1"/>
    <w:rsid w:val="0042324F"/>
    <w:rsid w:val="00424C01"/>
    <w:rsid w:val="00424CC6"/>
    <w:rsid w:val="00424EAE"/>
    <w:rsid w:val="00425AEB"/>
    <w:rsid w:val="004261B2"/>
    <w:rsid w:val="0043060D"/>
    <w:rsid w:val="00430C6E"/>
    <w:rsid w:val="004331CF"/>
    <w:rsid w:val="004337CF"/>
    <w:rsid w:val="00433AF5"/>
    <w:rsid w:val="0043496B"/>
    <w:rsid w:val="00434A8E"/>
    <w:rsid w:val="00434BCC"/>
    <w:rsid w:val="00435013"/>
    <w:rsid w:val="0043590A"/>
    <w:rsid w:val="0043637E"/>
    <w:rsid w:val="004407E6"/>
    <w:rsid w:val="0044091C"/>
    <w:rsid w:val="00441395"/>
    <w:rsid w:val="00442BD1"/>
    <w:rsid w:val="00442C20"/>
    <w:rsid w:val="00442C59"/>
    <w:rsid w:val="00442DEF"/>
    <w:rsid w:val="004441E0"/>
    <w:rsid w:val="0044436E"/>
    <w:rsid w:val="00444D36"/>
    <w:rsid w:val="00444DA8"/>
    <w:rsid w:val="00445211"/>
    <w:rsid w:val="00446BF9"/>
    <w:rsid w:val="004502CA"/>
    <w:rsid w:val="00450A7C"/>
    <w:rsid w:val="00451170"/>
    <w:rsid w:val="0045128F"/>
    <w:rsid w:val="004514CF"/>
    <w:rsid w:val="00451CA7"/>
    <w:rsid w:val="004526E8"/>
    <w:rsid w:val="004540BE"/>
    <w:rsid w:val="004540F7"/>
    <w:rsid w:val="0045479B"/>
    <w:rsid w:val="00455A24"/>
    <w:rsid w:val="00456400"/>
    <w:rsid w:val="004569EC"/>
    <w:rsid w:val="0046033E"/>
    <w:rsid w:val="0046034E"/>
    <w:rsid w:val="00460A3D"/>
    <w:rsid w:val="004616EC"/>
    <w:rsid w:val="00461F53"/>
    <w:rsid w:val="00462275"/>
    <w:rsid w:val="00462982"/>
    <w:rsid w:val="00462A44"/>
    <w:rsid w:val="00462B3C"/>
    <w:rsid w:val="00462C2B"/>
    <w:rsid w:val="00464B02"/>
    <w:rsid w:val="004653FD"/>
    <w:rsid w:val="00465885"/>
    <w:rsid w:val="00465CC6"/>
    <w:rsid w:val="00466915"/>
    <w:rsid w:val="00470708"/>
    <w:rsid w:val="00470D05"/>
    <w:rsid w:val="004710DA"/>
    <w:rsid w:val="00471CF1"/>
    <w:rsid w:val="00472561"/>
    <w:rsid w:val="004731CA"/>
    <w:rsid w:val="004735B2"/>
    <w:rsid w:val="004738AE"/>
    <w:rsid w:val="0047531B"/>
    <w:rsid w:val="0047779C"/>
    <w:rsid w:val="00477BE9"/>
    <w:rsid w:val="00477D5B"/>
    <w:rsid w:val="0048037A"/>
    <w:rsid w:val="00480DF8"/>
    <w:rsid w:val="00481039"/>
    <w:rsid w:val="004813A7"/>
    <w:rsid w:val="0048268A"/>
    <w:rsid w:val="00482B05"/>
    <w:rsid w:val="00482ED6"/>
    <w:rsid w:val="004837AA"/>
    <w:rsid w:val="0048425B"/>
    <w:rsid w:val="00485035"/>
    <w:rsid w:val="0048504E"/>
    <w:rsid w:val="004851F6"/>
    <w:rsid w:val="00485B47"/>
    <w:rsid w:val="0048611A"/>
    <w:rsid w:val="00487777"/>
    <w:rsid w:val="00487F18"/>
    <w:rsid w:val="00490DF6"/>
    <w:rsid w:val="00491253"/>
    <w:rsid w:val="0049139F"/>
    <w:rsid w:val="004930A3"/>
    <w:rsid w:val="00494EB0"/>
    <w:rsid w:val="004954AA"/>
    <w:rsid w:val="004955E3"/>
    <w:rsid w:val="00495E51"/>
    <w:rsid w:val="0049610A"/>
    <w:rsid w:val="00496FDF"/>
    <w:rsid w:val="00497527"/>
    <w:rsid w:val="004A220E"/>
    <w:rsid w:val="004A2C66"/>
    <w:rsid w:val="004A3876"/>
    <w:rsid w:val="004A4428"/>
    <w:rsid w:val="004A44BD"/>
    <w:rsid w:val="004A45AA"/>
    <w:rsid w:val="004A4E07"/>
    <w:rsid w:val="004A5E26"/>
    <w:rsid w:val="004A6B2C"/>
    <w:rsid w:val="004B0406"/>
    <w:rsid w:val="004B070D"/>
    <w:rsid w:val="004B0869"/>
    <w:rsid w:val="004B11DA"/>
    <w:rsid w:val="004B1A28"/>
    <w:rsid w:val="004B2856"/>
    <w:rsid w:val="004B36EA"/>
    <w:rsid w:val="004B391E"/>
    <w:rsid w:val="004B444E"/>
    <w:rsid w:val="004B4767"/>
    <w:rsid w:val="004B49B7"/>
    <w:rsid w:val="004B6B3F"/>
    <w:rsid w:val="004B6E39"/>
    <w:rsid w:val="004C0894"/>
    <w:rsid w:val="004C199D"/>
    <w:rsid w:val="004C2106"/>
    <w:rsid w:val="004C2B07"/>
    <w:rsid w:val="004C339D"/>
    <w:rsid w:val="004C43DB"/>
    <w:rsid w:val="004C487B"/>
    <w:rsid w:val="004C5000"/>
    <w:rsid w:val="004C5D97"/>
    <w:rsid w:val="004C5F15"/>
    <w:rsid w:val="004D0E8A"/>
    <w:rsid w:val="004D10EF"/>
    <w:rsid w:val="004D1212"/>
    <w:rsid w:val="004D1855"/>
    <w:rsid w:val="004D2900"/>
    <w:rsid w:val="004D3093"/>
    <w:rsid w:val="004D38D0"/>
    <w:rsid w:val="004D4C8E"/>
    <w:rsid w:val="004D4EC1"/>
    <w:rsid w:val="004D69C2"/>
    <w:rsid w:val="004D6FDF"/>
    <w:rsid w:val="004D70FD"/>
    <w:rsid w:val="004E1ED2"/>
    <w:rsid w:val="004E275F"/>
    <w:rsid w:val="004E3247"/>
    <w:rsid w:val="004E38EE"/>
    <w:rsid w:val="004E419B"/>
    <w:rsid w:val="004E4349"/>
    <w:rsid w:val="004E446D"/>
    <w:rsid w:val="004E4A2A"/>
    <w:rsid w:val="004E4BB0"/>
    <w:rsid w:val="004E609C"/>
    <w:rsid w:val="004E6392"/>
    <w:rsid w:val="004E7945"/>
    <w:rsid w:val="004F0DE6"/>
    <w:rsid w:val="004F16A8"/>
    <w:rsid w:val="004F1D0D"/>
    <w:rsid w:val="004F335F"/>
    <w:rsid w:val="004F3687"/>
    <w:rsid w:val="004F377B"/>
    <w:rsid w:val="004F4410"/>
    <w:rsid w:val="004F4D08"/>
    <w:rsid w:val="004F5740"/>
    <w:rsid w:val="004F603C"/>
    <w:rsid w:val="004F6CA3"/>
    <w:rsid w:val="004F6DDA"/>
    <w:rsid w:val="004F70A1"/>
    <w:rsid w:val="004F7A79"/>
    <w:rsid w:val="00500C7F"/>
    <w:rsid w:val="0050130D"/>
    <w:rsid w:val="00501673"/>
    <w:rsid w:val="00502118"/>
    <w:rsid w:val="005036CE"/>
    <w:rsid w:val="005041A1"/>
    <w:rsid w:val="00504BA8"/>
    <w:rsid w:val="005051D1"/>
    <w:rsid w:val="00505766"/>
    <w:rsid w:val="005057AC"/>
    <w:rsid w:val="00505845"/>
    <w:rsid w:val="00505C1B"/>
    <w:rsid w:val="00506101"/>
    <w:rsid w:val="00506489"/>
    <w:rsid w:val="00511873"/>
    <w:rsid w:val="00511B9D"/>
    <w:rsid w:val="00511DF3"/>
    <w:rsid w:val="00511F03"/>
    <w:rsid w:val="00513195"/>
    <w:rsid w:val="005134D2"/>
    <w:rsid w:val="005136A5"/>
    <w:rsid w:val="00513A5D"/>
    <w:rsid w:val="00513B65"/>
    <w:rsid w:val="00513F3F"/>
    <w:rsid w:val="00515F8B"/>
    <w:rsid w:val="005169BB"/>
    <w:rsid w:val="005172E5"/>
    <w:rsid w:val="00517605"/>
    <w:rsid w:val="00517C64"/>
    <w:rsid w:val="0052093E"/>
    <w:rsid w:val="00520A9C"/>
    <w:rsid w:val="005216C9"/>
    <w:rsid w:val="0052199A"/>
    <w:rsid w:val="005221AC"/>
    <w:rsid w:val="0052297F"/>
    <w:rsid w:val="00522B12"/>
    <w:rsid w:val="00523201"/>
    <w:rsid w:val="00524B22"/>
    <w:rsid w:val="00524BB2"/>
    <w:rsid w:val="00525797"/>
    <w:rsid w:val="00525D80"/>
    <w:rsid w:val="00525DF3"/>
    <w:rsid w:val="00526D2A"/>
    <w:rsid w:val="005273F8"/>
    <w:rsid w:val="005275C3"/>
    <w:rsid w:val="00527F3F"/>
    <w:rsid w:val="005301F2"/>
    <w:rsid w:val="0053233C"/>
    <w:rsid w:val="005326E0"/>
    <w:rsid w:val="0053388A"/>
    <w:rsid w:val="00533BB3"/>
    <w:rsid w:val="00534FFB"/>
    <w:rsid w:val="005351BC"/>
    <w:rsid w:val="005357CB"/>
    <w:rsid w:val="005360FD"/>
    <w:rsid w:val="005363E4"/>
    <w:rsid w:val="00536915"/>
    <w:rsid w:val="00537489"/>
    <w:rsid w:val="00537592"/>
    <w:rsid w:val="005375C5"/>
    <w:rsid w:val="005377D7"/>
    <w:rsid w:val="0054044B"/>
    <w:rsid w:val="00541621"/>
    <w:rsid w:val="00542748"/>
    <w:rsid w:val="0054368E"/>
    <w:rsid w:val="00543DDD"/>
    <w:rsid w:val="00543F25"/>
    <w:rsid w:val="00545057"/>
    <w:rsid w:val="00545D82"/>
    <w:rsid w:val="00545DC4"/>
    <w:rsid w:val="00546DAD"/>
    <w:rsid w:val="00546E10"/>
    <w:rsid w:val="0054775E"/>
    <w:rsid w:val="005525FD"/>
    <w:rsid w:val="00553F8E"/>
    <w:rsid w:val="0055411B"/>
    <w:rsid w:val="005543EF"/>
    <w:rsid w:val="00554DC6"/>
    <w:rsid w:val="005554B6"/>
    <w:rsid w:val="00556017"/>
    <w:rsid w:val="0055641C"/>
    <w:rsid w:val="00556703"/>
    <w:rsid w:val="00556BE6"/>
    <w:rsid w:val="00560C13"/>
    <w:rsid w:val="00560C45"/>
    <w:rsid w:val="00561078"/>
    <w:rsid w:val="005614C2"/>
    <w:rsid w:val="00561AE3"/>
    <w:rsid w:val="00563048"/>
    <w:rsid w:val="00564899"/>
    <w:rsid w:val="00564A1B"/>
    <w:rsid w:val="00564BE9"/>
    <w:rsid w:val="00565F5F"/>
    <w:rsid w:val="00566F65"/>
    <w:rsid w:val="00567F52"/>
    <w:rsid w:val="00570348"/>
    <w:rsid w:val="00570A80"/>
    <w:rsid w:val="005714AB"/>
    <w:rsid w:val="00571B0A"/>
    <w:rsid w:val="00571F88"/>
    <w:rsid w:val="005724BC"/>
    <w:rsid w:val="00572F11"/>
    <w:rsid w:val="00573CA2"/>
    <w:rsid w:val="005748EB"/>
    <w:rsid w:val="00574D50"/>
    <w:rsid w:val="00575451"/>
    <w:rsid w:val="00576C9A"/>
    <w:rsid w:val="0057776A"/>
    <w:rsid w:val="005801E1"/>
    <w:rsid w:val="00580E53"/>
    <w:rsid w:val="00581C08"/>
    <w:rsid w:val="005822CB"/>
    <w:rsid w:val="00582A9A"/>
    <w:rsid w:val="00582D90"/>
    <w:rsid w:val="00584144"/>
    <w:rsid w:val="00586439"/>
    <w:rsid w:val="0058676C"/>
    <w:rsid w:val="00586DAA"/>
    <w:rsid w:val="005873D5"/>
    <w:rsid w:val="00587817"/>
    <w:rsid w:val="00587EDE"/>
    <w:rsid w:val="00587F4D"/>
    <w:rsid w:val="0059076E"/>
    <w:rsid w:val="00591DE4"/>
    <w:rsid w:val="00593944"/>
    <w:rsid w:val="00593FD9"/>
    <w:rsid w:val="005940BC"/>
    <w:rsid w:val="0059474F"/>
    <w:rsid w:val="005951CF"/>
    <w:rsid w:val="0059568B"/>
    <w:rsid w:val="00595B35"/>
    <w:rsid w:val="00595EB7"/>
    <w:rsid w:val="005969C4"/>
    <w:rsid w:val="00596AD4"/>
    <w:rsid w:val="00596FF4"/>
    <w:rsid w:val="0059772D"/>
    <w:rsid w:val="005A0C7D"/>
    <w:rsid w:val="005A0F13"/>
    <w:rsid w:val="005A160E"/>
    <w:rsid w:val="005A268B"/>
    <w:rsid w:val="005A3538"/>
    <w:rsid w:val="005A3BFA"/>
    <w:rsid w:val="005A4799"/>
    <w:rsid w:val="005A4A87"/>
    <w:rsid w:val="005A51D9"/>
    <w:rsid w:val="005A777B"/>
    <w:rsid w:val="005A782C"/>
    <w:rsid w:val="005B0AD3"/>
    <w:rsid w:val="005B1272"/>
    <w:rsid w:val="005B1F58"/>
    <w:rsid w:val="005B213E"/>
    <w:rsid w:val="005B22EB"/>
    <w:rsid w:val="005B242D"/>
    <w:rsid w:val="005B2B54"/>
    <w:rsid w:val="005B3441"/>
    <w:rsid w:val="005B3A1B"/>
    <w:rsid w:val="005B46BD"/>
    <w:rsid w:val="005B5F10"/>
    <w:rsid w:val="005B6A5D"/>
    <w:rsid w:val="005B6EE2"/>
    <w:rsid w:val="005C0F22"/>
    <w:rsid w:val="005C1603"/>
    <w:rsid w:val="005C1BCD"/>
    <w:rsid w:val="005C2FAB"/>
    <w:rsid w:val="005C4A3F"/>
    <w:rsid w:val="005C4D00"/>
    <w:rsid w:val="005C630D"/>
    <w:rsid w:val="005C634D"/>
    <w:rsid w:val="005C65D4"/>
    <w:rsid w:val="005C68F1"/>
    <w:rsid w:val="005C6C78"/>
    <w:rsid w:val="005C7198"/>
    <w:rsid w:val="005C7A32"/>
    <w:rsid w:val="005D0F7A"/>
    <w:rsid w:val="005D0F95"/>
    <w:rsid w:val="005D1328"/>
    <w:rsid w:val="005D1845"/>
    <w:rsid w:val="005D2B12"/>
    <w:rsid w:val="005D573B"/>
    <w:rsid w:val="005D5B2B"/>
    <w:rsid w:val="005D7DE7"/>
    <w:rsid w:val="005E02AF"/>
    <w:rsid w:val="005E127F"/>
    <w:rsid w:val="005E2709"/>
    <w:rsid w:val="005E39BF"/>
    <w:rsid w:val="005E39CC"/>
    <w:rsid w:val="005E3BF2"/>
    <w:rsid w:val="005E3C98"/>
    <w:rsid w:val="005E41AA"/>
    <w:rsid w:val="005E4D27"/>
    <w:rsid w:val="005E5054"/>
    <w:rsid w:val="005E5D13"/>
    <w:rsid w:val="005E5D37"/>
    <w:rsid w:val="005E63BC"/>
    <w:rsid w:val="005F032B"/>
    <w:rsid w:val="005F0722"/>
    <w:rsid w:val="005F157E"/>
    <w:rsid w:val="005F1ACE"/>
    <w:rsid w:val="005F2018"/>
    <w:rsid w:val="005F43FF"/>
    <w:rsid w:val="005F4C82"/>
    <w:rsid w:val="005F6FD4"/>
    <w:rsid w:val="005F74CC"/>
    <w:rsid w:val="005F751B"/>
    <w:rsid w:val="0060093E"/>
    <w:rsid w:val="00600EE1"/>
    <w:rsid w:val="0060185F"/>
    <w:rsid w:val="00601C26"/>
    <w:rsid w:val="00603D2B"/>
    <w:rsid w:val="00603F6C"/>
    <w:rsid w:val="006040BE"/>
    <w:rsid w:val="00604F8A"/>
    <w:rsid w:val="0060536B"/>
    <w:rsid w:val="0060628A"/>
    <w:rsid w:val="00606EA0"/>
    <w:rsid w:val="0060796F"/>
    <w:rsid w:val="006126BB"/>
    <w:rsid w:val="0061284F"/>
    <w:rsid w:val="00612983"/>
    <w:rsid w:val="00612F63"/>
    <w:rsid w:val="0061332F"/>
    <w:rsid w:val="006135B4"/>
    <w:rsid w:val="006146AC"/>
    <w:rsid w:val="00615D72"/>
    <w:rsid w:val="00615E88"/>
    <w:rsid w:val="0061639E"/>
    <w:rsid w:val="00616573"/>
    <w:rsid w:val="0061749B"/>
    <w:rsid w:val="0061792D"/>
    <w:rsid w:val="00617C5D"/>
    <w:rsid w:val="00617D3B"/>
    <w:rsid w:val="00617D53"/>
    <w:rsid w:val="00620343"/>
    <w:rsid w:val="0062052B"/>
    <w:rsid w:val="0062288A"/>
    <w:rsid w:val="006255C0"/>
    <w:rsid w:val="00625D61"/>
    <w:rsid w:val="00626B57"/>
    <w:rsid w:val="00626FB0"/>
    <w:rsid w:val="0062747A"/>
    <w:rsid w:val="0062791E"/>
    <w:rsid w:val="00627A79"/>
    <w:rsid w:val="00627F96"/>
    <w:rsid w:val="006302B3"/>
    <w:rsid w:val="006306D5"/>
    <w:rsid w:val="006313CB"/>
    <w:rsid w:val="00631F35"/>
    <w:rsid w:val="00631FE9"/>
    <w:rsid w:val="00633CB6"/>
    <w:rsid w:val="00634937"/>
    <w:rsid w:val="00634A13"/>
    <w:rsid w:val="00635610"/>
    <w:rsid w:val="006358F8"/>
    <w:rsid w:val="00635B1D"/>
    <w:rsid w:val="00636981"/>
    <w:rsid w:val="00636D61"/>
    <w:rsid w:val="00641A7A"/>
    <w:rsid w:val="00642A70"/>
    <w:rsid w:val="006432E2"/>
    <w:rsid w:val="00643402"/>
    <w:rsid w:val="00643940"/>
    <w:rsid w:val="00644599"/>
    <w:rsid w:val="00644D70"/>
    <w:rsid w:val="006454C7"/>
    <w:rsid w:val="00645696"/>
    <w:rsid w:val="0064590F"/>
    <w:rsid w:val="00645BA1"/>
    <w:rsid w:val="006460FB"/>
    <w:rsid w:val="00646535"/>
    <w:rsid w:val="006473E0"/>
    <w:rsid w:val="00650C31"/>
    <w:rsid w:val="0065341B"/>
    <w:rsid w:val="006561A3"/>
    <w:rsid w:val="00656275"/>
    <w:rsid w:val="00656BCD"/>
    <w:rsid w:val="00656C2A"/>
    <w:rsid w:val="0065764F"/>
    <w:rsid w:val="00661EA1"/>
    <w:rsid w:val="006621DD"/>
    <w:rsid w:val="00662CA4"/>
    <w:rsid w:val="006637A3"/>
    <w:rsid w:val="00663EF0"/>
    <w:rsid w:val="006653D0"/>
    <w:rsid w:val="0066589B"/>
    <w:rsid w:val="00666688"/>
    <w:rsid w:val="00667B2F"/>
    <w:rsid w:val="00667E15"/>
    <w:rsid w:val="00670090"/>
    <w:rsid w:val="00670E30"/>
    <w:rsid w:val="006710BA"/>
    <w:rsid w:val="00672048"/>
    <w:rsid w:val="006738CD"/>
    <w:rsid w:val="006744E7"/>
    <w:rsid w:val="0067623B"/>
    <w:rsid w:val="006769BB"/>
    <w:rsid w:val="00676F75"/>
    <w:rsid w:val="00676FD0"/>
    <w:rsid w:val="00677752"/>
    <w:rsid w:val="00677A27"/>
    <w:rsid w:val="00680DE7"/>
    <w:rsid w:val="00680FC9"/>
    <w:rsid w:val="00683A72"/>
    <w:rsid w:val="006848E2"/>
    <w:rsid w:val="00684C12"/>
    <w:rsid w:val="006858F4"/>
    <w:rsid w:val="00687F44"/>
    <w:rsid w:val="00690C6C"/>
    <w:rsid w:val="00691E71"/>
    <w:rsid w:val="00691FCA"/>
    <w:rsid w:val="0069245C"/>
    <w:rsid w:val="006930D9"/>
    <w:rsid w:val="0069395B"/>
    <w:rsid w:val="00693F86"/>
    <w:rsid w:val="00694280"/>
    <w:rsid w:val="00694F62"/>
    <w:rsid w:val="00694FAD"/>
    <w:rsid w:val="006960D2"/>
    <w:rsid w:val="0069631D"/>
    <w:rsid w:val="00696D90"/>
    <w:rsid w:val="006A099B"/>
    <w:rsid w:val="006A0D44"/>
    <w:rsid w:val="006A226B"/>
    <w:rsid w:val="006A754A"/>
    <w:rsid w:val="006B0FBF"/>
    <w:rsid w:val="006B15AF"/>
    <w:rsid w:val="006B1720"/>
    <w:rsid w:val="006B248F"/>
    <w:rsid w:val="006B37C1"/>
    <w:rsid w:val="006B44CD"/>
    <w:rsid w:val="006B46FD"/>
    <w:rsid w:val="006B7C2E"/>
    <w:rsid w:val="006C0203"/>
    <w:rsid w:val="006C0281"/>
    <w:rsid w:val="006C02B2"/>
    <w:rsid w:val="006C0AB6"/>
    <w:rsid w:val="006C0CE3"/>
    <w:rsid w:val="006C0CE9"/>
    <w:rsid w:val="006C174F"/>
    <w:rsid w:val="006C2221"/>
    <w:rsid w:val="006C2FE4"/>
    <w:rsid w:val="006C3026"/>
    <w:rsid w:val="006C48A2"/>
    <w:rsid w:val="006C6F89"/>
    <w:rsid w:val="006C707B"/>
    <w:rsid w:val="006D2195"/>
    <w:rsid w:val="006D2874"/>
    <w:rsid w:val="006D30BC"/>
    <w:rsid w:val="006D4BBC"/>
    <w:rsid w:val="006D5536"/>
    <w:rsid w:val="006D67D5"/>
    <w:rsid w:val="006D69EB"/>
    <w:rsid w:val="006D6D38"/>
    <w:rsid w:val="006D70F5"/>
    <w:rsid w:val="006D7CF8"/>
    <w:rsid w:val="006E0122"/>
    <w:rsid w:val="006E0797"/>
    <w:rsid w:val="006E19B3"/>
    <w:rsid w:val="006E24F8"/>
    <w:rsid w:val="006E6DBB"/>
    <w:rsid w:val="006E7CB6"/>
    <w:rsid w:val="006E7E0B"/>
    <w:rsid w:val="006E7E94"/>
    <w:rsid w:val="006F069F"/>
    <w:rsid w:val="006F0E47"/>
    <w:rsid w:val="006F0EE6"/>
    <w:rsid w:val="006F1D77"/>
    <w:rsid w:val="006F2393"/>
    <w:rsid w:val="006F2B16"/>
    <w:rsid w:val="006F2C2A"/>
    <w:rsid w:val="006F3D4F"/>
    <w:rsid w:val="006F40C2"/>
    <w:rsid w:val="006F4109"/>
    <w:rsid w:val="006F4AAF"/>
    <w:rsid w:val="006F5275"/>
    <w:rsid w:val="006F5400"/>
    <w:rsid w:val="006F57C6"/>
    <w:rsid w:val="006F5B4F"/>
    <w:rsid w:val="006F5D78"/>
    <w:rsid w:val="006F7805"/>
    <w:rsid w:val="006F7BE1"/>
    <w:rsid w:val="006F7D7E"/>
    <w:rsid w:val="006F7D81"/>
    <w:rsid w:val="007012E2"/>
    <w:rsid w:val="00702EAB"/>
    <w:rsid w:val="00703320"/>
    <w:rsid w:val="00703A9D"/>
    <w:rsid w:val="00704380"/>
    <w:rsid w:val="007061B2"/>
    <w:rsid w:val="00706D80"/>
    <w:rsid w:val="00710E11"/>
    <w:rsid w:val="00711159"/>
    <w:rsid w:val="00713F46"/>
    <w:rsid w:val="00714C81"/>
    <w:rsid w:val="00714EB3"/>
    <w:rsid w:val="00715445"/>
    <w:rsid w:val="007168C4"/>
    <w:rsid w:val="00716966"/>
    <w:rsid w:val="00716C8D"/>
    <w:rsid w:val="00717308"/>
    <w:rsid w:val="00717AE8"/>
    <w:rsid w:val="00720F96"/>
    <w:rsid w:val="0072366D"/>
    <w:rsid w:val="00723B85"/>
    <w:rsid w:val="00724656"/>
    <w:rsid w:val="00725448"/>
    <w:rsid w:val="00725676"/>
    <w:rsid w:val="007259DA"/>
    <w:rsid w:val="007259E7"/>
    <w:rsid w:val="0072681E"/>
    <w:rsid w:val="00726B83"/>
    <w:rsid w:val="00727179"/>
    <w:rsid w:val="007278BF"/>
    <w:rsid w:val="00727D1C"/>
    <w:rsid w:val="007305CC"/>
    <w:rsid w:val="00731438"/>
    <w:rsid w:val="00732A34"/>
    <w:rsid w:val="00733153"/>
    <w:rsid w:val="00733B45"/>
    <w:rsid w:val="00734608"/>
    <w:rsid w:val="007353D2"/>
    <w:rsid w:val="007355C0"/>
    <w:rsid w:val="00736A19"/>
    <w:rsid w:val="0073726E"/>
    <w:rsid w:val="00740799"/>
    <w:rsid w:val="00740B66"/>
    <w:rsid w:val="00742836"/>
    <w:rsid w:val="007428B1"/>
    <w:rsid w:val="00743E6F"/>
    <w:rsid w:val="00744B71"/>
    <w:rsid w:val="00744E1E"/>
    <w:rsid w:val="007461C1"/>
    <w:rsid w:val="007464FB"/>
    <w:rsid w:val="00750522"/>
    <w:rsid w:val="007508F6"/>
    <w:rsid w:val="00750913"/>
    <w:rsid w:val="00750A2C"/>
    <w:rsid w:val="00750FE3"/>
    <w:rsid w:val="00751415"/>
    <w:rsid w:val="00752018"/>
    <w:rsid w:val="00752112"/>
    <w:rsid w:val="00752232"/>
    <w:rsid w:val="007528ED"/>
    <w:rsid w:val="00753211"/>
    <w:rsid w:val="00753297"/>
    <w:rsid w:val="0075359E"/>
    <w:rsid w:val="007540BA"/>
    <w:rsid w:val="00757230"/>
    <w:rsid w:val="007576EB"/>
    <w:rsid w:val="00757E9E"/>
    <w:rsid w:val="00757EC1"/>
    <w:rsid w:val="0076029F"/>
    <w:rsid w:val="00760385"/>
    <w:rsid w:val="007608F5"/>
    <w:rsid w:val="00760D85"/>
    <w:rsid w:val="0076118B"/>
    <w:rsid w:val="00761975"/>
    <w:rsid w:val="007619D9"/>
    <w:rsid w:val="00762F16"/>
    <w:rsid w:val="00763120"/>
    <w:rsid w:val="00764B0E"/>
    <w:rsid w:val="00764E72"/>
    <w:rsid w:val="00766A72"/>
    <w:rsid w:val="00766E19"/>
    <w:rsid w:val="0076708C"/>
    <w:rsid w:val="007676A9"/>
    <w:rsid w:val="00767EF9"/>
    <w:rsid w:val="007716CA"/>
    <w:rsid w:val="007721E7"/>
    <w:rsid w:val="007741DC"/>
    <w:rsid w:val="0077571B"/>
    <w:rsid w:val="007759E1"/>
    <w:rsid w:val="0077719A"/>
    <w:rsid w:val="007773AA"/>
    <w:rsid w:val="007778AD"/>
    <w:rsid w:val="00780086"/>
    <w:rsid w:val="00781CA9"/>
    <w:rsid w:val="007820BD"/>
    <w:rsid w:val="00784BD2"/>
    <w:rsid w:val="007858DE"/>
    <w:rsid w:val="007866DE"/>
    <w:rsid w:val="007869C5"/>
    <w:rsid w:val="007928E4"/>
    <w:rsid w:val="00793B8D"/>
    <w:rsid w:val="00793F38"/>
    <w:rsid w:val="00794172"/>
    <w:rsid w:val="00794641"/>
    <w:rsid w:val="00794656"/>
    <w:rsid w:val="0079468D"/>
    <w:rsid w:val="00794DBC"/>
    <w:rsid w:val="00795FC1"/>
    <w:rsid w:val="00796085"/>
    <w:rsid w:val="00796FD1"/>
    <w:rsid w:val="007971A0"/>
    <w:rsid w:val="00797963"/>
    <w:rsid w:val="00797D7F"/>
    <w:rsid w:val="007A0401"/>
    <w:rsid w:val="007A3D68"/>
    <w:rsid w:val="007A4EA3"/>
    <w:rsid w:val="007A73DB"/>
    <w:rsid w:val="007A7B30"/>
    <w:rsid w:val="007B035D"/>
    <w:rsid w:val="007B0BD4"/>
    <w:rsid w:val="007B111D"/>
    <w:rsid w:val="007B1EAC"/>
    <w:rsid w:val="007B2850"/>
    <w:rsid w:val="007B4B7E"/>
    <w:rsid w:val="007B7981"/>
    <w:rsid w:val="007C072E"/>
    <w:rsid w:val="007C0CFD"/>
    <w:rsid w:val="007C1A0D"/>
    <w:rsid w:val="007C2556"/>
    <w:rsid w:val="007C326F"/>
    <w:rsid w:val="007C3C22"/>
    <w:rsid w:val="007C419F"/>
    <w:rsid w:val="007C51E0"/>
    <w:rsid w:val="007C52D5"/>
    <w:rsid w:val="007C7CBF"/>
    <w:rsid w:val="007D0B60"/>
    <w:rsid w:val="007D1DC8"/>
    <w:rsid w:val="007D2656"/>
    <w:rsid w:val="007D4B6A"/>
    <w:rsid w:val="007D6700"/>
    <w:rsid w:val="007D6DBD"/>
    <w:rsid w:val="007E0A6A"/>
    <w:rsid w:val="007E0DE7"/>
    <w:rsid w:val="007E0E3E"/>
    <w:rsid w:val="007E11DE"/>
    <w:rsid w:val="007E2CEF"/>
    <w:rsid w:val="007E64A4"/>
    <w:rsid w:val="007E7758"/>
    <w:rsid w:val="007F001C"/>
    <w:rsid w:val="007F06C8"/>
    <w:rsid w:val="007F15FD"/>
    <w:rsid w:val="007F3949"/>
    <w:rsid w:val="007F5CEA"/>
    <w:rsid w:val="007F5E13"/>
    <w:rsid w:val="007F6C20"/>
    <w:rsid w:val="007F7F64"/>
    <w:rsid w:val="007F7FAC"/>
    <w:rsid w:val="00801824"/>
    <w:rsid w:val="00801C26"/>
    <w:rsid w:val="00802069"/>
    <w:rsid w:val="0080270A"/>
    <w:rsid w:val="00802D27"/>
    <w:rsid w:val="0080589A"/>
    <w:rsid w:val="008058E6"/>
    <w:rsid w:val="00805A6C"/>
    <w:rsid w:val="00806298"/>
    <w:rsid w:val="00807035"/>
    <w:rsid w:val="00810080"/>
    <w:rsid w:val="008101F4"/>
    <w:rsid w:val="00810E19"/>
    <w:rsid w:val="00810EF8"/>
    <w:rsid w:val="00811350"/>
    <w:rsid w:val="00811512"/>
    <w:rsid w:val="00811F4A"/>
    <w:rsid w:val="008120E4"/>
    <w:rsid w:val="008125F2"/>
    <w:rsid w:val="0081292A"/>
    <w:rsid w:val="00813BA7"/>
    <w:rsid w:val="0081405C"/>
    <w:rsid w:val="008148EF"/>
    <w:rsid w:val="00814D0A"/>
    <w:rsid w:val="008160A7"/>
    <w:rsid w:val="008165AF"/>
    <w:rsid w:val="008204CC"/>
    <w:rsid w:val="00820641"/>
    <w:rsid w:val="0082138A"/>
    <w:rsid w:val="00822389"/>
    <w:rsid w:val="008230CD"/>
    <w:rsid w:val="008236EF"/>
    <w:rsid w:val="00824BA2"/>
    <w:rsid w:val="00825379"/>
    <w:rsid w:val="008256CA"/>
    <w:rsid w:val="00827CCA"/>
    <w:rsid w:val="00831866"/>
    <w:rsid w:val="00832561"/>
    <w:rsid w:val="008334E7"/>
    <w:rsid w:val="00833D97"/>
    <w:rsid w:val="00834222"/>
    <w:rsid w:val="00835110"/>
    <w:rsid w:val="008355FB"/>
    <w:rsid w:val="00835D89"/>
    <w:rsid w:val="008363CD"/>
    <w:rsid w:val="00836599"/>
    <w:rsid w:val="008366F2"/>
    <w:rsid w:val="00837264"/>
    <w:rsid w:val="00837BC1"/>
    <w:rsid w:val="0084042C"/>
    <w:rsid w:val="00840677"/>
    <w:rsid w:val="00840BB5"/>
    <w:rsid w:val="00841A10"/>
    <w:rsid w:val="0084284D"/>
    <w:rsid w:val="00844795"/>
    <w:rsid w:val="008478FF"/>
    <w:rsid w:val="00850F80"/>
    <w:rsid w:val="00852542"/>
    <w:rsid w:val="00853E76"/>
    <w:rsid w:val="008542F9"/>
    <w:rsid w:val="00854821"/>
    <w:rsid w:val="008552A0"/>
    <w:rsid w:val="00855F6D"/>
    <w:rsid w:val="00856659"/>
    <w:rsid w:val="008567EA"/>
    <w:rsid w:val="00856DC6"/>
    <w:rsid w:val="008571B0"/>
    <w:rsid w:val="0085750E"/>
    <w:rsid w:val="0086042C"/>
    <w:rsid w:val="00860B86"/>
    <w:rsid w:val="00860C81"/>
    <w:rsid w:val="00861D7D"/>
    <w:rsid w:val="008624A1"/>
    <w:rsid w:val="0086296B"/>
    <w:rsid w:val="00863025"/>
    <w:rsid w:val="00863721"/>
    <w:rsid w:val="0086432C"/>
    <w:rsid w:val="008648DA"/>
    <w:rsid w:val="00864EC1"/>
    <w:rsid w:val="00864F80"/>
    <w:rsid w:val="008657DB"/>
    <w:rsid w:val="0086613D"/>
    <w:rsid w:val="008666D6"/>
    <w:rsid w:val="00866974"/>
    <w:rsid w:val="00867104"/>
    <w:rsid w:val="0087235D"/>
    <w:rsid w:val="00873DD8"/>
    <w:rsid w:val="0087471F"/>
    <w:rsid w:val="00874B09"/>
    <w:rsid w:val="00875123"/>
    <w:rsid w:val="0087540B"/>
    <w:rsid w:val="008755FE"/>
    <w:rsid w:val="008763F3"/>
    <w:rsid w:val="008769F1"/>
    <w:rsid w:val="00876A71"/>
    <w:rsid w:val="00880C11"/>
    <w:rsid w:val="00880D72"/>
    <w:rsid w:val="00881B1A"/>
    <w:rsid w:val="00881F88"/>
    <w:rsid w:val="0088281C"/>
    <w:rsid w:val="0088318E"/>
    <w:rsid w:val="00883CED"/>
    <w:rsid w:val="008845E3"/>
    <w:rsid w:val="00884EB2"/>
    <w:rsid w:val="00885195"/>
    <w:rsid w:val="0088560E"/>
    <w:rsid w:val="0088587A"/>
    <w:rsid w:val="008863CD"/>
    <w:rsid w:val="008869D0"/>
    <w:rsid w:val="008872EC"/>
    <w:rsid w:val="00887F52"/>
    <w:rsid w:val="00890056"/>
    <w:rsid w:val="008902E8"/>
    <w:rsid w:val="008905D6"/>
    <w:rsid w:val="00890A11"/>
    <w:rsid w:val="00891657"/>
    <w:rsid w:val="008920FB"/>
    <w:rsid w:val="0089334B"/>
    <w:rsid w:val="008939B3"/>
    <w:rsid w:val="00894260"/>
    <w:rsid w:val="00894CC9"/>
    <w:rsid w:val="00895369"/>
    <w:rsid w:val="008960E4"/>
    <w:rsid w:val="00896157"/>
    <w:rsid w:val="00896C36"/>
    <w:rsid w:val="00896CA1"/>
    <w:rsid w:val="00897BB7"/>
    <w:rsid w:val="008A12E6"/>
    <w:rsid w:val="008A1BA7"/>
    <w:rsid w:val="008A287E"/>
    <w:rsid w:val="008A31EA"/>
    <w:rsid w:val="008A459A"/>
    <w:rsid w:val="008A51F0"/>
    <w:rsid w:val="008A5DA7"/>
    <w:rsid w:val="008A5E04"/>
    <w:rsid w:val="008A6F6E"/>
    <w:rsid w:val="008B00D6"/>
    <w:rsid w:val="008B064F"/>
    <w:rsid w:val="008B1506"/>
    <w:rsid w:val="008B1CAD"/>
    <w:rsid w:val="008B218D"/>
    <w:rsid w:val="008B44C9"/>
    <w:rsid w:val="008B4BE9"/>
    <w:rsid w:val="008B4D32"/>
    <w:rsid w:val="008B5103"/>
    <w:rsid w:val="008B6433"/>
    <w:rsid w:val="008B6CBE"/>
    <w:rsid w:val="008B75AE"/>
    <w:rsid w:val="008C09D5"/>
    <w:rsid w:val="008C0CA6"/>
    <w:rsid w:val="008C0EC6"/>
    <w:rsid w:val="008C1CF7"/>
    <w:rsid w:val="008C213C"/>
    <w:rsid w:val="008C2A0C"/>
    <w:rsid w:val="008C3B2D"/>
    <w:rsid w:val="008C3E3D"/>
    <w:rsid w:val="008C465C"/>
    <w:rsid w:val="008C505B"/>
    <w:rsid w:val="008C6BD0"/>
    <w:rsid w:val="008C6C62"/>
    <w:rsid w:val="008C7AC2"/>
    <w:rsid w:val="008D0C91"/>
    <w:rsid w:val="008D4EEC"/>
    <w:rsid w:val="008D4F3D"/>
    <w:rsid w:val="008D502A"/>
    <w:rsid w:val="008D7397"/>
    <w:rsid w:val="008D78A0"/>
    <w:rsid w:val="008D7CDB"/>
    <w:rsid w:val="008E0383"/>
    <w:rsid w:val="008E0F55"/>
    <w:rsid w:val="008E1AC2"/>
    <w:rsid w:val="008E2393"/>
    <w:rsid w:val="008E2FA0"/>
    <w:rsid w:val="008E31DF"/>
    <w:rsid w:val="008E39A6"/>
    <w:rsid w:val="008E3CF4"/>
    <w:rsid w:val="008E45D6"/>
    <w:rsid w:val="008E537C"/>
    <w:rsid w:val="008E76A8"/>
    <w:rsid w:val="008F0026"/>
    <w:rsid w:val="008F1551"/>
    <w:rsid w:val="008F167F"/>
    <w:rsid w:val="008F1910"/>
    <w:rsid w:val="008F2C68"/>
    <w:rsid w:val="008F2E46"/>
    <w:rsid w:val="008F2FC6"/>
    <w:rsid w:val="008F2FF0"/>
    <w:rsid w:val="008F3406"/>
    <w:rsid w:val="008F372A"/>
    <w:rsid w:val="008F51C1"/>
    <w:rsid w:val="008F5519"/>
    <w:rsid w:val="008F57C7"/>
    <w:rsid w:val="008F70BD"/>
    <w:rsid w:val="008F7C05"/>
    <w:rsid w:val="0090117E"/>
    <w:rsid w:val="009013AD"/>
    <w:rsid w:val="009035C0"/>
    <w:rsid w:val="00903612"/>
    <w:rsid w:val="009037BB"/>
    <w:rsid w:val="00903E06"/>
    <w:rsid w:val="009044E6"/>
    <w:rsid w:val="00905602"/>
    <w:rsid w:val="0090570E"/>
    <w:rsid w:val="009063A1"/>
    <w:rsid w:val="00907A7B"/>
    <w:rsid w:val="00910158"/>
    <w:rsid w:val="00910314"/>
    <w:rsid w:val="009108A5"/>
    <w:rsid w:val="00910A6A"/>
    <w:rsid w:val="00910E66"/>
    <w:rsid w:val="00911B45"/>
    <w:rsid w:val="0091211F"/>
    <w:rsid w:val="00912652"/>
    <w:rsid w:val="00912774"/>
    <w:rsid w:val="00912E99"/>
    <w:rsid w:val="009143FC"/>
    <w:rsid w:val="0091443E"/>
    <w:rsid w:val="009156C7"/>
    <w:rsid w:val="00915B28"/>
    <w:rsid w:val="00915B82"/>
    <w:rsid w:val="00915C82"/>
    <w:rsid w:val="00915D87"/>
    <w:rsid w:val="00916AB9"/>
    <w:rsid w:val="0092023A"/>
    <w:rsid w:val="00920433"/>
    <w:rsid w:val="009214EE"/>
    <w:rsid w:val="00921606"/>
    <w:rsid w:val="009216CF"/>
    <w:rsid w:val="009218F0"/>
    <w:rsid w:val="00921C86"/>
    <w:rsid w:val="00922169"/>
    <w:rsid w:val="00922C94"/>
    <w:rsid w:val="00922E19"/>
    <w:rsid w:val="00923A08"/>
    <w:rsid w:val="00923E2F"/>
    <w:rsid w:val="00924582"/>
    <w:rsid w:val="0092515D"/>
    <w:rsid w:val="0092541B"/>
    <w:rsid w:val="009261A9"/>
    <w:rsid w:val="00927348"/>
    <w:rsid w:val="00931DA1"/>
    <w:rsid w:val="00931FFE"/>
    <w:rsid w:val="00932BF5"/>
    <w:rsid w:val="00932FD0"/>
    <w:rsid w:val="00935173"/>
    <w:rsid w:val="00937B19"/>
    <w:rsid w:val="00937E1D"/>
    <w:rsid w:val="00940674"/>
    <w:rsid w:val="00940961"/>
    <w:rsid w:val="00940D32"/>
    <w:rsid w:val="009418D4"/>
    <w:rsid w:val="00941B9E"/>
    <w:rsid w:val="00942064"/>
    <w:rsid w:val="00942525"/>
    <w:rsid w:val="009429B1"/>
    <w:rsid w:val="0094333D"/>
    <w:rsid w:val="009434B6"/>
    <w:rsid w:val="00944609"/>
    <w:rsid w:val="00944C40"/>
    <w:rsid w:val="00944D8F"/>
    <w:rsid w:val="009451B3"/>
    <w:rsid w:val="00945EAA"/>
    <w:rsid w:val="00945FBE"/>
    <w:rsid w:val="00946A93"/>
    <w:rsid w:val="00947569"/>
    <w:rsid w:val="009475E0"/>
    <w:rsid w:val="00947A9E"/>
    <w:rsid w:val="00950274"/>
    <w:rsid w:val="00950580"/>
    <w:rsid w:val="009507A0"/>
    <w:rsid w:val="00950A18"/>
    <w:rsid w:val="00951722"/>
    <w:rsid w:val="00953600"/>
    <w:rsid w:val="009538F1"/>
    <w:rsid w:val="0095453F"/>
    <w:rsid w:val="0095476F"/>
    <w:rsid w:val="0095526F"/>
    <w:rsid w:val="0095553E"/>
    <w:rsid w:val="00956CFC"/>
    <w:rsid w:val="0096002F"/>
    <w:rsid w:val="00961605"/>
    <w:rsid w:val="00961758"/>
    <w:rsid w:val="00961F57"/>
    <w:rsid w:val="0096254D"/>
    <w:rsid w:val="00963A72"/>
    <w:rsid w:val="009640B0"/>
    <w:rsid w:val="009651A4"/>
    <w:rsid w:val="00965FE5"/>
    <w:rsid w:val="00966D1B"/>
    <w:rsid w:val="00967B09"/>
    <w:rsid w:val="009704D4"/>
    <w:rsid w:val="009708FF"/>
    <w:rsid w:val="00970A4A"/>
    <w:rsid w:val="00971820"/>
    <w:rsid w:val="00971DBC"/>
    <w:rsid w:val="00972248"/>
    <w:rsid w:val="009723A0"/>
    <w:rsid w:val="00972679"/>
    <w:rsid w:val="009726F1"/>
    <w:rsid w:val="00972B3A"/>
    <w:rsid w:val="0097317F"/>
    <w:rsid w:val="00973E16"/>
    <w:rsid w:val="00974C57"/>
    <w:rsid w:val="0097515E"/>
    <w:rsid w:val="009759DF"/>
    <w:rsid w:val="009762C8"/>
    <w:rsid w:val="0097666F"/>
    <w:rsid w:val="009802E0"/>
    <w:rsid w:val="00980588"/>
    <w:rsid w:val="00982A49"/>
    <w:rsid w:val="00982F77"/>
    <w:rsid w:val="009830FF"/>
    <w:rsid w:val="00983D4C"/>
    <w:rsid w:val="00985AB2"/>
    <w:rsid w:val="0098742F"/>
    <w:rsid w:val="00987D0A"/>
    <w:rsid w:val="0099019C"/>
    <w:rsid w:val="00990526"/>
    <w:rsid w:val="00990AA8"/>
    <w:rsid w:val="00992373"/>
    <w:rsid w:val="00993A75"/>
    <w:rsid w:val="00994D52"/>
    <w:rsid w:val="009957BC"/>
    <w:rsid w:val="00995B52"/>
    <w:rsid w:val="00995EBD"/>
    <w:rsid w:val="00996551"/>
    <w:rsid w:val="00996813"/>
    <w:rsid w:val="00996DFE"/>
    <w:rsid w:val="009A123A"/>
    <w:rsid w:val="009A1498"/>
    <w:rsid w:val="009A2333"/>
    <w:rsid w:val="009A31E1"/>
    <w:rsid w:val="009A3F1A"/>
    <w:rsid w:val="009A4034"/>
    <w:rsid w:val="009A49EE"/>
    <w:rsid w:val="009A5660"/>
    <w:rsid w:val="009A5795"/>
    <w:rsid w:val="009A5B95"/>
    <w:rsid w:val="009A636F"/>
    <w:rsid w:val="009A656B"/>
    <w:rsid w:val="009A6DD2"/>
    <w:rsid w:val="009A793D"/>
    <w:rsid w:val="009B2622"/>
    <w:rsid w:val="009B387F"/>
    <w:rsid w:val="009B3ABA"/>
    <w:rsid w:val="009B4D88"/>
    <w:rsid w:val="009B5CB1"/>
    <w:rsid w:val="009B747B"/>
    <w:rsid w:val="009C00E4"/>
    <w:rsid w:val="009C02AF"/>
    <w:rsid w:val="009C130A"/>
    <w:rsid w:val="009C139F"/>
    <w:rsid w:val="009C15E7"/>
    <w:rsid w:val="009C3019"/>
    <w:rsid w:val="009C3983"/>
    <w:rsid w:val="009C4370"/>
    <w:rsid w:val="009C5223"/>
    <w:rsid w:val="009C52BA"/>
    <w:rsid w:val="009C5B7E"/>
    <w:rsid w:val="009D06F8"/>
    <w:rsid w:val="009D1755"/>
    <w:rsid w:val="009D19D0"/>
    <w:rsid w:val="009D3A94"/>
    <w:rsid w:val="009D3CF8"/>
    <w:rsid w:val="009D43F0"/>
    <w:rsid w:val="009D5C51"/>
    <w:rsid w:val="009D5DC4"/>
    <w:rsid w:val="009D65B3"/>
    <w:rsid w:val="009D6AF9"/>
    <w:rsid w:val="009D777C"/>
    <w:rsid w:val="009D7C4D"/>
    <w:rsid w:val="009E0605"/>
    <w:rsid w:val="009E0977"/>
    <w:rsid w:val="009E0F78"/>
    <w:rsid w:val="009E15F0"/>
    <w:rsid w:val="009E20BE"/>
    <w:rsid w:val="009E215A"/>
    <w:rsid w:val="009E3596"/>
    <w:rsid w:val="009E3642"/>
    <w:rsid w:val="009E3A2A"/>
    <w:rsid w:val="009E5AF6"/>
    <w:rsid w:val="009E60B5"/>
    <w:rsid w:val="009E68B0"/>
    <w:rsid w:val="009E6DB9"/>
    <w:rsid w:val="009F0D0F"/>
    <w:rsid w:val="009F0D70"/>
    <w:rsid w:val="009F1ACC"/>
    <w:rsid w:val="009F1FFC"/>
    <w:rsid w:val="009F26BE"/>
    <w:rsid w:val="009F4204"/>
    <w:rsid w:val="009F496F"/>
    <w:rsid w:val="009F52B1"/>
    <w:rsid w:val="009F54CB"/>
    <w:rsid w:val="009F7047"/>
    <w:rsid w:val="009F77F6"/>
    <w:rsid w:val="009F792E"/>
    <w:rsid w:val="009F7C61"/>
    <w:rsid w:val="00A0009E"/>
    <w:rsid w:val="00A00DB2"/>
    <w:rsid w:val="00A014C7"/>
    <w:rsid w:val="00A01B1E"/>
    <w:rsid w:val="00A0270B"/>
    <w:rsid w:val="00A02FCF"/>
    <w:rsid w:val="00A03266"/>
    <w:rsid w:val="00A03744"/>
    <w:rsid w:val="00A037A9"/>
    <w:rsid w:val="00A047EE"/>
    <w:rsid w:val="00A05258"/>
    <w:rsid w:val="00A057F4"/>
    <w:rsid w:val="00A058BA"/>
    <w:rsid w:val="00A05B8C"/>
    <w:rsid w:val="00A06CFD"/>
    <w:rsid w:val="00A078FC"/>
    <w:rsid w:val="00A100B8"/>
    <w:rsid w:val="00A1026B"/>
    <w:rsid w:val="00A1038B"/>
    <w:rsid w:val="00A10B85"/>
    <w:rsid w:val="00A10F7C"/>
    <w:rsid w:val="00A1191F"/>
    <w:rsid w:val="00A11962"/>
    <w:rsid w:val="00A119A1"/>
    <w:rsid w:val="00A11AD7"/>
    <w:rsid w:val="00A11D0D"/>
    <w:rsid w:val="00A122D4"/>
    <w:rsid w:val="00A12B15"/>
    <w:rsid w:val="00A1346B"/>
    <w:rsid w:val="00A13D12"/>
    <w:rsid w:val="00A15239"/>
    <w:rsid w:val="00A164EC"/>
    <w:rsid w:val="00A171DA"/>
    <w:rsid w:val="00A174E9"/>
    <w:rsid w:val="00A20E0D"/>
    <w:rsid w:val="00A2113A"/>
    <w:rsid w:val="00A2143C"/>
    <w:rsid w:val="00A224A8"/>
    <w:rsid w:val="00A23258"/>
    <w:rsid w:val="00A23BD3"/>
    <w:rsid w:val="00A23D0C"/>
    <w:rsid w:val="00A25504"/>
    <w:rsid w:val="00A25AB3"/>
    <w:rsid w:val="00A2625A"/>
    <w:rsid w:val="00A26352"/>
    <w:rsid w:val="00A26897"/>
    <w:rsid w:val="00A30307"/>
    <w:rsid w:val="00A30540"/>
    <w:rsid w:val="00A30D9C"/>
    <w:rsid w:val="00A30DF5"/>
    <w:rsid w:val="00A32637"/>
    <w:rsid w:val="00A32CC3"/>
    <w:rsid w:val="00A34DF8"/>
    <w:rsid w:val="00A353E8"/>
    <w:rsid w:val="00A35883"/>
    <w:rsid w:val="00A364F9"/>
    <w:rsid w:val="00A36559"/>
    <w:rsid w:val="00A36FA0"/>
    <w:rsid w:val="00A40D9E"/>
    <w:rsid w:val="00A40F13"/>
    <w:rsid w:val="00A41709"/>
    <w:rsid w:val="00A42588"/>
    <w:rsid w:val="00A42E9C"/>
    <w:rsid w:val="00A42F9C"/>
    <w:rsid w:val="00A434FE"/>
    <w:rsid w:val="00A43BB7"/>
    <w:rsid w:val="00A43FC5"/>
    <w:rsid w:val="00A44198"/>
    <w:rsid w:val="00A45418"/>
    <w:rsid w:val="00A455C1"/>
    <w:rsid w:val="00A45C40"/>
    <w:rsid w:val="00A466CC"/>
    <w:rsid w:val="00A474CA"/>
    <w:rsid w:val="00A47CB0"/>
    <w:rsid w:val="00A505B6"/>
    <w:rsid w:val="00A509D3"/>
    <w:rsid w:val="00A51B43"/>
    <w:rsid w:val="00A52537"/>
    <w:rsid w:val="00A52C9A"/>
    <w:rsid w:val="00A57242"/>
    <w:rsid w:val="00A574C1"/>
    <w:rsid w:val="00A57D0F"/>
    <w:rsid w:val="00A600DA"/>
    <w:rsid w:val="00A609D5"/>
    <w:rsid w:val="00A609E9"/>
    <w:rsid w:val="00A60CF2"/>
    <w:rsid w:val="00A60F3E"/>
    <w:rsid w:val="00A61230"/>
    <w:rsid w:val="00A619C3"/>
    <w:rsid w:val="00A62DD7"/>
    <w:rsid w:val="00A62E0C"/>
    <w:rsid w:val="00A63C27"/>
    <w:rsid w:val="00A63E6E"/>
    <w:rsid w:val="00A64BF4"/>
    <w:rsid w:val="00A65576"/>
    <w:rsid w:val="00A6639E"/>
    <w:rsid w:val="00A677F5"/>
    <w:rsid w:val="00A67B3F"/>
    <w:rsid w:val="00A70B82"/>
    <w:rsid w:val="00A72300"/>
    <w:rsid w:val="00A72898"/>
    <w:rsid w:val="00A7302B"/>
    <w:rsid w:val="00A7371D"/>
    <w:rsid w:val="00A73941"/>
    <w:rsid w:val="00A741AF"/>
    <w:rsid w:val="00A74373"/>
    <w:rsid w:val="00A74C18"/>
    <w:rsid w:val="00A74E45"/>
    <w:rsid w:val="00A7508E"/>
    <w:rsid w:val="00A775E6"/>
    <w:rsid w:val="00A807DA"/>
    <w:rsid w:val="00A80CD3"/>
    <w:rsid w:val="00A811FF"/>
    <w:rsid w:val="00A81C0F"/>
    <w:rsid w:val="00A81CB4"/>
    <w:rsid w:val="00A8230C"/>
    <w:rsid w:val="00A839A6"/>
    <w:rsid w:val="00A83C75"/>
    <w:rsid w:val="00A848B5"/>
    <w:rsid w:val="00A8788D"/>
    <w:rsid w:val="00A9044A"/>
    <w:rsid w:val="00A92856"/>
    <w:rsid w:val="00A938C2"/>
    <w:rsid w:val="00A93AD7"/>
    <w:rsid w:val="00A93E5A"/>
    <w:rsid w:val="00A945A5"/>
    <w:rsid w:val="00A94AD6"/>
    <w:rsid w:val="00A952C4"/>
    <w:rsid w:val="00A95CBE"/>
    <w:rsid w:val="00A95FAE"/>
    <w:rsid w:val="00A966AC"/>
    <w:rsid w:val="00A9737F"/>
    <w:rsid w:val="00A97A53"/>
    <w:rsid w:val="00AA04D3"/>
    <w:rsid w:val="00AA1FF6"/>
    <w:rsid w:val="00AA249F"/>
    <w:rsid w:val="00AA2939"/>
    <w:rsid w:val="00AA4048"/>
    <w:rsid w:val="00AA471D"/>
    <w:rsid w:val="00AA4A96"/>
    <w:rsid w:val="00AA4F17"/>
    <w:rsid w:val="00AA5473"/>
    <w:rsid w:val="00AA5AE5"/>
    <w:rsid w:val="00AA6B11"/>
    <w:rsid w:val="00AB1717"/>
    <w:rsid w:val="00AB1EE8"/>
    <w:rsid w:val="00AB2533"/>
    <w:rsid w:val="00AB2F82"/>
    <w:rsid w:val="00AB64C1"/>
    <w:rsid w:val="00AB6D7D"/>
    <w:rsid w:val="00AB72BC"/>
    <w:rsid w:val="00AB734E"/>
    <w:rsid w:val="00AB7695"/>
    <w:rsid w:val="00AB7774"/>
    <w:rsid w:val="00AB7FA0"/>
    <w:rsid w:val="00AC0582"/>
    <w:rsid w:val="00AC0A25"/>
    <w:rsid w:val="00AC2F0D"/>
    <w:rsid w:val="00AC3858"/>
    <w:rsid w:val="00AC45BF"/>
    <w:rsid w:val="00AC46B4"/>
    <w:rsid w:val="00AC4DE3"/>
    <w:rsid w:val="00AC52B1"/>
    <w:rsid w:val="00AC54F1"/>
    <w:rsid w:val="00AC5ACD"/>
    <w:rsid w:val="00AC5FD6"/>
    <w:rsid w:val="00AC60C1"/>
    <w:rsid w:val="00AC616E"/>
    <w:rsid w:val="00AC62FC"/>
    <w:rsid w:val="00AC7135"/>
    <w:rsid w:val="00AD0176"/>
    <w:rsid w:val="00AD0903"/>
    <w:rsid w:val="00AD1D17"/>
    <w:rsid w:val="00AD265C"/>
    <w:rsid w:val="00AD27DB"/>
    <w:rsid w:val="00AD2864"/>
    <w:rsid w:val="00AD3A18"/>
    <w:rsid w:val="00AD3FF7"/>
    <w:rsid w:val="00AD53BD"/>
    <w:rsid w:val="00AD5CC8"/>
    <w:rsid w:val="00AD65E3"/>
    <w:rsid w:val="00AD6623"/>
    <w:rsid w:val="00AD717A"/>
    <w:rsid w:val="00AD73F9"/>
    <w:rsid w:val="00AE097D"/>
    <w:rsid w:val="00AE0D3A"/>
    <w:rsid w:val="00AE0FFE"/>
    <w:rsid w:val="00AE297F"/>
    <w:rsid w:val="00AE2B6D"/>
    <w:rsid w:val="00AE2C83"/>
    <w:rsid w:val="00AE467A"/>
    <w:rsid w:val="00AE4736"/>
    <w:rsid w:val="00AE56B2"/>
    <w:rsid w:val="00AE5E2C"/>
    <w:rsid w:val="00AE630E"/>
    <w:rsid w:val="00AE647D"/>
    <w:rsid w:val="00AE6CEE"/>
    <w:rsid w:val="00AE7365"/>
    <w:rsid w:val="00AE7745"/>
    <w:rsid w:val="00AF0285"/>
    <w:rsid w:val="00AF0C25"/>
    <w:rsid w:val="00AF0FDC"/>
    <w:rsid w:val="00AF153B"/>
    <w:rsid w:val="00AF1B8F"/>
    <w:rsid w:val="00AF3CF1"/>
    <w:rsid w:val="00AF44FC"/>
    <w:rsid w:val="00AF47CC"/>
    <w:rsid w:val="00AF5205"/>
    <w:rsid w:val="00AF57B8"/>
    <w:rsid w:val="00AF5F0E"/>
    <w:rsid w:val="00AF67B1"/>
    <w:rsid w:val="00AF7830"/>
    <w:rsid w:val="00AF78BB"/>
    <w:rsid w:val="00B01C27"/>
    <w:rsid w:val="00B021DC"/>
    <w:rsid w:val="00B0563D"/>
    <w:rsid w:val="00B05F0D"/>
    <w:rsid w:val="00B0611B"/>
    <w:rsid w:val="00B06CF3"/>
    <w:rsid w:val="00B07E7C"/>
    <w:rsid w:val="00B10202"/>
    <w:rsid w:val="00B1090F"/>
    <w:rsid w:val="00B14151"/>
    <w:rsid w:val="00B157F4"/>
    <w:rsid w:val="00B15D33"/>
    <w:rsid w:val="00B16026"/>
    <w:rsid w:val="00B1619D"/>
    <w:rsid w:val="00B1678B"/>
    <w:rsid w:val="00B1703B"/>
    <w:rsid w:val="00B176A9"/>
    <w:rsid w:val="00B2010C"/>
    <w:rsid w:val="00B20287"/>
    <w:rsid w:val="00B208D0"/>
    <w:rsid w:val="00B21656"/>
    <w:rsid w:val="00B21F24"/>
    <w:rsid w:val="00B225AC"/>
    <w:rsid w:val="00B235DB"/>
    <w:rsid w:val="00B256BB"/>
    <w:rsid w:val="00B263F1"/>
    <w:rsid w:val="00B277C8"/>
    <w:rsid w:val="00B30450"/>
    <w:rsid w:val="00B30A50"/>
    <w:rsid w:val="00B31C9E"/>
    <w:rsid w:val="00B3372F"/>
    <w:rsid w:val="00B33809"/>
    <w:rsid w:val="00B34381"/>
    <w:rsid w:val="00B3510E"/>
    <w:rsid w:val="00B356C0"/>
    <w:rsid w:val="00B36242"/>
    <w:rsid w:val="00B368EF"/>
    <w:rsid w:val="00B36A55"/>
    <w:rsid w:val="00B36C05"/>
    <w:rsid w:val="00B40159"/>
    <w:rsid w:val="00B4156C"/>
    <w:rsid w:val="00B417DC"/>
    <w:rsid w:val="00B41A14"/>
    <w:rsid w:val="00B41B5C"/>
    <w:rsid w:val="00B41C15"/>
    <w:rsid w:val="00B41C19"/>
    <w:rsid w:val="00B4225A"/>
    <w:rsid w:val="00B42F12"/>
    <w:rsid w:val="00B42F1B"/>
    <w:rsid w:val="00B42F2D"/>
    <w:rsid w:val="00B4338C"/>
    <w:rsid w:val="00B43503"/>
    <w:rsid w:val="00B43561"/>
    <w:rsid w:val="00B43CB7"/>
    <w:rsid w:val="00B43F20"/>
    <w:rsid w:val="00B440E9"/>
    <w:rsid w:val="00B44293"/>
    <w:rsid w:val="00B44782"/>
    <w:rsid w:val="00B44A0E"/>
    <w:rsid w:val="00B44B27"/>
    <w:rsid w:val="00B44DC8"/>
    <w:rsid w:val="00B44F23"/>
    <w:rsid w:val="00B455B1"/>
    <w:rsid w:val="00B45920"/>
    <w:rsid w:val="00B4602F"/>
    <w:rsid w:val="00B47529"/>
    <w:rsid w:val="00B47D3C"/>
    <w:rsid w:val="00B50C96"/>
    <w:rsid w:val="00B511BF"/>
    <w:rsid w:val="00B52DC6"/>
    <w:rsid w:val="00B52FE1"/>
    <w:rsid w:val="00B530DF"/>
    <w:rsid w:val="00B5371E"/>
    <w:rsid w:val="00B53A4B"/>
    <w:rsid w:val="00B53DA0"/>
    <w:rsid w:val="00B54059"/>
    <w:rsid w:val="00B54453"/>
    <w:rsid w:val="00B554D1"/>
    <w:rsid w:val="00B55946"/>
    <w:rsid w:val="00B55F25"/>
    <w:rsid w:val="00B56DA4"/>
    <w:rsid w:val="00B57135"/>
    <w:rsid w:val="00B57D87"/>
    <w:rsid w:val="00B60277"/>
    <w:rsid w:val="00B60572"/>
    <w:rsid w:val="00B6297E"/>
    <w:rsid w:val="00B62985"/>
    <w:rsid w:val="00B63655"/>
    <w:rsid w:val="00B63FD0"/>
    <w:rsid w:val="00B64BD5"/>
    <w:rsid w:val="00B65064"/>
    <w:rsid w:val="00B662A6"/>
    <w:rsid w:val="00B66392"/>
    <w:rsid w:val="00B664D5"/>
    <w:rsid w:val="00B66849"/>
    <w:rsid w:val="00B67EF0"/>
    <w:rsid w:val="00B70589"/>
    <w:rsid w:val="00B70F38"/>
    <w:rsid w:val="00B713BD"/>
    <w:rsid w:val="00B71A38"/>
    <w:rsid w:val="00B71FCD"/>
    <w:rsid w:val="00B72394"/>
    <w:rsid w:val="00B7294B"/>
    <w:rsid w:val="00B72982"/>
    <w:rsid w:val="00B73263"/>
    <w:rsid w:val="00B73503"/>
    <w:rsid w:val="00B73ACE"/>
    <w:rsid w:val="00B73D6E"/>
    <w:rsid w:val="00B74352"/>
    <w:rsid w:val="00B7449F"/>
    <w:rsid w:val="00B7496A"/>
    <w:rsid w:val="00B760D9"/>
    <w:rsid w:val="00B763B2"/>
    <w:rsid w:val="00B76415"/>
    <w:rsid w:val="00B77DEE"/>
    <w:rsid w:val="00B800F4"/>
    <w:rsid w:val="00B80451"/>
    <w:rsid w:val="00B80EBA"/>
    <w:rsid w:val="00B8120D"/>
    <w:rsid w:val="00B8131F"/>
    <w:rsid w:val="00B82A12"/>
    <w:rsid w:val="00B83111"/>
    <w:rsid w:val="00B84880"/>
    <w:rsid w:val="00B85575"/>
    <w:rsid w:val="00B86EC8"/>
    <w:rsid w:val="00B8787B"/>
    <w:rsid w:val="00B87FA0"/>
    <w:rsid w:val="00B90567"/>
    <w:rsid w:val="00B9086A"/>
    <w:rsid w:val="00B90DF8"/>
    <w:rsid w:val="00B911F7"/>
    <w:rsid w:val="00B91BEA"/>
    <w:rsid w:val="00B91C8D"/>
    <w:rsid w:val="00B91D85"/>
    <w:rsid w:val="00B92225"/>
    <w:rsid w:val="00B92979"/>
    <w:rsid w:val="00B957EB"/>
    <w:rsid w:val="00B966CE"/>
    <w:rsid w:val="00BA02CE"/>
    <w:rsid w:val="00BA0699"/>
    <w:rsid w:val="00BA2445"/>
    <w:rsid w:val="00BA26CB"/>
    <w:rsid w:val="00BA27C6"/>
    <w:rsid w:val="00BA3C21"/>
    <w:rsid w:val="00BA3CF3"/>
    <w:rsid w:val="00BA4A38"/>
    <w:rsid w:val="00BA590F"/>
    <w:rsid w:val="00BA629C"/>
    <w:rsid w:val="00BA7F6D"/>
    <w:rsid w:val="00BB07A0"/>
    <w:rsid w:val="00BB0CA4"/>
    <w:rsid w:val="00BB14C7"/>
    <w:rsid w:val="00BB1CA0"/>
    <w:rsid w:val="00BB251E"/>
    <w:rsid w:val="00BB2D50"/>
    <w:rsid w:val="00BB5071"/>
    <w:rsid w:val="00BB52A6"/>
    <w:rsid w:val="00BB6437"/>
    <w:rsid w:val="00BB6873"/>
    <w:rsid w:val="00BB6FE9"/>
    <w:rsid w:val="00BC041C"/>
    <w:rsid w:val="00BC0432"/>
    <w:rsid w:val="00BC0722"/>
    <w:rsid w:val="00BC1D6D"/>
    <w:rsid w:val="00BC1E58"/>
    <w:rsid w:val="00BC31F7"/>
    <w:rsid w:val="00BC3511"/>
    <w:rsid w:val="00BC3F6C"/>
    <w:rsid w:val="00BC4AC2"/>
    <w:rsid w:val="00BC5B33"/>
    <w:rsid w:val="00BC5C0B"/>
    <w:rsid w:val="00BC6747"/>
    <w:rsid w:val="00BC7119"/>
    <w:rsid w:val="00BC7367"/>
    <w:rsid w:val="00BD12BE"/>
    <w:rsid w:val="00BD1A0D"/>
    <w:rsid w:val="00BD436F"/>
    <w:rsid w:val="00BD43FB"/>
    <w:rsid w:val="00BD50FD"/>
    <w:rsid w:val="00BD515A"/>
    <w:rsid w:val="00BD55CC"/>
    <w:rsid w:val="00BD7495"/>
    <w:rsid w:val="00BE040F"/>
    <w:rsid w:val="00BE15D3"/>
    <w:rsid w:val="00BE2446"/>
    <w:rsid w:val="00BE24EB"/>
    <w:rsid w:val="00BE3B78"/>
    <w:rsid w:val="00BE5781"/>
    <w:rsid w:val="00BE5E68"/>
    <w:rsid w:val="00BE6A1E"/>
    <w:rsid w:val="00BF03FE"/>
    <w:rsid w:val="00BF25D3"/>
    <w:rsid w:val="00BF31E1"/>
    <w:rsid w:val="00BF3953"/>
    <w:rsid w:val="00BF3EA3"/>
    <w:rsid w:val="00BF4297"/>
    <w:rsid w:val="00BF4548"/>
    <w:rsid w:val="00BF48D8"/>
    <w:rsid w:val="00BF6173"/>
    <w:rsid w:val="00BF62C3"/>
    <w:rsid w:val="00BF6F47"/>
    <w:rsid w:val="00BF6FAA"/>
    <w:rsid w:val="00BF71B0"/>
    <w:rsid w:val="00BF7DD4"/>
    <w:rsid w:val="00C01355"/>
    <w:rsid w:val="00C01BFF"/>
    <w:rsid w:val="00C02261"/>
    <w:rsid w:val="00C02600"/>
    <w:rsid w:val="00C027ED"/>
    <w:rsid w:val="00C04215"/>
    <w:rsid w:val="00C04484"/>
    <w:rsid w:val="00C06AF9"/>
    <w:rsid w:val="00C06E32"/>
    <w:rsid w:val="00C07FF0"/>
    <w:rsid w:val="00C10831"/>
    <w:rsid w:val="00C118CB"/>
    <w:rsid w:val="00C11A83"/>
    <w:rsid w:val="00C1306D"/>
    <w:rsid w:val="00C133BF"/>
    <w:rsid w:val="00C13520"/>
    <w:rsid w:val="00C1513E"/>
    <w:rsid w:val="00C172A3"/>
    <w:rsid w:val="00C17520"/>
    <w:rsid w:val="00C17B95"/>
    <w:rsid w:val="00C2038D"/>
    <w:rsid w:val="00C211BB"/>
    <w:rsid w:val="00C218BE"/>
    <w:rsid w:val="00C21CD9"/>
    <w:rsid w:val="00C228A2"/>
    <w:rsid w:val="00C2299E"/>
    <w:rsid w:val="00C23066"/>
    <w:rsid w:val="00C23131"/>
    <w:rsid w:val="00C23722"/>
    <w:rsid w:val="00C23C9C"/>
    <w:rsid w:val="00C25512"/>
    <w:rsid w:val="00C27443"/>
    <w:rsid w:val="00C2751D"/>
    <w:rsid w:val="00C275E2"/>
    <w:rsid w:val="00C27C1B"/>
    <w:rsid w:val="00C308E9"/>
    <w:rsid w:val="00C30EFF"/>
    <w:rsid w:val="00C31724"/>
    <w:rsid w:val="00C322C7"/>
    <w:rsid w:val="00C32D53"/>
    <w:rsid w:val="00C336F8"/>
    <w:rsid w:val="00C35546"/>
    <w:rsid w:val="00C367FF"/>
    <w:rsid w:val="00C36CB3"/>
    <w:rsid w:val="00C370EF"/>
    <w:rsid w:val="00C37A8A"/>
    <w:rsid w:val="00C4027A"/>
    <w:rsid w:val="00C405D2"/>
    <w:rsid w:val="00C40ED1"/>
    <w:rsid w:val="00C42286"/>
    <w:rsid w:val="00C42392"/>
    <w:rsid w:val="00C42FA5"/>
    <w:rsid w:val="00C433D9"/>
    <w:rsid w:val="00C43664"/>
    <w:rsid w:val="00C437B0"/>
    <w:rsid w:val="00C437E7"/>
    <w:rsid w:val="00C43B6B"/>
    <w:rsid w:val="00C44720"/>
    <w:rsid w:val="00C448DD"/>
    <w:rsid w:val="00C453C0"/>
    <w:rsid w:val="00C45704"/>
    <w:rsid w:val="00C45C7E"/>
    <w:rsid w:val="00C46D99"/>
    <w:rsid w:val="00C4711C"/>
    <w:rsid w:val="00C47EBE"/>
    <w:rsid w:val="00C5068A"/>
    <w:rsid w:val="00C52CC0"/>
    <w:rsid w:val="00C53B13"/>
    <w:rsid w:val="00C54587"/>
    <w:rsid w:val="00C54B41"/>
    <w:rsid w:val="00C567FE"/>
    <w:rsid w:val="00C57785"/>
    <w:rsid w:val="00C57A6D"/>
    <w:rsid w:val="00C61311"/>
    <w:rsid w:val="00C630F9"/>
    <w:rsid w:val="00C63740"/>
    <w:rsid w:val="00C639A2"/>
    <w:rsid w:val="00C64D5D"/>
    <w:rsid w:val="00C64E38"/>
    <w:rsid w:val="00C65D22"/>
    <w:rsid w:val="00C67C06"/>
    <w:rsid w:val="00C70AF4"/>
    <w:rsid w:val="00C70FC5"/>
    <w:rsid w:val="00C71088"/>
    <w:rsid w:val="00C7172A"/>
    <w:rsid w:val="00C72DFC"/>
    <w:rsid w:val="00C73001"/>
    <w:rsid w:val="00C73041"/>
    <w:rsid w:val="00C73E34"/>
    <w:rsid w:val="00C758F4"/>
    <w:rsid w:val="00C75E34"/>
    <w:rsid w:val="00C803B9"/>
    <w:rsid w:val="00C8114C"/>
    <w:rsid w:val="00C81320"/>
    <w:rsid w:val="00C81B68"/>
    <w:rsid w:val="00C830E4"/>
    <w:rsid w:val="00C853FF"/>
    <w:rsid w:val="00C8711B"/>
    <w:rsid w:val="00C8756F"/>
    <w:rsid w:val="00C87A79"/>
    <w:rsid w:val="00C9089E"/>
    <w:rsid w:val="00C91556"/>
    <w:rsid w:val="00C9181B"/>
    <w:rsid w:val="00C91D49"/>
    <w:rsid w:val="00C920CA"/>
    <w:rsid w:val="00C9323D"/>
    <w:rsid w:val="00C9335E"/>
    <w:rsid w:val="00C933B8"/>
    <w:rsid w:val="00C94416"/>
    <w:rsid w:val="00C96424"/>
    <w:rsid w:val="00C9718C"/>
    <w:rsid w:val="00C97ADD"/>
    <w:rsid w:val="00C97EA3"/>
    <w:rsid w:val="00CA0D91"/>
    <w:rsid w:val="00CA1487"/>
    <w:rsid w:val="00CA1632"/>
    <w:rsid w:val="00CA1F52"/>
    <w:rsid w:val="00CA21D8"/>
    <w:rsid w:val="00CA3645"/>
    <w:rsid w:val="00CA3D7F"/>
    <w:rsid w:val="00CA5083"/>
    <w:rsid w:val="00CA5153"/>
    <w:rsid w:val="00CA5840"/>
    <w:rsid w:val="00CA5D98"/>
    <w:rsid w:val="00CA5FC2"/>
    <w:rsid w:val="00CA72A7"/>
    <w:rsid w:val="00CA741C"/>
    <w:rsid w:val="00CA7482"/>
    <w:rsid w:val="00CA795B"/>
    <w:rsid w:val="00CB19E7"/>
    <w:rsid w:val="00CB1D4F"/>
    <w:rsid w:val="00CB2D78"/>
    <w:rsid w:val="00CB3194"/>
    <w:rsid w:val="00CB34F0"/>
    <w:rsid w:val="00CB458B"/>
    <w:rsid w:val="00CB7522"/>
    <w:rsid w:val="00CC0293"/>
    <w:rsid w:val="00CC1B03"/>
    <w:rsid w:val="00CC1C8D"/>
    <w:rsid w:val="00CC2012"/>
    <w:rsid w:val="00CC27F4"/>
    <w:rsid w:val="00CC30DF"/>
    <w:rsid w:val="00CC346E"/>
    <w:rsid w:val="00CC3A4C"/>
    <w:rsid w:val="00CC3D51"/>
    <w:rsid w:val="00CC74BD"/>
    <w:rsid w:val="00CD1643"/>
    <w:rsid w:val="00CD1738"/>
    <w:rsid w:val="00CD2C47"/>
    <w:rsid w:val="00CD3AB4"/>
    <w:rsid w:val="00CD3E2B"/>
    <w:rsid w:val="00CD3F0B"/>
    <w:rsid w:val="00CD4772"/>
    <w:rsid w:val="00CD4921"/>
    <w:rsid w:val="00CD598D"/>
    <w:rsid w:val="00CD7DC2"/>
    <w:rsid w:val="00CE01B5"/>
    <w:rsid w:val="00CE0510"/>
    <w:rsid w:val="00CE1002"/>
    <w:rsid w:val="00CE1777"/>
    <w:rsid w:val="00CE193A"/>
    <w:rsid w:val="00CE1AEF"/>
    <w:rsid w:val="00CE2FB5"/>
    <w:rsid w:val="00CE4DDA"/>
    <w:rsid w:val="00CE5ECD"/>
    <w:rsid w:val="00CE677F"/>
    <w:rsid w:val="00CE6F84"/>
    <w:rsid w:val="00CE75B9"/>
    <w:rsid w:val="00CF07FD"/>
    <w:rsid w:val="00CF0954"/>
    <w:rsid w:val="00CF0DB8"/>
    <w:rsid w:val="00CF15AB"/>
    <w:rsid w:val="00CF199F"/>
    <w:rsid w:val="00CF224D"/>
    <w:rsid w:val="00CF263F"/>
    <w:rsid w:val="00CF321D"/>
    <w:rsid w:val="00CF334F"/>
    <w:rsid w:val="00CF3B0F"/>
    <w:rsid w:val="00CF3EA5"/>
    <w:rsid w:val="00CF474B"/>
    <w:rsid w:val="00CF56E2"/>
    <w:rsid w:val="00CF5827"/>
    <w:rsid w:val="00CF5982"/>
    <w:rsid w:val="00CF6AD3"/>
    <w:rsid w:val="00CF6ED7"/>
    <w:rsid w:val="00CF730D"/>
    <w:rsid w:val="00CF7CAD"/>
    <w:rsid w:val="00D0036E"/>
    <w:rsid w:val="00D0080F"/>
    <w:rsid w:val="00D00A54"/>
    <w:rsid w:val="00D00ACC"/>
    <w:rsid w:val="00D01BA7"/>
    <w:rsid w:val="00D02356"/>
    <w:rsid w:val="00D02700"/>
    <w:rsid w:val="00D040DB"/>
    <w:rsid w:val="00D04F72"/>
    <w:rsid w:val="00D05465"/>
    <w:rsid w:val="00D05EC6"/>
    <w:rsid w:val="00D07450"/>
    <w:rsid w:val="00D07767"/>
    <w:rsid w:val="00D12141"/>
    <w:rsid w:val="00D14558"/>
    <w:rsid w:val="00D149FF"/>
    <w:rsid w:val="00D14E07"/>
    <w:rsid w:val="00D15277"/>
    <w:rsid w:val="00D15FB2"/>
    <w:rsid w:val="00D16391"/>
    <w:rsid w:val="00D209B8"/>
    <w:rsid w:val="00D21EFA"/>
    <w:rsid w:val="00D230BE"/>
    <w:rsid w:val="00D23B56"/>
    <w:rsid w:val="00D24583"/>
    <w:rsid w:val="00D25952"/>
    <w:rsid w:val="00D26105"/>
    <w:rsid w:val="00D26CA9"/>
    <w:rsid w:val="00D272D9"/>
    <w:rsid w:val="00D30F74"/>
    <w:rsid w:val="00D32250"/>
    <w:rsid w:val="00D32F10"/>
    <w:rsid w:val="00D33E59"/>
    <w:rsid w:val="00D34E87"/>
    <w:rsid w:val="00D36435"/>
    <w:rsid w:val="00D36657"/>
    <w:rsid w:val="00D3777F"/>
    <w:rsid w:val="00D37ED7"/>
    <w:rsid w:val="00D40040"/>
    <w:rsid w:val="00D40E1D"/>
    <w:rsid w:val="00D40F81"/>
    <w:rsid w:val="00D4101C"/>
    <w:rsid w:val="00D415AC"/>
    <w:rsid w:val="00D41A7E"/>
    <w:rsid w:val="00D42110"/>
    <w:rsid w:val="00D42711"/>
    <w:rsid w:val="00D4297F"/>
    <w:rsid w:val="00D43400"/>
    <w:rsid w:val="00D43851"/>
    <w:rsid w:val="00D43A65"/>
    <w:rsid w:val="00D452C8"/>
    <w:rsid w:val="00D4659D"/>
    <w:rsid w:val="00D46C59"/>
    <w:rsid w:val="00D4705E"/>
    <w:rsid w:val="00D4734E"/>
    <w:rsid w:val="00D474A5"/>
    <w:rsid w:val="00D510C5"/>
    <w:rsid w:val="00D515DE"/>
    <w:rsid w:val="00D51B61"/>
    <w:rsid w:val="00D51C12"/>
    <w:rsid w:val="00D52246"/>
    <w:rsid w:val="00D52FC1"/>
    <w:rsid w:val="00D540EE"/>
    <w:rsid w:val="00D54488"/>
    <w:rsid w:val="00D547B0"/>
    <w:rsid w:val="00D556D1"/>
    <w:rsid w:val="00D55A76"/>
    <w:rsid w:val="00D55B45"/>
    <w:rsid w:val="00D55F12"/>
    <w:rsid w:val="00D56695"/>
    <w:rsid w:val="00D568E1"/>
    <w:rsid w:val="00D57079"/>
    <w:rsid w:val="00D57A68"/>
    <w:rsid w:val="00D60C41"/>
    <w:rsid w:val="00D61368"/>
    <w:rsid w:val="00D6140B"/>
    <w:rsid w:val="00D6188D"/>
    <w:rsid w:val="00D63626"/>
    <w:rsid w:val="00D63E1C"/>
    <w:rsid w:val="00D66DAD"/>
    <w:rsid w:val="00D66F62"/>
    <w:rsid w:val="00D67FB7"/>
    <w:rsid w:val="00D71E44"/>
    <w:rsid w:val="00D71EA3"/>
    <w:rsid w:val="00D728D1"/>
    <w:rsid w:val="00D732E3"/>
    <w:rsid w:val="00D75545"/>
    <w:rsid w:val="00D76217"/>
    <w:rsid w:val="00D76281"/>
    <w:rsid w:val="00D76677"/>
    <w:rsid w:val="00D76F02"/>
    <w:rsid w:val="00D80AB3"/>
    <w:rsid w:val="00D80CF5"/>
    <w:rsid w:val="00D80FAD"/>
    <w:rsid w:val="00D81B83"/>
    <w:rsid w:val="00D823A4"/>
    <w:rsid w:val="00D831C4"/>
    <w:rsid w:val="00D83DC2"/>
    <w:rsid w:val="00D83FD4"/>
    <w:rsid w:val="00D8421C"/>
    <w:rsid w:val="00D842A4"/>
    <w:rsid w:val="00D84FEA"/>
    <w:rsid w:val="00D85E8F"/>
    <w:rsid w:val="00D874D9"/>
    <w:rsid w:val="00D907FF"/>
    <w:rsid w:val="00D9191F"/>
    <w:rsid w:val="00D93725"/>
    <w:rsid w:val="00D95807"/>
    <w:rsid w:val="00D9676C"/>
    <w:rsid w:val="00D969A2"/>
    <w:rsid w:val="00DA0856"/>
    <w:rsid w:val="00DA4C12"/>
    <w:rsid w:val="00DA53F8"/>
    <w:rsid w:val="00DA5E1B"/>
    <w:rsid w:val="00DA6390"/>
    <w:rsid w:val="00DA7094"/>
    <w:rsid w:val="00DA77F4"/>
    <w:rsid w:val="00DA7B62"/>
    <w:rsid w:val="00DA7F56"/>
    <w:rsid w:val="00DB11EE"/>
    <w:rsid w:val="00DB20D5"/>
    <w:rsid w:val="00DB35DB"/>
    <w:rsid w:val="00DB3A1D"/>
    <w:rsid w:val="00DB3D8B"/>
    <w:rsid w:val="00DB48EE"/>
    <w:rsid w:val="00DB5664"/>
    <w:rsid w:val="00DB5C65"/>
    <w:rsid w:val="00DB626D"/>
    <w:rsid w:val="00DB68E8"/>
    <w:rsid w:val="00DB7AA8"/>
    <w:rsid w:val="00DB7DCF"/>
    <w:rsid w:val="00DC2732"/>
    <w:rsid w:val="00DC2791"/>
    <w:rsid w:val="00DC27E9"/>
    <w:rsid w:val="00DC299A"/>
    <w:rsid w:val="00DC37C0"/>
    <w:rsid w:val="00DC46E6"/>
    <w:rsid w:val="00DC4C0B"/>
    <w:rsid w:val="00DC51A8"/>
    <w:rsid w:val="00DC55BE"/>
    <w:rsid w:val="00DC5F3D"/>
    <w:rsid w:val="00DC645E"/>
    <w:rsid w:val="00DC7530"/>
    <w:rsid w:val="00DC75DF"/>
    <w:rsid w:val="00DD05E0"/>
    <w:rsid w:val="00DD0DBA"/>
    <w:rsid w:val="00DD13FD"/>
    <w:rsid w:val="00DD1898"/>
    <w:rsid w:val="00DD1A35"/>
    <w:rsid w:val="00DD288C"/>
    <w:rsid w:val="00DD3289"/>
    <w:rsid w:val="00DD389D"/>
    <w:rsid w:val="00DD45BE"/>
    <w:rsid w:val="00DD4A33"/>
    <w:rsid w:val="00DD5738"/>
    <w:rsid w:val="00DD6A35"/>
    <w:rsid w:val="00DD6D63"/>
    <w:rsid w:val="00DD7764"/>
    <w:rsid w:val="00DD792C"/>
    <w:rsid w:val="00DD7937"/>
    <w:rsid w:val="00DD7ED0"/>
    <w:rsid w:val="00DE01FA"/>
    <w:rsid w:val="00DE141E"/>
    <w:rsid w:val="00DE155C"/>
    <w:rsid w:val="00DE30F5"/>
    <w:rsid w:val="00DE354A"/>
    <w:rsid w:val="00DE3D74"/>
    <w:rsid w:val="00DE4417"/>
    <w:rsid w:val="00DE4B8F"/>
    <w:rsid w:val="00DE5746"/>
    <w:rsid w:val="00DE5A26"/>
    <w:rsid w:val="00DE5DB9"/>
    <w:rsid w:val="00DE6862"/>
    <w:rsid w:val="00DE70D1"/>
    <w:rsid w:val="00DE7247"/>
    <w:rsid w:val="00DE753A"/>
    <w:rsid w:val="00DF05C9"/>
    <w:rsid w:val="00DF2218"/>
    <w:rsid w:val="00DF2E6F"/>
    <w:rsid w:val="00DF30EF"/>
    <w:rsid w:val="00DF3284"/>
    <w:rsid w:val="00DF3CBB"/>
    <w:rsid w:val="00DF53F5"/>
    <w:rsid w:val="00DF57C1"/>
    <w:rsid w:val="00DF5F0B"/>
    <w:rsid w:val="00DF646B"/>
    <w:rsid w:val="00DF688B"/>
    <w:rsid w:val="00DF69C7"/>
    <w:rsid w:val="00DF6C61"/>
    <w:rsid w:val="00DF72FC"/>
    <w:rsid w:val="00DF74DB"/>
    <w:rsid w:val="00DF754D"/>
    <w:rsid w:val="00DF7580"/>
    <w:rsid w:val="00E0036F"/>
    <w:rsid w:val="00E01407"/>
    <w:rsid w:val="00E015FA"/>
    <w:rsid w:val="00E02503"/>
    <w:rsid w:val="00E032A8"/>
    <w:rsid w:val="00E0599E"/>
    <w:rsid w:val="00E05A35"/>
    <w:rsid w:val="00E062AF"/>
    <w:rsid w:val="00E0694D"/>
    <w:rsid w:val="00E0756C"/>
    <w:rsid w:val="00E07924"/>
    <w:rsid w:val="00E07AB6"/>
    <w:rsid w:val="00E103A7"/>
    <w:rsid w:val="00E1120B"/>
    <w:rsid w:val="00E11E8B"/>
    <w:rsid w:val="00E12779"/>
    <w:rsid w:val="00E12D1F"/>
    <w:rsid w:val="00E131B7"/>
    <w:rsid w:val="00E13D37"/>
    <w:rsid w:val="00E13DFC"/>
    <w:rsid w:val="00E15D0D"/>
    <w:rsid w:val="00E16603"/>
    <w:rsid w:val="00E206C4"/>
    <w:rsid w:val="00E21A1F"/>
    <w:rsid w:val="00E22B6D"/>
    <w:rsid w:val="00E22D9B"/>
    <w:rsid w:val="00E22ED5"/>
    <w:rsid w:val="00E23D90"/>
    <w:rsid w:val="00E240F4"/>
    <w:rsid w:val="00E2439B"/>
    <w:rsid w:val="00E24CC9"/>
    <w:rsid w:val="00E254EA"/>
    <w:rsid w:val="00E27C3C"/>
    <w:rsid w:val="00E27E90"/>
    <w:rsid w:val="00E3087B"/>
    <w:rsid w:val="00E325B8"/>
    <w:rsid w:val="00E32746"/>
    <w:rsid w:val="00E32EF5"/>
    <w:rsid w:val="00E33435"/>
    <w:rsid w:val="00E34128"/>
    <w:rsid w:val="00E3437A"/>
    <w:rsid w:val="00E35783"/>
    <w:rsid w:val="00E4114B"/>
    <w:rsid w:val="00E4156D"/>
    <w:rsid w:val="00E41D49"/>
    <w:rsid w:val="00E4231B"/>
    <w:rsid w:val="00E42474"/>
    <w:rsid w:val="00E4376D"/>
    <w:rsid w:val="00E45A01"/>
    <w:rsid w:val="00E46818"/>
    <w:rsid w:val="00E47EF4"/>
    <w:rsid w:val="00E5000E"/>
    <w:rsid w:val="00E50255"/>
    <w:rsid w:val="00E50ED9"/>
    <w:rsid w:val="00E51945"/>
    <w:rsid w:val="00E52E8C"/>
    <w:rsid w:val="00E5390B"/>
    <w:rsid w:val="00E5401F"/>
    <w:rsid w:val="00E540A3"/>
    <w:rsid w:val="00E54247"/>
    <w:rsid w:val="00E5503B"/>
    <w:rsid w:val="00E55AE9"/>
    <w:rsid w:val="00E5657F"/>
    <w:rsid w:val="00E57094"/>
    <w:rsid w:val="00E571CA"/>
    <w:rsid w:val="00E5756B"/>
    <w:rsid w:val="00E57817"/>
    <w:rsid w:val="00E60E96"/>
    <w:rsid w:val="00E61D57"/>
    <w:rsid w:val="00E6349C"/>
    <w:rsid w:val="00E6470F"/>
    <w:rsid w:val="00E64859"/>
    <w:rsid w:val="00E65BC9"/>
    <w:rsid w:val="00E65E25"/>
    <w:rsid w:val="00E66875"/>
    <w:rsid w:val="00E67C84"/>
    <w:rsid w:val="00E70E1D"/>
    <w:rsid w:val="00E70EE2"/>
    <w:rsid w:val="00E717ED"/>
    <w:rsid w:val="00E7187F"/>
    <w:rsid w:val="00E72F8F"/>
    <w:rsid w:val="00E734A0"/>
    <w:rsid w:val="00E7395B"/>
    <w:rsid w:val="00E747F9"/>
    <w:rsid w:val="00E74854"/>
    <w:rsid w:val="00E74990"/>
    <w:rsid w:val="00E74FB3"/>
    <w:rsid w:val="00E75B41"/>
    <w:rsid w:val="00E75CE4"/>
    <w:rsid w:val="00E75F95"/>
    <w:rsid w:val="00E75FCE"/>
    <w:rsid w:val="00E805DD"/>
    <w:rsid w:val="00E806EA"/>
    <w:rsid w:val="00E80F6A"/>
    <w:rsid w:val="00E80F82"/>
    <w:rsid w:val="00E82F7A"/>
    <w:rsid w:val="00E835AE"/>
    <w:rsid w:val="00E83F5E"/>
    <w:rsid w:val="00E84D3A"/>
    <w:rsid w:val="00E85540"/>
    <w:rsid w:val="00E85842"/>
    <w:rsid w:val="00E8633C"/>
    <w:rsid w:val="00E8677B"/>
    <w:rsid w:val="00E86ED9"/>
    <w:rsid w:val="00E874C7"/>
    <w:rsid w:val="00E878CA"/>
    <w:rsid w:val="00E87E0A"/>
    <w:rsid w:val="00E913E3"/>
    <w:rsid w:val="00E91910"/>
    <w:rsid w:val="00E91A2B"/>
    <w:rsid w:val="00E91BAF"/>
    <w:rsid w:val="00E91C0E"/>
    <w:rsid w:val="00E922FB"/>
    <w:rsid w:val="00E925F0"/>
    <w:rsid w:val="00E934D1"/>
    <w:rsid w:val="00E94100"/>
    <w:rsid w:val="00E94377"/>
    <w:rsid w:val="00E9536C"/>
    <w:rsid w:val="00E9744F"/>
    <w:rsid w:val="00E97CF8"/>
    <w:rsid w:val="00EA192B"/>
    <w:rsid w:val="00EA2532"/>
    <w:rsid w:val="00EA27CC"/>
    <w:rsid w:val="00EA2CB7"/>
    <w:rsid w:val="00EA39C8"/>
    <w:rsid w:val="00EA3ED9"/>
    <w:rsid w:val="00EA5415"/>
    <w:rsid w:val="00EA6CBA"/>
    <w:rsid w:val="00EA75B1"/>
    <w:rsid w:val="00EB06A2"/>
    <w:rsid w:val="00EB08AC"/>
    <w:rsid w:val="00EB21C0"/>
    <w:rsid w:val="00EB2A0C"/>
    <w:rsid w:val="00EB3AC3"/>
    <w:rsid w:val="00EB4D1A"/>
    <w:rsid w:val="00EB55A9"/>
    <w:rsid w:val="00EB5EEF"/>
    <w:rsid w:val="00EB6118"/>
    <w:rsid w:val="00EC0085"/>
    <w:rsid w:val="00EC0438"/>
    <w:rsid w:val="00EC1AC2"/>
    <w:rsid w:val="00EC295D"/>
    <w:rsid w:val="00EC2AFD"/>
    <w:rsid w:val="00EC4591"/>
    <w:rsid w:val="00EC4952"/>
    <w:rsid w:val="00EC4EA4"/>
    <w:rsid w:val="00EC5225"/>
    <w:rsid w:val="00EC554D"/>
    <w:rsid w:val="00EC60FE"/>
    <w:rsid w:val="00EC64E5"/>
    <w:rsid w:val="00EC665E"/>
    <w:rsid w:val="00EC69B0"/>
    <w:rsid w:val="00EC6B2C"/>
    <w:rsid w:val="00EC6C2C"/>
    <w:rsid w:val="00EC72C5"/>
    <w:rsid w:val="00EC758E"/>
    <w:rsid w:val="00EC7D88"/>
    <w:rsid w:val="00ED1B9C"/>
    <w:rsid w:val="00ED1C36"/>
    <w:rsid w:val="00ED27A5"/>
    <w:rsid w:val="00ED4620"/>
    <w:rsid w:val="00ED4D57"/>
    <w:rsid w:val="00ED5402"/>
    <w:rsid w:val="00ED70CD"/>
    <w:rsid w:val="00ED7876"/>
    <w:rsid w:val="00EE02BD"/>
    <w:rsid w:val="00EE081F"/>
    <w:rsid w:val="00EE2D85"/>
    <w:rsid w:val="00EE3417"/>
    <w:rsid w:val="00EE424A"/>
    <w:rsid w:val="00EE46B9"/>
    <w:rsid w:val="00EE5487"/>
    <w:rsid w:val="00EE5AFE"/>
    <w:rsid w:val="00EE701D"/>
    <w:rsid w:val="00EE7C15"/>
    <w:rsid w:val="00EF0941"/>
    <w:rsid w:val="00EF15B1"/>
    <w:rsid w:val="00EF20B9"/>
    <w:rsid w:val="00EF2111"/>
    <w:rsid w:val="00EF229A"/>
    <w:rsid w:val="00EF3BE0"/>
    <w:rsid w:val="00EF40B6"/>
    <w:rsid w:val="00EF452F"/>
    <w:rsid w:val="00EF6329"/>
    <w:rsid w:val="00EF641A"/>
    <w:rsid w:val="00EF689A"/>
    <w:rsid w:val="00F00330"/>
    <w:rsid w:val="00F00568"/>
    <w:rsid w:val="00F00765"/>
    <w:rsid w:val="00F00EE7"/>
    <w:rsid w:val="00F01E13"/>
    <w:rsid w:val="00F03C80"/>
    <w:rsid w:val="00F040B5"/>
    <w:rsid w:val="00F049AC"/>
    <w:rsid w:val="00F04CF4"/>
    <w:rsid w:val="00F051FF"/>
    <w:rsid w:val="00F05BFA"/>
    <w:rsid w:val="00F05C61"/>
    <w:rsid w:val="00F06590"/>
    <w:rsid w:val="00F072F4"/>
    <w:rsid w:val="00F07C0F"/>
    <w:rsid w:val="00F07CFE"/>
    <w:rsid w:val="00F104F1"/>
    <w:rsid w:val="00F10E65"/>
    <w:rsid w:val="00F1171E"/>
    <w:rsid w:val="00F13454"/>
    <w:rsid w:val="00F13852"/>
    <w:rsid w:val="00F14BE2"/>
    <w:rsid w:val="00F162E8"/>
    <w:rsid w:val="00F16324"/>
    <w:rsid w:val="00F16A19"/>
    <w:rsid w:val="00F21966"/>
    <w:rsid w:val="00F21C4B"/>
    <w:rsid w:val="00F22278"/>
    <w:rsid w:val="00F2239B"/>
    <w:rsid w:val="00F22CBC"/>
    <w:rsid w:val="00F24140"/>
    <w:rsid w:val="00F241DC"/>
    <w:rsid w:val="00F249A0"/>
    <w:rsid w:val="00F25897"/>
    <w:rsid w:val="00F25B73"/>
    <w:rsid w:val="00F26C85"/>
    <w:rsid w:val="00F26D41"/>
    <w:rsid w:val="00F2789E"/>
    <w:rsid w:val="00F30EA9"/>
    <w:rsid w:val="00F311F6"/>
    <w:rsid w:val="00F318A1"/>
    <w:rsid w:val="00F318CF"/>
    <w:rsid w:val="00F326E4"/>
    <w:rsid w:val="00F329A2"/>
    <w:rsid w:val="00F33CB0"/>
    <w:rsid w:val="00F33E7F"/>
    <w:rsid w:val="00F35246"/>
    <w:rsid w:val="00F3528C"/>
    <w:rsid w:val="00F35D7D"/>
    <w:rsid w:val="00F35E04"/>
    <w:rsid w:val="00F3638F"/>
    <w:rsid w:val="00F364BA"/>
    <w:rsid w:val="00F3723D"/>
    <w:rsid w:val="00F37A94"/>
    <w:rsid w:val="00F41139"/>
    <w:rsid w:val="00F417DD"/>
    <w:rsid w:val="00F4223D"/>
    <w:rsid w:val="00F437C1"/>
    <w:rsid w:val="00F44E8D"/>
    <w:rsid w:val="00F47E94"/>
    <w:rsid w:val="00F501EC"/>
    <w:rsid w:val="00F5136A"/>
    <w:rsid w:val="00F514A7"/>
    <w:rsid w:val="00F5271B"/>
    <w:rsid w:val="00F532C0"/>
    <w:rsid w:val="00F53E7B"/>
    <w:rsid w:val="00F53E82"/>
    <w:rsid w:val="00F55E7B"/>
    <w:rsid w:val="00F56A5C"/>
    <w:rsid w:val="00F56D8D"/>
    <w:rsid w:val="00F56FDF"/>
    <w:rsid w:val="00F57099"/>
    <w:rsid w:val="00F60D4F"/>
    <w:rsid w:val="00F62084"/>
    <w:rsid w:val="00F62473"/>
    <w:rsid w:val="00F62841"/>
    <w:rsid w:val="00F63305"/>
    <w:rsid w:val="00F63431"/>
    <w:rsid w:val="00F63A43"/>
    <w:rsid w:val="00F63AD7"/>
    <w:rsid w:val="00F63C54"/>
    <w:rsid w:val="00F63DDB"/>
    <w:rsid w:val="00F65528"/>
    <w:rsid w:val="00F65952"/>
    <w:rsid w:val="00F66252"/>
    <w:rsid w:val="00F66861"/>
    <w:rsid w:val="00F670F9"/>
    <w:rsid w:val="00F67658"/>
    <w:rsid w:val="00F677D0"/>
    <w:rsid w:val="00F67E15"/>
    <w:rsid w:val="00F70639"/>
    <w:rsid w:val="00F71486"/>
    <w:rsid w:val="00F714ED"/>
    <w:rsid w:val="00F715E2"/>
    <w:rsid w:val="00F72D71"/>
    <w:rsid w:val="00F736FD"/>
    <w:rsid w:val="00F738AA"/>
    <w:rsid w:val="00F74008"/>
    <w:rsid w:val="00F7487D"/>
    <w:rsid w:val="00F757B0"/>
    <w:rsid w:val="00F759BF"/>
    <w:rsid w:val="00F75ABC"/>
    <w:rsid w:val="00F75B60"/>
    <w:rsid w:val="00F76A0B"/>
    <w:rsid w:val="00F76F61"/>
    <w:rsid w:val="00F7748E"/>
    <w:rsid w:val="00F8038C"/>
    <w:rsid w:val="00F81C5A"/>
    <w:rsid w:val="00F82257"/>
    <w:rsid w:val="00F8293F"/>
    <w:rsid w:val="00F82D57"/>
    <w:rsid w:val="00F83C94"/>
    <w:rsid w:val="00F8431A"/>
    <w:rsid w:val="00F8453A"/>
    <w:rsid w:val="00F86774"/>
    <w:rsid w:val="00F8709C"/>
    <w:rsid w:val="00F87481"/>
    <w:rsid w:val="00F87507"/>
    <w:rsid w:val="00F877E8"/>
    <w:rsid w:val="00F90783"/>
    <w:rsid w:val="00F90D51"/>
    <w:rsid w:val="00F92789"/>
    <w:rsid w:val="00F928F9"/>
    <w:rsid w:val="00F93AF8"/>
    <w:rsid w:val="00F93D16"/>
    <w:rsid w:val="00F93DA8"/>
    <w:rsid w:val="00F95AB4"/>
    <w:rsid w:val="00F95F91"/>
    <w:rsid w:val="00F95FDD"/>
    <w:rsid w:val="00F97EF8"/>
    <w:rsid w:val="00FA0F1C"/>
    <w:rsid w:val="00FA21BC"/>
    <w:rsid w:val="00FA2705"/>
    <w:rsid w:val="00FA2A86"/>
    <w:rsid w:val="00FA31D0"/>
    <w:rsid w:val="00FA4575"/>
    <w:rsid w:val="00FA6234"/>
    <w:rsid w:val="00FA7DB2"/>
    <w:rsid w:val="00FB0728"/>
    <w:rsid w:val="00FB0810"/>
    <w:rsid w:val="00FB0D5E"/>
    <w:rsid w:val="00FB150C"/>
    <w:rsid w:val="00FB45E0"/>
    <w:rsid w:val="00FB4A05"/>
    <w:rsid w:val="00FB52B4"/>
    <w:rsid w:val="00FB540E"/>
    <w:rsid w:val="00FB5CFD"/>
    <w:rsid w:val="00FB6CB6"/>
    <w:rsid w:val="00FB7146"/>
    <w:rsid w:val="00FC018A"/>
    <w:rsid w:val="00FC0384"/>
    <w:rsid w:val="00FC055B"/>
    <w:rsid w:val="00FC1052"/>
    <w:rsid w:val="00FC204B"/>
    <w:rsid w:val="00FC316B"/>
    <w:rsid w:val="00FC34CE"/>
    <w:rsid w:val="00FC3792"/>
    <w:rsid w:val="00FC44C3"/>
    <w:rsid w:val="00FC5AA4"/>
    <w:rsid w:val="00FC7098"/>
    <w:rsid w:val="00FC7940"/>
    <w:rsid w:val="00FD05D8"/>
    <w:rsid w:val="00FD068F"/>
    <w:rsid w:val="00FD2341"/>
    <w:rsid w:val="00FD2807"/>
    <w:rsid w:val="00FD34C4"/>
    <w:rsid w:val="00FD37CC"/>
    <w:rsid w:val="00FD38DD"/>
    <w:rsid w:val="00FD3C17"/>
    <w:rsid w:val="00FD441E"/>
    <w:rsid w:val="00FD492A"/>
    <w:rsid w:val="00FD58C5"/>
    <w:rsid w:val="00FD60C5"/>
    <w:rsid w:val="00FE0995"/>
    <w:rsid w:val="00FE0EE5"/>
    <w:rsid w:val="00FE229A"/>
    <w:rsid w:val="00FE2ED8"/>
    <w:rsid w:val="00FE30DA"/>
    <w:rsid w:val="00FE31A5"/>
    <w:rsid w:val="00FE39EE"/>
    <w:rsid w:val="00FE4B52"/>
    <w:rsid w:val="00FE5137"/>
    <w:rsid w:val="00FE579E"/>
    <w:rsid w:val="00FE5CB2"/>
    <w:rsid w:val="00FE5D0B"/>
    <w:rsid w:val="00FE5DEF"/>
    <w:rsid w:val="00FE6A97"/>
    <w:rsid w:val="00FF012D"/>
    <w:rsid w:val="00FF0521"/>
    <w:rsid w:val="00FF09DB"/>
    <w:rsid w:val="00FF0A1A"/>
    <w:rsid w:val="00FF2E17"/>
    <w:rsid w:val="00FF3B2C"/>
    <w:rsid w:val="00FF3CF6"/>
    <w:rsid w:val="00FF3E9E"/>
    <w:rsid w:val="00FF51B9"/>
    <w:rsid w:val="00FF56A5"/>
    <w:rsid w:val="00FF6326"/>
    <w:rsid w:val="00FF63F9"/>
    <w:rsid w:val="00FF6EE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A0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3B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A0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3B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10998</Words>
  <Characters>62693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МайгуровАА</cp:lastModifiedBy>
  <cp:revision>2</cp:revision>
  <dcterms:created xsi:type="dcterms:W3CDTF">2018-02-13T04:58:00Z</dcterms:created>
  <dcterms:modified xsi:type="dcterms:W3CDTF">2018-02-13T04:58:00Z</dcterms:modified>
</cp:coreProperties>
</file>