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B96" w:rsidRPr="00071B96" w:rsidRDefault="00071B96" w:rsidP="00071B96">
      <w:pPr>
        <w:spacing w:after="0" w:line="360" w:lineRule="auto"/>
        <w:jc w:val="center"/>
        <w:rPr>
          <w:rFonts w:ascii="Times New Roman" w:hAnsi="Times New Roman" w:cs="Times New Roman"/>
          <w:sz w:val="28"/>
        </w:rPr>
      </w:pPr>
      <w:r w:rsidRPr="00071B96">
        <w:rPr>
          <w:rFonts w:ascii="Times New Roman" w:hAnsi="Times New Roman" w:cs="Times New Roman"/>
          <w:sz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071B96" w:rsidRDefault="00071B96" w:rsidP="00071B96">
      <w:pPr>
        <w:spacing w:after="0" w:line="360" w:lineRule="auto"/>
        <w:jc w:val="center"/>
        <w:rPr>
          <w:rFonts w:ascii="Times New Roman" w:hAnsi="Times New Roman" w:cs="Times New Roman"/>
          <w:sz w:val="28"/>
        </w:rPr>
      </w:pPr>
      <w:r w:rsidRPr="00071B96">
        <w:rPr>
          <w:rFonts w:ascii="Times New Roman" w:hAnsi="Times New Roman" w:cs="Times New Roman"/>
          <w:sz w:val="28"/>
        </w:rPr>
        <w:t xml:space="preserve">Министерства здравоохранения Российской Федерации </w:t>
      </w:r>
    </w:p>
    <w:p w:rsidR="00071B96" w:rsidRPr="00071B96" w:rsidRDefault="00071B96" w:rsidP="00071B96">
      <w:pPr>
        <w:spacing w:after="0" w:line="360" w:lineRule="auto"/>
        <w:jc w:val="center"/>
        <w:rPr>
          <w:rFonts w:ascii="Times New Roman" w:hAnsi="Times New Roman" w:cs="Times New Roman"/>
          <w:sz w:val="28"/>
        </w:rPr>
      </w:pPr>
      <w:r w:rsidRPr="00071B96">
        <w:rPr>
          <w:rFonts w:ascii="Times New Roman" w:hAnsi="Times New Roman" w:cs="Times New Roman"/>
          <w:sz w:val="28"/>
        </w:rPr>
        <w:t>Фармацевтический колледж</w:t>
      </w:r>
    </w:p>
    <w:p w:rsidR="00071B96" w:rsidRDefault="00071B96" w:rsidP="00071B96">
      <w:pPr>
        <w:pStyle w:val="a5"/>
        <w:rPr>
          <w:rFonts w:eastAsiaTheme="minorHAnsi"/>
          <w:sz w:val="36"/>
          <w:szCs w:val="22"/>
          <w:lang w:eastAsia="en-US" w:bidi="ar-SA"/>
        </w:rPr>
      </w:pPr>
    </w:p>
    <w:p w:rsidR="00071B96" w:rsidRDefault="00071B96" w:rsidP="00071B96">
      <w:pPr>
        <w:pStyle w:val="a5"/>
        <w:rPr>
          <w:sz w:val="30"/>
        </w:rPr>
      </w:pPr>
    </w:p>
    <w:p w:rsidR="00071B96" w:rsidRDefault="00071B96" w:rsidP="00727365">
      <w:pPr>
        <w:spacing w:after="0"/>
        <w:ind w:left="1031" w:right="1057"/>
        <w:jc w:val="center"/>
        <w:rPr>
          <w:rFonts w:ascii="Times New Roman" w:hAnsi="Times New Roman" w:cs="Times New Roman"/>
          <w:b/>
          <w:sz w:val="36"/>
        </w:rPr>
      </w:pPr>
      <w:r w:rsidRPr="00071B96">
        <w:rPr>
          <w:rFonts w:ascii="Times New Roman" w:hAnsi="Times New Roman" w:cs="Times New Roman"/>
          <w:b/>
          <w:sz w:val="36"/>
        </w:rPr>
        <w:t>Дневник</w:t>
      </w:r>
    </w:p>
    <w:p w:rsidR="00727365" w:rsidRPr="00304B55" w:rsidRDefault="00727365" w:rsidP="00727365">
      <w:pPr>
        <w:spacing w:after="0"/>
        <w:ind w:left="1031" w:right="1057"/>
        <w:jc w:val="center"/>
        <w:rPr>
          <w:rFonts w:ascii="Times New Roman" w:hAnsi="Times New Roman" w:cs="Times New Roman"/>
          <w:b/>
          <w:sz w:val="36"/>
        </w:rPr>
      </w:pPr>
    </w:p>
    <w:p w:rsidR="00071B96" w:rsidRPr="00727365" w:rsidRDefault="00727365" w:rsidP="00727365">
      <w:pPr>
        <w:pStyle w:val="a5"/>
        <w:spacing w:line="360" w:lineRule="auto"/>
        <w:ind w:left="1044" w:right="1048"/>
        <w:jc w:val="center"/>
      </w:pPr>
      <w:r>
        <w:t>У</w:t>
      </w:r>
      <w:r w:rsidR="00071B96">
        <w:t>чебной практики</w:t>
      </w:r>
    </w:p>
    <w:p w:rsidR="00071B96" w:rsidRPr="00304B55" w:rsidRDefault="00727365" w:rsidP="00727365">
      <w:pPr>
        <w:pStyle w:val="a5"/>
        <w:tabs>
          <w:tab w:val="left" w:pos="1835"/>
          <w:tab w:val="left" w:pos="3543"/>
          <w:tab w:val="left" w:pos="6521"/>
          <w:tab w:val="left" w:pos="8341"/>
        </w:tabs>
        <w:spacing w:line="360" w:lineRule="auto"/>
        <w:ind w:left="682" w:right="694"/>
        <w:jc w:val="both"/>
      </w:pPr>
      <w:r>
        <w:t xml:space="preserve">По </w:t>
      </w:r>
      <w:r w:rsidR="00071B96">
        <w:t>МДК. 07.0</w:t>
      </w:r>
      <w:r w:rsidR="00071B96" w:rsidRPr="008B36F4">
        <w:t>3</w:t>
      </w:r>
      <w:r w:rsidR="00071B96">
        <w:t xml:space="preserve">. </w:t>
      </w:r>
      <w:r w:rsidR="00304B55">
        <w:t>«</w:t>
      </w:r>
      <w:r w:rsidR="00071B96">
        <w:t>Теория и практика лабораторны</w:t>
      </w:r>
      <w:r w:rsidR="00304B55">
        <w:t>х иммунологических исследований»</w:t>
      </w:r>
    </w:p>
    <w:p w:rsidR="00071B96" w:rsidRPr="00071B96" w:rsidRDefault="00071B96" w:rsidP="00071B96">
      <w:pPr>
        <w:ind w:left="1044" w:right="1054"/>
        <w:jc w:val="center"/>
        <w:rPr>
          <w:rFonts w:ascii="Times New Roman" w:hAnsi="Times New Roman" w:cs="Times New Roman"/>
          <w:sz w:val="32"/>
        </w:rPr>
      </w:pPr>
      <w:r w:rsidRPr="00071B96">
        <w:rPr>
          <w:rFonts w:ascii="Times New Roman" w:hAnsi="Times New Roman" w:cs="Times New Roman"/>
          <w:noProof/>
          <w:sz w:val="20"/>
          <w:lang w:eastAsia="ru-RU"/>
        </w:rPr>
        <mc:AlternateContent>
          <mc:Choice Requires="wps">
            <w:drawing>
              <wp:anchor distT="0" distB="0" distL="0" distR="0" simplePos="0" relativeHeight="251659264" behindDoc="1" locked="0" layoutInCell="1" allowOverlap="1" wp14:anchorId="4A3CB7BA" wp14:editId="16613CE1">
                <wp:simplePos x="0" y="0"/>
                <wp:positionH relativeFrom="page">
                  <wp:posOffset>1062355</wp:posOffset>
                </wp:positionH>
                <wp:positionV relativeFrom="paragraph">
                  <wp:posOffset>296545</wp:posOffset>
                </wp:positionV>
                <wp:extent cx="5977890" cy="0"/>
                <wp:effectExtent l="14605" t="10795" r="17780" b="1778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FA9E1" id="Прямая соединительная линия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23.35pt" to="554.3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" strokeweight="1.44pt">
                <w10:wrap type="topAndBottom" anchorx="page"/>
              </v:line>
            </w:pict>
          </mc:Fallback>
        </mc:AlternateContent>
      </w:r>
      <w:r w:rsidR="00CF5588">
        <w:rPr>
          <w:rFonts w:ascii="Times New Roman" w:hAnsi="Times New Roman" w:cs="Times New Roman"/>
          <w:sz w:val="28"/>
        </w:rPr>
        <w:t>Ширшовой Алеси Владимировны</w:t>
      </w:r>
    </w:p>
    <w:p w:rsidR="00071B96" w:rsidRPr="00EE27A3" w:rsidRDefault="00071B96" w:rsidP="00071B96">
      <w:pPr>
        <w:ind w:left="1044" w:right="1049"/>
        <w:jc w:val="center"/>
        <w:rPr>
          <w:rFonts w:ascii="Times New Roman" w:hAnsi="Times New Roman" w:cs="Times New Roman"/>
          <w:sz w:val="24"/>
        </w:rPr>
      </w:pPr>
      <w:r w:rsidRPr="00EE27A3">
        <w:rPr>
          <w:rFonts w:ascii="Times New Roman" w:hAnsi="Times New Roman" w:cs="Times New Roman"/>
          <w:sz w:val="24"/>
        </w:rPr>
        <w:t>ФИО</w:t>
      </w:r>
    </w:p>
    <w:p w:rsidR="00071B96" w:rsidRDefault="00071B96" w:rsidP="00071B96">
      <w:pPr>
        <w:pStyle w:val="a5"/>
        <w:spacing w:before="39"/>
        <w:ind w:left="682"/>
      </w:pPr>
      <w:r>
        <w:t>Место прохождения практики</w:t>
      </w:r>
    </w:p>
    <w:p w:rsidR="00071B96" w:rsidRDefault="00071B96" w:rsidP="00071B96">
      <w:pPr>
        <w:pStyle w:val="a5"/>
        <w:tabs>
          <w:tab w:val="left" w:pos="3289"/>
        </w:tabs>
        <w:spacing w:before="50"/>
        <w:ind w:left="682" w:right="3132" w:firstLine="2254"/>
        <w:rPr>
          <w:u w:val="thick"/>
        </w:rPr>
      </w:pPr>
    </w:p>
    <w:p w:rsidR="00071B96" w:rsidRDefault="00071B96" w:rsidP="00071B96">
      <w:pPr>
        <w:pStyle w:val="a5"/>
        <w:tabs>
          <w:tab w:val="left" w:pos="3289"/>
        </w:tabs>
        <w:spacing w:before="50" w:line="698" w:lineRule="auto"/>
        <w:ind w:left="682" w:right="3132"/>
      </w:pPr>
      <w:r>
        <w:t xml:space="preserve">            (медицинская организация, отделение) </w:t>
      </w:r>
    </w:p>
    <w:p w:rsidR="00071B96" w:rsidRDefault="00071B96" w:rsidP="00071B96">
      <w:pPr>
        <w:pStyle w:val="a5"/>
        <w:tabs>
          <w:tab w:val="left" w:pos="3289"/>
        </w:tabs>
        <w:spacing w:line="360" w:lineRule="auto"/>
        <w:ind w:left="682" w:right="3132"/>
        <w:jc w:val="both"/>
      </w:pPr>
      <w:r>
        <w:t>с «30»</w:t>
      </w:r>
      <w:r>
        <w:rPr>
          <w:u w:val="single"/>
        </w:rPr>
        <w:t xml:space="preserve"> марта</w:t>
      </w:r>
      <w:r>
        <w:rPr>
          <w:spacing w:val="-4"/>
        </w:rPr>
        <w:t xml:space="preserve"> </w:t>
      </w:r>
      <w:r>
        <w:t>2020</w:t>
      </w:r>
      <w:r>
        <w:rPr>
          <w:spacing w:val="1"/>
        </w:rPr>
        <w:t xml:space="preserve"> </w:t>
      </w:r>
      <w:r>
        <w:t>г.</w:t>
      </w:r>
      <w:r>
        <w:tab/>
        <w:t>по «04»</w:t>
      </w:r>
      <w:r>
        <w:rPr>
          <w:u w:val="single"/>
        </w:rPr>
        <w:t xml:space="preserve"> апреля</w:t>
      </w:r>
      <w:r>
        <w:t xml:space="preserve"> 2020</w:t>
      </w:r>
      <w:r>
        <w:rPr>
          <w:spacing w:val="-4"/>
        </w:rPr>
        <w:t xml:space="preserve"> </w:t>
      </w:r>
      <w:r>
        <w:t>г.</w:t>
      </w:r>
    </w:p>
    <w:p w:rsidR="00071B96" w:rsidRDefault="00071B96" w:rsidP="00071B96">
      <w:pPr>
        <w:pStyle w:val="a5"/>
        <w:spacing w:line="360" w:lineRule="auto"/>
        <w:jc w:val="both"/>
        <w:rPr>
          <w:sz w:val="9"/>
        </w:rPr>
      </w:pPr>
    </w:p>
    <w:p w:rsidR="00071B96" w:rsidRDefault="00071B96" w:rsidP="00071B96">
      <w:pPr>
        <w:pStyle w:val="a5"/>
        <w:spacing w:line="360" w:lineRule="auto"/>
      </w:pPr>
      <w:r>
        <w:t xml:space="preserve">          Руководитель практики: Воронова Марина Федоровна</w:t>
      </w:r>
    </w:p>
    <w:p w:rsidR="00071B96" w:rsidRDefault="00071B96" w:rsidP="00071B96">
      <w:pPr>
        <w:pStyle w:val="a5"/>
        <w:ind w:left="682"/>
        <w:rPr>
          <w:u w:val="single"/>
        </w:rPr>
      </w:pPr>
      <w:r>
        <w:t xml:space="preserve">                           Ф.И.О. (его должность)</w:t>
      </w:r>
      <w:r>
        <w:rPr>
          <w:u w:val="single"/>
        </w:rPr>
        <w:t xml:space="preserve"> </w:t>
      </w:r>
    </w:p>
    <w:p w:rsidR="00071B96" w:rsidRDefault="00071B96" w:rsidP="00071B96">
      <w:pPr>
        <w:pStyle w:val="a5"/>
        <w:spacing w:before="230"/>
        <w:ind w:right="1050"/>
        <w:jc w:val="center"/>
      </w:pPr>
    </w:p>
    <w:p w:rsidR="00071B96" w:rsidRDefault="00071B96" w:rsidP="00071B96">
      <w:pPr>
        <w:pStyle w:val="a5"/>
        <w:spacing w:before="230"/>
        <w:ind w:right="1050"/>
        <w:jc w:val="center"/>
      </w:pPr>
    </w:p>
    <w:p w:rsidR="00071B96" w:rsidRDefault="00071B96" w:rsidP="00071B96">
      <w:pPr>
        <w:pStyle w:val="a5"/>
        <w:spacing w:before="230"/>
        <w:ind w:right="1050"/>
        <w:jc w:val="center"/>
      </w:pPr>
    </w:p>
    <w:p w:rsidR="00071B96" w:rsidRDefault="00071B96" w:rsidP="00071B96">
      <w:pPr>
        <w:pStyle w:val="a5"/>
        <w:spacing w:before="230"/>
        <w:ind w:right="1050"/>
        <w:jc w:val="center"/>
      </w:pPr>
    </w:p>
    <w:p w:rsidR="00727365" w:rsidRDefault="00727365" w:rsidP="00071B96">
      <w:pPr>
        <w:pStyle w:val="a5"/>
        <w:spacing w:before="230"/>
        <w:ind w:right="1050"/>
        <w:jc w:val="center"/>
      </w:pPr>
    </w:p>
    <w:p w:rsidR="00727365" w:rsidRDefault="00727365" w:rsidP="00071B96">
      <w:pPr>
        <w:pStyle w:val="a5"/>
        <w:spacing w:before="230"/>
        <w:ind w:right="1050"/>
        <w:jc w:val="center"/>
      </w:pPr>
    </w:p>
    <w:p w:rsidR="00727365" w:rsidRDefault="00727365" w:rsidP="00071B96">
      <w:pPr>
        <w:pStyle w:val="a5"/>
        <w:spacing w:before="230"/>
        <w:ind w:right="1050"/>
        <w:jc w:val="center"/>
      </w:pPr>
    </w:p>
    <w:p w:rsidR="00071B96" w:rsidRPr="00071B96" w:rsidRDefault="00071B96" w:rsidP="00071B96">
      <w:pPr>
        <w:pStyle w:val="a5"/>
        <w:spacing w:before="230"/>
        <w:ind w:right="1050"/>
        <w:jc w:val="center"/>
      </w:pPr>
      <w:r>
        <w:t>Красноярск, 2020</w:t>
      </w:r>
    </w:p>
    <w:p w:rsidR="00727365" w:rsidRDefault="00727365" w:rsidP="007456C3">
      <w:pPr>
        <w:jc w:val="center"/>
        <w:rPr>
          <w:rFonts w:ascii="Times New Roman" w:hAnsi="Times New Roman"/>
          <w:b/>
          <w:sz w:val="28"/>
          <w:szCs w:val="28"/>
        </w:rPr>
      </w:pPr>
    </w:p>
    <w:p w:rsidR="00727365" w:rsidRPr="00727365" w:rsidRDefault="00727365" w:rsidP="00727365">
      <w:pPr>
        <w:pStyle w:val="a7"/>
        <w:jc w:val="center"/>
        <w:rPr>
          <w:color w:val="000000"/>
          <w:sz w:val="28"/>
          <w:szCs w:val="27"/>
        </w:rPr>
      </w:pPr>
      <w:r w:rsidRPr="00727365">
        <w:rPr>
          <w:color w:val="000000"/>
          <w:sz w:val="28"/>
          <w:szCs w:val="27"/>
        </w:rPr>
        <w:lastRenderedPageBreak/>
        <w:t>Содержание</w:t>
      </w:r>
    </w:p>
    <w:p w:rsidR="00727365" w:rsidRPr="00727365" w:rsidRDefault="00727365" w:rsidP="00727365">
      <w:pPr>
        <w:pStyle w:val="a7"/>
        <w:ind w:firstLine="709"/>
        <w:jc w:val="both"/>
        <w:rPr>
          <w:color w:val="000000"/>
          <w:sz w:val="28"/>
          <w:szCs w:val="27"/>
        </w:rPr>
      </w:pPr>
      <w:r w:rsidRPr="00727365">
        <w:rPr>
          <w:color w:val="000000"/>
          <w:sz w:val="28"/>
          <w:szCs w:val="27"/>
        </w:rPr>
        <w:t>1. Цели и задачи практики</w:t>
      </w:r>
    </w:p>
    <w:p w:rsidR="00727365" w:rsidRPr="00727365" w:rsidRDefault="00727365" w:rsidP="00727365">
      <w:pPr>
        <w:pStyle w:val="a7"/>
        <w:ind w:firstLine="709"/>
        <w:jc w:val="both"/>
        <w:rPr>
          <w:color w:val="000000"/>
          <w:sz w:val="28"/>
          <w:szCs w:val="27"/>
        </w:rPr>
      </w:pPr>
      <w:r w:rsidRPr="00727365">
        <w:rPr>
          <w:color w:val="000000"/>
          <w:sz w:val="28"/>
          <w:szCs w:val="27"/>
        </w:rPr>
        <w:t>2. Знания, умения, практический опыт, которыми должен овладеть студент после прохождения практики</w:t>
      </w:r>
    </w:p>
    <w:p w:rsidR="00727365" w:rsidRPr="00727365" w:rsidRDefault="00727365" w:rsidP="00727365">
      <w:pPr>
        <w:pStyle w:val="a7"/>
        <w:ind w:firstLine="709"/>
        <w:jc w:val="both"/>
        <w:rPr>
          <w:color w:val="000000"/>
          <w:sz w:val="28"/>
          <w:szCs w:val="27"/>
        </w:rPr>
      </w:pPr>
      <w:r w:rsidRPr="00727365">
        <w:rPr>
          <w:color w:val="000000"/>
          <w:sz w:val="28"/>
          <w:szCs w:val="27"/>
        </w:rPr>
        <w:t>3. Тематический план</w:t>
      </w:r>
    </w:p>
    <w:p w:rsidR="00727365" w:rsidRPr="00727365" w:rsidRDefault="00727365" w:rsidP="00727365">
      <w:pPr>
        <w:pStyle w:val="a7"/>
        <w:ind w:firstLine="709"/>
        <w:jc w:val="both"/>
        <w:rPr>
          <w:color w:val="000000"/>
          <w:sz w:val="28"/>
          <w:szCs w:val="27"/>
        </w:rPr>
      </w:pPr>
      <w:r w:rsidRPr="00727365">
        <w:rPr>
          <w:color w:val="000000"/>
          <w:sz w:val="28"/>
          <w:szCs w:val="27"/>
        </w:rPr>
        <w:t>4. График прохождения практики</w:t>
      </w:r>
    </w:p>
    <w:p w:rsidR="00727365" w:rsidRPr="00727365" w:rsidRDefault="00727365" w:rsidP="00727365">
      <w:pPr>
        <w:pStyle w:val="a7"/>
        <w:ind w:firstLine="709"/>
        <w:jc w:val="both"/>
        <w:rPr>
          <w:color w:val="000000"/>
          <w:sz w:val="28"/>
          <w:szCs w:val="27"/>
        </w:rPr>
      </w:pPr>
      <w:r w:rsidRPr="00727365">
        <w:rPr>
          <w:color w:val="000000"/>
          <w:sz w:val="28"/>
          <w:szCs w:val="27"/>
        </w:rPr>
        <w:t>5. Инструктаж по технике безопасности</w:t>
      </w:r>
    </w:p>
    <w:p w:rsidR="00727365" w:rsidRPr="00727365" w:rsidRDefault="00727365" w:rsidP="00727365">
      <w:pPr>
        <w:pStyle w:val="a7"/>
        <w:ind w:firstLine="709"/>
        <w:jc w:val="both"/>
        <w:rPr>
          <w:color w:val="000000"/>
          <w:sz w:val="28"/>
          <w:szCs w:val="27"/>
        </w:rPr>
      </w:pPr>
      <w:r w:rsidRPr="00727365">
        <w:rPr>
          <w:color w:val="000000"/>
          <w:sz w:val="28"/>
          <w:szCs w:val="27"/>
        </w:rPr>
        <w:t>6. Содержание и объем проведенной работы</w:t>
      </w:r>
    </w:p>
    <w:p w:rsidR="00727365" w:rsidRPr="00727365" w:rsidRDefault="00727365" w:rsidP="00727365">
      <w:pPr>
        <w:pStyle w:val="a7"/>
        <w:ind w:firstLine="709"/>
        <w:jc w:val="both"/>
        <w:rPr>
          <w:color w:val="000000"/>
          <w:sz w:val="28"/>
          <w:szCs w:val="27"/>
        </w:rPr>
      </w:pPr>
      <w:r w:rsidRPr="00727365">
        <w:rPr>
          <w:color w:val="000000"/>
          <w:sz w:val="28"/>
          <w:szCs w:val="27"/>
        </w:rPr>
        <w:t>7. Манипуляционный лист (Лист лабораторных / химических исследований)</w:t>
      </w:r>
    </w:p>
    <w:p w:rsidR="00727365" w:rsidRPr="00727365" w:rsidRDefault="00727365" w:rsidP="00727365">
      <w:pPr>
        <w:pStyle w:val="a7"/>
        <w:ind w:firstLine="709"/>
        <w:jc w:val="both"/>
        <w:rPr>
          <w:color w:val="000000"/>
          <w:sz w:val="28"/>
          <w:szCs w:val="27"/>
        </w:rPr>
      </w:pPr>
      <w:r w:rsidRPr="00727365">
        <w:rPr>
          <w:color w:val="000000"/>
          <w:sz w:val="28"/>
          <w:szCs w:val="27"/>
        </w:rPr>
        <w:t>8. Отчет (цифровой, текстовой)</w:t>
      </w:r>
    </w:p>
    <w:p w:rsidR="00727365" w:rsidRDefault="00727365" w:rsidP="007456C3">
      <w:pPr>
        <w:jc w:val="center"/>
        <w:rPr>
          <w:rFonts w:ascii="Times New Roman" w:hAnsi="Times New Roman"/>
          <w:b/>
          <w:sz w:val="28"/>
          <w:szCs w:val="28"/>
        </w:rPr>
      </w:pPr>
    </w:p>
    <w:p w:rsidR="00727365" w:rsidRDefault="00727365" w:rsidP="007456C3">
      <w:pPr>
        <w:jc w:val="center"/>
        <w:rPr>
          <w:rFonts w:ascii="Times New Roman" w:hAnsi="Times New Roman"/>
          <w:b/>
          <w:sz w:val="28"/>
          <w:szCs w:val="28"/>
        </w:rPr>
      </w:pPr>
    </w:p>
    <w:p w:rsidR="00727365" w:rsidRDefault="00727365" w:rsidP="007456C3">
      <w:pPr>
        <w:jc w:val="center"/>
        <w:rPr>
          <w:rFonts w:ascii="Times New Roman" w:hAnsi="Times New Roman"/>
          <w:b/>
          <w:sz w:val="28"/>
          <w:szCs w:val="28"/>
        </w:rPr>
      </w:pPr>
    </w:p>
    <w:p w:rsidR="00727365" w:rsidRDefault="00727365" w:rsidP="007456C3">
      <w:pPr>
        <w:jc w:val="center"/>
        <w:rPr>
          <w:rFonts w:ascii="Times New Roman" w:hAnsi="Times New Roman"/>
          <w:b/>
          <w:sz w:val="28"/>
          <w:szCs w:val="28"/>
        </w:rPr>
      </w:pPr>
    </w:p>
    <w:p w:rsidR="00727365" w:rsidRDefault="00727365" w:rsidP="007456C3">
      <w:pPr>
        <w:jc w:val="center"/>
        <w:rPr>
          <w:rFonts w:ascii="Times New Roman" w:hAnsi="Times New Roman"/>
          <w:b/>
          <w:sz w:val="28"/>
          <w:szCs w:val="28"/>
        </w:rPr>
      </w:pPr>
    </w:p>
    <w:p w:rsidR="00727365" w:rsidRDefault="00727365" w:rsidP="007456C3">
      <w:pPr>
        <w:jc w:val="center"/>
        <w:rPr>
          <w:rFonts w:ascii="Times New Roman" w:hAnsi="Times New Roman"/>
          <w:b/>
          <w:sz w:val="28"/>
          <w:szCs w:val="28"/>
        </w:rPr>
      </w:pPr>
    </w:p>
    <w:p w:rsidR="00727365" w:rsidRDefault="00727365" w:rsidP="007456C3">
      <w:pPr>
        <w:jc w:val="center"/>
        <w:rPr>
          <w:rFonts w:ascii="Times New Roman" w:hAnsi="Times New Roman"/>
          <w:b/>
          <w:sz w:val="28"/>
          <w:szCs w:val="28"/>
        </w:rPr>
      </w:pPr>
    </w:p>
    <w:p w:rsidR="00727365" w:rsidRDefault="00727365" w:rsidP="007456C3">
      <w:pPr>
        <w:jc w:val="center"/>
        <w:rPr>
          <w:rFonts w:ascii="Times New Roman" w:hAnsi="Times New Roman"/>
          <w:b/>
          <w:sz w:val="28"/>
          <w:szCs w:val="28"/>
        </w:rPr>
      </w:pPr>
    </w:p>
    <w:p w:rsidR="00727365" w:rsidRDefault="00727365" w:rsidP="007456C3">
      <w:pPr>
        <w:jc w:val="center"/>
        <w:rPr>
          <w:rFonts w:ascii="Times New Roman" w:hAnsi="Times New Roman"/>
          <w:b/>
          <w:sz w:val="28"/>
          <w:szCs w:val="28"/>
        </w:rPr>
      </w:pPr>
    </w:p>
    <w:p w:rsidR="00727365" w:rsidRDefault="00727365" w:rsidP="007456C3">
      <w:pPr>
        <w:jc w:val="center"/>
        <w:rPr>
          <w:rFonts w:ascii="Times New Roman" w:hAnsi="Times New Roman"/>
          <w:b/>
          <w:sz w:val="28"/>
          <w:szCs w:val="28"/>
        </w:rPr>
      </w:pPr>
    </w:p>
    <w:p w:rsidR="00727365" w:rsidRDefault="00727365" w:rsidP="007456C3">
      <w:pPr>
        <w:jc w:val="center"/>
        <w:rPr>
          <w:rFonts w:ascii="Times New Roman" w:hAnsi="Times New Roman"/>
          <w:b/>
          <w:sz w:val="28"/>
          <w:szCs w:val="28"/>
        </w:rPr>
      </w:pPr>
    </w:p>
    <w:p w:rsidR="00727365" w:rsidRDefault="00727365" w:rsidP="007456C3">
      <w:pPr>
        <w:jc w:val="center"/>
        <w:rPr>
          <w:rFonts w:ascii="Times New Roman" w:hAnsi="Times New Roman"/>
          <w:b/>
          <w:sz w:val="28"/>
          <w:szCs w:val="28"/>
        </w:rPr>
      </w:pPr>
    </w:p>
    <w:p w:rsidR="00727365" w:rsidRDefault="00727365" w:rsidP="007456C3">
      <w:pPr>
        <w:jc w:val="center"/>
        <w:rPr>
          <w:rFonts w:ascii="Times New Roman" w:hAnsi="Times New Roman"/>
          <w:b/>
          <w:sz w:val="28"/>
          <w:szCs w:val="28"/>
        </w:rPr>
      </w:pPr>
    </w:p>
    <w:p w:rsidR="00727365" w:rsidRDefault="00727365" w:rsidP="007456C3">
      <w:pPr>
        <w:jc w:val="center"/>
        <w:rPr>
          <w:rFonts w:ascii="Times New Roman" w:hAnsi="Times New Roman"/>
          <w:b/>
          <w:sz w:val="28"/>
          <w:szCs w:val="28"/>
        </w:rPr>
      </w:pPr>
    </w:p>
    <w:p w:rsidR="00727365" w:rsidRDefault="00727365" w:rsidP="007456C3">
      <w:pPr>
        <w:jc w:val="center"/>
        <w:rPr>
          <w:rFonts w:ascii="Times New Roman" w:hAnsi="Times New Roman"/>
          <w:b/>
          <w:sz w:val="28"/>
          <w:szCs w:val="28"/>
        </w:rPr>
      </w:pPr>
    </w:p>
    <w:p w:rsidR="00727365" w:rsidRDefault="00727365" w:rsidP="007456C3">
      <w:pPr>
        <w:jc w:val="center"/>
        <w:rPr>
          <w:rFonts w:ascii="Times New Roman" w:hAnsi="Times New Roman"/>
          <w:b/>
          <w:sz w:val="28"/>
          <w:szCs w:val="28"/>
        </w:rPr>
      </w:pPr>
    </w:p>
    <w:p w:rsidR="00727365" w:rsidRDefault="00727365" w:rsidP="007456C3">
      <w:pPr>
        <w:jc w:val="center"/>
        <w:rPr>
          <w:rFonts w:ascii="Times New Roman" w:hAnsi="Times New Roman"/>
          <w:b/>
          <w:sz w:val="28"/>
          <w:szCs w:val="28"/>
        </w:rPr>
      </w:pP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b/>
          <w:sz w:val="28"/>
          <w:szCs w:val="28"/>
        </w:rPr>
        <w:lastRenderedPageBreak/>
        <w:t>Цель</w:t>
      </w:r>
      <w:r w:rsidRPr="00727365">
        <w:rPr>
          <w:rFonts w:ascii="Times New Roman" w:hAnsi="Times New Roman" w:cs="Times New Roman"/>
          <w:sz w:val="28"/>
          <w:szCs w:val="28"/>
        </w:rPr>
        <w:t xml:space="preserve"> учебной практики «Теория и практика лабораторных иммунологических исследований» состоит в 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медицинского технолога. </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b/>
          <w:sz w:val="28"/>
          <w:szCs w:val="28"/>
        </w:rPr>
        <w:t>Задачи:</w:t>
      </w:r>
      <w:r w:rsidRPr="00727365">
        <w:rPr>
          <w:rFonts w:ascii="Times New Roman" w:hAnsi="Times New Roman" w:cs="Times New Roman"/>
          <w:sz w:val="28"/>
          <w:szCs w:val="28"/>
        </w:rPr>
        <w:t xml:space="preserve"> </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1.</w:t>
      </w:r>
      <w:r>
        <w:rPr>
          <w:rFonts w:ascii="Times New Roman" w:hAnsi="Times New Roman" w:cs="Times New Roman"/>
          <w:sz w:val="28"/>
          <w:szCs w:val="28"/>
        </w:rPr>
        <w:t xml:space="preserve"> </w:t>
      </w:r>
      <w:r w:rsidRPr="00727365">
        <w:rPr>
          <w:rFonts w:ascii="Times New Roman" w:hAnsi="Times New Roman" w:cs="Times New Roman"/>
          <w:sz w:val="28"/>
          <w:szCs w:val="28"/>
        </w:rPr>
        <w:t xml:space="preserve">Ознакомление со структурой иммунологической лаборатории и организацией рабочего места медицинского технолога; </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2.</w:t>
      </w:r>
      <w:r>
        <w:rPr>
          <w:rFonts w:ascii="Times New Roman" w:hAnsi="Times New Roman" w:cs="Times New Roman"/>
          <w:sz w:val="28"/>
          <w:szCs w:val="28"/>
        </w:rPr>
        <w:t xml:space="preserve"> </w:t>
      </w:r>
      <w:r w:rsidRPr="00727365">
        <w:rPr>
          <w:rFonts w:ascii="Times New Roman" w:hAnsi="Times New Roman" w:cs="Times New Roman"/>
          <w:sz w:val="28"/>
          <w:szCs w:val="28"/>
        </w:rPr>
        <w:t xml:space="preserve">Проведение основных и дополнительных лабораторных исследований для дифференциальной диагностики заболеваний иммунной системы; </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3.</w:t>
      </w:r>
      <w:r>
        <w:rPr>
          <w:rFonts w:ascii="Times New Roman" w:hAnsi="Times New Roman" w:cs="Times New Roman"/>
          <w:sz w:val="28"/>
          <w:szCs w:val="28"/>
        </w:rPr>
        <w:t xml:space="preserve"> </w:t>
      </w:r>
      <w:r w:rsidRPr="00727365">
        <w:rPr>
          <w:rFonts w:ascii="Times New Roman" w:hAnsi="Times New Roman" w:cs="Times New Roman"/>
          <w:sz w:val="28"/>
          <w:szCs w:val="28"/>
        </w:rPr>
        <w:t xml:space="preserve">Проведение исследований на современном лабораторном оборудовании; </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4.</w:t>
      </w:r>
      <w:r>
        <w:rPr>
          <w:rFonts w:ascii="Times New Roman" w:hAnsi="Times New Roman" w:cs="Times New Roman"/>
          <w:sz w:val="28"/>
          <w:szCs w:val="28"/>
        </w:rPr>
        <w:t xml:space="preserve"> </w:t>
      </w:r>
      <w:r w:rsidRPr="00727365">
        <w:rPr>
          <w:rFonts w:ascii="Times New Roman" w:hAnsi="Times New Roman" w:cs="Times New Roman"/>
          <w:sz w:val="28"/>
          <w:szCs w:val="28"/>
        </w:rPr>
        <w:t xml:space="preserve">Обучение студентов оформлению медицинской документации; </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5.</w:t>
      </w:r>
      <w:r>
        <w:rPr>
          <w:rFonts w:ascii="Times New Roman" w:hAnsi="Times New Roman" w:cs="Times New Roman"/>
          <w:sz w:val="28"/>
          <w:szCs w:val="28"/>
        </w:rPr>
        <w:t xml:space="preserve"> </w:t>
      </w:r>
      <w:r w:rsidRPr="00727365">
        <w:rPr>
          <w:rFonts w:ascii="Times New Roman" w:hAnsi="Times New Roman" w:cs="Times New Roman"/>
          <w:sz w:val="28"/>
          <w:szCs w:val="28"/>
        </w:rPr>
        <w:t xml:space="preserve">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 </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b/>
          <w:sz w:val="28"/>
          <w:szCs w:val="28"/>
        </w:rPr>
        <w:t>Программа учебной практики.</w:t>
      </w:r>
      <w:r w:rsidRPr="00727365">
        <w:rPr>
          <w:rFonts w:ascii="Times New Roman" w:hAnsi="Times New Roman" w:cs="Times New Roman"/>
          <w:sz w:val="28"/>
          <w:szCs w:val="28"/>
        </w:rPr>
        <w:t xml:space="preserve"> </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i/>
          <w:sz w:val="28"/>
          <w:szCs w:val="28"/>
        </w:rPr>
        <w:t>В результате прохождения практики студенты должны уметь самостоятельно:</w:t>
      </w:r>
      <w:r w:rsidRPr="00727365">
        <w:rPr>
          <w:rFonts w:ascii="Times New Roman" w:hAnsi="Times New Roman" w:cs="Times New Roman"/>
          <w:sz w:val="28"/>
          <w:szCs w:val="28"/>
        </w:rPr>
        <w:t xml:space="preserve"> </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1. Организовать рабочее место для проведения лабораторных исследований. </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2. Подготовить лабораторную посуду, инструментарий и оборудование для анализов. </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3. Приготовить растворы, реактивы, дезинфицирующие растворы. </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4. Провести дезинфекцию биоматериала, отработанной посуды, стерилизацию инструментария и лабораторной посуды. </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5. Провести прием, маркировку, регистрацию и хранение поступившего биоматериала. </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6. Регистрировать проведенные исследования. </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7. Вести учетно-отчетную документацию. </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lastRenderedPageBreak/>
        <w:t xml:space="preserve">8. Пользоваться приборами в лаборатории. </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9. Выполнять методики определения</w:t>
      </w:r>
      <w:r>
        <w:rPr>
          <w:rFonts w:ascii="Times New Roman" w:hAnsi="Times New Roman" w:cs="Times New Roman"/>
          <w:sz w:val="28"/>
          <w:szCs w:val="28"/>
        </w:rPr>
        <w:t xml:space="preserve"> веществ согласно алгоритмам</w:t>
      </w:r>
    </w:p>
    <w:p w:rsidR="00727365" w:rsidRPr="00727365" w:rsidRDefault="00727365" w:rsidP="00727365">
      <w:pPr>
        <w:spacing w:after="0" w:line="360" w:lineRule="auto"/>
        <w:ind w:firstLine="709"/>
        <w:jc w:val="center"/>
        <w:rPr>
          <w:rFonts w:ascii="Times New Roman" w:hAnsi="Times New Roman" w:cs="Times New Roman"/>
          <w:b/>
          <w:sz w:val="28"/>
          <w:szCs w:val="28"/>
        </w:rPr>
      </w:pPr>
      <w:r w:rsidRPr="00727365">
        <w:rPr>
          <w:rFonts w:ascii="Times New Roman" w:hAnsi="Times New Roman" w:cs="Times New Roman"/>
          <w:b/>
          <w:sz w:val="28"/>
          <w:szCs w:val="28"/>
        </w:rPr>
        <w:t>По окончании практики студент должен представить в колледж следующие документы:</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1. Дневник с оценкой за практику, заверенный подписью общего руководителя и печатью ЛПУ. </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2. Характеристику, заверенную подписью руководителя практики и печатью ЛПУ. </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3. Текстовый отчет по практике (положительные и отрицательные стороны практики, предложения по улучшению подготовки в колледже, организации и проведению практики). </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4. Выполненную самостоятельную работу. </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5. Аттестационный лист. </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b/>
          <w:sz w:val="28"/>
          <w:szCs w:val="28"/>
        </w:rPr>
        <w:t>В результате учебной практики обучающийся должен:</w:t>
      </w:r>
      <w:r w:rsidRPr="00727365">
        <w:rPr>
          <w:rFonts w:ascii="Times New Roman" w:hAnsi="Times New Roman" w:cs="Times New Roman"/>
          <w:sz w:val="28"/>
          <w:szCs w:val="28"/>
        </w:rPr>
        <w:t xml:space="preserve"> </w:t>
      </w:r>
    </w:p>
    <w:p w:rsidR="00727365" w:rsidRPr="00727365" w:rsidRDefault="00727365" w:rsidP="00727365">
      <w:pPr>
        <w:spacing w:after="0" w:line="360" w:lineRule="auto"/>
        <w:ind w:firstLine="709"/>
        <w:jc w:val="center"/>
        <w:rPr>
          <w:rFonts w:ascii="Times New Roman" w:hAnsi="Times New Roman" w:cs="Times New Roman"/>
          <w:b/>
          <w:sz w:val="28"/>
          <w:szCs w:val="28"/>
        </w:rPr>
      </w:pPr>
      <w:r w:rsidRPr="00727365">
        <w:rPr>
          <w:rFonts w:ascii="Times New Roman" w:hAnsi="Times New Roman" w:cs="Times New Roman"/>
          <w:b/>
          <w:sz w:val="28"/>
          <w:szCs w:val="28"/>
        </w:rPr>
        <w:t>Приобрести практический опыт:</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ПО. 2 Проведение основных и дополнительных лабораторных исследований для дифференциальной диагностики заболеваний органов кроветворения; </w:t>
      </w:r>
    </w:p>
    <w:p w:rsidR="00727365" w:rsidRPr="00727365" w:rsidRDefault="00727365" w:rsidP="00727365">
      <w:pPr>
        <w:spacing w:after="0" w:line="360" w:lineRule="auto"/>
        <w:ind w:firstLine="709"/>
        <w:jc w:val="both"/>
        <w:rPr>
          <w:rFonts w:ascii="Times New Roman" w:hAnsi="Times New Roman" w:cs="Times New Roman"/>
          <w:b/>
          <w:sz w:val="28"/>
          <w:szCs w:val="28"/>
        </w:rPr>
      </w:pPr>
      <w:r w:rsidRPr="00727365">
        <w:rPr>
          <w:rFonts w:ascii="Times New Roman" w:hAnsi="Times New Roman" w:cs="Times New Roman"/>
          <w:sz w:val="28"/>
          <w:szCs w:val="28"/>
        </w:rPr>
        <w:t xml:space="preserve">ПО. 3 Современные методы постановки оценки иммунного статуса; </w:t>
      </w:r>
      <w:r w:rsidRPr="00727365">
        <w:rPr>
          <w:rFonts w:ascii="Times New Roman" w:hAnsi="Times New Roman" w:cs="Times New Roman"/>
          <w:b/>
          <w:sz w:val="28"/>
          <w:szCs w:val="28"/>
        </w:rPr>
        <w:t xml:space="preserve">Умения: </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У.7 дифференцировать патологические клетки крови при подсчете лейкоцитарной формулы; </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У.8 проводить контроль качества гематологических исследований; </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У.9 проводить основные и дополнительные методы оценки состояния клеточного и гуморального иммунитета; </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У.10 работать на современном медицинском и лабораторном оборудовании; </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У.11 проводить контроль качества иммунологических исследований; </w:t>
      </w:r>
      <w:r w:rsidRPr="00727365">
        <w:rPr>
          <w:rFonts w:ascii="Times New Roman" w:hAnsi="Times New Roman" w:cs="Times New Roman"/>
          <w:b/>
          <w:sz w:val="28"/>
          <w:szCs w:val="28"/>
        </w:rPr>
        <w:t>Знания:</w:t>
      </w:r>
      <w:r w:rsidRPr="00727365">
        <w:rPr>
          <w:rFonts w:ascii="Times New Roman" w:hAnsi="Times New Roman" w:cs="Times New Roman"/>
          <w:sz w:val="28"/>
          <w:szCs w:val="28"/>
        </w:rPr>
        <w:t xml:space="preserve"> </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lastRenderedPageBreak/>
        <w:t xml:space="preserve">З.13 роль и место клинической иммунологии в современной диагностической медицине; </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З.14 строение и функции иммунной системы; </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З.15 основные иммунопатологические процессы; </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З.16 принципы оценки клеточного и гуморального иммунитета, нарушений лимфо- и миелопоэза; </w:t>
      </w:r>
    </w:p>
    <w:p w:rsidR="00727365"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З.17 основные признаки пролиферации, дисплазии, метаплазии, фоновых процессов; </w:t>
      </w:r>
    </w:p>
    <w:p w:rsidR="00666A4A" w:rsidRPr="00666A4A" w:rsidRDefault="00727365" w:rsidP="00727365">
      <w:pPr>
        <w:spacing w:after="0" w:line="360" w:lineRule="auto"/>
        <w:ind w:firstLine="709"/>
        <w:jc w:val="both"/>
        <w:rPr>
          <w:rFonts w:ascii="Times New Roman" w:hAnsi="Times New Roman" w:cs="Times New Roman"/>
          <w:b/>
          <w:sz w:val="28"/>
          <w:szCs w:val="28"/>
        </w:rPr>
      </w:pPr>
      <w:r w:rsidRPr="00666A4A">
        <w:rPr>
          <w:rFonts w:ascii="Times New Roman" w:hAnsi="Times New Roman" w:cs="Times New Roman"/>
          <w:b/>
          <w:sz w:val="28"/>
          <w:szCs w:val="28"/>
        </w:rPr>
        <w:t xml:space="preserve">Прохождение данной учебной практики направлено на формирование общих (ОК) и профессиональных (ПК) компетенций: </w:t>
      </w:r>
    </w:p>
    <w:p w:rsidR="00666A4A"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ПК 7.1. Готовить рабочее место и аппаратуру для проведения клинических лабораторных исследований. </w:t>
      </w:r>
    </w:p>
    <w:p w:rsidR="00666A4A"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ПК 7.2. Осуществлять высокотехнологичные клинические лабораторные исследования биологических материалов. </w:t>
      </w:r>
    </w:p>
    <w:p w:rsidR="00666A4A"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ПК 7.3. Проводить контроль качества высокотехнологичных клинических лабораторных исследований. </w:t>
      </w:r>
    </w:p>
    <w:p w:rsidR="00666A4A"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ПК 7.4. Дифференцировать результаты проведенных исследований с позиции «норма - патология». </w:t>
      </w:r>
    </w:p>
    <w:p w:rsidR="00666A4A"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ПК 7.5. Регистрировать результаты проведенных исследований. </w:t>
      </w:r>
    </w:p>
    <w:p w:rsidR="00666A4A"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ПК 7.6. Проводить утилизацию биологического материала, дезинфекцию и стерилизацию использованной лабораторной посуды, инструментария, средств защиты. </w:t>
      </w:r>
    </w:p>
    <w:p w:rsidR="00666A4A"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ОК 1 Понимать сущность и социальную значимость своей будущей профессии, проявлять к ней устойчивый интерес. </w:t>
      </w:r>
    </w:p>
    <w:p w:rsidR="00666A4A"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666A4A"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ОК 3 Принимать решения в стандартных и нестандартных ситуациях и нести за них ответственность. </w:t>
      </w:r>
    </w:p>
    <w:p w:rsidR="00666A4A"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lastRenderedPageBreak/>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666A4A"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ОК 5 Использовать информационно-коммуникационные технологии в профессиональной деятельности. </w:t>
      </w:r>
    </w:p>
    <w:p w:rsidR="00666A4A"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ОК 6 Работать в коллективе и команде, эффективно общаться с коллегами, руководством, потребителями. </w:t>
      </w:r>
    </w:p>
    <w:p w:rsidR="00666A4A"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ОК 7 Брать ответственность за работу членов команды (подчиненных), за результат выполнения заданий. </w:t>
      </w:r>
    </w:p>
    <w:p w:rsidR="00666A4A"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666A4A"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ОК 9 Ориентироваться в условиях смены технологий в профессиональной деятельности. </w:t>
      </w:r>
    </w:p>
    <w:p w:rsidR="00666A4A"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ОК 10 Бережно относиться к историческому наследию и культурным традициям народа, уважать социальные, кул</w:t>
      </w:r>
      <w:r w:rsidR="00666A4A">
        <w:rPr>
          <w:rFonts w:ascii="Times New Roman" w:hAnsi="Times New Roman" w:cs="Times New Roman"/>
          <w:sz w:val="28"/>
          <w:szCs w:val="28"/>
        </w:rPr>
        <w:t>ьтурные и религиозные различия.</w:t>
      </w:r>
    </w:p>
    <w:p w:rsidR="00666A4A"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ОК 11 Быть готовым брать на себя нравственные обязательства по отношению к природе, обществу и человеку. </w:t>
      </w:r>
    </w:p>
    <w:p w:rsidR="00666A4A"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ОК 12 Оказывать первую медицинскую помощь при неотложных состояниях. </w:t>
      </w:r>
    </w:p>
    <w:p w:rsidR="00666A4A"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 xml:space="preserve">ОК 13 Организовывать рабочее место с соблюдением требований охраны труда, производственной санитарии, инфекционной и противопожарной безопасности. </w:t>
      </w:r>
    </w:p>
    <w:p w:rsidR="00666A4A" w:rsidRDefault="00727365" w:rsidP="00727365">
      <w:pPr>
        <w:spacing w:after="0" w:line="360" w:lineRule="auto"/>
        <w:ind w:firstLine="709"/>
        <w:jc w:val="both"/>
        <w:rPr>
          <w:rFonts w:ascii="Times New Roman" w:hAnsi="Times New Roman" w:cs="Times New Roman"/>
          <w:sz w:val="28"/>
          <w:szCs w:val="28"/>
        </w:rPr>
      </w:pPr>
      <w:r w:rsidRPr="00727365">
        <w:rPr>
          <w:rFonts w:ascii="Times New Roman" w:hAnsi="Times New Roman" w:cs="Times New Roman"/>
          <w:sz w:val="28"/>
          <w:szCs w:val="28"/>
        </w:rPr>
        <w:t>ОК 14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666A4A" w:rsidRDefault="00666A4A" w:rsidP="00727365">
      <w:pPr>
        <w:spacing w:after="0" w:line="360" w:lineRule="auto"/>
        <w:ind w:firstLine="709"/>
        <w:jc w:val="both"/>
        <w:rPr>
          <w:rFonts w:ascii="Times New Roman" w:hAnsi="Times New Roman" w:cs="Times New Roman"/>
          <w:sz w:val="28"/>
          <w:szCs w:val="28"/>
        </w:rPr>
      </w:pPr>
    </w:p>
    <w:p w:rsidR="00666A4A" w:rsidRDefault="00666A4A" w:rsidP="00727365">
      <w:pPr>
        <w:spacing w:after="0" w:line="360" w:lineRule="auto"/>
        <w:ind w:firstLine="709"/>
        <w:jc w:val="both"/>
        <w:rPr>
          <w:rFonts w:ascii="Times New Roman" w:hAnsi="Times New Roman" w:cs="Times New Roman"/>
          <w:sz w:val="28"/>
          <w:szCs w:val="28"/>
        </w:rPr>
      </w:pPr>
    </w:p>
    <w:p w:rsidR="00666A4A" w:rsidRDefault="00666A4A" w:rsidP="00727365">
      <w:pPr>
        <w:spacing w:after="0" w:line="360" w:lineRule="auto"/>
        <w:ind w:firstLine="709"/>
        <w:jc w:val="both"/>
        <w:rPr>
          <w:rFonts w:ascii="Times New Roman" w:hAnsi="Times New Roman" w:cs="Times New Roman"/>
          <w:sz w:val="28"/>
          <w:szCs w:val="28"/>
        </w:rPr>
      </w:pPr>
    </w:p>
    <w:p w:rsidR="00666A4A" w:rsidRDefault="00666A4A" w:rsidP="00727365">
      <w:pPr>
        <w:spacing w:after="0" w:line="360" w:lineRule="auto"/>
        <w:ind w:firstLine="709"/>
        <w:jc w:val="both"/>
        <w:rPr>
          <w:rFonts w:ascii="Times New Roman" w:hAnsi="Times New Roman" w:cs="Times New Roman"/>
          <w:sz w:val="28"/>
          <w:szCs w:val="28"/>
        </w:rPr>
      </w:pPr>
    </w:p>
    <w:p w:rsidR="00666A4A" w:rsidRDefault="00666A4A" w:rsidP="00666A4A">
      <w:pPr>
        <w:spacing w:after="0" w:line="360" w:lineRule="auto"/>
        <w:ind w:firstLine="709"/>
        <w:jc w:val="center"/>
        <w:rPr>
          <w:rFonts w:ascii="Times New Roman" w:hAnsi="Times New Roman" w:cs="Times New Roman"/>
          <w:b/>
          <w:sz w:val="28"/>
          <w:szCs w:val="28"/>
        </w:rPr>
      </w:pPr>
      <w:r w:rsidRPr="00666A4A">
        <w:rPr>
          <w:rFonts w:ascii="Times New Roman" w:hAnsi="Times New Roman" w:cs="Times New Roman"/>
          <w:b/>
          <w:sz w:val="28"/>
          <w:szCs w:val="28"/>
        </w:rPr>
        <w:lastRenderedPageBreak/>
        <w:t>Тематический план</w:t>
      </w:r>
    </w:p>
    <w:tbl>
      <w:tblPr>
        <w:tblStyle w:val="a4"/>
        <w:tblW w:w="0" w:type="auto"/>
        <w:tblLook w:val="04A0" w:firstRow="1" w:lastRow="0" w:firstColumn="1" w:lastColumn="0" w:noHBand="0" w:noVBand="1"/>
      </w:tblPr>
      <w:tblGrid>
        <w:gridCol w:w="704"/>
        <w:gridCol w:w="2268"/>
        <w:gridCol w:w="5387"/>
        <w:gridCol w:w="986"/>
      </w:tblGrid>
      <w:tr w:rsidR="00666A4A" w:rsidTr="00666A4A">
        <w:tc>
          <w:tcPr>
            <w:tcW w:w="704" w:type="dxa"/>
          </w:tcPr>
          <w:p w:rsidR="00666A4A" w:rsidRDefault="00666A4A" w:rsidP="00666A4A">
            <w:pPr>
              <w:spacing w:line="360" w:lineRule="auto"/>
              <w:jc w:val="center"/>
              <w:rPr>
                <w:rFonts w:ascii="Times New Roman" w:hAnsi="Times New Roman" w:cs="Times New Roman"/>
                <w:b/>
                <w:sz w:val="28"/>
                <w:szCs w:val="28"/>
              </w:rPr>
            </w:pPr>
            <w:r w:rsidRPr="00666A4A">
              <w:rPr>
                <w:rFonts w:ascii="Times New Roman" w:hAnsi="Times New Roman" w:cs="Times New Roman"/>
                <w:b/>
                <w:sz w:val="28"/>
                <w:szCs w:val="28"/>
              </w:rPr>
              <w:t xml:space="preserve">№ </w:t>
            </w:r>
          </w:p>
          <w:p w:rsidR="00666A4A" w:rsidRDefault="00666A4A" w:rsidP="00666A4A">
            <w:pPr>
              <w:spacing w:line="360" w:lineRule="auto"/>
              <w:jc w:val="center"/>
              <w:rPr>
                <w:rFonts w:ascii="Times New Roman" w:hAnsi="Times New Roman" w:cs="Times New Roman"/>
                <w:b/>
                <w:sz w:val="28"/>
                <w:szCs w:val="28"/>
              </w:rPr>
            </w:pPr>
          </w:p>
        </w:tc>
        <w:tc>
          <w:tcPr>
            <w:tcW w:w="7655" w:type="dxa"/>
            <w:gridSpan w:val="2"/>
          </w:tcPr>
          <w:p w:rsidR="00666A4A" w:rsidRDefault="00666A4A" w:rsidP="00666A4A">
            <w:pPr>
              <w:spacing w:line="360" w:lineRule="auto"/>
              <w:jc w:val="center"/>
              <w:rPr>
                <w:rFonts w:ascii="Times New Roman" w:hAnsi="Times New Roman" w:cs="Times New Roman"/>
                <w:b/>
                <w:sz w:val="28"/>
                <w:szCs w:val="28"/>
              </w:rPr>
            </w:pPr>
            <w:r w:rsidRPr="00666A4A">
              <w:rPr>
                <w:rFonts w:ascii="Times New Roman" w:hAnsi="Times New Roman" w:cs="Times New Roman"/>
                <w:b/>
                <w:sz w:val="28"/>
                <w:szCs w:val="28"/>
              </w:rPr>
              <w:t>Наименование разделов и тем практики</w:t>
            </w:r>
          </w:p>
        </w:tc>
        <w:tc>
          <w:tcPr>
            <w:tcW w:w="986" w:type="dxa"/>
          </w:tcPr>
          <w:p w:rsidR="00666A4A" w:rsidRPr="00666A4A" w:rsidRDefault="00666A4A" w:rsidP="00666A4A">
            <w:pPr>
              <w:spacing w:line="360" w:lineRule="auto"/>
              <w:jc w:val="center"/>
              <w:rPr>
                <w:rFonts w:ascii="Times New Roman" w:hAnsi="Times New Roman" w:cs="Times New Roman"/>
                <w:b/>
                <w:sz w:val="28"/>
                <w:szCs w:val="28"/>
              </w:rPr>
            </w:pPr>
            <w:r w:rsidRPr="00666A4A">
              <w:rPr>
                <w:rFonts w:ascii="Times New Roman" w:hAnsi="Times New Roman" w:cs="Times New Roman"/>
                <w:b/>
                <w:sz w:val="28"/>
                <w:szCs w:val="28"/>
              </w:rPr>
              <w:t>Всего</w:t>
            </w:r>
          </w:p>
          <w:p w:rsidR="00666A4A" w:rsidRDefault="00666A4A" w:rsidP="00666A4A">
            <w:pPr>
              <w:spacing w:line="360" w:lineRule="auto"/>
              <w:jc w:val="center"/>
              <w:rPr>
                <w:rFonts w:ascii="Times New Roman" w:hAnsi="Times New Roman" w:cs="Times New Roman"/>
                <w:b/>
                <w:sz w:val="28"/>
                <w:szCs w:val="28"/>
              </w:rPr>
            </w:pPr>
            <w:r w:rsidRPr="00666A4A">
              <w:rPr>
                <w:rFonts w:ascii="Times New Roman" w:hAnsi="Times New Roman" w:cs="Times New Roman"/>
                <w:b/>
                <w:sz w:val="28"/>
                <w:szCs w:val="28"/>
              </w:rPr>
              <w:t>часов</w:t>
            </w:r>
          </w:p>
        </w:tc>
      </w:tr>
      <w:tr w:rsidR="00666A4A" w:rsidTr="00666A4A">
        <w:tc>
          <w:tcPr>
            <w:tcW w:w="704" w:type="dxa"/>
          </w:tcPr>
          <w:p w:rsidR="00666A4A" w:rsidRDefault="00666A4A" w:rsidP="00666A4A">
            <w:pPr>
              <w:spacing w:line="360" w:lineRule="auto"/>
              <w:jc w:val="center"/>
              <w:rPr>
                <w:rFonts w:ascii="Times New Roman" w:hAnsi="Times New Roman" w:cs="Times New Roman"/>
                <w:b/>
                <w:sz w:val="28"/>
                <w:szCs w:val="28"/>
              </w:rPr>
            </w:pPr>
          </w:p>
        </w:tc>
        <w:tc>
          <w:tcPr>
            <w:tcW w:w="7655" w:type="dxa"/>
            <w:gridSpan w:val="2"/>
          </w:tcPr>
          <w:p w:rsidR="00666A4A" w:rsidRDefault="00666A4A" w:rsidP="00666A4A">
            <w:pPr>
              <w:spacing w:line="360" w:lineRule="auto"/>
              <w:jc w:val="center"/>
              <w:rPr>
                <w:rFonts w:ascii="Times New Roman" w:hAnsi="Times New Roman" w:cs="Times New Roman"/>
                <w:b/>
                <w:sz w:val="28"/>
                <w:szCs w:val="28"/>
              </w:rPr>
            </w:pPr>
            <w:r w:rsidRPr="00666A4A">
              <w:rPr>
                <w:rFonts w:ascii="Times New Roman" w:hAnsi="Times New Roman" w:cs="Times New Roman"/>
                <w:b/>
                <w:sz w:val="28"/>
                <w:szCs w:val="28"/>
              </w:rPr>
              <w:t xml:space="preserve">8 семестр </w:t>
            </w:r>
          </w:p>
        </w:tc>
        <w:tc>
          <w:tcPr>
            <w:tcW w:w="986" w:type="dxa"/>
          </w:tcPr>
          <w:p w:rsidR="00666A4A" w:rsidRDefault="00666A4A" w:rsidP="00666A4A">
            <w:pPr>
              <w:spacing w:line="360" w:lineRule="auto"/>
              <w:jc w:val="center"/>
              <w:rPr>
                <w:rFonts w:ascii="Times New Roman" w:hAnsi="Times New Roman" w:cs="Times New Roman"/>
                <w:b/>
                <w:sz w:val="28"/>
                <w:szCs w:val="28"/>
              </w:rPr>
            </w:pPr>
            <w:r w:rsidRPr="00666A4A">
              <w:rPr>
                <w:rFonts w:ascii="Times New Roman" w:hAnsi="Times New Roman" w:cs="Times New Roman"/>
                <w:b/>
                <w:sz w:val="28"/>
                <w:szCs w:val="28"/>
              </w:rPr>
              <w:t>36</w:t>
            </w:r>
          </w:p>
        </w:tc>
      </w:tr>
      <w:tr w:rsidR="00666A4A" w:rsidTr="00666A4A">
        <w:tc>
          <w:tcPr>
            <w:tcW w:w="704" w:type="dxa"/>
          </w:tcPr>
          <w:p w:rsidR="00666A4A" w:rsidRPr="00666A4A" w:rsidRDefault="00666A4A" w:rsidP="00666A4A">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655" w:type="dxa"/>
            <w:gridSpan w:val="2"/>
          </w:tcPr>
          <w:p w:rsidR="00666A4A" w:rsidRPr="00666A4A" w:rsidRDefault="00666A4A" w:rsidP="00666A4A">
            <w:pPr>
              <w:spacing w:line="360" w:lineRule="auto"/>
              <w:jc w:val="both"/>
              <w:rPr>
                <w:rFonts w:ascii="Times New Roman" w:hAnsi="Times New Roman" w:cs="Times New Roman"/>
                <w:i/>
                <w:sz w:val="28"/>
                <w:szCs w:val="28"/>
              </w:rPr>
            </w:pPr>
            <w:r w:rsidRPr="00666A4A">
              <w:rPr>
                <w:rFonts w:ascii="Times New Roman" w:hAnsi="Times New Roman" w:cs="Times New Roman"/>
                <w:i/>
                <w:sz w:val="28"/>
                <w:szCs w:val="28"/>
              </w:rPr>
              <w:t>Ознакомление с правилами работы в КДЛ:</w:t>
            </w:r>
          </w:p>
          <w:p w:rsidR="00666A4A" w:rsidRPr="00666A4A" w:rsidRDefault="00666A4A" w:rsidP="00666A4A">
            <w:pPr>
              <w:spacing w:line="360" w:lineRule="auto"/>
              <w:jc w:val="both"/>
              <w:rPr>
                <w:rFonts w:ascii="Times New Roman" w:hAnsi="Times New Roman" w:cs="Times New Roman"/>
                <w:sz w:val="28"/>
                <w:szCs w:val="28"/>
              </w:rPr>
            </w:pPr>
            <w:r w:rsidRPr="00666A4A">
              <w:rPr>
                <w:rFonts w:ascii="Times New Roman" w:hAnsi="Times New Roman" w:cs="Times New Roman"/>
                <w:sz w:val="28"/>
                <w:szCs w:val="28"/>
              </w:rPr>
              <w:t>- изучение нормативных документов, регламентирующих</w:t>
            </w:r>
          </w:p>
          <w:p w:rsidR="00666A4A" w:rsidRPr="00666A4A" w:rsidRDefault="00666A4A" w:rsidP="00666A4A">
            <w:pPr>
              <w:spacing w:line="360" w:lineRule="auto"/>
              <w:jc w:val="both"/>
              <w:rPr>
                <w:rFonts w:ascii="Times New Roman" w:hAnsi="Times New Roman" w:cs="Times New Roman"/>
                <w:sz w:val="28"/>
                <w:szCs w:val="28"/>
              </w:rPr>
            </w:pPr>
            <w:r w:rsidRPr="00666A4A">
              <w:rPr>
                <w:rFonts w:ascii="Times New Roman" w:hAnsi="Times New Roman" w:cs="Times New Roman"/>
                <w:sz w:val="28"/>
                <w:szCs w:val="28"/>
              </w:rPr>
              <w:t>санитарно-п</w:t>
            </w:r>
            <w:r>
              <w:rPr>
                <w:rFonts w:ascii="Times New Roman" w:hAnsi="Times New Roman" w:cs="Times New Roman"/>
                <w:sz w:val="28"/>
                <w:szCs w:val="28"/>
              </w:rPr>
              <w:t>ротивоэпидемический режим в КДЛ</w:t>
            </w:r>
          </w:p>
        </w:tc>
        <w:tc>
          <w:tcPr>
            <w:tcW w:w="986" w:type="dxa"/>
          </w:tcPr>
          <w:p w:rsidR="00666A4A" w:rsidRPr="00666A4A" w:rsidRDefault="00666A4A" w:rsidP="00666A4A">
            <w:pPr>
              <w:spacing w:line="360" w:lineRule="auto"/>
              <w:jc w:val="center"/>
              <w:rPr>
                <w:rFonts w:ascii="Times New Roman" w:hAnsi="Times New Roman" w:cs="Times New Roman"/>
                <w:sz w:val="28"/>
                <w:szCs w:val="28"/>
              </w:rPr>
            </w:pPr>
            <w:r w:rsidRPr="00666A4A">
              <w:rPr>
                <w:rFonts w:ascii="Times New Roman" w:hAnsi="Times New Roman" w:cs="Times New Roman"/>
                <w:sz w:val="28"/>
                <w:szCs w:val="28"/>
              </w:rPr>
              <w:t>2</w:t>
            </w:r>
          </w:p>
        </w:tc>
      </w:tr>
      <w:tr w:rsidR="00666A4A" w:rsidTr="00666A4A">
        <w:tc>
          <w:tcPr>
            <w:tcW w:w="704" w:type="dxa"/>
          </w:tcPr>
          <w:p w:rsidR="00666A4A" w:rsidRPr="00666A4A" w:rsidRDefault="00666A4A" w:rsidP="00666A4A">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655" w:type="dxa"/>
            <w:gridSpan w:val="2"/>
          </w:tcPr>
          <w:p w:rsidR="00666A4A" w:rsidRPr="00666A4A" w:rsidRDefault="00666A4A" w:rsidP="00666A4A">
            <w:pPr>
              <w:spacing w:line="360" w:lineRule="auto"/>
              <w:jc w:val="both"/>
              <w:rPr>
                <w:rFonts w:ascii="Times New Roman" w:hAnsi="Times New Roman" w:cs="Times New Roman"/>
                <w:i/>
                <w:sz w:val="28"/>
                <w:szCs w:val="28"/>
              </w:rPr>
            </w:pPr>
            <w:r w:rsidRPr="00666A4A">
              <w:rPr>
                <w:rFonts w:ascii="Times New Roman" w:hAnsi="Times New Roman" w:cs="Times New Roman"/>
                <w:i/>
                <w:sz w:val="28"/>
                <w:szCs w:val="28"/>
              </w:rPr>
              <w:t xml:space="preserve">Организация рабочего места: </w:t>
            </w:r>
          </w:p>
          <w:p w:rsidR="00666A4A" w:rsidRPr="00666A4A" w:rsidRDefault="00666A4A" w:rsidP="00666A4A">
            <w:pPr>
              <w:spacing w:line="360" w:lineRule="auto"/>
              <w:jc w:val="both"/>
              <w:rPr>
                <w:rFonts w:ascii="Times New Roman" w:hAnsi="Times New Roman" w:cs="Times New Roman"/>
                <w:sz w:val="28"/>
                <w:szCs w:val="28"/>
              </w:rPr>
            </w:pPr>
            <w:r w:rsidRPr="00666A4A">
              <w:rPr>
                <w:rFonts w:ascii="Times New Roman" w:hAnsi="Times New Roman" w:cs="Times New Roman"/>
                <w:sz w:val="28"/>
                <w:szCs w:val="28"/>
              </w:rPr>
              <w:t>- приготовление реактивов, подготовка оборудования, посуды для исследования</w:t>
            </w:r>
          </w:p>
        </w:tc>
        <w:tc>
          <w:tcPr>
            <w:tcW w:w="986" w:type="dxa"/>
          </w:tcPr>
          <w:p w:rsidR="00666A4A" w:rsidRPr="00666A4A" w:rsidRDefault="00666A4A" w:rsidP="00666A4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666A4A" w:rsidTr="00666A4A">
        <w:tc>
          <w:tcPr>
            <w:tcW w:w="704" w:type="dxa"/>
          </w:tcPr>
          <w:p w:rsidR="00666A4A" w:rsidRPr="00666A4A" w:rsidRDefault="00666A4A" w:rsidP="00666A4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655" w:type="dxa"/>
            <w:gridSpan w:val="2"/>
          </w:tcPr>
          <w:p w:rsidR="00666A4A" w:rsidRPr="00666A4A" w:rsidRDefault="00666A4A" w:rsidP="00666A4A">
            <w:pPr>
              <w:spacing w:line="360" w:lineRule="auto"/>
              <w:jc w:val="both"/>
              <w:rPr>
                <w:rFonts w:ascii="Times New Roman" w:hAnsi="Times New Roman" w:cs="Times New Roman"/>
                <w:i/>
                <w:sz w:val="28"/>
                <w:szCs w:val="28"/>
              </w:rPr>
            </w:pPr>
            <w:r w:rsidRPr="00666A4A">
              <w:rPr>
                <w:rFonts w:ascii="Times New Roman" w:hAnsi="Times New Roman" w:cs="Times New Roman"/>
                <w:i/>
                <w:sz w:val="28"/>
                <w:szCs w:val="28"/>
              </w:rPr>
              <w:t>Определение иммунологических показателей:</w:t>
            </w:r>
          </w:p>
          <w:p w:rsidR="00666A4A" w:rsidRPr="00666A4A" w:rsidRDefault="00666A4A" w:rsidP="00666A4A">
            <w:pPr>
              <w:spacing w:line="360" w:lineRule="auto"/>
              <w:jc w:val="both"/>
              <w:rPr>
                <w:rFonts w:ascii="Times New Roman" w:hAnsi="Times New Roman" w:cs="Times New Roman"/>
                <w:sz w:val="28"/>
                <w:szCs w:val="28"/>
              </w:rPr>
            </w:pPr>
            <w:r w:rsidRPr="00666A4A">
              <w:rPr>
                <w:rFonts w:ascii="Times New Roman" w:hAnsi="Times New Roman" w:cs="Times New Roman"/>
                <w:sz w:val="28"/>
                <w:szCs w:val="28"/>
              </w:rPr>
              <w:t>-клеточного звена</w:t>
            </w:r>
          </w:p>
          <w:p w:rsidR="00666A4A" w:rsidRPr="00666A4A" w:rsidRDefault="00666A4A" w:rsidP="00666A4A">
            <w:pPr>
              <w:spacing w:line="360" w:lineRule="auto"/>
              <w:jc w:val="both"/>
              <w:rPr>
                <w:rFonts w:ascii="Times New Roman" w:hAnsi="Times New Roman" w:cs="Times New Roman"/>
                <w:sz w:val="28"/>
                <w:szCs w:val="28"/>
              </w:rPr>
            </w:pPr>
            <w:r w:rsidRPr="00666A4A">
              <w:rPr>
                <w:rFonts w:ascii="Times New Roman" w:hAnsi="Times New Roman" w:cs="Times New Roman"/>
                <w:sz w:val="28"/>
                <w:szCs w:val="28"/>
              </w:rPr>
              <w:t>-гуморального звена</w:t>
            </w:r>
          </w:p>
          <w:p w:rsidR="00666A4A" w:rsidRPr="00666A4A" w:rsidRDefault="000B6833" w:rsidP="00666A4A">
            <w:pPr>
              <w:spacing w:line="360" w:lineRule="auto"/>
              <w:jc w:val="both"/>
              <w:rPr>
                <w:rFonts w:ascii="Times New Roman" w:hAnsi="Times New Roman" w:cs="Times New Roman"/>
                <w:sz w:val="28"/>
                <w:szCs w:val="28"/>
              </w:rPr>
            </w:pPr>
            <w:r>
              <w:rPr>
                <w:rFonts w:ascii="Times New Roman" w:hAnsi="Times New Roman" w:cs="Times New Roman"/>
                <w:sz w:val="28"/>
                <w:szCs w:val="28"/>
              </w:rPr>
              <w:t>- систему комплемента</w:t>
            </w:r>
          </w:p>
        </w:tc>
        <w:tc>
          <w:tcPr>
            <w:tcW w:w="986" w:type="dxa"/>
          </w:tcPr>
          <w:p w:rsidR="00666A4A" w:rsidRPr="00666A4A" w:rsidRDefault="00666A4A" w:rsidP="00666A4A">
            <w:pPr>
              <w:spacing w:line="360"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666A4A" w:rsidTr="00666A4A">
        <w:tc>
          <w:tcPr>
            <w:tcW w:w="704" w:type="dxa"/>
          </w:tcPr>
          <w:p w:rsidR="00666A4A" w:rsidRPr="00666A4A" w:rsidRDefault="00666A4A" w:rsidP="00666A4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655" w:type="dxa"/>
            <w:gridSpan w:val="2"/>
          </w:tcPr>
          <w:p w:rsidR="00666A4A" w:rsidRPr="00666A4A" w:rsidRDefault="00666A4A" w:rsidP="00666A4A">
            <w:pPr>
              <w:spacing w:line="360" w:lineRule="auto"/>
              <w:jc w:val="both"/>
              <w:rPr>
                <w:rFonts w:ascii="Times New Roman" w:hAnsi="Times New Roman" w:cs="Times New Roman"/>
                <w:i/>
                <w:sz w:val="28"/>
                <w:szCs w:val="28"/>
              </w:rPr>
            </w:pPr>
            <w:r w:rsidRPr="00666A4A">
              <w:rPr>
                <w:rFonts w:ascii="Times New Roman" w:hAnsi="Times New Roman" w:cs="Times New Roman"/>
                <w:i/>
                <w:sz w:val="28"/>
                <w:szCs w:val="28"/>
              </w:rPr>
              <w:t>Регистрация результатов исследования</w:t>
            </w:r>
          </w:p>
        </w:tc>
        <w:tc>
          <w:tcPr>
            <w:tcW w:w="986" w:type="dxa"/>
          </w:tcPr>
          <w:p w:rsidR="00666A4A" w:rsidRPr="00666A4A" w:rsidRDefault="00666A4A" w:rsidP="00666A4A">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666A4A" w:rsidTr="00666A4A">
        <w:tc>
          <w:tcPr>
            <w:tcW w:w="704" w:type="dxa"/>
          </w:tcPr>
          <w:p w:rsidR="00666A4A" w:rsidRPr="00666A4A" w:rsidRDefault="00666A4A" w:rsidP="00666A4A">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655" w:type="dxa"/>
            <w:gridSpan w:val="2"/>
          </w:tcPr>
          <w:p w:rsidR="00666A4A" w:rsidRPr="00666A4A" w:rsidRDefault="00666A4A" w:rsidP="00666A4A">
            <w:pPr>
              <w:spacing w:line="360" w:lineRule="auto"/>
              <w:jc w:val="both"/>
              <w:rPr>
                <w:rFonts w:ascii="Times New Roman" w:hAnsi="Times New Roman" w:cs="Times New Roman"/>
                <w:i/>
                <w:sz w:val="28"/>
                <w:szCs w:val="28"/>
              </w:rPr>
            </w:pPr>
            <w:r w:rsidRPr="00666A4A">
              <w:rPr>
                <w:rFonts w:ascii="Times New Roman" w:hAnsi="Times New Roman" w:cs="Times New Roman"/>
                <w:i/>
                <w:sz w:val="28"/>
                <w:szCs w:val="28"/>
              </w:rPr>
              <w:t>Выполнение мер санитарно-эпидемиологического режима:</w:t>
            </w:r>
          </w:p>
          <w:p w:rsidR="00666A4A" w:rsidRPr="00666A4A" w:rsidRDefault="00666A4A" w:rsidP="00666A4A">
            <w:pPr>
              <w:spacing w:line="360" w:lineRule="auto"/>
              <w:jc w:val="both"/>
              <w:rPr>
                <w:rFonts w:ascii="Times New Roman" w:hAnsi="Times New Roman" w:cs="Times New Roman"/>
                <w:sz w:val="28"/>
                <w:szCs w:val="28"/>
              </w:rPr>
            </w:pPr>
            <w:r w:rsidRPr="00666A4A">
              <w:rPr>
                <w:rFonts w:ascii="Times New Roman" w:hAnsi="Times New Roman" w:cs="Times New Roman"/>
                <w:sz w:val="28"/>
                <w:szCs w:val="28"/>
              </w:rPr>
              <w:t>- проведение мероприятий по стерилизации и дезинфекции</w:t>
            </w:r>
          </w:p>
          <w:p w:rsidR="00666A4A" w:rsidRPr="00666A4A" w:rsidRDefault="00666A4A" w:rsidP="00666A4A">
            <w:pPr>
              <w:spacing w:line="360" w:lineRule="auto"/>
              <w:jc w:val="both"/>
              <w:rPr>
                <w:rFonts w:ascii="Times New Roman" w:hAnsi="Times New Roman" w:cs="Times New Roman"/>
                <w:sz w:val="28"/>
                <w:szCs w:val="28"/>
              </w:rPr>
            </w:pPr>
            <w:r w:rsidRPr="00666A4A">
              <w:rPr>
                <w:rFonts w:ascii="Times New Roman" w:hAnsi="Times New Roman" w:cs="Times New Roman"/>
                <w:sz w:val="28"/>
                <w:szCs w:val="28"/>
              </w:rPr>
              <w:t>лабораторной посуды, инструментария, средств защиты;</w:t>
            </w:r>
          </w:p>
          <w:p w:rsidR="00666A4A" w:rsidRPr="00666A4A" w:rsidRDefault="00666A4A" w:rsidP="00666A4A">
            <w:pPr>
              <w:spacing w:line="360" w:lineRule="auto"/>
              <w:jc w:val="both"/>
              <w:rPr>
                <w:rFonts w:ascii="Times New Roman" w:hAnsi="Times New Roman" w:cs="Times New Roman"/>
                <w:sz w:val="28"/>
                <w:szCs w:val="28"/>
              </w:rPr>
            </w:pPr>
            <w:r w:rsidRPr="00666A4A">
              <w:rPr>
                <w:rFonts w:ascii="Times New Roman" w:hAnsi="Times New Roman" w:cs="Times New Roman"/>
                <w:sz w:val="28"/>
                <w:szCs w:val="28"/>
              </w:rPr>
              <w:t>- утил</w:t>
            </w:r>
            <w:r w:rsidR="000B6833">
              <w:rPr>
                <w:rFonts w:ascii="Times New Roman" w:hAnsi="Times New Roman" w:cs="Times New Roman"/>
                <w:sz w:val="28"/>
                <w:szCs w:val="28"/>
              </w:rPr>
              <w:t>изация отработанного материала.</w:t>
            </w:r>
          </w:p>
        </w:tc>
        <w:tc>
          <w:tcPr>
            <w:tcW w:w="986" w:type="dxa"/>
          </w:tcPr>
          <w:p w:rsidR="00666A4A" w:rsidRPr="00666A4A" w:rsidRDefault="00666A4A" w:rsidP="00666A4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0B6833" w:rsidTr="000B6833">
        <w:tc>
          <w:tcPr>
            <w:tcW w:w="2972" w:type="dxa"/>
            <w:gridSpan w:val="2"/>
          </w:tcPr>
          <w:p w:rsidR="000B6833" w:rsidRPr="000B6833" w:rsidRDefault="000B6833" w:rsidP="000B6833">
            <w:pPr>
              <w:spacing w:line="360" w:lineRule="auto"/>
              <w:jc w:val="center"/>
              <w:rPr>
                <w:rFonts w:ascii="Times New Roman" w:hAnsi="Times New Roman" w:cs="Times New Roman"/>
                <w:b/>
                <w:sz w:val="28"/>
                <w:szCs w:val="28"/>
              </w:rPr>
            </w:pPr>
            <w:r w:rsidRPr="000B6833">
              <w:rPr>
                <w:rFonts w:ascii="Times New Roman" w:hAnsi="Times New Roman" w:cs="Times New Roman"/>
                <w:b/>
                <w:sz w:val="28"/>
                <w:szCs w:val="28"/>
              </w:rPr>
              <w:t>Вид промежуточной</w:t>
            </w:r>
          </w:p>
          <w:p w:rsidR="000B6833" w:rsidRDefault="000B6833" w:rsidP="000B6833">
            <w:pPr>
              <w:spacing w:line="360" w:lineRule="auto"/>
              <w:jc w:val="center"/>
              <w:rPr>
                <w:rFonts w:ascii="Times New Roman" w:hAnsi="Times New Roman" w:cs="Times New Roman"/>
                <w:sz w:val="28"/>
                <w:szCs w:val="28"/>
              </w:rPr>
            </w:pPr>
            <w:r w:rsidRPr="000B6833">
              <w:rPr>
                <w:rFonts w:ascii="Times New Roman" w:hAnsi="Times New Roman" w:cs="Times New Roman"/>
                <w:b/>
                <w:sz w:val="28"/>
                <w:szCs w:val="28"/>
              </w:rPr>
              <w:t>аттестации</w:t>
            </w:r>
          </w:p>
        </w:tc>
        <w:tc>
          <w:tcPr>
            <w:tcW w:w="5387" w:type="dxa"/>
          </w:tcPr>
          <w:p w:rsidR="000B6833" w:rsidRPr="000B6833" w:rsidRDefault="000B6833" w:rsidP="00666A4A">
            <w:pPr>
              <w:spacing w:line="360" w:lineRule="auto"/>
              <w:jc w:val="both"/>
              <w:rPr>
                <w:rFonts w:ascii="Times New Roman" w:hAnsi="Times New Roman" w:cs="Times New Roman"/>
                <w:sz w:val="28"/>
                <w:szCs w:val="28"/>
              </w:rPr>
            </w:pPr>
            <w:r w:rsidRPr="000B6833">
              <w:rPr>
                <w:rFonts w:ascii="Times New Roman" w:hAnsi="Times New Roman" w:cs="Times New Roman"/>
                <w:sz w:val="28"/>
                <w:szCs w:val="28"/>
              </w:rPr>
              <w:t>Зачет</w:t>
            </w:r>
          </w:p>
        </w:tc>
        <w:tc>
          <w:tcPr>
            <w:tcW w:w="986" w:type="dxa"/>
          </w:tcPr>
          <w:p w:rsidR="000B6833" w:rsidRDefault="000B6833" w:rsidP="00666A4A">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B6833" w:rsidTr="000B6833">
        <w:tc>
          <w:tcPr>
            <w:tcW w:w="2972" w:type="dxa"/>
            <w:gridSpan w:val="2"/>
          </w:tcPr>
          <w:p w:rsidR="000B6833" w:rsidRPr="000B6833" w:rsidRDefault="000B6833" w:rsidP="000B6833">
            <w:pPr>
              <w:spacing w:line="360" w:lineRule="auto"/>
              <w:jc w:val="center"/>
              <w:rPr>
                <w:rFonts w:ascii="Times New Roman" w:hAnsi="Times New Roman" w:cs="Times New Roman"/>
                <w:b/>
                <w:sz w:val="28"/>
                <w:szCs w:val="28"/>
              </w:rPr>
            </w:pPr>
            <w:r w:rsidRPr="000B6833">
              <w:rPr>
                <w:rFonts w:ascii="Times New Roman" w:hAnsi="Times New Roman" w:cs="Times New Roman"/>
                <w:b/>
                <w:sz w:val="28"/>
                <w:szCs w:val="28"/>
              </w:rPr>
              <w:t>Итого</w:t>
            </w:r>
          </w:p>
        </w:tc>
        <w:tc>
          <w:tcPr>
            <w:tcW w:w="5387" w:type="dxa"/>
          </w:tcPr>
          <w:p w:rsidR="000B6833" w:rsidRPr="000B6833" w:rsidRDefault="000B6833" w:rsidP="00666A4A">
            <w:pPr>
              <w:spacing w:line="360" w:lineRule="auto"/>
              <w:jc w:val="both"/>
              <w:rPr>
                <w:rFonts w:ascii="Times New Roman" w:hAnsi="Times New Roman" w:cs="Times New Roman"/>
                <w:sz w:val="28"/>
                <w:szCs w:val="28"/>
              </w:rPr>
            </w:pPr>
          </w:p>
        </w:tc>
        <w:tc>
          <w:tcPr>
            <w:tcW w:w="986" w:type="dxa"/>
          </w:tcPr>
          <w:p w:rsidR="000B6833" w:rsidRPr="000B6833" w:rsidRDefault="000B6833" w:rsidP="00666A4A">
            <w:pPr>
              <w:spacing w:line="360" w:lineRule="auto"/>
              <w:jc w:val="center"/>
              <w:rPr>
                <w:rFonts w:ascii="Times New Roman" w:hAnsi="Times New Roman" w:cs="Times New Roman"/>
                <w:b/>
                <w:sz w:val="28"/>
                <w:szCs w:val="28"/>
              </w:rPr>
            </w:pPr>
            <w:r w:rsidRPr="000B6833">
              <w:rPr>
                <w:rFonts w:ascii="Times New Roman" w:hAnsi="Times New Roman" w:cs="Times New Roman"/>
                <w:b/>
                <w:sz w:val="28"/>
                <w:szCs w:val="28"/>
              </w:rPr>
              <w:t>36</w:t>
            </w:r>
          </w:p>
        </w:tc>
      </w:tr>
    </w:tbl>
    <w:p w:rsidR="00666A4A" w:rsidRPr="00666A4A" w:rsidRDefault="00666A4A" w:rsidP="00666A4A">
      <w:pPr>
        <w:spacing w:after="0" w:line="360" w:lineRule="auto"/>
        <w:ind w:firstLine="709"/>
        <w:jc w:val="center"/>
        <w:rPr>
          <w:rFonts w:ascii="Times New Roman" w:hAnsi="Times New Roman" w:cs="Times New Roman"/>
          <w:b/>
          <w:sz w:val="28"/>
          <w:szCs w:val="28"/>
        </w:rPr>
      </w:pPr>
    </w:p>
    <w:p w:rsidR="000B6833" w:rsidRDefault="000B6833" w:rsidP="00666A4A">
      <w:pPr>
        <w:spacing w:after="0" w:line="360" w:lineRule="auto"/>
        <w:ind w:firstLine="709"/>
        <w:jc w:val="center"/>
        <w:rPr>
          <w:rFonts w:ascii="Times New Roman" w:hAnsi="Times New Roman"/>
          <w:b/>
          <w:sz w:val="28"/>
          <w:szCs w:val="28"/>
        </w:rPr>
      </w:pPr>
    </w:p>
    <w:p w:rsidR="000B6833" w:rsidRDefault="000B6833" w:rsidP="00666A4A">
      <w:pPr>
        <w:spacing w:after="0" w:line="360" w:lineRule="auto"/>
        <w:ind w:firstLine="709"/>
        <w:jc w:val="center"/>
        <w:rPr>
          <w:rFonts w:ascii="Times New Roman" w:hAnsi="Times New Roman"/>
          <w:b/>
          <w:sz w:val="28"/>
          <w:szCs w:val="28"/>
        </w:rPr>
      </w:pPr>
    </w:p>
    <w:p w:rsidR="000B6833" w:rsidRDefault="000B6833" w:rsidP="00666A4A">
      <w:pPr>
        <w:spacing w:after="0" w:line="360" w:lineRule="auto"/>
        <w:ind w:firstLine="709"/>
        <w:jc w:val="center"/>
        <w:rPr>
          <w:rFonts w:ascii="Times New Roman" w:hAnsi="Times New Roman"/>
          <w:b/>
          <w:sz w:val="28"/>
          <w:szCs w:val="28"/>
        </w:rPr>
      </w:pPr>
    </w:p>
    <w:p w:rsidR="000B6833" w:rsidRDefault="000B6833" w:rsidP="00666A4A">
      <w:pPr>
        <w:spacing w:after="0" w:line="360" w:lineRule="auto"/>
        <w:ind w:firstLine="709"/>
        <w:jc w:val="center"/>
        <w:rPr>
          <w:rFonts w:ascii="Times New Roman" w:hAnsi="Times New Roman"/>
          <w:b/>
          <w:sz w:val="28"/>
          <w:szCs w:val="28"/>
        </w:rPr>
      </w:pPr>
    </w:p>
    <w:p w:rsidR="000B6833" w:rsidRDefault="000B6833" w:rsidP="00666A4A">
      <w:pPr>
        <w:spacing w:after="0" w:line="360" w:lineRule="auto"/>
        <w:ind w:firstLine="709"/>
        <w:jc w:val="center"/>
        <w:rPr>
          <w:rFonts w:ascii="Times New Roman" w:hAnsi="Times New Roman"/>
          <w:b/>
          <w:sz w:val="28"/>
          <w:szCs w:val="28"/>
        </w:rPr>
      </w:pPr>
    </w:p>
    <w:p w:rsidR="000B6833" w:rsidRDefault="000B6833" w:rsidP="00666A4A">
      <w:pPr>
        <w:spacing w:after="0" w:line="360" w:lineRule="auto"/>
        <w:ind w:firstLine="709"/>
        <w:jc w:val="center"/>
        <w:rPr>
          <w:rFonts w:ascii="Times New Roman" w:hAnsi="Times New Roman"/>
          <w:b/>
          <w:sz w:val="28"/>
          <w:szCs w:val="28"/>
        </w:rPr>
      </w:pPr>
    </w:p>
    <w:p w:rsidR="000B6833" w:rsidRDefault="000B6833" w:rsidP="00666A4A">
      <w:pPr>
        <w:spacing w:after="0" w:line="360" w:lineRule="auto"/>
        <w:ind w:firstLine="709"/>
        <w:jc w:val="center"/>
        <w:rPr>
          <w:rFonts w:ascii="Times New Roman" w:hAnsi="Times New Roman"/>
          <w:b/>
          <w:sz w:val="28"/>
          <w:szCs w:val="28"/>
        </w:rPr>
      </w:pPr>
    </w:p>
    <w:p w:rsidR="000B6833" w:rsidRDefault="000B6833" w:rsidP="000B6833">
      <w:pPr>
        <w:spacing w:after="0" w:line="360" w:lineRule="auto"/>
        <w:ind w:firstLine="709"/>
        <w:jc w:val="center"/>
        <w:rPr>
          <w:rFonts w:ascii="Times New Roman" w:hAnsi="Times New Roman"/>
          <w:b/>
          <w:sz w:val="28"/>
          <w:szCs w:val="28"/>
        </w:rPr>
      </w:pPr>
      <w:r w:rsidRPr="000B6833">
        <w:rPr>
          <w:rFonts w:ascii="Times New Roman" w:hAnsi="Times New Roman"/>
          <w:b/>
          <w:sz w:val="28"/>
          <w:szCs w:val="28"/>
        </w:rPr>
        <w:lastRenderedPageBreak/>
        <w:t>График прохождения практики</w:t>
      </w:r>
    </w:p>
    <w:tbl>
      <w:tblPr>
        <w:tblStyle w:val="a4"/>
        <w:tblW w:w="0" w:type="auto"/>
        <w:tblLook w:val="04A0" w:firstRow="1" w:lastRow="0" w:firstColumn="1" w:lastColumn="0" w:noHBand="0" w:noVBand="1"/>
      </w:tblPr>
      <w:tblGrid>
        <w:gridCol w:w="846"/>
        <w:gridCol w:w="2126"/>
        <w:gridCol w:w="1843"/>
        <w:gridCol w:w="1984"/>
        <w:gridCol w:w="2546"/>
      </w:tblGrid>
      <w:tr w:rsidR="000B6833" w:rsidTr="000B6833">
        <w:tc>
          <w:tcPr>
            <w:tcW w:w="846" w:type="dxa"/>
          </w:tcPr>
          <w:p w:rsidR="000B6833" w:rsidRPr="000B6833" w:rsidRDefault="000B6833" w:rsidP="000B6833">
            <w:pPr>
              <w:spacing w:line="360" w:lineRule="auto"/>
              <w:jc w:val="center"/>
              <w:rPr>
                <w:rFonts w:ascii="Times New Roman" w:hAnsi="Times New Roman"/>
                <w:b/>
                <w:sz w:val="28"/>
                <w:szCs w:val="28"/>
              </w:rPr>
            </w:pPr>
            <w:r w:rsidRPr="000B6833">
              <w:rPr>
                <w:rFonts w:ascii="Times New Roman" w:hAnsi="Times New Roman"/>
                <w:b/>
                <w:sz w:val="28"/>
                <w:szCs w:val="28"/>
              </w:rPr>
              <w:t>№</w:t>
            </w:r>
          </w:p>
          <w:p w:rsidR="000B6833" w:rsidRPr="000B6833" w:rsidRDefault="000B6833" w:rsidP="000B6833">
            <w:pPr>
              <w:spacing w:line="360" w:lineRule="auto"/>
              <w:jc w:val="center"/>
              <w:rPr>
                <w:rFonts w:ascii="Times New Roman" w:hAnsi="Times New Roman"/>
                <w:b/>
                <w:sz w:val="28"/>
                <w:szCs w:val="28"/>
              </w:rPr>
            </w:pPr>
            <w:r w:rsidRPr="000B6833">
              <w:rPr>
                <w:rFonts w:ascii="Times New Roman" w:hAnsi="Times New Roman"/>
                <w:b/>
                <w:sz w:val="28"/>
                <w:szCs w:val="28"/>
              </w:rPr>
              <w:t>п/п</w:t>
            </w:r>
          </w:p>
          <w:p w:rsidR="000B6833" w:rsidRDefault="000B6833" w:rsidP="000B6833">
            <w:pPr>
              <w:spacing w:line="360" w:lineRule="auto"/>
              <w:jc w:val="center"/>
              <w:rPr>
                <w:rFonts w:ascii="Times New Roman" w:hAnsi="Times New Roman"/>
                <w:b/>
                <w:sz w:val="28"/>
                <w:szCs w:val="28"/>
              </w:rPr>
            </w:pPr>
          </w:p>
        </w:tc>
        <w:tc>
          <w:tcPr>
            <w:tcW w:w="2126" w:type="dxa"/>
          </w:tcPr>
          <w:p w:rsidR="000B6833" w:rsidRDefault="000B6833" w:rsidP="00666A4A">
            <w:pPr>
              <w:spacing w:line="360" w:lineRule="auto"/>
              <w:jc w:val="center"/>
              <w:rPr>
                <w:rFonts w:ascii="Times New Roman" w:hAnsi="Times New Roman"/>
                <w:b/>
                <w:sz w:val="28"/>
                <w:szCs w:val="28"/>
              </w:rPr>
            </w:pPr>
            <w:r w:rsidRPr="000B6833">
              <w:rPr>
                <w:rFonts w:ascii="Times New Roman" w:hAnsi="Times New Roman"/>
                <w:b/>
                <w:sz w:val="28"/>
                <w:szCs w:val="28"/>
              </w:rPr>
              <w:t>Дата</w:t>
            </w:r>
          </w:p>
        </w:tc>
        <w:tc>
          <w:tcPr>
            <w:tcW w:w="1843" w:type="dxa"/>
          </w:tcPr>
          <w:p w:rsidR="000B6833" w:rsidRDefault="000B6833" w:rsidP="00666A4A">
            <w:pPr>
              <w:spacing w:line="360" w:lineRule="auto"/>
              <w:jc w:val="center"/>
              <w:rPr>
                <w:rFonts w:ascii="Times New Roman" w:hAnsi="Times New Roman"/>
                <w:b/>
                <w:sz w:val="28"/>
                <w:szCs w:val="28"/>
              </w:rPr>
            </w:pPr>
            <w:r w:rsidRPr="000B6833">
              <w:rPr>
                <w:rFonts w:ascii="Times New Roman" w:hAnsi="Times New Roman"/>
                <w:b/>
                <w:sz w:val="28"/>
                <w:szCs w:val="28"/>
              </w:rPr>
              <w:t>Часы</w:t>
            </w:r>
          </w:p>
        </w:tc>
        <w:tc>
          <w:tcPr>
            <w:tcW w:w="1984" w:type="dxa"/>
          </w:tcPr>
          <w:p w:rsidR="000B6833" w:rsidRDefault="000B6833" w:rsidP="00666A4A">
            <w:pPr>
              <w:spacing w:line="360" w:lineRule="auto"/>
              <w:jc w:val="center"/>
              <w:rPr>
                <w:rFonts w:ascii="Times New Roman" w:hAnsi="Times New Roman"/>
                <w:b/>
                <w:sz w:val="28"/>
                <w:szCs w:val="28"/>
              </w:rPr>
            </w:pPr>
            <w:r w:rsidRPr="000B6833">
              <w:rPr>
                <w:rFonts w:ascii="Times New Roman" w:hAnsi="Times New Roman"/>
                <w:b/>
                <w:sz w:val="28"/>
                <w:szCs w:val="28"/>
              </w:rPr>
              <w:t>Оценка</w:t>
            </w:r>
          </w:p>
        </w:tc>
        <w:tc>
          <w:tcPr>
            <w:tcW w:w="2546" w:type="dxa"/>
          </w:tcPr>
          <w:p w:rsidR="000B6833" w:rsidRPr="000B6833" w:rsidRDefault="000B6833" w:rsidP="000B6833">
            <w:pPr>
              <w:spacing w:line="360" w:lineRule="auto"/>
              <w:jc w:val="center"/>
              <w:rPr>
                <w:rFonts w:ascii="Times New Roman" w:hAnsi="Times New Roman"/>
                <w:b/>
                <w:sz w:val="28"/>
                <w:szCs w:val="28"/>
              </w:rPr>
            </w:pPr>
            <w:r w:rsidRPr="000B6833">
              <w:rPr>
                <w:rFonts w:ascii="Times New Roman" w:hAnsi="Times New Roman"/>
                <w:b/>
                <w:sz w:val="28"/>
                <w:szCs w:val="28"/>
              </w:rPr>
              <w:t>Подпись</w:t>
            </w:r>
          </w:p>
          <w:p w:rsidR="000B6833" w:rsidRDefault="000B6833" w:rsidP="000B6833">
            <w:pPr>
              <w:spacing w:line="360" w:lineRule="auto"/>
              <w:jc w:val="center"/>
              <w:rPr>
                <w:rFonts w:ascii="Times New Roman" w:hAnsi="Times New Roman"/>
                <w:b/>
                <w:sz w:val="28"/>
                <w:szCs w:val="28"/>
              </w:rPr>
            </w:pPr>
            <w:r w:rsidRPr="000B6833">
              <w:rPr>
                <w:rFonts w:ascii="Times New Roman" w:hAnsi="Times New Roman"/>
                <w:b/>
                <w:sz w:val="28"/>
                <w:szCs w:val="28"/>
              </w:rPr>
              <w:t>руководителя</w:t>
            </w:r>
          </w:p>
        </w:tc>
      </w:tr>
      <w:tr w:rsidR="000B6833" w:rsidTr="000B6833">
        <w:tc>
          <w:tcPr>
            <w:tcW w:w="846" w:type="dxa"/>
          </w:tcPr>
          <w:p w:rsidR="000B6833" w:rsidRPr="000B6833" w:rsidRDefault="000B6833" w:rsidP="00666A4A">
            <w:pPr>
              <w:spacing w:line="360" w:lineRule="auto"/>
              <w:jc w:val="center"/>
              <w:rPr>
                <w:rFonts w:ascii="Times New Roman" w:hAnsi="Times New Roman"/>
                <w:sz w:val="28"/>
                <w:szCs w:val="28"/>
              </w:rPr>
            </w:pPr>
            <w:r>
              <w:rPr>
                <w:rFonts w:ascii="Times New Roman" w:hAnsi="Times New Roman"/>
                <w:sz w:val="28"/>
                <w:szCs w:val="28"/>
              </w:rPr>
              <w:t>1</w:t>
            </w:r>
          </w:p>
        </w:tc>
        <w:tc>
          <w:tcPr>
            <w:tcW w:w="2126" w:type="dxa"/>
          </w:tcPr>
          <w:p w:rsidR="000B6833" w:rsidRPr="000B6833" w:rsidRDefault="000B6833" w:rsidP="00666A4A">
            <w:pPr>
              <w:spacing w:line="360" w:lineRule="auto"/>
              <w:jc w:val="center"/>
              <w:rPr>
                <w:rFonts w:ascii="Times New Roman" w:hAnsi="Times New Roman"/>
                <w:sz w:val="28"/>
                <w:szCs w:val="28"/>
              </w:rPr>
            </w:pPr>
            <w:r w:rsidRPr="000B6833">
              <w:rPr>
                <w:rFonts w:ascii="Times New Roman" w:hAnsi="Times New Roman"/>
                <w:sz w:val="28"/>
                <w:szCs w:val="28"/>
              </w:rPr>
              <w:t>30.03.20</w:t>
            </w:r>
          </w:p>
        </w:tc>
        <w:tc>
          <w:tcPr>
            <w:tcW w:w="1843" w:type="dxa"/>
          </w:tcPr>
          <w:p w:rsidR="000B6833" w:rsidRPr="000B6833" w:rsidRDefault="000B6833" w:rsidP="00666A4A">
            <w:pPr>
              <w:spacing w:line="360" w:lineRule="auto"/>
              <w:jc w:val="center"/>
              <w:rPr>
                <w:rFonts w:ascii="Times New Roman" w:hAnsi="Times New Roman"/>
                <w:sz w:val="28"/>
                <w:szCs w:val="28"/>
              </w:rPr>
            </w:pPr>
            <w:r w:rsidRPr="000B6833">
              <w:rPr>
                <w:rFonts w:ascii="Times New Roman" w:hAnsi="Times New Roman"/>
                <w:sz w:val="28"/>
                <w:szCs w:val="28"/>
              </w:rPr>
              <w:t>08:00 – 14:00</w:t>
            </w:r>
          </w:p>
        </w:tc>
        <w:tc>
          <w:tcPr>
            <w:tcW w:w="1984" w:type="dxa"/>
          </w:tcPr>
          <w:p w:rsidR="000B6833" w:rsidRDefault="000B6833" w:rsidP="00666A4A">
            <w:pPr>
              <w:spacing w:line="360" w:lineRule="auto"/>
              <w:jc w:val="center"/>
              <w:rPr>
                <w:rFonts w:ascii="Times New Roman" w:hAnsi="Times New Roman"/>
                <w:b/>
                <w:sz w:val="28"/>
                <w:szCs w:val="28"/>
              </w:rPr>
            </w:pPr>
          </w:p>
        </w:tc>
        <w:tc>
          <w:tcPr>
            <w:tcW w:w="2546" w:type="dxa"/>
          </w:tcPr>
          <w:p w:rsidR="000B6833" w:rsidRDefault="000B6833" w:rsidP="00666A4A">
            <w:pPr>
              <w:spacing w:line="360" w:lineRule="auto"/>
              <w:jc w:val="center"/>
              <w:rPr>
                <w:rFonts w:ascii="Times New Roman" w:hAnsi="Times New Roman"/>
                <w:b/>
                <w:sz w:val="28"/>
                <w:szCs w:val="28"/>
              </w:rPr>
            </w:pPr>
          </w:p>
        </w:tc>
      </w:tr>
      <w:tr w:rsidR="000B6833" w:rsidTr="000B6833">
        <w:tc>
          <w:tcPr>
            <w:tcW w:w="846" w:type="dxa"/>
          </w:tcPr>
          <w:p w:rsidR="000B6833" w:rsidRPr="000B6833" w:rsidRDefault="000B6833" w:rsidP="00666A4A">
            <w:pPr>
              <w:spacing w:line="360" w:lineRule="auto"/>
              <w:jc w:val="center"/>
              <w:rPr>
                <w:rFonts w:ascii="Times New Roman" w:hAnsi="Times New Roman"/>
                <w:sz w:val="28"/>
                <w:szCs w:val="28"/>
              </w:rPr>
            </w:pPr>
            <w:r w:rsidRPr="000B6833">
              <w:rPr>
                <w:rFonts w:ascii="Times New Roman" w:hAnsi="Times New Roman"/>
                <w:sz w:val="28"/>
                <w:szCs w:val="28"/>
              </w:rPr>
              <w:t>2</w:t>
            </w:r>
          </w:p>
        </w:tc>
        <w:tc>
          <w:tcPr>
            <w:tcW w:w="2126" w:type="dxa"/>
          </w:tcPr>
          <w:p w:rsidR="000B6833" w:rsidRPr="000B6833" w:rsidRDefault="000B6833" w:rsidP="00666A4A">
            <w:pPr>
              <w:spacing w:line="360" w:lineRule="auto"/>
              <w:jc w:val="center"/>
              <w:rPr>
                <w:rFonts w:ascii="Times New Roman" w:hAnsi="Times New Roman"/>
                <w:sz w:val="28"/>
                <w:szCs w:val="28"/>
              </w:rPr>
            </w:pPr>
            <w:r w:rsidRPr="000B6833">
              <w:rPr>
                <w:rFonts w:ascii="Times New Roman" w:hAnsi="Times New Roman"/>
                <w:sz w:val="28"/>
                <w:szCs w:val="28"/>
              </w:rPr>
              <w:t>31.03.20</w:t>
            </w:r>
          </w:p>
        </w:tc>
        <w:tc>
          <w:tcPr>
            <w:tcW w:w="1843" w:type="dxa"/>
          </w:tcPr>
          <w:p w:rsidR="000B6833" w:rsidRPr="000B6833" w:rsidRDefault="000B6833" w:rsidP="00666A4A">
            <w:pPr>
              <w:spacing w:line="360" w:lineRule="auto"/>
              <w:jc w:val="center"/>
              <w:rPr>
                <w:rFonts w:ascii="Times New Roman" w:hAnsi="Times New Roman"/>
                <w:sz w:val="28"/>
                <w:szCs w:val="28"/>
              </w:rPr>
            </w:pPr>
            <w:r w:rsidRPr="000B6833">
              <w:rPr>
                <w:rFonts w:ascii="Times New Roman" w:hAnsi="Times New Roman"/>
                <w:sz w:val="28"/>
                <w:szCs w:val="28"/>
              </w:rPr>
              <w:t>08:00 – 14:00</w:t>
            </w:r>
          </w:p>
        </w:tc>
        <w:tc>
          <w:tcPr>
            <w:tcW w:w="1984" w:type="dxa"/>
          </w:tcPr>
          <w:p w:rsidR="000B6833" w:rsidRDefault="000B6833" w:rsidP="00666A4A">
            <w:pPr>
              <w:spacing w:line="360" w:lineRule="auto"/>
              <w:jc w:val="center"/>
              <w:rPr>
                <w:rFonts w:ascii="Times New Roman" w:hAnsi="Times New Roman"/>
                <w:b/>
                <w:sz w:val="28"/>
                <w:szCs w:val="28"/>
              </w:rPr>
            </w:pPr>
          </w:p>
        </w:tc>
        <w:tc>
          <w:tcPr>
            <w:tcW w:w="2546" w:type="dxa"/>
          </w:tcPr>
          <w:p w:rsidR="000B6833" w:rsidRDefault="000B6833" w:rsidP="00666A4A">
            <w:pPr>
              <w:spacing w:line="360" w:lineRule="auto"/>
              <w:jc w:val="center"/>
              <w:rPr>
                <w:rFonts w:ascii="Times New Roman" w:hAnsi="Times New Roman"/>
                <w:b/>
                <w:sz w:val="28"/>
                <w:szCs w:val="28"/>
              </w:rPr>
            </w:pPr>
          </w:p>
        </w:tc>
      </w:tr>
      <w:tr w:rsidR="000B6833" w:rsidTr="000B6833">
        <w:tc>
          <w:tcPr>
            <w:tcW w:w="846" w:type="dxa"/>
          </w:tcPr>
          <w:p w:rsidR="000B6833" w:rsidRPr="000B6833" w:rsidRDefault="000B6833" w:rsidP="00666A4A">
            <w:pPr>
              <w:spacing w:line="360" w:lineRule="auto"/>
              <w:jc w:val="center"/>
              <w:rPr>
                <w:rFonts w:ascii="Times New Roman" w:hAnsi="Times New Roman"/>
                <w:sz w:val="28"/>
                <w:szCs w:val="28"/>
              </w:rPr>
            </w:pPr>
            <w:r>
              <w:rPr>
                <w:rFonts w:ascii="Times New Roman" w:hAnsi="Times New Roman"/>
                <w:sz w:val="28"/>
                <w:szCs w:val="28"/>
              </w:rPr>
              <w:t>3</w:t>
            </w:r>
          </w:p>
        </w:tc>
        <w:tc>
          <w:tcPr>
            <w:tcW w:w="2126" w:type="dxa"/>
          </w:tcPr>
          <w:p w:rsidR="000B6833" w:rsidRPr="000B6833" w:rsidRDefault="000B6833" w:rsidP="00666A4A">
            <w:pPr>
              <w:spacing w:line="360" w:lineRule="auto"/>
              <w:jc w:val="center"/>
              <w:rPr>
                <w:rFonts w:ascii="Times New Roman" w:hAnsi="Times New Roman"/>
                <w:sz w:val="28"/>
                <w:szCs w:val="28"/>
              </w:rPr>
            </w:pPr>
            <w:r w:rsidRPr="000B6833">
              <w:rPr>
                <w:rFonts w:ascii="Times New Roman" w:hAnsi="Times New Roman"/>
                <w:sz w:val="28"/>
                <w:szCs w:val="28"/>
              </w:rPr>
              <w:t>01.04.20</w:t>
            </w:r>
          </w:p>
        </w:tc>
        <w:tc>
          <w:tcPr>
            <w:tcW w:w="1843" w:type="dxa"/>
          </w:tcPr>
          <w:p w:rsidR="000B6833" w:rsidRPr="000B6833" w:rsidRDefault="000B6833" w:rsidP="00666A4A">
            <w:pPr>
              <w:spacing w:line="360" w:lineRule="auto"/>
              <w:jc w:val="center"/>
              <w:rPr>
                <w:rFonts w:ascii="Times New Roman" w:hAnsi="Times New Roman"/>
                <w:sz w:val="28"/>
                <w:szCs w:val="28"/>
              </w:rPr>
            </w:pPr>
            <w:r w:rsidRPr="000B6833">
              <w:rPr>
                <w:rFonts w:ascii="Times New Roman" w:hAnsi="Times New Roman"/>
                <w:sz w:val="28"/>
                <w:szCs w:val="28"/>
              </w:rPr>
              <w:t>08:00 – 14:00</w:t>
            </w:r>
          </w:p>
        </w:tc>
        <w:tc>
          <w:tcPr>
            <w:tcW w:w="1984" w:type="dxa"/>
          </w:tcPr>
          <w:p w:rsidR="000B6833" w:rsidRDefault="000B6833" w:rsidP="00666A4A">
            <w:pPr>
              <w:spacing w:line="360" w:lineRule="auto"/>
              <w:jc w:val="center"/>
              <w:rPr>
                <w:rFonts w:ascii="Times New Roman" w:hAnsi="Times New Roman"/>
                <w:b/>
                <w:sz w:val="28"/>
                <w:szCs w:val="28"/>
              </w:rPr>
            </w:pPr>
          </w:p>
        </w:tc>
        <w:tc>
          <w:tcPr>
            <w:tcW w:w="2546" w:type="dxa"/>
          </w:tcPr>
          <w:p w:rsidR="000B6833" w:rsidRDefault="000B6833" w:rsidP="00666A4A">
            <w:pPr>
              <w:spacing w:line="360" w:lineRule="auto"/>
              <w:jc w:val="center"/>
              <w:rPr>
                <w:rFonts w:ascii="Times New Roman" w:hAnsi="Times New Roman"/>
                <w:b/>
                <w:sz w:val="28"/>
                <w:szCs w:val="28"/>
              </w:rPr>
            </w:pPr>
          </w:p>
        </w:tc>
      </w:tr>
      <w:tr w:rsidR="000B6833" w:rsidTr="000B6833">
        <w:tc>
          <w:tcPr>
            <w:tcW w:w="846" w:type="dxa"/>
          </w:tcPr>
          <w:p w:rsidR="000B6833" w:rsidRPr="000B6833" w:rsidRDefault="000B6833" w:rsidP="000B6833">
            <w:pPr>
              <w:spacing w:line="360" w:lineRule="auto"/>
              <w:jc w:val="center"/>
              <w:rPr>
                <w:rFonts w:ascii="Times New Roman" w:hAnsi="Times New Roman"/>
                <w:sz w:val="28"/>
                <w:szCs w:val="28"/>
              </w:rPr>
            </w:pPr>
            <w:r>
              <w:rPr>
                <w:rFonts w:ascii="Times New Roman" w:hAnsi="Times New Roman"/>
                <w:sz w:val="28"/>
                <w:szCs w:val="28"/>
              </w:rPr>
              <w:t>4</w:t>
            </w:r>
          </w:p>
        </w:tc>
        <w:tc>
          <w:tcPr>
            <w:tcW w:w="2126" w:type="dxa"/>
          </w:tcPr>
          <w:p w:rsidR="000B6833" w:rsidRPr="000B6833" w:rsidRDefault="000B6833" w:rsidP="00666A4A">
            <w:pPr>
              <w:spacing w:line="360" w:lineRule="auto"/>
              <w:jc w:val="center"/>
              <w:rPr>
                <w:rFonts w:ascii="Times New Roman" w:hAnsi="Times New Roman"/>
                <w:sz w:val="28"/>
                <w:szCs w:val="28"/>
              </w:rPr>
            </w:pPr>
            <w:r w:rsidRPr="000B6833">
              <w:rPr>
                <w:rFonts w:ascii="Times New Roman" w:hAnsi="Times New Roman"/>
                <w:sz w:val="28"/>
                <w:szCs w:val="28"/>
              </w:rPr>
              <w:t>02.04.20</w:t>
            </w:r>
          </w:p>
        </w:tc>
        <w:tc>
          <w:tcPr>
            <w:tcW w:w="1843" w:type="dxa"/>
          </w:tcPr>
          <w:p w:rsidR="000B6833" w:rsidRPr="000B6833" w:rsidRDefault="000B6833" w:rsidP="00666A4A">
            <w:pPr>
              <w:spacing w:line="360" w:lineRule="auto"/>
              <w:jc w:val="center"/>
              <w:rPr>
                <w:rFonts w:ascii="Times New Roman" w:hAnsi="Times New Roman"/>
                <w:sz w:val="28"/>
                <w:szCs w:val="28"/>
              </w:rPr>
            </w:pPr>
            <w:r w:rsidRPr="000B6833">
              <w:rPr>
                <w:rFonts w:ascii="Times New Roman" w:hAnsi="Times New Roman"/>
                <w:sz w:val="28"/>
                <w:szCs w:val="28"/>
              </w:rPr>
              <w:t>08:00 – 14:00</w:t>
            </w:r>
          </w:p>
        </w:tc>
        <w:tc>
          <w:tcPr>
            <w:tcW w:w="1984" w:type="dxa"/>
          </w:tcPr>
          <w:p w:rsidR="000B6833" w:rsidRDefault="000B6833" w:rsidP="00666A4A">
            <w:pPr>
              <w:spacing w:line="360" w:lineRule="auto"/>
              <w:jc w:val="center"/>
              <w:rPr>
                <w:rFonts w:ascii="Times New Roman" w:hAnsi="Times New Roman"/>
                <w:b/>
                <w:sz w:val="28"/>
                <w:szCs w:val="28"/>
              </w:rPr>
            </w:pPr>
          </w:p>
        </w:tc>
        <w:tc>
          <w:tcPr>
            <w:tcW w:w="2546" w:type="dxa"/>
          </w:tcPr>
          <w:p w:rsidR="000B6833" w:rsidRDefault="000B6833" w:rsidP="00666A4A">
            <w:pPr>
              <w:spacing w:line="360" w:lineRule="auto"/>
              <w:jc w:val="center"/>
              <w:rPr>
                <w:rFonts w:ascii="Times New Roman" w:hAnsi="Times New Roman"/>
                <w:b/>
                <w:sz w:val="28"/>
                <w:szCs w:val="28"/>
              </w:rPr>
            </w:pPr>
          </w:p>
        </w:tc>
      </w:tr>
      <w:tr w:rsidR="000B6833" w:rsidTr="000B6833">
        <w:tc>
          <w:tcPr>
            <w:tcW w:w="846" w:type="dxa"/>
          </w:tcPr>
          <w:p w:rsidR="000B6833" w:rsidRPr="000B6833" w:rsidRDefault="000B6833" w:rsidP="00666A4A">
            <w:pPr>
              <w:spacing w:line="360" w:lineRule="auto"/>
              <w:jc w:val="center"/>
              <w:rPr>
                <w:rFonts w:ascii="Times New Roman" w:hAnsi="Times New Roman"/>
                <w:sz w:val="28"/>
                <w:szCs w:val="28"/>
              </w:rPr>
            </w:pPr>
            <w:r>
              <w:rPr>
                <w:rFonts w:ascii="Times New Roman" w:hAnsi="Times New Roman"/>
                <w:sz w:val="28"/>
                <w:szCs w:val="28"/>
              </w:rPr>
              <w:t>5</w:t>
            </w:r>
          </w:p>
        </w:tc>
        <w:tc>
          <w:tcPr>
            <w:tcW w:w="2126" w:type="dxa"/>
          </w:tcPr>
          <w:p w:rsidR="000B6833" w:rsidRPr="000B6833" w:rsidRDefault="000B6833" w:rsidP="00666A4A">
            <w:pPr>
              <w:spacing w:line="360" w:lineRule="auto"/>
              <w:jc w:val="center"/>
              <w:rPr>
                <w:rFonts w:ascii="Times New Roman" w:hAnsi="Times New Roman"/>
                <w:sz w:val="28"/>
                <w:szCs w:val="28"/>
              </w:rPr>
            </w:pPr>
            <w:r w:rsidRPr="000B6833">
              <w:rPr>
                <w:rFonts w:ascii="Times New Roman" w:hAnsi="Times New Roman"/>
                <w:sz w:val="28"/>
                <w:szCs w:val="28"/>
              </w:rPr>
              <w:t>03.04.20</w:t>
            </w:r>
          </w:p>
        </w:tc>
        <w:tc>
          <w:tcPr>
            <w:tcW w:w="1843" w:type="dxa"/>
          </w:tcPr>
          <w:p w:rsidR="000B6833" w:rsidRPr="000B6833" w:rsidRDefault="000B6833" w:rsidP="00666A4A">
            <w:pPr>
              <w:spacing w:line="360" w:lineRule="auto"/>
              <w:jc w:val="center"/>
              <w:rPr>
                <w:rFonts w:ascii="Times New Roman" w:hAnsi="Times New Roman"/>
                <w:sz w:val="28"/>
                <w:szCs w:val="28"/>
              </w:rPr>
            </w:pPr>
            <w:r w:rsidRPr="000B6833">
              <w:rPr>
                <w:rFonts w:ascii="Times New Roman" w:hAnsi="Times New Roman"/>
                <w:sz w:val="28"/>
                <w:szCs w:val="28"/>
              </w:rPr>
              <w:t>08:00 – 14:00</w:t>
            </w:r>
          </w:p>
        </w:tc>
        <w:tc>
          <w:tcPr>
            <w:tcW w:w="1984" w:type="dxa"/>
          </w:tcPr>
          <w:p w:rsidR="000B6833" w:rsidRDefault="000B6833" w:rsidP="00666A4A">
            <w:pPr>
              <w:spacing w:line="360" w:lineRule="auto"/>
              <w:jc w:val="center"/>
              <w:rPr>
                <w:rFonts w:ascii="Times New Roman" w:hAnsi="Times New Roman"/>
                <w:b/>
                <w:sz w:val="28"/>
                <w:szCs w:val="28"/>
              </w:rPr>
            </w:pPr>
          </w:p>
        </w:tc>
        <w:tc>
          <w:tcPr>
            <w:tcW w:w="2546" w:type="dxa"/>
          </w:tcPr>
          <w:p w:rsidR="000B6833" w:rsidRDefault="000B6833" w:rsidP="00666A4A">
            <w:pPr>
              <w:spacing w:line="360" w:lineRule="auto"/>
              <w:jc w:val="center"/>
              <w:rPr>
                <w:rFonts w:ascii="Times New Roman" w:hAnsi="Times New Roman"/>
                <w:b/>
                <w:sz w:val="28"/>
                <w:szCs w:val="28"/>
              </w:rPr>
            </w:pPr>
          </w:p>
        </w:tc>
      </w:tr>
      <w:tr w:rsidR="000B6833" w:rsidTr="000B6833">
        <w:tc>
          <w:tcPr>
            <w:tcW w:w="846" w:type="dxa"/>
          </w:tcPr>
          <w:p w:rsidR="000B6833" w:rsidRPr="000B6833" w:rsidRDefault="000B6833" w:rsidP="00666A4A">
            <w:pPr>
              <w:spacing w:line="360" w:lineRule="auto"/>
              <w:jc w:val="center"/>
              <w:rPr>
                <w:rFonts w:ascii="Times New Roman" w:hAnsi="Times New Roman"/>
                <w:sz w:val="28"/>
                <w:szCs w:val="28"/>
              </w:rPr>
            </w:pPr>
            <w:r>
              <w:rPr>
                <w:rFonts w:ascii="Times New Roman" w:hAnsi="Times New Roman"/>
                <w:sz w:val="28"/>
                <w:szCs w:val="28"/>
              </w:rPr>
              <w:t>6</w:t>
            </w:r>
          </w:p>
        </w:tc>
        <w:tc>
          <w:tcPr>
            <w:tcW w:w="2126" w:type="dxa"/>
          </w:tcPr>
          <w:p w:rsidR="000B6833" w:rsidRPr="000B6833" w:rsidRDefault="000B6833" w:rsidP="00666A4A">
            <w:pPr>
              <w:spacing w:line="360" w:lineRule="auto"/>
              <w:jc w:val="center"/>
              <w:rPr>
                <w:rFonts w:ascii="Times New Roman" w:hAnsi="Times New Roman"/>
                <w:sz w:val="28"/>
                <w:szCs w:val="28"/>
              </w:rPr>
            </w:pPr>
            <w:r w:rsidRPr="000B6833">
              <w:rPr>
                <w:rFonts w:ascii="Times New Roman" w:hAnsi="Times New Roman"/>
                <w:sz w:val="28"/>
                <w:szCs w:val="28"/>
              </w:rPr>
              <w:t>04.04.20</w:t>
            </w:r>
          </w:p>
        </w:tc>
        <w:tc>
          <w:tcPr>
            <w:tcW w:w="1843" w:type="dxa"/>
          </w:tcPr>
          <w:p w:rsidR="000B6833" w:rsidRPr="000B6833" w:rsidRDefault="000B6833" w:rsidP="00666A4A">
            <w:pPr>
              <w:spacing w:line="360" w:lineRule="auto"/>
              <w:jc w:val="center"/>
              <w:rPr>
                <w:rFonts w:ascii="Times New Roman" w:hAnsi="Times New Roman"/>
                <w:sz w:val="28"/>
                <w:szCs w:val="28"/>
              </w:rPr>
            </w:pPr>
            <w:r w:rsidRPr="000B6833">
              <w:rPr>
                <w:rFonts w:ascii="Times New Roman" w:hAnsi="Times New Roman"/>
                <w:sz w:val="28"/>
                <w:szCs w:val="28"/>
              </w:rPr>
              <w:t>Диф. зачёт</w:t>
            </w:r>
          </w:p>
        </w:tc>
        <w:tc>
          <w:tcPr>
            <w:tcW w:w="1984" w:type="dxa"/>
          </w:tcPr>
          <w:p w:rsidR="000B6833" w:rsidRDefault="000B6833" w:rsidP="00666A4A">
            <w:pPr>
              <w:spacing w:line="360" w:lineRule="auto"/>
              <w:jc w:val="center"/>
              <w:rPr>
                <w:rFonts w:ascii="Times New Roman" w:hAnsi="Times New Roman"/>
                <w:b/>
                <w:sz w:val="28"/>
                <w:szCs w:val="28"/>
              </w:rPr>
            </w:pPr>
          </w:p>
        </w:tc>
        <w:tc>
          <w:tcPr>
            <w:tcW w:w="2546" w:type="dxa"/>
          </w:tcPr>
          <w:p w:rsidR="000B6833" w:rsidRDefault="000B6833" w:rsidP="00666A4A">
            <w:pPr>
              <w:spacing w:line="360" w:lineRule="auto"/>
              <w:jc w:val="center"/>
              <w:rPr>
                <w:rFonts w:ascii="Times New Roman" w:hAnsi="Times New Roman"/>
                <w:b/>
                <w:sz w:val="28"/>
                <w:szCs w:val="28"/>
              </w:rPr>
            </w:pPr>
          </w:p>
        </w:tc>
      </w:tr>
    </w:tbl>
    <w:p w:rsidR="000B6833" w:rsidRDefault="000B6833" w:rsidP="00666A4A">
      <w:pPr>
        <w:spacing w:after="0" w:line="360" w:lineRule="auto"/>
        <w:ind w:firstLine="709"/>
        <w:jc w:val="center"/>
        <w:rPr>
          <w:rFonts w:ascii="Times New Roman" w:hAnsi="Times New Roman"/>
          <w:b/>
          <w:sz w:val="28"/>
          <w:szCs w:val="28"/>
        </w:rPr>
      </w:pPr>
    </w:p>
    <w:p w:rsidR="000B6833" w:rsidRDefault="000B6833" w:rsidP="00666A4A">
      <w:pPr>
        <w:spacing w:after="0" w:line="360" w:lineRule="auto"/>
        <w:ind w:firstLine="709"/>
        <w:jc w:val="center"/>
        <w:rPr>
          <w:rFonts w:ascii="Times New Roman" w:hAnsi="Times New Roman"/>
          <w:b/>
          <w:sz w:val="28"/>
          <w:szCs w:val="28"/>
        </w:rPr>
      </w:pPr>
    </w:p>
    <w:p w:rsidR="000B6833" w:rsidRDefault="000B6833" w:rsidP="00666A4A">
      <w:pPr>
        <w:spacing w:after="0" w:line="360" w:lineRule="auto"/>
        <w:ind w:firstLine="709"/>
        <w:jc w:val="center"/>
        <w:rPr>
          <w:rFonts w:ascii="Times New Roman" w:hAnsi="Times New Roman"/>
          <w:b/>
          <w:sz w:val="28"/>
          <w:szCs w:val="28"/>
        </w:rPr>
      </w:pPr>
    </w:p>
    <w:p w:rsidR="000B6833" w:rsidRDefault="000B6833" w:rsidP="00666A4A">
      <w:pPr>
        <w:spacing w:after="0" w:line="360" w:lineRule="auto"/>
        <w:ind w:firstLine="709"/>
        <w:jc w:val="center"/>
        <w:rPr>
          <w:rFonts w:ascii="Times New Roman" w:hAnsi="Times New Roman"/>
          <w:b/>
          <w:sz w:val="28"/>
          <w:szCs w:val="28"/>
        </w:rPr>
      </w:pPr>
    </w:p>
    <w:p w:rsidR="000B6833" w:rsidRDefault="000B6833" w:rsidP="00666A4A">
      <w:pPr>
        <w:spacing w:after="0" w:line="360" w:lineRule="auto"/>
        <w:ind w:firstLine="709"/>
        <w:jc w:val="center"/>
        <w:rPr>
          <w:rFonts w:ascii="Times New Roman" w:hAnsi="Times New Roman"/>
          <w:b/>
          <w:sz w:val="28"/>
          <w:szCs w:val="28"/>
        </w:rPr>
      </w:pPr>
    </w:p>
    <w:p w:rsidR="000B6833" w:rsidRDefault="000B6833" w:rsidP="00666A4A">
      <w:pPr>
        <w:spacing w:after="0" w:line="360" w:lineRule="auto"/>
        <w:ind w:firstLine="709"/>
        <w:jc w:val="center"/>
        <w:rPr>
          <w:rFonts w:ascii="Times New Roman" w:hAnsi="Times New Roman"/>
          <w:b/>
          <w:sz w:val="28"/>
          <w:szCs w:val="28"/>
        </w:rPr>
      </w:pPr>
    </w:p>
    <w:p w:rsidR="000B6833" w:rsidRDefault="000B6833" w:rsidP="00666A4A">
      <w:pPr>
        <w:spacing w:after="0" w:line="360" w:lineRule="auto"/>
        <w:ind w:firstLine="709"/>
        <w:jc w:val="center"/>
        <w:rPr>
          <w:rFonts w:ascii="Times New Roman" w:hAnsi="Times New Roman"/>
          <w:b/>
          <w:sz w:val="28"/>
          <w:szCs w:val="28"/>
        </w:rPr>
      </w:pPr>
    </w:p>
    <w:p w:rsidR="000B6833" w:rsidRDefault="000B6833" w:rsidP="00666A4A">
      <w:pPr>
        <w:spacing w:after="0" w:line="360" w:lineRule="auto"/>
        <w:ind w:firstLine="709"/>
        <w:jc w:val="center"/>
        <w:rPr>
          <w:rFonts w:ascii="Times New Roman" w:hAnsi="Times New Roman"/>
          <w:b/>
          <w:sz w:val="28"/>
          <w:szCs w:val="28"/>
        </w:rPr>
      </w:pPr>
    </w:p>
    <w:p w:rsidR="000B6833" w:rsidRDefault="000B6833" w:rsidP="00666A4A">
      <w:pPr>
        <w:spacing w:after="0" w:line="360" w:lineRule="auto"/>
        <w:ind w:firstLine="709"/>
        <w:jc w:val="center"/>
        <w:rPr>
          <w:rFonts w:ascii="Times New Roman" w:hAnsi="Times New Roman"/>
          <w:b/>
          <w:sz w:val="28"/>
          <w:szCs w:val="28"/>
        </w:rPr>
      </w:pPr>
    </w:p>
    <w:p w:rsidR="000B6833" w:rsidRDefault="000B6833" w:rsidP="00666A4A">
      <w:pPr>
        <w:spacing w:after="0" w:line="360" w:lineRule="auto"/>
        <w:ind w:firstLine="709"/>
        <w:jc w:val="center"/>
        <w:rPr>
          <w:rFonts w:ascii="Times New Roman" w:hAnsi="Times New Roman"/>
          <w:b/>
          <w:sz w:val="28"/>
          <w:szCs w:val="28"/>
        </w:rPr>
      </w:pPr>
    </w:p>
    <w:p w:rsidR="000B6833" w:rsidRDefault="000B6833" w:rsidP="00666A4A">
      <w:pPr>
        <w:spacing w:after="0" w:line="360" w:lineRule="auto"/>
        <w:ind w:firstLine="709"/>
        <w:jc w:val="center"/>
        <w:rPr>
          <w:rFonts w:ascii="Times New Roman" w:hAnsi="Times New Roman"/>
          <w:b/>
          <w:sz w:val="28"/>
          <w:szCs w:val="28"/>
        </w:rPr>
      </w:pPr>
    </w:p>
    <w:p w:rsidR="000B6833" w:rsidRDefault="000B6833" w:rsidP="00666A4A">
      <w:pPr>
        <w:spacing w:after="0" w:line="360" w:lineRule="auto"/>
        <w:ind w:firstLine="709"/>
        <w:jc w:val="center"/>
        <w:rPr>
          <w:rFonts w:ascii="Times New Roman" w:hAnsi="Times New Roman"/>
          <w:b/>
          <w:sz w:val="28"/>
          <w:szCs w:val="28"/>
        </w:rPr>
      </w:pPr>
    </w:p>
    <w:p w:rsidR="000B6833" w:rsidRDefault="000B6833" w:rsidP="00666A4A">
      <w:pPr>
        <w:spacing w:after="0" w:line="360" w:lineRule="auto"/>
        <w:ind w:firstLine="709"/>
        <w:jc w:val="center"/>
        <w:rPr>
          <w:rFonts w:ascii="Times New Roman" w:hAnsi="Times New Roman"/>
          <w:b/>
          <w:sz w:val="28"/>
          <w:szCs w:val="28"/>
        </w:rPr>
      </w:pPr>
    </w:p>
    <w:p w:rsidR="000B6833" w:rsidRDefault="000B6833" w:rsidP="00666A4A">
      <w:pPr>
        <w:spacing w:after="0" w:line="360" w:lineRule="auto"/>
        <w:ind w:firstLine="709"/>
        <w:jc w:val="center"/>
        <w:rPr>
          <w:rFonts w:ascii="Times New Roman" w:hAnsi="Times New Roman"/>
          <w:b/>
          <w:sz w:val="28"/>
          <w:szCs w:val="28"/>
        </w:rPr>
      </w:pPr>
    </w:p>
    <w:p w:rsidR="000B6833" w:rsidRDefault="000B6833" w:rsidP="00666A4A">
      <w:pPr>
        <w:spacing w:after="0" w:line="360" w:lineRule="auto"/>
        <w:ind w:firstLine="709"/>
        <w:jc w:val="center"/>
        <w:rPr>
          <w:rFonts w:ascii="Times New Roman" w:hAnsi="Times New Roman"/>
          <w:b/>
          <w:sz w:val="28"/>
          <w:szCs w:val="28"/>
        </w:rPr>
      </w:pPr>
    </w:p>
    <w:p w:rsidR="000B6833" w:rsidRDefault="000B6833" w:rsidP="00666A4A">
      <w:pPr>
        <w:spacing w:after="0" w:line="360" w:lineRule="auto"/>
        <w:ind w:firstLine="709"/>
        <w:jc w:val="center"/>
        <w:rPr>
          <w:rFonts w:ascii="Times New Roman" w:hAnsi="Times New Roman"/>
          <w:b/>
          <w:sz w:val="28"/>
          <w:szCs w:val="28"/>
        </w:rPr>
      </w:pPr>
    </w:p>
    <w:p w:rsidR="000B6833" w:rsidRDefault="000B6833" w:rsidP="00666A4A">
      <w:pPr>
        <w:spacing w:after="0" w:line="360" w:lineRule="auto"/>
        <w:ind w:firstLine="709"/>
        <w:jc w:val="center"/>
        <w:rPr>
          <w:rFonts w:ascii="Times New Roman" w:hAnsi="Times New Roman"/>
          <w:b/>
          <w:sz w:val="28"/>
          <w:szCs w:val="28"/>
        </w:rPr>
      </w:pPr>
    </w:p>
    <w:p w:rsidR="000B6833" w:rsidRDefault="000B6833" w:rsidP="00666A4A">
      <w:pPr>
        <w:spacing w:after="0" w:line="360" w:lineRule="auto"/>
        <w:ind w:firstLine="709"/>
        <w:jc w:val="center"/>
        <w:rPr>
          <w:rFonts w:ascii="Times New Roman" w:hAnsi="Times New Roman"/>
          <w:b/>
          <w:sz w:val="28"/>
          <w:szCs w:val="28"/>
        </w:rPr>
      </w:pPr>
    </w:p>
    <w:p w:rsidR="000B6833" w:rsidRDefault="000B6833" w:rsidP="00666A4A">
      <w:pPr>
        <w:spacing w:after="0" w:line="360" w:lineRule="auto"/>
        <w:ind w:firstLine="709"/>
        <w:jc w:val="center"/>
        <w:rPr>
          <w:rFonts w:ascii="Times New Roman" w:hAnsi="Times New Roman"/>
          <w:b/>
          <w:sz w:val="28"/>
          <w:szCs w:val="28"/>
        </w:rPr>
      </w:pPr>
    </w:p>
    <w:p w:rsidR="000B6833" w:rsidRDefault="000B6833" w:rsidP="00666A4A">
      <w:pPr>
        <w:spacing w:after="0" w:line="360" w:lineRule="auto"/>
        <w:ind w:firstLine="709"/>
        <w:jc w:val="center"/>
        <w:rPr>
          <w:rFonts w:ascii="Times New Roman" w:hAnsi="Times New Roman"/>
          <w:b/>
          <w:sz w:val="28"/>
          <w:szCs w:val="28"/>
        </w:rPr>
      </w:pPr>
    </w:p>
    <w:p w:rsidR="007456C3" w:rsidRPr="00727365" w:rsidRDefault="007456C3" w:rsidP="00666A4A">
      <w:pPr>
        <w:spacing w:after="0" w:line="360" w:lineRule="auto"/>
        <w:ind w:firstLine="709"/>
        <w:jc w:val="center"/>
        <w:rPr>
          <w:rFonts w:ascii="Times New Roman" w:hAnsi="Times New Roman" w:cs="Times New Roman"/>
          <w:sz w:val="28"/>
          <w:szCs w:val="28"/>
        </w:rPr>
      </w:pPr>
      <w:r>
        <w:rPr>
          <w:rFonts w:ascii="Times New Roman" w:hAnsi="Times New Roman"/>
          <w:b/>
          <w:sz w:val="28"/>
          <w:szCs w:val="28"/>
        </w:rPr>
        <w:lastRenderedPageBreak/>
        <w:t>День 1</w:t>
      </w:r>
    </w:p>
    <w:p w:rsidR="007456C3" w:rsidRDefault="005B3286" w:rsidP="005B3286">
      <w:pPr>
        <w:pStyle w:val="a3"/>
        <w:numPr>
          <w:ilvl w:val="0"/>
          <w:numId w:val="1"/>
        </w:numPr>
        <w:spacing w:after="0" w:line="360" w:lineRule="auto"/>
        <w:ind w:left="0" w:firstLine="709"/>
        <w:jc w:val="both"/>
        <w:rPr>
          <w:rFonts w:ascii="Times New Roman" w:hAnsi="Times New Roman"/>
          <w:b/>
          <w:sz w:val="28"/>
          <w:szCs w:val="28"/>
        </w:rPr>
      </w:pPr>
      <w:r w:rsidRPr="005B3286">
        <w:rPr>
          <w:rFonts w:ascii="Times New Roman" w:hAnsi="Times New Roman"/>
          <w:b/>
          <w:sz w:val="28"/>
          <w:szCs w:val="28"/>
        </w:rPr>
        <w:t xml:space="preserve">Нормативные документы, определяющие санитарно – эпидемиологический режим в иммунологической лаборатории.  </w:t>
      </w:r>
    </w:p>
    <w:p w:rsidR="005B3286" w:rsidRDefault="003A005F" w:rsidP="003A005F">
      <w:pPr>
        <w:pStyle w:val="a3"/>
        <w:numPr>
          <w:ilvl w:val="0"/>
          <w:numId w:val="2"/>
        </w:numPr>
        <w:spacing w:after="0" w:line="360" w:lineRule="auto"/>
        <w:ind w:left="0" w:firstLine="709"/>
        <w:jc w:val="both"/>
        <w:rPr>
          <w:rFonts w:ascii="Times New Roman" w:hAnsi="Times New Roman"/>
          <w:sz w:val="28"/>
          <w:szCs w:val="28"/>
        </w:rPr>
      </w:pPr>
      <w:r w:rsidRPr="003A005F">
        <w:rPr>
          <w:rFonts w:ascii="Times New Roman" w:hAnsi="Times New Roman"/>
          <w:sz w:val="28"/>
          <w:szCs w:val="28"/>
        </w:rPr>
        <w:t>СанПиН 2.1.3.2630-10 от 18.05.2010 г. «Санитарно-эпидемиологические требования к организациям, осуществляющим медицинскую деятельность»;</w:t>
      </w:r>
    </w:p>
    <w:p w:rsidR="00C410F1" w:rsidRDefault="00C410F1" w:rsidP="003A005F">
      <w:pPr>
        <w:pStyle w:val="a3"/>
        <w:numPr>
          <w:ilvl w:val="0"/>
          <w:numId w:val="2"/>
        </w:numPr>
        <w:spacing w:after="0" w:line="360" w:lineRule="auto"/>
        <w:ind w:left="0" w:firstLine="709"/>
        <w:jc w:val="both"/>
        <w:rPr>
          <w:rFonts w:ascii="Times New Roman" w:hAnsi="Times New Roman"/>
          <w:sz w:val="28"/>
          <w:szCs w:val="28"/>
        </w:rPr>
      </w:pPr>
      <w:r w:rsidRPr="00C410F1">
        <w:rPr>
          <w:rFonts w:ascii="Times New Roman" w:hAnsi="Times New Roman"/>
          <w:sz w:val="28"/>
          <w:szCs w:val="28"/>
        </w:rPr>
        <w:t>СП 1.3.2322-08 «Безопасность работы с микроорганизмами III-IV групп патогенности и возбудителями паразитарных болезней»;</w:t>
      </w:r>
    </w:p>
    <w:p w:rsidR="00C410F1" w:rsidRDefault="00C410F1" w:rsidP="003A005F">
      <w:pPr>
        <w:pStyle w:val="a3"/>
        <w:numPr>
          <w:ilvl w:val="0"/>
          <w:numId w:val="2"/>
        </w:numPr>
        <w:spacing w:after="0" w:line="360" w:lineRule="auto"/>
        <w:ind w:left="0" w:firstLine="709"/>
        <w:jc w:val="both"/>
        <w:rPr>
          <w:rFonts w:ascii="Times New Roman" w:hAnsi="Times New Roman"/>
          <w:sz w:val="28"/>
          <w:szCs w:val="28"/>
        </w:rPr>
      </w:pPr>
      <w:r w:rsidRPr="00C410F1">
        <w:rPr>
          <w:rFonts w:ascii="Times New Roman" w:hAnsi="Times New Roman"/>
          <w:sz w:val="28"/>
          <w:szCs w:val="28"/>
        </w:rPr>
        <w:t>СанПиН 2.1.7.2790-10 «Санитарно-эпидемиологические требования к обращению с медицинскими отходами»;</w:t>
      </w:r>
    </w:p>
    <w:p w:rsidR="007456C3" w:rsidRDefault="003A005F" w:rsidP="003A005F">
      <w:pPr>
        <w:pStyle w:val="a3"/>
        <w:numPr>
          <w:ilvl w:val="0"/>
          <w:numId w:val="2"/>
        </w:numPr>
        <w:spacing w:after="0" w:line="360" w:lineRule="auto"/>
        <w:ind w:left="0" w:firstLine="709"/>
        <w:jc w:val="both"/>
        <w:rPr>
          <w:rFonts w:ascii="Times New Roman" w:hAnsi="Times New Roman"/>
          <w:sz w:val="28"/>
          <w:szCs w:val="28"/>
        </w:rPr>
      </w:pPr>
      <w:r w:rsidRPr="003A005F">
        <w:rPr>
          <w:rFonts w:ascii="Times New Roman" w:hAnsi="Times New Roman"/>
          <w:sz w:val="28"/>
          <w:szCs w:val="28"/>
        </w:rPr>
        <w:t>Приказ М</w:t>
      </w:r>
      <w:r>
        <w:rPr>
          <w:rFonts w:ascii="Times New Roman" w:hAnsi="Times New Roman"/>
          <w:sz w:val="28"/>
          <w:szCs w:val="28"/>
        </w:rPr>
        <w:t>З РФ от 25.12.</w:t>
      </w:r>
      <w:r w:rsidR="00C410F1">
        <w:rPr>
          <w:rFonts w:ascii="Times New Roman" w:hAnsi="Times New Roman"/>
          <w:sz w:val="28"/>
          <w:szCs w:val="28"/>
        </w:rPr>
        <w:t xml:space="preserve">97 г. N 380. </w:t>
      </w:r>
      <w:r w:rsidRPr="003A005F">
        <w:rPr>
          <w:rFonts w:ascii="Times New Roman" w:hAnsi="Times New Roman"/>
          <w:sz w:val="28"/>
          <w:szCs w:val="28"/>
        </w:rPr>
        <w:t>О состоянии и мерах по совершенствованию лабораторного обеспечения диагностики и лечения пациентов в учреждениях здрав</w:t>
      </w:r>
      <w:r w:rsidR="00C410F1">
        <w:rPr>
          <w:rFonts w:ascii="Times New Roman" w:hAnsi="Times New Roman"/>
          <w:sz w:val="28"/>
          <w:szCs w:val="28"/>
        </w:rPr>
        <w:t>оохранения Российской Федерации</w:t>
      </w:r>
      <w:r>
        <w:rPr>
          <w:rFonts w:ascii="Times New Roman" w:hAnsi="Times New Roman"/>
          <w:sz w:val="28"/>
          <w:szCs w:val="28"/>
        </w:rPr>
        <w:t>;</w:t>
      </w:r>
    </w:p>
    <w:p w:rsidR="00C410F1" w:rsidRDefault="00C410F1" w:rsidP="003A005F">
      <w:pPr>
        <w:pStyle w:val="a3"/>
        <w:numPr>
          <w:ilvl w:val="0"/>
          <w:numId w:val="2"/>
        </w:numPr>
        <w:spacing w:after="0" w:line="360" w:lineRule="auto"/>
        <w:ind w:left="0" w:firstLine="709"/>
        <w:jc w:val="both"/>
        <w:rPr>
          <w:rFonts w:ascii="Times New Roman" w:hAnsi="Times New Roman"/>
          <w:sz w:val="28"/>
          <w:szCs w:val="28"/>
        </w:rPr>
      </w:pPr>
      <w:r w:rsidRPr="00C410F1">
        <w:rPr>
          <w:rFonts w:ascii="Times New Roman" w:hAnsi="Times New Roman"/>
          <w:sz w:val="28"/>
          <w:szCs w:val="28"/>
        </w:rPr>
        <w:t>Приказом МЗ РФ №229 от 27.06.2001г. «О Национальном календаре профилактических прививок по эпидемиологическим показаниям».</w:t>
      </w:r>
    </w:p>
    <w:p w:rsidR="003A005F" w:rsidRDefault="003A005F" w:rsidP="003A005F">
      <w:pPr>
        <w:pStyle w:val="a3"/>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Приказ МЗ РФ от 12.07.98 №408</w:t>
      </w:r>
      <w:r w:rsidR="00C410F1">
        <w:rPr>
          <w:rFonts w:ascii="Times New Roman" w:hAnsi="Times New Roman"/>
          <w:sz w:val="28"/>
          <w:szCs w:val="28"/>
        </w:rPr>
        <w:t>.</w:t>
      </w:r>
      <w:r>
        <w:rPr>
          <w:rFonts w:ascii="Times New Roman" w:hAnsi="Times New Roman"/>
          <w:sz w:val="28"/>
          <w:szCs w:val="28"/>
        </w:rPr>
        <w:t xml:space="preserve"> Дезинфекция, предстерилизационная очистка и стерилизация изделий медицинского назначения для профилактики вирусных гепатитов;</w:t>
      </w:r>
    </w:p>
    <w:p w:rsidR="003A005F" w:rsidRDefault="003A005F" w:rsidP="003A005F">
      <w:pPr>
        <w:pStyle w:val="a3"/>
        <w:numPr>
          <w:ilvl w:val="0"/>
          <w:numId w:val="2"/>
        </w:numPr>
        <w:spacing w:after="0" w:line="360" w:lineRule="auto"/>
        <w:ind w:left="0" w:firstLine="709"/>
        <w:jc w:val="both"/>
        <w:rPr>
          <w:rFonts w:ascii="Times New Roman" w:hAnsi="Times New Roman"/>
          <w:sz w:val="28"/>
          <w:szCs w:val="28"/>
        </w:rPr>
      </w:pPr>
      <w:r w:rsidRPr="003A005F">
        <w:rPr>
          <w:rFonts w:ascii="Times New Roman" w:hAnsi="Times New Roman"/>
          <w:sz w:val="28"/>
          <w:szCs w:val="28"/>
        </w:rPr>
        <w:t>Приказ МЗ РФ от 05.10.95 № 280/80. Об утверждении временных перечней вредных, опасных веществ и производственных факторов, а также работ, при выполнении которых проводятся предварительные и периодические</w:t>
      </w:r>
      <w:r w:rsidR="00C410F1">
        <w:rPr>
          <w:rFonts w:ascii="Times New Roman" w:hAnsi="Times New Roman"/>
          <w:sz w:val="28"/>
          <w:szCs w:val="28"/>
        </w:rPr>
        <w:t xml:space="preserve"> медицинские осмотры работников;</w:t>
      </w:r>
    </w:p>
    <w:p w:rsidR="00C410F1" w:rsidRDefault="00C410F1" w:rsidP="003A005F">
      <w:pPr>
        <w:pStyle w:val="a3"/>
        <w:numPr>
          <w:ilvl w:val="0"/>
          <w:numId w:val="2"/>
        </w:numPr>
        <w:spacing w:after="0" w:line="360" w:lineRule="auto"/>
        <w:ind w:left="0" w:firstLine="709"/>
        <w:jc w:val="both"/>
        <w:rPr>
          <w:rFonts w:ascii="Times New Roman" w:hAnsi="Times New Roman"/>
          <w:sz w:val="28"/>
          <w:szCs w:val="28"/>
        </w:rPr>
      </w:pPr>
      <w:r w:rsidRPr="00C410F1">
        <w:rPr>
          <w:rFonts w:ascii="Times New Roman" w:hAnsi="Times New Roman"/>
          <w:sz w:val="28"/>
          <w:szCs w:val="28"/>
        </w:rPr>
        <w:t>Национальным стандартом российской Федерации ГОСТ РИСО 15189-2006 «Лаборатории медицинские. Частные требования к качеству и компетентности»;</w:t>
      </w:r>
    </w:p>
    <w:p w:rsidR="00C410F1" w:rsidRDefault="00C410F1" w:rsidP="003A005F">
      <w:pPr>
        <w:pStyle w:val="a3"/>
        <w:numPr>
          <w:ilvl w:val="0"/>
          <w:numId w:val="2"/>
        </w:numPr>
        <w:spacing w:after="0" w:line="360" w:lineRule="auto"/>
        <w:ind w:left="0" w:firstLine="709"/>
        <w:jc w:val="both"/>
        <w:rPr>
          <w:rFonts w:ascii="Times New Roman" w:hAnsi="Times New Roman"/>
          <w:sz w:val="28"/>
          <w:szCs w:val="28"/>
        </w:rPr>
      </w:pPr>
      <w:r w:rsidRPr="00C410F1">
        <w:rPr>
          <w:rFonts w:ascii="Times New Roman" w:hAnsi="Times New Roman"/>
          <w:sz w:val="28"/>
          <w:szCs w:val="28"/>
        </w:rPr>
        <w:t>Приказом МЗ РФ №83 от 16.08.2000г. Приложение №3 «Порядок проведения предварительных и периодических медицинских осмотров (обследований) работни</w:t>
      </w:r>
      <w:r>
        <w:rPr>
          <w:rFonts w:ascii="Times New Roman" w:hAnsi="Times New Roman"/>
          <w:sz w:val="28"/>
          <w:szCs w:val="28"/>
        </w:rPr>
        <w:t>ков, занятых на вредных работах.</w:t>
      </w:r>
    </w:p>
    <w:p w:rsidR="00C410F1" w:rsidRDefault="00C410F1" w:rsidP="00C410F1">
      <w:pPr>
        <w:pStyle w:val="a3"/>
        <w:numPr>
          <w:ilvl w:val="0"/>
          <w:numId w:val="1"/>
        </w:numPr>
        <w:spacing w:after="0" w:line="360" w:lineRule="auto"/>
        <w:ind w:left="0" w:firstLine="709"/>
        <w:jc w:val="both"/>
        <w:rPr>
          <w:rFonts w:ascii="Times New Roman" w:hAnsi="Times New Roman"/>
          <w:sz w:val="28"/>
          <w:szCs w:val="28"/>
        </w:rPr>
      </w:pPr>
      <w:r w:rsidRPr="00C410F1">
        <w:rPr>
          <w:rFonts w:ascii="Times New Roman" w:hAnsi="Times New Roman"/>
          <w:b/>
          <w:sz w:val="28"/>
          <w:szCs w:val="28"/>
        </w:rPr>
        <w:t>Утилизация отходов различных классов, преимущество и недостатки методов утилизации</w:t>
      </w:r>
      <w:r>
        <w:rPr>
          <w:rFonts w:ascii="Times New Roman" w:hAnsi="Times New Roman"/>
          <w:sz w:val="28"/>
          <w:szCs w:val="28"/>
        </w:rPr>
        <w:t>.</w:t>
      </w:r>
    </w:p>
    <w:tbl>
      <w:tblPr>
        <w:tblStyle w:val="a4"/>
        <w:tblW w:w="9781" w:type="dxa"/>
        <w:tblInd w:w="-5" w:type="dxa"/>
        <w:tblLook w:val="04A0" w:firstRow="1" w:lastRow="0" w:firstColumn="1" w:lastColumn="0" w:noHBand="0" w:noVBand="1"/>
      </w:tblPr>
      <w:tblGrid>
        <w:gridCol w:w="2977"/>
        <w:gridCol w:w="3402"/>
        <w:gridCol w:w="3402"/>
      </w:tblGrid>
      <w:tr w:rsidR="00E81B2D" w:rsidTr="00E6602F">
        <w:tc>
          <w:tcPr>
            <w:tcW w:w="2977" w:type="dxa"/>
          </w:tcPr>
          <w:p w:rsidR="00E81B2D" w:rsidRPr="00E81B2D" w:rsidRDefault="00E81B2D" w:rsidP="00E81B2D">
            <w:pPr>
              <w:pStyle w:val="a3"/>
              <w:spacing w:line="360" w:lineRule="auto"/>
              <w:ind w:left="0"/>
              <w:jc w:val="center"/>
              <w:rPr>
                <w:rFonts w:ascii="Times New Roman" w:hAnsi="Times New Roman"/>
                <w:b/>
                <w:sz w:val="28"/>
                <w:szCs w:val="28"/>
              </w:rPr>
            </w:pPr>
            <w:r w:rsidRPr="00E81B2D">
              <w:rPr>
                <w:rFonts w:ascii="Times New Roman" w:hAnsi="Times New Roman"/>
                <w:b/>
                <w:sz w:val="28"/>
                <w:szCs w:val="28"/>
              </w:rPr>
              <w:lastRenderedPageBreak/>
              <w:t>Способы уничтожения</w:t>
            </w:r>
            <w:r w:rsidR="00E6602F">
              <w:rPr>
                <w:rFonts w:ascii="Times New Roman" w:hAnsi="Times New Roman"/>
                <w:b/>
                <w:sz w:val="28"/>
                <w:szCs w:val="28"/>
              </w:rPr>
              <w:t xml:space="preserve"> отходов различных классов</w:t>
            </w:r>
          </w:p>
        </w:tc>
        <w:tc>
          <w:tcPr>
            <w:tcW w:w="3402" w:type="dxa"/>
          </w:tcPr>
          <w:p w:rsidR="00E81B2D" w:rsidRPr="00E81B2D" w:rsidRDefault="00E81B2D" w:rsidP="00E81B2D">
            <w:pPr>
              <w:pStyle w:val="a3"/>
              <w:spacing w:line="360" w:lineRule="auto"/>
              <w:ind w:left="0"/>
              <w:jc w:val="center"/>
              <w:rPr>
                <w:rFonts w:ascii="Times New Roman" w:hAnsi="Times New Roman"/>
                <w:b/>
                <w:sz w:val="28"/>
                <w:szCs w:val="28"/>
              </w:rPr>
            </w:pPr>
            <w:r w:rsidRPr="00E81B2D">
              <w:rPr>
                <w:rFonts w:ascii="Times New Roman" w:hAnsi="Times New Roman"/>
                <w:b/>
                <w:sz w:val="28"/>
                <w:szCs w:val="28"/>
              </w:rPr>
              <w:t>Преимущества</w:t>
            </w:r>
          </w:p>
        </w:tc>
        <w:tc>
          <w:tcPr>
            <w:tcW w:w="3402" w:type="dxa"/>
          </w:tcPr>
          <w:p w:rsidR="00E81B2D" w:rsidRPr="00E81B2D" w:rsidRDefault="00E81B2D" w:rsidP="00E81B2D">
            <w:pPr>
              <w:pStyle w:val="a3"/>
              <w:spacing w:line="360" w:lineRule="auto"/>
              <w:ind w:left="0"/>
              <w:jc w:val="center"/>
              <w:rPr>
                <w:rFonts w:ascii="Times New Roman" w:hAnsi="Times New Roman"/>
                <w:b/>
                <w:sz w:val="28"/>
                <w:szCs w:val="28"/>
              </w:rPr>
            </w:pPr>
            <w:r w:rsidRPr="00E81B2D">
              <w:rPr>
                <w:rFonts w:ascii="Times New Roman" w:hAnsi="Times New Roman"/>
                <w:b/>
                <w:sz w:val="28"/>
                <w:szCs w:val="28"/>
              </w:rPr>
              <w:t>Недостатки</w:t>
            </w:r>
          </w:p>
        </w:tc>
      </w:tr>
      <w:tr w:rsidR="00E81B2D" w:rsidTr="00E6602F">
        <w:tc>
          <w:tcPr>
            <w:tcW w:w="2977" w:type="dxa"/>
          </w:tcPr>
          <w:p w:rsidR="00E81B2D" w:rsidRDefault="00E81B2D" w:rsidP="00C410F1">
            <w:pPr>
              <w:pStyle w:val="a3"/>
              <w:spacing w:line="360" w:lineRule="auto"/>
              <w:ind w:left="0"/>
              <w:jc w:val="both"/>
              <w:rPr>
                <w:rFonts w:ascii="Times New Roman" w:hAnsi="Times New Roman"/>
                <w:sz w:val="28"/>
                <w:szCs w:val="28"/>
              </w:rPr>
            </w:pPr>
            <w:r>
              <w:rPr>
                <w:rFonts w:ascii="Times New Roman" w:hAnsi="Times New Roman"/>
                <w:sz w:val="28"/>
                <w:szCs w:val="28"/>
              </w:rPr>
              <w:t>Переработка в водных средах (сверхкритическое водное окисление)</w:t>
            </w:r>
          </w:p>
        </w:tc>
        <w:tc>
          <w:tcPr>
            <w:tcW w:w="3402" w:type="dxa"/>
          </w:tcPr>
          <w:p w:rsidR="00E81B2D" w:rsidRDefault="00E81B2D" w:rsidP="008678CC">
            <w:pPr>
              <w:pStyle w:val="a3"/>
              <w:spacing w:line="360" w:lineRule="auto"/>
              <w:ind w:left="0"/>
              <w:jc w:val="both"/>
              <w:rPr>
                <w:rFonts w:ascii="Times New Roman" w:hAnsi="Times New Roman"/>
                <w:sz w:val="28"/>
                <w:szCs w:val="28"/>
              </w:rPr>
            </w:pPr>
            <w:r>
              <w:rPr>
                <w:rFonts w:ascii="Times New Roman" w:hAnsi="Times New Roman"/>
                <w:sz w:val="28"/>
                <w:szCs w:val="28"/>
              </w:rPr>
              <w:t xml:space="preserve">Экологическая безопасность, экономическая эффективность даже на ТБО, простота технологий, минимум персонала, минимальный нетоксичный </w:t>
            </w:r>
            <w:r w:rsidR="008678CC">
              <w:rPr>
                <w:rFonts w:ascii="Times New Roman" w:hAnsi="Times New Roman"/>
                <w:sz w:val="28"/>
                <w:szCs w:val="28"/>
              </w:rPr>
              <w:t>сухой остаток на выходе 2 -8 %.</w:t>
            </w:r>
          </w:p>
        </w:tc>
        <w:tc>
          <w:tcPr>
            <w:tcW w:w="3402" w:type="dxa"/>
          </w:tcPr>
          <w:p w:rsidR="00E81B2D" w:rsidRDefault="008678CC" w:rsidP="00C410F1">
            <w:pPr>
              <w:pStyle w:val="a3"/>
              <w:spacing w:line="360" w:lineRule="auto"/>
              <w:ind w:left="0"/>
              <w:jc w:val="both"/>
              <w:rPr>
                <w:rFonts w:ascii="Times New Roman" w:hAnsi="Times New Roman"/>
                <w:sz w:val="28"/>
                <w:szCs w:val="28"/>
              </w:rPr>
            </w:pPr>
            <w:r>
              <w:rPr>
                <w:rFonts w:ascii="Times New Roman" w:hAnsi="Times New Roman"/>
                <w:sz w:val="28"/>
                <w:szCs w:val="28"/>
              </w:rPr>
              <w:t xml:space="preserve">Высокий уровень давления, невысокая износоустойчивость. Необходимость предварительной сортировки. </w:t>
            </w:r>
          </w:p>
        </w:tc>
      </w:tr>
      <w:tr w:rsidR="00E81B2D" w:rsidTr="00E6602F">
        <w:tc>
          <w:tcPr>
            <w:tcW w:w="2977" w:type="dxa"/>
          </w:tcPr>
          <w:p w:rsidR="00E81B2D" w:rsidRDefault="00E81B2D" w:rsidP="00C410F1">
            <w:pPr>
              <w:pStyle w:val="a3"/>
              <w:spacing w:line="360" w:lineRule="auto"/>
              <w:ind w:left="0"/>
              <w:jc w:val="both"/>
              <w:rPr>
                <w:rFonts w:ascii="Times New Roman" w:hAnsi="Times New Roman"/>
                <w:sz w:val="28"/>
                <w:szCs w:val="28"/>
              </w:rPr>
            </w:pPr>
            <w:r>
              <w:rPr>
                <w:rFonts w:ascii="Times New Roman" w:hAnsi="Times New Roman"/>
                <w:sz w:val="28"/>
                <w:szCs w:val="28"/>
              </w:rPr>
              <w:t>Плазменная газификация</w:t>
            </w:r>
          </w:p>
        </w:tc>
        <w:tc>
          <w:tcPr>
            <w:tcW w:w="3402" w:type="dxa"/>
          </w:tcPr>
          <w:p w:rsidR="00E81B2D" w:rsidRDefault="008678CC" w:rsidP="00C410F1">
            <w:pPr>
              <w:pStyle w:val="a3"/>
              <w:spacing w:line="360" w:lineRule="auto"/>
              <w:ind w:left="0"/>
              <w:jc w:val="both"/>
              <w:rPr>
                <w:rFonts w:ascii="Times New Roman" w:hAnsi="Times New Roman"/>
                <w:sz w:val="28"/>
                <w:szCs w:val="28"/>
              </w:rPr>
            </w:pPr>
            <w:r>
              <w:rPr>
                <w:rFonts w:ascii="Times New Roman" w:hAnsi="Times New Roman"/>
                <w:sz w:val="28"/>
                <w:szCs w:val="28"/>
              </w:rPr>
              <w:t>Универсальность. Оперативность. Высокая степень очистки, безопасный сухой остаток 10 – 16 %.</w:t>
            </w:r>
          </w:p>
        </w:tc>
        <w:tc>
          <w:tcPr>
            <w:tcW w:w="3402" w:type="dxa"/>
          </w:tcPr>
          <w:p w:rsidR="00E81B2D" w:rsidRDefault="008678CC" w:rsidP="00C410F1">
            <w:pPr>
              <w:pStyle w:val="a3"/>
              <w:spacing w:line="360" w:lineRule="auto"/>
              <w:ind w:left="0"/>
              <w:jc w:val="both"/>
              <w:rPr>
                <w:rFonts w:ascii="Times New Roman" w:hAnsi="Times New Roman"/>
                <w:sz w:val="28"/>
                <w:szCs w:val="28"/>
              </w:rPr>
            </w:pPr>
            <w:r>
              <w:rPr>
                <w:rFonts w:ascii="Times New Roman" w:hAnsi="Times New Roman"/>
                <w:sz w:val="28"/>
                <w:szCs w:val="28"/>
              </w:rPr>
              <w:t>Капиталоёмкость, сложные технологические, процессы, высокие требования к персоналу</w:t>
            </w:r>
            <w:r w:rsidR="00E6602F">
              <w:rPr>
                <w:rFonts w:ascii="Times New Roman" w:hAnsi="Times New Roman"/>
                <w:sz w:val="28"/>
                <w:szCs w:val="28"/>
              </w:rPr>
              <w:t>. Эконом</w:t>
            </w:r>
            <w:r>
              <w:rPr>
                <w:rFonts w:ascii="Times New Roman" w:hAnsi="Times New Roman"/>
                <w:sz w:val="28"/>
                <w:szCs w:val="28"/>
              </w:rPr>
              <w:t>ическая неэффективность на ТБО.</w:t>
            </w:r>
          </w:p>
        </w:tc>
      </w:tr>
      <w:tr w:rsidR="00E81B2D" w:rsidTr="00E6602F">
        <w:tc>
          <w:tcPr>
            <w:tcW w:w="2977" w:type="dxa"/>
          </w:tcPr>
          <w:p w:rsidR="00E81B2D" w:rsidRDefault="00E81B2D" w:rsidP="00C410F1">
            <w:pPr>
              <w:pStyle w:val="a3"/>
              <w:spacing w:line="360" w:lineRule="auto"/>
              <w:ind w:left="0"/>
              <w:jc w:val="both"/>
              <w:rPr>
                <w:rFonts w:ascii="Times New Roman" w:hAnsi="Times New Roman"/>
                <w:sz w:val="28"/>
                <w:szCs w:val="28"/>
              </w:rPr>
            </w:pPr>
            <w:r>
              <w:rPr>
                <w:rFonts w:ascii="Times New Roman" w:hAnsi="Times New Roman"/>
                <w:sz w:val="28"/>
                <w:szCs w:val="28"/>
              </w:rPr>
              <w:t>Обычная газификация (пиролиз)</w:t>
            </w:r>
          </w:p>
        </w:tc>
        <w:tc>
          <w:tcPr>
            <w:tcW w:w="3402" w:type="dxa"/>
          </w:tcPr>
          <w:p w:rsidR="00E81B2D" w:rsidRDefault="008678CC" w:rsidP="00C410F1">
            <w:pPr>
              <w:pStyle w:val="a3"/>
              <w:spacing w:line="360" w:lineRule="auto"/>
              <w:ind w:left="0"/>
              <w:jc w:val="both"/>
              <w:rPr>
                <w:rFonts w:ascii="Times New Roman" w:hAnsi="Times New Roman"/>
                <w:sz w:val="28"/>
                <w:szCs w:val="28"/>
              </w:rPr>
            </w:pPr>
            <w:r>
              <w:rPr>
                <w:rFonts w:ascii="Times New Roman" w:hAnsi="Times New Roman"/>
                <w:sz w:val="28"/>
                <w:szCs w:val="28"/>
              </w:rPr>
              <w:t>Универсальность. Оперативность.</w:t>
            </w:r>
          </w:p>
        </w:tc>
        <w:tc>
          <w:tcPr>
            <w:tcW w:w="3402" w:type="dxa"/>
          </w:tcPr>
          <w:p w:rsidR="00E81B2D" w:rsidRDefault="008678CC" w:rsidP="008678CC">
            <w:pPr>
              <w:pStyle w:val="a3"/>
              <w:spacing w:line="360" w:lineRule="auto"/>
              <w:ind w:left="0"/>
              <w:jc w:val="both"/>
              <w:rPr>
                <w:rFonts w:ascii="Times New Roman" w:hAnsi="Times New Roman"/>
                <w:sz w:val="28"/>
                <w:szCs w:val="28"/>
              </w:rPr>
            </w:pPr>
            <w:r>
              <w:rPr>
                <w:rFonts w:ascii="Times New Roman" w:hAnsi="Times New Roman"/>
                <w:sz w:val="28"/>
                <w:szCs w:val="28"/>
              </w:rPr>
              <w:t xml:space="preserve">Низкая степень очистки, высокий и относительно не безопасный сухой остаток 30 – 40 %. </w:t>
            </w:r>
            <w:r w:rsidR="00E6602F" w:rsidRPr="00E6602F">
              <w:rPr>
                <w:rFonts w:ascii="Times New Roman" w:hAnsi="Times New Roman"/>
                <w:sz w:val="28"/>
                <w:szCs w:val="28"/>
              </w:rPr>
              <w:t>Экономическая неэффективность на ТБО.</w:t>
            </w:r>
            <w:r>
              <w:rPr>
                <w:rFonts w:ascii="Times New Roman" w:hAnsi="Times New Roman"/>
                <w:sz w:val="28"/>
                <w:szCs w:val="28"/>
              </w:rPr>
              <w:t xml:space="preserve"> </w:t>
            </w:r>
          </w:p>
        </w:tc>
      </w:tr>
      <w:tr w:rsidR="00E81B2D" w:rsidTr="00E6602F">
        <w:tc>
          <w:tcPr>
            <w:tcW w:w="2977" w:type="dxa"/>
          </w:tcPr>
          <w:p w:rsidR="00E81B2D" w:rsidRDefault="00E81B2D" w:rsidP="00C410F1">
            <w:pPr>
              <w:pStyle w:val="a3"/>
              <w:spacing w:line="360" w:lineRule="auto"/>
              <w:ind w:left="0"/>
              <w:jc w:val="both"/>
              <w:rPr>
                <w:rFonts w:ascii="Times New Roman" w:hAnsi="Times New Roman"/>
                <w:sz w:val="28"/>
                <w:szCs w:val="28"/>
              </w:rPr>
            </w:pPr>
            <w:r>
              <w:rPr>
                <w:rFonts w:ascii="Times New Roman" w:hAnsi="Times New Roman"/>
                <w:sz w:val="28"/>
                <w:szCs w:val="28"/>
              </w:rPr>
              <w:t>Сжигание (термическое уничтожение)</w:t>
            </w:r>
          </w:p>
        </w:tc>
        <w:tc>
          <w:tcPr>
            <w:tcW w:w="3402" w:type="dxa"/>
          </w:tcPr>
          <w:p w:rsidR="00E81B2D" w:rsidRDefault="008678CC" w:rsidP="00C410F1">
            <w:pPr>
              <w:pStyle w:val="a3"/>
              <w:spacing w:line="360" w:lineRule="auto"/>
              <w:ind w:left="0"/>
              <w:jc w:val="both"/>
              <w:rPr>
                <w:rFonts w:ascii="Times New Roman" w:hAnsi="Times New Roman"/>
                <w:sz w:val="28"/>
                <w:szCs w:val="28"/>
              </w:rPr>
            </w:pPr>
            <w:r>
              <w:rPr>
                <w:rFonts w:ascii="Times New Roman" w:hAnsi="Times New Roman"/>
                <w:sz w:val="28"/>
                <w:szCs w:val="28"/>
              </w:rPr>
              <w:t>Оперативность.</w:t>
            </w:r>
          </w:p>
        </w:tc>
        <w:tc>
          <w:tcPr>
            <w:tcW w:w="3402" w:type="dxa"/>
          </w:tcPr>
          <w:p w:rsidR="00E81B2D" w:rsidRDefault="00E6602F" w:rsidP="00E6602F">
            <w:pPr>
              <w:pStyle w:val="a3"/>
              <w:spacing w:line="360" w:lineRule="auto"/>
              <w:ind w:left="0"/>
              <w:jc w:val="both"/>
              <w:rPr>
                <w:rFonts w:ascii="Times New Roman" w:hAnsi="Times New Roman"/>
                <w:sz w:val="28"/>
                <w:szCs w:val="28"/>
              </w:rPr>
            </w:pPr>
            <w:r>
              <w:rPr>
                <w:rFonts w:ascii="Times New Roman" w:hAnsi="Times New Roman"/>
                <w:sz w:val="28"/>
                <w:szCs w:val="28"/>
              </w:rPr>
              <w:t xml:space="preserve">Образование и выброс в атмосферу оксидов азота и других токсичных соединений. Сложность уничтожения </w:t>
            </w:r>
            <w:r>
              <w:rPr>
                <w:rFonts w:ascii="Times New Roman" w:hAnsi="Times New Roman"/>
                <w:sz w:val="28"/>
                <w:szCs w:val="28"/>
              </w:rPr>
              <w:lastRenderedPageBreak/>
              <w:t>высокотоксичных веществ и отходов. Экономическая неэффективность на ТБО.</w:t>
            </w:r>
          </w:p>
        </w:tc>
      </w:tr>
      <w:tr w:rsidR="00E81B2D" w:rsidTr="00E6602F">
        <w:tc>
          <w:tcPr>
            <w:tcW w:w="2977" w:type="dxa"/>
          </w:tcPr>
          <w:p w:rsidR="00E81B2D" w:rsidRDefault="00E81B2D" w:rsidP="00C410F1">
            <w:pPr>
              <w:pStyle w:val="a3"/>
              <w:spacing w:line="360" w:lineRule="auto"/>
              <w:ind w:left="0"/>
              <w:jc w:val="both"/>
              <w:rPr>
                <w:rFonts w:ascii="Times New Roman" w:hAnsi="Times New Roman"/>
                <w:sz w:val="28"/>
                <w:szCs w:val="28"/>
              </w:rPr>
            </w:pPr>
            <w:r>
              <w:rPr>
                <w:rFonts w:ascii="Times New Roman" w:hAnsi="Times New Roman"/>
                <w:sz w:val="28"/>
                <w:szCs w:val="28"/>
              </w:rPr>
              <w:lastRenderedPageBreak/>
              <w:t>Захоронение на полигонах</w:t>
            </w:r>
          </w:p>
        </w:tc>
        <w:tc>
          <w:tcPr>
            <w:tcW w:w="3402" w:type="dxa"/>
          </w:tcPr>
          <w:p w:rsidR="00E81B2D" w:rsidRDefault="008678CC" w:rsidP="00C410F1">
            <w:pPr>
              <w:pStyle w:val="a3"/>
              <w:spacing w:line="360" w:lineRule="auto"/>
              <w:ind w:left="0"/>
              <w:jc w:val="both"/>
              <w:rPr>
                <w:rFonts w:ascii="Times New Roman" w:hAnsi="Times New Roman"/>
                <w:sz w:val="28"/>
                <w:szCs w:val="28"/>
              </w:rPr>
            </w:pPr>
            <w:r>
              <w:rPr>
                <w:rFonts w:ascii="Times New Roman" w:hAnsi="Times New Roman"/>
                <w:sz w:val="28"/>
                <w:szCs w:val="28"/>
              </w:rPr>
              <w:t xml:space="preserve">Универсальность и оперативность. Экономическая эффективность. </w:t>
            </w:r>
          </w:p>
        </w:tc>
        <w:tc>
          <w:tcPr>
            <w:tcW w:w="3402" w:type="dxa"/>
          </w:tcPr>
          <w:p w:rsidR="00E81B2D" w:rsidRDefault="00E6602F" w:rsidP="00E6602F">
            <w:pPr>
              <w:pStyle w:val="a3"/>
              <w:spacing w:line="360" w:lineRule="auto"/>
              <w:ind w:left="0"/>
              <w:jc w:val="both"/>
              <w:rPr>
                <w:rFonts w:ascii="Times New Roman" w:hAnsi="Times New Roman"/>
                <w:sz w:val="28"/>
                <w:szCs w:val="28"/>
              </w:rPr>
            </w:pPr>
            <w:r>
              <w:rPr>
                <w:rFonts w:ascii="Times New Roman" w:hAnsi="Times New Roman"/>
                <w:sz w:val="28"/>
                <w:szCs w:val="28"/>
              </w:rPr>
              <w:t xml:space="preserve">Захоронение в «могильниках» приводит к отчуждению больших территорий и не исключает опасных экологических последствий: загрязнение почвы и грунтовых вод, самовозгорания. </w:t>
            </w:r>
          </w:p>
        </w:tc>
      </w:tr>
    </w:tbl>
    <w:p w:rsidR="00C410F1" w:rsidRDefault="00C410F1" w:rsidP="00C410F1">
      <w:pPr>
        <w:pStyle w:val="a3"/>
        <w:spacing w:after="0" w:line="360" w:lineRule="auto"/>
        <w:ind w:left="0" w:firstLine="709"/>
        <w:jc w:val="both"/>
        <w:rPr>
          <w:rFonts w:ascii="Times New Roman" w:hAnsi="Times New Roman"/>
          <w:sz w:val="28"/>
          <w:szCs w:val="28"/>
        </w:rPr>
      </w:pPr>
    </w:p>
    <w:p w:rsidR="00AD780A" w:rsidRPr="00FA3E8F" w:rsidRDefault="00E6602F" w:rsidP="00FA3E8F">
      <w:pPr>
        <w:pStyle w:val="a3"/>
        <w:numPr>
          <w:ilvl w:val="0"/>
          <w:numId w:val="1"/>
        </w:numPr>
        <w:spacing w:after="0" w:line="360" w:lineRule="auto"/>
        <w:ind w:left="0" w:firstLine="709"/>
        <w:jc w:val="both"/>
        <w:rPr>
          <w:rFonts w:ascii="Times New Roman" w:hAnsi="Times New Roman"/>
          <w:b/>
          <w:sz w:val="28"/>
          <w:szCs w:val="28"/>
        </w:rPr>
      </w:pPr>
      <w:r w:rsidRPr="00E6602F">
        <w:rPr>
          <w:rFonts w:ascii="Times New Roman" w:hAnsi="Times New Roman"/>
          <w:b/>
          <w:sz w:val="28"/>
          <w:szCs w:val="28"/>
        </w:rPr>
        <w:t>Схема организации иммунологической лаборатории.</w:t>
      </w:r>
    </w:p>
    <w:p w:rsidR="00AD780A" w:rsidRPr="00FA3E8F" w:rsidRDefault="00AD780A" w:rsidP="00AD780A">
      <w:pPr>
        <w:pStyle w:val="a3"/>
        <w:ind w:left="0"/>
        <w:jc w:val="center"/>
        <w:rPr>
          <w:rFonts w:ascii="Times New Roman" w:hAnsi="Times New Roman" w:cs="Times New Roman"/>
          <w:b/>
          <w:bCs/>
          <w:noProof/>
          <w:sz w:val="28"/>
          <w:szCs w:val="28"/>
          <w:u w:val="single"/>
        </w:rPr>
      </w:pPr>
      <w:r w:rsidRPr="00FA3E8F">
        <w:rPr>
          <w:rFonts w:ascii="Times New Roman" w:hAnsi="Times New Roman" w:cs="Times New Roman"/>
          <w:b/>
          <w:bCs/>
          <w:noProof/>
          <w:sz w:val="28"/>
          <w:szCs w:val="28"/>
          <w:u w:val="single"/>
        </w:rPr>
        <w:t>Иммунологическая лаборатория</w:t>
      </w:r>
    </w:p>
    <w:p w:rsidR="00AD780A" w:rsidRPr="00AD780A" w:rsidRDefault="00AD780A" w:rsidP="00AD780A">
      <w:pPr>
        <w:pStyle w:val="a3"/>
        <w:ind w:left="1069"/>
        <w:rPr>
          <w:b/>
          <w:bCs/>
          <w:sz w:val="28"/>
          <w:szCs w:val="28"/>
          <w:u w:val="single"/>
        </w:rPr>
      </w:pPr>
      <w:r>
        <w:rPr>
          <w:noProof/>
          <w:lang w:eastAsia="ru-RU"/>
        </w:rPr>
        <mc:AlternateContent>
          <mc:Choice Requires="wps">
            <w:drawing>
              <wp:anchor distT="0" distB="0" distL="114300" distR="114300" simplePos="0" relativeHeight="251670528" behindDoc="0" locked="0" layoutInCell="1" allowOverlap="1" wp14:anchorId="01F08679" wp14:editId="03638306">
                <wp:simplePos x="0" y="0"/>
                <wp:positionH relativeFrom="column">
                  <wp:posOffset>1443989</wp:posOffset>
                </wp:positionH>
                <wp:positionV relativeFrom="paragraph">
                  <wp:posOffset>242569</wp:posOffset>
                </wp:positionV>
                <wp:extent cx="676275" cy="2562225"/>
                <wp:effectExtent l="38100" t="0" r="28575" b="47625"/>
                <wp:wrapNone/>
                <wp:docPr id="13" name="Прямая со стрелкой 13"/>
                <wp:cNvGraphicFramePr/>
                <a:graphic xmlns:a="http://schemas.openxmlformats.org/drawingml/2006/main">
                  <a:graphicData uri="http://schemas.microsoft.com/office/word/2010/wordprocessingShape">
                    <wps:wsp>
                      <wps:cNvCnPr/>
                      <wps:spPr>
                        <a:xfrm flipH="1">
                          <a:off x="0" y="0"/>
                          <a:ext cx="676275" cy="2562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CFC643" id="_x0000_t32" coordsize="21600,21600" o:spt="32" o:oned="t" path="m,l21600,21600e" filled="f">
                <v:path arrowok="t" fillok="f" o:connecttype="none"/>
                <o:lock v:ext="edit" shapetype="t"/>
              </v:shapetype>
              <v:shape id="Прямая со стрелкой 13" o:spid="_x0000_s1026" type="#_x0000_t32" style="position:absolute;margin-left:113.7pt;margin-top:19.1pt;width:53.25pt;height:201.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" strokecolor="black [3200]" strokeweight=".5pt">
                <v:stroke endarrow="block" joinstyle="miter"/>
              </v:shape>
            </w:pict>
          </mc:Fallback>
        </mc:AlternateContent>
      </w:r>
      <w:r>
        <w:rPr>
          <w:i/>
          <w:iCs/>
          <w:noProof/>
          <w:lang w:eastAsia="ru-RU"/>
        </w:rPr>
        <mc:AlternateContent>
          <mc:Choice Requires="wps">
            <w:drawing>
              <wp:anchor distT="0" distB="0" distL="114300" distR="114300" simplePos="0" relativeHeight="251667456" behindDoc="0" locked="0" layoutInCell="1" allowOverlap="1" wp14:anchorId="14D90548" wp14:editId="64AC6110">
                <wp:simplePos x="0" y="0"/>
                <wp:positionH relativeFrom="column">
                  <wp:posOffset>3339465</wp:posOffset>
                </wp:positionH>
                <wp:positionV relativeFrom="paragraph">
                  <wp:posOffset>233045</wp:posOffset>
                </wp:positionV>
                <wp:extent cx="342900" cy="3124200"/>
                <wp:effectExtent l="0" t="0" r="76200" b="57150"/>
                <wp:wrapNone/>
                <wp:docPr id="7" name="Прямая со стрелкой 7"/>
                <wp:cNvGraphicFramePr/>
                <a:graphic xmlns:a="http://schemas.openxmlformats.org/drawingml/2006/main">
                  <a:graphicData uri="http://schemas.microsoft.com/office/word/2010/wordprocessingShape">
                    <wps:wsp>
                      <wps:cNvCnPr/>
                      <wps:spPr>
                        <a:xfrm>
                          <a:off x="0" y="0"/>
                          <a:ext cx="342900" cy="3124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58FD97" id="Прямая со стрелкой 7" o:spid="_x0000_s1026" type="#_x0000_t32" style="position:absolute;margin-left:262.95pt;margin-top:18.35pt;width:27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65408" behindDoc="0" locked="0" layoutInCell="1" allowOverlap="1" wp14:anchorId="44148EB6" wp14:editId="63B3A52C">
                <wp:simplePos x="0" y="0"/>
                <wp:positionH relativeFrom="column">
                  <wp:posOffset>3806190</wp:posOffset>
                </wp:positionH>
                <wp:positionV relativeFrom="paragraph">
                  <wp:posOffset>178435</wp:posOffset>
                </wp:positionV>
                <wp:extent cx="866775" cy="1304925"/>
                <wp:effectExtent l="0" t="0" r="47625" b="47625"/>
                <wp:wrapNone/>
                <wp:docPr id="6" name="Прямая со стрелкой 6"/>
                <wp:cNvGraphicFramePr/>
                <a:graphic xmlns:a="http://schemas.openxmlformats.org/drawingml/2006/main">
                  <a:graphicData uri="http://schemas.microsoft.com/office/word/2010/wordprocessingShape">
                    <wps:wsp>
                      <wps:cNvCnPr/>
                      <wps:spPr>
                        <a:xfrm>
                          <a:off x="0" y="0"/>
                          <a:ext cx="866775" cy="1304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69AD6F" id="Прямая со стрелкой 6" o:spid="_x0000_s1026" type="#_x0000_t32" style="position:absolute;margin-left:299.7pt;margin-top:14.05pt;width:68.25pt;height:10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62336" behindDoc="0" locked="0" layoutInCell="1" allowOverlap="1" wp14:anchorId="7DD466A4" wp14:editId="5872A3BA">
                <wp:simplePos x="0" y="0"/>
                <wp:positionH relativeFrom="column">
                  <wp:posOffset>2663190</wp:posOffset>
                </wp:positionH>
                <wp:positionV relativeFrom="paragraph">
                  <wp:posOffset>245110</wp:posOffset>
                </wp:positionV>
                <wp:extent cx="47625" cy="1200150"/>
                <wp:effectExtent l="76200" t="0" r="47625" b="57150"/>
                <wp:wrapNone/>
                <wp:docPr id="5" name="Прямая со стрелкой 5"/>
                <wp:cNvGraphicFramePr/>
                <a:graphic xmlns:a="http://schemas.openxmlformats.org/drawingml/2006/main">
                  <a:graphicData uri="http://schemas.microsoft.com/office/word/2010/wordprocessingShape">
                    <wps:wsp>
                      <wps:cNvCnPr/>
                      <wps:spPr>
                        <a:xfrm flipH="1">
                          <a:off x="0" y="0"/>
                          <a:ext cx="47625" cy="1200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C7435A" id="Прямая со стрелкой 5" o:spid="_x0000_s1026" type="#_x0000_t32" style="position:absolute;margin-left:209.7pt;margin-top:19.3pt;width:3.75pt;height:9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61312" behindDoc="0" locked="0" layoutInCell="1" allowOverlap="1" wp14:anchorId="4100040A" wp14:editId="38A7DBEF">
                <wp:simplePos x="0" y="0"/>
                <wp:positionH relativeFrom="column">
                  <wp:posOffset>557530</wp:posOffset>
                </wp:positionH>
                <wp:positionV relativeFrom="paragraph">
                  <wp:posOffset>187960</wp:posOffset>
                </wp:positionV>
                <wp:extent cx="1381125" cy="962025"/>
                <wp:effectExtent l="38100" t="0" r="28575" b="47625"/>
                <wp:wrapNone/>
                <wp:docPr id="4" name="Прямая со стрелкой 4"/>
                <wp:cNvGraphicFramePr/>
                <a:graphic xmlns:a="http://schemas.openxmlformats.org/drawingml/2006/main">
                  <a:graphicData uri="http://schemas.microsoft.com/office/word/2010/wordprocessingShape">
                    <wps:wsp>
                      <wps:cNvCnPr/>
                      <wps:spPr>
                        <a:xfrm flipH="1">
                          <a:off x="0" y="0"/>
                          <a:ext cx="1381125" cy="962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43DC0E" id="Прямая со стрелкой 4" o:spid="_x0000_s1026" type="#_x0000_t32" style="position:absolute;margin-left:43.9pt;margin-top:14.8pt;width:108.75pt;height:75.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" strokecolor="black [3200]" strokeweight=".5pt">
                <v:stroke endarrow="block" joinstyle="miter"/>
              </v:shape>
            </w:pict>
          </mc:Fallback>
        </mc:AlternateContent>
      </w:r>
    </w:p>
    <w:p w:rsidR="00AD780A" w:rsidRPr="00AD780A" w:rsidRDefault="00AD780A" w:rsidP="00AD780A">
      <w:pPr>
        <w:ind w:left="709"/>
        <w:rPr>
          <w:i/>
          <w:iCs/>
          <w:sz w:val="28"/>
          <w:szCs w:val="28"/>
          <w:u w:val="single"/>
        </w:rPr>
      </w:pPr>
    </w:p>
    <w:p w:rsidR="00AD780A" w:rsidRPr="00AD780A" w:rsidRDefault="00AD780A" w:rsidP="00AD780A">
      <w:pPr>
        <w:pStyle w:val="a3"/>
        <w:ind w:left="1069"/>
        <w:rPr>
          <w:i/>
          <w:iCs/>
          <w:sz w:val="28"/>
          <w:szCs w:val="28"/>
          <w:u w:val="single"/>
        </w:rPr>
      </w:pPr>
    </w:p>
    <w:p w:rsidR="00AD780A" w:rsidRPr="00AD780A" w:rsidRDefault="00AD780A" w:rsidP="00AD780A">
      <w:pPr>
        <w:pStyle w:val="a3"/>
        <w:ind w:left="1069"/>
        <w:rPr>
          <w:i/>
          <w:iCs/>
          <w:sz w:val="28"/>
          <w:szCs w:val="28"/>
          <w:u w:val="single"/>
        </w:rPr>
      </w:pPr>
      <w:r>
        <w:rPr>
          <w:noProof/>
          <w:lang w:eastAsia="ru-RU"/>
        </w:rPr>
        <mc:AlternateContent>
          <mc:Choice Requires="wps">
            <w:drawing>
              <wp:anchor distT="0" distB="0" distL="114300" distR="114300" simplePos="0" relativeHeight="251668480" behindDoc="0" locked="0" layoutInCell="1" allowOverlap="1" wp14:anchorId="101E802C" wp14:editId="7D27D2E0">
                <wp:simplePos x="0" y="0"/>
                <wp:positionH relativeFrom="column">
                  <wp:posOffset>-384810</wp:posOffset>
                </wp:positionH>
                <wp:positionV relativeFrom="paragraph">
                  <wp:posOffset>288925</wp:posOffset>
                </wp:positionV>
                <wp:extent cx="1800225" cy="1247775"/>
                <wp:effectExtent l="0" t="0" r="28575" b="28575"/>
                <wp:wrapNone/>
                <wp:docPr id="8" name="Надпись 8"/>
                <wp:cNvGraphicFramePr/>
                <a:graphic xmlns:a="http://schemas.openxmlformats.org/drawingml/2006/main">
                  <a:graphicData uri="http://schemas.microsoft.com/office/word/2010/wordprocessingShape">
                    <wps:wsp>
                      <wps:cNvSpPr txBox="1"/>
                      <wps:spPr>
                        <a:xfrm>
                          <a:off x="0" y="0"/>
                          <a:ext cx="1800225" cy="1247775"/>
                        </a:xfrm>
                        <a:prstGeom prst="rect">
                          <a:avLst/>
                        </a:prstGeom>
                        <a:solidFill>
                          <a:schemeClr val="lt1"/>
                        </a:solidFill>
                        <a:ln w="6350">
                          <a:solidFill>
                            <a:prstClr val="black"/>
                          </a:solidFill>
                        </a:ln>
                      </wps:spPr>
                      <wps:txbx>
                        <w:txbxContent>
                          <w:p w:rsidR="00011C75" w:rsidRDefault="00011C75" w:rsidP="00AD780A">
                            <w:pPr>
                              <w:spacing w:after="0"/>
                              <w:jc w:val="center"/>
                              <w:rPr>
                                <w:rFonts w:ascii="Times New Roman" w:hAnsi="Times New Roman" w:cs="Times New Roman"/>
                                <w:sz w:val="28"/>
                                <w:szCs w:val="24"/>
                                <w:u w:val="single"/>
                              </w:rPr>
                            </w:pPr>
                            <w:r w:rsidRPr="00AD780A">
                              <w:rPr>
                                <w:rFonts w:ascii="Times New Roman" w:hAnsi="Times New Roman" w:cs="Times New Roman"/>
                                <w:sz w:val="28"/>
                                <w:szCs w:val="24"/>
                                <w:u w:val="single"/>
                              </w:rPr>
                              <w:t>прием, регистрация, разбор и первичная обработка материала</w:t>
                            </w:r>
                          </w:p>
                          <w:p w:rsidR="00011C75" w:rsidRPr="00AD780A" w:rsidRDefault="00011C75" w:rsidP="00AD780A">
                            <w:pPr>
                              <w:spacing w:after="0"/>
                              <w:jc w:val="center"/>
                              <w:rPr>
                                <w:rFonts w:ascii="Times New Roman" w:hAnsi="Times New Roman" w:cs="Times New Roman"/>
                                <w:sz w:val="28"/>
                                <w:szCs w:val="24"/>
                                <w:u w:val="single"/>
                              </w:rPr>
                            </w:pPr>
                          </w:p>
                          <w:p w:rsidR="00011C75" w:rsidRPr="00AD780A" w:rsidRDefault="00011C75" w:rsidP="00AD780A">
                            <w:pPr>
                              <w:spacing w:after="0"/>
                              <w:jc w:val="center"/>
                              <w:rPr>
                                <w:rFonts w:ascii="Times New Roman" w:hAnsi="Times New Roman" w:cs="Times New Roman"/>
                                <w:sz w:val="28"/>
                                <w:szCs w:val="24"/>
                              </w:rPr>
                            </w:pPr>
                            <w:r w:rsidRPr="00AD780A">
                              <w:rPr>
                                <w:rFonts w:ascii="Times New Roman" w:hAnsi="Times New Roman" w:cs="Times New Roman"/>
                                <w:sz w:val="28"/>
                                <w:szCs w:val="24"/>
                              </w:rPr>
                              <w:t>(Рабочая зона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E802C" id="_x0000_t202" coordsize="21600,21600" o:spt="202" path="m,l,21600r21600,l21600,xe">
                <v:stroke joinstyle="miter"/>
                <v:path gradientshapeok="t" o:connecttype="rect"/>
              </v:shapetype>
              <v:shape id="Надпись 8" o:spid="_x0000_s1026" type="#_x0000_t202" style="position:absolute;left:0;text-align:left;margin-left:-30.3pt;margin-top:22.75pt;width:141.75pt;height: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" fillcolor="white [3201]" strokeweight=".5pt">
                <v:textbox>
                  <w:txbxContent>
                    <w:p w:rsidR="00011C75" w:rsidRDefault="00011C75" w:rsidP="00AD780A">
                      <w:pPr>
                        <w:spacing w:after="0"/>
                        <w:jc w:val="center"/>
                        <w:rPr>
                          <w:rFonts w:ascii="Times New Roman" w:hAnsi="Times New Roman" w:cs="Times New Roman"/>
                          <w:sz w:val="28"/>
                          <w:szCs w:val="24"/>
                          <w:u w:val="single"/>
                        </w:rPr>
                      </w:pPr>
                      <w:r w:rsidRPr="00AD780A">
                        <w:rPr>
                          <w:rFonts w:ascii="Times New Roman" w:hAnsi="Times New Roman" w:cs="Times New Roman"/>
                          <w:sz w:val="28"/>
                          <w:szCs w:val="24"/>
                          <w:u w:val="single"/>
                        </w:rPr>
                        <w:t>прием, регистрация, разбор и первичная обработка материала</w:t>
                      </w:r>
                    </w:p>
                    <w:p w:rsidR="00011C75" w:rsidRPr="00AD780A" w:rsidRDefault="00011C75" w:rsidP="00AD780A">
                      <w:pPr>
                        <w:spacing w:after="0"/>
                        <w:jc w:val="center"/>
                        <w:rPr>
                          <w:rFonts w:ascii="Times New Roman" w:hAnsi="Times New Roman" w:cs="Times New Roman"/>
                          <w:sz w:val="28"/>
                          <w:szCs w:val="24"/>
                          <w:u w:val="single"/>
                        </w:rPr>
                      </w:pPr>
                    </w:p>
                    <w:p w:rsidR="00011C75" w:rsidRPr="00AD780A" w:rsidRDefault="00011C75" w:rsidP="00AD780A">
                      <w:pPr>
                        <w:spacing w:after="0"/>
                        <w:jc w:val="center"/>
                        <w:rPr>
                          <w:rFonts w:ascii="Times New Roman" w:hAnsi="Times New Roman" w:cs="Times New Roman"/>
                          <w:sz w:val="28"/>
                          <w:szCs w:val="24"/>
                        </w:rPr>
                      </w:pPr>
                      <w:r w:rsidRPr="00AD780A">
                        <w:rPr>
                          <w:rFonts w:ascii="Times New Roman" w:hAnsi="Times New Roman" w:cs="Times New Roman"/>
                          <w:sz w:val="28"/>
                          <w:szCs w:val="24"/>
                        </w:rPr>
                        <w:t>(Рабочая зона 1)</w:t>
                      </w:r>
                    </w:p>
                  </w:txbxContent>
                </v:textbox>
              </v:shape>
            </w:pict>
          </mc:Fallback>
        </mc:AlternateContent>
      </w:r>
    </w:p>
    <w:p w:rsidR="00AD780A" w:rsidRPr="00AD780A" w:rsidRDefault="00AD780A" w:rsidP="00AD780A">
      <w:pPr>
        <w:pStyle w:val="a3"/>
        <w:ind w:left="1069"/>
        <w:rPr>
          <w:b/>
          <w:bCs/>
          <w:sz w:val="28"/>
          <w:szCs w:val="28"/>
          <w:u w:val="single"/>
        </w:rPr>
      </w:pPr>
    </w:p>
    <w:p w:rsidR="00AD780A" w:rsidRPr="00AD780A" w:rsidRDefault="00AD780A" w:rsidP="00AD780A">
      <w:pPr>
        <w:pStyle w:val="a3"/>
        <w:ind w:left="1069"/>
        <w:rPr>
          <w:b/>
          <w:bCs/>
          <w:sz w:val="28"/>
          <w:szCs w:val="28"/>
          <w:u w:val="single"/>
        </w:rPr>
      </w:pPr>
      <w:r>
        <w:rPr>
          <w:noProof/>
          <w:lang w:eastAsia="ru-RU"/>
        </w:rPr>
        <mc:AlternateContent>
          <mc:Choice Requires="wps">
            <w:drawing>
              <wp:anchor distT="0" distB="0" distL="114300" distR="114300" simplePos="0" relativeHeight="251664384" behindDoc="0" locked="0" layoutInCell="1" allowOverlap="1" wp14:anchorId="508BFAEC" wp14:editId="25261258">
                <wp:simplePos x="0" y="0"/>
                <wp:positionH relativeFrom="page">
                  <wp:posOffset>2971800</wp:posOffset>
                </wp:positionH>
                <wp:positionV relativeFrom="paragraph">
                  <wp:posOffset>154305</wp:posOffset>
                </wp:positionV>
                <wp:extent cx="1524000" cy="1238250"/>
                <wp:effectExtent l="0" t="0" r="19050" b="19050"/>
                <wp:wrapNone/>
                <wp:docPr id="9" name="Надпись 9"/>
                <wp:cNvGraphicFramePr/>
                <a:graphic xmlns:a="http://schemas.openxmlformats.org/drawingml/2006/main">
                  <a:graphicData uri="http://schemas.microsoft.com/office/word/2010/wordprocessingShape">
                    <wps:wsp>
                      <wps:cNvSpPr txBox="1"/>
                      <wps:spPr>
                        <a:xfrm>
                          <a:off x="0" y="0"/>
                          <a:ext cx="1524000" cy="1238250"/>
                        </a:xfrm>
                        <a:prstGeom prst="rect">
                          <a:avLst/>
                        </a:prstGeom>
                        <a:solidFill>
                          <a:schemeClr val="lt1"/>
                        </a:solidFill>
                        <a:ln w="6350">
                          <a:solidFill>
                            <a:prstClr val="black"/>
                          </a:solidFill>
                        </a:ln>
                      </wps:spPr>
                      <wps:txbx>
                        <w:txbxContent>
                          <w:p w:rsidR="00011C75" w:rsidRPr="00AD780A" w:rsidRDefault="00011C75" w:rsidP="00AD780A">
                            <w:pPr>
                              <w:spacing w:after="0"/>
                              <w:jc w:val="center"/>
                              <w:rPr>
                                <w:rFonts w:ascii="Times New Roman" w:hAnsi="Times New Roman" w:cs="Times New Roman"/>
                                <w:sz w:val="28"/>
                                <w:szCs w:val="24"/>
                                <w:u w:val="single"/>
                              </w:rPr>
                            </w:pPr>
                            <w:r w:rsidRPr="00AD780A">
                              <w:rPr>
                                <w:rFonts w:ascii="Times New Roman" w:hAnsi="Times New Roman" w:cs="Times New Roman"/>
                                <w:sz w:val="28"/>
                                <w:szCs w:val="24"/>
                                <w:u w:val="single"/>
                              </w:rPr>
                              <w:t>выделение нуклеиновых кислот</w:t>
                            </w:r>
                          </w:p>
                          <w:p w:rsidR="00011C75" w:rsidRDefault="00011C75" w:rsidP="00AD780A">
                            <w:pPr>
                              <w:spacing w:after="0"/>
                              <w:rPr>
                                <w:sz w:val="24"/>
                                <w:szCs w:val="24"/>
                              </w:rPr>
                            </w:pPr>
                            <w:r w:rsidRPr="00502DD2">
                              <w:rPr>
                                <w:sz w:val="24"/>
                                <w:szCs w:val="24"/>
                              </w:rPr>
                              <w:t xml:space="preserve"> </w:t>
                            </w:r>
                          </w:p>
                          <w:p w:rsidR="00011C75" w:rsidRPr="00AD780A" w:rsidRDefault="00011C75" w:rsidP="00AD780A">
                            <w:pPr>
                              <w:spacing w:after="0"/>
                              <w:rPr>
                                <w:rFonts w:ascii="Times New Roman" w:hAnsi="Times New Roman" w:cs="Times New Roman"/>
                                <w:sz w:val="24"/>
                                <w:szCs w:val="24"/>
                              </w:rPr>
                            </w:pPr>
                            <w:r w:rsidRPr="00AD780A">
                              <w:rPr>
                                <w:rFonts w:ascii="Times New Roman" w:hAnsi="Times New Roman" w:cs="Times New Roman"/>
                                <w:sz w:val="28"/>
                                <w:szCs w:val="24"/>
                              </w:rPr>
                              <w:t>(Рабочая зона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BFAEC" id="Надпись 9" o:spid="_x0000_s1027" type="#_x0000_t202" style="position:absolute;left:0;text-align:left;margin-left:234pt;margin-top:12.15pt;width:120pt;height:9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" fillcolor="white [3201]" strokeweight=".5pt">
                <v:textbox>
                  <w:txbxContent>
                    <w:p w:rsidR="00011C75" w:rsidRPr="00AD780A" w:rsidRDefault="00011C75" w:rsidP="00AD780A">
                      <w:pPr>
                        <w:spacing w:after="0"/>
                        <w:jc w:val="center"/>
                        <w:rPr>
                          <w:rFonts w:ascii="Times New Roman" w:hAnsi="Times New Roman" w:cs="Times New Roman"/>
                          <w:sz w:val="28"/>
                          <w:szCs w:val="24"/>
                          <w:u w:val="single"/>
                        </w:rPr>
                      </w:pPr>
                      <w:r w:rsidRPr="00AD780A">
                        <w:rPr>
                          <w:rFonts w:ascii="Times New Roman" w:hAnsi="Times New Roman" w:cs="Times New Roman"/>
                          <w:sz w:val="28"/>
                          <w:szCs w:val="24"/>
                          <w:u w:val="single"/>
                        </w:rPr>
                        <w:t>выделение нуклеиновых кислот</w:t>
                      </w:r>
                    </w:p>
                    <w:p w:rsidR="00011C75" w:rsidRDefault="00011C75" w:rsidP="00AD780A">
                      <w:pPr>
                        <w:spacing w:after="0"/>
                        <w:rPr>
                          <w:sz w:val="24"/>
                          <w:szCs w:val="24"/>
                        </w:rPr>
                      </w:pPr>
                      <w:r w:rsidRPr="00502DD2">
                        <w:rPr>
                          <w:sz w:val="24"/>
                          <w:szCs w:val="24"/>
                        </w:rPr>
                        <w:t xml:space="preserve"> </w:t>
                      </w:r>
                    </w:p>
                    <w:p w:rsidR="00011C75" w:rsidRPr="00AD780A" w:rsidRDefault="00011C75" w:rsidP="00AD780A">
                      <w:pPr>
                        <w:spacing w:after="0"/>
                        <w:rPr>
                          <w:rFonts w:ascii="Times New Roman" w:hAnsi="Times New Roman" w:cs="Times New Roman"/>
                          <w:sz w:val="24"/>
                          <w:szCs w:val="24"/>
                        </w:rPr>
                      </w:pPr>
                      <w:r w:rsidRPr="00AD780A">
                        <w:rPr>
                          <w:rFonts w:ascii="Times New Roman" w:hAnsi="Times New Roman" w:cs="Times New Roman"/>
                          <w:sz w:val="28"/>
                          <w:szCs w:val="24"/>
                        </w:rPr>
                        <w:t>(Рабочая зона 2)</w:t>
                      </w:r>
                    </w:p>
                  </w:txbxContent>
                </v:textbox>
                <w10:wrap anchorx="page"/>
              </v:shape>
            </w:pict>
          </mc:Fallback>
        </mc:AlternateContent>
      </w:r>
      <w:r>
        <w:rPr>
          <w:noProof/>
          <w:lang w:eastAsia="ru-RU"/>
        </w:rPr>
        <mc:AlternateContent>
          <mc:Choice Requires="wps">
            <w:drawing>
              <wp:anchor distT="0" distB="0" distL="114300" distR="114300" simplePos="0" relativeHeight="251663360" behindDoc="0" locked="0" layoutInCell="1" allowOverlap="1" wp14:anchorId="619C42A6" wp14:editId="42B5D08B">
                <wp:simplePos x="0" y="0"/>
                <wp:positionH relativeFrom="column">
                  <wp:posOffset>4006215</wp:posOffset>
                </wp:positionH>
                <wp:positionV relativeFrom="paragraph">
                  <wp:posOffset>154305</wp:posOffset>
                </wp:positionV>
                <wp:extent cx="2400300" cy="1876425"/>
                <wp:effectExtent l="0" t="0" r="19050" b="28575"/>
                <wp:wrapNone/>
                <wp:docPr id="11" name="Надпись 11"/>
                <wp:cNvGraphicFramePr/>
                <a:graphic xmlns:a="http://schemas.openxmlformats.org/drawingml/2006/main">
                  <a:graphicData uri="http://schemas.microsoft.com/office/word/2010/wordprocessingShape">
                    <wps:wsp>
                      <wps:cNvSpPr txBox="1"/>
                      <wps:spPr>
                        <a:xfrm>
                          <a:off x="0" y="0"/>
                          <a:ext cx="2400300" cy="1876425"/>
                        </a:xfrm>
                        <a:prstGeom prst="rect">
                          <a:avLst/>
                        </a:prstGeom>
                        <a:solidFill>
                          <a:schemeClr val="lt1"/>
                        </a:solidFill>
                        <a:ln w="6350">
                          <a:solidFill>
                            <a:prstClr val="black"/>
                          </a:solidFill>
                        </a:ln>
                      </wps:spPr>
                      <wps:txbx>
                        <w:txbxContent>
                          <w:p w:rsidR="00011C75" w:rsidRPr="00AD780A" w:rsidRDefault="00011C75" w:rsidP="00AD780A">
                            <w:pPr>
                              <w:spacing w:after="0"/>
                              <w:jc w:val="center"/>
                              <w:rPr>
                                <w:rFonts w:ascii="Times New Roman" w:hAnsi="Times New Roman" w:cs="Times New Roman"/>
                                <w:sz w:val="28"/>
                                <w:szCs w:val="24"/>
                                <w:u w:val="single"/>
                              </w:rPr>
                            </w:pPr>
                            <w:r w:rsidRPr="00AD780A">
                              <w:rPr>
                                <w:rFonts w:ascii="Times New Roman" w:hAnsi="Times New Roman" w:cs="Times New Roman"/>
                                <w:sz w:val="28"/>
                                <w:szCs w:val="24"/>
                                <w:u w:val="single"/>
                              </w:rPr>
                              <w:t>проведения реакции амплификации и учета ее результатов при</w:t>
                            </w:r>
                          </w:p>
                          <w:p w:rsidR="00011C75" w:rsidRPr="00AD780A" w:rsidRDefault="00011C75" w:rsidP="00AD780A">
                            <w:pPr>
                              <w:spacing w:after="0"/>
                              <w:jc w:val="center"/>
                              <w:rPr>
                                <w:rFonts w:ascii="Times New Roman" w:hAnsi="Times New Roman" w:cs="Times New Roman"/>
                                <w:sz w:val="28"/>
                                <w:szCs w:val="24"/>
                                <w:u w:val="single"/>
                              </w:rPr>
                            </w:pPr>
                            <w:r w:rsidRPr="00AD780A">
                              <w:rPr>
                                <w:rFonts w:ascii="Times New Roman" w:hAnsi="Times New Roman" w:cs="Times New Roman"/>
                                <w:sz w:val="28"/>
                                <w:szCs w:val="24"/>
                                <w:u w:val="single"/>
                              </w:rPr>
                              <w:t>использовании гибридизационо – флуоресцентного метода детекции</w:t>
                            </w:r>
                          </w:p>
                          <w:p w:rsidR="00011C75" w:rsidRPr="00AD780A" w:rsidRDefault="00011C75" w:rsidP="00AD780A">
                            <w:pPr>
                              <w:spacing w:after="0"/>
                              <w:jc w:val="center"/>
                              <w:rPr>
                                <w:rFonts w:ascii="Times New Roman" w:hAnsi="Times New Roman" w:cs="Times New Roman"/>
                                <w:sz w:val="28"/>
                                <w:szCs w:val="24"/>
                              </w:rPr>
                            </w:pPr>
                            <w:r w:rsidRPr="00C34443">
                              <w:rPr>
                                <w:sz w:val="24"/>
                                <w:szCs w:val="24"/>
                              </w:rPr>
                              <w:t xml:space="preserve"> </w:t>
                            </w:r>
                            <w:r w:rsidRPr="00AD780A">
                              <w:rPr>
                                <w:rFonts w:ascii="Times New Roman" w:hAnsi="Times New Roman" w:cs="Times New Roman"/>
                                <w:sz w:val="28"/>
                                <w:szCs w:val="24"/>
                              </w:rPr>
                              <w:t>(Рабочая зона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C42A6" id="Надпись 11" o:spid="_x0000_s1028" type="#_x0000_t202" style="position:absolute;left:0;text-align:left;margin-left:315.45pt;margin-top:12.15pt;width:189pt;height:1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" fillcolor="white [3201]" strokeweight=".5pt">
                <v:textbox>
                  <w:txbxContent>
                    <w:p w:rsidR="00011C75" w:rsidRPr="00AD780A" w:rsidRDefault="00011C75" w:rsidP="00AD780A">
                      <w:pPr>
                        <w:spacing w:after="0"/>
                        <w:jc w:val="center"/>
                        <w:rPr>
                          <w:rFonts w:ascii="Times New Roman" w:hAnsi="Times New Roman" w:cs="Times New Roman"/>
                          <w:sz w:val="28"/>
                          <w:szCs w:val="24"/>
                          <w:u w:val="single"/>
                        </w:rPr>
                      </w:pPr>
                      <w:r w:rsidRPr="00AD780A">
                        <w:rPr>
                          <w:rFonts w:ascii="Times New Roman" w:hAnsi="Times New Roman" w:cs="Times New Roman"/>
                          <w:sz w:val="28"/>
                          <w:szCs w:val="24"/>
                          <w:u w:val="single"/>
                        </w:rPr>
                        <w:t>проведения реакции амплификации и учета ее результатов при</w:t>
                      </w:r>
                    </w:p>
                    <w:p w:rsidR="00011C75" w:rsidRPr="00AD780A" w:rsidRDefault="00011C75" w:rsidP="00AD780A">
                      <w:pPr>
                        <w:spacing w:after="0"/>
                        <w:jc w:val="center"/>
                        <w:rPr>
                          <w:rFonts w:ascii="Times New Roman" w:hAnsi="Times New Roman" w:cs="Times New Roman"/>
                          <w:sz w:val="28"/>
                          <w:szCs w:val="24"/>
                          <w:u w:val="single"/>
                        </w:rPr>
                      </w:pPr>
                      <w:r w:rsidRPr="00AD780A">
                        <w:rPr>
                          <w:rFonts w:ascii="Times New Roman" w:hAnsi="Times New Roman" w:cs="Times New Roman"/>
                          <w:sz w:val="28"/>
                          <w:szCs w:val="24"/>
                          <w:u w:val="single"/>
                        </w:rPr>
                        <w:t>использовании гибридизационо – флуоресцентного метода детекции</w:t>
                      </w:r>
                    </w:p>
                    <w:p w:rsidR="00011C75" w:rsidRPr="00AD780A" w:rsidRDefault="00011C75" w:rsidP="00AD780A">
                      <w:pPr>
                        <w:spacing w:after="0"/>
                        <w:jc w:val="center"/>
                        <w:rPr>
                          <w:rFonts w:ascii="Times New Roman" w:hAnsi="Times New Roman" w:cs="Times New Roman"/>
                          <w:sz w:val="28"/>
                          <w:szCs w:val="24"/>
                        </w:rPr>
                      </w:pPr>
                      <w:r w:rsidRPr="00C34443">
                        <w:rPr>
                          <w:sz w:val="24"/>
                          <w:szCs w:val="24"/>
                        </w:rPr>
                        <w:t xml:space="preserve"> </w:t>
                      </w:r>
                      <w:r w:rsidRPr="00AD780A">
                        <w:rPr>
                          <w:rFonts w:ascii="Times New Roman" w:hAnsi="Times New Roman" w:cs="Times New Roman"/>
                          <w:sz w:val="28"/>
                          <w:szCs w:val="24"/>
                        </w:rPr>
                        <w:t>(Рабочая зона 3)</w:t>
                      </w:r>
                    </w:p>
                  </w:txbxContent>
                </v:textbox>
              </v:shape>
            </w:pict>
          </mc:Fallback>
        </mc:AlternateContent>
      </w:r>
    </w:p>
    <w:p w:rsidR="00AD780A" w:rsidRPr="00AD780A" w:rsidRDefault="00AD780A" w:rsidP="00AD780A">
      <w:pPr>
        <w:pStyle w:val="a3"/>
        <w:ind w:left="1069"/>
        <w:rPr>
          <w:b/>
          <w:bCs/>
          <w:sz w:val="28"/>
          <w:szCs w:val="28"/>
          <w:u w:val="single"/>
        </w:rPr>
      </w:pPr>
    </w:p>
    <w:p w:rsidR="00AD780A" w:rsidRPr="00AD780A" w:rsidRDefault="00AD780A" w:rsidP="00AD780A">
      <w:pPr>
        <w:pStyle w:val="a3"/>
        <w:ind w:left="1069"/>
        <w:rPr>
          <w:b/>
          <w:bCs/>
          <w:sz w:val="28"/>
          <w:szCs w:val="28"/>
          <w:u w:val="single"/>
        </w:rPr>
      </w:pPr>
    </w:p>
    <w:p w:rsidR="00AD780A" w:rsidRPr="00AD780A" w:rsidRDefault="00AD780A" w:rsidP="00AD780A">
      <w:pPr>
        <w:rPr>
          <w:b/>
          <w:bCs/>
          <w:sz w:val="28"/>
          <w:szCs w:val="28"/>
          <w:u w:val="single"/>
        </w:rPr>
      </w:pPr>
    </w:p>
    <w:p w:rsidR="00AD780A" w:rsidRPr="00AD780A" w:rsidRDefault="00AD780A" w:rsidP="00AD780A">
      <w:pPr>
        <w:pStyle w:val="a3"/>
        <w:ind w:left="1069"/>
        <w:rPr>
          <w:b/>
          <w:bCs/>
          <w:sz w:val="28"/>
          <w:szCs w:val="28"/>
          <w:u w:val="single"/>
        </w:rPr>
      </w:pPr>
    </w:p>
    <w:p w:rsidR="00AD780A" w:rsidRPr="00AD780A" w:rsidRDefault="00AD780A" w:rsidP="00AD780A">
      <w:pPr>
        <w:pStyle w:val="a3"/>
        <w:ind w:left="1069"/>
        <w:rPr>
          <w:b/>
          <w:bCs/>
          <w:sz w:val="28"/>
          <w:szCs w:val="28"/>
          <w:u w:val="single"/>
        </w:rPr>
      </w:pPr>
      <w:r>
        <w:rPr>
          <w:noProof/>
          <w:lang w:eastAsia="ru-RU"/>
        </w:rPr>
        <mc:AlternateContent>
          <mc:Choice Requires="wps">
            <w:drawing>
              <wp:anchor distT="0" distB="0" distL="114300" distR="114300" simplePos="0" relativeHeight="251669504" behindDoc="0" locked="0" layoutInCell="1" allowOverlap="1" wp14:anchorId="646B6B10" wp14:editId="07F73D87">
                <wp:simplePos x="0" y="0"/>
                <wp:positionH relativeFrom="margin">
                  <wp:posOffset>-156210</wp:posOffset>
                </wp:positionH>
                <wp:positionV relativeFrom="paragraph">
                  <wp:posOffset>103505</wp:posOffset>
                </wp:positionV>
                <wp:extent cx="2924175" cy="1895475"/>
                <wp:effectExtent l="0" t="0" r="28575" b="28575"/>
                <wp:wrapNone/>
                <wp:docPr id="12" name="Надпись 12"/>
                <wp:cNvGraphicFramePr/>
                <a:graphic xmlns:a="http://schemas.openxmlformats.org/drawingml/2006/main">
                  <a:graphicData uri="http://schemas.microsoft.com/office/word/2010/wordprocessingShape">
                    <wps:wsp>
                      <wps:cNvSpPr txBox="1"/>
                      <wps:spPr>
                        <a:xfrm>
                          <a:off x="0" y="0"/>
                          <a:ext cx="2924175" cy="1895475"/>
                        </a:xfrm>
                        <a:prstGeom prst="rect">
                          <a:avLst/>
                        </a:prstGeom>
                        <a:solidFill>
                          <a:schemeClr val="lt1"/>
                        </a:solidFill>
                        <a:ln w="6350">
                          <a:solidFill>
                            <a:prstClr val="black"/>
                          </a:solidFill>
                        </a:ln>
                      </wps:spPr>
                      <wps:txbx>
                        <w:txbxContent>
                          <w:p w:rsidR="00011C75" w:rsidRPr="00AD780A" w:rsidRDefault="00011C75" w:rsidP="00AD780A">
                            <w:pPr>
                              <w:spacing w:after="0"/>
                              <w:jc w:val="center"/>
                              <w:rPr>
                                <w:rFonts w:ascii="Times New Roman" w:hAnsi="Times New Roman" w:cs="Times New Roman"/>
                                <w:sz w:val="28"/>
                                <w:szCs w:val="24"/>
                                <w:u w:val="single"/>
                              </w:rPr>
                            </w:pPr>
                            <w:r w:rsidRPr="00AD780A">
                              <w:rPr>
                                <w:rFonts w:ascii="Times New Roman" w:hAnsi="Times New Roman" w:cs="Times New Roman"/>
                                <w:sz w:val="28"/>
                                <w:szCs w:val="24"/>
                                <w:u w:val="single"/>
                              </w:rPr>
                              <w:t>учет результатов реакции амплификации нуклеиновых кислот</w:t>
                            </w:r>
                          </w:p>
                          <w:p w:rsidR="00011C75" w:rsidRPr="00AD780A" w:rsidRDefault="00011C75" w:rsidP="00AD780A">
                            <w:pPr>
                              <w:spacing w:after="0"/>
                              <w:jc w:val="center"/>
                              <w:rPr>
                                <w:rFonts w:ascii="Times New Roman" w:hAnsi="Times New Roman" w:cs="Times New Roman"/>
                                <w:sz w:val="28"/>
                                <w:szCs w:val="24"/>
                                <w:u w:val="single"/>
                              </w:rPr>
                            </w:pPr>
                            <w:r w:rsidRPr="00AD780A">
                              <w:rPr>
                                <w:rFonts w:ascii="Times New Roman" w:hAnsi="Times New Roman" w:cs="Times New Roman"/>
                                <w:sz w:val="28"/>
                                <w:szCs w:val="24"/>
                                <w:u w:val="single"/>
                              </w:rPr>
                              <w:t>методом электрофореза и (или) гибридизационно -</w:t>
                            </w:r>
                          </w:p>
                          <w:p w:rsidR="00011C75" w:rsidRDefault="00011C75" w:rsidP="00AD780A">
                            <w:pPr>
                              <w:spacing w:after="0"/>
                              <w:jc w:val="center"/>
                              <w:rPr>
                                <w:rFonts w:ascii="Times New Roman" w:hAnsi="Times New Roman" w:cs="Times New Roman"/>
                                <w:sz w:val="28"/>
                                <w:szCs w:val="24"/>
                                <w:u w:val="single"/>
                              </w:rPr>
                            </w:pPr>
                            <w:r w:rsidRPr="00AD780A">
                              <w:rPr>
                                <w:rFonts w:ascii="Times New Roman" w:hAnsi="Times New Roman" w:cs="Times New Roman"/>
                                <w:sz w:val="28"/>
                                <w:szCs w:val="24"/>
                                <w:u w:val="single"/>
                              </w:rPr>
                              <w:t>ферментным методом</w:t>
                            </w:r>
                            <w:r w:rsidRPr="00AD780A">
                              <w:rPr>
                                <w:sz w:val="28"/>
                                <w:szCs w:val="24"/>
                                <w:u w:val="single"/>
                              </w:rPr>
                              <w:t xml:space="preserve"> </w:t>
                            </w:r>
                            <w:r w:rsidRPr="00AD780A">
                              <w:rPr>
                                <w:rFonts w:ascii="Times New Roman" w:hAnsi="Times New Roman" w:cs="Times New Roman"/>
                                <w:sz w:val="28"/>
                                <w:szCs w:val="24"/>
                                <w:u w:val="single"/>
                              </w:rPr>
                              <w:t>детекции</w:t>
                            </w:r>
                          </w:p>
                          <w:p w:rsidR="00011C75" w:rsidRPr="00AD780A" w:rsidRDefault="00011C75" w:rsidP="00AD780A">
                            <w:pPr>
                              <w:spacing w:after="0"/>
                              <w:jc w:val="center"/>
                              <w:rPr>
                                <w:rFonts w:ascii="Times New Roman" w:hAnsi="Times New Roman" w:cs="Times New Roman"/>
                                <w:sz w:val="28"/>
                                <w:szCs w:val="24"/>
                                <w:u w:val="single"/>
                              </w:rPr>
                            </w:pPr>
                          </w:p>
                          <w:p w:rsidR="00011C75" w:rsidRPr="00AD780A" w:rsidRDefault="00011C75" w:rsidP="00AD780A">
                            <w:pPr>
                              <w:spacing w:after="0"/>
                              <w:jc w:val="center"/>
                              <w:rPr>
                                <w:rFonts w:ascii="Times New Roman" w:hAnsi="Times New Roman" w:cs="Times New Roman"/>
                                <w:sz w:val="28"/>
                                <w:szCs w:val="24"/>
                                <w:u w:val="single"/>
                              </w:rPr>
                            </w:pPr>
                            <w:r w:rsidRPr="00C34443">
                              <w:rPr>
                                <w:sz w:val="24"/>
                                <w:szCs w:val="24"/>
                              </w:rPr>
                              <w:t xml:space="preserve"> </w:t>
                            </w:r>
                            <w:r w:rsidRPr="00AD780A">
                              <w:rPr>
                                <w:rFonts w:ascii="Times New Roman" w:hAnsi="Times New Roman" w:cs="Times New Roman"/>
                                <w:sz w:val="28"/>
                                <w:szCs w:val="24"/>
                              </w:rPr>
                              <w:t>(Рабочая зона 4-1</w:t>
                            </w:r>
                            <w:r w:rsidRPr="00AD780A">
                              <w:rPr>
                                <w:rFonts w:ascii="Times New Roman" w:hAnsi="Times New Roman" w:cs="Times New Roman"/>
                                <w:sz w:val="28"/>
                                <w:szCs w:val="24"/>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B6B10" id="Надпись 12" o:spid="_x0000_s1029" type="#_x0000_t202" style="position:absolute;left:0;text-align:left;margin-left:-12.3pt;margin-top:8.15pt;width:230.25pt;height:14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" fillcolor="white [3201]" strokeweight=".5pt">
                <v:textbox>
                  <w:txbxContent>
                    <w:p w:rsidR="00011C75" w:rsidRPr="00AD780A" w:rsidRDefault="00011C75" w:rsidP="00AD780A">
                      <w:pPr>
                        <w:spacing w:after="0"/>
                        <w:jc w:val="center"/>
                        <w:rPr>
                          <w:rFonts w:ascii="Times New Roman" w:hAnsi="Times New Roman" w:cs="Times New Roman"/>
                          <w:sz w:val="28"/>
                          <w:szCs w:val="24"/>
                          <w:u w:val="single"/>
                        </w:rPr>
                      </w:pPr>
                      <w:r w:rsidRPr="00AD780A">
                        <w:rPr>
                          <w:rFonts w:ascii="Times New Roman" w:hAnsi="Times New Roman" w:cs="Times New Roman"/>
                          <w:sz w:val="28"/>
                          <w:szCs w:val="24"/>
                          <w:u w:val="single"/>
                        </w:rPr>
                        <w:t>учет результатов реакции амплификации нуклеиновых кислот</w:t>
                      </w:r>
                    </w:p>
                    <w:p w:rsidR="00011C75" w:rsidRPr="00AD780A" w:rsidRDefault="00011C75" w:rsidP="00AD780A">
                      <w:pPr>
                        <w:spacing w:after="0"/>
                        <w:jc w:val="center"/>
                        <w:rPr>
                          <w:rFonts w:ascii="Times New Roman" w:hAnsi="Times New Roman" w:cs="Times New Roman"/>
                          <w:sz w:val="28"/>
                          <w:szCs w:val="24"/>
                          <w:u w:val="single"/>
                        </w:rPr>
                      </w:pPr>
                      <w:r w:rsidRPr="00AD780A">
                        <w:rPr>
                          <w:rFonts w:ascii="Times New Roman" w:hAnsi="Times New Roman" w:cs="Times New Roman"/>
                          <w:sz w:val="28"/>
                          <w:szCs w:val="24"/>
                          <w:u w:val="single"/>
                        </w:rPr>
                        <w:t>методом электрофореза и (или) гибридизационно -</w:t>
                      </w:r>
                    </w:p>
                    <w:p w:rsidR="00011C75" w:rsidRDefault="00011C75" w:rsidP="00AD780A">
                      <w:pPr>
                        <w:spacing w:after="0"/>
                        <w:jc w:val="center"/>
                        <w:rPr>
                          <w:rFonts w:ascii="Times New Roman" w:hAnsi="Times New Roman" w:cs="Times New Roman"/>
                          <w:sz w:val="28"/>
                          <w:szCs w:val="24"/>
                          <w:u w:val="single"/>
                        </w:rPr>
                      </w:pPr>
                      <w:r w:rsidRPr="00AD780A">
                        <w:rPr>
                          <w:rFonts w:ascii="Times New Roman" w:hAnsi="Times New Roman" w:cs="Times New Roman"/>
                          <w:sz w:val="28"/>
                          <w:szCs w:val="24"/>
                          <w:u w:val="single"/>
                        </w:rPr>
                        <w:t>ферментным методом</w:t>
                      </w:r>
                      <w:r w:rsidRPr="00AD780A">
                        <w:rPr>
                          <w:sz w:val="28"/>
                          <w:szCs w:val="24"/>
                          <w:u w:val="single"/>
                        </w:rPr>
                        <w:t xml:space="preserve"> </w:t>
                      </w:r>
                      <w:r w:rsidRPr="00AD780A">
                        <w:rPr>
                          <w:rFonts w:ascii="Times New Roman" w:hAnsi="Times New Roman" w:cs="Times New Roman"/>
                          <w:sz w:val="28"/>
                          <w:szCs w:val="24"/>
                          <w:u w:val="single"/>
                        </w:rPr>
                        <w:t>детекции</w:t>
                      </w:r>
                    </w:p>
                    <w:p w:rsidR="00011C75" w:rsidRPr="00AD780A" w:rsidRDefault="00011C75" w:rsidP="00AD780A">
                      <w:pPr>
                        <w:spacing w:after="0"/>
                        <w:jc w:val="center"/>
                        <w:rPr>
                          <w:rFonts w:ascii="Times New Roman" w:hAnsi="Times New Roman" w:cs="Times New Roman"/>
                          <w:sz w:val="28"/>
                          <w:szCs w:val="24"/>
                          <w:u w:val="single"/>
                        </w:rPr>
                      </w:pPr>
                    </w:p>
                    <w:p w:rsidR="00011C75" w:rsidRPr="00AD780A" w:rsidRDefault="00011C75" w:rsidP="00AD780A">
                      <w:pPr>
                        <w:spacing w:after="0"/>
                        <w:jc w:val="center"/>
                        <w:rPr>
                          <w:rFonts w:ascii="Times New Roman" w:hAnsi="Times New Roman" w:cs="Times New Roman"/>
                          <w:sz w:val="28"/>
                          <w:szCs w:val="24"/>
                          <w:u w:val="single"/>
                        </w:rPr>
                      </w:pPr>
                      <w:r w:rsidRPr="00C34443">
                        <w:rPr>
                          <w:sz w:val="24"/>
                          <w:szCs w:val="24"/>
                        </w:rPr>
                        <w:t xml:space="preserve"> </w:t>
                      </w:r>
                      <w:r w:rsidRPr="00AD780A">
                        <w:rPr>
                          <w:rFonts w:ascii="Times New Roman" w:hAnsi="Times New Roman" w:cs="Times New Roman"/>
                          <w:sz w:val="28"/>
                          <w:szCs w:val="24"/>
                        </w:rPr>
                        <w:t>(Рабочая зона 4-1</w:t>
                      </w:r>
                      <w:r w:rsidRPr="00AD780A">
                        <w:rPr>
                          <w:rFonts w:ascii="Times New Roman" w:hAnsi="Times New Roman" w:cs="Times New Roman"/>
                          <w:sz w:val="28"/>
                          <w:szCs w:val="24"/>
                          <w:u w:val="single"/>
                        </w:rPr>
                        <w:t>)</w:t>
                      </w:r>
                    </w:p>
                  </w:txbxContent>
                </v:textbox>
                <w10:wrap anchorx="margin"/>
              </v:shape>
            </w:pict>
          </mc:Fallback>
        </mc:AlternateContent>
      </w:r>
    </w:p>
    <w:p w:rsidR="00AD780A" w:rsidRPr="00AD780A" w:rsidRDefault="00AD780A" w:rsidP="00AD780A">
      <w:pPr>
        <w:pStyle w:val="a3"/>
        <w:ind w:left="1069"/>
        <w:rPr>
          <w:b/>
          <w:bCs/>
          <w:sz w:val="28"/>
          <w:szCs w:val="28"/>
          <w:u w:val="single"/>
        </w:rPr>
      </w:pPr>
    </w:p>
    <w:p w:rsidR="00AD780A" w:rsidRPr="00AD780A" w:rsidRDefault="00AD780A" w:rsidP="00AD780A">
      <w:pPr>
        <w:pStyle w:val="a3"/>
        <w:ind w:left="1069"/>
        <w:rPr>
          <w:b/>
          <w:bCs/>
          <w:sz w:val="28"/>
          <w:szCs w:val="28"/>
          <w:u w:val="single"/>
        </w:rPr>
      </w:pPr>
    </w:p>
    <w:p w:rsidR="00AD780A" w:rsidRPr="00AD780A" w:rsidRDefault="00AD780A" w:rsidP="00AD780A">
      <w:pPr>
        <w:pStyle w:val="a3"/>
        <w:ind w:left="1069"/>
        <w:rPr>
          <w:b/>
          <w:bCs/>
          <w:sz w:val="28"/>
          <w:szCs w:val="28"/>
          <w:u w:val="single"/>
        </w:rPr>
      </w:pPr>
      <w:r>
        <w:rPr>
          <w:noProof/>
          <w:lang w:eastAsia="ru-RU"/>
        </w:rPr>
        <mc:AlternateContent>
          <mc:Choice Requires="wps">
            <w:drawing>
              <wp:anchor distT="0" distB="0" distL="114300" distR="114300" simplePos="0" relativeHeight="251666432" behindDoc="0" locked="0" layoutInCell="1" allowOverlap="1" wp14:anchorId="11ABF078" wp14:editId="0C34D81B">
                <wp:simplePos x="0" y="0"/>
                <wp:positionH relativeFrom="column">
                  <wp:posOffset>3053715</wp:posOffset>
                </wp:positionH>
                <wp:positionV relativeFrom="paragraph">
                  <wp:posOffset>10795</wp:posOffset>
                </wp:positionV>
                <wp:extent cx="2486025" cy="1666875"/>
                <wp:effectExtent l="0" t="0" r="28575" b="28575"/>
                <wp:wrapNone/>
                <wp:docPr id="15" name="Надпись 15"/>
                <wp:cNvGraphicFramePr/>
                <a:graphic xmlns:a="http://schemas.openxmlformats.org/drawingml/2006/main">
                  <a:graphicData uri="http://schemas.microsoft.com/office/word/2010/wordprocessingShape">
                    <wps:wsp>
                      <wps:cNvSpPr txBox="1"/>
                      <wps:spPr>
                        <a:xfrm>
                          <a:off x="0" y="0"/>
                          <a:ext cx="2486025" cy="1666875"/>
                        </a:xfrm>
                        <a:prstGeom prst="rect">
                          <a:avLst/>
                        </a:prstGeom>
                        <a:solidFill>
                          <a:schemeClr val="lt1"/>
                        </a:solidFill>
                        <a:ln w="6350">
                          <a:solidFill>
                            <a:prstClr val="black"/>
                          </a:solidFill>
                        </a:ln>
                      </wps:spPr>
                      <wps:txbx>
                        <w:txbxContent>
                          <w:p w:rsidR="00011C75" w:rsidRPr="00AD780A" w:rsidRDefault="00011C75" w:rsidP="00AD780A">
                            <w:pPr>
                              <w:spacing w:after="0"/>
                              <w:jc w:val="center"/>
                              <w:rPr>
                                <w:rFonts w:ascii="Times New Roman" w:hAnsi="Times New Roman" w:cs="Times New Roman"/>
                                <w:sz w:val="28"/>
                                <w:szCs w:val="24"/>
                                <w:u w:val="single"/>
                              </w:rPr>
                            </w:pPr>
                            <w:r w:rsidRPr="00AD780A">
                              <w:rPr>
                                <w:rFonts w:ascii="Times New Roman" w:hAnsi="Times New Roman" w:cs="Times New Roman"/>
                                <w:sz w:val="28"/>
                                <w:szCs w:val="24"/>
                                <w:u w:val="single"/>
                              </w:rPr>
                              <w:t>учета результатов (детекции) продуктов амплификации нуклеиновых</w:t>
                            </w:r>
                          </w:p>
                          <w:p w:rsidR="00011C75" w:rsidRPr="00AD780A" w:rsidRDefault="00011C75" w:rsidP="00AD780A">
                            <w:pPr>
                              <w:spacing w:after="0"/>
                              <w:jc w:val="center"/>
                              <w:rPr>
                                <w:rFonts w:ascii="Times New Roman" w:hAnsi="Times New Roman" w:cs="Times New Roman"/>
                                <w:sz w:val="28"/>
                                <w:szCs w:val="24"/>
                                <w:u w:val="single"/>
                              </w:rPr>
                            </w:pPr>
                            <w:r w:rsidRPr="00AD780A">
                              <w:rPr>
                                <w:rFonts w:ascii="Times New Roman" w:hAnsi="Times New Roman" w:cs="Times New Roman"/>
                                <w:sz w:val="28"/>
                                <w:szCs w:val="24"/>
                                <w:u w:val="single"/>
                              </w:rPr>
                              <w:t>кислот методом секвенирования и (или) на ДНК-чипах</w:t>
                            </w:r>
                          </w:p>
                          <w:p w:rsidR="00011C75" w:rsidRPr="00AD780A" w:rsidRDefault="00011C75" w:rsidP="00AD780A">
                            <w:pPr>
                              <w:spacing w:after="0"/>
                              <w:jc w:val="center"/>
                              <w:rPr>
                                <w:rFonts w:ascii="Times New Roman" w:hAnsi="Times New Roman" w:cs="Times New Roman"/>
                                <w:sz w:val="28"/>
                                <w:szCs w:val="24"/>
                              </w:rPr>
                            </w:pPr>
                            <w:r w:rsidRPr="00AD780A">
                              <w:rPr>
                                <w:rFonts w:ascii="Times New Roman" w:hAnsi="Times New Roman" w:cs="Times New Roman"/>
                                <w:sz w:val="28"/>
                                <w:szCs w:val="24"/>
                              </w:rPr>
                              <w:t xml:space="preserve"> (Рабочая зона 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BF078" id="Надпись 15" o:spid="_x0000_s1030" type="#_x0000_t202" style="position:absolute;left:0;text-align:left;margin-left:240.45pt;margin-top:.85pt;width:195.75pt;height:13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" fillcolor="white [3201]" strokeweight=".5pt">
                <v:textbox>
                  <w:txbxContent>
                    <w:p w:rsidR="00011C75" w:rsidRPr="00AD780A" w:rsidRDefault="00011C75" w:rsidP="00AD780A">
                      <w:pPr>
                        <w:spacing w:after="0"/>
                        <w:jc w:val="center"/>
                        <w:rPr>
                          <w:rFonts w:ascii="Times New Roman" w:hAnsi="Times New Roman" w:cs="Times New Roman"/>
                          <w:sz w:val="28"/>
                          <w:szCs w:val="24"/>
                          <w:u w:val="single"/>
                        </w:rPr>
                      </w:pPr>
                      <w:r w:rsidRPr="00AD780A">
                        <w:rPr>
                          <w:rFonts w:ascii="Times New Roman" w:hAnsi="Times New Roman" w:cs="Times New Roman"/>
                          <w:sz w:val="28"/>
                          <w:szCs w:val="24"/>
                          <w:u w:val="single"/>
                        </w:rPr>
                        <w:t>учета результатов (детекции) продуктов амплификации нуклеиновых</w:t>
                      </w:r>
                    </w:p>
                    <w:p w:rsidR="00011C75" w:rsidRPr="00AD780A" w:rsidRDefault="00011C75" w:rsidP="00AD780A">
                      <w:pPr>
                        <w:spacing w:after="0"/>
                        <w:jc w:val="center"/>
                        <w:rPr>
                          <w:rFonts w:ascii="Times New Roman" w:hAnsi="Times New Roman" w:cs="Times New Roman"/>
                          <w:sz w:val="28"/>
                          <w:szCs w:val="24"/>
                          <w:u w:val="single"/>
                        </w:rPr>
                      </w:pPr>
                      <w:r w:rsidRPr="00AD780A">
                        <w:rPr>
                          <w:rFonts w:ascii="Times New Roman" w:hAnsi="Times New Roman" w:cs="Times New Roman"/>
                          <w:sz w:val="28"/>
                          <w:szCs w:val="24"/>
                          <w:u w:val="single"/>
                        </w:rPr>
                        <w:t>кислот методом секвенирования и (или) на ДНК-чипах</w:t>
                      </w:r>
                    </w:p>
                    <w:p w:rsidR="00011C75" w:rsidRPr="00AD780A" w:rsidRDefault="00011C75" w:rsidP="00AD780A">
                      <w:pPr>
                        <w:spacing w:after="0"/>
                        <w:jc w:val="center"/>
                        <w:rPr>
                          <w:rFonts w:ascii="Times New Roman" w:hAnsi="Times New Roman" w:cs="Times New Roman"/>
                          <w:sz w:val="28"/>
                          <w:szCs w:val="24"/>
                        </w:rPr>
                      </w:pPr>
                      <w:r w:rsidRPr="00AD780A">
                        <w:rPr>
                          <w:rFonts w:ascii="Times New Roman" w:hAnsi="Times New Roman" w:cs="Times New Roman"/>
                          <w:sz w:val="28"/>
                          <w:szCs w:val="24"/>
                        </w:rPr>
                        <w:t xml:space="preserve"> (Рабочая зона 4-2)</w:t>
                      </w:r>
                    </w:p>
                  </w:txbxContent>
                </v:textbox>
              </v:shape>
            </w:pict>
          </mc:Fallback>
        </mc:AlternateContent>
      </w:r>
    </w:p>
    <w:p w:rsidR="00AD780A" w:rsidRPr="00AD780A" w:rsidRDefault="00AD780A" w:rsidP="00AD780A">
      <w:pPr>
        <w:pStyle w:val="a3"/>
        <w:ind w:left="1069"/>
        <w:rPr>
          <w:b/>
          <w:bCs/>
          <w:sz w:val="28"/>
          <w:szCs w:val="28"/>
          <w:u w:val="single"/>
        </w:rPr>
      </w:pPr>
    </w:p>
    <w:p w:rsidR="00AD780A" w:rsidRDefault="00AD780A" w:rsidP="00AD780A">
      <w:pPr>
        <w:rPr>
          <w:b/>
          <w:bCs/>
          <w:sz w:val="28"/>
          <w:szCs w:val="28"/>
          <w:u w:val="single"/>
        </w:rPr>
      </w:pPr>
    </w:p>
    <w:p w:rsidR="00FA3E8F" w:rsidRPr="00AD780A" w:rsidRDefault="00FA3E8F" w:rsidP="00AD780A">
      <w:pPr>
        <w:rPr>
          <w:b/>
          <w:bCs/>
          <w:sz w:val="28"/>
          <w:szCs w:val="28"/>
          <w:u w:val="single"/>
        </w:rPr>
      </w:pPr>
    </w:p>
    <w:p w:rsidR="00E6602F" w:rsidRDefault="00E6602F" w:rsidP="00E6602F">
      <w:pPr>
        <w:pStyle w:val="a3"/>
        <w:numPr>
          <w:ilvl w:val="0"/>
          <w:numId w:val="1"/>
        </w:numPr>
        <w:spacing w:after="0" w:line="360" w:lineRule="auto"/>
        <w:ind w:left="0" w:firstLine="709"/>
        <w:jc w:val="both"/>
        <w:rPr>
          <w:rFonts w:ascii="Times New Roman" w:hAnsi="Times New Roman"/>
          <w:b/>
          <w:sz w:val="28"/>
          <w:szCs w:val="28"/>
        </w:rPr>
      </w:pPr>
      <w:r>
        <w:rPr>
          <w:rFonts w:ascii="Times New Roman" w:hAnsi="Times New Roman"/>
          <w:b/>
          <w:sz w:val="28"/>
          <w:szCs w:val="28"/>
        </w:rPr>
        <w:lastRenderedPageBreak/>
        <w:t>В</w:t>
      </w:r>
      <w:r w:rsidRPr="00E6602F">
        <w:rPr>
          <w:rFonts w:ascii="Times New Roman" w:hAnsi="Times New Roman"/>
          <w:b/>
          <w:sz w:val="28"/>
          <w:szCs w:val="28"/>
        </w:rPr>
        <w:t>акутейнеры, для иммунологических исследований</w:t>
      </w:r>
      <w:r>
        <w:rPr>
          <w:rFonts w:ascii="Times New Roman" w:hAnsi="Times New Roman"/>
          <w:b/>
          <w:sz w:val="28"/>
          <w:szCs w:val="28"/>
        </w:rPr>
        <w:t>.</w:t>
      </w:r>
    </w:p>
    <w:p w:rsidR="00106134" w:rsidRPr="00106134" w:rsidRDefault="00106134" w:rsidP="00106134">
      <w:pPr>
        <w:pStyle w:val="a3"/>
        <w:tabs>
          <w:tab w:val="left" w:pos="709"/>
        </w:tabs>
        <w:spacing w:after="0" w:line="360" w:lineRule="auto"/>
        <w:ind w:left="0" w:firstLine="709"/>
        <w:jc w:val="both"/>
        <w:rPr>
          <w:rFonts w:ascii="Times New Roman" w:hAnsi="Times New Roman"/>
          <w:sz w:val="28"/>
          <w:szCs w:val="28"/>
        </w:rPr>
      </w:pPr>
      <w:r w:rsidRPr="00106134">
        <w:rPr>
          <w:rFonts w:ascii="Times New Roman" w:hAnsi="Times New Roman"/>
          <w:sz w:val="28"/>
          <w:szCs w:val="28"/>
        </w:rPr>
        <w:t xml:space="preserve">Вакутейнер — одноразовое приспособление, предназначенное для забора проб венозной крови. </w:t>
      </w:r>
    </w:p>
    <w:p w:rsidR="00106134" w:rsidRPr="00106134" w:rsidRDefault="00106134" w:rsidP="00106134">
      <w:pPr>
        <w:pStyle w:val="a3"/>
        <w:tabs>
          <w:tab w:val="left" w:pos="709"/>
        </w:tabs>
        <w:spacing w:after="0" w:line="360" w:lineRule="auto"/>
        <w:ind w:left="0" w:firstLine="709"/>
        <w:jc w:val="both"/>
        <w:rPr>
          <w:rFonts w:ascii="Times New Roman" w:hAnsi="Times New Roman"/>
          <w:sz w:val="28"/>
          <w:szCs w:val="28"/>
        </w:rPr>
      </w:pPr>
      <w:r w:rsidRPr="00106134">
        <w:rPr>
          <w:rFonts w:ascii="Times New Roman" w:hAnsi="Times New Roman"/>
          <w:sz w:val="28"/>
          <w:szCs w:val="28"/>
        </w:rPr>
        <w:t>Представляет собой комплекс из стерильной одноразовой иглы и пробирки (непосредственно вакутайнера). Пробирки изготавливаются из пластика (полиэтилентерефталат), силиконизированы и содержат внутри дозированный вакуум и различные реагенты для забираемой крови.</w:t>
      </w:r>
    </w:p>
    <w:p w:rsidR="00106134" w:rsidRPr="00106134" w:rsidRDefault="00106134" w:rsidP="00106134">
      <w:pPr>
        <w:pStyle w:val="a3"/>
        <w:tabs>
          <w:tab w:val="left" w:pos="709"/>
        </w:tabs>
        <w:spacing w:after="0" w:line="360" w:lineRule="auto"/>
        <w:ind w:left="0" w:firstLine="709"/>
        <w:jc w:val="both"/>
        <w:rPr>
          <w:rFonts w:ascii="Times New Roman" w:hAnsi="Times New Roman"/>
          <w:sz w:val="28"/>
          <w:szCs w:val="28"/>
        </w:rPr>
      </w:pPr>
      <w:r w:rsidRPr="00106134">
        <w:rPr>
          <w:rFonts w:ascii="Times New Roman" w:hAnsi="Times New Roman"/>
          <w:sz w:val="28"/>
          <w:szCs w:val="28"/>
        </w:rPr>
        <w:t>Обеспечивает быструю скорость забора крови, использования нескольких пробирок вакутейнера без необходимости повторного введения в кровеносный сосуд иглы. Данная система также обеспечивает оптимальные условия для транспортировки забранного материала крови, высокий уровень безопасности для медицинского персонала, простоту дальнейшей маркировки пробирок с помощью индивидуальных штрих</w:t>
      </w:r>
      <w:r>
        <w:rPr>
          <w:rFonts w:ascii="Times New Roman" w:hAnsi="Times New Roman"/>
          <w:sz w:val="28"/>
          <w:szCs w:val="28"/>
        </w:rPr>
        <w:t xml:space="preserve"> </w:t>
      </w:r>
      <w:r w:rsidRPr="00106134">
        <w:rPr>
          <w:rFonts w:ascii="Times New Roman" w:hAnsi="Times New Roman"/>
          <w:sz w:val="28"/>
          <w:szCs w:val="28"/>
        </w:rPr>
        <w:t>кодов, исключает вероятность контакта забранного образца крови с окружающей средой.</w:t>
      </w:r>
    </w:p>
    <w:p w:rsidR="00106134" w:rsidRPr="00106134" w:rsidRDefault="00106134" w:rsidP="00106134">
      <w:pPr>
        <w:pStyle w:val="a3"/>
        <w:tabs>
          <w:tab w:val="left" w:pos="709"/>
        </w:tabs>
        <w:spacing w:after="0" w:line="360" w:lineRule="auto"/>
        <w:ind w:left="0" w:firstLine="709"/>
        <w:jc w:val="both"/>
        <w:rPr>
          <w:rFonts w:ascii="Times New Roman" w:hAnsi="Times New Roman"/>
          <w:sz w:val="28"/>
          <w:szCs w:val="28"/>
        </w:rPr>
      </w:pPr>
      <w:r w:rsidRPr="00106134">
        <w:rPr>
          <w:rFonts w:ascii="Times New Roman" w:hAnsi="Times New Roman"/>
          <w:sz w:val="28"/>
          <w:szCs w:val="28"/>
        </w:rPr>
        <w:t>Пробирки покрыты цветной пластиковой крышкой. Они часто включают в себя дополнительные вещества, которые при взятии смешиваются с кровью, и цвет пластиковой крышки указывает на то, какое вещество добавлено в пробирку.</w:t>
      </w:r>
    </w:p>
    <w:p w:rsidR="00106134" w:rsidRPr="00106134" w:rsidRDefault="00106134" w:rsidP="00106134">
      <w:pPr>
        <w:pStyle w:val="a3"/>
        <w:tabs>
          <w:tab w:val="left" w:pos="709"/>
        </w:tabs>
        <w:spacing w:after="0" w:line="360" w:lineRule="auto"/>
        <w:ind w:left="0" w:firstLine="709"/>
        <w:jc w:val="both"/>
        <w:rPr>
          <w:rFonts w:ascii="Times New Roman" w:hAnsi="Times New Roman"/>
          <w:sz w:val="28"/>
          <w:szCs w:val="28"/>
        </w:rPr>
      </w:pPr>
      <w:r w:rsidRPr="00106134">
        <w:rPr>
          <w:rFonts w:ascii="Times New Roman" w:hAnsi="Times New Roman"/>
          <w:sz w:val="28"/>
          <w:szCs w:val="28"/>
        </w:rPr>
        <w:t>Для пробирок со стандартным значением вакуума колпачки делаются непрозрачными. Пробирки с полупрозрачным верхом содержат меньшей величины вакуум при тех же размерах пробирки, вследствие будет получен меньший объём крови. Уменьшение всасывания делает их более подходящими для небольших вен, так как стандартная величина вакуума может вызвать разрушение вен у пожилых людей либо у людей с хрупкими сосудами. В этом случае взамен нужно использовать шприц.</w:t>
      </w:r>
    </w:p>
    <w:p w:rsidR="00106134" w:rsidRPr="00106134" w:rsidRDefault="00106134" w:rsidP="00106134">
      <w:pPr>
        <w:pStyle w:val="a3"/>
        <w:tabs>
          <w:tab w:val="left" w:pos="709"/>
        </w:tabs>
        <w:spacing w:after="0" w:line="360" w:lineRule="auto"/>
        <w:ind w:left="0" w:firstLine="709"/>
        <w:jc w:val="both"/>
        <w:rPr>
          <w:rFonts w:ascii="Times New Roman" w:hAnsi="Times New Roman"/>
          <w:sz w:val="28"/>
          <w:szCs w:val="28"/>
        </w:rPr>
      </w:pPr>
      <w:r>
        <w:rPr>
          <w:rFonts w:ascii="Times New Roman" w:hAnsi="Times New Roman"/>
          <w:sz w:val="28"/>
          <w:szCs w:val="28"/>
        </w:rPr>
        <w:t>Для иммунологич</w:t>
      </w:r>
      <w:r w:rsidRPr="00106134">
        <w:rPr>
          <w:rFonts w:ascii="Times New Roman" w:hAnsi="Times New Roman"/>
          <w:sz w:val="28"/>
          <w:szCs w:val="28"/>
        </w:rPr>
        <w:t>е</w:t>
      </w:r>
      <w:r>
        <w:rPr>
          <w:rFonts w:ascii="Times New Roman" w:hAnsi="Times New Roman"/>
          <w:sz w:val="28"/>
          <w:szCs w:val="28"/>
        </w:rPr>
        <w:t>с</w:t>
      </w:r>
      <w:r w:rsidRPr="00106134">
        <w:rPr>
          <w:rFonts w:ascii="Times New Roman" w:hAnsi="Times New Roman"/>
          <w:sz w:val="28"/>
          <w:szCs w:val="28"/>
        </w:rPr>
        <w:t>ких ис</w:t>
      </w:r>
      <w:r>
        <w:rPr>
          <w:rFonts w:ascii="Times New Roman" w:hAnsi="Times New Roman"/>
          <w:sz w:val="28"/>
          <w:szCs w:val="28"/>
        </w:rPr>
        <w:t>с</w:t>
      </w:r>
      <w:r w:rsidRPr="00106134">
        <w:rPr>
          <w:rFonts w:ascii="Times New Roman" w:hAnsi="Times New Roman"/>
          <w:sz w:val="28"/>
          <w:szCs w:val="28"/>
        </w:rPr>
        <w:t xml:space="preserve">ледований используют вакутейнер преимущественно с красной крышкой без наполнителя. Для исследования сыворотки крови с желтой </w:t>
      </w:r>
      <w:r>
        <w:rPr>
          <w:rFonts w:ascii="Times New Roman" w:hAnsi="Times New Roman"/>
          <w:sz w:val="28"/>
          <w:szCs w:val="28"/>
        </w:rPr>
        <w:t>и зеленой крышкой</w:t>
      </w:r>
      <w:r w:rsidRPr="00106134">
        <w:rPr>
          <w:rFonts w:ascii="Times New Roman" w:hAnsi="Times New Roman"/>
          <w:sz w:val="28"/>
          <w:szCs w:val="28"/>
        </w:rPr>
        <w:t xml:space="preserve">, </w:t>
      </w:r>
      <w:r>
        <w:rPr>
          <w:rFonts w:ascii="Times New Roman" w:hAnsi="Times New Roman"/>
          <w:sz w:val="28"/>
          <w:szCs w:val="28"/>
        </w:rPr>
        <w:t>с активатором крови и гепарином</w:t>
      </w:r>
      <w:r w:rsidRPr="00106134">
        <w:rPr>
          <w:rFonts w:ascii="Times New Roman" w:hAnsi="Times New Roman"/>
          <w:sz w:val="28"/>
          <w:szCs w:val="28"/>
        </w:rPr>
        <w:t>.</w:t>
      </w:r>
    </w:p>
    <w:p w:rsidR="00106134" w:rsidRPr="00106134" w:rsidRDefault="00106134" w:rsidP="00106134">
      <w:pPr>
        <w:pStyle w:val="a3"/>
        <w:spacing w:after="0" w:line="360" w:lineRule="auto"/>
        <w:ind w:left="709"/>
        <w:jc w:val="both"/>
        <w:rPr>
          <w:rFonts w:ascii="Times New Roman" w:hAnsi="Times New Roman"/>
          <w:b/>
          <w:sz w:val="28"/>
          <w:szCs w:val="28"/>
        </w:rPr>
      </w:pPr>
    </w:p>
    <w:p w:rsidR="003159A1" w:rsidRPr="003159A1" w:rsidRDefault="003159A1" w:rsidP="00FA3E8F">
      <w:pPr>
        <w:pStyle w:val="a3"/>
        <w:spacing w:after="0" w:line="360" w:lineRule="auto"/>
        <w:ind w:left="0"/>
        <w:jc w:val="center"/>
        <w:rPr>
          <w:rFonts w:ascii="Times New Roman" w:hAnsi="Times New Roman"/>
          <w:b/>
          <w:sz w:val="28"/>
          <w:szCs w:val="28"/>
        </w:rPr>
      </w:pPr>
      <w:r w:rsidRPr="003159A1">
        <w:rPr>
          <w:rFonts w:ascii="Times New Roman" w:hAnsi="Times New Roman"/>
          <w:b/>
          <w:sz w:val="28"/>
          <w:szCs w:val="28"/>
        </w:rPr>
        <w:lastRenderedPageBreak/>
        <w:t>День 2</w:t>
      </w:r>
    </w:p>
    <w:p w:rsidR="00FA3E8F" w:rsidRDefault="003159A1" w:rsidP="00FA3E8F">
      <w:pPr>
        <w:pStyle w:val="a3"/>
        <w:numPr>
          <w:ilvl w:val="0"/>
          <w:numId w:val="6"/>
        </w:numPr>
        <w:spacing w:after="0" w:line="360" w:lineRule="auto"/>
        <w:jc w:val="center"/>
        <w:rPr>
          <w:rFonts w:ascii="Times New Roman" w:hAnsi="Times New Roman"/>
          <w:b/>
          <w:sz w:val="28"/>
          <w:szCs w:val="28"/>
        </w:rPr>
      </w:pPr>
      <w:r w:rsidRPr="003159A1">
        <w:rPr>
          <w:rFonts w:ascii="Times New Roman" w:hAnsi="Times New Roman"/>
          <w:b/>
          <w:sz w:val="28"/>
          <w:szCs w:val="28"/>
        </w:rPr>
        <w:t>Методы исследования в иммунологической лаборатории.</w:t>
      </w:r>
    </w:p>
    <w:p w:rsidR="00FA3E8F" w:rsidRPr="00FA3E8F" w:rsidRDefault="00FA3E8F" w:rsidP="00FA3E8F">
      <w:pPr>
        <w:spacing w:after="0" w:line="360" w:lineRule="auto"/>
        <w:ind w:left="709"/>
        <w:jc w:val="both"/>
        <w:rPr>
          <w:rFonts w:ascii="Times New Roman" w:hAnsi="Times New Roman"/>
          <w:b/>
          <w:sz w:val="28"/>
          <w:szCs w:val="28"/>
        </w:rPr>
      </w:pPr>
    </w:p>
    <w:tbl>
      <w:tblPr>
        <w:tblStyle w:val="a4"/>
        <w:tblW w:w="10348" w:type="dxa"/>
        <w:tblInd w:w="-572" w:type="dxa"/>
        <w:tblLayout w:type="fixed"/>
        <w:tblLook w:val="04A0" w:firstRow="1" w:lastRow="0" w:firstColumn="1" w:lastColumn="0" w:noHBand="0" w:noVBand="1"/>
      </w:tblPr>
      <w:tblGrid>
        <w:gridCol w:w="2339"/>
        <w:gridCol w:w="2764"/>
        <w:gridCol w:w="2268"/>
        <w:gridCol w:w="2977"/>
      </w:tblGrid>
      <w:tr w:rsidR="00FA3E8F" w:rsidTr="00CF5588">
        <w:tc>
          <w:tcPr>
            <w:tcW w:w="2339" w:type="dxa"/>
          </w:tcPr>
          <w:p w:rsidR="00FA3E8F" w:rsidRDefault="00FA3E8F" w:rsidP="00FA3E8F">
            <w:pPr>
              <w:pStyle w:val="a3"/>
              <w:spacing w:line="360" w:lineRule="auto"/>
              <w:ind w:left="0"/>
              <w:jc w:val="center"/>
              <w:rPr>
                <w:rFonts w:ascii="Times New Roman" w:hAnsi="Times New Roman"/>
                <w:b/>
                <w:sz w:val="28"/>
                <w:szCs w:val="28"/>
              </w:rPr>
            </w:pPr>
            <w:r w:rsidRPr="00972A2A">
              <w:rPr>
                <w:rFonts w:ascii="Times New Roman" w:hAnsi="Times New Roman" w:cs="Times New Roman"/>
                <w:b/>
                <w:sz w:val="28"/>
              </w:rPr>
              <w:t>Методы исследования</w:t>
            </w:r>
          </w:p>
        </w:tc>
        <w:tc>
          <w:tcPr>
            <w:tcW w:w="2764" w:type="dxa"/>
          </w:tcPr>
          <w:p w:rsidR="00FA3E8F" w:rsidRPr="00972A2A" w:rsidRDefault="00FA3E8F" w:rsidP="00FA3E8F">
            <w:pPr>
              <w:spacing w:line="360" w:lineRule="auto"/>
              <w:jc w:val="center"/>
              <w:rPr>
                <w:rFonts w:ascii="Times New Roman" w:hAnsi="Times New Roman" w:cs="Times New Roman"/>
                <w:b/>
                <w:sz w:val="28"/>
              </w:rPr>
            </w:pPr>
            <w:r w:rsidRPr="00972A2A">
              <w:rPr>
                <w:rFonts w:ascii="Times New Roman" w:hAnsi="Times New Roman" w:cs="Times New Roman"/>
                <w:b/>
                <w:sz w:val="28"/>
              </w:rPr>
              <w:t>Принцип метода</w:t>
            </w:r>
          </w:p>
        </w:tc>
        <w:tc>
          <w:tcPr>
            <w:tcW w:w="2268" w:type="dxa"/>
          </w:tcPr>
          <w:p w:rsidR="00FA3E8F" w:rsidRPr="00972A2A" w:rsidRDefault="00FA3E8F" w:rsidP="00FA3E8F">
            <w:pPr>
              <w:spacing w:line="360" w:lineRule="auto"/>
              <w:jc w:val="center"/>
              <w:rPr>
                <w:rFonts w:ascii="Times New Roman" w:hAnsi="Times New Roman" w:cs="Times New Roman"/>
                <w:b/>
                <w:sz w:val="28"/>
              </w:rPr>
            </w:pPr>
            <w:r w:rsidRPr="00972A2A">
              <w:rPr>
                <w:rFonts w:ascii="Times New Roman" w:hAnsi="Times New Roman" w:cs="Times New Roman"/>
                <w:b/>
                <w:sz w:val="28"/>
              </w:rPr>
              <w:t>Преимущества</w:t>
            </w:r>
          </w:p>
        </w:tc>
        <w:tc>
          <w:tcPr>
            <w:tcW w:w="2977" w:type="dxa"/>
          </w:tcPr>
          <w:p w:rsidR="00FA3E8F" w:rsidRPr="00972A2A" w:rsidRDefault="00FA3E8F" w:rsidP="00FA3E8F">
            <w:pPr>
              <w:spacing w:line="360" w:lineRule="auto"/>
              <w:jc w:val="center"/>
              <w:rPr>
                <w:rFonts w:ascii="Times New Roman" w:hAnsi="Times New Roman" w:cs="Times New Roman"/>
                <w:b/>
                <w:sz w:val="28"/>
              </w:rPr>
            </w:pPr>
            <w:r w:rsidRPr="00972A2A">
              <w:rPr>
                <w:rFonts w:ascii="Times New Roman" w:hAnsi="Times New Roman" w:cs="Times New Roman"/>
                <w:b/>
                <w:sz w:val="28"/>
              </w:rPr>
              <w:t>Недостатки</w:t>
            </w:r>
          </w:p>
        </w:tc>
      </w:tr>
      <w:tr w:rsidR="00FA3E8F" w:rsidTr="00CF5588">
        <w:tc>
          <w:tcPr>
            <w:tcW w:w="2339" w:type="dxa"/>
          </w:tcPr>
          <w:p w:rsidR="00FA3E8F" w:rsidRPr="00972A2A" w:rsidRDefault="00FA3E8F" w:rsidP="00FA3E8F">
            <w:pPr>
              <w:spacing w:line="360" w:lineRule="auto"/>
              <w:jc w:val="center"/>
              <w:rPr>
                <w:rFonts w:ascii="Times New Roman" w:hAnsi="Times New Roman" w:cs="Times New Roman"/>
                <w:sz w:val="28"/>
              </w:rPr>
            </w:pPr>
            <w:r>
              <w:rPr>
                <w:rFonts w:ascii="Times New Roman" w:hAnsi="Times New Roman" w:cs="Times New Roman"/>
                <w:sz w:val="28"/>
              </w:rPr>
              <w:t>Реакция агглютинации</w:t>
            </w:r>
          </w:p>
        </w:tc>
        <w:tc>
          <w:tcPr>
            <w:tcW w:w="2764" w:type="dxa"/>
          </w:tcPr>
          <w:p w:rsidR="00FA3E8F" w:rsidRPr="00972A2A" w:rsidRDefault="00FA3E8F" w:rsidP="00FA3E8F">
            <w:pPr>
              <w:spacing w:line="360" w:lineRule="auto"/>
              <w:jc w:val="both"/>
              <w:rPr>
                <w:rFonts w:ascii="Times New Roman" w:hAnsi="Times New Roman" w:cs="Times New Roman"/>
                <w:sz w:val="28"/>
              </w:rPr>
            </w:pPr>
            <w:r w:rsidRPr="00972A2A">
              <w:rPr>
                <w:rFonts w:ascii="Times New Roman" w:hAnsi="Times New Roman" w:cs="Times New Roman"/>
                <w:iCs/>
                <w:sz w:val="28"/>
              </w:rPr>
              <w:t>основана на взаимодействии антигена (агглютиногена) и антитела (агглютинина), при котором происходит склеивание и выпадение в осадок микробных тел в присутствии электролита.</w:t>
            </w:r>
          </w:p>
        </w:tc>
        <w:tc>
          <w:tcPr>
            <w:tcW w:w="2268" w:type="dxa"/>
          </w:tcPr>
          <w:p w:rsidR="00FA3E8F" w:rsidRDefault="00FA3E8F" w:rsidP="00FA3E8F">
            <w:pPr>
              <w:spacing w:line="360" w:lineRule="auto"/>
              <w:jc w:val="both"/>
              <w:rPr>
                <w:rFonts w:ascii="Times New Roman" w:hAnsi="Times New Roman" w:cs="Times New Roman"/>
                <w:sz w:val="28"/>
              </w:rPr>
            </w:pPr>
            <w:r w:rsidRPr="00972A2A">
              <w:rPr>
                <w:rFonts w:ascii="Times New Roman" w:hAnsi="Times New Roman" w:cs="Times New Roman"/>
                <w:sz w:val="28"/>
              </w:rPr>
              <w:t>Простота постановки, доступность.</w:t>
            </w:r>
          </w:p>
        </w:tc>
        <w:tc>
          <w:tcPr>
            <w:tcW w:w="2977" w:type="dxa"/>
          </w:tcPr>
          <w:p w:rsidR="00FA3E8F" w:rsidRPr="006A5337" w:rsidRDefault="00FA3E8F" w:rsidP="00FA3E8F">
            <w:pPr>
              <w:spacing w:line="360" w:lineRule="auto"/>
              <w:jc w:val="both"/>
              <w:rPr>
                <w:rFonts w:ascii="Times New Roman" w:hAnsi="Times New Roman" w:cs="Times New Roman"/>
                <w:sz w:val="28"/>
              </w:rPr>
            </w:pPr>
            <w:r>
              <w:rPr>
                <w:rFonts w:ascii="Times New Roman" w:hAnsi="Times New Roman" w:cs="Times New Roman"/>
                <w:sz w:val="28"/>
              </w:rPr>
              <w:t xml:space="preserve">- </w:t>
            </w:r>
            <w:r w:rsidRPr="006A5337">
              <w:rPr>
                <w:rFonts w:ascii="Times New Roman" w:hAnsi="Times New Roman" w:cs="Times New Roman"/>
                <w:sz w:val="28"/>
              </w:rPr>
              <w:t>недостаточная специфичность и чувствительность;</w:t>
            </w:r>
          </w:p>
          <w:p w:rsidR="00FA3E8F" w:rsidRPr="006A5337" w:rsidRDefault="00FA3E8F" w:rsidP="00FA3E8F">
            <w:pPr>
              <w:spacing w:line="360" w:lineRule="auto"/>
              <w:jc w:val="both"/>
              <w:rPr>
                <w:rFonts w:ascii="Times New Roman" w:hAnsi="Times New Roman" w:cs="Times New Roman"/>
                <w:sz w:val="28"/>
              </w:rPr>
            </w:pPr>
            <w:r>
              <w:rPr>
                <w:rFonts w:ascii="Times New Roman" w:hAnsi="Times New Roman" w:cs="Times New Roman"/>
                <w:sz w:val="28"/>
              </w:rPr>
              <w:t xml:space="preserve">- </w:t>
            </w:r>
            <w:r w:rsidRPr="006A5337">
              <w:rPr>
                <w:rFonts w:ascii="Times New Roman" w:hAnsi="Times New Roman" w:cs="Times New Roman"/>
                <w:sz w:val="28"/>
              </w:rPr>
              <w:t>субъективизм в оценке титра.</w:t>
            </w:r>
          </w:p>
          <w:p w:rsidR="00FA3E8F" w:rsidRDefault="00FA3E8F" w:rsidP="00FA3E8F">
            <w:pPr>
              <w:spacing w:line="360" w:lineRule="auto"/>
              <w:jc w:val="both"/>
              <w:rPr>
                <w:rFonts w:ascii="Times New Roman" w:hAnsi="Times New Roman" w:cs="Times New Roman"/>
                <w:sz w:val="28"/>
              </w:rPr>
            </w:pPr>
          </w:p>
        </w:tc>
      </w:tr>
      <w:tr w:rsidR="00FA3E8F" w:rsidTr="00CF5588">
        <w:tc>
          <w:tcPr>
            <w:tcW w:w="2339" w:type="dxa"/>
          </w:tcPr>
          <w:p w:rsidR="00FA3E8F" w:rsidRDefault="00FA3E8F" w:rsidP="00FA3E8F">
            <w:pPr>
              <w:spacing w:line="360" w:lineRule="auto"/>
              <w:jc w:val="center"/>
              <w:rPr>
                <w:rFonts w:ascii="Times New Roman" w:hAnsi="Times New Roman" w:cs="Times New Roman"/>
                <w:sz w:val="28"/>
              </w:rPr>
            </w:pPr>
            <w:r>
              <w:rPr>
                <w:rFonts w:ascii="Times New Roman" w:hAnsi="Times New Roman" w:cs="Times New Roman"/>
                <w:sz w:val="28"/>
              </w:rPr>
              <w:t>Реакция преципитации</w:t>
            </w:r>
          </w:p>
        </w:tc>
        <w:tc>
          <w:tcPr>
            <w:tcW w:w="2764" w:type="dxa"/>
          </w:tcPr>
          <w:p w:rsidR="00FA3E8F" w:rsidRDefault="00FA3E8F" w:rsidP="00FA3E8F">
            <w:pPr>
              <w:spacing w:line="360" w:lineRule="auto"/>
              <w:jc w:val="both"/>
              <w:rPr>
                <w:rFonts w:ascii="Times New Roman" w:hAnsi="Times New Roman" w:cs="Times New Roman"/>
                <w:sz w:val="28"/>
              </w:rPr>
            </w:pPr>
            <w:r w:rsidRPr="006A5337">
              <w:rPr>
                <w:rFonts w:ascii="Times New Roman" w:hAnsi="Times New Roman" w:cs="Times New Roman"/>
                <w:sz w:val="28"/>
              </w:rPr>
              <w:t>образуется при смешивании антигенов и антител в эквивалентных количествах; избыток одного из них снижает уровень образования иммунного комплекса.</w:t>
            </w:r>
          </w:p>
        </w:tc>
        <w:tc>
          <w:tcPr>
            <w:tcW w:w="2268" w:type="dxa"/>
          </w:tcPr>
          <w:p w:rsidR="00FA3E8F" w:rsidRDefault="00FA3E8F" w:rsidP="00FA3E8F">
            <w:pPr>
              <w:spacing w:line="360" w:lineRule="auto"/>
              <w:jc w:val="both"/>
              <w:rPr>
                <w:rFonts w:ascii="Times New Roman" w:hAnsi="Times New Roman" w:cs="Times New Roman"/>
                <w:sz w:val="28"/>
              </w:rPr>
            </w:pPr>
            <w:r w:rsidRPr="006A5337">
              <w:rPr>
                <w:rFonts w:ascii="Times New Roman" w:hAnsi="Times New Roman" w:cs="Times New Roman"/>
                <w:sz w:val="28"/>
              </w:rPr>
              <w:t xml:space="preserve">нет необходимости приготовления широкого набора флюоресцирующих специфических сывороток, а применяется лишь одна флюоресцирующая </w:t>
            </w:r>
            <w:r w:rsidRPr="006A5337">
              <w:rPr>
                <w:rFonts w:ascii="Times New Roman" w:hAnsi="Times New Roman" w:cs="Times New Roman"/>
                <w:sz w:val="28"/>
              </w:rPr>
              <w:lastRenderedPageBreak/>
              <w:t>антиглобулиновая сыворотка</w:t>
            </w:r>
          </w:p>
        </w:tc>
        <w:tc>
          <w:tcPr>
            <w:tcW w:w="2977" w:type="dxa"/>
          </w:tcPr>
          <w:p w:rsidR="00FA3E8F" w:rsidRDefault="00FA3E8F" w:rsidP="00FA3E8F">
            <w:pPr>
              <w:spacing w:line="360" w:lineRule="auto"/>
              <w:jc w:val="both"/>
              <w:rPr>
                <w:rFonts w:ascii="Times New Roman" w:hAnsi="Times New Roman" w:cs="Times New Roman"/>
                <w:sz w:val="28"/>
              </w:rPr>
            </w:pPr>
            <w:r>
              <w:rPr>
                <w:rFonts w:ascii="Times New Roman" w:hAnsi="Times New Roman" w:cs="Times New Roman"/>
                <w:sz w:val="28"/>
              </w:rPr>
              <w:lastRenderedPageBreak/>
              <w:t>Не всегда точно выделяет возбудителя</w:t>
            </w:r>
          </w:p>
        </w:tc>
      </w:tr>
      <w:tr w:rsidR="00FA3E8F" w:rsidTr="00CF5588">
        <w:tc>
          <w:tcPr>
            <w:tcW w:w="2339" w:type="dxa"/>
          </w:tcPr>
          <w:p w:rsidR="00FA3E8F" w:rsidRDefault="00FA3E8F" w:rsidP="00FA3E8F">
            <w:pPr>
              <w:spacing w:line="360" w:lineRule="auto"/>
              <w:jc w:val="center"/>
              <w:rPr>
                <w:rFonts w:ascii="Times New Roman" w:hAnsi="Times New Roman" w:cs="Times New Roman"/>
                <w:sz w:val="28"/>
              </w:rPr>
            </w:pPr>
            <w:r>
              <w:rPr>
                <w:rFonts w:ascii="Times New Roman" w:hAnsi="Times New Roman" w:cs="Times New Roman"/>
                <w:sz w:val="28"/>
              </w:rPr>
              <w:lastRenderedPageBreak/>
              <w:t>ИФА</w:t>
            </w:r>
          </w:p>
        </w:tc>
        <w:tc>
          <w:tcPr>
            <w:tcW w:w="2764" w:type="dxa"/>
          </w:tcPr>
          <w:p w:rsidR="00FA3E8F" w:rsidRDefault="00FA3E8F" w:rsidP="00FA3E8F">
            <w:pPr>
              <w:spacing w:line="360" w:lineRule="auto"/>
              <w:jc w:val="both"/>
              <w:rPr>
                <w:rFonts w:ascii="Times New Roman" w:hAnsi="Times New Roman" w:cs="Times New Roman"/>
                <w:sz w:val="28"/>
              </w:rPr>
            </w:pPr>
            <w:r w:rsidRPr="00EA5A15">
              <w:rPr>
                <w:rFonts w:ascii="Times New Roman" w:hAnsi="Times New Roman" w:cs="Times New Roman"/>
                <w:sz w:val="28"/>
              </w:rPr>
              <w:t>основан на испол</w:t>
            </w:r>
            <w:r>
              <w:rPr>
                <w:rFonts w:ascii="Times New Roman" w:hAnsi="Times New Roman" w:cs="Times New Roman"/>
                <w:sz w:val="28"/>
              </w:rPr>
              <w:t>ьзовании антител меченных флюоресцирующими</w:t>
            </w:r>
            <w:r w:rsidRPr="00EA5A15">
              <w:rPr>
                <w:rFonts w:ascii="Times New Roman" w:hAnsi="Times New Roman" w:cs="Times New Roman"/>
                <w:sz w:val="28"/>
              </w:rPr>
              <w:t>веществами  (флюорохромами).  Меченые антитела связываются с антигеном, образуя  иммунные комплексы, которые можно выявить с помощью флюоресцентной микроскопии.</w:t>
            </w:r>
          </w:p>
        </w:tc>
        <w:tc>
          <w:tcPr>
            <w:tcW w:w="2268" w:type="dxa"/>
          </w:tcPr>
          <w:p w:rsidR="00FA3E8F" w:rsidRDefault="00FA3E8F" w:rsidP="00FA3E8F">
            <w:pPr>
              <w:spacing w:line="360" w:lineRule="auto"/>
              <w:jc w:val="both"/>
              <w:rPr>
                <w:rFonts w:ascii="Times New Roman" w:hAnsi="Times New Roman" w:cs="Times New Roman"/>
                <w:sz w:val="28"/>
              </w:rPr>
            </w:pPr>
            <w:r w:rsidRPr="00EA5A15">
              <w:rPr>
                <w:rFonts w:ascii="Times New Roman" w:hAnsi="Times New Roman" w:cs="Times New Roman"/>
                <w:sz w:val="28"/>
              </w:rPr>
              <w:t>простота проведения реакции, возможность инструментального учета и автоматизации всех ее этапов.</w:t>
            </w:r>
          </w:p>
        </w:tc>
        <w:tc>
          <w:tcPr>
            <w:tcW w:w="2977" w:type="dxa"/>
          </w:tcPr>
          <w:p w:rsidR="00FA3E8F" w:rsidRPr="00EA5A15" w:rsidRDefault="00FA3E8F" w:rsidP="00FA3E8F">
            <w:pPr>
              <w:spacing w:line="360" w:lineRule="auto"/>
              <w:jc w:val="both"/>
              <w:rPr>
                <w:rFonts w:ascii="Times New Roman" w:hAnsi="Times New Roman" w:cs="Times New Roman"/>
                <w:sz w:val="28"/>
              </w:rPr>
            </w:pPr>
            <w:r w:rsidRPr="00EA5A15">
              <w:rPr>
                <w:rFonts w:ascii="Times New Roman" w:hAnsi="Times New Roman" w:cs="Times New Roman"/>
                <w:sz w:val="28"/>
              </w:rPr>
              <w:t>Метод довольно дорогой, так как помимо реактивов в лаборатории должно быть дорогостоящее многочисленное оборудование и образцы антигенов, изготавливаемых в специальных институтах.</w:t>
            </w:r>
          </w:p>
          <w:p w:rsidR="00FA3E8F" w:rsidRDefault="00FA3E8F" w:rsidP="00FA3E8F">
            <w:pPr>
              <w:spacing w:line="360" w:lineRule="auto"/>
              <w:jc w:val="both"/>
              <w:rPr>
                <w:rFonts w:ascii="Times New Roman" w:hAnsi="Times New Roman" w:cs="Times New Roman"/>
                <w:sz w:val="28"/>
              </w:rPr>
            </w:pPr>
          </w:p>
        </w:tc>
      </w:tr>
      <w:tr w:rsidR="00FA3E8F" w:rsidTr="00CF5588">
        <w:tc>
          <w:tcPr>
            <w:tcW w:w="2339" w:type="dxa"/>
          </w:tcPr>
          <w:p w:rsidR="00FA3E8F" w:rsidRDefault="00FA3E8F" w:rsidP="00FA3E8F">
            <w:pPr>
              <w:spacing w:line="360" w:lineRule="auto"/>
              <w:jc w:val="center"/>
              <w:rPr>
                <w:rFonts w:ascii="Times New Roman" w:hAnsi="Times New Roman" w:cs="Times New Roman"/>
                <w:sz w:val="28"/>
              </w:rPr>
            </w:pPr>
            <w:r>
              <w:rPr>
                <w:rFonts w:ascii="Times New Roman" w:hAnsi="Times New Roman" w:cs="Times New Roman"/>
                <w:sz w:val="28"/>
              </w:rPr>
              <w:t>ПЦР</w:t>
            </w:r>
          </w:p>
        </w:tc>
        <w:tc>
          <w:tcPr>
            <w:tcW w:w="2764" w:type="dxa"/>
          </w:tcPr>
          <w:p w:rsidR="00FA3E8F" w:rsidRDefault="00FA3E8F" w:rsidP="00FA3E8F">
            <w:pPr>
              <w:spacing w:line="360" w:lineRule="auto"/>
              <w:jc w:val="both"/>
              <w:rPr>
                <w:rFonts w:ascii="Times New Roman" w:hAnsi="Times New Roman" w:cs="Times New Roman"/>
                <w:sz w:val="28"/>
              </w:rPr>
            </w:pPr>
            <w:r w:rsidRPr="00EA5A15">
              <w:rPr>
                <w:rFonts w:ascii="Times New Roman" w:hAnsi="Times New Roman" w:cs="Times New Roman"/>
                <w:sz w:val="28"/>
              </w:rPr>
              <w:t xml:space="preserve">Суть метода заключается в многократном копировании (амплификации) в пробирке определенных участков ДНК в процессе повторяющихся температурных циклов. На каждом цикле амплификации </w:t>
            </w:r>
            <w:r w:rsidRPr="00EA5A15">
              <w:rPr>
                <w:rFonts w:ascii="Times New Roman" w:hAnsi="Times New Roman" w:cs="Times New Roman"/>
                <w:sz w:val="28"/>
              </w:rPr>
              <w:lastRenderedPageBreak/>
              <w:t>синтезированные ранее фрагменты вновь копируются ДНК-полимеразой.</w:t>
            </w:r>
          </w:p>
        </w:tc>
        <w:tc>
          <w:tcPr>
            <w:tcW w:w="2268" w:type="dxa"/>
          </w:tcPr>
          <w:p w:rsidR="00FA3E8F" w:rsidRDefault="00FA3E8F" w:rsidP="00FA3E8F">
            <w:pPr>
              <w:spacing w:line="360" w:lineRule="auto"/>
              <w:jc w:val="both"/>
              <w:rPr>
                <w:rFonts w:ascii="Times New Roman" w:hAnsi="Times New Roman" w:cs="Times New Roman"/>
                <w:sz w:val="28"/>
              </w:rPr>
            </w:pPr>
            <w:r>
              <w:rPr>
                <w:rFonts w:ascii="Times New Roman" w:hAnsi="Times New Roman" w:cs="Times New Roman"/>
                <w:sz w:val="28"/>
              </w:rPr>
              <w:lastRenderedPageBreak/>
              <w:t>- </w:t>
            </w:r>
            <w:r w:rsidRPr="00072162">
              <w:rPr>
                <w:rFonts w:ascii="Times New Roman" w:hAnsi="Times New Roman" w:cs="Times New Roman"/>
                <w:sz w:val="28"/>
              </w:rPr>
              <w:t xml:space="preserve">Прямое определение наличия возбудителей. </w:t>
            </w:r>
            <w:r>
              <w:rPr>
                <w:rFonts w:ascii="Times New Roman" w:hAnsi="Times New Roman" w:cs="Times New Roman"/>
                <w:sz w:val="28"/>
              </w:rPr>
              <w:t xml:space="preserve">  </w:t>
            </w:r>
          </w:p>
          <w:p w:rsidR="00FA3E8F" w:rsidRDefault="00FA3E8F" w:rsidP="00FA3E8F">
            <w:pPr>
              <w:spacing w:line="360" w:lineRule="auto"/>
              <w:jc w:val="both"/>
              <w:rPr>
                <w:rFonts w:ascii="Times New Roman" w:hAnsi="Times New Roman" w:cs="Times New Roman"/>
                <w:sz w:val="28"/>
              </w:rPr>
            </w:pPr>
            <w:r>
              <w:rPr>
                <w:rFonts w:ascii="Times New Roman" w:hAnsi="Times New Roman" w:cs="Times New Roman"/>
                <w:sz w:val="28"/>
              </w:rPr>
              <w:t>- </w:t>
            </w:r>
            <w:r w:rsidRPr="00072162">
              <w:rPr>
                <w:rFonts w:ascii="Times New Roman" w:hAnsi="Times New Roman" w:cs="Times New Roman"/>
                <w:sz w:val="28"/>
              </w:rPr>
              <w:t xml:space="preserve">Высокая специфичность. </w:t>
            </w:r>
          </w:p>
          <w:p w:rsidR="00FA3E8F" w:rsidRDefault="00FA3E8F" w:rsidP="00FA3E8F">
            <w:pPr>
              <w:spacing w:line="360" w:lineRule="auto"/>
              <w:jc w:val="both"/>
              <w:rPr>
                <w:rFonts w:ascii="Times New Roman" w:hAnsi="Times New Roman" w:cs="Times New Roman"/>
                <w:sz w:val="28"/>
              </w:rPr>
            </w:pPr>
            <w:r>
              <w:rPr>
                <w:rFonts w:ascii="Times New Roman" w:hAnsi="Times New Roman" w:cs="Times New Roman"/>
                <w:sz w:val="28"/>
              </w:rPr>
              <w:t>- </w:t>
            </w:r>
            <w:r w:rsidRPr="00072162">
              <w:rPr>
                <w:rFonts w:ascii="Times New Roman" w:hAnsi="Times New Roman" w:cs="Times New Roman"/>
                <w:sz w:val="28"/>
              </w:rPr>
              <w:t>Высокая чувствительность.</w:t>
            </w:r>
          </w:p>
          <w:p w:rsidR="00FA3E8F" w:rsidRDefault="00FA3E8F" w:rsidP="00FA3E8F">
            <w:pPr>
              <w:spacing w:line="360" w:lineRule="auto"/>
              <w:jc w:val="both"/>
              <w:rPr>
                <w:rFonts w:ascii="Times New Roman" w:hAnsi="Times New Roman" w:cs="Times New Roman"/>
                <w:sz w:val="28"/>
              </w:rPr>
            </w:pPr>
            <w:r>
              <w:rPr>
                <w:rFonts w:ascii="Times New Roman" w:hAnsi="Times New Roman" w:cs="Times New Roman"/>
                <w:sz w:val="28"/>
              </w:rPr>
              <w:t>-</w:t>
            </w:r>
            <w:r w:rsidRPr="00072162">
              <w:rPr>
                <w:rFonts w:ascii="Times New Roman" w:hAnsi="Times New Roman" w:cs="Times New Roman"/>
                <w:sz w:val="28"/>
              </w:rPr>
              <w:t xml:space="preserve">Универсальность процедуры выявления </w:t>
            </w:r>
            <w:r w:rsidRPr="00072162">
              <w:rPr>
                <w:rFonts w:ascii="Times New Roman" w:hAnsi="Times New Roman" w:cs="Times New Roman"/>
                <w:sz w:val="28"/>
              </w:rPr>
              <w:lastRenderedPageBreak/>
              <w:t xml:space="preserve">различных возбудителей. </w:t>
            </w:r>
          </w:p>
          <w:p w:rsidR="00FA3E8F" w:rsidRDefault="00FA3E8F" w:rsidP="00FA3E8F">
            <w:pPr>
              <w:spacing w:line="360" w:lineRule="auto"/>
              <w:jc w:val="both"/>
              <w:rPr>
                <w:rFonts w:ascii="Times New Roman" w:hAnsi="Times New Roman" w:cs="Times New Roman"/>
                <w:sz w:val="28"/>
              </w:rPr>
            </w:pPr>
            <w:r>
              <w:rPr>
                <w:rFonts w:ascii="Times New Roman" w:hAnsi="Times New Roman" w:cs="Times New Roman"/>
                <w:sz w:val="28"/>
              </w:rPr>
              <w:t>- </w:t>
            </w:r>
            <w:r w:rsidRPr="00072162">
              <w:rPr>
                <w:rFonts w:ascii="Times New Roman" w:hAnsi="Times New Roman" w:cs="Times New Roman"/>
                <w:sz w:val="28"/>
              </w:rPr>
              <w:t xml:space="preserve">Высокая скорость получения результата анализа. </w:t>
            </w:r>
          </w:p>
          <w:p w:rsidR="00FA3E8F" w:rsidRDefault="00FA3E8F" w:rsidP="00FA3E8F">
            <w:pPr>
              <w:spacing w:line="360" w:lineRule="auto"/>
              <w:jc w:val="both"/>
              <w:rPr>
                <w:rFonts w:ascii="Times New Roman" w:hAnsi="Times New Roman" w:cs="Times New Roman"/>
                <w:sz w:val="28"/>
              </w:rPr>
            </w:pPr>
            <w:r>
              <w:rPr>
                <w:rFonts w:ascii="Times New Roman" w:hAnsi="Times New Roman" w:cs="Times New Roman"/>
                <w:sz w:val="28"/>
              </w:rPr>
              <w:t>- </w:t>
            </w:r>
            <w:r w:rsidRPr="00072162">
              <w:rPr>
                <w:rFonts w:ascii="Times New Roman" w:hAnsi="Times New Roman" w:cs="Times New Roman"/>
                <w:sz w:val="28"/>
              </w:rPr>
              <w:t>Возможность диагностики не только острых, но и латентных инфекций.</w:t>
            </w:r>
          </w:p>
        </w:tc>
        <w:tc>
          <w:tcPr>
            <w:tcW w:w="2977" w:type="dxa"/>
          </w:tcPr>
          <w:p w:rsidR="00FA3E8F" w:rsidRDefault="00FA3E8F" w:rsidP="00FA3E8F">
            <w:pPr>
              <w:pStyle w:val="a3"/>
              <w:ind w:left="0"/>
              <w:rPr>
                <w:rFonts w:ascii="Times New Roman" w:hAnsi="Times New Roman"/>
                <w:b/>
                <w:sz w:val="28"/>
                <w:szCs w:val="28"/>
              </w:rPr>
            </w:pPr>
            <w:r w:rsidRPr="00072162">
              <w:rPr>
                <w:rFonts w:ascii="Times New Roman" w:hAnsi="Times New Roman" w:cs="Times New Roman"/>
                <w:sz w:val="28"/>
              </w:rPr>
              <w:lastRenderedPageBreak/>
              <w:t>Возможность получения ложноположительного результата</w:t>
            </w:r>
          </w:p>
        </w:tc>
      </w:tr>
      <w:tr w:rsidR="00FA3E8F" w:rsidTr="00CF5588">
        <w:tc>
          <w:tcPr>
            <w:tcW w:w="2339" w:type="dxa"/>
          </w:tcPr>
          <w:p w:rsidR="00FA3E8F" w:rsidRDefault="00FA3E8F" w:rsidP="00FA3E8F">
            <w:pPr>
              <w:spacing w:line="360" w:lineRule="auto"/>
              <w:jc w:val="center"/>
              <w:rPr>
                <w:rFonts w:ascii="Times New Roman" w:hAnsi="Times New Roman" w:cs="Times New Roman"/>
                <w:sz w:val="28"/>
              </w:rPr>
            </w:pPr>
            <w:r>
              <w:rPr>
                <w:rFonts w:ascii="Times New Roman" w:hAnsi="Times New Roman" w:cs="Times New Roman"/>
                <w:sz w:val="28"/>
              </w:rPr>
              <w:lastRenderedPageBreak/>
              <w:t>Проточная цитометрия</w:t>
            </w:r>
          </w:p>
        </w:tc>
        <w:tc>
          <w:tcPr>
            <w:tcW w:w="2764" w:type="dxa"/>
          </w:tcPr>
          <w:p w:rsidR="00FA3E8F" w:rsidRDefault="00FA3E8F" w:rsidP="00FA3E8F">
            <w:pPr>
              <w:spacing w:line="360" w:lineRule="auto"/>
              <w:jc w:val="both"/>
              <w:rPr>
                <w:rFonts w:ascii="Times New Roman" w:hAnsi="Times New Roman" w:cs="Times New Roman"/>
                <w:sz w:val="28"/>
              </w:rPr>
            </w:pPr>
            <w:r w:rsidRPr="00072162">
              <w:rPr>
                <w:rFonts w:ascii="Times New Roman" w:hAnsi="Times New Roman" w:cs="Times New Roman"/>
                <w:sz w:val="28"/>
              </w:rPr>
              <w:t>основан на регистрации флюоресценции и светорассеяния от каждой отдельно взятой клетки в клеточной суспензии.</w:t>
            </w:r>
          </w:p>
        </w:tc>
        <w:tc>
          <w:tcPr>
            <w:tcW w:w="2268" w:type="dxa"/>
          </w:tcPr>
          <w:p w:rsidR="00FA3E8F" w:rsidRDefault="00FA3E8F" w:rsidP="00FA3E8F">
            <w:pPr>
              <w:spacing w:line="360" w:lineRule="auto"/>
              <w:jc w:val="both"/>
              <w:rPr>
                <w:rFonts w:ascii="Times New Roman" w:hAnsi="Times New Roman" w:cs="Times New Roman"/>
                <w:sz w:val="28"/>
              </w:rPr>
            </w:pPr>
            <w:r>
              <w:rPr>
                <w:rFonts w:ascii="Times New Roman" w:hAnsi="Times New Roman" w:cs="Times New Roman"/>
                <w:sz w:val="28"/>
              </w:rPr>
              <w:t xml:space="preserve">- </w:t>
            </w:r>
            <w:r w:rsidRPr="00072162">
              <w:rPr>
                <w:rFonts w:ascii="Times New Roman" w:hAnsi="Times New Roman" w:cs="Times New Roman"/>
                <w:sz w:val="28"/>
              </w:rPr>
              <w:t xml:space="preserve">короткое время анализа (сек) за счет высокой скорости </w:t>
            </w:r>
          </w:p>
          <w:p w:rsidR="00FA3E8F" w:rsidRDefault="00FA3E8F" w:rsidP="00FA3E8F">
            <w:pPr>
              <w:spacing w:line="360" w:lineRule="auto"/>
              <w:jc w:val="both"/>
              <w:rPr>
                <w:rFonts w:ascii="Times New Roman" w:hAnsi="Times New Roman" w:cs="Times New Roman"/>
                <w:sz w:val="28"/>
              </w:rPr>
            </w:pPr>
            <w:r>
              <w:rPr>
                <w:rFonts w:ascii="Times New Roman" w:hAnsi="Times New Roman" w:cs="Times New Roman"/>
                <w:sz w:val="28"/>
              </w:rPr>
              <w:t xml:space="preserve">- </w:t>
            </w:r>
            <w:r w:rsidRPr="00072162">
              <w:rPr>
                <w:rFonts w:ascii="Times New Roman" w:hAnsi="Times New Roman" w:cs="Times New Roman"/>
                <w:sz w:val="28"/>
              </w:rPr>
              <w:t xml:space="preserve">анализ большого количества клеток (до 108 клеток) </w:t>
            </w:r>
          </w:p>
          <w:p w:rsidR="00FA3E8F" w:rsidRDefault="00FA3E8F" w:rsidP="00FA3E8F">
            <w:pPr>
              <w:spacing w:line="360" w:lineRule="auto"/>
              <w:jc w:val="both"/>
              <w:rPr>
                <w:rFonts w:ascii="Times New Roman" w:hAnsi="Times New Roman" w:cs="Times New Roman"/>
                <w:sz w:val="28"/>
              </w:rPr>
            </w:pPr>
            <w:r>
              <w:rPr>
                <w:rFonts w:ascii="Times New Roman" w:hAnsi="Times New Roman" w:cs="Times New Roman"/>
                <w:sz w:val="28"/>
              </w:rPr>
              <w:t xml:space="preserve">- </w:t>
            </w:r>
            <w:r w:rsidRPr="00072162">
              <w:rPr>
                <w:rFonts w:ascii="Times New Roman" w:hAnsi="Times New Roman" w:cs="Times New Roman"/>
                <w:sz w:val="28"/>
              </w:rPr>
              <w:t xml:space="preserve">логические ограничения допускают детектирование субпопуляций клеток измерение параметров редко </w:t>
            </w:r>
            <w:r w:rsidRPr="00072162">
              <w:rPr>
                <w:rFonts w:ascii="Times New Roman" w:hAnsi="Times New Roman" w:cs="Times New Roman"/>
                <w:sz w:val="28"/>
              </w:rPr>
              <w:lastRenderedPageBreak/>
              <w:t xml:space="preserve">встречающихся клеток объективное </w:t>
            </w:r>
          </w:p>
          <w:p w:rsidR="00FA3E8F" w:rsidRPr="00072162" w:rsidRDefault="00FA3E8F" w:rsidP="00FA3E8F">
            <w:pPr>
              <w:spacing w:line="360" w:lineRule="auto"/>
              <w:jc w:val="both"/>
              <w:rPr>
                <w:rFonts w:ascii="Times New Roman" w:hAnsi="Times New Roman" w:cs="Times New Roman"/>
                <w:sz w:val="28"/>
              </w:rPr>
            </w:pPr>
            <w:r>
              <w:rPr>
                <w:rFonts w:ascii="Times New Roman" w:hAnsi="Times New Roman" w:cs="Times New Roman"/>
                <w:sz w:val="28"/>
              </w:rPr>
              <w:t xml:space="preserve">- </w:t>
            </w:r>
            <w:r w:rsidRPr="00072162">
              <w:rPr>
                <w:rFonts w:ascii="Times New Roman" w:hAnsi="Times New Roman" w:cs="Times New Roman"/>
                <w:sz w:val="28"/>
              </w:rPr>
              <w:t>измерение интенсивности флуоресценции</w:t>
            </w:r>
          </w:p>
          <w:p w:rsidR="00FA3E8F" w:rsidRDefault="00FA3E8F" w:rsidP="00FA3E8F">
            <w:pPr>
              <w:spacing w:line="360" w:lineRule="auto"/>
              <w:jc w:val="both"/>
              <w:rPr>
                <w:rFonts w:ascii="Times New Roman" w:hAnsi="Times New Roman" w:cs="Times New Roman"/>
                <w:sz w:val="28"/>
              </w:rPr>
            </w:pPr>
          </w:p>
        </w:tc>
        <w:tc>
          <w:tcPr>
            <w:tcW w:w="2977" w:type="dxa"/>
          </w:tcPr>
          <w:p w:rsidR="00FA3E8F" w:rsidRDefault="00FA3E8F" w:rsidP="00FA3E8F">
            <w:pPr>
              <w:spacing w:line="360" w:lineRule="auto"/>
              <w:jc w:val="both"/>
              <w:rPr>
                <w:rFonts w:ascii="Times New Roman" w:hAnsi="Times New Roman" w:cs="Times New Roman"/>
                <w:sz w:val="28"/>
              </w:rPr>
            </w:pPr>
            <w:r w:rsidRPr="00072162">
              <w:rPr>
                <w:rFonts w:ascii="Times New Roman" w:hAnsi="Times New Roman" w:cs="Times New Roman"/>
                <w:sz w:val="28"/>
              </w:rPr>
              <w:lastRenderedPageBreak/>
              <w:t>Проходя через системы прибора клетки подвергаются некоторым неблагоприятным воздействиям (лазерное излучение, перепады давления) что несколько снижает процент жизнеспособных клеток на выходе по сравнению с исходным материалом.</w:t>
            </w:r>
          </w:p>
        </w:tc>
      </w:tr>
      <w:tr w:rsidR="00FA3E8F" w:rsidTr="00CF5588">
        <w:tc>
          <w:tcPr>
            <w:tcW w:w="2339" w:type="dxa"/>
          </w:tcPr>
          <w:p w:rsidR="00FA3E8F" w:rsidRDefault="00FA3E8F" w:rsidP="00FA3E8F">
            <w:pPr>
              <w:spacing w:line="360" w:lineRule="auto"/>
              <w:jc w:val="center"/>
              <w:rPr>
                <w:rFonts w:ascii="Times New Roman" w:hAnsi="Times New Roman" w:cs="Times New Roman"/>
                <w:sz w:val="28"/>
              </w:rPr>
            </w:pPr>
            <w:r>
              <w:rPr>
                <w:rFonts w:ascii="Times New Roman" w:hAnsi="Times New Roman" w:cs="Times New Roman"/>
                <w:sz w:val="28"/>
              </w:rPr>
              <w:lastRenderedPageBreak/>
              <w:t>РСК</w:t>
            </w:r>
          </w:p>
        </w:tc>
        <w:tc>
          <w:tcPr>
            <w:tcW w:w="2764" w:type="dxa"/>
          </w:tcPr>
          <w:p w:rsidR="00FA3E8F" w:rsidRDefault="00FA3E8F" w:rsidP="00FA3E8F">
            <w:pPr>
              <w:spacing w:line="360" w:lineRule="auto"/>
              <w:jc w:val="both"/>
              <w:rPr>
                <w:rFonts w:ascii="Times New Roman" w:hAnsi="Times New Roman" w:cs="Times New Roman"/>
                <w:sz w:val="28"/>
              </w:rPr>
            </w:pPr>
            <w:r w:rsidRPr="00072162">
              <w:rPr>
                <w:rFonts w:ascii="Times New Roman" w:hAnsi="Times New Roman" w:cs="Times New Roman"/>
                <w:sz w:val="28"/>
              </w:rPr>
              <w:t>используют для выявления антител на определенный антиген или определяют тип антигена по известному антителу.</w:t>
            </w:r>
          </w:p>
        </w:tc>
        <w:tc>
          <w:tcPr>
            <w:tcW w:w="2268" w:type="dxa"/>
          </w:tcPr>
          <w:p w:rsidR="00FA3E8F" w:rsidRDefault="00FA3E8F" w:rsidP="00FA3E8F">
            <w:pPr>
              <w:spacing w:line="360" w:lineRule="auto"/>
              <w:jc w:val="both"/>
              <w:rPr>
                <w:rFonts w:ascii="Times New Roman" w:hAnsi="Times New Roman" w:cs="Times New Roman"/>
                <w:sz w:val="28"/>
              </w:rPr>
            </w:pPr>
            <w:r w:rsidRPr="00072162">
              <w:rPr>
                <w:rFonts w:ascii="Times New Roman" w:hAnsi="Times New Roman" w:cs="Times New Roman"/>
                <w:sz w:val="28"/>
              </w:rPr>
              <w:t>простота и быстрота получения результата (30-60 минут).</w:t>
            </w:r>
          </w:p>
        </w:tc>
        <w:tc>
          <w:tcPr>
            <w:tcW w:w="2977" w:type="dxa"/>
          </w:tcPr>
          <w:p w:rsidR="00FA3E8F" w:rsidRPr="00072162" w:rsidRDefault="00FA3E8F" w:rsidP="00FA3E8F">
            <w:pPr>
              <w:spacing w:line="360" w:lineRule="auto"/>
              <w:jc w:val="both"/>
              <w:rPr>
                <w:rFonts w:ascii="Times New Roman" w:hAnsi="Times New Roman" w:cs="Times New Roman"/>
                <w:sz w:val="28"/>
              </w:rPr>
            </w:pPr>
            <w:r>
              <w:rPr>
                <w:rFonts w:ascii="Times New Roman" w:hAnsi="Times New Roman" w:cs="Times New Roman"/>
                <w:sz w:val="28"/>
              </w:rPr>
              <w:t>1) </w:t>
            </w:r>
            <w:r w:rsidRPr="00072162">
              <w:rPr>
                <w:rFonts w:ascii="Times New Roman" w:hAnsi="Times New Roman" w:cs="Times New Roman"/>
                <w:sz w:val="28"/>
              </w:rPr>
              <w:t>частая невозможность видовой идентификации возбудителей (наприм</w:t>
            </w:r>
            <w:r>
              <w:rPr>
                <w:rFonts w:ascii="Times New Roman" w:hAnsi="Times New Roman" w:cs="Times New Roman"/>
                <w:sz w:val="28"/>
              </w:rPr>
              <w:t>ер, патогенных энтеробактерий);</w:t>
            </w:r>
          </w:p>
          <w:p w:rsidR="00FA3E8F" w:rsidRDefault="00FA3E8F" w:rsidP="00FA3E8F">
            <w:pPr>
              <w:spacing w:line="360" w:lineRule="auto"/>
              <w:jc w:val="both"/>
              <w:rPr>
                <w:rFonts w:ascii="Times New Roman" w:hAnsi="Times New Roman" w:cs="Times New Roman"/>
                <w:sz w:val="28"/>
              </w:rPr>
            </w:pPr>
            <w:r>
              <w:rPr>
                <w:rFonts w:ascii="Times New Roman" w:hAnsi="Times New Roman" w:cs="Times New Roman"/>
                <w:sz w:val="28"/>
              </w:rPr>
              <w:t>2) </w:t>
            </w:r>
            <w:r w:rsidRPr="00072162">
              <w:rPr>
                <w:rFonts w:ascii="Times New Roman" w:hAnsi="Times New Roman" w:cs="Times New Roman"/>
                <w:sz w:val="28"/>
              </w:rPr>
              <w:t>необходимость дост</w:t>
            </w:r>
            <w:r>
              <w:rPr>
                <w:rFonts w:ascii="Times New Roman" w:hAnsi="Times New Roman" w:cs="Times New Roman"/>
                <w:sz w:val="28"/>
              </w:rPr>
              <w:t>аточного количества возбудителя </w:t>
            </w:r>
            <w:r w:rsidRPr="00072162">
              <w:rPr>
                <w:rFonts w:ascii="Times New Roman" w:hAnsi="Times New Roman" w:cs="Times New Roman"/>
                <w:sz w:val="28"/>
              </w:rPr>
              <w:t>в исследуемом материале.</w:t>
            </w:r>
          </w:p>
        </w:tc>
      </w:tr>
    </w:tbl>
    <w:p w:rsidR="003159A1" w:rsidRPr="003159A1" w:rsidRDefault="003159A1" w:rsidP="003159A1">
      <w:pPr>
        <w:pStyle w:val="a3"/>
        <w:ind w:left="1069"/>
        <w:rPr>
          <w:rFonts w:ascii="Times New Roman" w:hAnsi="Times New Roman"/>
          <w:b/>
          <w:sz w:val="28"/>
          <w:szCs w:val="28"/>
        </w:rPr>
      </w:pPr>
    </w:p>
    <w:p w:rsidR="003159A1" w:rsidRPr="003159A1" w:rsidRDefault="003159A1" w:rsidP="00FA3E8F">
      <w:pPr>
        <w:pStyle w:val="a3"/>
        <w:numPr>
          <w:ilvl w:val="0"/>
          <w:numId w:val="6"/>
        </w:numPr>
        <w:spacing w:after="0" w:line="360" w:lineRule="auto"/>
        <w:ind w:left="0" w:firstLine="709"/>
        <w:jc w:val="both"/>
        <w:rPr>
          <w:rFonts w:ascii="Times New Roman" w:hAnsi="Times New Roman"/>
          <w:b/>
          <w:sz w:val="28"/>
          <w:szCs w:val="28"/>
        </w:rPr>
      </w:pPr>
      <w:r w:rsidRPr="003159A1">
        <w:rPr>
          <w:rFonts w:ascii="Times New Roman" w:hAnsi="Times New Roman"/>
          <w:b/>
          <w:sz w:val="28"/>
          <w:szCs w:val="28"/>
        </w:rPr>
        <w:t>Преаналитический этап. Приказы, регламентирующие требования к преаналитическому этапу.</w:t>
      </w:r>
    </w:p>
    <w:p w:rsidR="003159A1" w:rsidRPr="003159A1" w:rsidRDefault="003159A1" w:rsidP="00FA3E8F">
      <w:pPr>
        <w:pStyle w:val="a3"/>
        <w:numPr>
          <w:ilvl w:val="0"/>
          <w:numId w:val="7"/>
        </w:numPr>
        <w:spacing w:after="0" w:line="360" w:lineRule="auto"/>
        <w:ind w:left="0" w:firstLine="709"/>
        <w:jc w:val="both"/>
        <w:rPr>
          <w:rFonts w:ascii="Times New Roman" w:hAnsi="Times New Roman"/>
          <w:sz w:val="28"/>
          <w:szCs w:val="28"/>
        </w:rPr>
      </w:pPr>
      <w:r w:rsidRPr="003159A1">
        <w:rPr>
          <w:rFonts w:ascii="Times New Roman" w:hAnsi="Times New Roman"/>
          <w:sz w:val="28"/>
          <w:szCs w:val="28"/>
        </w:rPr>
        <w:t xml:space="preserve">прием пациента у врача и назначение анализов; </w:t>
      </w:r>
    </w:p>
    <w:p w:rsidR="003159A1" w:rsidRPr="003159A1" w:rsidRDefault="003159A1" w:rsidP="00FA3E8F">
      <w:pPr>
        <w:pStyle w:val="a3"/>
        <w:numPr>
          <w:ilvl w:val="0"/>
          <w:numId w:val="7"/>
        </w:numPr>
        <w:spacing w:after="0" w:line="360" w:lineRule="auto"/>
        <w:ind w:left="0" w:firstLine="709"/>
        <w:jc w:val="both"/>
        <w:rPr>
          <w:rFonts w:ascii="Times New Roman" w:hAnsi="Times New Roman"/>
          <w:sz w:val="28"/>
          <w:szCs w:val="28"/>
        </w:rPr>
      </w:pPr>
      <w:r w:rsidRPr="003159A1">
        <w:rPr>
          <w:rFonts w:ascii="Times New Roman" w:hAnsi="Times New Roman"/>
          <w:sz w:val="28"/>
          <w:szCs w:val="28"/>
        </w:rPr>
        <w:t xml:space="preserve">оформление необходимой для анализа документации (бланка-заявки); </w:t>
      </w:r>
    </w:p>
    <w:p w:rsidR="003159A1" w:rsidRPr="003159A1" w:rsidRDefault="003159A1" w:rsidP="00FA3E8F">
      <w:pPr>
        <w:pStyle w:val="a3"/>
        <w:numPr>
          <w:ilvl w:val="0"/>
          <w:numId w:val="7"/>
        </w:numPr>
        <w:spacing w:after="0" w:line="360" w:lineRule="auto"/>
        <w:ind w:left="0" w:firstLine="709"/>
        <w:jc w:val="both"/>
        <w:rPr>
          <w:rFonts w:ascii="Times New Roman" w:hAnsi="Times New Roman"/>
          <w:sz w:val="28"/>
          <w:szCs w:val="28"/>
        </w:rPr>
      </w:pPr>
      <w:r w:rsidRPr="003159A1">
        <w:rPr>
          <w:rFonts w:ascii="Times New Roman" w:hAnsi="Times New Roman"/>
          <w:sz w:val="28"/>
          <w:szCs w:val="28"/>
        </w:rPr>
        <w:t xml:space="preserve">инструктирование пациента о характере подготовки к анализу и особенностях сдачи материала; </w:t>
      </w:r>
    </w:p>
    <w:p w:rsidR="003159A1" w:rsidRPr="003159A1" w:rsidRDefault="003159A1" w:rsidP="00FA3E8F">
      <w:pPr>
        <w:pStyle w:val="a3"/>
        <w:numPr>
          <w:ilvl w:val="0"/>
          <w:numId w:val="7"/>
        </w:numPr>
        <w:spacing w:after="0" w:line="360" w:lineRule="auto"/>
        <w:ind w:left="0" w:firstLine="709"/>
        <w:jc w:val="both"/>
        <w:rPr>
          <w:rFonts w:ascii="Times New Roman" w:hAnsi="Times New Roman"/>
          <w:sz w:val="28"/>
          <w:szCs w:val="28"/>
        </w:rPr>
      </w:pPr>
      <w:r w:rsidRPr="003159A1">
        <w:rPr>
          <w:rFonts w:ascii="Times New Roman" w:hAnsi="Times New Roman"/>
          <w:sz w:val="28"/>
          <w:szCs w:val="28"/>
        </w:rPr>
        <w:t xml:space="preserve">забор биоматериала (взятие проб); </w:t>
      </w:r>
    </w:p>
    <w:p w:rsidR="003159A1" w:rsidRPr="003159A1" w:rsidRDefault="003159A1" w:rsidP="00FA3E8F">
      <w:pPr>
        <w:pStyle w:val="a3"/>
        <w:numPr>
          <w:ilvl w:val="0"/>
          <w:numId w:val="7"/>
        </w:numPr>
        <w:spacing w:after="0" w:line="360" w:lineRule="auto"/>
        <w:ind w:left="0" w:firstLine="709"/>
        <w:jc w:val="both"/>
        <w:rPr>
          <w:rFonts w:ascii="Times New Roman" w:hAnsi="Times New Roman"/>
          <w:sz w:val="28"/>
          <w:szCs w:val="28"/>
        </w:rPr>
      </w:pPr>
      <w:r w:rsidRPr="003159A1">
        <w:rPr>
          <w:rFonts w:ascii="Times New Roman" w:hAnsi="Times New Roman"/>
          <w:sz w:val="28"/>
          <w:szCs w:val="28"/>
        </w:rPr>
        <w:lastRenderedPageBreak/>
        <w:t xml:space="preserve">транспортировка в КДЛ; </w:t>
      </w:r>
    </w:p>
    <w:p w:rsidR="003159A1" w:rsidRPr="003159A1" w:rsidRDefault="003159A1" w:rsidP="00FA3E8F">
      <w:pPr>
        <w:pStyle w:val="a3"/>
        <w:numPr>
          <w:ilvl w:val="0"/>
          <w:numId w:val="7"/>
        </w:numPr>
        <w:spacing w:after="0" w:line="360" w:lineRule="auto"/>
        <w:ind w:left="0" w:firstLine="709"/>
        <w:jc w:val="both"/>
        <w:rPr>
          <w:rFonts w:ascii="Times New Roman" w:hAnsi="Times New Roman"/>
          <w:sz w:val="28"/>
          <w:szCs w:val="28"/>
        </w:rPr>
      </w:pPr>
      <w:r w:rsidRPr="003159A1">
        <w:rPr>
          <w:rFonts w:ascii="Times New Roman" w:hAnsi="Times New Roman"/>
          <w:sz w:val="28"/>
          <w:szCs w:val="28"/>
        </w:rPr>
        <w:t xml:space="preserve">сдача проб в лабораторию; </w:t>
      </w:r>
    </w:p>
    <w:p w:rsidR="003159A1" w:rsidRPr="003159A1" w:rsidRDefault="003159A1" w:rsidP="00FA3E8F">
      <w:pPr>
        <w:pStyle w:val="a3"/>
        <w:numPr>
          <w:ilvl w:val="0"/>
          <w:numId w:val="7"/>
        </w:numPr>
        <w:spacing w:after="0" w:line="360" w:lineRule="auto"/>
        <w:ind w:left="0" w:firstLine="709"/>
        <w:jc w:val="both"/>
        <w:rPr>
          <w:rFonts w:ascii="Times New Roman" w:hAnsi="Times New Roman"/>
          <w:sz w:val="28"/>
          <w:szCs w:val="28"/>
        </w:rPr>
      </w:pPr>
      <w:r w:rsidRPr="003159A1">
        <w:rPr>
          <w:rFonts w:ascii="Times New Roman" w:hAnsi="Times New Roman"/>
          <w:sz w:val="28"/>
          <w:szCs w:val="28"/>
        </w:rPr>
        <w:t xml:space="preserve">регистрация образцов; </w:t>
      </w:r>
    </w:p>
    <w:p w:rsidR="003159A1" w:rsidRPr="003159A1" w:rsidRDefault="003159A1" w:rsidP="00FA3E8F">
      <w:pPr>
        <w:pStyle w:val="a3"/>
        <w:numPr>
          <w:ilvl w:val="0"/>
          <w:numId w:val="7"/>
        </w:numPr>
        <w:spacing w:after="0" w:line="360" w:lineRule="auto"/>
        <w:ind w:left="0" w:firstLine="709"/>
        <w:jc w:val="both"/>
        <w:rPr>
          <w:rFonts w:ascii="Times New Roman" w:hAnsi="Times New Roman"/>
          <w:sz w:val="28"/>
          <w:szCs w:val="28"/>
        </w:rPr>
      </w:pPr>
      <w:r w:rsidRPr="003159A1">
        <w:rPr>
          <w:rFonts w:ascii="Times New Roman" w:hAnsi="Times New Roman"/>
          <w:sz w:val="28"/>
          <w:szCs w:val="28"/>
        </w:rPr>
        <w:t>аналитическая и идентификационная обработка материала;</w:t>
      </w:r>
    </w:p>
    <w:p w:rsidR="00FA3E8F" w:rsidRPr="00CF5588" w:rsidRDefault="003159A1" w:rsidP="00CF5588">
      <w:pPr>
        <w:pStyle w:val="a3"/>
        <w:numPr>
          <w:ilvl w:val="0"/>
          <w:numId w:val="7"/>
        </w:numPr>
        <w:spacing w:after="0" w:line="360" w:lineRule="auto"/>
        <w:ind w:left="0" w:firstLine="709"/>
        <w:jc w:val="both"/>
        <w:rPr>
          <w:rFonts w:ascii="Times New Roman" w:hAnsi="Times New Roman"/>
          <w:sz w:val="28"/>
          <w:szCs w:val="28"/>
        </w:rPr>
      </w:pPr>
      <w:r w:rsidRPr="003159A1">
        <w:rPr>
          <w:rFonts w:ascii="Times New Roman" w:hAnsi="Times New Roman"/>
          <w:sz w:val="28"/>
          <w:szCs w:val="28"/>
        </w:rPr>
        <w:t xml:space="preserve">подготовка образцов к соответствующему типу анализа. </w:t>
      </w:r>
    </w:p>
    <w:p w:rsidR="00FA3E8F" w:rsidRPr="00FA3E8F" w:rsidRDefault="00FA3E8F" w:rsidP="00FA3E8F">
      <w:pPr>
        <w:pStyle w:val="a3"/>
        <w:spacing w:after="0" w:line="360" w:lineRule="auto"/>
        <w:ind w:left="0" w:firstLine="709"/>
        <w:jc w:val="both"/>
        <w:rPr>
          <w:rFonts w:ascii="Times New Roman" w:hAnsi="Times New Roman"/>
          <w:b/>
          <w:sz w:val="28"/>
          <w:szCs w:val="28"/>
        </w:rPr>
      </w:pPr>
      <w:r w:rsidRPr="00FA3E8F">
        <w:rPr>
          <w:rFonts w:ascii="Times New Roman" w:hAnsi="Times New Roman"/>
          <w:b/>
          <w:sz w:val="28"/>
          <w:szCs w:val="28"/>
        </w:rPr>
        <w:t>Хранение материала и его доставка в лабораторию</w:t>
      </w:r>
    </w:p>
    <w:p w:rsidR="00FA3E8F" w:rsidRPr="003159A1" w:rsidRDefault="00FA3E8F" w:rsidP="00FA3E8F">
      <w:pPr>
        <w:pStyle w:val="a3"/>
        <w:spacing w:after="0" w:line="360" w:lineRule="auto"/>
        <w:ind w:left="0" w:firstLine="709"/>
        <w:jc w:val="both"/>
        <w:rPr>
          <w:rFonts w:ascii="Times New Roman" w:hAnsi="Times New Roman"/>
          <w:sz w:val="28"/>
          <w:szCs w:val="28"/>
        </w:rPr>
      </w:pPr>
      <w:r w:rsidRPr="00FA3E8F">
        <w:rPr>
          <w:rFonts w:ascii="Times New Roman" w:hAnsi="Times New Roman"/>
          <w:sz w:val="28"/>
          <w:szCs w:val="28"/>
        </w:rPr>
        <w:t xml:space="preserve"> Биологический материал (кровь, костный мозг и т.д.) должен быть доставлен в лабораторию не позднее двух часов после получения. Для срочных исследований и прямого антиглобулинового теста (прямой пробы Кумбса) кровь в лабораторию доставляется непосредственно после взятия. Недопустимо замораживание биологического материала. Транспортировка должна осуществляться только в специальных маркированных небьющихся контейнерах. Образцы доставляются вместе с оформленными по правилам направлениями, которые должны быть в упаковке, исключающей возможность их контаминации кровью. Срок доставки заготовленных образцов крови для плановых иммуногематологических исследований не должен превышать 2-х часов. Если доставить образец в течение указанного промежутка времени невозможно (кровь взята в ночное время, выходные и праздничные дни и т.д.), его необходимо хранить в холодильнике при температуре +2-8 °С. Срок хранения материала до исследования не должен превышать 48 часов. Недопустимо замораживание биологического материала, предназначенного для иммуногематологических исследований серологическими методами. Образцы крови для молекулярно-генетических исследований допустимо хранить до доставки в лабораторию в замороженном состоянии (-20 °С).</w:t>
      </w:r>
    </w:p>
    <w:p w:rsidR="003159A1" w:rsidRPr="003159A1" w:rsidRDefault="003159A1" w:rsidP="00FA3E8F">
      <w:pPr>
        <w:pStyle w:val="a3"/>
        <w:spacing w:after="0" w:line="360" w:lineRule="auto"/>
        <w:ind w:left="0" w:firstLine="709"/>
        <w:jc w:val="both"/>
        <w:rPr>
          <w:rFonts w:ascii="Times New Roman" w:hAnsi="Times New Roman"/>
          <w:sz w:val="28"/>
          <w:szCs w:val="28"/>
        </w:rPr>
      </w:pPr>
      <w:r w:rsidRPr="003159A1">
        <w:rPr>
          <w:rFonts w:ascii="Times New Roman" w:hAnsi="Times New Roman"/>
          <w:b/>
          <w:sz w:val="28"/>
          <w:szCs w:val="28"/>
        </w:rPr>
        <w:t>Нормативная документация.</w:t>
      </w:r>
    </w:p>
    <w:p w:rsidR="003159A1" w:rsidRPr="003159A1" w:rsidRDefault="003159A1" w:rsidP="00FA3E8F">
      <w:pPr>
        <w:pStyle w:val="a3"/>
        <w:numPr>
          <w:ilvl w:val="0"/>
          <w:numId w:val="7"/>
        </w:numPr>
        <w:spacing w:after="0" w:line="360" w:lineRule="auto"/>
        <w:ind w:left="0" w:firstLine="709"/>
        <w:jc w:val="both"/>
        <w:rPr>
          <w:rFonts w:ascii="Times New Roman" w:hAnsi="Times New Roman"/>
          <w:sz w:val="28"/>
          <w:szCs w:val="28"/>
        </w:rPr>
      </w:pPr>
      <w:r w:rsidRPr="003159A1">
        <w:rPr>
          <w:rFonts w:ascii="Times New Roman" w:hAnsi="Times New Roman"/>
          <w:sz w:val="28"/>
          <w:szCs w:val="28"/>
        </w:rPr>
        <w:t xml:space="preserve">ГОСТ Р 53079.4-2008 «Технологии лабораторные клинические. Обеспечение качества клинических лабораторных исследований». ЧАСТЬ 4 «Правила ведения преаналитического этапа» </w:t>
      </w:r>
    </w:p>
    <w:p w:rsidR="003159A1" w:rsidRPr="003159A1" w:rsidRDefault="003159A1" w:rsidP="00FA3E8F">
      <w:pPr>
        <w:pStyle w:val="a3"/>
        <w:numPr>
          <w:ilvl w:val="0"/>
          <w:numId w:val="7"/>
        </w:numPr>
        <w:spacing w:after="0" w:line="360" w:lineRule="auto"/>
        <w:ind w:left="0" w:firstLine="709"/>
        <w:jc w:val="both"/>
        <w:rPr>
          <w:rFonts w:ascii="Times New Roman" w:hAnsi="Times New Roman"/>
          <w:sz w:val="28"/>
          <w:szCs w:val="28"/>
        </w:rPr>
      </w:pPr>
      <w:r w:rsidRPr="003159A1">
        <w:rPr>
          <w:rFonts w:ascii="Times New Roman" w:hAnsi="Times New Roman"/>
          <w:sz w:val="28"/>
          <w:szCs w:val="28"/>
        </w:rPr>
        <w:lastRenderedPageBreak/>
        <w:t xml:space="preserve">ГОСТ Р ИСО 15190-2007 Лаборатории медицинские. Требования к безопасности. </w:t>
      </w:r>
    </w:p>
    <w:p w:rsidR="003159A1" w:rsidRPr="003159A1" w:rsidRDefault="003159A1" w:rsidP="00FA3E8F">
      <w:pPr>
        <w:pStyle w:val="a3"/>
        <w:numPr>
          <w:ilvl w:val="0"/>
          <w:numId w:val="7"/>
        </w:numPr>
        <w:spacing w:after="0" w:line="360" w:lineRule="auto"/>
        <w:ind w:left="0" w:firstLine="709"/>
        <w:jc w:val="both"/>
        <w:rPr>
          <w:rFonts w:ascii="Times New Roman" w:hAnsi="Times New Roman"/>
          <w:sz w:val="28"/>
          <w:szCs w:val="28"/>
        </w:rPr>
      </w:pPr>
      <w:r w:rsidRPr="003159A1">
        <w:rPr>
          <w:rFonts w:ascii="Times New Roman" w:hAnsi="Times New Roman"/>
          <w:sz w:val="28"/>
          <w:szCs w:val="28"/>
        </w:rPr>
        <w:t>Методические рекомендации «Организация преаналитического этапа при централизации лабораторных исследований крови», А.А. Кишкун.</w:t>
      </w:r>
    </w:p>
    <w:p w:rsidR="003159A1" w:rsidRPr="003159A1" w:rsidRDefault="003159A1" w:rsidP="00FA3E8F">
      <w:pPr>
        <w:pStyle w:val="a3"/>
        <w:numPr>
          <w:ilvl w:val="0"/>
          <w:numId w:val="7"/>
        </w:numPr>
        <w:spacing w:after="0" w:line="360" w:lineRule="auto"/>
        <w:ind w:left="0" w:firstLine="709"/>
        <w:jc w:val="both"/>
        <w:rPr>
          <w:rFonts w:ascii="Times New Roman" w:hAnsi="Times New Roman"/>
          <w:sz w:val="28"/>
          <w:szCs w:val="28"/>
        </w:rPr>
      </w:pPr>
      <w:r w:rsidRPr="003159A1">
        <w:rPr>
          <w:rFonts w:ascii="Times New Roman" w:hAnsi="Times New Roman"/>
          <w:sz w:val="28"/>
          <w:szCs w:val="28"/>
        </w:rPr>
        <w:t>Методические рекомендации «Долабораторная часть преаналитического этапа клинико-лабораторных исследований», Р. Г. Скворцова, И.А. Мирошниченко, В.В. Кузьменко. Утверждены Методическим советом ИГИУВа, Иркутск, 2010</w:t>
      </w:r>
    </w:p>
    <w:p w:rsidR="003159A1" w:rsidRPr="003159A1" w:rsidRDefault="003159A1" w:rsidP="00FA3E8F">
      <w:pPr>
        <w:pStyle w:val="a3"/>
        <w:numPr>
          <w:ilvl w:val="0"/>
          <w:numId w:val="7"/>
        </w:numPr>
        <w:spacing w:after="0" w:line="360" w:lineRule="auto"/>
        <w:ind w:left="0" w:firstLine="709"/>
        <w:jc w:val="both"/>
        <w:rPr>
          <w:rFonts w:ascii="Times New Roman" w:hAnsi="Times New Roman"/>
          <w:sz w:val="28"/>
          <w:szCs w:val="28"/>
        </w:rPr>
      </w:pPr>
      <w:r w:rsidRPr="003159A1">
        <w:rPr>
          <w:rFonts w:ascii="Times New Roman" w:hAnsi="Times New Roman"/>
          <w:sz w:val="28"/>
          <w:szCs w:val="28"/>
        </w:rPr>
        <w:t>ГОСТ Р ИСО 6710-2009 «Контейнеры одноразовые для сбора образцов венозной крови»</w:t>
      </w:r>
    </w:p>
    <w:p w:rsidR="003159A1" w:rsidRPr="003159A1" w:rsidRDefault="003159A1" w:rsidP="00FA3E8F">
      <w:pPr>
        <w:pStyle w:val="a3"/>
        <w:numPr>
          <w:ilvl w:val="0"/>
          <w:numId w:val="7"/>
        </w:numPr>
        <w:spacing w:after="0" w:line="360" w:lineRule="auto"/>
        <w:ind w:left="0" w:firstLine="709"/>
        <w:jc w:val="both"/>
        <w:rPr>
          <w:rFonts w:ascii="Times New Roman" w:hAnsi="Times New Roman"/>
          <w:sz w:val="28"/>
          <w:szCs w:val="28"/>
        </w:rPr>
      </w:pPr>
      <w:r w:rsidRPr="003159A1">
        <w:rPr>
          <w:rFonts w:ascii="Times New Roman" w:hAnsi="Times New Roman"/>
          <w:sz w:val="28"/>
          <w:szCs w:val="28"/>
        </w:rPr>
        <w:t xml:space="preserve"> ГОСТ Р ИСО 15189-2009 «Лаборатории медицинские. Частные требования к качеству и компетентности» </w:t>
      </w:r>
    </w:p>
    <w:p w:rsidR="003159A1" w:rsidRPr="003159A1" w:rsidRDefault="003159A1" w:rsidP="00FA3E8F">
      <w:pPr>
        <w:pStyle w:val="a3"/>
        <w:numPr>
          <w:ilvl w:val="0"/>
          <w:numId w:val="7"/>
        </w:numPr>
        <w:spacing w:after="0" w:line="360" w:lineRule="auto"/>
        <w:ind w:left="0" w:firstLine="709"/>
        <w:jc w:val="both"/>
        <w:rPr>
          <w:rFonts w:ascii="Times New Roman" w:hAnsi="Times New Roman"/>
          <w:sz w:val="28"/>
          <w:szCs w:val="28"/>
        </w:rPr>
      </w:pPr>
      <w:r w:rsidRPr="003159A1">
        <w:rPr>
          <w:rFonts w:ascii="Times New Roman" w:hAnsi="Times New Roman"/>
          <w:sz w:val="28"/>
          <w:szCs w:val="28"/>
        </w:rPr>
        <w:t>ISO 15189:2012 «Лаборатории медицинские. Специальные требования к качеству и компетентности».</w:t>
      </w:r>
    </w:p>
    <w:p w:rsidR="00CF5588" w:rsidRDefault="00CF5588" w:rsidP="00CF5588">
      <w:pPr>
        <w:spacing w:after="0" w:line="360" w:lineRule="auto"/>
        <w:jc w:val="center"/>
        <w:rPr>
          <w:rFonts w:ascii="Times New Roman" w:hAnsi="Times New Roman" w:cs="Times New Roman"/>
          <w:b/>
          <w:sz w:val="28"/>
        </w:rPr>
      </w:pPr>
    </w:p>
    <w:p w:rsidR="00CF5588" w:rsidRDefault="00CF5588" w:rsidP="00CF5588">
      <w:pPr>
        <w:spacing w:after="0" w:line="360" w:lineRule="auto"/>
        <w:jc w:val="center"/>
        <w:rPr>
          <w:rFonts w:ascii="Times New Roman" w:hAnsi="Times New Roman" w:cs="Times New Roman"/>
          <w:b/>
          <w:sz w:val="28"/>
        </w:rPr>
      </w:pPr>
    </w:p>
    <w:p w:rsidR="00CF5588" w:rsidRDefault="00CF5588" w:rsidP="00CF5588">
      <w:pPr>
        <w:spacing w:after="0" w:line="360" w:lineRule="auto"/>
        <w:jc w:val="center"/>
        <w:rPr>
          <w:rFonts w:ascii="Times New Roman" w:hAnsi="Times New Roman" w:cs="Times New Roman"/>
          <w:b/>
          <w:sz w:val="28"/>
        </w:rPr>
      </w:pPr>
    </w:p>
    <w:p w:rsidR="00CF5588" w:rsidRDefault="00CF5588" w:rsidP="00CF5588">
      <w:pPr>
        <w:spacing w:after="0" w:line="360" w:lineRule="auto"/>
        <w:jc w:val="center"/>
        <w:rPr>
          <w:rFonts w:ascii="Times New Roman" w:hAnsi="Times New Roman" w:cs="Times New Roman"/>
          <w:b/>
          <w:sz w:val="28"/>
        </w:rPr>
      </w:pPr>
    </w:p>
    <w:p w:rsidR="00CF5588" w:rsidRDefault="00CF5588" w:rsidP="00CF5588">
      <w:pPr>
        <w:spacing w:after="0" w:line="360" w:lineRule="auto"/>
        <w:jc w:val="center"/>
        <w:rPr>
          <w:rFonts w:ascii="Times New Roman" w:hAnsi="Times New Roman" w:cs="Times New Roman"/>
          <w:b/>
          <w:sz w:val="28"/>
        </w:rPr>
      </w:pPr>
    </w:p>
    <w:p w:rsidR="00CF5588" w:rsidRDefault="00CF5588" w:rsidP="00CF5588">
      <w:pPr>
        <w:spacing w:after="0" w:line="360" w:lineRule="auto"/>
        <w:jc w:val="center"/>
        <w:rPr>
          <w:rFonts w:ascii="Times New Roman" w:hAnsi="Times New Roman" w:cs="Times New Roman"/>
          <w:b/>
          <w:sz w:val="28"/>
        </w:rPr>
      </w:pPr>
    </w:p>
    <w:p w:rsidR="00CF5588" w:rsidRDefault="00CF5588" w:rsidP="00CF5588">
      <w:pPr>
        <w:spacing w:after="0" w:line="360" w:lineRule="auto"/>
        <w:jc w:val="center"/>
        <w:rPr>
          <w:rFonts w:ascii="Times New Roman" w:hAnsi="Times New Roman" w:cs="Times New Roman"/>
          <w:b/>
          <w:sz w:val="28"/>
        </w:rPr>
      </w:pPr>
    </w:p>
    <w:p w:rsidR="00CF5588" w:rsidRDefault="00CF5588" w:rsidP="00CF5588">
      <w:pPr>
        <w:spacing w:after="0" w:line="360" w:lineRule="auto"/>
        <w:jc w:val="center"/>
        <w:rPr>
          <w:rFonts w:ascii="Times New Roman" w:hAnsi="Times New Roman" w:cs="Times New Roman"/>
          <w:b/>
          <w:sz w:val="28"/>
        </w:rPr>
      </w:pPr>
    </w:p>
    <w:p w:rsidR="00CF5588" w:rsidRDefault="00CF5588" w:rsidP="00CF5588">
      <w:pPr>
        <w:spacing w:after="0" w:line="360" w:lineRule="auto"/>
        <w:jc w:val="center"/>
        <w:rPr>
          <w:rFonts w:ascii="Times New Roman" w:hAnsi="Times New Roman" w:cs="Times New Roman"/>
          <w:b/>
          <w:sz w:val="28"/>
        </w:rPr>
      </w:pPr>
    </w:p>
    <w:p w:rsidR="00CF5588" w:rsidRDefault="00CF5588" w:rsidP="00CF5588">
      <w:pPr>
        <w:spacing w:after="0" w:line="360" w:lineRule="auto"/>
        <w:jc w:val="center"/>
        <w:rPr>
          <w:rFonts w:ascii="Times New Roman" w:hAnsi="Times New Roman" w:cs="Times New Roman"/>
          <w:b/>
          <w:sz w:val="28"/>
        </w:rPr>
      </w:pPr>
    </w:p>
    <w:p w:rsidR="00CF5588" w:rsidRDefault="00CF5588" w:rsidP="00CF5588">
      <w:pPr>
        <w:spacing w:after="0" w:line="360" w:lineRule="auto"/>
        <w:jc w:val="center"/>
        <w:rPr>
          <w:rFonts w:ascii="Times New Roman" w:hAnsi="Times New Roman" w:cs="Times New Roman"/>
          <w:b/>
          <w:sz w:val="28"/>
        </w:rPr>
      </w:pPr>
    </w:p>
    <w:p w:rsidR="00CF5588" w:rsidRDefault="00CF5588" w:rsidP="00CF5588">
      <w:pPr>
        <w:spacing w:after="0" w:line="360" w:lineRule="auto"/>
        <w:jc w:val="center"/>
        <w:rPr>
          <w:rFonts w:ascii="Times New Roman" w:hAnsi="Times New Roman" w:cs="Times New Roman"/>
          <w:b/>
          <w:sz w:val="28"/>
        </w:rPr>
      </w:pPr>
    </w:p>
    <w:p w:rsidR="00CF5588" w:rsidRDefault="00CF5588" w:rsidP="00CF5588">
      <w:pPr>
        <w:spacing w:after="0" w:line="360" w:lineRule="auto"/>
        <w:jc w:val="center"/>
        <w:rPr>
          <w:rFonts w:ascii="Times New Roman" w:hAnsi="Times New Roman" w:cs="Times New Roman"/>
          <w:b/>
          <w:sz w:val="28"/>
        </w:rPr>
      </w:pPr>
    </w:p>
    <w:p w:rsidR="00CF5588" w:rsidRDefault="00CF5588" w:rsidP="00CF5588">
      <w:pPr>
        <w:spacing w:after="0" w:line="360" w:lineRule="auto"/>
        <w:jc w:val="center"/>
        <w:rPr>
          <w:rFonts w:ascii="Times New Roman" w:hAnsi="Times New Roman" w:cs="Times New Roman"/>
          <w:b/>
          <w:sz w:val="28"/>
        </w:rPr>
      </w:pPr>
    </w:p>
    <w:p w:rsidR="00CF5588" w:rsidRDefault="00CF5588" w:rsidP="00CF5588">
      <w:pPr>
        <w:spacing w:after="0" w:line="360" w:lineRule="auto"/>
        <w:jc w:val="center"/>
        <w:rPr>
          <w:rFonts w:ascii="Times New Roman" w:hAnsi="Times New Roman" w:cs="Times New Roman"/>
          <w:b/>
          <w:sz w:val="28"/>
        </w:rPr>
      </w:pPr>
    </w:p>
    <w:p w:rsidR="00CF5588" w:rsidRDefault="00CF5588" w:rsidP="00CF5588">
      <w:pPr>
        <w:spacing w:after="0" w:line="360" w:lineRule="auto"/>
        <w:jc w:val="center"/>
        <w:rPr>
          <w:rFonts w:ascii="Times New Roman" w:hAnsi="Times New Roman" w:cs="Times New Roman"/>
          <w:b/>
          <w:sz w:val="28"/>
        </w:rPr>
      </w:pPr>
    </w:p>
    <w:p w:rsidR="00CF5588" w:rsidRDefault="00CF5588" w:rsidP="00CF5588">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День 3</w:t>
      </w:r>
    </w:p>
    <w:p w:rsidR="00CF5588" w:rsidRDefault="00CF5588" w:rsidP="00CF5588">
      <w:pPr>
        <w:pStyle w:val="a3"/>
        <w:numPr>
          <w:ilvl w:val="0"/>
          <w:numId w:val="8"/>
        </w:numPr>
        <w:spacing w:after="0" w:line="360" w:lineRule="auto"/>
        <w:jc w:val="both"/>
        <w:rPr>
          <w:rFonts w:ascii="Times New Roman" w:hAnsi="Times New Roman" w:cs="Times New Roman"/>
          <w:b/>
          <w:sz w:val="28"/>
        </w:rPr>
      </w:pPr>
      <w:r w:rsidRPr="00CD686C">
        <w:rPr>
          <w:rFonts w:ascii="Times New Roman" w:hAnsi="Times New Roman" w:cs="Times New Roman"/>
          <w:b/>
          <w:sz w:val="28"/>
        </w:rPr>
        <w:t>Схема исследования клеточного иммунитета.</w:t>
      </w:r>
    </w:p>
    <w:p w:rsidR="00CF5588" w:rsidRDefault="00CF5588" w:rsidP="00CF5588">
      <w:pPr>
        <w:pStyle w:val="a3"/>
        <w:spacing w:after="0" w:line="360" w:lineRule="auto"/>
        <w:ind w:left="0"/>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58FCFF3A" wp14:editId="7CD84B5B">
            <wp:extent cx="6200775" cy="4552950"/>
            <wp:effectExtent l="38100" t="0" r="85725" b="3810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CF5588" w:rsidRPr="00CD686C" w:rsidRDefault="00CF5588" w:rsidP="00CF5588">
      <w:pPr>
        <w:pStyle w:val="a3"/>
        <w:spacing w:after="0" w:line="360" w:lineRule="auto"/>
        <w:ind w:left="0"/>
        <w:jc w:val="both"/>
        <w:rPr>
          <w:rFonts w:ascii="Times New Roman" w:hAnsi="Times New Roman" w:cs="Times New Roman"/>
          <w:sz w:val="28"/>
        </w:rPr>
      </w:pPr>
    </w:p>
    <w:p w:rsidR="00CF5588" w:rsidRPr="00CF5588" w:rsidRDefault="00CF5588" w:rsidP="00CF5588">
      <w:pPr>
        <w:widowControl w:val="0"/>
        <w:tabs>
          <w:tab w:val="left" w:pos="5160"/>
        </w:tabs>
        <w:autoSpaceDE w:val="0"/>
        <w:autoSpaceDN w:val="0"/>
        <w:spacing w:after="0" w:line="240" w:lineRule="auto"/>
        <w:jc w:val="center"/>
        <w:rPr>
          <w:rFonts w:ascii="Times New Roman" w:eastAsia="Times New Roman" w:hAnsi="Times New Roman" w:cs="Times New Roman"/>
          <w:b/>
          <w:bCs/>
          <w:sz w:val="28"/>
          <w:szCs w:val="28"/>
          <w:lang w:eastAsia="ru-RU" w:bidi="ru-RU"/>
        </w:rPr>
      </w:pPr>
      <w:r w:rsidRPr="00CF5588">
        <w:rPr>
          <w:rFonts w:ascii="Times New Roman" w:eastAsia="Times New Roman" w:hAnsi="Times New Roman" w:cs="Times New Roman"/>
          <w:b/>
          <w:bCs/>
          <w:sz w:val="28"/>
          <w:szCs w:val="28"/>
          <w:lang w:eastAsia="ru-RU" w:bidi="ru-RU"/>
        </w:rPr>
        <w:t>День 4</w:t>
      </w:r>
    </w:p>
    <w:p w:rsidR="00CF5588" w:rsidRPr="00CF5588" w:rsidRDefault="00CF5588" w:rsidP="00CF5588">
      <w:pPr>
        <w:widowControl w:val="0"/>
        <w:tabs>
          <w:tab w:val="left" w:pos="5160"/>
        </w:tabs>
        <w:autoSpaceDE w:val="0"/>
        <w:autoSpaceDN w:val="0"/>
        <w:spacing w:after="0" w:line="240" w:lineRule="auto"/>
        <w:jc w:val="center"/>
        <w:rPr>
          <w:rFonts w:ascii="Times New Roman" w:eastAsia="Times New Roman" w:hAnsi="Times New Roman" w:cs="Times New Roman"/>
          <w:b/>
          <w:bCs/>
          <w:sz w:val="28"/>
          <w:szCs w:val="28"/>
          <w:u w:val="single"/>
          <w:lang w:eastAsia="ru-RU" w:bidi="ru-RU"/>
        </w:rPr>
      </w:pPr>
    </w:p>
    <w:p w:rsidR="00CF5588" w:rsidRPr="00CF5588" w:rsidRDefault="00CF5588" w:rsidP="00CF5588">
      <w:pPr>
        <w:widowControl w:val="0"/>
        <w:tabs>
          <w:tab w:val="left" w:pos="5160"/>
        </w:tabs>
        <w:autoSpaceDE w:val="0"/>
        <w:autoSpaceDN w:val="0"/>
        <w:spacing w:after="0" w:line="240" w:lineRule="auto"/>
        <w:jc w:val="center"/>
        <w:rPr>
          <w:rFonts w:ascii="Times New Roman" w:eastAsia="Times New Roman" w:hAnsi="Times New Roman" w:cs="Times New Roman"/>
          <w:sz w:val="28"/>
          <w:szCs w:val="28"/>
          <w:lang w:eastAsia="ru-RU" w:bidi="ru-RU"/>
        </w:rPr>
      </w:pPr>
      <w:r w:rsidRPr="00CF5588">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73600" behindDoc="0" locked="0" layoutInCell="1" allowOverlap="1" wp14:anchorId="635CA9E3" wp14:editId="74EE635F">
                <wp:simplePos x="0" y="0"/>
                <wp:positionH relativeFrom="column">
                  <wp:posOffset>3025140</wp:posOffset>
                </wp:positionH>
                <wp:positionV relativeFrom="paragraph">
                  <wp:posOffset>309245</wp:posOffset>
                </wp:positionV>
                <wp:extent cx="9525" cy="628650"/>
                <wp:effectExtent l="38100" t="0" r="66675" b="57150"/>
                <wp:wrapNone/>
                <wp:docPr id="21" name="Прямая со стрелкой 21"/>
                <wp:cNvGraphicFramePr/>
                <a:graphic xmlns:a="http://schemas.openxmlformats.org/drawingml/2006/main">
                  <a:graphicData uri="http://schemas.microsoft.com/office/word/2010/wordprocessingShape">
                    <wps:wsp>
                      <wps:cNvCnPr/>
                      <wps:spPr>
                        <a:xfrm>
                          <a:off x="0" y="0"/>
                          <a:ext cx="9525" cy="628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7621E574" id="_x0000_t32" coordsize="21600,21600" o:spt="32" o:oned="t" path="m,l21600,21600e" filled="f">
                <v:path arrowok="t" fillok="f" o:connecttype="none"/>
                <o:lock v:ext="edit" shapetype="t"/>
              </v:shapetype>
              <v:shape id="Прямая со стрелкой 21" o:spid="_x0000_s1026" type="#_x0000_t32" style="position:absolute;margin-left:238.2pt;margin-top:24.35pt;width:.75pt;height:4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" strokecolor="windowText" strokeweight=".5pt">
                <v:stroke endarrow="block" joinstyle="miter"/>
              </v:shape>
            </w:pict>
          </mc:Fallback>
        </mc:AlternateContent>
      </w:r>
      <w:r w:rsidRPr="00CF5588">
        <w:rPr>
          <w:rFonts w:ascii="Times New Roman" w:eastAsia="Times New Roman" w:hAnsi="Times New Roman" w:cs="Times New Roman"/>
          <w:b/>
          <w:bCs/>
          <w:sz w:val="28"/>
          <w:szCs w:val="28"/>
          <w:lang w:eastAsia="ru-RU" w:bidi="ru-RU"/>
        </w:rPr>
        <w:t xml:space="preserve"> </w:t>
      </w:r>
      <w:r w:rsidRPr="00CF5588">
        <w:rPr>
          <w:rFonts w:ascii="Times New Roman" w:eastAsia="Times New Roman" w:hAnsi="Times New Roman" w:cs="Times New Roman"/>
          <w:sz w:val="28"/>
          <w:szCs w:val="28"/>
          <w:lang w:eastAsia="ru-RU" w:bidi="ru-RU"/>
        </w:rPr>
        <w:t>Гуморальный иммунитет</w:t>
      </w:r>
    </w:p>
    <w:p w:rsidR="00CF5588" w:rsidRPr="00CF5588" w:rsidRDefault="00CF5588" w:rsidP="00CF5588">
      <w:pPr>
        <w:widowControl w:val="0"/>
        <w:tabs>
          <w:tab w:val="left" w:pos="5160"/>
        </w:tabs>
        <w:autoSpaceDE w:val="0"/>
        <w:autoSpaceDN w:val="0"/>
        <w:spacing w:after="0" w:line="240" w:lineRule="auto"/>
        <w:jc w:val="center"/>
        <w:rPr>
          <w:rFonts w:ascii="Times New Roman" w:eastAsia="Times New Roman" w:hAnsi="Times New Roman" w:cs="Times New Roman"/>
          <w:sz w:val="28"/>
          <w:szCs w:val="28"/>
          <w:u w:val="single"/>
          <w:lang w:eastAsia="ru-RU" w:bidi="ru-RU"/>
        </w:rPr>
      </w:pPr>
    </w:p>
    <w:p w:rsidR="00CF5588" w:rsidRPr="00CF5588" w:rsidRDefault="00CF5588" w:rsidP="00CF5588">
      <w:pPr>
        <w:widowControl w:val="0"/>
        <w:tabs>
          <w:tab w:val="left" w:pos="5160"/>
        </w:tabs>
        <w:autoSpaceDE w:val="0"/>
        <w:autoSpaceDN w:val="0"/>
        <w:spacing w:after="0" w:line="240" w:lineRule="auto"/>
        <w:jc w:val="center"/>
        <w:rPr>
          <w:rFonts w:ascii="Times New Roman" w:eastAsia="Times New Roman" w:hAnsi="Times New Roman" w:cs="Times New Roman"/>
          <w:sz w:val="28"/>
          <w:szCs w:val="28"/>
          <w:u w:val="single"/>
          <w:lang w:eastAsia="ru-RU" w:bidi="ru-RU"/>
        </w:rPr>
      </w:pPr>
    </w:p>
    <w:p w:rsidR="00CF5588" w:rsidRPr="00CF5588" w:rsidRDefault="00CF5588" w:rsidP="00CF5588">
      <w:pPr>
        <w:widowControl w:val="0"/>
        <w:tabs>
          <w:tab w:val="left" w:pos="5160"/>
        </w:tabs>
        <w:autoSpaceDE w:val="0"/>
        <w:autoSpaceDN w:val="0"/>
        <w:spacing w:after="0" w:line="240" w:lineRule="auto"/>
        <w:jc w:val="center"/>
        <w:rPr>
          <w:rFonts w:ascii="Times New Roman" w:eastAsia="Times New Roman" w:hAnsi="Times New Roman" w:cs="Times New Roman"/>
          <w:sz w:val="28"/>
          <w:szCs w:val="28"/>
          <w:u w:val="single"/>
          <w:lang w:eastAsia="ru-RU" w:bidi="ru-RU"/>
        </w:rPr>
      </w:pPr>
    </w:p>
    <w:p w:rsidR="00CF5588" w:rsidRPr="00CF5588" w:rsidRDefault="00CF5588" w:rsidP="00CF5588">
      <w:pPr>
        <w:widowControl w:val="0"/>
        <w:tabs>
          <w:tab w:val="left" w:pos="5160"/>
        </w:tabs>
        <w:autoSpaceDE w:val="0"/>
        <w:autoSpaceDN w:val="0"/>
        <w:spacing w:after="0" w:line="240" w:lineRule="auto"/>
        <w:jc w:val="center"/>
        <w:rPr>
          <w:rFonts w:ascii="Times New Roman" w:eastAsia="Times New Roman" w:hAnsi="Times New Roman" w:cs="Times New Roman"/>
          <w:sz w:val="28"/>
          <w:szCs w:val="28"/>
          <w:u w:val="single"/>
          <w:lang w:eastAsia="ru-RU" w:bidi="ru-RU"/>
        </w:rPr>
      </w:pPr>
    </w:p>
    <w:p w:rsidR="00CF5588" w:rsidRPr="00CF5588" w:rsidRDefault="00CF5588" w:rsidP="00CF5588">
      <w:pPr>
        <w:widowControl w:val="0"/>
        <w:tabs>
          <w:tab w:val="left" w:pos="5160"/>
        </w:tabs>
        <w:autoSpaceDE w:val="0"/>
        <w:autoSpaceDN w:val="0"/>
        <w:spacing w:after="0" w:line="240" w:lineRule="auto"/>
        <w:jc w:val="center"/>
        <w:rPr>
          <w:rFonts w:ascii="Times New Roman" w:eastAsia="Times New Roman" w:hAnsi="Times New Roman" w:cs="Times New Roman"/>
          <w:sz w:val="28"/>
          <w:szCs w:val="28"/>
          <w:lang w:eastAsia="ru-RU" w:bidi="ru-RU"/>
        </w:rPr>
      </w:pPr>
      <w:r w:rsidRPr="00CF5588">
        <w:rPr>
          <w:rFonts w:ascii="Times New Roman" w:eastAsia="Times New Roman" w:hAnsi="Times New Roman" w:cs="Times New Roman"/>
          <w:sz w:val="28"/>
          <w:szCs w:val="28"/>
          <w:lang w:eastAsia="ru-RU" w:bidi="ru-RU"/>
        </w:rPr>
        <w:t>Взятие крови (районная поликлиника)</w:t>
      </w:r>
    </w:p>
    <w:p w:rsidR="00CF5588" w:rsidRPr="00CF5588" w:rsidRDefault="00CF5588" w:rsidP="00CF5588">
      <w:pPr>
        <w:widowControl w:val="0"/>
        <w:tabs>
          <w:tab w:val="left" w:pos="5160"/>
        </w:tabs>
        <w:autoSpaceDE w:val="0"/>
        <w:autoSpaceDN w:val="0"/>
        <w:spacing w:after="0" w:line="240" w:lineRule="auto"/>
        <w:jc w:val="center"/>
        <w:rPr>
          <w:rFonts w:ascii="Times New Roman" w:eastAsia="Times New Roman" w:hAnsi="Times New Roman" w:cs="Times New Roman"/>
          <w:sz w:val="28"/>
          <w:szCs w:val="28"/>
          <w:u w:val="single"/>
          <w:lang w:eastAsia="ru-RU" w:bidi="ru-RU"/>
        </w:rPr>
      </w:pPr>
      <w:r w:rsidRPr="00CF5588">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72576" behindDoc="0" locked="0" layoutInCell="1" allowOverlap="1" wp14:anchorId="786721A7" wp14:editId="27830479">
                <wp:simplePos x="0" y="0"/>
                <wp:positionH relativeFrom="column">
                  <wp:posOffset>3025140</wp:posOffset>
                </wp:positionH>
                <wp:positionV relativeFrom="paragraph">
                  <wp:posOffset>34925</wp:posOffset>
                </wp:positionV>
                <wp:extent cx="9525" cy="638175"/>
                <wp:effectExtent l="38100" t="0" r="66675" b="47625"/>
                <wp:wrapNone/>
                <wp:docPr id="22" name="Прямая со стрелкой 22"/>
                <wp:cNvGraphicFramePr/>
                <a:graphic xmlns:a="http://schemas.openxmlformats.org/drawingml/2006/main">
                  <a:graphicData uri="http://schemas.microsoft.com/office/word/2010/wordprocessingShape">
                    <wps:wsp>
                      <wps:cNvCnPr/>
                      <wps:spPr>
                        <a:xfrm>
                          <a:off x="0" y="0"/>
                          <a:ext cx="9525" cy="638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ED301B8" id="Прямая со стрелкой 22" o:spid="_x0000_s1026" type="#_x0000_t32" style="position:absolute;margin-left:238.2pt;margin-top:2.75pt;width:.75pt;height:50.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" strokecolor="windowText" strokeweight=".5pt">
                <v:stroke endarrow="block" joinstyle="miter"/>
              </v:shape>
            </w:pict>
          </mc:Fallback>
        </mc:AlternateContent>
      </w:r>
    </w:p>
    <w:p w:rsidR="00CF5588" w:rsidRPr="00CF5588" w:rsidRDefault="00CF5588" w:rsidP="00CF5588">
      <w:pPr>
        <w:widowControl w:val="0"/>
        <w:tabs>
          <w:tab w:val="left" w:pos="5160"/>
        </w:tabs>
        <w:autoSpaceDE w:val="0"/>
        <w:autoSpaceDN w:val="0"/>
        <w:spacing w:after="0" w:line="240" w:lineRule="auto"/>
        <w:jc w:val="center"/>
        <w:rPr>
          <w:rFonts w:ascii="Times New Roman" w:eastAsia="Times New Roman" w:hAnsi="Times New Roman" w:cs="Times New Roman"/>
          <w:sz w:val="28"/>
          <w:szCs w:val="28"/>
          <w:u w:val="single"/>
          <w:lang w:eastAsia="ru-RU" w:bidi="ru-RU"/>
        </w:rPr>
      </w:pPr>
    </w:p>
    <w:p w:rsidR="00CF5588" w:rsidRPr="00CF5588" w:rsidRDefault="00CF5588" w:rsidP="00CF5588">
      <w:pPr>
        <w:widowControl w:val="0"/>
        <w:tabs>
          <w:tab w:val="left" w:pos="5160"/>
        </w:tabs>
        <w:autoSpaceDE w:val="0"/>
        <w:autoSpaceDN w:val="0"/>
        <w:spacing w:after="0" w:line="240" w:lineRule="auto"/>
        <w:jc w:val="center"/>
        <w:rPr>
          <w:rFonts w:ascii="Times New Roman" w:eastAsia="Times New Roman" w:hAnsi="Times New Roman" w:cs="Times New Roman"/>
          <w:sz w:val="28"/>
          <w:szCs w:val="28"/>
          <w:u w:val="single"/>
          <w:lang w:eastAsia="ru-RU" w:bidi="ru-RU"/>
        </w:rPr>
      </w:pPr>
    </w:p>
    <w:p w:rsidR="00CF5588" w:rsidRPr="00CF5588" w:rsidRDefault="00CF5588" w:rsidP="00CF5588">
      <w:pPr>
        <w:widowControl w:val="0"/>
        <w:tabs>
          <w:tab w:val="left" w:pos="5160"/>
        </w:tabs>
        <w:autoSpaceDE w:val="0"/>
        <w:autoSpaceDN w:val="0"/>
        <w:spacing w:after="0" w:line="240" w:lineRule="auto"/>
        <w:jc w:val="center"/>
        <w:rPr>
          <w:rFonts w:ascii="Times New Roman" w:eastAsia="Times New Roman" w:hAnsi="Times New Roman" w:cs="Times New Roman"/>
          <w:sz w:val="28"/>
          <w:szCs w:val="28"/>
          <w:lang w:eastAsia="ru-RU" w:bidi="ru-RU"/>
        </w:rPr>
      </w:pPr>
      <w:r w:rsidRPr="00CF5588">
        <w:rPr>
          <w:rFonts w:ascii="Times New Roman" w:eastAsia="Times New Roman" w:hAnsi="Times New Roman" w:cs="Times New Roman"/>
          <w:sz w:val="28"/>
          <w:szCs w:val="28"/>
          <w:lang w:eastAsia="ru-RU" w:bidi="ru-RU"/>
        </w:rPr>
        <w:t>Определение числа В-лимфоцитов (</w:t>
      </w:r>
      <w:r w:rsidRPr="00CF5588">
        <w:rPr>
          <w:rFonts w:ascii="Times New Roman" w:eastAsia="Times New Roman" w:hAnsi="Times New Roman" w:cs="Times New Roman"/>
          <w:sz w:val="28"/>
          <w:szCs w:val="28"/>
          <w:lang w:val="en-US" w:eastAsia="ru-RU" w:bidi="ru-RU"/>
        </w:rPr>
        <w:t>CD</w:t>
      </w:r>
      <w:r w:rsidRPr="00CF5588">
        <w:rPr>
          <w:rFonts w:ascii="Times New Roman" w:eastAsia="Times New Roman" w:hAnsi="Times New Roman" w:cs="Times New Roman"/>
          <w:sz w:val="28"/>
          <w:szCs w:val="28"/>
          <w:lang w:eastAsia="ru-RU" w:bidi="ru-RU"/>
        </w:rPr>
        <w:t xml:space="preserve">19+ или </w:t>
      </w:r>
      <w:r w:rsidRPr="00CF5588">
        <w:rPr>
          <w:rFonts w:ascii="Times New Roman" w:eastAsia="Times New Roman" w:hAnsi="Times New Roman" w:cs="Times New Roman"/>
          <w:sz w:val="28"/>
          <w:szCs w:val="28"/>
          <w:lang w:val="en-US" w:eastAsia="ru-RU" w:bidi="ru-RU"/>
        </w:rPr>
        <w:t>CD</w:t>
      </w:r>
      <w:r w:rsidRPr="00CF5588">
        <w:rPr>
          <w:rFonts w:ascii="Times New Roman" w:eastAsia="Times New Roman" w:hAnsi="Times New Roman" w:cs="Times New Roman"/>
          <w:sz w:val="28"/>
          <w:szCs w:val="28"/>
          <w:lang w:eastAsia="ru-RU" w:bidi="ru-RU"/>
        </w:rPr>
        <w:t>20+)</w:t>
      </w:r>
    </w:p>
    <w:p w:rsidR="00CF5588" w:rsidRPr="00CF5588" w:rsidRDefault="00CF5588" w:rsidP="00CF5588">
      <w:pPr>
        <w:widowControl w:val="0"/>
        <w:tabs>
          <w:tab w:val="left" w:pos="5160"/>
        </w:tabs>
        <w:autoSpaceDE w:val="0"/>
        <w:autoSpaceDN w:val="0"/>
        <w:spacing w:after="0" w:line="240" w:lineRule="auto"/>
        <w:jc w:val="center"/>
        <w:rPr>
          <w:rFonts w:ascii="Times New Roman" w:eastAsia="Times New Roman" w:hAnsi="Times New Roman" w:cs="Times New Roman"/>
          <w:sz w:val="28"/>
          <w:szCs w:val="28"/>
          <w:lang w:eastAsia="ru-RU" w:bidi="ru-RU"/>
        </w:rPr>
      </w:pPr>
      <w:r w:rsidRPr="00CF5588">
        <w:rPr>
          <w:rFonts w:ascii="Times New Roman" w:eastAsia="Times New Roman" w:hAnsi="Times New Roman" w:cs="Times New Roman"/>
          <w:sz w:val="28"/>
          <w:szCs w:val="28"/>
          <w:lang w:eastAsia="ru-RU" w:bidi="ru-RU"/>
        </w:rPr>
        <w:t>(специализированная лаборатория)</w:t>
      </w:r>
    </w:p>
    <w:p w:rsidR="00CF5588" w:rsidRPr="00CF5588" w:rsidRDefault="00CF5588" w:rsidP="00CF5588">
      <w:pPr>
        <w:widowControl w:val="0"/>
        <w:tabs>
          <w:tab w:val="left" w:pos="5160"/>
        </w:tabs>
        <w:autoSpaceDE w:val="0"/>
        <w:autoSpaceDN w:val="0"/>
        <w:spacing w:after="0" w:line="240" w:lineRule="auto"/>
        <w:rPr>
          <w:rFonts w:ascii="Times New Roman" w:eastAsia="Times New Roman" w:hAnsi="Times New Roman" w:cs="Times New Roman"/>
          <w:sz w:val="28"/>
          <w:szCs w:val="28"/>
          <w:u w:val="single"/>
          <w:lang w:eastAsia="ru-RU" w:bidi="ru-RU"/>
        </w:rPr>
      </w:pPr>
      <w:r w:rsidRPr="00CF5588">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74624" behindDoc="0" locked="0" layoutInCell="1" allowOverlap="1" wp14:anchorId="684F52B9" wp14:editId="462568F6">
                <wp:simplePos x="0" y="0"/>
                <wp:positionH relativeFrom="column">
                  <wp:posOffset>3044190</wp:posOffset>
                </wp:positionH>
                <wp:positionV relativeFrom="paragraph">
                  <wp:posOffset>88900</wp:posOffset>
                </wp:positionV>
                <wp:extent cx="19050" cy="647700"/>
                <wp:effectExtent l="57150" t="0" r="76200" b="57150"/>
                <wp:wrapNone/>
                <wp:docPr id="23" name="Прямая со стрелкой 23"/>
                <wp:cNvGraphicFramePr/>
                <a:graphic xmlns:a="http://schemas.openxmlformats.org/drawingml/2006/main">
                  <a:graphicData uri="http://schemas.microsoft.com/office/word/2010/wordprocessingShape">
                    <wps:wsp>
                      <wps:cNvCnPr/>
                      <wps:spPr>
                        <a:xfrm>
                          <a:off x="0" y="0"/>
                          <a:ext cx="19050" cy="647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3624D3" id="Прямая со стрелкой 23" o:spid="_x0000_s1026" type="#_x0000_t32" style="position:absolute;margin-left:239.7pt;margin-top:7pt;width:1.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" strokecolor="windowText" strokeweight=".5pt">
                <v:stroke endarrow="block" joinstyle="miter"/>
              </v:shape>
            </w:pict>
          </mc:Fallback>
        </mc:AlternateContent>
      </w:r>
    </w:p>
    <w:p w:rsidR="00CF5588" w:rsidRPr="00CF5588" w:rsidRDefault="00CF5588" w:rsidP="00CF5588">
      <w:pPr>
        <w:widowControl w:val="0"/>
        <w:tabs>
          <w:tab w:val="left" w:pos="5160"/>
        </w:tabs>
        <w:autoSpaceDE w:val="0"/>
        <w:autoSpaceDN w:val="0"/>
        <w:spacing w:after="0" w:line="240" w:lineRule="auto"/>
        <w:rPr>
          <w:rFonts w:ascii="Times New Roman" w:eastAsia="Times New Roman" w:hAnsi="Times New Roman" w:cs="Times New Roman"/>
          <w:sz w:val="28"/>
          <w:szCs w:val="28"/>
          <w:u w:val="single"/>
          <w:lang w:eastAsia="ru-RU" w:bidi="ru-RU"/>
        </w:rPr>
      </w:pPr>
    </w:p>
    <w:p w:rsidR="00CF5588" w:rsidRPr="00CF5588" w:rsidRDefault="00CF5588" w:rsidP="00CF5588">
      <w:pPr>
        <w:widowControl w:val="0"/>
        <w:tabs>
          <w:tab w:val="left" w:pos="5160"/>
        </w:tabs>
        <w:autoSpaceDE w:val="0"/>
        <w:autoSpaceDN w:val="0"/>
        <w:spacing w:after="0" w:line="240" w:lineRule="auto"/>
        <w:rPr>
          <w:rFonts w:ascii="Times New Roman" w:eastAsia="Times New Roman" w:hAnsi="Times New Roman" w:cs="Times New Roman"/>
          <w:sz w:val="28"/>
          <w:szCs w:val="28"/>
          <w:u w:val="single"/>
          <w:lang w:eastAsia="ru-RU" w:bidi="ru-RU"/>
        </w:rPr>
      </w:pPr>
    </w:p>
    <w:p w:rsidR="00CF5588" w:rsidRPr="00CF5588" w:rsidRDefault="00CF5588" w:rsidP="00CF5588">
      <w:pPr>
        <w:widowControl w:val="0"/>
        <w:tabs>
          <w:tab w:val="left" w:pos="5160"/>
        </w:tabs>
        <w:autoSpaceDE w:val="0"/>
        <w:autoSpaceDN w:val="0"/>
        <w:spacing w:after="0" w:line="240" w:lineRule="auto"/>
        <w:jc w:val="center"/>
        <w:rPr>
          <w:rFonts w:ascii="Times New Roman" w:eastAsia="Times New Roman" w:hAnsi="Times New Roman" w:cs="Times New Roman"/>
          <w:sz w:val="28"/>
          <w:szCs w:val="28"/>
          <w:u w:val="single"/>
          <w:lang w:eastAsia="ru-RU" w:bidi="ru-RU"/>
        </w:rPr>
      </w:pPr>
    </w:p>
    <w:p w:rsidR="00CF5588" w:rsidRPr="00CF5588" w:rsidRDefault="00CF5588" w:rsidP="00CF5588">
      <w:pPr>
        <w:widowControl w:val="0"/>
        <w:tabs>
          <w:tab w:val="left" w:pos="5160"/>
        </w:tabs>
        <w:autoSpaceDE w:val="0"/>
        <w:autoSpaceDN w:val="0"/>
        <w:spacing w:after="0" w:line="240" w:lineRule="auto"/>
        <w:jc w:val="center"/>
        <w:rPr>
          <w:rFonts w:ascii="Times New Roman" w:eastAsia="Times New Roman" w:hAnsi="Times New Roman" w:cs="Times New Roman"/>
          <w:sz w:val="28"/>
          <w:szCs w:val="28"/>
          <w:lang w:eastAsia="ru-RU" w:bidi="ru-RU"/>
        </w:rPr>
      </w:pPr>
      <w:r w:rsidRPr="00CF5588">
        <w:rPr>
          <w:rFonts w:ascii="Times New Roman" w:eastAsia="Times New Roman" w:hAnsi="Times New Roman" w:cs="Times New Roman"/>
          <w:sz w:val="28"/>
          <w:szCs w:val="28"/>
          <w:lang w:eastAsia="ru-RU" w:bidi="ru-RU"/>
        </w:rPr>
        <w:lastRenderedPageBreak/>
        <w:t>Определение кол-ва неспецифических иммуноглобулинов (</w:t>
      </w:r>
      <w:r w:rsidRPr="00CF5588">
        <w:rPr>
          <w:rFonts w:ascii="Times New Roman" w:eastAsia="Times New Roman" w:hAnsi="Times New Roman" w:cs="Times New Roman"/>
          <w:sz w:val="28"/>
          <w:szCs w:val="28"/>
          <w:lang w:val="en-US" w:eastAsia="ru-RU" w:bidi="ru-RU"/>
        </w:rPr>
        <w:t>IgA</w:t>
      </w:r>
      <w:r w:rsidRPr="00CF5588">
        <w:rPr>
          <w:rFonts w:ascii="Times New Roman" w:eastAsia="Times New Roman" w:hAnsi="Times New Roman" w:cs="Times New Roman"/>
          <w:sz w:val="28"/>
          <w:szCs w:val="28"/>
          <w:lang w:eastAsia="ru-RU" w:bidi="ru-RU"/>
        </w:rPr>
        <w:t>,</w:t>
      </w:r>
      <w:r w:rsidRPr="00CF5588">
        <w:rPr>
          <w:rFonts w:ascii="Times New Roman" w:eastAsia="Times New Roman" w:hAnsi="Times New Roman" w:cs="Times New Roman"/>
          <w:lang w:eastAsia="ru-RU" w:bidi="ru-RU"/>
        </w:rPr>
        <w:t xml:space="preserve"> </w:t>
      </w:r>
      <w:r w:rsidRPr="00CF5588">
        <w:rPr>
          <w:rFonts w:ascii="Times New Roman" w:eastAsia="Times New Roman" w:hAnsi="Times New Roman" w:cs="Times New Roman"/>
          <w:sz w:val="28"/>
          <w:szCs w:val="28"/>
          <w:lang w:eastAsia="ru-RU" w:bidi="ru-RU"/>
        </w:rPr>
        <w:t>Ig</w:t>
      </w:r>
      <w:r w:rsidRPr="00CF5588">
        <w:rPr>
          <w:rFonts w:ascii="Times New Roman" w:eastAsia="Times New Roman" w:hAnsi="Times New Roman" w:cs="Times New Roman"/>
          <w:sz w:val="28"/>
          <w:szCs w:val="28"/>
          <w:lang w:val="en-US" w:eastAsia="ru-RU" w:bidi="ru-RU"/>
        </w:rPr>
        <w:t>G</w:t>
      </w:r>
      <w:r w:rsidRPr="00CF5588">
        <w:rPr>
          <w:rFonts w:ascii="Times New Roman" w:eastAsia="Times New Roman" w:hAnsi="Times New Roman" w:cs="Times New Roman"/>
          <w:sz w:val="28"/>
          <w:szCs w:val="28"/>
          <w:lang w:eastAsia="ru-RU" w:bidi="ru-RU"/>
        </w:rPr>
        <w:t>,</w:t>
      </w:r>
      <w:r w:rsidRPr="00CF5588">
        <w:rPr>
          <w:rFonts w:ascii="Times New Roman" w:eastAsia="Times New Roman" w:hAnsi="Times New Roman" w:cs="Times New Roman"/>
          <w:lang w:eastAsia="ru-RU" w:bidi="ru-RU"/>
        </w:rPr>
        <w:t xml:space="preserve"> </w:t>
      </w:r>
      <w:r w:rsidRPr="00CF5588">
        <w:rPr>
          <w:rFonts w:ascii="Times New Roman" w:eastAsia="Times New Roman" w:hAnsi="Times New Roman" w:cs="Times New Roman"/>
          <w:sz w:val="28"/>
          <w:szCs w:val="28"/>
          <w:lang w:eastAsia="ru-RU" w:bidi="ru-RU"/>
        </w:rPr>
        <w:t>Ig</w:t>
      </w:r>
      <w:r w:rsidRPr="00CF5588">
        <w:rPr>
          <w:rFonts w:ascii="Times New Roman" w:eastAsia="Times New Roman" w:hAnsi="Times New Roman" w:cs="Times New Roman"/>
          <w:sz w:val="28"/>
          <w:szCs w:val="28"/>
          <w:lang w:val="en-US" w:eastAsia="ru-RU" w:bidi="ru-RU"/>
        </w:rPr>
        <w:t>M</w:t>
      </w:r>
      <w:r w:rsidRPr="00CF5588">
        <w:rPr>
          <w:rFonts w:ascii="Times New Roman" w:eastAsia="Times New Roman" w:hAnsi="Times New Roman" w:cs="Times New Roman"/>
          <w:sz w:val="28"/>
          <w:szCs w:val="28"/>
          <w:lang w:eastAsia="ru-RU" w:bidi="ru-RU"/>
        </w:rPr>
        <w:t>, Ig</w:t>
      </w:r>
      <w:r w:rsidRPr="00CF5588">
        <w:rPr>
          <w:rFonts w:ascii="Times New Roman" w:eastAsia="Times New Roman" w:hAnsi="Times New Roman" w:cs="Times New Roman"/>
          <w:sz w:val="28"/>
          <w:szCs w:val="28"/>
          <w:lang w:val="en-US" w:eastAsia="ru-RU" w:bidi="ru-RU"/>
        </w:rPr>
        <w:t>E</w:t>
      </w:r>
      <w:r w:rsidRPr="00CF5588">
        <w:rPr>
          <w:rFonts w:ascii="Times New Roman" w:eastAsia="Times New Roman" w:hAnsi="Times New Roman" w:cs="Times New Roman"/>
          <w:sz w:val="28"/>
          <w:szCs w:val="28"/>
          <w:lang w:eastAsia="ru-RU" w:bidi="ru-RU"/>
        </w:rPr>
        <w:t>)</w:t>
      </w:r>
    </w:p>
    <w:p w:rsidR="00CF5588" w:rsidRPr="00CF5588" w:rsidRDefault="00CF5588" w:rsidP="00CF5588">
      <w:pPr>
        <w:widowControl w:val="0"/>
        <w:tabs>
          <w:tab w:val="left" w:pos="5160"/>
        </w:tabs>
        <w:autoSpaceDE w:val="0"/>
        <w:autoSpaceDN w:val="0"/>
        <w:spacing w:after="0" w:line="240" w:lineRule="auto"/>
        <w:jc w:val="center"/>
        <w:rPr>
          <w:rFonts w:ascii="Times New Roman" w:eastAsia="Times New Roman" w:hAnsi="Times New Roman" w:cs="Times New Roman"/>
          <w:sz w:val="28"/>
          <w:szCs w:val="28"/>
          <w:lang w:eastAsia="ru-RU" w:bidi="ru-RU"/>
        </w:rPr>
      </w:pPr>
      <w:r w:rsidRPr="00CF5588">
        <w:rPr>
          <w:rFonts w:ascii="Times New Roman" w:eastAsia="Times New Roman" w:hAnsi="Times New Roman" w:cs="Times New Roman"/>
          <w:sz w:val="28"/>
          <w:szCs w:val="28"/>
          <w:lang w:eastAsia="ru-RU" w:bidi="ru-RU"/>
        </w:rPr>
        <w:t>(специализированная лаборатория)</w:t>
      </w:r>
    </w:p>
    <w:p w:rsidR="00CF5588" w:rsidRPr="00CF5588" w:rsidRDefault="00CF5588" w:rsidP="00CF5588">
      <w:pPr>
        <w:widowControl w:val="0"/>
        <w:tabs>
          <w:tab w:val="left" w:pos="5160"/>
        </w:tabs>
        <w:autoSpaceDE w:val="0"/>
        <w:autoSpaceDN w:val="0"/>
        <w:spacing w:after="0" w:line="240" w:lineRule="auto"/>
        <w:jc w:val="center"/>
        <w:rPr>
          <w:rFonts w:ascii="Times New Roman" w:eastAsia="Times New Roman" w:hAnsi="Times New Roman" w:cs="Times New Roman"/>
          <w:sz w:val="28"/>
          <w:szCs w:val="28"/>
          <w:u w:val="single"/>
          <w:lang w:eastAsia="ru-RU" w:bidi="ru-RU"/>
        </w:rPr>
      </w:pPr>
      <w:r w:rsidRPr="00CF5588">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75648" behindDoc="0" locked="0" layoutInCell="1" allowOverlap="1" wp14:anchorId="24387278" wp14:editId="248C3BEA">
                <wp:simplePos x="0" y="0"/>
                <wp:positionH relativeFrom="column">
                  <wp:posOffset>3015615</wp:posOffset>
                </wp:positionH>
                <wp:positionV relativeFrom="paragraph">
                  <wp:posOffset>29845</wp:posOffset>
                </wp:positionV>
                <wp:extent cx="0" cy="657225"/>
                <wp:effectExtent l="76200" t="0" r="76200" b="47625"/>
                <wp:wrapNone/>
                <wp:docPr id="24" name="Прямая со стрелкой 24"/>
                <wp:cNvGraphicFramePr/>
                <a:graphic xmlns:a="http://schemas.openxmlformats.org/drawingml/2006/main">
                  <a:graphicData uri="http://schemas.microsoft.com/office/word/2010/wordprocessingShape">
                    <wps:wsp>
                      <wps:cNvCnPr/>
                      <wps:spPr>
                        <a:xfrm>
                          <a:off x="0" y="0"/>
                          <a:ext cx="0" cy="6572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0CF81DA" id="Прямая со стрелкой 24" o:spid="_x0000_s1026" type="#_x0000_t32" style="position:absolute;margin-left:237.45pt;margin-top:2.35pt;width:0;height:51.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" strokecolor="windowText" strokeweight=".5pt">
                <v:stroke endarrow="block" joinstyle="miter"/>
              </v:shape>
            </w:pict>
          </mc:Fallback>
        </mc:AlternateContent>
      </w:r>
    </w:p>
    <w:p w:rsidR="00CF5588" w:rsidRPr="00CF5588" w:rsidRDefault="00CF5588" w:rsidP="00CF5588">
      <w:pPr>
        <w:widowControl w:val="0"/>
        <w:autoSpaceDE w:val="0"/>
        <w:autoSpaceDN w:val="0"/>
        <w:spacing w:after="0" w:line="240" w:lineRule="auto"/>
        <w:rPr>
          <w:rFonts w:ascii="Times New Roman" w:eastAsia="Times New Roman" w:hAnsi="Times New Roman" w:cs="Times New Roman"/>
          <w:sz w:val="28"/>
          <w:szCs w:val="28"/>
          <w:lang w:eastAsia="ru-RU" w:bidi="ru-RU"/>
        </w:rPr>
      </w:pPr>
    </w:p>
    <w:p w:rsidR="00CF5588" w:rsidRPr="00CF5588" w:rsidRDefault="00CF5588" w:rsidP="00CF5588">
      <w:pPr>
        <w:widowControl w:val="0"/>
        <w:autoSpaceDE w:val="0"/>
        <w:autoSpaceDN w:val="0"/>
        <w:spacing w:after="0" w:line="240" w:lineRule="auto"/>
        <w:rPr>
          <w:rFonts w:ascii="Times New Roman" w:eastAsia="Times New Roman" w:hAnsi="Times New Roman" w:cs="Times New Roman"/>
          <w:sz w:val="28"/>
          <w:szCs w:val="28"/>
          <w:lang w:eastAsia="ru-RU" w:bidi="ru-RU"/>
        </w:rPr>
      </w:pPr>
    </w:p>
    <w:p w:rsidR="00CF5588" w:rsidRPr="00CF5588" w:rsidRDefault="00CF5588" w:rsidP="00CF5588">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r w:rsidRPr="00CF5588">
        <w:rPr>
          <w:rFonts w:ascii="Times New Roman" w:eastAsia="Times New Roman" w:hAnsi="Times New Roman" w:cs="Times New Roman"/>
          <w:sz w:val="28"/>
          <w:szCs w:val="28"/>
          <w:lang w:eastAsia="ru-RU" w:bidi="ru-RU"/>
        </w:rPr>
        <w:t>Определение циркулирующих в крови иммунных комплексов</w:t>
      </w:r>
    </w:p>
    <w:p w:rsidR="00CF5588" w:rsidRPr="00CF5588" w:rsidRDefault="00CF5588" w:rsidP="00CF5588">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r w:rsidRPr="00CF5588">
        <w:rPr>
          <w:rFonts w:ascii="Times New Roman" w:eastAsia="Times New Roman" w:hAnsi="Times New Roman" w:cs="Times New Roman"/>
          <w:sz w:val="28"/>
          <w:szCs w:val="28"/>
          <w:lang w:eastAsia="ru-RU" w:bidi="ru-RU"/>
        </w:rPr>
        <w:t>(специализированная лаборатория)</w:t>
      </w:r>
    </w:p>
    <w:p w:rsidR="00CF5588" w:rsidRPr="00CF5588" w:rsidRDefault="00CF5588" w:rsidP="00CF5588">
      <w:pPr>
        <w:widowControl w:val="0"/>
        <w:autoSpaceDE w:val="0"/>
        <w:autoSpaceDN w:val="0"/>
        <w:spacing w:after="0" w:line="240" w:lineRule="auto"/>
        <w:jc w:val="center"/>
        <w:rPr>
          <w:rFonts w:ascii="Times New Roman" w:eastAsia="Times New Roman" w:hAnsi="Times New Roman" w:cs="Times New Roman"/>
          <w:sz w:val="28"/>
          <w:szCs w:val="28"/>
          <w:u w:val="single"/>
          <w:lang w:eastAsia="ru-RU" w:bidi="ru-RU"/>
        </w:rPr>
      </w:pPr>
      <w:r w:rsidRPr="00CF5588">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76672" behindDoc="0" locked="0" layoutInCell="1" allowOverlap="1" wp14:anchorId="32E33D13" wp14:editId="52AADD2A">
                <wp:simplePos x="0" y="0"/>
                <wp:positionH relativeFrom="column">
                  <wp:posOffset>3025140</wp:posOffset>
                </wp:positionH>
                <wp:positionV relativeFrom="paragraph">
                  <wp:posOffset>55245</wp:posOffset>
                </wp:positionV>
                <wp:extent cx="0" cy="638175"/>
                <wp:effectExtent l="76200" t="0" r="76200" b="47625"/>
                <wp:wrapNone/>
                <wp:docPr id="25" name="Прямая со стрелкой 25"/>
                <wp:cNvGraphicFramePr/>
                <a:graphic xmlns:a="http://schemas.openxmlformats.org/drawingml/2006/main">
                  <a:graphicData uri="http://schemas.microsoft.com/office/word/2010/wordprocessingShape">
                    <wps:wsp>
                      <wps:cNvCnPr/>
                      <wps:spPr>
                        <a:xfrm>
                          <a:off x="0" y="0"/>
                          <a:ext cx="0" cy="638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70596F4" id="Прямая со стрелкой 25" o:spid="_x0000_s1026" type="#_x0000_t32" style="position:absolute;margin-left:238.2pt;margin-top:4.35pt;width:0;height:50.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" strokecolor="windowText" strokeweight=".5pt">
                <v:stroke endarrow="block" joinstyle="miter"/>
              </v:shape>
            </w:pict>
          </mc:Fallback>
        </mc:AlternateContent>
      </w:r>
    </w:p>
    <w:p w:rsidR="00CF5588" w:rsidRPr="00CF5588" w:rsidRDefault="00CF5588" w:rsidP="00CF5588">
      <w:pPr>
        <w:widowControl w:val="0"/>
        <w:autoSpaceDE w:val="0"/>
        <w:autoSpaceDN w:val="0"/>
        <w:spacing w:after="0" w:line="240" w:lineRule="auto"/>
        <w:rPr>
          <w:rFonts w:ascii="Times New Roman" w:eastAsia="Times New Roman" w:hAnsi="Times New Roman" w:cs="Times New Roman"/>
          <w:sz w:val="28"/>
          <w:szCs w:val="28"/>
          <w:lang w:eastAsia="ru-RU" w:bidi="ru-RU"/>
        </w:rPr>
      </w:pPr>
    </w:p>
    <w:p w:rsidR="00CF5588" w:rsidRPr="00CF5588" w:rsidRDefault="00CF5588" w:rsidP="00CF5588">
      <w:pPr>
        <w:widowControl w:val="0"/>
        <w:autoSpaceDE w:val="0"/>
        <w:autoSpaceDN w:val="0"/>
        <w:spacing w:after="0" w:line="240" w:lineRule="auto"/>
        <w:rPr>
          <w:rFonts w:ascii="Times New Roman" w:eastAsia="Times New Roman" w:hAnsi="Times New Roman" w:cs="Times New Roman"/>
          <w:sz w:val="28"/>
          <w:szCs w:val="28"/>
          <w:lang w:eastAsia="ru-RU" w:bidi="ru-RU"/>
        </w:rPr>
      </w:pPr>
    </w:p>
    <w:p w:rsidR="00CF5588" w:rsidRPr="00CF5588" w:rsidRDefault="00CF5588" w:rsidP="00CF5588">
      <w:pPr>
        <w:widowControl w:val="0"/>
        <w:autoSpaceDE w:val="0"/>
        <w:autoSpaceDN w:val="0"/>
        <w:spacing w:after="0" w:line="240" w:lineRule="auto"/>
        <w:rPr>
          <w:rFonts w:ascii="Times New Roman" w:eastAsia="Times New Roman" w:hAnsi="Times New Roman" w:cs="Times New Roman"/>
          <w:sz w:val="28"/>
          <w:szCs w:val="28"/>
          <w:u w:val="single"/>
          <w:lang w:eastAsia="ru-RU" w:bidi="ru-RU"/>
        </w:rPr>
      </w:pPr>
    </w:p>
    <w:p w:rsidR="00CF5588" w:rsidRPr="00CF5588" w:rsidRDefault="00CF5588" w:rsidP="00CF5588">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r w:rsidRPr="00CF5588">
        <w:rPr>
          <w:rFonts w:ascii="Times New Roman" w:eastAsia="Times New Roman" w:hAnsi="Times New Roman" w:cs="Times New Roman"/>
          <w:sz w:val="28"/>
          <w:szCs w:val="28"/>
          <w:lang w:eastAsia="ru-RU" w:bidi="ru-RU"/>
        </w:rPr>
        <w:t>Определение функциональной активности лимфоцитов с помощью РБТЛ на В-клеточный митоген</w:t>
      </w:r>
    </w:p>
    <w:p w:rsidR="00CF5588" w:rsidRPr="00CF5588" w:rsidRDefault="00CF5588" w:rsidP="00CF5588">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r w:rsidRPr="00CF5588">
        <w:rPr>
          <w:rFonts w:ascii="Times New Roman" w:eastAsia="Times New Roman" w:hAnsi="Times New Roman" w:cs="Times New Roman"/>
          <w:sz w:val="28"/>
          <w:szCs w:val="28"/>
          <w:lang w:eastAsia="ru-RU" w:bidi="ru-RU"/>
        </w:rPr>
        <w:t>(специализированная лаборатория)</w:t>
      </w:r>
    </w:p>
    <w:p w:rsidR="00CF5588" w:rsidRPr="00CF5588" w:rsidRDefault="00CF5588" w:rsidP="00CF5588">
      <w:pPr>
        <w:widowControl w:val="0"/>
        <w:autoSpaceDE w:val="0"/>
        <w:autoSpaceDN w:val="0"/>
        <w:spacing w:after="0" w:line="240" w:lineRule="auto"/>
        <w:rPr>
          <w:rFonts w:ascii="Times New Roman" w:eastAsia="Times New Roman" w:hAnsi="Times New Roman" w:cs="Times New Roman"/>
          <w:lang w:eastAsia="ru-RU" w:bidi="ru-RU"/>
        </w:rPr>
      </w:pPr>
    </w:p>
    <w:p w:rsidR="00CF5588" w:rsidRDefault="00CF5588" w:rsidP="00CF5588">
      <w:pPr>
        <w:jc w:val="center"/>
        <w:rPr>
          <w:rFonts w:ascii="Times New Roman" w:hAnsi="Times New Roman" w:cs="Times New Roman"/>
          <w:b/>
          <w:sz w:val="28"/>
          <w:szCs w:val="48"/>
        </w:rPr>
      </w:pPr>
      <w:r w:rsidRPr="00E30456">
        <w:rPr>
          <w:rFonts w:ascii="Times New Roman" w:hAnsi="Times New Roman" w:cs="Times New Roman"/>
          <w:b/>
          <w:sz w:val="28"/>
          <w:szCs w:val="48"/>
        </w:rPr>
        <w:t>День 5</w:t>
      </w:r>
    </w:p>
    <w:p w:rsidR="00CF5588" w:rsidRDefault="00CF5588" w:rsidP="00CF5588">
      <w:pPr>
        <w:pStyle w:val="a3"/>
        <w:numPr>
          <w:ilvl w:val="0"/>
          <w:numId w:val="9"/>
        </w:numPr>
        <w:jc w:val="both"/>
        <w:rPr>
          <w:rFonts w:ascii="Times New Roman" w:hAnsi="Times New Roman" w:cs="Times New Roman"/>
          <w:b/>
          <w:sz w:val="28"/>
          <w:szCs w:val="48"/>
        </w:rPr>
      </w:pPr>
      <w:r w:rsidRPr="00E30456">
        <w:rPr>
          <w:rFonts w:ascii="Times New Roman" w:hAnsi="Times New Roman" w:cs="Times New Roman"/>
          <w:b/>
          <w:sz w:val="28"/>
          <w:szCs w:val="48"/>
        </w:rPr>
        <w:t>Методы исследования системы комплимента и фагоцитарного звена.</w:t>
      </w:r>
    </w:p>
    <w:tbl>
      <w:tblPr>
        <w:tblStyle w:val="a4"/>
        <w:tblW w:w="10774" w:type="dxa"/>
        <w:tblInd w:w="-998" w:type="dxa"/>
        <w:tblLayout w:type="fixed"/>
        <w:tblLook w:val="04A0" w:firstRow="1" w:lastRow="0" w:firstColumn="1" w:lastColumn="0" w:noHBand="0" w:noVBand="1"/>
      </w:tblPr>
      <w:tblGrid>
        <w:gridCol w:w="2836"/>
        <w:gridCol w:w="3119"/>
        <w:gridCol w:w="2693"/>
        <w:gridCol w:w="2126"/>
      </w:tblGrid>
      <w:tr w:rsidR="00CF5588" w:rsidTr="00666A4A">
        <w:tc>
          <w:tcPr>
            <w:tcW w:w="2836" w:type="dxa"/>
          </w:tcPr>
          <w:p w:rsidR="00CF5588" w:rsidRPr="00E30456" w:rsidRDefault="00CF5588" w:rsidP="00666A4A">
            <w:pPr>
              <w:jc w:val="center"/>
              <w:rPr>
                <w:rFonts w:ascii="Times New Roman" w:hAnsi="Times New Roman" w:cs="Times New Roman"/>
                <w:b/>
                <w:sz w:val="28"/>
                <w:szCs w:val="48"/>
              </w:rPr>
            </w:pPr>
            <w:r w:rsidRPr="00E30456">
              <w:rPr>
                <w:rFonts w:ascii="Times New Roman" w:hAnsi="Times New Roman" w:cs="Times New Roman"/>
                <w:b/>
                <w:sz w:val="28"/>
                <w:szCs w:val="48"/>
              </w:rPr>
              <w:t>Методы</w:t>
            </w:r>
          </w:p>
        </w:tc>
        <w:tc>
          <w:tcPr>
            <w:tcW w:w="3119" w:type="dxa"/>
          </w:tcPr>
          <w:p w:rsidR="00CF5588" w:rsidRPr="00E30456" w:rsidRDefault="00CF5588" w:rsidP="00666A4A">
            <w:pPr>
              <w:jc w:val="center"/>
              <w:rPr>
                <w:rFonts w:ascii="Times New Roman" w:hAnsi="Times New Roman" w:cs="Times New Roman"/>
                <w:b/>
                <w:sz w:val="28"/>
                <w:szCs w:val="48"/>
              </w:rPr>
            </w:pPr>
            <w:r w:rsidRPr="00E30456">
              <w:rPr>
                <w:rFonts w:ascii="Times New Roman" w:hAnsi="Times New Roman" w:cs="Times New Roman"/>
                <w:b/>
                <w:sz w:val="28"/>
                <w:szCs w:val="48"/>
              </w:rPr>
              <w:t>Принцип метода</w:t>
            </w:r>
          </w:p>
        </w:tc>
        <w:tc>
          <w:tcPr>
            <w:tcW w:w="2693" w:type="dxa"/>
          </w:tcPr>
          <w:p w:rsidR="00CF5588" w:rsidRPr="00E30456" w:rsidRDefault="00CF5588" w:rsidP="00666A4A">
            <w:pPr>
              <w:jc w:val="center"/>
              <w:rPr>
                <w:rFonts w:ascii="Times New Roman" w:hAnsi="Times New Roman" w:cs="Times New Roman"/>
                <w:b/>
                <w:sz w:val="28"/>
                <w:szCs w:val="48"/>
              </w:rPr>
            </w:pPr>
            <w:r w:rsidRPr="00E30456">
              <w:rPr>
                <w:rFonts w:ascii="Times New Roman" w:hAnsi="Times New Roman" w:cs="Times New Roman"/>
                <w:b/>
                <w:sz w:val="28"/>
                <w:szCs w:val="48"/>
              </w:rPr>
              <w:t>Преимущества</w:t>
            </w:r>
          </w:p>
        </w:tc>
        <w:tc>
          <w:tcPr>
            <w:tcW w:w="2126" w:type="dxa"/>
          </w:tcPr>
          <w:p w:rsidR="00CF5588" w:rsidRPr="00E30456" w:rsidRDefault="00CF5588" w:rsidP="00666A4A">
            <w:pPr>
              <w:jc w:val="center"/>
              <w:rPr>
                <w:rFonts w:ascii="Times New Roman" w:hAnsi="Times New Roman" w:cs="Times New Roman"/>
                <w:b/>
                <w:sz w:val="28"/>
                <w:szCs w:val="48"/>
              </w:rPr>
            </w:pPr>
            <w:r w:rsidRPr="00E30456">
              <w:rPr>
                <w:rFonts w:ascii="Times New Roman" w:hAnsi="Times New Roman" w:cs="Times New Roman"/>
                <w:b/>
                <w:sz w:val="28"/>
                <w:szCs w:val="48"/>
              </w:rPr>
              <w:t>Недостатки</w:t>
            </w:r>
          </w:p>
        </w:tc>
      </w:tr>
      <w:tr w:rsidR="00CF5588" w:rsidTr="00666A4A">
        <w:tc>
          <w:tcPr>
            <w:tcW w:w="2836" w:type="dxa"/>
          </w:tcPr>
          <w:p w:rsidR="00CF5588" w:rsidRDefault="00CF5588" w:rsidP="00666A4A">
            <w:pPr>
              <w:jc w:val="both"/>
              <w:rPr>
                <w:rFonts w:ascii="Times New Roman" w:hAnsi="Times New Roman" w:cs="Times New Roman"/>
                <w:sz w:val="28"/>
                <w:szCs w:val="48"/>
              </w:rPr>
            </w:pPr>
            <w:r w:rsidRPr="00E30456">
              <w:rPr>
                <w:rFonts w:ascii="Times New Roman" w:hAnsi="Times New Roman" w:cs="Times New Roman"/>
                <w:sz w:val="28"/>
                <w:szCs w:val="48"/>
              </w:rPr>
              <w:t>Методы определения фагоцитарной способности лейкоцитов:</w:t>
            </w: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rPr>
                <w:rFonts w:ascii="Times New Roman" w:hAnsi="Times New Roman" w:cs="Times New Roman"/>
                <w:sz w:val="28"/>
                <w:szCs w:val="48"/>
              </w:rPr>
            </w:pPr>
          </w:p>
          <w:p w:rsidR="00CF5588" w:rsidRPr="004D4A32" w:rsidRDefault="00CF5588" w:rsidP="00666A4A">
            <w:pPr>
              <w:rPr>
                <w:rFonts w:ascii="Times New Roman" w:hAnsi="Times New Roman" w:cs="Times New Roman"/>
                <w:sz w:val="28"/>
                <w:szCs w:val="48"/>
              </w:rPr>
            </w:pPr>
            <w:r w:rsidRPr="004D4A32">
              <w:rPr>
                <w:rFonts w:ascii="Times New Roman" w:hAnsi="Times New Roman" w:cs="Times New Roman"/>
                <w:sz w:val="28"/>
                <w:szCs w:val="48"/>
              </w:rPr>
              <w:t>Определение фагоцитарной активности лейкоцитов.</w:t>
            </w: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r w:rsidRPr="004D4A32">
              <w:rPr>
                <w:rFonts w:ascii="Times New Roman" w:hAnsi="Times New Roman" w:cs="Times New Roman"/>
                <w:sz w:val="28"/>
                <w:szCs w:val="48"/>
              </w:rPr>
              <w:t>Определение фагоцитарного индекса</w:t>
            </w: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Pr="00C22DB9" w:rsidRDefault="00CF5588" w:rsidP="00666A4A">
            <w:pPr>
              <w:jc w:val="both"/>
              <w:rPr>
                <w:rFonts w:ascii="Times New Roman" w:hAnsi="Times New Roman" w:cs="Times New Roman"/>
                <w:sz w:val="28"/>
                <w:szCs w:val="48"/>
                <w:lang w:bidi="ru-RU"/>
              </w:rPr>
            </w:pPr>
            <w:r w:rsidRPr="00C22DB9">
              <w:rPr>
                <w:rFonts w:ascii="Times New Roman" w:hAnsi="Times New Roman" w:cs="Times New Roman"/>
                <w:sz w:val="28"/>
                <w:szCs w:val="48"/>
                <w:lang w:bidi="ru-RU"/>
              </w:rPr>
              <w:t>Определение опсонофагоцитарного индекса</w:t>
            </w: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Pr="00C22DB9" w:rsidRDefault="00CF5588" w:rsidP="00666A4A">
            <w:pPr>
              <w:jc w:val="both"/>
              <w:rPr>
                <w:rFonts w:ascii="Times New Roman" w:hAnsi="Times New Roman" w:cs="Times New Roman"/>
                <w:sz w:val="28"/>
                <w:szCs w:val="48"/>
                <w:lang w:bidi="ru-RU"/>
              </w:rPr>
            </w:pPr>
            <w:r w:rsidRPr="00C22DB9">
              <w:rPr>
                <w:rFonts w:ascii="Times New Roman" w:hAnsi="Times New Roman" w:cs="Times New Roman"/>
                <w:sz w:val="28"/>
                <w:szCs w:val="48"/>
                <w:lang w:bidi="ru-RU"/>
              </w:rPr>
              <w:t>Опсонофагоцитарная проба</w:t>
            </w:r>
          </w:p>
          <w:p w:rsidR="00CF5588" w:rsidRDefault="00CF5588" w:rsidP="00666A4A">
            <w:pPr>
              <w:jc w:val="both"/>
              <w:rPr>
                <w:rFonts w:ascii="Times New Roman" w:hAnsi="Times New Roman" w:cs="Times New Roman"/>
                <w:sz w:val="28"/>
                <w:szCs w:val="48"/>
                <w:lang w:bidi="ru-RU"/>
              </w:rPr>
            </w:pPr>
          </w:p>
          <w:p w:rsidR="00CF5588" w:rsidRDefault="00CF5588" w:rsidP="00666A4A">
            <w:pPr>
              <w:jc w:val="both"/>
              <w:rPr>
                <w:rFonts w:ascii="Times New Roman" w:hAnsi="Times New Roman" w:cs="Times New Roman"/>
                <w:sz w:val="28"/>
                <w:szCs w:val="48"/>
                <w:lang w:bidi="ru-RU"/>
              </w:rPr>
            </w:pPr>
          </w:p>
          <w:p w:rsidR="00CF5588" w:rsidRDefault="00CF5588" w:rsidP="00666A4A">
            <w:pPr>
              <w:jc w:val="both"/>
              <w:rPr>
                <w:rFonts w:ascii="Times New Roman" w:hAnsi="Times New Roman" w:cs="Times New Roman"/>
                <w:sz w:val="28"/>
                <w:szCs w:val="48"/>
                <w:lang w:bidi="ru-RU"/>
              </w:rPr>
            </w:pPr>
          </w:p>
          <w:p w:rsidR="00CF5588" w:rsidRDefault="00CF5588" w:rsidP="00666A4A">
            <w:pPr>
              <w:jc w:val="both"/>
              <w:rPr>
                <w:rFonts w:ascii="Times New Roman" w:hAnsi="Times New Roman" w:cs="Times New Roman"/>
                <w:sz w:val="28"/>
                <w:szCs w:val="48"/>
                <w:lang w:bidi="ru-RU"/>
              </w:rPr>
            </w:pPr>
          </w:p>
          <w:p w:rsidR="00CF5588" w:rsidRDefault="00CF5588" w:rsidP="00666A4A">
            <w:pPr>
              <w:jc w:val="both"/>
              <w:rPr>
                <w:rFonts w:ascii="Times New Roman" w:hAnsi="Times New Roman" w:cs="Times New Roman"/>
                <w:sz w:val="28"/>
                <w:szCs w:val="48"/>
                <w:lang w:bidi="ru-RU"/>
              </w:rPr>
            </w:pPr>
          </w:p>
          <w:p w:rsidR="00CF5588" w:rsidRDefault="00CF5588" w:rsidP="00666A4A">
            <w:pPr>
              <w:jc w:val="both"/>
              <w:rPr>
                <w:rFonts w:ascii="Times New Roman" w:hAnsi="Times New Roman" w:cs="Times New Roman"/>
                <w:sz w:val="28"/>
                <w:szCs w:val="48"/>
                <w:lang w:bidi="ru-RU"/>
              </w:rPr>
            </w:pPr>
          </w:p>
          <w:p w:rsidR="00CF5588" w:rsidRDefault="00CF5588" w:rsidP="00666A4A">
            <w:pPr>
              <w:jc w:val="both"/>
              <w:rPr>
                <w:rFonts w:ascii="Times New Roman" w:hAnsi="Times New Roman" w:cs="Times New Roman"/>
                <w:sz w:val="28"/>
                <w:szCs w:val="48"/>
                <w:lang w:bidi="ru-RU"/>
              </w:rPr>
            </w:pPr>
          </w:p>
          <w:p w:rsidR="00CF5588" w:rsidRDefault="00CF5588" w:rsidP="00666A4A">
            <w:pPr>
              <w:jc w:val="both"/>
              <w:rPr>
                <w:rFonts w:ascii="Times New Roman" w:hAnsi="Times New Roman" w:cs="Times New Roman"/>
                <w:sz w:val="28"/>
                <w:szCs w:val="48"/>
                <w:lang w:bidi="ru-RU"/>
              </w:rPr>
            </w:pPr>
          </w:p>
          <w:p w:rsidR="00CF5588" w:rsidRDefault="00CF5588" w:rsidP="00666A4A">
            <w:pPr>
              <w:jc w:val="both"/>
              <w:rPr>
                <w:rFonts w:ascii="Times New Roman" w:hAnsi="Times New Roman" w:cs="Times New Roman"/>
                <w:sz w:val="28"/>
                <w:szCs w:val="48"/>
                <w:lang w:bidi="ru-RU"/>
              </w:rPr>
            </w:pPr>
          </w:p>
          <w:p w:rsidR="00CF5588" w:rsidRDefault="00CF5588" w:rsidP="00666A4A">
            <w:pPr>
              <w:jc w:val="both"/>
              <w:rPr>
                <w:rFonts w:ascii="Times New Roman" w:hAnsi="Times New Roman" w:cs="Times New Roman"/>
                <w:sz w:val="28"/>
                <w:szCs w:val="48"/>
                <w:lang w:bidi="ru-RU"/>
              </w:rPr>
            </w:pPr>
          </w:p>
          <w:p w:rsidR="00CF5588" w:rsidRDefault="00CF5588" w:rsidP="00666A4A">
            <w:pPr>
              <w:jc w:val="both"/>
              <w:rPr>
                <w:rFonts w:ascii="Times New Roman" w:hAnsi="Times New Roman" w:cs="Times New Roman"/>
                <w:sz w:val="28"/>
                <w:szCs w:val="48"/>
                <w:lang w:bidi="ru-RU"/>
              </w:rPr>
            </w:pPr>
          </w:p>
          <w:p w:rsidR="00CF5588" w:rsidRDefault="00CF5588" w:rsidP="00666A4A">
            <w:pPr>
              <w:jc w:val="both"/>
              <w:rPr>
                <w:rFonts w:ascii="Times New Roman" w:hAnsi="Times New Roman" w:cs="Times New Roman"/>
                <w:sz w:val="28"/>
                <w:szCs w:val="48"/>
                <w:lang w:bidi="ru-RU"/>
              </w:rPr>
            </w:pPr>
          </w:p>
          <w:p w:rsidR="00CF5588" w:rsidRDefault="00CF5588" w:rsidP="00666A4A">
            <w:pPr>
              <w:jc w:val="both"/>
              <w:rPr>
                <w:rFonts w:ascii="Times New Roman" w:hAnsi="Times New Roman" w:cs="Times New Roman"/>
                <w:sz w:val="28"/>
                <w:szCs w:val="48"/>
                <w:lang w:bidi="ru-RU"/>
              </w:rPr>
            </w:pPr>
          </w:p>
          <w:p w:rsidR="00CF5588" w:rsidRDefault="00CF5588" w:rsidP="00666A4A">
            <w:pPr>
              <w:jc w:val="both"/>
              <w:rPr>
                <w:rFonts w:ascii="Times New Roman" w:hAnsi="Times New Roman" w:cs="Times New Roman"/>
                <w:sz w:val="28"/>
                <w:szCs w:val="48"/>
                <w:lang w:bidi="ru-RU"/>
              </w:rPr>
            </w:pPr>
          </w:p>
          <w:p w:rsidR="00CF5588" w:rsidRDefault="00CF5588" w:rsidP="00666A4A">
            <w:pPr>
              <w:jc w:val="both"/>
              <w:rPr>
                <w:rFonts w:ascii="Times New Roman" w:hAnsi="Times New Roman" w:cs="Times New Roman"/>
                <w:sz w:val="28"/>
                <w:szCs w:val="48"/>
                <w:lang w:bidi="ru-RU"/>
              </w:rPr>
            </w:pPr>
          </w:p>
          <w:p w:rsidR="00CF5588" w:rsidRDefault="00CF5588" w:rsidP="00666A4A">
            <w:pPr>
              <w:jc w:val="both"/>
              <w:rPr>
                <w:rFonts w:ascii="Times New Roman" w:hAnsi="Times New Roman" w:cs="Times New Roman"/>
                <w:sz w:val="28"/>
                <w:szCs w:val="48"/>
                <w:lang w:bidi="ru-RU"/>
              </w:rPr>
            </w:pPr>
          </w:p>
          <w:p w:rsidR="00CF5588" w:rsidRDefault="00CF5588" w:rsidP="00666A4A">
            <w:pPr>
              <w:jc w:val="both"/>
              <w:rPr>
                <w:rFonts w:ascii="Times New Roman" w:hAnsi="Times New Roman" w:cs="Times New Roman"/>
                <w:sz w:val="28"/>
                <w:szCs w:val="48"/>
                <w:lang w:bidi="ru-RU"/>
              </w:rPr>
            </w:pPr>
          </w:p>
          <w:p w:rsidR="00CF5588" w:rsidRDefault="00CF5588" w:rsidP="00666A4A">
            <w:pPr>
              <w:jc w:val="both"/>
              <w:rPr>
                <w:rFonts w:ascii="Times New Roman" w:hAnsi="Times New Roman" w:cs="Times New Roman"/>
                <w:sz w:val="28"/>
                <w:szCs w:val="48"/>
                <w:lang w:bidi="ru-RU"/>
              </w:rPr>
            </w:pPr>
          </w:p>
          <w:p w:rsidR="00CF5588" w:rsidRDefault="00CF5588" w:rsidP="00666A4A">
            <w:pPr>
              <w:jc w:val="both"/>
              <w:rPr>
                <w:rFonts w:ascii="Times New Roman" w:hAnsi="Times New Roman" w:cs="Times New Roman"/>
                <w:sz w:val="28"/>
                <w:szCs w:val="48"/>
                <w:lang w:bidi="ru-RU"/>
              </w:rPr>
            </w:pPr>
          </w:p>
          <w:p w:rsidR="00CF5588" w:rsidRDefault="00CF5588" w:rsidP="00666A4A">
            <w:pPr>
              <w:jc w:val="both"/>
              <w:rPr>
                <w:rFonts w:ascii="Times New Roman" w:hAnsi="Times New Roman" w:cs="Times New Roman"/>
                <w:sz w:val="28"/>
                <w:szCs w:val="48"/>
                <w:lang w:bidi="ru-RU"/>
              </w:rPr>
            </w:pPr>
          </w:p>
          <w:p w:rsidR="00CF5588" w:rsidRDefault="00CF5588" w:rsidP="00666A4A">
            <w:pPr>
              <w:jc w:val="both"/>
              <w:rPr>
                <w:rFonts w:ascii="Times New Roman" w:hAnsi="Times New Roman" w:cs="Times New Roman"/>
                <w:sz w:val="28"/>
                <w:szCs w:val="48"/>
                <w:lang w:bidi="ru-RU"/>
              </w:rPr>
            </w:pPr>
          </w:p>
          <w:p w:rsidR="00CF5588" w:rsidRPr="00C22DB9" w:rsidRDefault="00CF5588" w:rsidP="00666A4A">
            <w:pPr>
              <w:jc w:val="both"/>
              <w:rPr>
                <w:rFonts w:ascii="Times New Roman" w:hAnsi="Times New Roman" w:cs="Times New Roman"/>
                <w:sz w:val="28"/>
                <w:szCs w:val="48"/>
                <w:lang w:bidi="ru-RU"/>
              </w:rPr>
            </w:pPr>
            <w:r w:rsidRPr="00C22DB9">
              <w:rPr>
                <w:rFonts w:ascii="Times New Roman" w:hAnsi="Times New Roman" w:cs="Times New Roman"/>
                <w:sz w:val="28"/>
                <w:szCs w:val="48"/>
                <w:lang w:bidi="ru-RU"/>
              </w:rPr>
              <w:t>Показатель завершённости фагоцитоза</w:t>
            </w:r>
          </w:p>
          <w:p w:rsidR="00CF5588" w:rsidRPr="00C22DB9" w:rsidRDefault="00CF5588" w:rsidP="00666A4A">
            <w:pPr>
              <w:jc w:val="both"/>
              <w:rPr>
                <w:rFonts w:ascii="Times New Roman" w:hAnsi="Times New Roman" w:cs="Times New Roman"/>
                <w:sz w:val="28"/>
                <w:szCs w:val="48"/>
                <w:lang w:bidi="ru-RU"/>
              </w:rPr>
            </w:pPr>
          </w:p>
          <w:p w:rsidR="00CF5588" w:rsidRDefault="00CF5588" w:rsidP="00666A4A">
            <w:pPr>
              <w:jc w:val="both"/>
              <w:rPr>
                <w:rFonts w:ascii="Times New Roman" w:hAnsi="Times New Roman" w:cs="Times New Roman"/>
                <w:sz w:val="28"/>
                <w:szCs w:val="48"/>
              </w:rPr>
            </w:pPr>
          </w:p>
        </w:tc>
        <w:tc>
          <w:tcPr>
            <w:tcW w:w="3119" w:type="dxa"/>
          </w:tcPr>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Default="00CF5588" w:rsidP="00666A4A">
            <w:pPr>
              <w:jc w:val="both"/>
              <w:rPr>
                <w:rFonts w:ascii="Times New Roman" w:hAnsi="Times New Roman" w:cs="Times New Roman"/>
                <w:sz w:val="28"/>
                <w:szCs w:val="48"/>
              </w:rPr>
            </w:pPr>
          </w:p>
          <w:p w:rsidR="00CF5588" w:rsidRPr="004D4A32" w:rsidRDefault="00CF5588" w:rsidP="00666A4A">
            <w:pPr>
              <w:jc w:val="both"/>
              <w:rPr>
                <w:rFonts w:ascii="Times New Roman" w:hAnsi="Times New Roman" w:cs="Times New Roman"/>
                <w:sz w:val="28"/>
                <w:szCs w:val="48"/>
              </w:rPr>
            </w:pPr>
            <w:r w:rsidRPr="004D4A32">
              <w:rPr>
                <w:rFonts w:ascii="Times New Roman" w:hAnsi="Times New Roman" w:cs="Times New Roman"/>
                <w:sz w:val="28"/>
                <w:szCs w:val="48"/>
              </w:rPr>
              <w:t>В качестве тест- бактерий используют, например, стафилококк или</w:t>
            </w:r>
          </w:p>
          <w:p w:rsidR="00CF5588" w:rsidRPr="004D4A32" w:rsidRDefault="00CF5588" w:rsidP="00666A4A">
            <w:pPr>
              <w:jc w:val="both"/>
              <w:rPr>
                <w:rFonts w:ascii="Times New Roman" w:hAnsi="Times New Roman" w:cs="Times New Roman"/>
                <w:sz w:val="28"/>
                <w:szCs w:val="48"/>
              </w:rPr>
            </w:pPr>
            <w:r w:rsidRPr="004D4A32">
              <w:rPr>
                <w:rFonts w:ascii="Times New Roman" w:hAnsi="Times New Roman" w:cs="Times New Roman"/>
                <w:sz w:val="28"/>
                <w:szCs w:val="48"/>
              </w:rPr>
              <w:t>эшерихии. Смесь инкубируют при t 37С в течении 30 мин., затем готовят</w:t>
            </w:r>
          </w:p>
          <w:p w:rsidR="00CF5588" w:rsidRPr="004D4A32" w:rsidRDefault="00CF5588" w:rsidP="00666A4A">
            <w:pPr>
              <w:jc w:val="both"/>
              <w:rPr>
                <w:rFonts w:ascii="Times New Roman" w:hAnsi="Times New Roman" w:cs="Times New Roman"/>
                <w:sz w:val="28"/>
                <w:szCs w:val="48"/>
              </w:rPr>
            </w:pPr>
            <w:r w:rsidRPr="004D4A32">
              <w:rPr>
                <w:rFonts w:ascii="Times New Roman" w:hAnsi="Times New Roman" w:cs="Times New Roman"/>
                <w:sz w:val="28"/>
                <w:szCs w:val="48"/>
              </w:rPr>
              <w:t>мазки, фиксируют в смеси Никифорова и окрашивают по Романовскому</w:t>
            </w:r>
            <w:r>
              <w:rPr>
                <w:rFonts w:ascii="Times New Roman" w:hAnsi="Times New Roman" w:cs="Times New Roman"/>
                <w:sz w:val="28"/>
                <w:szCs w:val="48"/>
              </w:rPr>
              <w:t xml:space="preserve"> </w:t>
            </w:r>
            <w:r w:rsidRPr="004D4A32">
              <w:rPr>
                <w:rFonts w:ascii="Times New Roman" w:hAnsi="Times New Roman" w:cs="Times New Roman"/>
                <w:sz w:val="28"/>
                <w:szCs w:val="48"/>
              </w:rPr>
              <w:t>Гимзе. При микроскопии подсчитывают не менее 100 нейтрофилов. Их</w:t>
            </w:r>
          </w:p>
          <w:p w:rsidR="00CF5588" w:rsidRDefault="00CF5588" w:rsidP="00666A4A">
            <w:pPr>
              <w:jc w:val="both"/>
              <w:rPr>
                <w:rFonts w:ascii="Times New Roman" w:hAnsi="Times New Roman" w:cs="Times New Roman"/>
                <w:sz w:val="28"/>
                <w:szCs w:val="48"/>
              </w:rPr>
            </w:pPr>
            <w:r w:rsidRPr="004D4A32">
              <w:rPr>
                <w:rFonts w:ascii="Times New Roman" w:hAnsi="Times New Roman" w:cs="Times New Roman"/>
                <w:sz w:val="28"/>
                <w:szCs w:val="48"/>
              </w:rPr>
              <w:lastRenderedPageBreak/>
              <w:t>фагоцитарная активность выражается в % к общему числу нейтрофилов.</w:t>
            </w:r>
          </w:p>
          <w:p w:rsidR="00CF5588" w:rsidRDefault="00CF5588" w:rsidP="00666A4A">
            <w:pPr>
              <w:jc w:val="both"/>
              <w:rPr>
                <w:rFonts w:ascii="Times New Roman" w:hAnsi="Times New Roman" w:cs="Times New Roman"/>
                <w:sz w:val="28"/>
                <w:szCs w:val="48"/>
                <w:lang w:bidi="ru-RU"/>
              </w:rPr>
            </w:pPr>
          </w:p>
          <w:p w:rsidR="00CF5588" w:rsidRPr="004D4A32" w:rsidRDefault="00CF5588" w:rsidP="00666A4A">
            <w:pPr>
              <w:jc w:val="both"/>
              <w:rPr>
                <w:rFonts w:ascii="Times New Roman" w:hAnsi="Times New Roman" w:cs="Times New Roman"/>
                <w:sz w:val="28"/>
                <w:szCs w:val="48"/>
                <w:lang w:bidi="ru-RU"/>
              </w:rPr>
            </w:pPr>
            <w:r w:rsidRPr="004D4A32">
              <w:rPr>
                <w:rFonts w:ascii="Times New Roman" w:hAnsi="Times New Roman" w:cs="Times New Roman"/>
                <w:sz w:val="28"/>
                <w:szCs w:val="48"/>
                <w:lang w:bidi="ru-RU"/>
              </w:rPr>
              <w:t>Для его определения в препаратах подсчитывают 100 нейтрофилов и</w:t>
            </w:r>
          </w:p>
          <w:p w:rsidR="00CF5588" w:rsidRPr="004D4A32" w:rsidRDefault="00CF5588" w:rsidP="00666A4A">
            <w:pPr>
              <w:jc w:val="both"/>
              <w:rPr>
                <w:rFonts w:ascii="Times New Roman" w:hAnsi="Times New Roman" w:cs="Times New Roman"/>
                <w:sz w:val="28"/>
                <w:szCs w:val="48"/>
                <w:lang w:bidi="ru-RU"/>
              </w:rPr>
            </w:pPr>
            <w:r w:rsidRPr="004D4A32">
              <w:rPr>
                <w:rFonts w:ascii="Times New Roman" w:hAnsi="Times New Roman" w:cs="Times New Roman"/>
                <w:sz w:val="28"/>
                <w:szCs w:val="48"/>
                <w:lang w:bidi="ru-RU"/>
              </w:rPr>
              <w:t>количество поглощенных ими бактерий.</w:t>
            </w:r>
          </w:p>
          <w:p w:rsidR="00CF5588" w:rsidRPr="004D4A32" w:rsidRDefault="00CF5588" w:rsidP="00666A4A">
            <w:pPr>
              <w:jc w:val="both"/>
              <w:rPr>
                <w:rFonts w:ascii="Times New Roman" w:hAnsi="Times New Roman" w:cs="Times New Roman"/>
                <w:sz w:val="28"/>
                <w:szCs w:val="48"/>
                <w:lang w:bidi="ru-RU"/>
              </w:rPr>
            </w:pPr>
            <w:r w:rsidRPr="004D4A32">
              <w:rPr>
                <w:rFonts w:ascii="Times New Roman" w:hAnsi="Times New Roman" w:cs="Times New Roman"/>
                <w:sz w:val="28"/>
                <w:szCs w:val="48"/>
                <w:lang w:bidi="ru-RU"/>
              </w:rPr>
              <w:t>Фагоцитарный индекс вычисляют делением числа фагоцитированных</w:t>
            </w:r>
          </w:p>
          <w:p w:rsidR="00CF5588" w:rsidRPr="004D4A32" w:rsidRDefault="00CF5588" w:rsidP="00666A4A">
            <w:pPr>
              <w:jc w:val="both"/>
              <w:rPr>
                <w:rFonts w:ascii="Times New Roman" w:hAnsi="Times New Roman" w:cs="Times New Roman"/>
                <w:sz w:val="28"/>
                <w:szCs w:val="48"/>
                <w:lang w:bidi="ru-RU"/>
              </w:rPr>
            </w:pPr>
            <w:r w:rsidRPr="004D4A32">
              <w:rPr>
                <w:rFonts w:ascii="Times New Roman" w:hAnsi="Times New Roman" w:cs="Times New Roman"/>
                <w:sz w:val="28"/>
                <w:szCs w:val="48"/>
                <w:lang w:bidi="ru-RU"/>
              </w:rPr>
              <w:t>бактерий на общее число нейтрофилов</w:t>
            </w:r>
            <w:r>
              <w:rPr>
                <w:rFonts w:ascii="Times New Roman" w:hAnsi="Times New Roman" w:cs="Times New Roman"/>
                <w:sz w:val="28"/>
                <w:szCs w:val="48"/>
                <w:lang w:bidi="ru-RU"/>
              </w:rPr>
              <w:t xml:space="preserve"> </w:t>
            </w:r>
            <w:r w:rsidRPr="004D4A32">
              <w:rPr>
                <w:rFonts w:ascii="Times New Roman" w:hAnsi="Times New Roman" w:cs="Times New Roman"/>
                <w:sz w:val="28"/>
                <w:szCs w:val="48"/>
                <w:lang w:bidi="ru-RU"/>
              </w:rPr>
              <w:t>(100)</w:t>
            </w:r>
          </w:p>
          <w:p w:rsidR="00CF5588" w:rsidRPr="004D4A32" w:rsidRDefault="00CF5588" w:rsidP="00666A4A">
            <w:pPr>
              <w:jc w:val="both"/>
              <w:rPr>
                <w:rFonts w:ascii="Times New Roman" w:hAnsi="Times New Roman" w:cs="Times New Roman"/>
                <w:sz w:val="28"/>
                <w:szCs w:val="48"/>
                <w:lang w:bidi="ru-RU"/>
              </w:rPr>
            </w:pPr>
            <w:r w:rsidRPr="004D4A32">
              <w:rPr>
                <w:rFonts w:ascii="Times New Roman" w:hAnsi="Times New Roman" w:cs="Times New Roman"/>
                <w:sz w:val="28"/>
                <w:szCs w:val="48"/>
                <w:lang w:bidi="ru-RU"/>
              </w:rPr>
              <w:t>делением фагоцитарного индекса</w:t>
            </w:r>
          </w:p>
          <w:p w:rsidR="00CF5588" w:rsidRPr="004D4A32" w:rsidRDefault="00CF5588" w:rsidP="00666A4A">
            <w:pPr>
              <w:jc w:val="both"/>
              <w:rPr>
                <w:rFonts w:ascii="Times New Roman" w:hAnsi="Times New Roman" w:cs="Times New Roman"/>
                <w:sz w:val="28"/>
                <w:szCs w:val="48"/>
                <w:lang w:bidi="ru-RU"/>
              </w:rPr>
            </w:pPr>
            <w:r w:rsidRPr="004D4A32">
              <w:rPr>
                <w:rFonts w:ascii="Times New Roman" w:hAnsi="Times New Roman" w:cs="Times New Roman"/>
                <w:sz w:val="28"/>
                <w:szCs w:val="48"/>
                <w:lang w:bidi="ru-RU"/>
              </w:rPr>
              <w:t xml:space="preserve">иммунной сыворотки на </w:t>
            </w:r>
            <w:r>
              <w:rPr>
                <w:rFonts w:ascii="Times New Roman" w:hAnsi="Times New Roman" w:cs="Times New Roman"/>
                <w:sz w:val="28"/>
                <w:szCs w:val="48"/>
                <w:lang w:bidi="ru-RU"/>
              </w:rPr>
              <w:t>соответствующий индекс нормальны</w:t>
            </w:r>
            <w:r w:rsidRPr="004D4A32">
              <w:rPr>
                <w:rFonts w:ascii="Times New Roman" w:hAnsi="Times New Roman" w:cs="Times New Roman"/>
                <w:sz w:val="28"/>
                <w:szCs w:val="48"/>
                <w:lang w:bidi="ru-RU"/>
              </w:rPr>
              <w:t>й.</w:t>
            </w:r>
          </w:p>
          <w:p w:rsidR="00CF5588" w:rsidRPr="00C22DB9" w:rsidRDefault="00CF5588" w:rsidP="00666A4A">
            <w:pPr>
              <w:jc w:val="both"/>
              <w:rPr>
                <w:rFonts w:ascii="Times New Roman" w:hAnsi="Times New Roman" w:cs="Times New Roman"/>
                <w:sz w:val="28"/>
                <w:szCs w:val="48"/>
              </w:rPr>
            </w:pPr>
            <w:r w:rsidRPr="00C22DB9">
              <w:rPr>
                <w:rFonts w:ascii="Times New Roman" w:hAnsi="Times New Roman" w:cs="Times New Roman"/>
                <w:sz w:val="28"/>
                <w:szCs w:val="48"/>
              </w:rPr>
              <w:t>В небольшую пробирку последовательно наливают 0,25 мл. 2% цитрата</w:t>
            </w:r>
          </w:p>
          <w:p w:rsidR="00CF5588" w:rsidRPr="00C22DB9" w:rsidRDefault="00CF5588" w:rsidP="00666A4A">
            <w:pPr>
              <w:jc w:val="both"/>
              <w:rPr>
                <w:rFonts w:ascii="Times New Roman" w:hAnsi="Times New Roman" w:cs="Times New Roman"/>
                <w:sz w:val="28"/>
                <w:szCs w:val="48"/>
              </w:rPr>
            </w:pPr>
            <w:r w:rsidRPr="00C22DB9">
              <w:rPr>
                <w:rFonts w:ascii="Times New Roman" w:hAnsi="Times New Roman" w:cs="Times New Roman"/>
                <w:sz w:val="28"/>
                <w:szCs w:val="48"/>
              </w:rPr>
              <w:t>натрия, 0,25 мл. крови и 0,25 мл. двухмиллиардной взвеси возбудителя.</w:t>
            </w:r>
          </w:p>
          <w:p w:rsidR="00CF5588" w:rsidRPr="00C22DB9" w:rsidRDefault="00CF5588" w:rsidP="00666A4A">
            <w:pPr>
              <w:jc w:val="both"/>
              <w:rPr>
                <w:rFonts w:ascii="Times New Roman" w:hAnsi="Times New Roman" w:cs="Times New Roman"/>
                <w:sz w:val="28"/>
                <w:szCs w:val="48"/>
              </w:rPr>
            </w:pPr>
            <w:r w:rsidRPr="00C22DB9">
              <w:rPr>
                <w:rFonts w:ascii="Times New Roman" w:hAnsi="Times New Roman" w:cs="Times New Roman"/>
                <w:sz w:val="28"/>
                <w:szCs w:val="48"/>
              </w:rPr>
              <w:t>Пробирку помещают на 30 мин. При t 30С в термостат, затем готовят мазки,</w:t>
            </w:r>
          </w:p>
          <w:p w:rsidR="00CF5588" w:rsidRDefault="00CF5588" w:rsidP="00666A4A">
            <w:pPr>
              <w:jc w:val="both"/>
              <w:rPr>
                <w:rFonts w:ascii="Times New Roman" w:hAnsi="Times New Roman" w:cs="Times New Roman"/>
                <w:sz w:val="28"/>
                <w:szCs w:val="48"/>
              </w:rPr>
            </w:pPr>
            <w:r w:rsidRPr="00C22DB9">
              <w:rPr>
                <w:rFonts w:ascii="Times New Roman" w:hAnsi="Times New Roman" w:cs="Times New Roman"/>
                <w:sz w:val="28"/>
                <w:szCs w:val="48"/>
              </w:rPr>
              <w:t>фиксируют метиловым спиртом и окрашивают по Романовскому- Гимзе.</w:t>
            </w:r>
          </w:p>
          <w:p w:rsidR="00CF5588" w:rsidRPr="00C22DB9" w:rsidRDefault="00CF5588" w:rsidP="00666A4A">
            <w:pPr>
              <w:jc w:val="both"/>
              <w:rPr>
                <w:rFonts w:ascii="Times New Roman" w:hAnsi="Times New Roman" w:cs="Times New Roman"/>
                <w:sz w:val="28"/>
                <w:szCs w:val="48"/>
                <w:lang w:bidi="ru-RU"/>
              </w:rPr>
            </w:pPr>
            <w:r w:rsidRPr="00C22DB9">
              <w:rPr>
                <w:rFonts w:ascii="Times New Roman" w:hAnsi="Times New Roman" w:cs="Times New Roman"/>
                <w:sz w:val="28"/>
                <w:szCs w:val="48"/>
                <w:lang w:bidi="ru-RU"/>
              </w:rPr>
              <w:t>В</w:t>
            </w:r>
          </w:p>
          <w:p w:rsidR="00CF5588" w:rsidRPr="00C22DB9" w:rsidRDefault="00CF5588" w:rsidP="00666A4A">
            <w:pPr>
              <w:jc w:val="both"/>
              <w:rPr>
                <w:rFonts w:ascii="Times New Roman" w:hAnsi="Times New Roman" w:cs="Times New Roman"/>
                <w:sz w:val="28"/>
                <w:szCs w:val="48"/>
                <w:lang w:bidi="ru-RU"/>
              </w:rPr>
            </w:pPr>
            <w:r w:rsidRPr="00C22DB9">
              <w:rPr>
                <w:rFonts w:ascii="Times New Roman" w:hAnsi="Times New Roman" w:cs="Times New Roman"/>
                <w:sz w:val="28"/>
                <w:szCs w:val="48"/>
                <w:lang w:bidi="ru-RU"/>
              </w:rPr>
              <w:t xml:space="preserve">препаратах подсчитывают количество </w:t>
            </w:r>
            <w:r w:rsidRPr="00C22DB9">
              <w:rPr>
                <w:rFonts w:ascii="Times New Roman" w:hAnsi="Times New Roman" w:cs="Times New Roman"/>
                <w:sz w:val="28"/>
                <w:szCs w:val="48"/>
                <w:lang w:bidi="ru-RU"/>
              </w:rPr>
              <w:lastRenderedPageBreak/>
              <w:t>микроорганизмов, фагоцитированных</w:t>
            </w:r>
          </w:p>
          <w:p w:rsidR="00CF5588" w:rsidRPr="00C22DB9" w:rsidRDefault="00CF5588" w:rsidP="00666A4A">
            <w:pPr>
              <w:jc w:val="both"/>
              <w:rPr>
                <w:rFonts w:ascii="Times New Roman" w:hAnsi="Times New Roman" w:cs="Times New Roman"/>
                <w:sz w:val="28"/>
                <w:szCs w:val="48"/>
                <w:lang w:bidi="ru-RU"/>
              </w:rPr>
            </w:pPr>
            <w:r w:rsidRPr="00C22DB9">
              <w:rPr>
                <w:rFonts w:ascii="Times New Roman" w:hAnsi="Times New Roman" w:cs="Times New Roman"/>
                <w:sz w:val="28"/>
                <w:szCs w:val="48"/>
                <w:lang w:bidi="ru-RU"/>
              </w:rPr>
              <w:t>25 нейтрофилами.</w:t>
            </w:r>
          </w:p>
          <w:p w:rsidR="00CF5588" w:rsidRPr="00C22DB9" w:rsidRDefault="00CF5588" w:rsidP="00666A4A">
            <w:pPr>
              <w:jc w:val="both"/>
              <w:rPr>
                <w:rFonts w:ascii="Times New Roman" w:hAnsi="Times New Roman" w:cs="Times New Roman"/>
                <w:sz w:val="28"/>
                <w:szCs w:val="48"/>
                <w:lang w:bidi="ru-RU"/>
              </w:rPr>
            </w:pPr>
            <w:r w:rsidRPr="00C22DB9">
              <w:rPr>
                <w:rFonts w:ascii="Times New Roman" w:hAnsi="Times New Roman" w:cs="Times New Roman"/>
                <w:sz w:val="28"/>
                <w:szCs w:val="48"/>
                <w:lang w:bidi="ru-RU"/>
              </w:rPr>
              <w:t>Для оценки опсонофагоцитарной пробы предложен числовой показатель,</w:t>
            </w:r>
          </w:p>
          <w:p w:rsidR="00CF5588" w:rsidRPr="00C22DB9" w:rsidRDefault="00CF5588" w:rsidP="00666A4A">
            <w:pPr>
              <w:jc w:val="both"/>
              <w:rPr>
                <w:rFonts w:ascii="Times New Roman" w:hAnsi="Times New Roman" w:cs="Times New Roman"/>
                <w:sz w:val="28"/>
                <w:szCs w:val="48"/>
                <w:lang w:bidi="ru-RU"/>
              </w:rPr>
            </w:pPr>
            <w:r w:rsidRPr="00C22DB9">
              <w:rPr>
                <w:rFonts w:ascii="Times New Roman" w:hAnsi="Times New Roman" w:cs="Times New Roman"/>
                <w:sz w:val="28"/>
                <w:szCs w:val="48"/>
                <w:lang w:bidi="ru-RU"/>
              </w:rPr>
              <w:t>представ</w:t>
            </w:r>
            <w:r>
              <w:rPr>
                <w:rFonts w:ascii="Times New Roman" w:hAnsi="Times New Roman" w:cs="Times New Roman"/>
                <w:sz w:val="28"/>
                <w:szCs w:val="48"/>
                <w:lang w:bidi="ru-RU"/>
              </w:rPr>
              <w:t>ляющий собой сумму произведений</w:t>
            </w:r>
            <w:r w:rsidRPr="00C22DB9">
              <w:rPr>
                <w:rFonts w:ascii="Times New Roman" w:hAnsi="Times New Roman" w:cs="Times New Roman"/>
                <w:sz w:val="28"/>
                <w:szCs w:val="48"/>
                <w:lang w:bidi="ru-RU"/>
              </w:rPr>
              <w:t>, полученных в результате</w:t>
            </w:r>
          </w:p>
          <w:p w:rsidR="00CF5588" w:rsidRPr="00C22DB9" w:rsidRDefault="00CF5588" w:rsidP="00666A4A">
            <w:pPr>
              <w:jc w:val="both"/>
              <w:rPr>
                <w:rFonts w:ascii="Times New Roman" w:hAnsi="Times New Roman" w:cs="Times New Roman"/>
                <w:sz w:val="28"/>
                <w:szCs w:val="48"/>
                <w:lang w:bidi="ru-RU"/>
              </w:rPr>
            </w:pPr>
            <w:r w:rsidRPr="00C22DB9">
              <w:rPr>
                <w:rFonts w:ascii="Times New Roman" w:hAnsi="Times New Roman" w:cs="Times New Roman"/>
                <w:sz w:val="28"/>
                <w:szCs w:val="48"/>
                <w:lang w:bidi="ru-RU"/>
              </w:rPr>
              <w:t>умножения количества лейкоцито</w:t>
            </w:r>
            <w:r>
              <w:rPr>
                <w:rFonts w:ascii="Times New Roman" w:hAnsi="Times New Roman" w:cs="Times New Roman"/>
                <w:sz w:val="28"/>
                <w:szCs w:val="48"/>
                <w:lang w:bidi="ru-RU"/>
              </w:rPr>
              <w:t>в на соответствующее число плюсов</w:t>
            </w:r>
            <w:r w:rsidRPr="00C22DB9">
              <w:rPr>
                <w:rFonts w:ascii="Times New Roman" w:hAnsi="Times New Roman" w:cs="Times New Roman"/>
                <w:sz w:val="28"/>
                <w:szCs w:val="48"/>
                <w:lang w:bidi="ru-RU"/>
              </w:rPr>
              <w:t>,</w:t>
            </w:r>
          </w:p>
          <w:p w:rsidR="00CF5588" w:rsidRPr="00C22DB9" w:rsidRDefault="00CF5588" w:rsidP="00666A4A">
            <w:pPr>
              <w:jc w:val="both"/>
              <w:rPr>
                <w:rFonts w:ascii="Times New Roman" w:hAnsi="Times New Roman" w:cs="Times New Roman"/>
                <w:sz w:val="28"/>
                <w:szCs w:val="48"/>
                <w:lang w:bidi="ru-RU"/>
              </w:rPr>
            </w:pPr>
            <w:r w:rsidRPr="00C22DB9">
              <w:rPr>
                <w:rFonts w:ascii="Times New Roman" w:hAnsi="Times New Roman" w:cs="Times New Roman"/>
                <w:sz w:val="28"/>
                <w:szCs w:val="48"/>
                <w:lang w:bidi="ru-RU"/>
              </w:rPr>
              <w:t>характеризующих интенсивность фагоцитоза.</w:t>
            </w:r>
          </w:p>
          <w:p w:rsidR="00CF5588" w:rsidRPr="00C22DB9" w:rsidRDefault="00CF5588" w:rsidP="00666A4A">
            <w:pPr>
              <w:jc w:val="both"/>
              <w:rPr>
                <w:rFonts w:ascii="Times New Roman" w:hAnsi="Times New Roman" w:cs="Times New Roman"/>
                <w:sz w:val="28"/>
                <w:szCs w:val="48"/>
                <w:lang w:bidi="ru-RU"/>
              </w:rPr>
            </w:pPr>
            <w:r w:rsidRPr="00C22DB9">
              <w:rPr>
                <w:rFonts w:ascii="Times New Roman" w:hAnsi="Times New Roman" w:cs="Times New Roman"/>
                <w:sz w:val="28"/>
                <w:szCs w:val="48"/>
                <w:lang w:bidi="ru-RU"/>
              </w:rPr>
              <w:t>Это количество деградированных бактерий в расчёте на 100 лейкоцитов, но</w:t>
            </w:r>
          </w:p>
          <w:p w:rsidR="00CF5588" w:rsidRPr="00C22DB9" w:rsidRDefault="00CF5588" w:rsidP="00666A4A">
            <w:pPr>
              <w:jc w:val="both"/>
              <w:rPr>
                <w:rFonts w:ascii="Times New Roman" w:hAnsi="Times New Roman" w:cs="Times New Roman"/>
                <w:sz w:val="28"/>
                <w:szCs w:val="48"/>
                <w:lang w:bidi="ru-RU"/>
              </w:rPr>
            </w:pPr>
            <w:r w:rsidRPr="00C22DB9">
              <w:rPr>
                <w:rFonts w:ascii="Times New Roman" w:hAnsi="Times New Roman" w:cs="Times New Roman"/>
                <w:sz w:val="28"/>
                <w:szCs w:val="48"/>
                <w:lang w:bidi="ru-RU"/>
              </w:rPr>
              <w:t>самым точным его индикатором будет отсутствие роста бактерий на</w:t>
            </w:r>
          </w:p>
          <w:p w:rsidR="00CF5588" w:rsidRPr="00C22DB9" w:rsidRDefault="00CF5588" w:rsidP="00666A4A">
            <w:pPr>
              <w:jc w:val="both"/>
              <w:rPr>
                <w:rFonts w:ascii="Times New Roman" w:hAnsi="Times New Roman" w:cs="Times New Roman"/>
                <w:sz w:val="28"/>
                <w:szCs w:val="48"/>
                <w:lang w:bidi="ru-RU"/>
              </w:rPr>
            </w:pPr>
            <w:r w:rsidRPr="00C22DB9">
              <w:rPr>
                <w:rFonts w:ascii="Times New Roman" w:hAnsi="Times New Roman" w:cs="Times New Roman"/>
                <w:sz w:val="28"/>
                <w:szCs w:val="48"/>
                <w:lang w:bidi="ru-RU"/>
              </w:rPr>
              <w:t>питательной среде, засеянной лейкоцитарно- бактериальной массой, которая</w:t>
            </w:r>
          </w:p>
          <w:p w:rsidR="00CF5588" w:rsidRDefault="00CF5588" w:rsidP="00666A4A">
            <w:pPr>
              <w:jc w:val="both"/>
              <w:rPr>
                <w:rFonts w:ascii="Times New Roman" w:hAnsi="Times New Roman" w:cs="Times New Roman"/>
                <w:sz w:val="28"/>
                <w:szCs w:val="48"/>
              </w:rPr>
            </w:pPr>
            <w:r w:rsidRPr="00C22DB9">
              <w:rPr>
                <w:rFonts w:ascii="Times New Roman" w:hAnsi="Times New Roman" w:cs="Times New Roman"/>
                <w:sz w:val="28"/>
                <w:szCs w:val="48"/>
                <w:lang w:bidi="ru-RU"/>
              </w:rPr>
              <w:t>использовалась для вычисления показателя опсонофагоцитарной пробы</w:t>
            </w:r>
          </w:p>
        </w:tc>
        <w:tc>
          <w:tcPr>
            <w:tcW w:w="2693" w:type="dxa"/>
          </w:tcPr>
          <w:p w:rsidR="00CF5588" w:rsidRDefault="00CF5588" w:rsidP="00666A4A">
            <w:pPr>
              <w:jc w:val="both"/>
              <w:rPr>
                <w:rFonts w:ascii="Times New Roman" w:hAnsi="Times New Roman" w:cs="Times New Roman"/>
                <w:sz w:val="28"/>
                <w:szCs w:val="48"/>
              </w:rPr>
            </w:pPr>
            <w:r w:rsidRPr="004D4A32">
              <w:rPr>
                <w:rFonts w:ascii="Times New Roman" w:hAnsi="Times New Roman" w:cs="Times New Roman"/>
                <w:sz w:val="28"/>
                <w:szCs w:val="48"/>
              </w:rPr>
              <w:lastRenderedPageBreak/>
              <w:t>Можно проследить в каком и</w:t>
            </w:r>
            <w:r>
              <w:rPr>
                <w:rFonts w:ascii="Times New Roman" w:hAnsi="Times New Roman" w:cs="Times New Roman"/>
                <w:sz w:val="28"/>
                <w:szCs w:val="48"/>
              </w:rPr>
              <w:t>менно фагоцитарном звене произош</w:t>
            </w:r>
            <w:r w:rsidRPr="004D4A32">
              <w:rPr>
                <w:rFonts w:ascii="Times New Roman" w:hAnsi="Times New Roman" w:cs="Times New Roman"/>
                <w:sz w:val="28"/>
                <w:szCs w:val="48"/>
              </w:rPr>
              <w:t>ло нарушение и выявить патологию</w:t>
            </w:r>
            <w:r>
              <w:rPr>
                <w:rFonts w:ascii="Times New Roman" w:hAnsi="Times New Roman" w:cs="Times New Roman"/>
                <w:sz w:val="28"/>
                <w:szCs w:val="48"/>
              </w:rPr>
              <w:t>.</w:t>
            </w:r>
          </w:p>
          <w:p w:rsidR="00CF5588" w:rsidRDefault="00CF5588" w:rsidP="00666A4A">
            <w:pPr>
              <w:jc w:val="both"/>
              <w:rPr>
                <w:rFonts w:ascii="Times New Roman" w:hAnsi="Times New Roman" w:cs="Times New Roman"/>
                <w:sz w:val="28"/>
                <w:szCs w:val="48"/>
              </w:rPr>
            </w:pPr>
          </w:p>
        </w:tc>
        <w:tc>
          <w:tcPr>
            <w:tcW w:w="2126" w:type="dxa"/>
          </w:tcPr>
          <w:p w:rsidR="00CF5588" w:rsidRDefault="00CF5588" w:rsidP="00666A4A">
            <w:pPr>
              <w:jc w:val="both"/>
              <w:rPr>
                <w:rFonts w:ascii="Times New Roman" w:hAnsi="Times New Roman" w:cs="Times New Roman"/>
                <w:sz w:val="28"/>
                <w:szCs w:val="48"/>
              </w:rPr>
            </w:pPr>
            <w:r w:rsidRPr="004D4A32">
              <w:rPr>
                <w:rFonts w:ascii="Times New Roman" w:hAnsi="Times New Roman" w:cs="Times New Roman"/>
                <w:sz w:val="28"/>
                <w:szCs w:val="48"/>
              </w:rPr>
              <w:t>Очень много времени</w:t>
            </w:r>
          </w:p>
        </w:tc>
      </w:tr>
      <w:tr w:rsidR="00CF5588" w:rsidTr="00666A4A">
        <w:tc>
          <w:tcPr>
            <w:tcW w:w="2836" w:type="dxa"/>
          </w:tcPr>
          <w:p w:rsidR="00CF5588" w:rsidRDefault="00CF5588" w:rsidP="00666A4A">
            <w:pPr>
              <w:jc w:val="both"/>
              <w:rPr>
                <w:rFonts w:ascii="Times New Roman" w:hAnsi="Times New Roman" w:cs="Times New Roman"/>
                <w:sz w:val="28"/>
                <w:szCs w:val="48"/>
              </w:rPr>
            </w:pPr>
            <w:r w:rsidRPr="00681602">
              <w:rPr>
                <w:rFonts w:ascii="Times New Roman" w:hAnsi="Times New Roman" w:cs="Times New Roman"/>
                <w:sz w:val="28"/>
                <w:szCs w:val="48"/>
              </w:rPr>
              <w:lastRenderedPageBreak/>
              <w:t>Метод комплементарного розеткообразования</w:t>
            </w:r>
          </w:p>
        </w:tc>
        <w:tc>
          <w:tcPr>
            <w:tcW w:w="3119" w:type="dxa"/>
          </w:tcPr>
          <w:p w:rsidR="00CF5588" w:rsidRPr="00681602" w:rsidRDefault="00CF5588" w:rsidP="00666A4A">
            <w:pPr>
              <w:jc w:val="both"/>
              <w:rPr>
                <w:rFonts w:ascii="Times New Roman" w:hAnsi="Times New Roman" w:cs="Times New Roman"/>
                <w:sz w:val="28"/>
                <w:szCs w:val="48"/>
              </w:rPr>
            </w:pPr>
            <w:r w:rsidRPr="00681602">
              <w:rPr>
                <w:rFonts w:ascii="Times New Roman" w:hAnsi="Times New Roman" w:cs="Times New Roman"/>
                <w:sz w:val="28"/>
                <w:szCs w:val="48"/>
              </w:rPr>
              <w:t>Обработка лимфоцитов флюоресцентными</w:t>
            </w:r>
          </w:p>
          <w:p w:rsidR="00CF5588" w:rsidRPr="00681602" w:rsidRDefault="00CF5588" w:rsidP="00666A4A">
            <w:pPr>
              <w:jc w:val="both"/>
              <w:rPr>
                <w:rFonts w:ascii="Times New Roman" w:hAnsi="Times New Roman" w:cs="Times New Roman"/>
                <w:sz w:val="28"/>
                <w:szCs w:val="48"/>
              </w:rPr>
            </w:pPr>
            <w:r w:rsidRPr="00681602">
              <w:rPr>
                <w:rFonts w:ascii="Times New Roman" w:hAnsi="Times New Roman" w:cs="Times New Roman"/>
                <w:sz w:val="28"/>
                <w:szCs w:val="48"/>
              </w:rPr>
              <w:t>антииммуноглобулиновыми сыворотками против того или иного класса</w:t>
            </w:r>
          </w:p>
          <w:p w:rsidR="00CF5588" w:rsidRPr="00681602" w:rsidRDefault="00CF5588" w:rsidP="00666A4A">
            <w:pPr>
              <w:jc w:val="both"/>
              <w:rPr>
                <w:rFonts w:ascii="Times New Roman" w:hAnsi="Times New Roman" w:cs="Times New Roman"/>
                <w:sz w:val="28"/>
                <w:szCs w:val="48"/>
              </w:rPr>
            </w:pPr>
            <w:r w:rsidRPr="00681602">
              <w:rPr>
                <w:rFonts w:ascii="Times New Roman" w:hAnsi="Times New Roman" w:cs="Times New Roman"/>
                <w:sz w:val="28"/>
                <w:szCs w:val="48"/>
              </w:rPr>
              <w:t>иммуноглобулинов.</w:t>
            </w:r>
          </w:p>
          <w:p w:rsidR="00CF5588" w:rsidRPr="00681602" w:rsidRDefault="00CF5588" w:rsidP="00666A4A">
            <w:pPr>
              <w:jc w:val="both"/>
              <w:rPr>
                <w:rFonts w:ascii="Times New Roman" w:hAnsi="Times New Roman" w:cs="Times New Roman"/>
                <w:sz w:val="28"/>
                <w:szCs w:val="48"/>
              </w:rPr>
            </w:pPr>
            <w:r>
              <w:rPr>
                <w:rFonts w:ascii="Times New Roman" w:hAnsi="Times New Roman" w:cs="Times New Roman"/>
                <w:sz w:val="28"/>
                <w:szCs w:val="48"/>
              </w:rPr>
              <w:t xml:space="preserve">При этом подсчет В-лимфоцитов </w:t>
            </w:r>
            <w:r w:rsidRPr="00681602">
              <w:rPr>
                <w:rFonts w:ascii="Times New Roman" w:hAnsi="Times New Roman" w:cs="Times New Roman"/>
                <w:sz w:val="28"/>
                <w:szCs w:val="48"/>
              </w:rPr>
              <w:t>производят с помощью</w:t>
            </w:r>
          </w:p>
          <w:p w:rsidR="00CF5588" w:rsidRPr="00681602" w:rsidRDefault="00CF5588" w:rsidP="00666A4A">
            <w:pPr>
              <w:jc w:val="both"/>
              <w:rPr>
                <w:rFonts w:ascii="Times New Roman" w:hAnsi="Times New Roman" w:cs="Times New Roman"/>
                <w:sz w:val="28"/>
                <w:szCs w:val="48"/>
              </w:rPr>
            </w:pPr>
            <w:r w:rsidRPr="00681602">
              <w:rPr>
                <w:rFonts w:ascii="Times New Roman" w:hAnsi="Times New Roman" w:cs="Times New Roman"/>
                <w:sz w:val="28"/>
                <w:szCs w:val="48"/>
              </w:rPr>
              <w:lastRenderedPageBreak/>
              <w:t>флюоресцентного микроскопа или автоматического лазерного сортера клеток</w:t>
            </w:r>
          </w:p>
          <w:p w:rsidR="00CF5588" w:rsidRPr="00681602" w:rsidRDefault="00CF5588" w:rsidP="00666A4A">
            <w:pPr>
              <w:jc w:val="both"/>
              <w:rPr>
                <w:rFonts w:ascii="Times New Roman" w:hAnsi="Times New Roman" w:cs="Times New Roman"/>
                <w:sz w:val="28"/>
                <w:szCs w:val="48"/>
              </w:rPr>
            </w:pPr>
            <w:r w:rsidRPr="00681602">
              <w:rPr>
                <w:rFonts w:ascii="Times New Roman" w:hAnsi="Times New Roman" w:cs="Times New Roman"/>
                <w:sz w:val="28"/>
                <w:szCs w:val="48"/>
              </w:rPr>
              <w:t>с использованием моноклональных антител. В периферической крови</w:t>
            </w:r>
          </w:p>
          <w:p w:rsidR="00CF5588" w:rsidRPr="00681602" w:rsidRDefault="00CF5588" w:rsidP="00666A4A">
            <w:pPr>
              <w:jc w:val="both"/>
              <w:rPr>
                <w:rFonts w:ascii="Times New Roman" w:hAnsi="Times New Roman" w:cs="Times New Roman"/>
                <w:sz w:val="28"/>
                <w:szCs w:val="48"/>
              </w:rPr>
            </w:pPr>
            <w:r>
              <w:rPr>
                <w:rFonts w:ascii="Times New Roman" w:hAnsi="Times New Roman" w:cs="Times New Roman"/>
                <w:sz w:val="28"/>
                <w:szCs w:val="48"/>
              </w:rPr>
              <w:t xml:space="preserve">здорового человека В-лимфоциты </w:t>
            </w:r>
            <w:r w:rsidRPr="00681602">
              <w:rPr>
                <w:rFonts w:ascii="Times New Roman" w:hAnsi="Times New Roman" w:cs="Times New Roman"/>
                <w:sz w:val="28"/>
                <w:szCs w:val="48"/>
              </w:rPr>
              <w:t>составляют 10 — 30% общего числа</w:t>
            </w:r>
          </w:p>
          <w:p w:rsidR="00CF5588" w:rsidRDefault="00CF5588" w:rsidP="00666A4A">
            <w:pPr>
              <w:jc w:val="both"/>
              <w:rPr>
                <w:rFonts w:ascii="Times New Roman" w:hAnsi="Times New Roman" w:cs="Times New Roman"/>
                <w:sz w:val="28"/>
                <w:szCs w:val="48"/>
              </w:rPr>
            </w:pPr>
            <w:r w:rsidRPr="00681602">
              <w:rPr>
                <w:rFonts w:ascii="Times New Roman" w:hAnsi="Times New Roman" w:cs="Times New Roman"/>
                <w:sz w:val="28"/>
                <w:szCs w:val="48"/>
              </w:rPr>
              <w:t>лимфоцитов, или 100 — 900 клеток в 1 мм3 крови.</w:t>
            </w:r>
          </w:p>
        </w:tc>
        <w:tc>
          <w:tcPr>
            <w:tcW w:w="2693" w:type="dxa"/>
          </w:tcPr>
          <w:p w:rsidR="00CF5588" w:rsidRDefault="00CF5588" w:rsidP="00666A4A">
            <w:pPr>
              <w:jc w:val="both"/>
              <w:rPr>
                <w:rFonts w:ascii="Times New Roman" w:hAnsi="Times New Roman" w:cs="Times New Roman"/>
                <w:sz w:val="28"/>
                <w:szCs w:val="48"/>
              </w:rPr>
            </w:pPr>
            <w:r w:rsidRPr="00681602">
              <w:rPr>
                <w:rFonts w:ascii="Times New Roman" w:hAnsi="Times New Roman" w:cs="Times New Roman"/>
                <w:sz w:val="28"/>
                <w:szCs w:val="48"/>
              </w:rPr>
              <w:lastRenderedPageBreak/>
              <w:t>Различия в свойствах Т-и В- лимфоцитов</w:t>
            </w:r>
          </w:p>
        </w:tc>
        <w:tc>
          <w:tcPr>
            <w:tcW w:w="2126" w:type="dxa"/>
          </w:tcPr>
          <w:p w:rsidR="00CF5588" w:rsidRDefault="00CF5588" w:rsidP="00666A4A">
            <w:pPr>
              <w:jc w:val="both"/>
              <w:rPr>
                <w:rFonts w:ascii="Times New Roman" w:hAnsi="Times New Roman" w:cs="Times New Roman"/>
                <w:sz w:val="28"/>
                <w:szCs w:val="48"/>
              </w:rPr>
            </w:pPr>
            <w:r w:rsidRPr="00681602">
              <w:rPr>
                <w:rFonts w:ascii="Times New Roman" w:hAnsi="Times New Roman" w:cs="Times New Roman"/>
                <w:sz w:val="28"/>
                <w:szCs w:val="48"/>
              </w:rPr>
              <w:t>Дорогостоящее оборудование и большая затрата времени</w:t>
            </w:r>
          </w:p>
        </w:tc>
      </w:tr>
      <w:tr w:rsidR="00CF5588" w:rsidTr="00666A4A">
        <w:tc>
          <w:tcPr>
            <w:tcW w:w="2836" w:type="dxa"/>
          </w:tcPr>
          <w:p w:rsidR="00CF5588" w:rsidRDefault="00CF5588" w:rsidP="00666A4A">
            <w:pPr>
              <w:jc w:val="both"/>
              <w:rPr>
                <w:rFonts w:ascii="Times New Roman" w:hAnsi="Times New Roman" w:cs="Times New Roman"/>
                <w:sz w:val="28"/>
                <w:szCs w:val="48"/>
              </w:rPr>
            </w:pPr>
            <w:r>
              <w:rPr>
                <w:rFonts w:ascii="Times New Roman" w:hAnsi="Times New Roman" w:cs="Times New Roman"/>
                <w:sz w:val="28"/>
                <w:szCs w:val="48"/>
              </w:rPr>
              <w:lastRenderedPageBreak/>
              <w:t>М</w:t>
            </w:r>
            <w:r w:rsidRPr="00681602">
              <w:rPr>
                <w:rFonts w:ascii="Times New Roman" w:hAnsi="Times New Roman" w:cs="Times New Roman"/>
                <w:sz w:val="28"/>
                <w:szCs w:val="48"/>
              </w:rPr>
              <w:t>етод радиальной иммунодиффузии в агаровом геле по Манчини</w:t>
            </w:r>
          </w:p>
        </w:tc>
        <w:tc>
          <w:tcPr>
            <w:tcW w:w="3119" w:type="dxa"/>
          </w:tcPr>
          <w:p w:rsidR="00CF5588" w:rsidRPr="00681602" w:rsidRDefault="00CF5588" w:rsidP="00666A4A">
            <w:pPr>
              <w:jc w:val="both"/>
              <w:rPr>
                <w:rFonts w:ascii="Times New Roman" w:hAnsi="Times New Roman" w:cs="Times New Roman"/>
                <w:sz w:val="28"/>
                <w:szCs w:val="48"/>
              </w:rPr>
            </w:pPr>
            <w:r w:rsidRPr="00681602">
              <w:rPr>
                <w:rFonts w:ascii="Times New Roman" w:hAnsi="Times New Roman" w:cs="Times New Roman"/>
                <w:sz w:val="28"/>
                <w:szCs w:val="48"/>
              </w:rPr>
              <w:t>Иммунную сыворотку против АТ определенного класса (IgG, IgM, IgA) вносят в расплавленный агаровый гель.</w:t>
            </w:r>
          </w:p>
          <w:p w:rsidR="00CF5588" w:rsidRPr="00681602" w:rsidRDefault="00CF5588" w:rsidP="00666A4A">
            <w:pPr>
              <w:jc w:val="both"/>
              <w:rPr>
                <w:rFonts w:ascii="Times New Roman" w:hAnsi="Times New Roman" w:cs="Times New Roman"/>
                <w:sz w:val="28"/>
                <w:szCs w:val="48"/>
              </w:rPr>
            </w:pPr>
            <w:r w:rsidRPr="00681602">
              <w:rPr>
                <w:rFonts w:ascii="Times New Roman" w:hAnsi="Times New Roman" w:cs="Times New Roman"/>
                <w:sz w:val="28"/>
                <w:szCs w:val="48"/>
              </w:rPr>
              <w:t>в результате реакции АГ—АТ в зоне эквивалентности образуются кольца преципитации вокруг лунки с АГ.</w:t>
            </w:r>
          </w:p>
          <w:p w:rsidR="00CF5588" w:rsidRPr="00681602" w:rsidRDefault="00CF5588" w:rsidP="00666A4A">
            <w:pPr>
              <w:jc w:val="both"/>
              <w:rPr>
                <w:rFonts w:ascii="Times New Roman" w:hAnsi="Times New Roman" w:cs="Times New Roman"/>
                <w:sz w:val="28"/>
                <w:szCs w:val="48"/>
              </w:rPr>
            </w:pPr>
            <w:r w:rsidRPr="00681602">
              <w:rPr>
                <w:rFonts w:ascii="Times New Roman" w:hAnsi="Times New Roman" w:cs="Times New Roman"/>
                <w:sz w:val="28"/>
                <w:szCs w:val="48"/>
              </w:rPr>
              <w:t>В щель между стеклами заливают смесь агара и антисыворотки и оставляют в вертикальном положении для застывания агара на 15—20 мин. Затем удаляют одно из стекол и рамку.</w:t>
            </w:r>
          </w:p>
          <w:p w:rsidR="00CF5588" w:rsidRPr="00681602" w:rsidRDefault="00CF5588" w:rsidP="00666A4A">
            <w:pPr>
              <w:jc w:val="both"/>
              <w:rPr>
                <w:rFonts w:ascii="Times New Roman" w:hAnsi="Times New Roman" w:cs="Times New Roman"/>
                <w:sz w:val="28"/>
                <w:szCs w:val="48"/>
              </w:rPr>
            </w:pPr>
            <w:r w:rsidRPr="00681602">
              <w:rPr>
                <w:rFonts w:ascii="Times New Roman" w:hAnsi="Times New Roman" w:cs="Times New Roman"/>
                <w:sz w:val="28"/>
                <w:szCs w:val="48"/>
              </w:rPr>
              <w:t xml:space="preserve">В агаре пробойником вырезают лунки диаметром 2 мм (5 рядов по 7 лунок в каждом). В лунки первого ряда вносят разведения стандартной сыворотки, в остальные </w:t>
            </w:r>
            <w:r w:rsidRPr="00681602">
              <w:rPr>
                <w:rFonts w:ascii="Times New Roman" w:hAnsi="Times New Roman" w:cs="Times New Roman"/>
                <w:sz w:val="28"/>
                <w:szCs w:val="48"/>
              </w:rPr>
              <w:lastRenderedPageBreak/>
              <w:t>— исследуемые пробы по 1 мл. Пластинку выдерживают во влажной камере 24 ч (IgG, IgA) или 48 ч (IgM).</w:t>
            </w:r>
          </w:p>
          <w:p w:rsidR="00CF5588" w:rsidRDefault="00CF5588" w:rsidP="00666A4A">
            <w:pPr>
              <w:jc w:val="both"/>
              <w:rPr>
                <w:rFonts w:ascii="Times New Roman" w:hAnsi="Times New Roman" w:cs="Times New Roman"/>
                <w:sz w:val="28"/>
                <w:szCs w:val="48"/>
              </w:rPr>
            </w:pPr>
            <w:r w:rsidRPr="00681602">
              <w:rPr>
                <w:rFonts w:ascii="Times New Roman" w:hAnsi="Times New Roman" w:cs="Times New Roman"/>
                <w:sz w:val="28"/>
                <w:szCs w:val="48"/>
              </w:rPr>
              <w:t>Строят калибровочную кривую. На оси абсцисс откладывают значения диаметров колец преципитации разведенной стандартной сыворотки, на оси ординат — значения концентраций иммуноглобулинов (% или мг/мл). Измеряют диаметр колец преципитации в пробах и по калибровочной кривой устанавливают концентрацию соответствующего иммуноглобулина</w:t>
            </w:r>
          </w:p>
        </w:tc>
        <w:tc>
          <w:tcPr>
            <w:tcW w:w="2693" w:type="dxa"/>
          </w:tcPr>
          <w:p w:rsidR="00CF5588" w:rsidRPr="00681602" w:rsidRDefault="00CF5588" w:rsidP="00666A4A">
            <w:pPr>
              <w:jc w:val="both"/>
              <w:rPr>
                <w:rFonts w:ascii="Times New Roman" w:hAnsi="Times New Roman" w:cs="Times New Roman"/>
                <w:sz w:val="28"/>
                <w:szCs w:val="48"/>
              </w:rPr>
            </w:pPr>
            <w:r w:rsidRPr="00681602">
              <w:rPr>
                <w:rFonts w:ascii="Times New Roman" w:hAnsi="Times New Roman" w:cs="Times New Roman"/>
                <w:sz w:val="28"/>
                <w:szCs w:val="48"/>
              </w:rPr>
              <w:lastRenderedPageBreak/>
              <w:t>Высокая чувствительность</w:t>
            </w:r>
          </w:p>
          <w:p w:rsidR="00CF5588" w:rsidRDefault="00CF5588" w:rsidP="00666A4A">
            <w:pPr>
              <w:jc w:val="both"/>
              <w:rPr>
                <w:rFonts w:ascii="Times New Roman" w:hAnsi="Times New Roman" w:cs="Times New Roman"/>
                <w:sz w:val="28"/>
                <w:szCs w:val="48"/>
              </w:rPr>
            </w:pPr>
            <w:r w:rsidRPr="00681602">
              <w:rPr>
                <w:rFonts w:ascii="Times New Roman" w:hAnsi="Times New Roman" w:cs="Times New Roman"/>
                <w:sz w:val="28"/>
                <w:szCs w:val="48"/>
              </w:rPr>
              <w:t xml:space="preserve">специфичность </w:t>
            </w:r>
            <w:r w:rsidRPr="00681602">
              <w:rPr>
                <w:rFonts w:ascii="Times New Roman" w:hAnsi="Times New Roman" w:cs="Times New Roman"/>
                <w:sz w:val="28"/>
                <w:szCs w:val="48"/>
              </w:rPr>
              <w:tab/>
            </w:r>
          </w:p>
        </w:tc>
        <w:tc>
          <w:tcPr>
            <w:tcW w:w="2126" w:type="dxa"/>
          </w:tcPr>
          <w:p w:rsidR="00CF5588" w:rsidRDefault="00CF5588" w:rsidP="00666A4A">
            <w:pPr>
              <w:jc w:val="both"/>
              <w:rPr>
                <w:rFonts w:ascii="Times New Roman" w:hAnsi="Times New Roman" w:cs="Times New Roman"/>
                <w:sz w:val="28"/>
                <w:szCs w:val="48"/>
              </w:rPr>
            </w:pPr>
            <w:r w:rsidRPr="00681602">
              <w:rPr>
                <w:rFonts w:ascii="Times New Roman" w:hAnsi="Times New Roman" w:cs="Times New Roman"/>
                <w:sz w:val="28"/>
                <w:szCs w:val="48"/>
              </w:rPr>
              <w:t>Много времени и большой расход реактивов</w:t>
            </w:r>
          </w:p>
        </w:tc>
      </w:tr>
      <w:tr w:rsidR="00CF5588" w:rsidTr="00666A4A">
        <w:tc>
          <w:tcPr>
            <w:tcW w:w="2836" w:type="dxa"/>
          </w:tcPr>
          <w:p w:rsidR="00CF5588" w:rsidRDefault="00CF5588" w:rsidP="00666A4A">
            <w:pPr>
              <w:jc w:val="both"/>
              <w:rPr>
                <w:rFonts w:ascii="Times New Roman" w:hAnsi="Times New Roman" w:cs="Times New Roman"/>
                <w:sz w:val="28"/>
                <w:szCs w:val="48"/>
              </w:rPr>
            </w:pPr>
            <w:r w:rsidRPr="00CA3124">
              <w:rPr>
                <w:rFonts w:ascii="Times New Roman" w:hAnsi="Times New Roman" w:cs="Times New Roman"/>
                <w:sz w:val="28"/>
                <w:szCs w:val="48"/>
              </w:rPr>
              <w:lastRenderedPageBreak/>
              <w:t>Определение иммунных комплексов в биологических жидкостях</w:t>
            </w:r>
          </w:p>
        </w:tc>
        <w:tc>
          <w:tcPr>
            <w:tcW w:w="3119" w:type="dxa"/>
          </w:tcPr>
          <w:p w:rsidR="00CF5588" w:rsidRDefault="00CF5588" w:rsidP="00666A4A">
            <w:pPr>
              <w:jc w:val="both"/>
              <w:rPr>
                <w:rFonts w:ascii="Times New Roman" w:hAnsi="Times New Roman" w:cs="Times New Roman"/>
                <w:sz w:val="28"/>
                <w:szCs w:val="48"/>
              </w:rPr>
            </w:pPr>
            <w:r w:rsidRPr="00CA3124">
              <w:rPr>
                <w:rFonts w:ascii="Times New Roman" w:hAnsi="Times New Roman" w:cs="Times New Roman"/>
                <w:sz w:val="28"/>
                <w:szCs w:val="48"/>
              </w:rPr>
              <w:t>Исследуемую сыворотку помещают в лунки агарового геля, который содержит АТ к иммуноглобулинам одного из классов IgG, IgA или IgM в известной концентрации. Иммуноглобулины, диффундирующие из лунок в агар, при взаимодействии с соответствующими АТ образуют кольца преципитации, размер которых прямо пропорционален содержанию иммуноглобулина.</w:t>
            </w:r>
          </w:p>
        </w:tc>
        <w:tc>
          <w:tcPr>
            <w:tcW w:w="2693" w:type="dxa"/>
          </w:tcPr>
          <w:p w:rsidR="00CF5588" w:rsidRDefault="00CF5588" w:rsidP="00666A4A">
            <w:pPr>
              <w:jc w:val="both"/>
              <w:rPr>
                <w:rFonts w:ascii="Times New Roman" w:hAnsi="Times New Roman" w:cs="Times New Roman"/>
                <w:sz w:val="28"/>
                <w:szCs w:val="48"/>
              </w:rPr>
            </w:pPr>
          </w:p>
        </w:tc>
        <w:tc>
          <w:tcPr>
            <w:tcW w:w="2126" w:type="dxa"/>
          </w:tcPr>
          <w:p w:rsidR="00CF5588" w:rsidRDefault="00CF5588" w:rsidP="00666A4A">
            <w:pPr>
              <w:jc w:val="both"/>
              <w:rPr>
                <w:rFonts w:ascii="Times New Roman" w:hAnsi="Times New Roman" w:cs="Times New Roman"/>
                <w:sz w:val="28"/>
                <w:szCs w:val="48"/>
              </w:rPr>
            </w:pPr>
          </w:p>
        </w:tc>
      </w:tr>
      <w:tr w:rsidR="00CF5588" w:rsidTr="00666A4A">
        <w:tc>
          <w:tcPr>
            <w:tcW w:w="2836" w:type="dxa"/>
          </w:tcPr>
          <w:p w:rsidR="00CF5588" w:rsidRDefault="00CF5588" w:rsidP="00666A4A">
            <w:pPr>
              <w:jc w:val="both"/>
              <w:rPr>
                <w:rFonts w:ascii="Times New Roman" w:hAnsi="Times New Roman" w:cs="Times New Roman"/>
                <w:sz w:val="28"/>
                <w:szCs w:val="48"/>
              </w:rPr>
            </w:pPr>
            <w:r w:rsidRPr="00CA3124">
              <w:rPr>
                <w:rFonts w:ascii="Times New Roman" w:hAnsi="Times New Roman" w:cs="Times New Roman"/>
                <w:sz w:val="28"/>
                <w:szCs w:val="48"/>
              </w:rPr>
              <w:t>Иммунноэлетрофорез</w:t>
            </w:r>
          </w:p>
        </w:tc>
        <w:tc>
          <w:tcPr>
            <w:tcW w:w="3119" w:type="dxa"/>
          </w:tcPr>
          <w:p w:rsidR="00CF5588" w:rsidRPr="00CA3124" w:rsidRDefault="00CF5588" w:rsidP="00666A4A">
            <w:pPr>
              <w:rPr>
                <w:rFonts w:ascii="Times New Roman" w:hAnsi="Times New Roman" w:cs="Times New Roman"/>
                <w:sz w:val="28"/>
                <w:szCs w:val="48"/>
              </w:rPr>
            </w:pPr>
            <w:r w:rsidRPr="00CA3124">
              <w:rPr>
                <w:rFonts w:ascii="Times New Roman" w:hAnsi="Times New Roman" w:cs="Times New Roman"/>
                <w:sz w:val="28"/>
                <w:szCs w:val="48"/>
              </w:rPr>
              <w:t xml:space="preserve">В бороздки вносят антитела </w:t>
            </w:r>
            <w:r w:rsidRPr="00CA3124">
              <w:rPr>
                <w:rFonts w:ascii="Times New Roman" w:hAnsi="Times New Roman" w:cs="Times New Roman"/>
                <w:sz w:val="28"/>
                <w:szCs w:val="48"/>
              </w:rPr>
              <w:lastRenderedPageBreak/>
              <w:t>(антисыворотку), например</w:t>
            </w:r>
            <w:r>
              <w:rPr>
                <w:rFonts w:ascii="Times New Roman" w:hAnsi="Times New Roman" w:cs="Times New Roman"/>
                <w:sz w:val="28"/>
                <w:szCs w:val="48"/>
              </w:rPr>
              <w:t>,</w:t>
            </w:r>
            <w:r w:rsidRPr="00CA3124">
              <w:rPr>
                <w:rFonts w:ascii="Times New Roman" w:hAnsi="Times New Roman" w:cs="Times New Roman"/>
                <w:sz w:val="28"/>
                <w:szCs w:val="48"/>
              </w:rPr>
              <w:t xml:space="preserve"> к тяжелым (альфа, дельта, эпсилон, гамма, мю) или легким (лямбда, каппа) цепям иммуноглобулинов. Эти антитела и разделенные при электрофорезе белки диффундируют навстречу друг другу. В тех местах, где антитела связываются с белками, образуются дуги преципитации. Иммуноэлектрофорез позволяет оценить ли</w:t>
            </w:r>
            <w:r>
              <w:rPr>
                <w:rFonts w:ascii="Times New Roman" w:hAnsi="Times New Roman" w:cs="Times New Roman"/>
                <w:sz w:val="28"/>
                <w:szCs w:val="48"/>
              </w:rPr>
              <w:t xml:space="preserve">шь качественный состав </w:t>
            </w:r>
            <w:r w:rsidRPr="00CA3124">
              <w:rPr>
                <w:rFonts w:ascii="Times New Roman" w:hAnsi="Times New Roman" w:cs="Times New Roman"/>
                <w:sz w:val="28"/>
                <w:szCs w:val="48"/>
              </w:rPr>
              <w:t>исследуемой смеси белков</w:t>
            </w:r>
          </w:p>
          <w:p w:rsidR="00CF5588" w:rsidRDefault="00CF5588" w:rsidP="00666A4A">
            <w:pPr>
              <w:jc w:val="both"/>
              <w:rPr>
                <w:rFonts w:ascii="Times New Roman" w:hAnsi="Times New Roman" w:cs="Times New Roman"/>
                <w:sz w:val="28"/>
                <w:szCs w:val="48"/>
              </w:rPr>
            </w:pPr>
          </w:p>
        </w:tc>
        <w:tc>
          <w:tcPr>
            <w:tcW w:w="2693" w:type="dxa"/>
          </w:tcPr>
          <w:p w:rsidR="00CF5588" w:rsidRPr="00CA3124" w:rsidRDefault="00CF5588" w:rsidP="00666A4A">
            <w:pPr>
              <w:jc w:val="both"/>
              <w:rPr>
                <w:rFonts w:ascii="Times New Roman" w:hAnsi="Times New Roman" w:cs="Times New Roman"/>
                <w:sz w:val="28"/>
                <w:szCs w:val="48"/>
              </w:rPr>
            </w:pPr>
            <w:r w:rsidRPr="00CA3124">
              <w:rPr>
                <w:rFonts w:ascii="Times New Roman" w:hAnsi="Times New Roman" w:cs="Times New Roman"/>
                <w:sz w:val="28"/>
                <w:szCs w:val="48"/>
              </w:rPr>
              <w:lastRenderedPageBreak/>
              <w:t>Быстрота</w:t>
            </w:r>
          </w:p>
          <w:p w:rsidR="00CF5588" w:rsidRPr="00CA3124" w:rsidRDefault="00CF5588" w:rsidP="00666A4A">
            <w:pPr>
              <w:jc w:val="both"/>
              <w:rPr>
                <w:rFonts w:ascii="Times New Roman" w:hAnsi="Times New Roman" w:cs="Times New Roman"/>
                <w:sz w:val="28"/>
                <w:szCs w:val="48"/>
              </w:rPr>
            </w:pPr>
            <w:r>
              <w:rPr>
                <w:rFonts w:ascii="Times New Roman" w:hAnsi="Times New Roman" w:cs="Times New Roman"/>
                <w:sz w:val="28"/>
                <w:szCs w:val="48"/>
              </w:rPr>
              <w:lastRenderedPageBreak/>
              <w:t xml:space="preserve">Высокая </w:t>
            </w:r>
            <w:r w:rsidRPr="00CA3124">
              <w:rPr>
                <w:rFonts w:ascii="Times New Roman" w:hAnsi="Times New Roman" w:cs="Times New Roman"/>
                <w:sz w:val="28"/>
                <w:szCs w:val="48"/>
              </w:rPr>
              <w:t>чувствительность</w:t>
            </w:r>
          </w:p>
          <w:p w:rsidR="00CF5588" w:rsidRDefault="00CF5588" w:rsidP="00666A4A">
            <w:pPr>
              <w:jc w:val="both"/>
              <w:rPr>
                <w:rFonts w:ascii="Times New Roman" w:hAnsi="Times New Roman" w:cs="Times New Roman"/>
                <w:sz w:val="28"/>
                <w:szCs w:val="48"/>
              </w:rPr>
            </w:pPr>
            <w:r w:rsidRPr="00CA3124">
              <w:rPr>
                <w:rFonts w:ascii="Times New Roman" w:hAnsi="Times New Roman" w:cs="Times New Roman"/>
                <w:sz w:val="28"/>
                <w:szCs w:val="48"/>
              </w:rPr>
              <w:t>Специфичность</w:t>
            </w:r>
          </w:p>
        </w:tc>
        <w:tc>
          <w:tcPr>
            <w:tcW w:w="2126" w:type="dxa"/>
          </w:tcPr>
          <w:p w:rsidR="00CF5588" w:rsidRDefault="00CF5588" w:rsidP="00666A4A">
            <w:pPr>
              <w:jc w:val="both"/>
              <w:rPr>
                <w:rFonts w:ascii="Times New Roman" w:hAnsi="Times New Roman" w:cs="Times New Roman"/>
                <w:sz w:val="28"/>
                <w:szCs w:val="48"/>
              </w:rPr>
            </w:pPr>
            <w:r w:rsidRPr="00CA3124">
              <w:rPr>
                <w:rFonts w:ascii="Times New Roman" w:hAnsi="Times New Roman" w:cs="Times New Roman"/>
                <w:sz w:val="28"/>
                <w:szCs w:val="48"/>
              </w:rPr>
              <w:lastRenderedPageBreak/>
              <w:t>Оборудование и реактивы</w:t>
            </w:r>
          </w:p>
        </w:tc>
      </w:tr>
      <w:tr w:rsidR="00CF5588" w:rsidTr="00666A4A">
        <w:tc>
          <w:tcPr>
            <w:tcW w:w="2836" w:type="dxa"/>
          </w:tcPr>
          <w:p w:rsidR="00CF5588" w:rsidRDefault="00CF5588" w:rsidP="00666A4A">
            <w:pPr>
              <w:jc w:val="both"/>
              <w:rPr>
                <w:rFonts w:ascii="Times New Roman" w:hAnsi="Times New Roman" w:cs="Times New Roman"/>
                <w:sz w:val="28"/>
                <w:szCs w:val="48"/>
              </w:rPr>
            </w:pPr>
            <w:r w:rsidRPr="00CA3124">
              <w:rPr>
                <w:rFonts w:ascii="Times New Roman" w:hAnsi="Times New Roman" w:cs="Times New Roman"/>
                <w:sz w:val="28"/>
                <w:szCs w:val="48"/>
              </w:rPr>
              <w:lastRenderedPageBreak/>
              <w:t>Нефелометрия</w:t>
            </w:r>
          </w:p>
        </w:tc>
        <w:tc>
          <w:tcPr>
            <w:tcW w:w="3119" w:type="dxa"/>
          </w:tcPr>
          <w:p w:rsidR="00CF5588" w:rsidRDefault="00CF5588" w:rsidP="00666A4A">
            <w:pPr>
              <w:jc w:val="both"/>
              <w:rPr>
                <w:rFonts w:ascii="Times New Roman" w:hAnsi="Times New Roman" w:cs="Times New Roman"/>
                <w:sz w:val="28"/>
                <w:szCs w:val="48"/>
              </w:rPr>
            </w:pPr>
            <w:r w:rsidRPr="00CA3124">
              <w:rPr>
                <w:rFonts w:ascii="Times New Roman" w:hAnsi="Times New Roman" w:cs="Times New Roman"/>
                <w:sz w:val="28"/>
                <w:szCs w:val="48"/>
              </w:rPr>
              <w:t xml:space="preserve">Определение концентрации взвешенных частиц и высокомолекулярных веществ в растворе, основанное на оценке интенсивности рассеяния света, проходящего через этот раствор. Нефелометрия может быть использована для определения концентрации антигенов, поскольку при добавлении к ним антител образуются иммунные комплексы, рассеивающие проходящий свет. Нефелометрия позволяет с высокой точностью определить концентрацию IgG, IgA, </w:t>
            </w:r>
            <w:r w:rsidRPr="00CA3124">
              <w:rPr>
                <w:rFonts w:ascii="Times New Roman" w:hAnsi="Times New Roman" w:cs="Times New Roman"/>
                <w:sz w:val="28"/>
                <w:szCs w:val="48"/>
              </w:rPr>
              <w:lastRenderedPageBreak/>
              <w:t>IgM, подклассов IgG, C3, C4, фактора B, C реактивного белка и некоторых других сывороточных белков</w:t>
            </w:r>
          </w:p>
        </w:tc>
        <w:tc>
          <w:tcPr>
            <w:tcW w:w="2693" w:type="dxa"/>
          </w:tcPr>
          <w:p w:rsidR="00CF5588" w:rsidRPr="00CA3124" w:rsidRDefault="00CF5588" w:rsidP="00666A4A">
            <w:pPr>
              <w:jc w:val="both"/>
              <w:rPr>
                <w:rFonts w:ascii="Times New Roman" w:hAnsi="Times New Roman" w:cs="Times New Roman"/>
                <w:sz w:val="28"/>
                <w:szCs w:val="48"/>
              </w:rPr>
            </w:pPr>
            <w:r w:rsidRPr="00CA3124">
              <w:rPr>
                <w:rFonts w:ascii="Times New Roman" w:hAnsi="Times New Roman" w:cs="Times New Roman"/>
                <w:sz w:val="28"/>
                <w:szCs w:val="48"/>
              </w:rPr>
              <w:lastRenderedPageBreak/>
              <w:t>Одиночный анализ</w:t>
            </w:r>
          </w:p>
          <w:p w:rsidR="00CF5588" w:rsidRPr="00CA3124" w:rsidRDefault="00CF5588" w:rsidP="00666A4A">
            <w:pPr>
              <w:jc w:val="both"/>
              <w:rPr>
                <w:rFonts w:ascii="Times New Roman" w:hAnsi="Times New Roman" w:cs="Times New Roman"/>
                <w:sz w:val="28"/>
                <w:szCs w:val="48"/>
              </w:rPr>
            </w:pPr>
            <w:r w:rsidRPr="00CA3124">
              <w:rPr>
                <w:rFonts w:ascii="Times New Roman" w:hAnsi="Times New Roman" w:cs="Times New Roman"/>
                <w:sz w:val="28"/>
                <w:szCs w:val="48"/>
              </w:rPr>
              <w:t>Высокая стабильность реагентов</w:t>
            </w:r>
          </w:p>
          <w:p w:rsidR="00CF5588" w:rsidRDefault="00CF5588" w:rsidP="00666A4A">
            <w:pPr>
              <w:jc w:val="both"/>
              <w:rPr>
                <w:rFonts w:ascii="Times New Roman" w:hAnsi="Times New Roman" w:cs="Times New Roman"/>
                <w:sz w:val="28"/>
                <w:szCs w:val="48"/>
              </w:rPr>
            </w:pPr>
            <w:r w:rsidRPr="00CA3124">
              <w:rPr>
                <w:rFonts w:ascii="Times New Roman" w:hAnsi="Times New Roman" w:cs="Times New Roman"/>
                <w:sz w:val="28"/>
                <w:szCs w:val="48"/>
              </w:rPr>
              <w:t>Высокая специфичность</w:t>
            </w:r>
          </w:p>
        </w:tc>
        <w:tc>
          <w:tcPr>
            <w:tcW w:w="2126" w:type="dxa"/>
          </w:tcPr>
          <w:p w:rsidR="00CF5588" w:rsidRDefault="00CF5588" w:rsidP="00666A4A">
            <w:pPr>
              <w:jc w:val="both"/>
              <w:rPr>
                <w:rFonts w:ascii="Times New Roman" w:hAnsi="Times New Roman" w:cs="Times New Roman"/>
                <w:sz w:val="28"/>
                <w:szCs w:val="48"/>
              </w:rPr>
            </w:pPr>
            <w:r w:rsidRPr="00CA3124">
              <w:rPr>
                <w:rFonts w:ascii="Times New Roman" w:hAnsi="Times New Roman" w:cs="Times New Roman"/>
                <w:sz w:val="28"/>
                <w:szCs w:val="48"/>
              </w:rPr>
              <w:t>Специальное оборудование</w:t>
            </w:r>
          </w:p>
        </w:tc>
      </w:tr>
    </w:tbl>
    <w:p w:rsidR="00CF5588" w:rsidRPr="00CA3124" w:rsidRDefault="00CF5588" w:rsidP="00CF5588">
      <w:pPr>
        <w:ind w:firstLine="709"/>
        <w:jc w:val="both"/>
        <w:rPr>
          <w:rFonts w:ascii="Times New Roman" w:hAnsi="Times New Roman" w:cs="Times New Roman"/>
          <w:b/>
          <w:color w:val="000000" w:themeColor="text1"/>
          <w:sz w:val="28"/>
          <w:szCs w:val="48"/>
        </w:rPr>
      </w:pPr>
    </w:p>
    <w:p w:rsidR="00CF5588" w:rsidRDefault="00CF5588" w:rsidP="00CF5588">
      <w:pPr>
        <w:pStyle w:val="a3"/>
        <w:numPr>
          <w:ilvl w:val="0"/>
          <w:numId w:val="9"/>
        </w:numPr>
        <w:spacing w:after="0" w:line="360" w:lineRule="auto"/>
        <w:jc w:val="both"/>
        <w:rPr>
          <w:rFonts w:ascii="Times New Roman" w:hAnsi="Times New Roman" w:cs="Times New Roman"/>
          <w:b/>
          <w:color w:val="000000" w:themeColor="text1"/>
          <w:sz w:val="28"/>
          <w:szCs w:val="48"/>
        </w:rPr>
      </w:pPr>
      <w:r w:rsidRPr="00CA3124">
        <w:rPr>
          <w:rFonts w:ascii="Times New Roman" w:hAnsi="Times New Roman" w:cs="Times New Roman"/>
          <w:b/>
          <w:color w:val="000000" w:themeColor="text1"/>
          <w:sz w:val="28"/>
          <w:szCs w:val="48"/>
        </w:rPr>
        <w:t>Задачи.</w:t>
      </w:r>
    </w:p>
    <w:p w:rsidR="00CF5588" w:rsidRDefault="00CF5588" w:rsidP="00CF5588">
      <w:pPr>
        <w:pStyle w:val="a3"/>
        <w:spacing w:after="0" w:line="360" w:lineRule="auto"/>
        <w:ind w:left="0" w:firstLine="720"/>
        <w:jc w:val="both"/>
        <w:rPr>
          <w:rFonts w:ascii="Times New Roman" w:hAnsi="Times New Roman" w:cs="Times New Roman"/>
          <w:color w:val="000000" w:themeColor="text1"/>
          <w:sz w:val="28"/>
          <w:szCs w:val="48"/>
        </w:rPr>
      </w:pPr>
      <w:r w:rsidRPr="00365D5F">
        <w:rPr>
          <w:rFonts w:ascii="Times New Roman" w:hAnsi="Times New Roman" w:cs="Times New Roman"/>
          <w:color w:val="000000" w:themeColor="text1"/>
          <w:sz w:val="28"/>
          <w:szCs w:val="48"/>
        </w:rPr>
        <w:t>Больная Д., 23 лет, поступила в отделение с жалобами на постоянную рецидивирующую гнойничковую сыпь на коже, гидроаденит, которые впервые появились после перенесенной тяжелой вирусной инфекции. Лечилась по этому поводу антибиотиками в/м, Т–активином.</w:t>
      </w:r>
    </w:p>
    <w:p w:rsidR="00CF5588" w:rsidRPr="00365D5F" w:rsidRDefault="00CF5588" w:rsidP="00CF5588">
      <w:pPr>
        <w:pStyle w:val="a3"/>
        <w:spacing w:after="0" w:line="360" w:lineRule="auto"/>
        <w:ind w:left="0" w:firstLine="720"/>
        <w:jc w:val="both"/>
        <w:rPr>
          <w:rFonts w:ascii="Times New Roman" w:hAnsi="Times New Roman" w:cs="Times New Roman"/>
          <w:color w:val="000000" w:themeColor="text1"/>
          <w:sz w:val="28"/>
          <w:szCs w:val="48"/>
        </w:rPr>
      </w:pPr>
      <w:r w:rsidRPr="00365D5F">
        <w:rPr>
          <w:rFonts w:ascii="Times New Roman" w:hAnsi="Times New Roman" w:cs="Times New Roman"/>
          <w:color w:val="000000" w:themeColor="text1"/>
          <w:sz w:val="28"/>
          <w:szCs w:val="48"/>
        </w:rPr>
        <w:t>Анализ крови: эр. 4,1х1012/л, Hb – 125 г/л, лейк. – 6х109/л, п – 4%, с – 68%, л – 21%, м – 4%, э – 3, СОЭ – 6 мм/ч.</w:t>
      </w:r>
    </w:p>
    <w:p w:rsidR="00CF5588" w:rsidRPr="00365D5F" w:rsidRDefault="00CF5588" w:rsidP="00CF5588">
      <w:pPr>
        <w:spacing w:after="0" w:line="360" w:lineRule="auto"/>
        <w:ind w:firstLine="709"/>
        <w:jc w:val="both"/>
        <w:rPr>
          <w:rFonts w:ascii="Times New Roman" w:hAnsi="Times New Roman" w:cs="Times New Roman"/>
          <w:color w:val="000000" w:themeColor="text1"/>
          <w:sz w:val="28"/>
          <w:szCs w:val="48"/>
        </w:rPr>
      </w:pPr>
      <w:r w:rsidRPr="00365D5F">
        <w:rPr>
          <w:rFonts w:ascii="Times New Roman" w:hAnsi="Times New Roman" w:cs="Times New Roman"/>
          <w:color w:val="000000" w:themeColor="text1"/>
          <w:sz w:val="28"/>
          <w:szCs w:val="48"/>
        </w:rPr>
        <w:t>Иммунограмма: CD3 – 35%, CD4 – 19%, CD8 – 16%, фагоцитоз – 25%, Ig A – 0,4 г/л, Ig M – 0,61 г/л, Ig G – 7,1 г/л.</w:t>
      </w:r>
    </w:p>
    <w:p w:rsidR="00CF5588" w:rsidRPr="00365D5F" w:rsidRDefault="00CF5588" w:rsidP="00CF5588">
      <w:pPr>
        <w:pStyle w:val="a3"/>
        <w:spacing w:after="0" w:line="360" w:lineRule="auto"/>
        <w:ind w:left="0" w:firstLine="720"/>
        <w:jc w:val="both"/>
        <w:rPr>
          <w:rFonts w:ascii="Times New Roman" w:hAnsi="Times New Roman" w:cs="Times New Roman"/>
          <w:b/>
          <w:color w:val="000000" w:themeColor="text1"/>
          <w:sz w:val="28"/>
          <w:szCs w:val="48"/>
        </w:rPr>
      </w:pPr>
      <w:r w:rsidRPr="00365D5F">
        <w:rPr>
          <w:rFonts w:ascii="Times New Roman" w:hAnsi="Times New Roman" w:cs="Times New Roman"/>
          <w:b/>
          <w:color w:val="000000" w:themeColor="text1"/>
          <w:sz w:val="28"/>
          <w:szCs w:val="48"/>
        </w:rPr>
        <w:t>В</w:t>
      </w:r>
      <w:r>
        <w:rPr>
          <w:rFonts w:ascii="Times New Roman" w:hAnsi="Times New Roman" w:cs="Times New Roman"/>
          <w:b/>
          <w:color w:val="000000" w:themeColor="text1"/>
          <w:sz w:val="28"/>
          <w:szCs w:val="48"/>
        </w:rPr>
        <w:t>опросы:</w:t>
      </w:r>
    </w:p>
    <w:p w:rsidR="00CF5588" w:rsidRDefault="00CF5588" w:rsidP="00CF5588">
      <w:pPr>
        <w:pStyle w:val="a3"/>
        <w:numPr>
          <w:ilvl w:val="0"/>
          <w:numId w:val="10"/>
        </w:numPr>
        <w:spacing w:after="0" w:line="360" w:lineRule="auto"/>
        <w:jc w:val="both"/>
        <w:rPr>
          <w:rFonts w:ascii="Times New Roman" w:hAnsi="Times New Roman" w:cs="Times New Roman"/>
          <w:color w:val="000000" w:themeColor="text1"/>
          <w:sz w:val="28"/>
          <w:szCs w:val="48"/>
        </w:rPr>
      </w:pPr>
      <w:r w:rsidRPr="00365D5F">
        <w:rPr>
          <w:rFonts w:ascii="Times New Roman" w:hAnsi="Times New Roman" w:cs="Times New Roman"/>
          <w:color w:val="000000" w:themeColor="text1"/>
          <w:sz w:val="28"/>
          <w:szCs w:val="48"/>
        </w:rPr>
        <w:t>С чем связано появление пиодермии и гидроаденита?</w:t>
      </w:r>
    </w:p>
    <w:p w:rsidR="00CF5588" w:rsidRDefault="00CF5588" w:rsidP="00CF5588">
      <w:pPr>
        <w:pStyle w:val="a3"/>
        <w:numPr>
          <w:ilvl w:val="0"/>
          <w:numId w:val="10"/>
        </w:numPr>
        <w:spacing w:after="0" w:line="360" w:lineRule="auto"/>
        <w:jc w:val="both"/>
        <w:rPr>
          <w:rFonts w:ascii="Times New Roman" w:hAnsi="Times New Roman" w:cs="Times New Roman"/>
          <w:color w:val="000000" w:themeColor="text1"/>
          <w:sz w:val="28"/>
          <w:szCs w:val="48"/>
        </w:rPr>
      </w:pPr>
      <w:r w:rsidRPr="00365D5F">
        <w:rPr>
          <w:rFonts w:ascii="Times New Roman" w:hAnsi="Times New Roman" w:cs="Times New Roman"/>
          <w:color w:val="000000" w:themeColor="text1"/>
          <w:sz w:val="28"/>
          <w:szCs w:val="48"/>
        </w:rPr>
        <w:t xml:space="preserve"> О чем свидетельствуют изменения в иммунограмме?</w:t>
      </w:r>
    </w:p>
    <w:p w:rsidR="00CF5588" w:rsidRDefault="00CF5588" w:rsidP="00CF5588">
      <w:pPr>
        <w:pStyle w:val="a3"/>
        <w:numPr>
          <w:ilvl w:val="0"/>
          <w:numId w:val="10"/>
        </w:numPr>
        <w:spacing w:after="0" w:line="360" w:lineRule="auto"/>
        <w:jc w:val="both"/>
        <w:rPr>
          <w:rFonts w:ascii="Times New Roman" w:hAnsi="Times New Roman" w:cs="Times New Roman"/>
          <w:color w:val="000000" w:themeColor="text1"/>
          <w:sz w:val="28"/>
          <w:szCs w:val="48"/>
        </w:rPr>
      </w:pPr>
      <w:r w:rsidRPr="00365D5F">
        <w:rPr>
          <w:rFonts w:ascii="Times New Roman" w:hAnsi="Times New Roman" w:cs="Times New Roman"/>
          <w:color w:val="000000" w:themeColor="text1"/>
          <w:sz w:val="28"/>
          <w:szCs w:val="48"/>
        </w:rPr>
        <w:t>Считаете ли Вы достаточной проведенную ранее терапию?</w:t>
      </w:r>
    </w:p>
    <w:p w:rsidR="00CF5588" w:rsidRPr="00365D5F" w:rsidRDefault="00CF5588" w:rsidP="00CF5588">
      <w:pPr>
        <w:pStyle w:val="a3"/>
        <w:numPr>
          <w:ilvl w:val="0"/>
          <w:numId w:val="10"/>
        </w:numPr>
        <w:spacing w:after="0" w:line="360" w:lineRule="auto"/>
        <w:jc w:val="both"/>
        <w:rPr>
          <w:rFonts w:ascii="Times New Roman" w:hAnsi="Times New Roman" w:cs="Times New Roman"/>
          <w:color w:val="000000" w:themeColor="text1"/>
          <w:sz w:val="28"/>
          <w:szCs w:val="48"/>
        </w:rPr>
      </w:pPr>
      <w:r w:rsidRPr="00365D5F">
        <w:rPr>
          <w:rFonts w:ascii="Times New Roman" w:hAnsi="Times New Roman" w:cs="Times New Roman"/>
          <w:color w:val="000000" w:themeColor="text1"/>
          <w:sz w:val="28"/>
          <w:szCs w:val="48"/>
        </w:rPr>
        <w:t>Какую терапию необходимо назначить?</w:t>
      </w:r>
    </w:p>
    <w:p w:rsidR="00CF5588" w:rsidRPr="00365D5F" w:rsidRDefault="00CF5588" w:rsidP="00CF5588">
      <w:pPr>
        <w:pStyle w:val="a3"/>
        <w:spacing w:after="0" w:line="360" w:lineRule="auto"/>
        <w:ind w:left="0" w:firstLine="720"/>
        <w:jc w:val="both"/>
        <w:rPr>
          <w:rFonts w:ascii="Times New Roman" w:hAnsi="Times New Roman" w:cs="Times New Roman"/>
          <w:b/>
          <w:color w:val="000000" w:themeColor="text1"/>
          <w:sz w:val="28"/>
          <w:szCs w:val="48"/>
        </w:rPr>
      </w:pPr>
      <w:r w:rsidRPr="00365D5F">
        <w:rPr>
          <w:rFonts w:ascii="Times New Roman" w:hAnsi="Times New Roman" w:cs="Times New Roman"/>
          <w:b/>
          <w:color w:val="000000" w:themeColor="text1"/>
          <w:sz w:val="28"/>
          <w:szCs w:val="48"/>
        </w:rPr>
        <w:t>О</w:t>
      </w:r>
      <w:r>
        <w:rPr>
          <w:rFonts w:ascii="Times New Roman" w:hAnsi="Times New Roman" w:cs="Times New Roman"/>
          <w:b/>
          <w:color w:val="000000" w:themeColor="text1"/>
          <w:sz w:val="28"/>
          <w:szCs w:val="48"/>
        </w:rPr>
        <w:t>тветы:</w:t>
      </w:r>
    </w:p>
    <w:p w:rsidR="00CF5588" w:rsidRPr="00365D5F" w:rsidRDefault="00CF5588" w:rsidP="00CF5588">
      <w:pPr>
        <w:pStyle w:val="a3"/>
        <w:numPr>
          <w:ilvl w:val="0"/>
          <w:numId w:val="11"/>
        </w:numPr>
        <w:spacing w:after="0" w:line="360" w:lineRule="auto"/>
        <w:jc w:val="both"/>
        <w:rPr>
          <w:rFonts w:ascii="Times New Roman" w:hAnsi="Times New Roman" w:cs="Times New Roman"/>
          <w:color w:val="000000" w:themeColor="text1"/>
          <w:sz w:val="28"/>
          <w:szCs w:val="48"/>
        </w:rPr>
      </w:pPr>
      <w:r w:rsidRPr="00365D5F">
        <w:rPr>
          <w:rFonts w:ascii="Times New Roman" w:hAnsi="Times New Roman" w:cs="Times New Roman"/>
          <w:color w:val="000000" w:themeColor="text1"/>
          <w:sz w:val="28"/>
          <w:szCs w:val="48"/>
        </w:rPr>
        <w:t>С вторичным иммунодефицитом.</w:t>
      </w:r>
    </w:p>
    <w:p w:rsidR="00CF5588" w:rsidRPr="00365D5F" w:rsidRDefault="00CF5588" w:rsidP="00CF5588">
      <w:pPr>
        <w:pStyle w:val="a3"/>
        <w:numPr>
          <w:ilvl w:val="0"/>
          <w:numId w:val="11"/>
        </w:numPr>
        <w:spacing w:after="0" w:line="360" w:lineRule="auto"/>
        <w:jc w:val="both"/>
        <w:rPr>
          <w:rFonts w:ascii="Times New Roman" w:hAnsi="Times New Roman" w:cs="Times New Roman"/>
          <w:color w:val="000000" w:themeColor="text1"/>
          <w:sz w:val="28"/>
          <w:szCs w:val="48"/>
        </w:rPr>
      </w:pPr>
      <w:r w:rsidRPr="00365D5F">
        <w:rPr>
          <w:rFonts w:ascii="Times New Roman" w:hAnsi="Times New Roman" w:cs="Times New Roman"/>
          <w:color w:val="000000" w:themeColor="text1"/>
          <w:sz w:val="28"/>
          <w:szCs w:val="48"/>
        </w:rPr>
        <w:t>О резком снижении показателей клеточного и гуморального иммунитета, фагоцитоза.</w:t>
      </w:r>
    </w:p>
    <w:p w:rsidR="00CF5588" w:rsidRPr="00365D5F" w:rsidRDefault="00CF5588" w:rsidP="00CF5588">
      <w:pPr>
        <w:pStyle w:val="a3"/>
        <w:numPr>
          <w:ilvl w:val="0"/>
          <w:numId w:val="11"/>
        </w:numPr>
        <w:spacing w:after="0" w:line="360" w:lineRule="auto"/>
        <w:jc w:val="both"/>
        <w:rPr>
          <w:rFonts w:ascii="Times New Roman" w:hAnsi="Times New Roman" w:cs="Times New Roman"/>
          <w:color w:val="000000" w:themeColor="text1"/>
          <w:sz w:val="28"/>
          <w:szCs w:val="48"/>
        </w:rPr>
      </w:pPr>
      <w:r w:rsidRPr="00365D5F">
        <w:rPr>
          <w:rFonts w:ascii="Times New Roman" w:hAnsi="Times New Roman" w:cs="Times New Roman"/>
          <w:color w:val="000000" w:themeColor="text1"/>
          <w:sz w:val="28"/>
          <w:szCs w:val="48"/>
        </w:rPr>
        <w:t>Нет.</w:t>
      </w:r>
    </w:p>
    <w:p w:rsidR="00CF5588" w:rsidRDefault="00CF5588" w:rsidP="00CF5588">
      <w:pPr>
        <w:pStyle w:val="a3"/>
        <w:numPr>
          <w:ilvl w:val="0"/>
          <w:numId w:val="11"/>
        </w:numPr>
        <w:spacing w:after="0" w:line="360" w:lineRule="auto"/>
        <w:jc w:val="both"/>
        <w:rPr>
          <w:rFonts w:ascii="Times New Roman" w:hAnsi="Times New Roman" w:cs="Times New Roman"/>
          <w:color w:val="000000" w:themeColor="text1"/>
          <w:sz w:val="28"/>
          <w:szCs w:val="48"/>
        </w:rPr>
      </w:pPr>
      <w:r w:rsidRPr="00365D5F">
        <w:rPr>
          <w:rFonts w:ascii="Times New Roman" w:hAnsi="Times New Roman" w:cs="Times New Roman"/>
          <w:color w:val="000000" w:themeColor="text1"/>
          <w:sz w:val="28"/>
          <w:szCs w:val="48"/>
        </w:rPr>
        <w:t>Антибактериальная терапия, антистафилококковый иммуноглобулин, УФО крови или ВЛОК, Тактивин, лизоцим или диуцифон.</w:t>
      </w:r>
    </w:p>
    <w:p w:rsidR="00CF5588" w:rsidRDefault="00CF5588" w:rsidP="00CF5588">
      <w:pPr>
        <w:pStyle w:val="a3"/>
        <w:spacing w:after="0" w:line="360" w:lineRule="auto"/>
        <w:ind w:left="0" w:firstLine="720"/>
        <w:jc w:val="both"/>
        <w:rPr>
          <w:rFonts w:ascii="Times New Roman" w:hAnsi="Times New Roman" w:cs="Times New Roman"/>
          <w:b/>
          <w:color w:val="000000" w:themeColor="text1"/>
          <w:sz w:val="28"/>
          <w:szCs w:val="48"/>
        </w:rPr>
      </w:pPr>
      <w:r w:rsidRPr="00365D5F">
        <w:rPr>
          <w:rFonts w:ascii="Times New Roman" w:hAnsi="Times New Roman" w:cs="Times New Roman"/>
          <w:b/>
          <w:color w:val="000000" w:themeColor="text1"/>
          <w:sz w:val="28"/>
          <w:szCs w:val="48"/>
        </w:rPr>
        <w:t>Задача 2.</w:t>
      </w:r>
    </w:p>
    <w:p w:rsidR="00CF5588" w:rsidRDefault="00CF5588" w:rsidP="00CF5588">
      <w:pPr>
        <w:pStyle w:val="a3"/>
        <w:spacing w:after="0" w:line="360" w:lineRule="auto"/>
        <w:ind w:left="0" w:firstLine="720"/>
        <w:jc w:val="both"/>
        <w:rPr>
          <w:rFonts w:ascii="Times New Roman" w:hAnsi="Times New Roman" w:cs="Times New Roman"/>
          <w:color w:val="000000" w:themeColor="text1"/>
          <w:sz w:val="28"/>
          <w:szCs w:val="48"/>
        </w:rPr>
      </w:pPr>
      <w:r w:rsidRPr="00365D5F">
        <w:rPr>
          <w:rFonts w:ascii="Times New Roman" w:hAnsi="Times New Roman" w:cs="Times New Roman"/>
          <w:color w:val="000000" w:themeColor="text1"/>
          <w:sz w:val="28"/>
          <w:szCs w:val="48"/>
        </w:rPr>
        <w:t xml:space="preserve">Мужчина в возрасте 45 лет обратился к врачу с жалобами на эпизоды повышения температуры тела до 38,00С, кожные высыпания округлой формы на различных участках тела, появившиеся 2 месяца назад. Мужчина является гомосексуалистом и имеет одного полового партнера в течение 2-х последних </w:t>
      </w:r>
      <w:r w:rsidRPr="00365D5F">
        <w:rPr>
          <w:rFonts w:ascii="Times New Roman" w:hAnsi="Times New Roman" w:cs="Times New Roman"/>
          <w:color w:val="000000" w:themeColor="text1"/>
          <w:sz w:val="28"/>
          <w:szCs w:val="48"/>
        </w:rPr>
        <w:lastRenderedPageBreak/>
        <w:t>лет. Инъекционных наркотических средств никогда не употреблял. При осмотре: общее состояние удовлетворительное. На туловище обнаружено 15 пурпурно - красных узловатых безболезненных и не зудящих высыпаний. Подмышечные и паховые лимфоузлы увеличены до 2 см в диаметре, при пальпации эластичные, не спаянные между собой и окружающей тканью, безболезненные. Со стороны других органов и систем патологии не выявлено. В клиническом анализе крови изменений не выявлено.</w:t>
      </w:r>
    </w:p>
    <w:p w:rsidR="00CF5588" w:rsidRDefault="00CF5588" w:rsidP="00CF5588">
      <w:pPr>
        <w:pStyle w:val="a3"/>
        <w:spacing w:after="0" w:line="360" w:lineRule="auto"/>
        <w:ind w:left="0" w:firstLine="720"/>
        <w:jc w:val="both"/>
        <w:rPr>
          <w:rFonts w:ascii="Times New Roman" w:hAnsi="Times New Roman" w:cs="Times New Roman"/>
          <w:b/>
          <w:color w:val="000000" w:themeColor="text1"/>
          <w:sz w:val="28"/>
          <w:szCs w:val="48"/>
        </w:rPr>
      </w:pPr>
      <w:r w:rsidRPr="00365D5F">
        <w:rPr>
          <w:rFonts w:ascii="Times New Roman" w:hAnsi="Times New Roman" w:cs="Times New Roman"/>
          <w:b/>
          <w:color w:val="000000" w:themeColor="text1"/>
          <w:sz w:val="28"/>
          <w:szCs w:val="48"/>
        </w:rPr>
        <w:t>Вопросы:</w:t>
      </w:r>
    </w:p>
    <w:p w:rsidR="00CF5588" w:rsidRDefault="00CF5588" w:rsidP="00CF5588">
      <w:pPr>
        <w:pStyle w:val="a3"/>
        <w:numPr>
          <w:ilvl w:val="0"/>
          <w:numId w:val="12"/>
        </w:numPr>
        <w:spacing w:after="0" w:line="360" w:lineRule="auto"/>
        <w:jc w:val="both"/>
        <w:rPr>
          <w:rFonts w:ascii="Times New Roman" w:hAnsi="Times New Roman" w:cs="Times New Roman"/>
          <w:color w:val="000000" w:themeColor="text1"/>
          <w:sz w:val="28"/>
          <w:szCs w:val="48"/>
        </w:rPr>
      </w:pPr>
      <w:r w:rsidRPr="00365D5F">
        <w:rPr>
          <w:rFonts w:ascii="Times New Roman" w:hAnsi="Times New Roman" w:cs="Times New Roman"/>
          <w:color w:val="000000" w:themeColor="text1"/>
          <w:sz w:val="28"/>
          <w:szCs w:val="48"/>
        </w:rPr>
        <w:t xml:space="preserve">Сформулируйте диагноз и обоснуйте диагноз </w:t>
      </w:r>
    </w:p>
    <w:p w:rsidR="00CF5588" w:rsidRDefault="00CF5588" w:rsidP="00CF5588">
      <w:pPr>
        <w:pStyle w:val="a3"/>
        <w:numPr>
          <w:ilvl w:val="0"/>
          <w:numId w:val="12"/>
        </w:numPr>
        <w:spacing w:after="0" w:line="360" w:lineRule="auto"/>
        <w:jc w:val="both"/>
        <w:rPr>
          <w:rFonts w:ascii="Times New Roman" w:hAnsi="Times New Roman" w:cs="Times New Roman"/>
          <w:color w:val="000000" w:themeColor="text1"/>
          <w:sz w:val="28"/>
          <w:szCs w:val="48"/>
        </w:rPr>
      </w:pPr>
      <w:r w:rsidRPr="00365D5F">
        <w:rPr>
          <w:rFonts w:ascii="Times New Roman" w:hAnsi="Times New Roman" w:cs="Times New Roman"/>
          <w:color w:val="000000" w:themeColor="text1"/>
          <w:sz w:val="28"/>
          <w:szCs w:val="48"/>
        </w:rPr>
        <w:t xml:space="preserve">Составьте план иммунологического обследования. </w:t>
      </w:r>
    </w:p>
    <w:p w:rsidR="00CF5588" w:rsidRDefault="00CF5588" w:rsidP="00CF5588">
      <w:pPr>
        <w:pStyle w:val="a3"/>
        <w:numPr>
          <w:ilvl w:val="0"/>
          <w:numId w:val="12"/>
        </w:numPr>
        <w:spacing w:after="0" w:line="360" w:lineRule="auto"/>
        <w:jc w:val="both"/>
        <w:rPr>
          <w:rFonts w:ascii="Times New Roman" w:hAnsi="Times New Roman" w:cs="Times New Roman"/>
          <w:color w:val="000000" w:themeColor="text1"/>
          <w:sz w:val="28"/>
          <w:szCs w:val="48"/>
        </w:rPr>
      </w:pPr>
      <w:r w:rsidRPr="00365D5F">
        <w:rPr>
          <w:rFonts w:ascii="Times New Roman" w:hAnsi="Times New Roman" w:cs="Times New Roman"/>
          <w:color w:val="000000" w:themeColor="text1"/>
          <w:sz w:val="28"/>
          <w:szCs w:val="48"/>
        </w:rPr>
        <w:t>Определите тактику ведения пациента.</w:t>
      </w:r>
    </w:p>
    <w:p w:rsidR="00CF5588" w:rsidRDefault="00CF5588" w:rsidP="00CF5588">
      <w:pPr>
        <w:pStyle w:val="a3"/>
        <w:spacing w:after="0" w:line="360" w:lineRule="auto"/>
        <w:ind w:left="0" w:firstLine="709"/>
        <w:jc w:val="both"/>
        <w:rPr>
          <w:rFonts w:ascii="Times New Roman" w:hAnsi="Times New Roman" w:cs="Times New Roman"/>
          <w:b/>
          <w:color w:val="000000" w:themeColor="text1"/>
          <w:sz w:val="28"/>
          <w:szCs w:val="48"/>
        </w:rPr>
      </w:pPr>
      <w:r w:rsidRPr="00365D5F">
        <w:rPr>
          <w:rFonts w:ascii="Times New Roman" w:hAnsi="Times New Roman" w:cs="Times New Roman"/>
          <w:b/>
          <w:color w:val="000000" w:themeColor="text1"/>
          <w:sz w:val="28"/>
          <w:szCs w:val="48"/>
        </w:rPr>
        <w:t>Ответы:</w:t>
      </w:r>
    </w:p>
    <w:p w:rsidR="00CF5588" w:rsidRDefault="00CF5588" w:rsidP="00CF5588">
      <w:pPr>
        <w:pStyle w:val="a3"/>
        <w:numPr>
          <w:ilvl w:val="1"/>
          <w:numId w:val="10"/>
        </w:numPr>
        <w:spacing w:after="0" w:line="360" w:lineRule="auto"/>
        <w:ind w:left="709"/>
        <w:jc w:val="both"/>
        <w:rPr>
          <w:rFonts w:ascii="Times New Roman" w:hAnsi="Times New Roman" w:cs="Times New Roman"/>
          <w:color w:val="000000" w:themeColor="text1"/>
          <w:sz w:val="28"/>
          <w:szCs w:val="48"/>
        </w:rPr>
      </w:pPr>
      <w:r w:rsidRPr="00365D5F">
        <w:rPr>
          <w:rFonts w:ascii="Times New Roman" w:hAnsi="Times New Roman" w:cs="Times New Roman"/>
          <w:color w:val="000000" w:themeColor="text1"/>
          <w:sz w:val="28"/>
          <w:szCs w:val="48"/>
        </w:rPr>
        <w:t xml:space="preserve">ВИЧ-инфекция. Стадия первичных проявлений. Диагноз устанавливается на основании анамнеза – мужчина гомосексуалист и клинических критериев – лимфоаденопатия, лихорадка, высыпания на коже. </w:t>
      </w:r>
    </w:p>
    <w:p w:rsidR="00CF5588" w:rsidRDefault="00CF5588" w:rsidP="00CF5588">
      <w:pPr>
        <w:pStyle w:val="a3"/>
        <w:numPr>
          <w:ilvl w:val="1"/>
          <w:numId w:val="10"/>
        </w:numPr>
        <w:spacing w:after="0" w:line="360" w:lineRule="auto"/>
        <w:ind w:left="709"/>
        <w:jc w:val="both"/>
        <w:rPr>
          <w:rFonts w:ascii="Times New Roman" w:hAnsi="Times New Roman" w:cs="Times New Roman"/>
          <w:color w:val="000000" w:themeColor="text1"/>
          <w:sz w:val="28"/>
          <w:szCs w:val="48"/>
        </w:rPr>
      </w:pPr>
      <w:r w:rsidRPr="00365D5F">
        <w:rPr>
          <w:rFonts w:ascii="Times New Roman" w:hAnsi="Times New Roman" w:cs="Times New Roman"/>
          <w:color w:val="000000" w:themeColor="text1"/>
          <w:sz w:val="28"/>
          <w:szCs w:val="48"/>
        </w:rPr>
        <w:t xml:space="preserve">Иммунодиагностика ВИЧ-инфекции включает скрининговой метод – определение АТ к вирусным белкам gp24, gp120 и gp41 при помощи ИФА и экспертный метод – иммуноблотинг. При неопределенном диагнозе используются радиоиммунный анализ, непрямая РИФ, ПЦР. </w:t>
      </w:r>
    </w:p>
    <w:p w:rsidR="00CF5588" w:rsidRPr="00365D5F" w:rsidRDefault="00CF5588" w:rsidP="00CF5588">
      <w:pPr>
        <w:pStyle w:val="a3"/>
        <w:numPr>
          <w:ilvl w:val="1"/>
          <w:numId w:val="10"/>
        </w:numPr>
        <w:spacing w:after="0" w:line="360" w:lineRule="auto"/>
        <w:ind w:left="709"/>
        <w:jc w:val="both"/>
        <w:rPr>
          <w:rFonts w:ascii="Times New Roman" w:hAnsi="Times New Roman" w:cs="Times New Roman"/>
          <w:color w:val="000000" w:themeColor="text1"/>
          <w:sz w:val="28"/>
          <w:szCs w:val="48"/>
        </w:rPr>
      </w:pPr>
      <w:r w:rsidRPr="00365D5F">
        <w:rPr>
          <w:rFonts w:ascii="Times New Roman" w:hAnsi="Times New Roman" w:cs="Times New Roman"/>
          <w:color w:val="000000" w:themeColor="text1"/>
          <w:sz w:val="28"/>
          <w:szCs w:val="48"/>
        </w:rPr>
        <w:t>Пациенту необходимо назначить антиретровирусную терапию. Наиболее оптимальной является комбинация трех препаратов – 2 нуклеозидных аналога + 1 ингибитор протеазы.</w:t>
      </w:r>
    </w:p>
    <w:p w:rsidR="00CF5588" w:rsidRDefault="00B21B26" w:rsidP="00C71D21">
      <w:pPr>
        <w:pStyle w:val="a3"/>
        <w:spacing w:after="0" w:line="360" w:lineRule="auto"/>
        <w:ind w:left="0" w:firstLine="720"/>
        <w:jc w:val="center"/>
        <w:rPr>
          <w:rFonts w:ascii="Times New Roman" w:hAnsi="Times New Roman" w:cs="Times New Roman"/>
          <w:b/>
          <w:color w:val="000000" w:themeColor="text1"/>
          <w:sz w:val="28"/>
          <w:szCs w:val="48"/>
        </w:rPr>
      </w:pPr>
      <w:r w:rsidRPr="00B21B26">
        <w:rPr>
          <w:rFonts w:ascii="Times New Roman" w:hAnsi="Times New Roman" w:cs="Times New Roman"/>
          <w:b/>
          <w:color w:val="000000" w:themeColor="text1"/>
          <w:sz w:val="28"/>
          <w:szCs w:val="48"/>
        </w:rPr>
        <w:t>Дифференцированный зачёт</w:t>
      </w:r>
    </w:p>
    <w:p w:rsidR="00B21B26" w:rsidRDefault="00B21B26" w:rsidP="00B21B26">
      <w:pPr>
        <w:pStyle w:val="a3"/>
        <w:numPr>
          <w:ilvl w:val="0"/>
          <w:numId w:val="13"/>
        </w:numPr>
        <w:spacing w:after="0" w:line="360" w:lineRule="auto"/>
        <w:jc w:val="both"/>
        <w:rPr>
          <w:rFonts w:ascii="Times New Roman" w:hAnsi="Times New Roman" w:cs="Times New Roman"/>
          <w:color w:val="000000" w:themeColor="text1"/>
          <w:sz w:val="28"/>
          <w:szCs w:val="48"/>
        </w:rPr>
      </w:pPr>
      <w:r>
        <w:rPr>
          <w:rFonts w:ascii="Times New Roman" w:hAnsi="Times New Roman" w:cs="Times New Roman"/>
          <w:color w:val="000000" w:themeColor="text1"/>
          <w:sz w:val="28"/>
          <w:szCs w:val="48"/>
        </w:rPr>
        <w:t>3,4</w:t>
      </w:r>
    </w:p>
    <w:p w:rsidR="00B21B26" w:rsidRDefault="004D6161" w:rsidP="00B21B26">
      <w:pPr>
        <w:pStyle w:val="a3"/>
        <w:numPr>
          <w:ilvl w:val="0"/>
          <w:numId w:val="13"/>
        </w:numPr>
        <w:spacing w:after="0" w:line="360" w:lineRule="auto"/>
        <w:jc w:val="both"/>
        <w:rPr>
          <w:rFonts w:ascii="Times New Roman" w:hAnsi="Times New Roman" w:cs="Times New Roman"/>
          <w:color w:val="000000" w:themeColor="text1"/>
          <w:sz w:val="28"/>
          <w:szCs w:val="48"/>
        </w:rPr>
      </w:pPr>
      <w:r>
        <w:rPr>
          <w:rFonts w:ascii="Times New Roman" w:hAnsi="Times New Roman" w:cs="Times New Roman"/>
          <w:color w:val="000000" w:themeColor="text1"/>
          <w:sz w:val="28"/>
          <w:szCs w:val="48"/>
        </w:rPr>
        <w:t>4</w:t>
      </w:r>
    </w:p>
    <w:p w:rsidR="004D6161" w:rsidRDefault="004D6161" w:rsidP="00B21B26">
      <w:pPr>
        <w:pStyle w:val="a3"/>
        <w:numPr>
          <w:ilvl w:val="0"/>
          <w:numId w:val="13"/>
        </w:numPr>
        <w:spacing w:after="0" w:line="360" w:lineRule="auto"/>
        <w:jc w:val="both"/>
        <w:rPr>
          <w:rFonts w:ascii="Times New Roman" w:hAnsi="Times New Roman" w:cs="Times New Roman"/>
          <w:color w:val="000000" w:themeColor="text1"/>
          <w:sz w:val="28"/>
          <w:szCs w:val="48"/>
        </w:rPr>
      </w:pPr>
      <w:r>
        <w:rPr>
          <w:rFonts w:ascii="Times New Roman" w:hAnsi="Times New Roman" w:cs="Times New Roman"/>
          <w:color w:val="000000" w:themeColor="text1"/>
          <w:sz w:val="28"/>
          <w:szCs w:val="48"/>
        </w:rPr>
        <w:t>4</w:t>
      </w:r>
    </w:p>
    <w:p w:rsidR="004D6161" w:rsidRDefault="004D6161" w:rsidP="00B21B26">
      <w:pPr>
        <w:pStyle w:val="a3"/>
        <w:numPr>
          <w:ilvl w:val="0"/>
          <w:numId w:val="13"/>
        </w:numPr>
        <w:spacing w:after="0" w:line="360" w:lineRule="auto"/>
        <w:jc w:val="both"/>
        <w:rPr>
          <w:rFonts w:ascii="Times New Roman" w:hAnsi="Times New Roman" w:cs="Times New Roman"/>
          <w:color w:val="000000" w:themeColor="text1"/>
          <w:sz w:val="28"/>
          <w:szCs w:val="48"/>
        </w:rPr>
      </w:pPr>
      <w:r>
        <w:rPr>
          <w:rFonts w:ascii="Times New Roman" w:hAnsi="Times New Roman" w:cs="Times New Roman"/>
          <w:color w:val="000000" w:themeColor="text1"/>
          <w:sz w:val="28"/>
          <w:szCs w:val="48"/>
        </w:rPr>
        <w:t>1</w:t>
      </w:r>
    </w:p>
    <w:p w:rsidR="004D6161" w:rsidRDefault="00E06E72" w:rsidP="00B21B26">
      <w:pPr>
        <w:pStyle w:val="a3"/>
        <w:numPr>
          <w:ilvl w:val="0"/>
          <w:numId w:val="13"/>
        </w:numPr>
        <w:spacing w:after="0" w:line="360" w:lineRule="auto"/>
        <w:jc w:val="both"/>
        <w:rPr>
          <w:rFonts w:ascii="Times New Roman" w:hAnsi="Times New Roman" w:cs="Times New Roman"/>
          <w:color w:val="000000" w:themeColor="text1"/>
          <w:sz w:val="28"/>
          <w:szCs w:val="48"/>
        </w:rPr>
      </w:pPr>
      <w:r>
        <w:rPr>
          <w:rFonts w:ascii="Times New Roman" w:hAnsi="Times New Roman" w:cs="Times New Roman"/>
          <w:color w:val="000000" w:themeColor="text1"/>
          <w:sz w:val="28"/>
          <w:szCs w:val="48"/>
        </w:rPr>
        <w:t>2</w:t>
      </w:r>
    </w:p>
    <w:p w:rsidR="00E06E72" w:rsidRDefault="00E06E72" w:rsidP="00B21B26">
      <w:pPr>
        <w:pStyle w:val="a3"/>
        <w:numPr>
          <w:ilvl w:val="0"/>
          <w:numId w:val="13"/>
        </w:numPr>
        <w:spacing w:after="0" w:line="360" w:lineRule="auto"/>
        <w:jc w:val="both"/>
        <w:rPr>
          <w:rFonts w:ascii="Times New Roman" w:hAnsi="Times New Roman" w:cs="Times New Roman"/>
          <w:color w:val="000000" w:themeColor="text1"/>
          <w:sz w:val="28"/>
          <w:szCs w:val="48"/>
        </w:rPr>
      </w:pPr>
      <w:r>
        <w:rPr>
          <w:rFonts w:ascii="Times New Roman" w:hAnsi="Times New Roman" w:cs="Times New Roman"/>
          <w:color w:val="000000" w:themeColor="text1"/>
          <w:sz w:val="28"/>
          <w:szCs w:val="48"/>
        </w:rPr>
        <w:t>1</w:t>
      </w:r>
    </w:p>
    <w:p w:rsidR="00E06E72" w:rsidRDefault="00E06E72" w:rsidP="00B21B26">
      <w:pPr>
        <w:pStyle w:val="a3"/>
        <w:numPr>
          <w:ilvl w:val="0"/>
          <w:numId w:val="13"/>
        </w:numPr>
        <w:spacing w:after="0" w:line="360" w:lineRule="auto"/>
        <w:jc w:val="both"/>
        <w:rPr>
          <w:rFonts w:ascii="Times New Roman" w:hAnsi="Times New Roman" w:cs="Times New Roman"/>
          <w:color w:val="000000" w:themeColor="text1"/>
          <w:sz w:val="28"/>
          <w:szCs w:val="48"/>
        </w:rPr>
      </w:pPr>
      <w:r>
        <w:rPr>
          <w:rFonts w:ascii="Times New Roman" w:hAnsi="Times New Roman" w:cs="Times New Roman"/>
          <w:color w:val="000000" w:themeColor="text1"/>
          <w:sz w:val="28"/>
          <w:szCs w:val="48"/>
        </w:rPr>
        <w:lastRenderedPageBreak/>
        <w:t>1</w:t>
      </w:r>
    </w:p>
    <w:p w:rsidR="00E06E72" w:rsidRDefault="00E06E72" w:rsidP="00B21B26">
      <w:pPr>
        <w:pStyle w:val="a3"/>
        <w:numPr>
          <w:ilvl w:val="0"/>
          <w:numId w:val="13"/>
        </w:numPr>
        <w:spacing w:after="0" w:line="360" w:lineRule="auto"/>
        <w:jc w:val="both"/>
        <w:rPr>
          <w:rFonts w:ascii="Times New Roman" w:hAnsi="Times New Roman" w:cs="Times New Roman"/>
          <w:color w:val="000000" w:themeColor="text1"/>
          <w:sz w:val="28"/>
          <w:szCs w:val="48"/>
        </w:rPr>
      </w:pPr>
      <w:r>
        <w:rPr>
          <w:rFonts w:ascii="Times New Roman" w:hAnsi="Times New Roman" w:cs="Times New Roman"/>
          <w:color w:val="000000" w:themeColor="text1"/>
          <w:sz w:val="28"/>
          <w:szCs w:val="48"/>
        </w:rPr>
        <w:t>2</w:t>
      </w:r>
    </w:p>
    <w:p w:rsidR="00E06E72" w:rsidRDefault="00E06E72" w:rsidP="00B21B26">
      <w:pPr>
        <w:pStyle w:val="a3"/>
        <w:numPr>
          <w:ilvl w:val="0"/>
          <w:numId w:val="13"/>
        </w:numPr>
        <w:spacing w:after="0" w:line="360" w:lineRule="auto"/>
        <w:jc w:val="both"/>
        <w:rPr>
          <w:rFonts w:ascii="Times New Roman" w:hAnsi="Times New Roman" w:cs="Times New Roman"/>
          <w:color w:val="000000" w:themeColor="text1"/>
          <w:sz w:val="28"/>
          <w:szCs w:val="48"/>
        </w:rPr>
      </w:pPr>
      <w:r>
        <w:rPr>
          <w:rFonts w:ascii="Times New Roman" w:hAnsi="Times New Roman" w:cs="Times New Roman"/>
          <w:color w:val="000000" w:themeColor="text1"/>
          <w:sz w:val="28"/>
          <w:szCs w:val="48"/>
        </w:rPr>
        <w:t>4</w:t>
      </w:r>
    </w:p>
    <w:p w:rsidR="00E06E72" w:rsidRDefault="00E06E72" w:rsidP="00B21B26">
      <w:pPr>
        <w:pStyle w:val="a3"/>
        <w:numPr>
          <w:ilvl w:val="0"/>
          <w:numId w:val="13"/>
        </w:numPr>
        <w:spacing w:after="0" w:line="360" w:lineRule="auto"/>
        <w:jc w:val="both"/>
        <w:rPr>
          <w:rFonts w:ascii="Times New Roman" w:hAnsi="Times New Roman" w:cs="Times New Roman"/>
          <w:color w:val="000000" w:themeColor="text1"/>
          <w:sz w:val="28"/>
          <w:szCs w:val="48"/>
        </w:rPr>
      </w:pPr>
      <w:r>
        <w:rPr>
          <w:rFonts w:ascii="Times New Roman" w:hAnsi="Times New Roman" w:cs="Times New Roman"/>
          <w:color w:val="000000" w:themeColor="text1"/>
          <w:sz w:val="28"/>
          <w:szCs w:val="48"/>
        </w:rPr>
        <w:t>3</w:t>
      </w:r>
    </w:p>
    <w:p w:rsidR="00E06E72" w:rsidRDefault="00E06E72" w:rsidP="00B21B26">
      <w:pPr>
        <w:pStyle w:val="a3"/>
        <w:numPr>
          <w:ilvl w:val="0"/>
          <w:numId w:val="13"/>
        </w:numPr>
        <w:spacing w:after="0" w:line="360" w:lineRule="auto"/>
        <w:jc w:val="both"/>
        <w:rPr>
          <w:rFonts w:ascii="Times New Roman" w:hAnsi="Times New Roman" w:cs="Times New Roman"/>
          <w:color w:val="000000" w:themeColor="text1"/>
          <w:sz w:val="28"/>
          <w:szCs w:val="48"/>
        </w:rPr>
      </w:pPr>
      <w:r>
        <w:rPr>
          <w:rFonts w:ascii="Times New Roman" w:hAnsi="Times New Roman" w:cs="Times New Roman"/>
          <w:color w:val="000000" w:themeColor="text1"/>
          <w:sz w:val="28"/>
          <w:szCs w:val="48"/>
        </w:rPr>
        <w:t>2</w:t>
      </w:r>
    </w:p>
    <w:p w:rsidR="00E06E72" w:rsidRDefault="00E06E72" w:rsidP="00B21B26">
      <w:pPr>
        <w:pStyle w:val="a3"/>
        <w:numPr>
          <w:ilvl w:val="0"/>
          <w:numId w:val="13"/>
        </w:numPr>
        <w:spacing w:after="0" w:line="360" w:lineRule="auto"/>
        <w:jc w:val="both"/>
        <w:rPr>
          <w:rFonts w:ascii="Times New Roman" w:hAnsi="Times New Roman" w:cs="Times New Roman"/>
          <w:color w:val="000000" w:themeColor="text1"/>
          <w:sz w:val="28"/>
          <w:szCs w:val="48"/>
        </w:rPr>
      </w:pPr>
      <w:r>
        <w:rPr>
          <w:rFonts w:ascii="Times New Roman" w:hAnsi="Times New Roman" w:cs="Times New Roman"/>
          <w:color w:val="000000" w:themeColor="text1"/>
          <w:sz w:val="28"/>
          <w:szCs w:val="48"/>
        </w:rPr>
        <w:t>2</w:t>
      </w:r>
    </w:p>
    <w:p w:rsidR="00E06E72" w:rsidRDefault="00E06E72" w:rsidP="00E06E72">
      <w:pPr>
        <w:pStyle w:val="a3"/>
        <w:numPr>
          <w:ilvl w:val="0"/>
          <w:numId w:val="13"/>
        </w:numPr>
        <w:spacing w:after="0" w:line="360" w:lineRule="auto"/>
        <w:jc w:val="both"/>
        <w:rPr>
          <w:rFonts w:ascii="Times New Roman" w:hAnsi="Times New Roman" w:cs="Times New Roman"/>
          <w:color w:val="000000" w:themeColor="text1"/>
          <w:sz w:val="28"/>
          <w:szCs w:val="48"/>
        </w:rPr>
      </w:pPr>
      <w:r w:rsidRPr="0043536F">
        <w:rPr>
          <w:rFonts w:ascii="Times New Roman" w:hAnsi="Times New Roman" w:cs="Times New Roman"/>
          <w:color w:val="000000" w:themeColor="text1"/>
          <w:sz w:val="28"/>
          <w:szCs w:val="48"/>
          <w:u w:val="single"/>
        </w:rPr>
        <w:t>ВГС</w:t>
      </w:r>
      <w:r>
        <w:rPr>
          <w:rFonts w:ascii="Times New Roman" w:hAnsi="Times New Roman" w:cs="Times New Roman"/>
          <w:color w:val="000000" w:themeColor="text1"/>
          <w:sz w:val="28"/>
          <w:szCs w:val="48"/>
        </w:rPr>
        <w:t xml:space="preserve"> -</w:t>
      </w:r>
      <w:r w:rsidR="00150C14">
        <w:rPr>
          <w:rFonts w:ascii="Times New Roman" w:hAnsi="Times New Roman" w:cs="Times New Roman"/>
          <w:color w:val="000000" w:themeColor="text1"/>
          <w:sz w:val="28"/>
          <w:szCs w:val="48"/>
        </w:rPr>
        <w:t xml:space="preserve"> цирроз; </w:t>
      </w:r>
      <w:r w:rsidR="00150C14" w:rsidRPr="0043536F">
        <w:rPr>
          <w:rFonts w:ascii="Times New Roman" w:hAnsi="Times New Roman" w:cs="Times New Roman"/>
          <w:color w:val="000000" w:themeColor="text1"/>
          <w:sz w:val="28"/>
          <w:szCs w:val="48"/>
          <w:u w:val="single"/>
        </w:rPr>
        <w:t>ВГВ</w:t>
      </w:r>
      <w:r w:rsidR="00150C14">
        <w:rPr>
          <w:rFonts w:ascii="Times New Roman" w:hAnsi="Times New Roman" w:cs="Times New Roman"/>
          <w:color w:val="000000" w:themeColor="text1"/>
          <w:sz w:val="28"/>
          <w:szCs w:val="48"/>
        </w:rPr>
        <w:t xml:space="preserve"> – рак печени; </w:t>
      </w:r>
      <w:r w:rsidR="00150C14" w:rsidRPr="0043536F">
        <w:rPr>
          <w:rFonts w:ascii="Times New Roman" w:hAnsi="Times New Roman" w:cs="Times New Roman"/>
          <w:color w:val="000000" w:themeColor="text1"/>
          <w:sz w:val="28"/>
          <w:szCs w:val="48"/>
          <w:u w:val="single"/>
        </w:rPr>
        <w:t>ВГА</w:t>
      </w:r>
      <w:r w:rsidR="00150C14">
        <w:rPr>
          <w:rFonts w:ascii="Times New Roman" w:hAnsi="Times New Roman" w:cs="Times New Roman"/>
          <w:color w:val="000000" w:themeColor="text1"/>
          <w:sz w:val="28"/>
          <w:szCs w:val="48"/>
        </w:rPr>
        <w:t xml:space="preserve"> - </w:t>
      </w:r>
      <w:r w:rsidR="0043536F">
        <w:rPr>
          <w:rFonts w:ascii="Times New Roman" w:hAnsi="Times New Roman" w:cs="Times New Roman"/>
          <w:color w:val="000000" w:themeColor="text1"/>
          <w:sz w:val="28"/>
          <w:szCs w:val="48"/>
        </w:rPr>
        <w:t>выздоровление</w:t>
      </w:r>
      <w:r w:rsidR="00150C14">
        <w:rPr>
          <w:rFonts w:ascii="Times New Roman" w:hAnsi="Times New Roman" w:cs="Times New Roman"/>
          <w:color w:val="000000" w:themeColor="text1"/>
          <w:sz w:val="28"/>
          <w:szCs w:val="48"/>
        </w:rPr>
        <w:t>.</w:t>
      </w:r>
      <w:r>
        <w:rPr>
          <w:rFonts w:ascii="Times New Roman" w:hAnsi="Times New Roman" w:cs="Times New Roman"/>
          <w:color w:val="000000" w:themeColor="text1"/>
          <w:sz w:val="28"/>
          <w:szCs w:val="48"/>
        </w:rPr>
        <w:t xml:space="preserve"> </w:t>
      </w:r>
    </w:p>
    <w:p w:rsidR="00E06E72" w:rsidRDefault="006474BE" w:rsidP="00E06E72">
      <w:pPr>
        <w:pStyle w:val="a3"/>
        <w:numPr>
          <w:ilvl w:val="0"/>
          <w:numId w:val="13"/>
        </w:numPr>
        <w:spacing w:after="0" w:line="360" w:lineRule="auto"/>
        <w:jc w:val="both"/>
        <w:rPr>
          <w:rFonts w:ascii="Times New Roman" w:hAnsi="Times New Roman" w:cs="Times New Roman"/>
          <w:color w:val="000000" w:themeColor="text1"/>
          <w:sz w:val="28"/>
          <w:szCs w:val="48"/>
        </w:rPr>
      </w:pPr>
      <w:r w:rsidRPr="0043536F">
        <w:rPr>
          <w:rFonts w:ascii="Times New Roman" w:hAnsi="Times New Roman" w:cs="Times New Roman"/>
          <w:color w:val="000000" w:themeColor="text1"/>
          <w:sz w:val="28"/>
          <w:szCs w:val="48"/>
          <w:u w:val="single"/>
        </w:rPr>
        <w:t>Эндогенные</w:t>
      </w:r>
      <w:r>
        <w:rPr>
          <w:rFonts w:ascii="Times New Roman" w:hAnsi="Times New Roman" w:cs="Times New Roman"/>
          <w:color w:val="000000" w:themeColor="text1"/>
          <w:sz w:val="28"/>
          <w:szCs w:val="48"/>
        </w:rPr>
        <w:t xml:space="preserve"> – мутированные клетки; </w:t>
      </w:r>
      <w:r w:rsidRPr="0043536F">
        <w:rPr>
          <w:rFonts w:ascii="Times New Roman" w:hAnsi="Times New Roman" w:cs="Times New Roman"/>
          <w:color w:val="000000" w:themeColor="text1"/>
          <w:sz w:val="28"/>
          <w:szCs w:val="48"/>
          <w:u w:val="single"/>
        </w:rPr>
        <w:t>Экзогенные</w:t>
      </w:r>
      <w:r>
        <w:rPr>
          <w:rFonts w:ascii="Times New Roman" w:hAnsi="Times New Roman" w:cs="Times New Roman"/>
          <w:color w:val="000000" w:themeColor="text1"/>
          <w:sz w:val="28"/>
          <w:szCs w:val="48"/>
        </w:rPr>
        <w:t xml:space="preserve"> – пищевые, промышленные, пыльца. </w:t>
      </w:r>
      <w:r w:rsidR="00E06E72">
        <w:rPr>
          <w:rFonts w:ascii="Times New Roman" w:hAnsi="Times New Roman" w:cs="Times New Roman"/>
          <w:color w:val="000000" w:themeColor="text1"/>
          <w:sz w:val="28"/>
          <w:szCs w:val="48"/>
        </w:rPr>
        <w:t xml:space="preserve"> </w:t>
      </w:r>
    </w:p>
    <w:p w:rsidR="00E06E72" w:rsidRDefault="00E06E72" w:rsidP="00E06E72">
      <w:pPr>
        <w:pStyle w:val="a3"/>
        <w:numPr>
          <w:ilvl w:val="0"/>
          <w:numId w:val="13"/>
        </w:numPr>
        <w:spacing w:after="0" w:line="360" w:lineRule="auto"/>
        <w:jc w:val="both"/>
        <w:rPr>
          <w:rFonts w:ascii="Times New Roman" w:hAnsi="Times New Roman" w:cs="Times New Roman"/>
          <w:color w:val="000000" w:themeColor="text1"/>
          <w:sz w:val="28"/>
          <w:szCs w:val="48"/>
        </w:rPr>
      </w:pPr>
      <w:r>
        <w:rPr>
          <w:rFonts w:ascii="Times New Roman" w:hAnsi="Times New Roman" w:cs="Times New Roman"/>
          <w:color w:val="000000" w:themeColor="text1"/>
          <w:sz w:val="28"/>
          <w:szCs w:val="48"/>
        </w:rPr>
        <w:t xml:space="preserve"> </w:t>
      </w:r>
      <w:r w:rsidR="006474BE">
        <w:rPr>
          <w:rFonts w:ascii="Times New Roman" w:hAnsi="Times New Roman" w:cs="Times New Roman"/>
          <w:color w:val="000000" w:themeColor="text1"/>
          <w:sz w:val="28"/>
          <w:szCs w:val="48"/>
        </w:rPr>
        <w:t>1,2,3</w:t>
      </w:r>
    </w:p>
    <w:p w:rsidR="006474BE" w:rsidRDefault="006474BE" w:rsidP="00E06E72">
      <w:pPr>
        <w:pStyle w:val="a3"/>
        <w:numPr>
          <w:ilvl w:val="0"/>
          <w:numId w:val="13"/>
        </w:numPr>
        <w:spacing w:after="0" w:line="360" w:lineRule="auto"/>
        <w:jc w:val="both"/>
        <w:rPr>
          <w:rFonts w:ascii="Times New Roman" w:hAnsi="Times New Roman" w:cs="Times New Roman"/>
          <w:color w:val="000000" w:themeColor="text1"/>
          <w:sz w:val="28"/>
          <w:szCs w:val="48"/>
        </w:rPr>
      </w:pPr>
      <w:r w:rsidRPr="0043536F">
        <w:rPr>
          <w:rFonts w:ascii="Times New Roman" w:hAnsi="Times New Roman" w:cs="Times New Roman"/>
          <w:color w:val="000000" w:themeColor="text1"/>
          <w:sz w:val="28"/>
          <w:szCs w:val="48"/>
          <w:u w:val="single"/>
        </w:rPr>
        <w:t>Гиперчувствительность немедленного типа</w:t>
      </w:r>
      <w:r>
        <w:rPr>
          <w:rFonts w:ascii="Times New Roman" w:hAnsi="Times New Roman" w:cs="Times New Roman"/>
          <w:color w:val="000000" w:themeColor="text1"/>
          <w:sz w:val="28"/>
          <w:szCs w:val="48"/>
        </w:rPr>
        <w:t xml:space="preserve"> – атопические, </w:t>
      </w:r>
      <w:r w:rsidR="0043536F">
        <w:rPr>
          <w:rFonts w:ascii="Times New Roman" w:hAnsi="Times New Roman" w:cs="Times New Roman"/>
          <w:color w:val="000000" w:themeColor="text1"/>
          <w:sz w:val="28"/>
          <w:szCs w:val="48"/>
        </w:rPr>
        <w:t xml:space="preserve">иммунокомплексные, цитотоксические; </w:t>
      </w:r>
      <w:r w:rsidR="0043536F" w:rsidRPr="0043536F">
        <w:rPr>
          <w:rFonts w:ascii="Times New Roman" w:hAnsi="Times New Roman" w:cs="Times New Roman"/>
          <w:color w:val="000000" w:themeColor="text1"/>
          <w:sz w:val="28"/>
          <w:szCs w:val="48"/>
          <w:u w:val="single"/>
        </w:rPr>
        <w:t>Гиперчувствительность замедленного типа</w:t>
      </w:r>
      <w:r w:rsidR="0043536F">
        <w:rPr>
          <w:rFonts w:ascii="Times New Roman" w:hAnsi="Times New Roman" w:cs="Times New Roman"/>
          <w:color w:val="000000" w:themeColor="text1"/>
          <w:sz w:val="28"/>
          <w:szCs w:val="48"/>
        </w:rPr>
        <w:t xml:space="preserve"> – клеточные.</w:t>
      </w:r>
    </w:p>
    <w:p w:rsidR="0043536F" w:rsidRDefault="0043536F" w:rsidP="00E06E72">
      <w:pPr>
        <w:pStyle w:val="a3"/>
        <w:numPr>
          <w:ilvl w:val="0"/>
          <w:numId w:val="13"/>
        </w:numPr>
        <w:spacing w:after="0" w:line="360" w:lineRule="auto"/>
        <w:jc w:val="both"/>
        <w:rPr>
          <w:rFonts w:ascii="Times New Roman" w:hAnsi="Times New Roman" w:cs="Times New Roman"/>
          <w:color w:val="000000" w:themeColor="text1"/>
          <w:sz w:val="28"/>
          <w:szCs w:val="48"/>
        </w:rPr>
      </w:pPr>
      <w:r>
        <w:rPr>
          <w:rFonts w:ascii="Times New Roman" w:hAnsi="Times New Roman" w:cs="Times New Roman"/>
          <w:color w:val="000000" w:themeColor="text1"/>
          <w:sz w:val="28"/>
          <w:szCs w:val="48"/>
        </w:rPr>
        <w:t>2</w:t>
      </w:r>
    </w:p>
    <w:p w:rsidR="00E06E72" w:rsidRDefault="0043536F" w:rsidP="00E06E72">
      <w:pPr>
        <w:pStyle w:val="a3"/>
        <w:numPr>
          <w:ilvl w:val="0"/>
          <w:numId w:val="13"/>
        </w:numPr>
        <w:spacing w:after="0" w:line="360" w:lineRule="auto"/>
        <w:jc w:val="both"/>
        <w:rPr>
          <w:rFonts w:ascii="Times New Roman" w:hAnsi="Times New Roman" w:cs="Times New Roman"/>
          <w:color w:val="000000" w:themeColor="text1"/>
          <w:sz w:val="28"/>
          <w:szCs w:val="48"/>
        </w:rPr>
      </w:pPr>
      <w:r>
        <w:rPr>
          <w:rFonts w:ascii="Times New Roman" w:hAnsi="Times New Roman" w:cs="Times New Roman"/>
          <w:color w:val="000000" w:themeColor="text1"/>
          <w:sz w:val="28"/>
          <w:szCs w:val="48"/>
        </w:rPr>
        <w:t>3</w:t>
      </w:r>
      <w:r w:rsidR="00E06E72">
        <w:rPr>
          <w:rFonts w:ascii="Times New Roman" w:hAnsi="Times New Roman" w:cs="Times New Roman"/>
          <w:color w:val="000000" w:themeColor="text1"/>
          <w:sz w:val="28"/>
          <w:szCs w:val="48"/>
        </w:rPr>
        <w:t xml:space="preserve"> </w:t>
      </w:r>
    </w:p>
    <w:p w:rsidR="0043536F" w:rsidRDefault="0043536F" w:rsidP="0043536F">
      <w:pPr>
        <w:pStyle w:val="a3"/>
        <w:numPr>
          <w:ilvl w:val="0"/>
          <w:numId w:val="13"/>
        </w:numPr>
        <w:spacing w:after="0" w:line="360" w:lineRule="auto"/>
        <w:jc w:val="both"/>
        <w:rPr>
          <w:rFonts w:ascii="Times New Roman" w:hAnsi="Times New Roman" w:cs="Times New Roman"/>
          <w:color w:val="000000" w:themeColor="text1"/>
          <w:sz w:val="28"/>
          <w:szCs w:val="48"/>
        </w:rPr>
      </w:pPr>
      <w:r w:rsidRPr="0043536F">
        <w:rPr>
          <w:rFonts w:ascii="Times New Roman" w:hAnsi="Times New Roman" w:cs="Times New Roman"/>
          <w:color w:val="000000" w:themeColor="text1"/>
          <w:sz w:val="28"/>
          <w:szCs w:val="48"/>
          <w:u w:val="single"/>
        </w:rPr>
        <w:t>Эпидермальные</w:t>
      </w:r>
      <w:r>
        <w:rPr>
          <w:rFonts w:ascii="Times New Roman" w:hAnsi="Times New Roman" w:cs="Times New Roman"/>
          <w:color w:val="000000" w:themeColor="text1"/>
          <w:sz w:val="28"/>
          <w:szCs w:val="48"/>
        </w:rPr>
        <w:t xml:space="preserve"> – перо,</w:t>
      </w:r>
      <w:r w:rsidR="00304B55">
        <w:rPr>
          <w:rFonts w:ascii="Times New Roman" w:hAnsi="Times New Roman" w:cs="Times New Roman"/>
          <w:color w:val="000000" w:themeColor="text1"/>
          <w:sz w:val="28"/>
          <w:szCs w:val="48"/>
        </w:rPr>
        <w:t xml:space="preserve"> шерсть</w:t>
      </w:r>
      <w:r>
        <w:rPr>
          <w:rFonts w:ascii="Times New Roman" w:hAnsi="Times New Roman" w:cs="Times New Roman"/>
          <w:color w:val="000000" w:themeColor="text1"/>
          <w:sz w:val="28"/>
          <w:szCs w:val="48"/>
        </w:rPr>
        <w:t xml:space="preserve">; </w:t>
      </w:r>
      <w:r w:rsidRPr="0043536F">
        <w:rPr>
          <w:rFonts w:ascii="Times New Roman" w:hAnsi="Times New Roman" w:cs="Times New Roman"/>
          <w:color w:val="000000" w:themeColor="text1"/>
          <w:sz w:val="28"/>
          <w:szCs w:val="48"/>
          <w:u w:val="single"/>
        </w:rPr>
        <w:t xml:space="preserve">Инсектные </w:t>
      </w:r>
      <w:r>
        <w:rPr>
          <w:rFonts w:ascii="Times New Roman" w:hAnsi="Times New Roman" w:cs="Times New Roman"/>
          <w:color w:val="000000" w:themeColor="text1"/>
          <w:sz w:val="28"/>
          <w:szCs w:val="48"/>
        </w:rPr>
        <w:t xml:space="preserve">– Яд жалящих.  </w:t>
      </w:r>
    </w:p>
    <w:p w:rsidR="0043536F" w:rsidRDefault="0043536F" w:rsidP="0043536F">
      <w:pPr>
        <w:pStyle w:val="a3"/>
        <w:numPr>
          <w:ilvl w:val="0"/>
          <w:numId w:val="13"/>
        </w:numPr>
        <w:spacing w:after="0" w:line="360" w:lineRule="auto"/>
        <w:jc w:val="both"/>
        <w:rPr>
          <w:rFonts w:ascii="Times New Roman" w:hAnsi="Times New Roman" w:cs="Times New Roman"/>
          <w:color w:val="000000" w:themeColor="text1"/>
          <w:sz w:val="28"/>
          <w:szCs w:val="48"/>
        </w:rPr>
      </w:pPr>
      <w:r w:rsidRPr="0043536F">
        <w:rPr>
          <w:rFonts w:ascii="Times New Roman" w:hAnsi="Times New Roman" w:cs="Times New Roman"/>
          <w:color w:val="000000" w:themeColor="text1"/>
          <w:sz w:val="28"/>
          <w:szCs w:val="48"/>
          <w:u w:val="single"/>
        </w:rPr>
        <w:t>Промышленные</w:t>
      </w:r>
      <w:r>
        <w:rPr>
          <w:rFonts w:ascii="Times New Roman" w:hAnsi="Times New Roman" w:cs="Times New Roman"/>
          <w:color w:val="000000" w:themeColor="text1"/>
          <w:sz w:val="28"/>
          <w:szCs w:val="48"/>
        </w:rPr>
        <w:t xml:space="preserve"> – альдегиды, формалин; </w:t>
      </w:r>
      <w:r w:rsidRPr="0043536F">
        <w:rPr>
          <w:rFonts w:ascii="Times New Roman" w:hAnsi="Times New Roman" w:cs="Times New Roman"/>
          <w:color w:val="000000" w:themeColor="text1"/>
          <w:sz w:val="28"/>
          <w:szCs w:val="48"/>
          <w:u w:val="single"/>
        </w:rPr>
        <w:t>Лекарственные</w:t>
      </w:r>
      <w:r>
        <w:rPr>
          <w:rFonts w:ascii="Times New Roman" w:hAnsi="Times New Roman" w:cs="Times New Roman"/>
          <w:color w:val="000000" w:themeColor="text1"/>
          <w:sz w:val="28"/>
          <w:szCs w:val="48"/>
        </w:rPr>
        <w:t xml:space="preserve"> – антисептики. </w:t>
      </w:r>
    </w:p>
    <w:p w:rsidR="00E06E72" w:rsidRDefault="0043536F" w:rsidP="00E06E72">
      <w:pPr>
        <w:pStyle w:val="a3"/>
        <w:numPr>
          <w:ilvl w:val="0"/>
          <w:numId w:val="13"/>
        </w:numPr>
        <w:spacing w:after="0" w:line="360" w:lineRule="auto"/>
        <w:jc w:val="both"/>
        <w:rPr>
          <w:rFonts w:ascii="Times New Roman" w:hAnsi="Times New Roman" w:cs="Times New Roman"/>
          <w:color w:val="000000" w:themeColor="text1"/>
          <w:sz w:val="28"/>
          <w:szCs w:val="48"/>
        </w:rPr>
      </w:pPr>
      <w:r>
        <w:rPr>
          <w:rFonts w:ascii="Times New Roman" w:hAnsi="Times New Roman" w:cs="Times New Roman"/>
          <w:color w:val="000000" w:themeColor="text1"/>
          <w:sz w:val="28"/>
          <w:szCs w:val="48"/>
        </w:rPr>
        <w:t xml:space="preserve">1 </w:t>
      </w:r>
    </w:p>
    <w:p w:rsidR="00E06E72" w:rsidRDefault="0043536F" w:rsidP="00E06E72">
      <w:pPr>
        <w:pStyle w:val="a3"/>
        <w:numPr>
          <w:ilvl w:val="0"/>
          <w:numId w:val="13"/>
        </w:numPr>
        <w:spacing w:after="0" w:line="360" w:lineRule="auto"/>
        <w:jc w:val="both"/>
        <w:rPr>
          <w:rFonts w:ascii="Times New Roman" w:hAnsi="Times New Roman" w:cs="Times New Roman"/>
          <w:color w:val="000000" w:themeColor="text1"/>
          <w:sz w:val="28"/>
          <w:szCs w:val="48"/>
        </w:rPr>
      </w:pPr>
      <w:r>
        <w:rPr>
          <w:rFonts w:ascii="Times New Roman" w:hAnsi="Times New Roman" w:cs="Times New Roman"/>
          <w:color w:val="000000" w:themeColor="text1"/>
          <w:sz w:val="28"/>
          <w:szCs w:val="48"/>
        </w:rPr>
        <w:t xml:space="preserve">4 </w:t>
      </w:r>
    </w:p>
    <w:p w:rsidR="00E06E72" w:rsidRDefault="0043536F" w:rsidP="00E06E72">
      <w:pPr>
        <w:pStyle w:val="a3"/>
        <w:numPr>
          <w:ilvl w:val="0"/>
          <w:numId w:val="13"/>
        </w:numPr>
        <w:spacing w:after="0" w:line="360" w:lineRule="auto"/>
        <w:jc w:val="both"/>
        <w:rPr>
          <w:rFonts w:ascii="Times New Roman" w:hAnsi="Times New Roman" w:cs="Times New Roman"/>
          <w:color w:val="000000" w:themeColor="text1"/>
          <w:sz w:val="28"/>
          <w:szCs w:val="48"/>
        </w:rPr>
      </w:pPr>
      <w:r>
        <w:rPr>
          <w:rFonts w:ascii="Times New Roman" w:hAnsi="Times New Roman" w:cs="Times New Roman"/>
          <w:color w:val="000000" w:themeColor="text1"/>
          <w:sz w:val="28"/>
          <w:szCs w:val="48"/>
        </w:rPr>
        <w:t>1</w:t>
      </w:r>
    </w:p>
    <w:p w:rsidR="00E06E72" w:rsidRDefault="0043536F" w:rsidP="00E06E72">
      <w:pPr>
        <w:pStyle w:val="a3"/>
        <w:numPr>
          <w:ilvl w:val="0"/>
          <w:numId w:val="13"/>
        </w:numPr>
        <w:spacing w:after="0" w:line="360" w:lineRule="auto"/>
        <w:jc w:val="both"/>
        <w:rPr>
          <w:rFonts w:ascii="Times New Roman" w:hAnsi="Times New Roman" w:cs="Times New Roman"/>
          <w:color w:val="000000" w:themeColor="text1"/>
          <w:sz w:val="28"/>
          <w:szCs w:val="48"/>
        </w:rPr>
      </w:pPr>
      <w:r>
        <w:rPr>
          <w:rFonts w:ascii="Times New Roman" w:hAnsi="Times New Roman" w:cs="Times New Roman"/>
          <w:color w:val="000000" w:themeColor="text1"/>
          <w:sz w:val="28"/>
          <w:szCs w:val="48"/>
        </w:rPr>
        <w:t>2</w:t>
      </w:r>
    </w:p>
    <w:p w:rsidR="00E06E72" w:rsidRDefault="0043536F" w:rsidP="00E06E72">
      <w:pPr>
        <w:pStyle w:val="a3"/>
        <w:numPr>
          <w:ilvl w:val="0"/>
          <w:numId w:val="13"/>
        </w:numPr>
        <w:spacing w:after="0" w:line="360" w:lineRule="auto"/>
        <w:jc w:val="both"/>
        <w:rPr>
          <w:rFonts w:ascii="Times New Roman" w:hAnsi="Times New Roman" w:cs="Times New Roman"/>
          <w:color w:val="000000" w:themeColor="text1"/>
          <w:sz w:val="28"/>
          <w:szCs w:val="48"/>
        </w:rPr>
      </w:pPr>
      <w:r>
        <w:rPr>
          <w:rFonts w:ascii="Times New Roman" w:hAnsi="Times New Roman" w:cs="Times New Roman"/>
          <w:color w:val="000000" w:themeColor="text1"/>
          <w:sz w:val="28"/>
          <w:szCs w:val="48"/>
        </w:rPr>
        <w:t>4</w:t>
      </w:r>
    </w:p>
    <w:p w:rsidR="00E06E72" w:rsidRDefault="0043536F" w:rsidP="00E06E72">
      <w:pPr>
        <w:pStyle w:val="a3"/>
        <w:numPr>
          <w:ilvl w:val="0"/>
          <w:numId w:val="13"/>
        </w:numPr>
        <w:spacing w:after="0" w:line="360" w:lineRule="auto"/>
        <w:jc w:val="both"/>
        <w:rPr>
          <w:rFonts w:ascii="Times New Roman" w:hAnsi="Times New Roman" w:cs="Times New Roman"/>
          <w:color w:val="000000" w:themeColor="text1"/>
          <w:sz w:val="28"/>
          <w:szCs w:val="48"/>
        </w:rPr>
      </w:pPr>
      <w:r>
        <w:rPr>
          <w:rFonts w:ascii="Times New Roman" w:hAnsi="Times New Roman" w:cs="Times New Roman"/>
          <w:color w:val="000000" w:themeColor="text1"/>
          <w:sz w:val="28"/>
          <w:szCs w:val="48"/>
        </w:rPr>
        <w:t>1</w:t>
      </w:r>
    </w:p>
    <w:p w:rsidR="00E06E72" w:rsidRDefault="0043536F" w:rsidP="00E06E72">
      <w:pPr>
        <w:pStyle w:val="a3"/>
        <w:numPr>
          <w:ilvl w:val="0"/>
          <w:numId w:val="13"/>
        </w:numPr>
        <w:spacing w:after="0" w:line="360" w:lineRule="auto"/>
        <w:jc w:val="both"/>
        <w:rPr>
          <w:rFonts w:ascii="Times New Roman" w:hAnsi="Times New Roman" w:cs="Times New Roman"/>
          <w:color w:val="000000" w:themeColor="text1"/>
          <w:sz w:val="28"/>
          <w:szCs w:val="48"/>
        </w:rPr>
      </w:pPr>
      <w:r>
        <w:rPr>
          <w:rFonts w:ascii="Times New Roman" w:hAnsi="Times New Roman" w:cs="Times New Roman"/>
          <w:color w:val="000000" w:themeColor="text1"/>
          <w:sz w:val="28"/>
          <w:szCs w:val="48"/>
        </w:rPr>
        <w:t>1</w:t>
      </w:r>
    </w:p>
    <w:p w:rsidR="00E06E72" w:rsidRDefault="00E06E72" w:rsidP="00E06E72">
      <w:pPr>
        <w:pStyle w:val="a3"/>
        <w:numPr>
          <w:ilvl w:val="0"/>
          <w:numId w:val="13"/>
        </w:numPr>
        <w:spacing w:after="0" w:line="360" w:lineRule="auto"/>
        <w:jc w:val="both"/>
        <w:rPr>
          <w:rFonts w:ascii="Times New Roman" w:hAnsi="Times New Roman" w:cs="Times New Roman"/>
          <w:color w:val="000000" w:themeColor="text1"/>
          <w:sz w:val="28"/>
          <w:szCs w:val="48"/>
        </w:rPr>
      </w:pPr>
      <w:r>
        <w:rPr>
          <w:rFonts w:ascii="Times New Roman" w:hAnsi="Times New Roman" w:cs="Times New Roman"/>
          <w:color w:val="000000" w:themeColor="text1"/>
          <w:sz w:val="28"/>
          <w:szCs w:val="48"/>
        </w:rPr>
        <w:t>1</w:t>
      </w:r>
    </w:p>
    <w:p w:rsidR="00E06E72" w:rsidRDefault="0043536F" w:rsidP="00E06E72">
      <w:pPr>
        <w:pStyle w:val="a3"/>
        <w:numPr>
          <w:ilvl w:val="0"/>
          <w:numId w:val="13"/>
        </w:numPr>
        <w:spacing w:after="0" w:line="360" w:lineRule="auto"/>
        <w:jc w:val="both"/>
        <w:rPr>
          <w:rFonts w:ascii="Times New Roman" w:hAnsi="Times New Roman" w:cs="Times New Roman"/>
          <w:color w:val="000000" w:themeColor="text1"/>
          <w:sz w:val="28"/>
          <w:szCs w:val="48"/>
        </w:rPr>
      </w:pPr>
      <w:r>
        <w:rPr>
          <w:rFonts w:ascii="Times New Roman" w:hAnsi="Times New Roman" w:cs="Times New Roman"/>
          <w:color w:val="000000" w:themeColor="text1"/>
          <w:sz w:val="28"/>
          <w:szCs w:val="48"/>
        </w:rPr>
        <w:t>3</w:t>
      </w:r>
    </w:p>
    <w:p w:rsidR="00E06E72" w:rsidRDefault="0043536F" w:rsidP="00E06E72">
      <w:pPr>
        <w:pStyle w:val="a3"/>
        <w:numPr>
          <w:ilvl w:val="0"/>
          <w:numId w:val="13"/>
        </w:numPr>
        <w:spacing w:after="0" w:line="360" w:lineRule="auto"/>
        <w:jc w:val="both"/>
        <w:rPr>
          <w:rFonts w:ascii="Times New Roman" w:hAnsi="Times New Roman" w:cs="Times New Roman"/>
          <w:color w:val="000000" w:themeColor="text1"/>
          <w:sz w:val="28"/>
          <w:szCs w:val="48"/>
        </w:rPr>
      </w:pPr>
      <w:r>
        <w:rPr>
          <w:rFonts w:ascii="Times New Roman" w:hAnsi="Times New Roman" w:cs="Times New Roman"/>
          <w:color w:val="000000" w:themeColor="text1"/>
          <w:sz w:val="28"/>
          <w:szCs w:val="48"/>
        </w:rPr>
        <w:t>4</w:t>
      </w:r>
    </w:p>
    <w:p w:rsidR="00E06E72" w:rsidRDefault="0043536F" w:rsidP="00E06E72">
      <w:pPr>
        <w:pStyle w:val="a3"/>
        <w:numPr>
          <w:ilvl w:val="0"/>
          <w:numId w:val="13"/>
        </w:numPr>
        <w:spacing w:after="0" w:line="360" w:lineRule="auto"/>
        <w:jc w:val="both"/>
        <w:rPr>
          <w:rFonts w:ascii="Times New Roman" w:hAnsi="Times New Roman" w:cs="Times New Roman"/>
          <w:color w:val="000000" w:themeColor="text1"/>
          <w:sz w:val="28"/>
          <w:szCs w:val="48"/>
        </w:rPr>
      </w:pPr>
      <w:r w:rsidRPr="0043536F">
        <w:rPr>
          <w:rFonts w:ascii="Times New Roman" w:hAnsi="Times New Roman" w:cs="Times New Roman"/>
          <w:color w:val="000000" w:themeColor="text1"/>
          <w:sz w:val="28"/>
          <w:szCs w:val="48"/>
          <w:u w:val="single"/>
        </w:rPr>
        <w:t>Эндогенные</w:t>
      </w:r>
      <w:r>
        <w:rPr>
          <w:rFonts w:ascii="Times New Roman" w:hAnsi="Times New Roman" w:cs="Times New Roman"/>
          <w:color w:val="000000" w:themeColor="text1"/>
          <w:sz w:val="28"/>
          <w:szCs w:val="48"/>
        </w:rPr>
        <w:t xml:space="preserve"> </w:t>
      </w:r>
      <w:r w:rsidR="00304B55">
        <w:rPr>
          <w:rFonts w:ascii="Times New Roman" w:hAnsi="Times New Roman" w:cs="Times New Roman"/>
          <w:color w:val="000000" w:themeColor="text1"/>
          <w:sz w:val="28"/>
          <w:szCs w:val="48"/>
        </w:rPr>
        <w:t>–</w:t>
      </w:r>
      <w:r>
        <w:rPr>
          <w:rFonts w:ascii="Times New Roman" w:hAnsi="Times New Roman" w:cs="Times New Roman"/>
          <w:color w:val="000000" w:themeColor="text1"/>
          <w:sz w:val="28"/>
          <w:szCs w:val="48"/>
        </w:rPr>
        <w:t xml:space="preserve"> </w:t>
      </w:r>
      <w:r w:rsidR="00304B55">
        <w:rPr>
          <w:rFonts w:ascii="Times New Roman" w:hAnsi="Times New Roman" w:cs="Times New Roman"/>
          <w:color w:val="000000" w:themeColor="text1"/>
          <w:sz w:val="28"/>
          <w:szCs w:val="48"/>
        </w:rPr>
        <w:t>мутированные клетки</w:t>
      </w:r>
      <w:r>
        <w:rPr>
          <w:rFonts w:ascii="Times New Roman" w:hAnsi="Times New Roman" w:cs="Times New Roman"/>
          <w:color w:val="000000" w:themeColor="text1"/>
          <w:sz w:val="28"/>
          <w:szCs w:val="48"/>
        </w:rPr>
        <w:t xml:space="preserve">; </w:t>
      </w:r>
      <w:r w:rsidRPr="0043536F">
        <w:rPr>
          <w:rFonts w:ascii="Times New Roman" w:hAnsi="Times New Roman" w:cs="Times New Roman"/>
          <w:color w:val="000000" w:themeColor="text1"/>
          <w:sz w:val="28"/>
          <w:szCs w:val="48"/>
          <w:u w:val="single"/>
        </w:rPr>
        <w:t>Экзогенные</w:t>
      </w:r>
      <w:r>
        <w:rPr>
          <w:rFonts w:ascii="Times New Roman" w:hAnsi="Times New Roman" w:cs="Times New Roman"/>
          <w:color w:val="000000" w:themeColor="text1"/>
          <w:sz w:val="28"/>
          <w:szCs w:val="48"/>
        </w:rPr>
        <w:t xml:space="preserve"> - </w:t>
      </w:r>
      <w:r w:rsidR="00304B55">
        <w:rPr>
          <w:rFonts w:ascii="Times New Roman" w:hAnsi="Times New Roman" w:cs="Times New Roman"/>
          <w:sz w:val="28"/>
          <w:szCs w:val="28"/>
        </w:rPr>
        <w:t>Пыльца, Пищевые, Промышленные</w:t>
      </w:r>
      <w:r>
        <w:rPr>
          <w:rFonts w:ascii="Times New Roman" w:hAnsi="Times New Roman" w:cs="Times New Roman"/>
          <w:color w:val="000000" w:themeColor="text1"/>
          <w:sz w:val="28"/>
          <w:szCs w:val="48"/>
        </w:rPr>
        <w:t>.</w:t>
      </w:r>
    </w:p>
    <w:p w:rsidR="0043536F" w:rsidRDefault="00304B55" w:rsidP="00E06E72">
      <w:pPr>
        <w:pStyle w:val="a3"/>
        <w:numPr>
          <w:ilvl w:val="0"/>
          <w:numId w:val="13"/>
        </w:numPr>
        <w:spacing w:after="0" w:line="360" w:lineRule="auto"/>
        <w:jc w:val="both"/>
        <w:rPr>
          <w:rFonts w:ascii="Times New Roman" w:hAnsi="Times New Roman" w:cs="Times New Roman"/>
          <w:color w:val="000000" w:themeColor="text1"/>
          <w:sz w:val="28"/>
          <w:szCs w:val="48"/>
        </w:rPr>
      </w:pPr>
      <w:r>
        <w:rPr>
          <w:rFonts w:ascii="Times New Roman" w:hAnsi="Times New Roman" w:cs="Times New Roman"/>
          <w:color w:val="000000" w:themeColor="text1"/>
          <w:sz w:val="28"/>
          <w:szCs w:val="48"/>
        </w:rPr>
        <w:lastRenderedPageBreak/>
        <w:t>1,2,3</w:t>
      </w:r>
    </w:p>
    <w:p w:rsidR="00304B55" w:rsidRDefault="00304B55" w:rsidP="00304B55">
      <w:pPr>
        <w:pStyle w:val="a3"/>
        <w:numPr>
          <w:ilvl w:val="0"/>
          <w:numId w:val="13"/>
        </w:numPr>
        <w:spacing w:after="0" w:line="360" w:lineRule="auto"/>
        <w:jc w:val="both"/>
        <w:rPr>
          <w:rFonts w:ascii="Times New Roman" w:hAnsi="Times New Roman" w:cs="Times New Roman"/>
          <w:color w:val="000000" w:themeColor="text1"/>
          <w:sz w:val="28"/>
          <w:szCs w:val="48"/>
        </w:rPr>
      </w:pPr>
      <w:r w:rsidRPr="00304B55">
        <w:rPr>
          <w:rFonts w:ascii="Times New Roman" w:hAnsi="Times New Roman" w:cs="Times New Roman"/>
          <w:color w:val="000000" w:themeColor="text1"/>
          <w:sz w:val="28"/>
          <w:szCs w:val="48"/>
          <w:u w:val="single"/>
        </w:rPr>
        <w:t>Гиперчувствительность немедленного типа</w:t>
      </w:r>
      <w:r>
        <w:rPr>
          <w:rFonts w:ascii="Times New Roman" w:hAnsi="Times New Roman" w:cs="Times New Roman"/>
          <w:color w:val="000000" w:themeColor="text1"/>
          <w:sz w:val="28"/>
          <w:szCs w:val="48"/>
        </w:rPr>
        <w:t xml:space="preserve"> – Атопические, </w:t>
      </w:r>
      <w:r w:rsidRPr="00304B55">
        <w:rPr>
          <w:rFonts w:ascii="Times New Roman" w:hAnsi="Times New Roman" w:cs="Times New Roman"/>
          <w:color w:val="000000" w:themeColor="text1"/>
          <w:sz w:val="28"/>
          <w:szCs w:val="48"/>
        </w:rPr>
        <w:t>Иммунокомплексные</w:t>
      </w:r>
      <w:r>
        <w:rPr>
          <w:rFonts w:ascii="Times New Roman" w:hAnsi="Times New Roman" w:cs="Times New Roman"/>
          <w:color w:val="000000" w:themeColor="text1"/>
          <w:sz w:val="28"/>
          <w:szCs w:val="48"/>
        </w:rPr>
        <w:t xml:space="preserve">, </w:t>
      </w:r>
      <w:r w:rsidRPr="00304B55">
        <w:rPr>
          <w:rFonts w:ascii="Times New Roman" w:hAnsi="Times New Roman" w:cs="Times New Roman"/>
          <w:color w:val="000000" w:themeColor="text1"/>
          <w:sz w:val="28"/>
          <w:szCs w:val="48"/>
        </w:rPr>
        <w:t>Цитотоксические</w:t>
      </w:r>
      <w:r>
        <w:rPr>
          <w:rFonts w:ascii="Times New Roman" w:hAnsi="Times New Roman" w:cs="Times New Roman"/>
          <w:color w:val="000000" w:themeColor="text1"/>
          <w:sz w:val="28"/>
          <w:szCs w:val="48"/>
        </w:rPr>
        <w:t xml:space="preserve">; </w:t>
      </w:r>
      <w:r w:rsidRPr="0043536F">
        <w:rPr>
          <w:rFonts w:ascii="Times New Roman" w:hAnsi="Times New Roman" w:cs="Times New Roman"/>
          <w:color w:val="000000" w:themeColor="text1"/>
          <w:sz w:val="28"/>
          <w:szCs w:val="48"/>
          <w:u w:val="single"/>
        </w:rPr>
        <w:t>Гиперчувствительность замедленного типа</w:t>
      </w:r>
      <w:r>
        <w:rPr>
          <w:rFonts w:ascii="Times New Roman" w:hAnsi="Times New Roman" w:cs="Times New Roman"/>
          <w:color w:val="000000" w:themeColor="text1"/>
          <w:sz w:val="28"/>
          <w:szCs w:val="48"/>
        </w:rPr>
        <w:t xml:space="preserve"> – клеточные.</w:t>
      </w:r>
    </w:p>
    <w:p w:rsidR="00304B55" w:rsidRPr="00304B55" w:rsidRDefault="00304B55" w:rsidP="00304B55">
      <w:pPr>
        <w:pStyle w:val="a3"/>
        <w:numPr>
          <w:ilvl w:val="0"/>
          <w:numId w:val="13"/>
        </w:numPr>
        <w:spacing w:line="360" w:lineRule="auto"/>
        <w:jc w:val="both"/>
        <w:rPr>
          <w:rFonts w:ascii="Times New Roman" w:hAnsi="Times New Roman" w:cs="Times New Roman"/>
          <w:color w:val="000000" w:themeColor="text1"/>
          <w:sz w:val="28"/>
          <w:szCs w:val="48"/>
        </w:rPr>
      </w:pPr>
      <w:r>
        <w:rPr>
          <w:rFonts w:ascii="Times New Roman" w:hAnsi="Times New Roman" w:cs="Times New Roman"/>
          <w:color w:val="000000" w:themeColor="text1"/>
          <w:sz w:val="28"/>
          <w:szCs w:val="48"/>
        </w:rPr>
        <w:t>2</w:t>
      </w:r>
    </w:p>
    <w:p w:rsidR="00304B55" w:rsidRDefault="00304B55" w:rsidP="00304B55">
      <w:pPr>
        <w:pStyle w:val="a3"/>
        <w:numPr>
          <w:ilvl w:val="0"/>
          <w:numId w:val="13"/>
        </w:numPr>
        <w:spacing w:after="0" w:line="360" w:lineRule="auto"/>
        <w:jc w:val="both"/>
        <w:rPr>
          <w:rFonts w:ascii="Times New Roman" w:hAnsi="Times New Roman" w:cs="Times New Roman"/>
          <w:color w:val="000000" w:themeColor="text1"/>
          <w:sz w:val="28"/>
          <w:szCs w:val="48"/>
        </w:rPr>
      </w:pPr>
      <w:r>
        <w:rPr>
          <w:rFonts w:ascii="Times New Roman" w:hAnsi="Times New Roman" w:cs="Times New Roman"/>
          <w:color w:val="000000" w:themeColor="text1"/>
          <w:sz w:val="28"/>
          <w:szCs w:val="48"/>
        </w:rPr>
        <w:t>1</w:t>
      </w:r>
    </w:p>
    <w:p w:rsidR="00304B55" w:rsidRDefault="00304B55" w:rsidP="00304B55">
      <w:pPr>
        <w:pStyle w:val="a3"/>
        <w:numPr>
          <w:ilvl w:val="0"/>
          <w:numId w:val="13"/>
        </w:numPr>
        <w:spacing w:after="0" w:line="360" w:lineRule="auto"/>
        <w:jc w:val="both"/>
        <w:rPr>
          <w:rFonts w:ascii="Times New Roman" w:hAnsi="Times New Roman" w:cs="Times New Roman"/>
          <w:color w:val="000000" w:themeColor="text1"/>
          <w:sz w:val="28"/>
          <w:szCs w:val="48"/>
        </w:rPr>
      </w:pPr>
      <w:r w:rsidRPr="0043536F">
        <w:rPr>
          <w:rFonts w:ascii="Times New Roman" w:hAnsi="Times New Roman" w:cs="Times New Roman"/>
          <w:color w:val="000000" w:themeColor="text1"/>
          <w:sz w:val="28"/>
          <w:szCs w:val="48"/>
          <w:u w:val="single"/>
        </w:rPr>
        <w:t>Промышленные</w:t>
      </w:r>
      <w:r>
        <w:rPr>
          <w:rFonts w:ascii="Times New Roman" w:hAnsi="Times New Roman" w:cs="Times New Roman"/>
          <w:color w:val="000000" w:themeColor="text1"/>
          <w:sz w:val="28"/>
          <w:szCs w:val="48"/>
        </w:rPr>
        <w:t xml:space="preserve"> – альдегиды, формалин; </w:t>
      </w:r>
      <w:r w:rsidRPr="0043536F">
        <w:rPr>
          <w:rFonts w:ascii="Times New Roman" w:hAnsi="Times New Roman" w:cs="Times New Roman"/>
          <w:color w:val="000000" w:themeColor="text1"/>
          <w:sz w:val="28"/>
          <w:szCs w:val="48"/>
          <w:u w:val="single"/>
        </w:rPr>
        <w:t>Лекарственные</w:t>
      </w:r>
      <w:r>
        <w:rPr>
          <w:rFonts w:ascii="Times New Roman" w:hAnsi="Times New Roman" w:cs="Times New Roman"/>
          <w:color w:val="000000" w:themeColor="text1"/>
          <w:sz w:val="28"/>
          <w:szCs w:val="48"/>
        </w:rPr>
        <w:t xml:space="preserve"> – антисептики. </w:t>
      </w:r>
    </w:p>
    <w:p w:rsidR="00304B55" w:rsidRDefault="00304B55" w:rsidP="00304B55">
      <w:pPr>
        <w:pStyle w:val="a3"/>
        <w:numPr>
          <w:ilvl w:val="0"/>
          <w:numId w:val="13"/>
        </w:numPr>
        <w:spacing w:after="0" w:line="360" w:lineRule="auto"/>
        <w:jc w:val="both"/>
        <w:rPr>
          <w:rFonts w:ascii="Times New Roman" w:hAnsi="Times New Roman" w:cs="Times New Roman"/>
          <w:color w:val="000000" w:themeColor="text1"/>
          <w:sz w:val="28"/>
          <w:szCs w:val="48"/>
        </w:rPr>
      </w:pPr>
      <w:r>
        <w:rPr>
          <w:rFonts w:ascii="Times New Roman" w:hAnsi="Times New Roman" w:cs="Times New Roman"/>
          <w:color w:val="000000" w:themeColor="text1"/>
          <w:sz w:val="28"/>
          <w:szCs w:val="48"/>
        </w:rPr>
        <w:t>4</w:t>
      </w:r>
    </w:p>
    <w:p w:rsidR="00304B55" w:rsidRDefault="00304B55" w:rsidP="00304B55">
      <w:pPr>
        <w:pStyle w:val="a3"/>
        <w:numPr>
          <w:ilvl w:val="0"/>
          <w:numId w:val="13"/>
        </w:numPr>
        <w:spacing w:after="0" w:line="360" w:lineRule="auto"/>
        <w:jc w:val="both"/>
        <w:rPr>
          <w:rFonts w:ascii="Times New Roman" w:hAnsi="Times New Roman" w:cs="Times New Roman"/>
          <w:color w:val="000000" w:themeColor="text1"/>
          <w:sz w:val="28"/>
          <w:szCs w:val="48"/>
        </w:rPr>
      </w:pPr>
      <w:r>
        <w:rPr>
          <w:rFonts w:ascii="Times New Roman" w:hAnsi="Times New Roman" w:cs="Times New Roman"/>
          <w:color w:val="000000" w:themeColor="text1"/>
          <w:sz w:val="28"/>
          <w:szCs w:val="48"/>
        </w:rPr>
        <w:t>1</w:t>
      </w:r>
    </w:p>
    <w:p w:rsidR="00304B55" w:rsidRDefault="00304B55" w:rsidP="00304B55">
      <w:pPr>
        <w:pStyle w:val="a3"/>
        <w:numPr>
          <w:ilvl w:val="0"/>
          <w:numId w:val="13"/>
        </w:numPr>
        <w:spacing w:after="0" w:line="360" w:lineRule="auto"/>
        <w:jc w:val="both"/>
        <w:rPr>
          <w:rFonts w:ascii="Times New Roman" w:hAnsi="Times New Roman" w:cs="Times New Roman"/>
          <w:color w:val="000000" w:themeColor="text1"/>
          <w:sz w:val="28"/>
          <w:szCs w:val="48"/>
        </w:rPr>
      </w:pPr>
      <w:r w:rsidRPr="0043536F">
        <w:rPr>
          <w:rFonts w:ascii="Times New Roman" w:hAnsi="Times New Roman" w:cs="Times New Roman"/>
          <w:color w:val="000000" w:themeColor="text1"/>
          <w:sz w:val="28"/>
          <w:szCs w:val="48"/>
          <w:u w:val="single"/>
        </w:rPr>
        <w:t>Эпидермальные</w:t>
      </w:r>
      <w:r>
        <w:rPr>
          <w:rFonts w:ascii="Times New Roman" w:hAnsi="Times New Roman" w:cs="Times New Roman"/>
          <w:color w:val="000000" w:themeColor="text1"/>
          <w:sz w:val="28"/>
          <w:szCs w:val="48"/>
        </w:rPr>
        <w:t xml:space="preserve"> – перо, шерсть; </w:t>
      </w:r>
      <w:r w:rsidRPr="0043536F">
        <w:rPr>
          <w:rFonts w:ascii="Times New Roman" w:hAnsi="Times New Roman" w:cs="Times New Roman"/>
          <w:color w:val="000000" w:themeColor="text1"/>
          <w:sz w:val="28"/>
          <w:szCs w:val="48"/>
          <w:u w:val="single"/>
        </w:rPr>
        <w:t xml:space="preserve">Инсектные </w:t>
      </w:r>
      <w:r>
        <w:rPr>
          <w:rFonts w:ascii="Times New Roman" w:hAnsi="Times New Roman" w:cs="Times New Roman"/>
          <w:color w:val="000000" w:themeColor="text1"/>
          <w:sz w:val="28"/>
          <w:szCs w:val="48"/>
        </w:rPr>
        <w:t xml:space="preserve">– Яд жалящих.  </w:t>
      </w:r>
    </w:p>
    <w:p w:rsidR="00304B55" w:rsidRPr="00E06E72" w:rsidRDefault="00304B55" w:rsidP="00304B55">
      <w:pPr>
        <w:pStyle w:val="a3"/>
        <w:spacing w:after="0" w:line="360" w:lineRule="auto"/>
        <w:ind w:left="1080"/>
        <w:jc w:val="both"/>
        <w:rPr>
          <w:rFonts w:ascii="Times New Roman" w:hAnsi="Times New Roman" w:cs="Times New Roman"/>
          <w:color w:val="000000" w:themeColor="text1"/>
          <w:sz w:val="28"/>
          <w:szCs w:val="48"/>
        </w:rPr>
      </w:pPr>
      <w:r w:rsidRPr="00304B55">
        <w:rPr>
          <w:rFonts w:ascii="Times New Roman" w:hAnsi="Times New Roman" w:cs="Times New Roman"/>
          <w:color w:val="000000" w:themeColor="text1"/>
          <w:sz w:val="28"/>
          <w:szCs w:val="48"/>
        </w:rPr>
        <w:t xml:space="preserve">         </w:t>
      </w:r>
    </w:p>
    <w:p w:rsidR="00E06E72" w:rsidRPr="00E06E72" w:rsidRDefault="00E06E72" w:rsidP="00E06E72">
      <w:pPr>
        <w:spacing w:after="0" w:line="360" w:lineRule="auto"/>
        <w:ind w:firstLine="709"/>
        <w:jc w:val="both"/>
        <w:rPr>
          <w:rFonts w:ascii="Times New Roman" w:hAnsi="Times New Roman" w:cs="Times New Roman"/>
          <w:color w:val="000000" w:themeColor="text1"/>
          <w:sz w:val="28"/>
          <w:szCs w:val="48"/>
        </w:rPr>
      </w:pPr>
    </w:p>
    <w:p w:rsidR="00E06E72" w:rsidRPr="00E06E72" w:rsidRDefault="00E06E72" w:rsidP="00E06E72">
      <w:pPr>
        <w:pStyle w:val="a3"/>
        <w:spacing w:after="0" w:line="360" w:lineRule="auto"/>
        <w:ind w:left="1080"/>
        <w:jc w:val="both"/>
        <w:rPr>
          <w:rFonts w:ascii="Times New Roman" w:hAnsi="Times New Roman" w:cs="Times New Roman"/>
          <w:color w:val="000000" w:themeColor="text1"/>
          <w:sz w:val="28"/>
          <w:szCs w:val="48"/>
        </w:rPr>
      </w:pPr>
      <w:r>
        <w:rPr>
          <w:rFonts w:ascii="Times New Roman" w:hAnsi="Times New Roman" w:cs="Times New Roman"/>
          <w:color w:val="000000" w:themeColor="text1"/>
          <w:sz w:val="28"/>
          <w:szCs w:val="48"/>
        </w:rPr>
        <w:t xml:space="preserve"> </w:t>
      </w:r>
    </w:p>
    <w:p w:rsidR="00CF5588" w:rsidRPr="00554BD2" w:rsidRDefault="00CF5588" w:rsidP="00CF5588">
      <w:pPr>
        <w:pStyle w:val="a3"/>
        <w:spacing w:after="0" w:line="360" w:lineRule="auto"/>
        <w:ind w:left="0" w:firstLine="720"/>
        <w:jc w:val="both"/>
        <w:rPr>
          <w:rFonts w:ascii="Times New Roman" w:hAnsi="Times New Roman" w:cs="Times New Roman"/>
          <w:color w:val="000000" w:themeColor="text1"/>
          <w:sz w:val="28"/>
          <w:szCs w:val="48"/>
        </w:rPr>
      </w:pPr>
    </w:p>
    <w:p w:rsidR="00E6602F" w:rsidRDefault="00E6602F" w:rsidP="00FA3E8F">
      <w:pPr>
        <w:pStyle w:val="a3"/>
        <w:spacing w:after="0" w:line="360" w:lineRule="auto"/>
        <w:ind w:left="0" w:firstLine="709"/>
        <w:jc w:val="center"/>
        <w:rPr>
          <w:rFonts w:ascii="Times New Roman" w:hAnsi="Times New Roman"/>
          <w:b/>
          <w:sz w:val="28"/>
          <w:szCs w:val="28"/>
        </w:rPr>
      </w:pPr>
    </w:p>
    <w:p w:rsidR="00011C75" w:rsidRDefault="00011C75" w:rsidP="00FA3E8F">
      <w:pPr>
        <w:pStyle w:val="a3"/>
        <w:spacing w:after="0" w:line="360" w:lineRule="auto"/>
        <w:ind w:left="0" w:firstLine="709"/>
        <w:jc w:val="center"/>
        <w:rPr>
          <w:rFonts w:ascii="Times New Roman" w:hAnsi="Times New Roman"/>
          <w:b/>
          <w:sz w:val="28"/>
          <w:szCs w:val="28"/>
        </w:rPr>
      </w:pPr>
    </w:p>
    <w:p w:rsidR="00011C75" w:rsidRDefault="00011C75" w:rsidP="00FA3E8F">
      <w:pPr>
        <w:pStyle w:val="a3"/>
        <w:spacing w:after="0" w:line="360" w:lineRule="auto"/>
        <w:ind w:left="0" w:firstLine="709"/>
        <w:jc w:val="center"/>
        <w:rPr>
          <w:rFonts w:ascii="Times New Roman" w:hAnsi="Times New Roman"/>
          <w:b/>
          <w:sz w:val="28"/>
          <w:szCs w:val="28"/>
        </w:rPr>
      </w:pPr>
    </w:p>
    <w:p w:rsidR="00011C75" w:rsidRDefault="00011C75" w:rsidP="00FA3E8F">
      <w:pPr>
        <w:pStyle w:val="a3"/>
        <w:spacing w:after="0" w:line="360" w:lineRule="auto"/>
        <w:ind w:left="0" w:firstLine="709"/>
        <w:jc w:val="center"/>
        <w:rPr>
          <w:rFonts w:ascii="Times New Roman" w:hAnsi="Times New Roman"/>
          <w:b/>
          <w:sz w:val="28"/>
          <w:szCs w:val="28"/>
        </w:rPr>
      </w:pPr>
    </w:p>
    <w:p w:rsidR="00011C75" w:rsidRDefault="00011C75" w:rsidP="00FA3E8F">
      <w:pPr>
        <w:pStyle w:val="a3"/>
        <w:spacing w:after="0" w:line="360" w:lineRule="auto"/>
        <w:ind w:left="0" w:firstLine="709"/>
        <w:jc w:val="center"/>
        <w:rPr>
          <w:rFonts w:ascii="Times New Roman" w:hAnsi="Times New Roman"/>
          <w:b/>
          <w:sz w:val="28"/>
          <w:szCs w:val="28"/>
        </w:rPr>
      </w:pPr>
    </w:p>
    <w:p w:rsidR="00011C75" w:rsidRDefault="00011C75" w:rsidP="00FA3E8F">
      <w:pPr>
        <w:pStyle w:val="a3"/>
        <w:spacing w:after="0" w:line="360" w:lineRule="auto"/>
        <w:ind w:left="0" w:firstLine="709"/>
        <w:jc w:val="center"/>
        <w:rPr>
          <w:rFonts w:ascii="Times New Roman" w:hAnsi="Times New Roman"/>
          <w:b/>
          <w:sz w:val="28"/>
          <w:szCs w:val="28"/>
        </w:rPr>
      </w:pPr>
    </w:p>
    <w:p w:rsidR="00011C75" w:rsidRDefault="00011C75" w:rsidP="00FA3E8F">
      <w:pPr>
        <w:pStyle w:val="a3"/>
        <w:spacing w:after="0" w:line="360" w:lineRule="auto"/>
        <w:ind w:left="0" w:firstLine="709"/>
        <w:jc w:val="center"/>
        <w:rPr>
          <w:rFonts w:ascii="Times New Roman" w:hAnsi="Times New Roman"/>
          <w:b/>
          <w:sz w:val="28"/>
          <w:szCs w:val="28"/>
        </w:rPr>
      </w:pPr>
    </w:p>
    <w:p w:rsidR="00011C75" w:rsidRDefault="00011C75" w:rsidP="00FA3E8F">
      <w:pPr>
        <w:pStyle w:val="a3"/>
        <w:spacing w:after="0" w:line="360" w:lineRule="auto"/>
        <w:ind w:left="0" w:firstLine="709"/>
        <w:jc w:val="center"/>
        <w:rPr>
          <w:rFonts w:ascii="Times New Roman" w:hAnsi="Times New Roman"/>
          <w:b/>
          <w:sz w:val="28"/>
          <w:szCs w:val="28"/>
        </w:rPr>
      </w:pPr>
    </w:p>
    <w:p w:rsidR="00011C75" w:rsidRDefault="00011C75" w:rsidP="00FA3E8F">
      <w:pPr>
        <w:pStyle w:val="a3"/>
        <w:spacing w:after="0" w:line="360" w:lineRule="auto"/>
        <w:ind w:left="0" w:firstLine="709"/>
        <w:jc w:val="center"/>
        <w:rPr>
          <w:rFonts w:ascii="Times New Roman" w:hAnsi="Times New Roman"/>
          <w:b/>
          <w:sz w:val="28"/>
          <w:szCs w:val="28"/>
        </w:rPr>
      </w:pPr>
    </w:p>
    <w:p w:rsidR="00011C75" w:rsidRDefault="00011C75" w:rsidP="00FA3E8F">
      <w:pPr>
        <w:pStyle w:val="a3"/>
        <w:spacing w:after="0" w:line="360" w:lineRule="auto"/>
        <w:ind w:left="0" w:firstLine="709"/>
        <w:jc w:val="center"/>
        <w:rPr>
          <w:rFonts w:ascii="Times New Roman" w:hAnsi="Times New Roman"/>
          <w:b/>
          <w:sz w:val="28"/>
          <w:szCs w:val="28"/>
        </w:rPr>
      </w:pPr>
    </w:p>
    <w:p w:rsidR="00011C75" w:rsidRDefault="00011C75" w:rsidP="00FA3E8F">
      <w:pPr>
        <w:pStyle w:val="a3"/>
        <w:spacing w:after="0" w:line="360" w:lineRule="auto"/>
        <w:ind w:left="0" w:firstLine="709"/>
        <w:jc w:val="center"/>
        <w:rPr>
          <w:rFonts w:ascii="Times New Roman" w:hAnsi="Times New Roman"/>
          <w:b/>
          <w:sz w:val="28"/>
          <w:szCs w:val="28"/>
        </w:rPr>
      </w:pPr>
    </w:p>
    <w:p w:rsidR="00011C75" w:rsidRDefault="00011C75" w:rsidP="00FA3E8F">
      <w:pPr>
        <w:pStyle w:val="a3"/>
        <w:spacing w:after="0" w:line="360" w:lineRule="auto"/>
        <w:ind w:left="0" w:firstLine="709"/>
        <w:jc w:val="center"/>
        <w:rPr>
          <w:rFonts w:ascii="Times New Roman" w:hAnsi="Times New Roman"/>
          <w:b/>
          <w:sz w:val="28"/>
          <w:szCs w:val="28"/>
        </w:rPr>
      </w:pPr>
    </w:p>
    <w:p w:rsidR="00011C75" w:rsidRDefault="00011C75" w:rsidP="00FA3E8F">
      <w:pPr>
        <w:pStyle w:val="a3"/>
        <w:spacing w:after="0" w:line="360" w:lineRule="auto"/>
        <w:ind w:left="0" w:firstLine="709"/>
        <w:jc w:val="center"/>
        <w:rPr>
          <w:rFonts w:ascii="Times New Roman" w:hAnsi="Times New Roman"/>
          <w:b/>
          <w:sz w:val="28"/>
          <w:szCs w:val="28"/>
        </w:rPr>
      </w:pPr>
    </w:p>
    <w:p w:rsidR="00011C75" w:rsidRDefault="00011C75" w:rsidP="00FA3E8F">
      <w:pPr>
        <w:pStyle w:val="a3"/>
        <w:spacing w:after="0" w:line="360" w:lineRule="auto"/>
        <w:ind w:left="0" w:firstLine="709"/>
        <w:jc w:val="center"/>
        <w:rPr>
          <w:rFonts w:ascii="Times New Roman" w:hAnsi="Times New Roman"/>
          <w:b/>
          <w:sz w:val="28"/>
          <w:szCs w:val="28"/>
        </w:rPr>
      </w:pPr>
    </w:p>
    <w:p w:rsidR="00011C75" w:rsidRDefault="00011C75" w:rsidP="00FA3E8F">
      <w:pPr>
        <w:pStyle w:val="a3"/>
        <w:spacing w:after="0" w:line="360" w:lineRule="auto"/>
        <w:ind w:left="0" w:firstLine="709"/>
        <w:jc w:val="center"/>
        <w:rPr>
          <w:rFonts w:ascii="Times New Roman" w:hAnsi="Times New Roman"/>
          <w:b/>
          <w:sz w:val="28"/>
          <w:szCs w:val="28"/>
        </w:rPr>
      </w:pPr>
    </w:p>
    <w:p w:rsidR="00011C75" w:rsidRPr="00011C75" w:rsidRDefault="00011C75" w:rsidP="00011C75">
      <w:pPr>
        <w:pStyle w:val="a3"/>
        <w:spacing w:after="0" w:line="360" w:lineRule="auto"/>
        <w:ind w:firstLine="709"/>
        <w:jc w:val="center"/>
        <w:rPr>
          <w:rFonts w:ascii="Times New Roman" w:hAnsi="Times New Roman"/>
          <w:b/>
          <w:sz w:val="28"/>
          <w:szCs w:val="28"/>
        </w:rPr>
      </w:pPr>
      <w:r w:rsidRPr="00011C75">
        <w:rPr>
          <w:rFonts w:ascii="Times New Roman" w:hAnsi="Times New Roman"/>
          <w:b/>
          <w:sz w:val="28"/>
          <w:szCs w:val="28"/>
        </w:rPr>
        <w:lastRenderedPageBreak/>
        <w:t>Лист лабораторных исследований</w:t>
      </w:r>
    </w:p>
    <w:p w:rsidR="00011C75" w:rsidRDefault="00011C75" w:rsidP="00011C75">
      <w:pPr>
        <w:pStyle w:val="a3"/>
        <w:spacing w:after="0" w:line="360" w:lineRule="auto"/>
        <w:ind w:left="0"/>
        <w:jc w:val="center"/>
        <w:rPr>
          <w:rFonts w:ascii="Times New Roman" w:hAnsi="Times New Roman"/>
          <w:b/>
          <w:sz w:val="28"/>
          <w:szCs w:val="28"/>
        </w:rPr>
      </w:pPr>
      <w:r w:rsidRPr="00011C75">
        <w:rPr>
          <w:rFonts w:ascii="Times New Roman" w:hAnsi="Times New Roman"/>
          <w:b/>
          <w:sz w:val="28"/>
          <w:szCs w:val="28"/>
        </w:rPr>
        <w:t>8 семестр</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709"/>
        <w:gridCol w:w="567"/>
        <w:gridCol w:w="567"/>
        <w:gridCol w:w="567"/>
        <w:gridCol w:w="567"/>
        <w:gridCol w:w="643"/>
        <w:gridCol w:w="1052"/>
      </w:tblGrid>
      <w:tr w:rsidR="00011C75" w:rsidTr="00011C75">
        <w:tblPrEx>
          <w:tblCellMar>
            <w:top w:w="0" w:type="dxa"/>
            <w:bottom w:w="0" w:type="dxa"/>
          </w:tblCellMar>
        </w:tblPrEx>
        <w:trPr>
          <w:trHeight w:val="442"/>
        </w:trPr>
        <w:tc>
          <w:tcPr>
            <w:tcW w:w="4536" w:type="dxa"/>
            <w:vMerge w:val="restart"/>
          </w:tcPr>
          <w:p w:rsidR="00011C75" w:rsidRPr="00011C75" w:rsidRDefault="00011C75" w:rsidP="00011C75">
            <w:pPr>
              <w:pStyle w:val="a3"/>
              <w:spacing w:after="0" w:line="360" w:lineRule="auto"/>
              <w:ind w:left="0"/>
              <w:jc w:val="center"/>
              <w:rPr>
                <w:rFonts w:ascii="Times New Roman" w:hAnsi="Times New Roman"/>
                <w:sz w:val="28"/>
                <w:szCs w:val="28"/>
              </w:rPr>
            </w:pPr>
            <w:r w:rsidRPr="00011C75">
              <w:rPr>
                <w:rFonts w:ascii="Times New Roman" w:hAnsi="Times New Roman"/>
                <w:sz w:val="28"/>
                <w:szCs w:val="28"/>
              </w:rPr>
              <w:t>Исследования</w:t>
            </w:r>
          </w:p>
        </w:tc>
        <w:tc>
          <w:tcPr>
            <w:tcW w:w="3620" w:type="dxa"/>
            <w:gridSpan w:val="6"/>
          </w:tcPr>
          <w:p w:rsidR="00011C75" w:rsidRDefault="00011C75" w:rsidP="00011C75">
            <w:pPr>
              <w:pStyle w:val="a3"/>
              <w:spacing w:after="0" w:line="360" w:lineRule="auto"/>
              <w:ind w:left="0"/>
              <w:jc w:val="center"/>
              <w:rPr>
                <w:rFonts w:ascii="Times New Roman" w:hAnsi="Times New Roman"/>
                <w:b/>
                <w:sz w:val="28"/>
                <w:szCs w:val="28"/>
              </w:rPr>
            </w:pPr>
          </w:p>
        </w:tc>
        <w:tc>
          <w:tcPr>
            <w:tcW w:w="1052" w:type="dxa"/>
            <w:vMerge w:val="restart"/>
          </w:tcPr>
          <w:p w:rsidR="00011C75" w:rsidRDefault="00011C75" w:rsidP="00011C75">
            <w:pPr>
              <w:pStyle w:val="a3"/>
              <w:spacing w:after="0" w:line="360" w:lineRule="auto"/>
              <w:ind w:left="0"/>
              <w:jc w:val="center"/>
              <w:rPr>
                <w:rFonts w:ascii="Times New Roman" w:hAnsi="Times New Roman"/>
                <w:b/>
                <w:sz w:val="28"/>
                <w:szCs w:val="28"/>
              </w:rPr>
            </w:pPr>
            <w:r>
              <w:rPr>
                <w:rFonts w:ascii="Times New Roman" w:hAnsi="Times New Roman"/>
                <w:b/>
                <w:sz w:val="28"/>
                <w:szCs w:val="28"/>
              </w:rPr>
              <w:t>Итог</w:t>
            </w:r>
          </w:p>
        </w:tc>
      </w:tr>
      <w:tr w:rsidR="00011C75" w:rsidTr="00011C75">
        <w:tblPrEx>
          <w:tblCellMar>
            <w:top w:w="0" w:type="dxa"/>
            <w:bottom w:w="0" w:type="dxa"/>
          </w:tblCellMar>
        </w:tblPrEx>
        <w:trPr>
          <w:trHeight w:val="94"/>
        </w:trPr>
        <w:tc>
          <w:tcPr>
            <w:tcW w:w="4536" w:type="dxa"/>
            <w:vMerge/>
          </w:tcPr>
          <w:p w:rsidR="00011C75" w:rsidRDefault="00011C75" w:rsidP="00011C75">
            <w:pPr>
              <w:pStyle w:val="a3"/>
              <w:spacing w:after="0" w:line="360" w:lineRule="auto"/>
              <w:ind w:left="0"/>
              <w:jc w:val="center"/>
              <w:rPr>
                <w:rFonts w:ascii="Times New Roman" w:hAnsi="Times New Roman"/>
                <w:b/>
                <w:sz w:val="28"/>
                <w:szCs w:val="28"/>
              </w:rPr>
            </w:pPr>
          </w:p>
        </w:tc>
        <w:tc>
          <w:tcPr>
            <w:tcW w:w="709" w:type="dxa"/>
          </w:tcPr>
          <w:p w:rsidR="00011C75" w:rsidRDefault="00011C75" w:rsidP="00011C75">
            <w:pPr>
              <w:pStyle w:val="a3"/>
              <w:spacing w:after="0" w:line="360" w:lineRule="auto"/>
              <w:ind w:left="0"/>
              <w:jc w:val="center"/>
              <w:rPr>
                <w:rFonts w:ascii="Times New Roman" w:hAnsi="Times New Roman"/>
                <w:b/>
                <w:sz w:val="28"/>
                <w:szCs w:val="28"/>
              </w:rPr>
            </w:pPr>
            <w:r>
              <w:rPr>
                <w:rFonts w:ascii="Times New Roman" w:hAnsi="Times New Roman"/>
                <w:b/>
                <w:sz w:val="28"/>
                <w:szCs w:val="28"/>
              </w:rPr>
              <w:t>1</w:t>
            </w:r>
          </w:p>
        </w:tc>
        <w:tc>
          <w:tcPr>
            <w:tcW w:w="567" w:type="dxa"/>
          </w:tcPr>
          <w:p w:rsidR="00011C75" w:rsidRDefault="00011C75" w:rsidP="00011C75">
            <w:pPr>
              <w:pStyle w:val="a3"/>
              <w:spacing w:after="0" w:line="360" w:lineRule="auto"/>
              <w:ind w:left="0"/>
              <w:jc w:val="center"/>
              <w:rPr>
                <w:rFonts w:ascii="Times New Roman" w:hAnsi="Times New Roman"/>
                <w:b/>
                <w:sz w:val="28"/>
                <w:szCs w:val="28"/>
              </w:rPr>
            </w:pPr>
            <w:r>
              <w:rPr>
                <w:rFonts w:ascii="Times New Roman" w:hAnsi="Times New Roman"/>
                <w:b/>
                <w:sz w:val="28"/>
                <w:szCs w:val="28"/>
              </w:rPr>
              <w:t>2</w:t>
            </w:r>
          </w:p>
        </w:tc>
        <w:tc>
          <w:tcPr>
            <w:tcW w:w="567" w:type="dxa"/>
          </w:tcPr>
          <w:p w:rsidR="00011C75" w:rsidRDefault="00011C75" w:rsidP="00011C75">
            <w:pPr>
              <w:pStyle w:val="a3"/>
              <w:spacing w:after="0" w:line="360" w:lineRule="auto"/>
              <w:ind w:left="0"/>
              <w:jc w:val="center"/>
              <w:rPr>
                <w:rFonts w:ascii="Times New Roman" w:hAnsi="Times New Roman"/>
                <w:b/>
                <w:sz w:val="28"/>
                <w:szCs w:val="28"/>
              </w:rPr>
            </w:pPr>
            <w:r>
              <w:rPr>
                <w:rFonts w:ascii="Times New Roman" w:hAnsi="Times New Roman"/>
                <w:b/>
                <w:sz w:val="28"/>
                <w:szCs w:val="28"/>
              </w:rPr>
              <w:t>3</w:t>
            </w:r>
          </w:p>
        </w:tc>
        <w:tc>
          <w:tcPr>
            <w:tcW w:w="567" w:type="dxa"/>
          </w:tcPr>
          <w:p w:rsidR="00011C75" w:rsidRDefault="00011C75" w:rsidP="00011C75">
            <w:pPr>
              <w:pStyle w:val="a3"/>
              <w:spacing w:after="0" w:line="360" w:lineRule="auto"/>
              <w:ind w:left="0"/>
              <w:jc w:val="center"/>
              <w:rPr>
                <w:rFonts w:ascii="Times New Roman" w:hAnsi="Times New Roman"/>
                <w:b/>
                <w:sz w:val="28"/>
                <w:szCs w:val="28"/>
              </w:rPr>
            </w:pPr>
            <w:r>
              <w:rPr>
                <w:rFonts w:ascii="Times New Roman" w:hAnsi="Times New Roman"/>
                <w:b/>
                <w:sz w:val="28"/>
                <w:szCs w:val="28"/>
              </w:rPr>
              <w:t>4</w:t>
            </w:r>
          </w:p>
        </w:tc>
        <w:tc>
          <w:tcPr>
            <w:tcW w:w="567" w:type="dxa"/>
          </w:tcPr>
          <w:p w:rsidR="00011C75" w:rsidRDefault="00011C75" w:rsidP="00011C75">
            <w:pPr>
              <w:pStyle w:val="a3"/>
              <w:spacing w:after="0" w:line="360" w:lineRule="auto"/>
              <w:ind w:left="0"/>
              <w:jc w:val="center"/>
              <w:rPr>
                <w:rFonts w:ascii="Times New Roman" w:hAnsi="Times New Roman"/>
                <w:b/>
                <w:sz w:val="28"/>
                <w:szCs w:val="28"/>
              </w:rPr>
            </w:pPr>
            <w:r>
              <w:rPr>
                <w:rFonts w:ascii="Times New Roman" w:hAnsi="Times New Roman"/>
                <w:b/>
                <w:sz w:val="28"/>
                <w:szCs w:val="28"/>
              </w:rPr>
              <w:t>5</w:t>
            </w:r>
          </w:p>
        </w:tc>
        <w:tc>
          <w:tcPr>
            <w:tcW w:w="643" w:type="dxa"/>
          </w:tcPr>
          <w:p w:rsidR="00011C75" w:rsidRDefault="00011C75" w:rsidP="00011C75">
            <w:pPr>
              <w:pStyle w:val="a3"/>
              <w:spacing w:after="0" w:line="360" w:lineRule="auto"/>
              <w:ind w:left="0"/>
              <w:jc w:val="center"/>
              <w:rPr>
                <w:rFonts w:ascii="Times New Roman" w:hAnsi="Times New Roman"/>
                <w:b/>
                <w:sz w:val="28"/>
                <w:szCs w:val="28"/>
              </w:rPr>
            </w:pPr>
            <w:r>
              <w:rPr>
                <w:rFonts w:ascii="Times New Roman" w:hAnsi="Times New Roman"/>
                <w:b/>
                <w:sz w:val="28"/>
                <w:szCs w:val="28"/>
              </w:rPr>
              <w:t>6</w:t>
            </w:r>
          </w:p>
        </w:tc>
        <w:tc>
          <w:tcPr>
            <w:tcW w:w="1052" w:type="dxa"/>
            <w:vMerge/>
          </w:tcPr>
          <w:p w:rsidR="00011C75" w:rsidRDefault="00011C75" w:rsidP="00011C75">
            <w:pPr>
              <w:pStyle w:val="a3"/>
              <w:spacing w:after="0" w:line="360" w:lineRule="auto"/>
              <w:ind w:left="0"/>
              <w:jc w:val="center"/>
              <w:rPr>
                <w:rFonts w:ascii="Times New Roman" w:hAnsi="Times New Roman"/>
                <w:b/>
                <w:sz w:val="28"/>
                <w:szCs w:val="28"/>
              </w:rPr>
            </w:pPr>
          </w:p>
        </w:tc>
      </w:tr>
      <w:tr w:rsidR="00011C75" w:rsidTr="00011C75">
        <w:tblPrEx>
          <w:tblCellMar>
            <w:top w:w="0" w:type="dxa"/>
            <w:bottom w:w="0" w:type="dxa"/>
          </w:tblCellMar>
        </w:tblPrEx>
        <w:trPr>
          <w:trHeight w:val="1125"/>
        </w:trPr>
        <w:tc>
          <w:tcPr>
            <w:tcW w:w="4536" w:type="dxa"/>
          </w:tcPr>
          <w:p w:rsidR="00011C75" w:rsidRPr="00011C75" w:rsidRDefault="00011C75" w:rsidP="00011C75">
            <w:pPr>
              <w:pStyle w:val="a3"/>
              <w:spacing w:after="0" w:line="360" w:lineRule="auto"/>
              <w:ind w:left="29"/>
              <w:jc w:val="both"/>
              <w:rPr>
                <w:rFonts w:ascii="Times New Roman" w:hAnsi="Times New Roman"/>
                <w:sz w:val="28"/>
                <w:szCs w:val="28"/>
              </w:rPr>
            </w:pPr>
            <w:r w:rsidRPr="00011C75">
              <w:rPr>
                <w:rFonts w:ascii="Times New Roman" w:hAnsi="Times New Roman"/>
                <w:sz w:val="28"/>
                <w:szCs w:val="28"/>
              </w:rPr>
              <w:t>Исследование клеточного звена</w:t>
            </w:r>
          </w:p>
          <w:p w:rsidR="00011C75" w:rsidRDefault="00011C75" w:rsidP="00011C75">
            <w:pPr>
              <w:pStyle w:val="a3"/>
              <w:spacing w:after="0" w:line="360" w:lineRule="auto"/>
              <w:ind w:left="0"/>
              <w:jc w:val="both"/>
              <w:rPr>
                <w:rFonts w:ascii="Times New Roman" w:hAnsi="Times New Roman"/>
                <w:b/>
                <w:sz w:val="28"/>
                <w:szCs w:val="28"/>
              </w:rPr>
            </w:pPr>
            <w:r w:rsidRPr="00011C75">
              <w:rPr>
                <w:rFonts w:ascii="Times New Roman" w:hAnsi="Times New Roman"/>
                <w:sz w:val="28"/>
                <w:szCs w:val="28"/>
              </w:rPr>
              <w:t>иммунной системы</w:t>
            </w:r>
          </w:p>
        </w:tc>
        <w:tc>
          <w:tcPr>
            <w:tcW w:w="709" w:type="dxa"/>
          </w:tcPr>
          <w:p w:rsidR="00011C75" w:rsidRDefault="00011C75" w:rsidP="00011C75">
            <w:pPr>
              <w:pStyle w:val="a3"/>
              <w:spacing w:after="0" w:line="360" w:lineRule="auto"/>
              <w:ind w:left="0"/>
              <w:jc w:val="center"/>
              <w:rPr>
                <w:rFonts w:ascii="Times New Roman" w:hAnsi="Times New Roman"/>
                <w:b/>
                <w:sz w:val="28"/>
                <w:szCs w:val="28"/>
              </w:rPr>
            </w:pPr>
          </w:p>
        </w:tc>
        <w:tc>
          <w:tcPr>
            <w:tcW w:w="567" w:type="dxa"/>
          </w:tcPr>
          <w:p w:rsidR="00011C75" w:rsidRDefault="00011C75" w:rsidP="00011C75">
            <w:pPr>
              <w:pStyle w:val="a3"/>
              <w:spacing w:after="0" w:line="360" w:lineRule="auto"/>
              <w:ind w:left="0"/>
              <w:jc w:val="center"/>
              <w:rPr>
                <w:rFonts w:ascii="Times New Roman" w:hAnsi="Times New Roman"/>
                <w:b/>
                <w:sz w:val="28"/>
                <w:szCs w:val="28"/>
              </w:rPr>
            </w:pPr>
          </w:p>
        </w:tc>
        <w:tc>
          <w:tcPr>
            <w:tcW w:w="567" w:type="dxa"/>
          </w:tcPr>
          <w:p w:rsidR="00011C75" w:rsidRDefault="00011C75" w:rsidP="00011C75">
            <w:pPr>
              <w:pStyle w:val="a3"/>
              <w:spacing w:after="0" w:line="360" w:lineRule="auto"/>
              <w:ind w:left="0"/>
              <w:jc w:val="center"/>
              <w:rPr>
                <w:rFonts w:ascii="Times New Roman" w:hAnsi="Times New Roman"/>
                <w:b/>
                <w:sz w:val="28"/>
                <w:szCs w:val="28"/>
              </w:rPr>
            </w:pPr>
          </w:p>
        </w:tc>
        <w:tc>
          <w:tcPr>
            <w:tcW w:w="567" w:type="dxa"/>
          </w:tcPr>
          <w:p w:rsidR="00011C75" w:rsidRDefault="00011C75" w:rsidP="00011C75">
            <w:pPr>
              <w:pStyle w:val="a3"/>
              <w:spacing w:after="0" w:line="360" w:lineRule="auto"/>
              <w:ind w:left="0"/>
              <w:jc w:val="center"/>
              <w:rPr>
                <w:rFonts w:ascii="Times New Roman" w:hAnsi="Times New Roman"/>
                <w:b/>
                <w:sz w:val="28"/>
                <w:szCs w:val="28"/>
              </w:rPr>
            </w:pPr>
          </w:p>
        </w:tc>
        <w:tc>
          <w:tcPr>
            <w:tcW w:w="567" w:type="dxa"/>
          </w:tcPr>
          <w:p w:rsidR="00011C75" w:rsidRDefault="00011C75" w:rsidP="00011C75">
            <w:pPr>
              <w:pStyle w:val="a3"/>
              <w:spacing w:after="0" w:line="360" w:lineRule="auto"/>
              <w:ind w:left="0"/>
              <w:jc w:val="center"/>
              <w:rPr>
                <w:rFonts w:ascii="Times New Roman" w:hAnsi="Times New Roman"/>
                <w:b/>
                <w:sz w:val="28"/>
                <w:szCs w:val="28"/>
              </w:rPr>
            </w:pPr>
          </w:p>
        </w:tc>
        <w:tc>
          <w:tcPr>
            <w:tcW w:w="643" w:type="dxa"/>
          </w:tcPr>
          <w:p w:rsidR="00011C75" w:rsidRDefault="00011C75" w:rsidP="00011C75">
            <w:pPr>
              <w:pStyle w:val="a3"/>
              <w:spacing w:after="0" w:line="360" w:lineRule="auto"/>
              <w:ind w:left="0"/>
              <w:jc w:val="center"/>
              <w:rPr>
                <w:rFonts w:ascii="Times New Roman" w:hAnsi="Times New Roman"/>
                <w:b/>
                <w:sz w:val="28"/>
                <w:szCs w:val="28"/>
              </w:rPr>
            </w:pPr>
          </w:p>
        </w:tc>
        <w:tc>
          <w:tcPr>
            <w:tcW w:w="1052" w:type="dxa"/>
          </w:tcPr>
          <w:p w:rsidR="00011C75" w:rsidRDefault="00011C75" w:rsidP="00011C75">
            <w:pPr>
              <w:pStyle w:val="a3"/>
              <w:spacing w:after="0" w:line="360" w:lineRule="auto"/>
              <w:ind w:left="0"/>
              <w:jc w:val="center"/>
              <w:rPr>
                <w:rFonts w:ascii="Times New Roman" w:hAnsi="Times New Roman"/>
                <w:b/>
                <w:sz w:val="28"/>
                <w:szCs w:val="28"/>
              </w:rPr>
            </w:pPr>
          </w:p>
        </w:tc>
      </w:tr>
      <w:tr w:rsidR="00011C75" w:rsidTr="00011C75">
        <w:tblPrEx>
          <w:tblCellMar>
            <w:top w:w="0" w:type="dxa"/>
            <w:bottom w:w="0" w:type="dxa"/>
          </w:tblCellMar>
        </w:tblPrEx>
        <w:trPr>
          <w:trHeight w:val="1125"/>
        </w:trPr>
        <w:tc>
          <w:tcPr>
            <w:tcW w:w="4536" w:type="dxa"/>
          </w:tcPr>
          <w:p w:rsidR="00011C75" w:rsidRPr="00011C75" w:rsidRDefault="00011C75" w:rsidP="00011C75">
            <w:pPr>
              <w:pStyle w:val="a3"/>
              <w:spacing w:after="0" w:line="360" w:lineRule="auto"/>
              <w:ind w:left="29"/>
              <w:jc w:val="both"/>
              <w:rPr>
                <w:rFonts w:ascii="Times New Roman" w:hAnsi="Times New Roman"/>
                <w:sz w:val="28"/>
                <w:szCs w:val="28"/>
              </w:rPr>
            </w:pPr>
            <w:r w:rsidRPr="00011C75">
              <w:rPr>
                <w:rFonts w:ascii="Times New Roman" w:hAnsi="Times New Roman"/>
                <w:sz w:val="28"/>
                <w:szCs w:val="28"/>
              </w:rPr>
              <w:t>Исследование гуморального</w:t>
            </w:r>
          </w:p>
          <w:p w:rsidR="00011C75" w:rsidRDefault="00011C75" w:rsidP="00011C75">
            <w:pPr>
              <w:pStyle w:val="a3"/>
              <w:spacing w:after="0" w:line="360" w:lineRule="auto"/>
              <w:ind w:left="29"/>
              <w:jc w:val="both"/>
              <w:rPr>
                <w:rFonts w:ascii="Times New Roman" w:hAnsi="Times New Roman"/>
                <w:b/>
                <w:sz w:val="28"/>
                <w:szCs w:val="28"/>
              </w:rPr>
            </w:pPr>
            <w:r w:rsidRPr="00011C75">
              <w:rPr>
                <w:rFonts w:ascii="Times New Roman" w:hAnsi="Times New Roman"/>
                <w:sz w:val="28"/>
                <w:szCs w:val="28"/>
              </w:rPr>
              <w:t>звена иммунной системы</w:t>
            </w:r>
          </w:p>
        </w:tc>
        <w:tc>
          <w:tcPr>
            <w:tcW w:w="709" w:type="dxa"/>
          </w:tcPr>
          <w:p w:rsidR="00011C75" w:rsidRDefault="00011C75" w:rsidP="00011C75">
            <w:pPr>
              <w:pStyle w:val="a3"/>
              <w:spacing w:after="0" w:line="360" w:lineRule="auto"/>
              <w:ind w:left="0"/>
              <w:jc w:val="center"/>
              <w:rPr>
                <w:rFonts w:ascii="Times New Roman" w:hAnsi="Times New Roman"/>
                <w:b/>
                <w:sz w:val="28"/>
                <w:szCs w:val="28"/>
              </w:rPr>
            </w:pPr>
          </w:p>
        </w:tc>
        <w:tc>
          <w:tcPr>
            <w:tcW w:w="567" w:type="dxa"/>
          </w:tcPr>
          <w:p w:rsidR="00011C75" w:rsidRDefault="00011C75" w:rsidP="00011C75">
            <w:pPr>
              <w:pStyle w:val="a3"/>
              <w:spacing w:after="0" w:line="360" w:lineRule="auto"/>
              <w:ind w:left="0"/>
              <w:jc w:val="center"/>
              <w:rPr>
                <w:rFonts w:ascii="Times New Roman" w:hAnsi="Times New Roman"/>
                <w:b/>
                <w:sz w:val="28"/>
                <w:szCs w:val="28"/>
              </w:rPr>
            </w:pPr>
          </w:p>
        </w:tc>
        <w:tc>
          <w:tcPr>
            <w:tcW w:w="567" w:type="dxa"/>
          </w:tcPr>
          <w:p w:rsidR="00011C75" w:rsidRDefault="00011C75" w:rsidP="00011C75">
            <w:pPr>
              <w:pStyle w:val="a3"/>
              <w:spacing w:after="0" w:line="360" w:lineRule="auto"/>
              <w:ind w:left="0"/>
              <w:jc w:val="center"/>
              <w:rPr>
                <w:rFonts w:ascii="Times New Roman" w:hAnsi="Times New Roman"/>
                <w:b/>
                <w:sz w:val="28"/>
                <w:szCs w:val="28"/>
              </w:rPr>
            </w:pPr>
          </w:p>
        </w:tc>
        <w:tc>
          <w:tcPr>
            <w:tcW w:w="567" w:type="dxa"/>
          </w:tcPr>
          <w:p w:rsidR="00011C75" w:rsidRDefault="00011C75" w:rsidP="00011C75">
            <w:pPr>
              <w:pStyle w:val="a3"/>
              <w:spacing w:after="0" w:line="360" w:lineRule="auto"/>
              <w:ind w:left="0"/>
              <w:jc w:val="center"/>
              <w:rPr>
                <w:rFonts w:ascii="Times New Roman" w:hAnsi="Times New Roman"/>
                <w:b/>
                <w:sz w:val="28"/>
                <w:szCs w:val="28"/>
              </w:rPr>
            </w:pPr>
          </w:p>
        </w:tc>
        <w:tc>
          <w:tcPr>
            <w:tcW w:w="567" w:type="dxa"/>
          </w:tcPr>
          <w:p w:rsidR="00011C75" w:rsidRDefault="00011C75" w:rsidP="00011C75">
            <w:pPr>
              <w:pStyle w:val="a3"/>
              <w:spacing w:after="0" w:line="360" w:lineRule="auto"/>
              <w:ind w:left="0"/>
              <w:jc w:val="center"/>
              <w:rPr>
                <w:rFonts w:ascii="Times New Roman" w:hAnsi="Times New Roman"/>
                <w:b/>
                <w:sz w:val="28"/>
                <w:szCs w:val="28"/>
              </w:rPr>
            </w:pPr>
          </w:p>
        </w:tc>
        <w:tc>
          <w:tcPr>
            <w:tcW w:w="643" w:type="dxa"/>
          </w:tcPr>
          <w:p w:rsidR="00011C75" w:rsidRDefault="00011C75" w:rsidP="00011C75">
            <w:pPr>
              <w:pStyle w:val="a3"/>
              <w:spacing w:after="0" w:line="360" w:lineRule="auto"/>
              <w:ind w:left="0"/>
              <w:jc w:val="center"/>
              <w:rPr>
                <w:rFonts w:ascii="Times New Roman" w:hAnsi="Times New Roman"/>
                <w:b/>
                <w:sz w:val="28"/>
                <w:szCs w:val="28"/>
              </w:rPr>
            </w:pPr>
          </w:p>
        </w:tc>
        <w:tc>
          <w:tcPr>
            <w:tcW w:w="1052" w:type="dxa"/>
          </w:tcPr>
          <w:p w:rsidR="00011C75" w:rsidRDefault="00011C75" w:rsidP="00011C75">
            <w:pPr>
              <w:pStyle w:val="a3"/>
              <w:spacing w:after="0" w:line="360" w:lineRule="auto"/>
              <w:ind w:left="0"/>
              <w:jc w:val="center"/>
              <w:rPr>
                <w:rFonts w:ascii="Times New Roman" w:hAnsi="Times New Roman"/>
                <w:b/>
                <w:sz w:val="28"/>
                <w:szCs w:val="28"/>
              </w:rPr>
            </w:pPr>
          </w:p>
        </w:tc>
      </w:tr>
      <w:tr w:rsidR="00011C75" w:rsidTr="00011C75">
        <w:tblPrEx>
          <w:tblCellMar>
            <w:top w:w="0" w:type="dxa"/>
            <w:bottom w:w="0" w:type="dxa"/>
          </w:tblCellMar>
        </w:tblPrEx>
        <w:trPr>
          <w:trHeight w:val="990"/>
        </w:trPr>
        <w:tc>
          <w:tcPr>
            <w:tcW w:w="4536" w:type="dxa"/>
          </w:tcPr>
          <w:p w:rsidR="00011C75" w:rsidRPr="00011C75" w:rsidRDefault="00011C75" w:rsidP="00011C75">
            <w:pPr>
              <w:pStyle w:val="a3"/>
              <w:spacing w:after="0" w:line="360" w:lineRule="auto"/>
              <w:ind w:left="29"/>
              <w:jc w:val="both"/>
              <w:rPr>
                <w:rFonts w:ascii="Times New Roman" w:hAnsi="Times New Roman"/>
                <w:sz w:val="28"/>
                <w:szCs w:val="28"/>
              </w:rPr>
            </w:pPr>
            <w:r w:rsidRPr="00011C75">
              <w:rPr>
                <w:rFonts w:ascii="Times New Roman" w:hAnsi="Times New Roman"/>
                <w:sz w:val="28"/>
                <w:szCs w:val="28"/>
              </w:rPr>
              <w:t>Исследование системы</w:t>
            </w:r>
          </w:p>
          <w:p w:rsidR="00011C75" w:rsidRPr="00011C75" w:rsidRDefault="00011C75" w:rsidP="00011C75">
            <w:pPr>
              <w:pStyle w:val="a3"/>
              <w:spacing w:after="0" w:line="360" w:lineRule="auto"/>
              <w:ind w:left="0"/>
              <w:jc w:val="both"/>
              <w:rPr>
                <w:rFonts w:ascii="Times New Roman" w:hAnsi="Times New Roman"/>
                <w:sz w:val="28"/>
                <w:szCs w:val="28"/>
              </w:rPr>
            </w:pPr>
            <w:r w:rsidRPr="00011C75">
              <w:rPr>
                <w:rFonts w:ascii="Times New Roman" w:hAnsi="Times New Roman"/>
                <w:sz w:val="28"/>
                <w:szCs w:val="28"/>
              </w:rPr>
              <w:t>комплемента</w:t>
            </w:r>
          </w:p>
        </w:tc>
        <w:tc>
          <w:tcPr>
            <w:tcW w:w="709" w:type="dxa"/>
          </w:tcPr>
          <w:p w:rsidR="00011C75" w:rsidRDefault="00011C75" w:rsidP="00011C75">
            <w:pPr>
              <w:pStyle w:val="a3"/>
              <w:spacing w:after="0" w:line="360" w:lineRule="auto"/>
              <w:ind w:left="0"/>
              <w:jc w:val="center"/>
              <w:rPr>
                <w:rFonts w:ascii="Times New Roman" w:hAnsi="Times New Roman"/>
                <w:b/>
                <w:sz w:val="28"/>
                <w:szCs w:val="28"/>
              </w:rPr>
            </w:pPr>
          </w:p>
        </w:tc>
        <w:tc>
          <w:tcPr>
            <w:tcW w:w="567" w:type="dxa"/>
          </w:tcPr>
          <w:p w:rsidR="00011C75" w:rsidRDefault="00011C75" w:rsidP="00011C75">
            <w:pPr>
              <w:pStyle w:val="a3"/>
              <w:spacing w:after="0" w:line="360" w:lineRule="auto"/>
              <w:ind w:left="0"/>
              <w:jc w:val="center"/>
              <w:rPr>
                <w:rFonts w:ascii="Times New Roman" w:hAnsi="Times New Roman"/>
                <w:b/>
                <w:sz w:val="28"/>
                <w:szCs w:val="28"/>
              </w:rPr>
            </w:pPr>
          </w:p>
        </w:tc>
        <w:tc>
          <w:tcPr>
            <w:tcW w:w="567" w:type="dxa"/>
          </w:tcPr>
          <w:p w:rsidR="00011C75" w:rsidRDefault="00011C75" w:rsidP="00011C75">
            <w:pPr>
              <w:pStyle w:val="a3"/>
              <w:spacing w:after="0" w:line="360" w:lineRule="auto"/>
              <w:ind w:left="0"/>
              <w:jc w:val="center"/>
              <w:rPr>
                <w:rFonts w:ascii="Times New Roman" w:hAnsi="Times New Roman"/>
                <w:b/>
                <w:sz w:val="28"/>
                <w:szCs w:val="28"/>
              </w:rPr>
            </w:pPr>
          </w:p>
        </w:tc>
        <w:tc>
          <w:tcPr>
            <w:tcW w:w="567" w:type="dxa"/>
          </w:tcPr>
          <w:p w:rsidR="00011C75" w:rsidRDefault="00011C75" w:rsidP="00011C75">
            <w:pPr>
              <w:pStyle w:val="a3"/>
              <w:spacing w:after="0" w:line="360" w:lineRule="auto"/>
              <w:ind w:left="0"/>
              <w:jc w:val="center"/>
              <w:rPr>
                <w:rFonts w:ascii="Times New Roman" w:hAnsi="Times New Roman"/>
                <w:b/>
                <w:sz w:val="28"/>
                <w:szCs w:val="28"/>
              </w:rPr>
            </w:pPr>
          </w:p>
        </w:tc>
        <w:tc>
          <w:tcPr>
            <w:tcW w:w="567" w:type="dxa"/>
          </w:tcPr>
          <w:p w:rsidR="00011C75" w:rsidRDefault="00011C75" w:rsidP="00011C75">
            <w:pPr>
              <w:pStyle w:val="a3"/>
              <w:spacing w:after="0" w:line="360" w:lineRule="auto"/>
              <w:ind w:left="0"/>
              <w:jc w:val="center"/>
              <w:rPr>
                <w:rFonts w:ascii="Times New Roman" w:hAnsi="Times New Roman"/>
                <w:b/>
                <w:sz w:val="28"/>
                <w:szCs w:val="28"/>
              </w:rPr>
            </w:pPr>
          </w:p>
        </w:tc>
        <w:tc>
          <w:tcPr>
            <w:tcW w:w="643" w:type="dxa"/>
          </w:tcPr>
          <w:p w:rsidR="00011C75" w:rsidRDefault="00011C75" w:rsidP="00011C75">
            <w:pPr>
              <w:pStyle w:val="a3"/>
              <w:spacing w:after="0" w:line="360" w:lineRule="auto"/>
              <w:ind w:left="0"/>
              <w:jc w:val="center"/>
              <w:rPr>
                <w:rFonts w:ascii="Times New Roman" w:hAnsi="Times New Roman"/>
                <w:b/>
                <w:sz w:val="28"/>
                <w:szCs w:val="28"/>
              </w:rPr>
            </w:pPr>
          </w:p>
        </w:tc>
        <w:tc>
          <w:tcPr>
            <w:tcW w:w="1052" w:type="dxa"/>
          </w:tcPr>
          <w:p w:rsidR="00011C75" w:rsidRDefault="00011C75" w:rsidP="00011C75">
            <w:pPr>
              <w:pStyle w:val="a3"/>
              <w:spacing w:after="0" w:line="360" w:lineRule="auto"/>
              <w:ind w:left="0"/>
              <w:jc w:val="center"/>
              <w:rPr>
                <w:rFonts w:ascii="Times New Roman" w:hAnsi="Times New Roman"/>
                <w:b/>
                <w:sz w:val="28"/>
                <w:szCs w:val="28"/>
              </w:rPr>
            </w:pPr>
          </w:p>
        </w:tc>
      </w:tr>
      <w:tr w:rsidR="00011C75" w:rsidTr="00011C75">
        <w:tblPrEx>
          <w:tblCellMar>
            <w:top w:w="0" w:type="dxa"/>
            <w:bottom w:w="0" w:type="dxa"/>
          </w:tblCellMar>
        </w:tblPrEx>
        <w:trPr>
          <w:trHeight w:val="1095"/>
        </w:trPr>
        <w:tc>
          <w:tcPr>
            <w:tcW w:w="4536" w:type="dxa"/>
          </w:tcPr>
          <w:p w:rsidR="00011C75" w:rsidRPr="00011C75" w:rsidRDefault="00011C75" w:rsidP="00011C75">
            <w:pPr>
              <w:pStyle w:val="a3"/>
              <w:spacing w:after="0" w:line="360" w:lineRule="auto"/>
              <w:ind w:left="29"/>
              <w:jc w:val="both"/>
              <w:rPr>
                <w:rFonts w:ascii="Times New Roman" w:hAnsi="Times New Roman"/>
                <w:sz w:val="28"/>
                <w:szCs w:val="28"/>
              </w:rPr>
            </w:pPr>
            <w:r w:rsidRPr="00011C75">
              <w:rPr>
                <w:rFonts w:ascii="Times New Roman" w:hAnsi="Times New Roman"/>
                <w:sz w:val="28"/>
                <w:szCs w:val="28"/>
              </w:rPr>
              <w:t>Проведение исследований</w:t>
            </w:r>
          </w:p>
          <w:p w:rsidR="00011C75" w:rsidRDefault="00011C75" w:rsidP="00011C75">
            <w:pPr>
              <w:pStyle w:val="a3"/>
              <w:spacing w:after="0" w:line="360" w:lineRule="auto"/>
              <w:ind w:left="29"/>
              <w:jc w:val="both"/>
              <w:rPr>
                <w:rFonts w:ascii="Times New Roman" w:hAnsi="Times New Roman"/>
                <w:b/>
                <w:sz w:val="28"/>
                <w:szCs w:val="28"/>
              </w:rPr>
            </w:pPr>
            <w:r w:rsidRPr="00011C75">
              <w:rPr>
                <w:rFonts w:ascii="Times New Roman" w:hAnsi="Times New Roman"/>
                <w:sz w:val="28"/>
                <w:szCs w:val="28"/>
              </w:rPr>
              <w:t>методом ИФА</w:t>
            </w:r>
          </w:p>
        </w:tc>
        <w:tc>
          <w:tcPr>
            <w:tcW w:w="709" w:type="dxa"/>
          </w:tcPr>
          <w:p w:rsidR="00011C75" w:rsidRDefault="00011C75" w:rsidP="00011C75">
            <w:pPr>
              <w:pStyle w:val="a3"/>
              <w:spacing w:after="0" w:line="360" w:lineRule="auto"/>
              <w:ind w:left="0"/>
              <w:jc w:val="center"/>
              <w:rPr>
                <w:rFonts w:ascii="Times New Roman" w:hAnsi="Times New Roman"/>
                <w:b/>
                <w:sz w:val="28"/>
                <w:szCs w:val="28"/>
              </w:rPr>
            </w:pPr>
          </w:p>
        </w:tc>
        <w:tc>
          <w:tcPr>
            <w:tcW w:w="567" w:type="dxa"/>
          </w:tcPr>
          <w:p w:rsidR="00011C75" w:rsidRDefault="00011C75" w:rsidP="00011C75">
            <w:pPr>
              <w:pStyle w:val="a3"/>
              <w:spacing w:after="0" w:line="360" w:lineRule="auto"/>
              <w:ind w:left="0"/>
              <w:jc w:val="center"/>
              <w:rPr>
                <w:rFonts w:ascii="Times New Roman" w:hAnsi="Times New Roman"/>
                <w:b/>
                <w:sz w:val="28"/>
                <w:szCs w:val="28"/>
              </w:rPr>
            </w:pPr>
          </w:p>
        </w:tc>
        <w:tc>
          <w:tcPr>
            <w:tcW w:w="567" w:type="dxa"/>
          </w:tcPr>
          <w:p w:rsidR="00011C75" w:rsidRDefault="00011C75" w:rsidP="00011C75">
            <w:pPr>
              <w:pStyle w:val="a3"/>
              <w:spacing w:after="0" w:line="360" w:lineRule="auto"/>
              <w:ind w:left="0"/>
              <w:jc w:val="center"/>
              <w:rPr>
                <w:rFonts w:ascii="Times New Roman" w:hAnsi="Times New Roman"/>
                <w:b/>
                <w:sz w:val="28"/>
                <w:szCs w:val="28"/>
              </w:rPr>
            </w:pPr>
          </w:p>
        </w:tc>
        <w:tc>
          <w:tcPr>
            <w:tcW w:w="567" w:type="dxa"/>
          </w:tcPr>
          <w:p w:rsidR="00011C75" w:rsidRDefault="00011C75" w:rsidP="00011C75">
            <w:pPr>
              <w:pStyle w:val="a3"/>
              <w:spacing w:after="0" w:line="360" w:lineRule="auto"/>
              <w:ind w:left="0"/>
              <w:jc w:val="center"/>
              <w:rPr>
                <w:rFonts w:ascii="Times New Roman" w:hAnsi="Times New Roman"/>
                <w:b/>
                <w:sz w:val="28"/>
                <w:szCs w:val="28"/>
              </w:rPr>
            </w:pPr>
          </w:p>
        </w:tc>
        <w:tc>
          <w:tcPr>
            <w:tcW w:w="567" w:type="dxa"/>
          </w:tcPr>
          <w:p w:rsidR="00011C75" w:rsidRDefault="00011C75" w:rsidP="00011C75">
            <w:pPr>
              <w:pStyle w:val="a3"/>
              <w:spacing w:after="0" w:line="360" w:lineRule="auto"/>
              <w:ind w:left="0"/>
              <w:jc w:val="center"/>
              <w:rPr>
                <w:rFonts w:ascii="Times New Roman" w:hAnsi="Times New Roman"/>
                <w:b/>
                <w:sz w:val="28"/>
                <w:szCs w:val="28"/>
              </w:rPr>
            </w:pPr>
          </w:p>
        </w:tc>
        <w:tc>
          <w:tcPr>
            <w:tcW w:w="643" w:type="dxa"/>
          </w:tcPr>
          <w:p w:rsidR="00011C75" w:rsidRDefault="00011C75" w:rsidP="00011C75">
            <w:pPr>
              <w:pStyle w:val="a3"/>
              <w:spacing w:after="0" w:line="360" w:lineRule="auto"/>
              <w:ind w:left="0"/>
              <w:jc w:val="center"/>
              <w:rPr>
                <w:rFonts w:ascii="Times New Roman" w:hAnsi="Times New Roman"/>
                <w:b/>
                <w:sz w:val="28"/>
                <w:szCs w:val="28"/>
              </w:rPr>
            </w:pPr>
          </w:p>
        </w:tc>
        <w:tc>
          <w:tcPr>
            <w:tcW w:w="1052" w:type="dxa"/>
          </w:tcPr>
          <w:p w:rsidR="00011C75" w:rsidRDefault="00011C75" w:rsidP="00011C75">
            <w:pPr>
              <w:pStyle w:val="a3"/>
              <w:spacing w:after="0" w:line="360" w:lineRule="auto"/>
              <w:ind w:left="0"/>
              <w:jc w:val="center"/>
              <w:rPr>
                <w:rFonts w:ascii="Times New Roman" w:hAnsi="Times New Roman"/>
                <w:b/>
                <w:sz w:val="28"/>
                <w:szCs w:val="28"/>
              </w:rPr>
            </w:pPr>
          </w:p>
        </w:tc>
      </w:tr>
      <w:tr w:rsidR="00011C75" w:rsidTr="00011C75">
        <w:tblPrEx>
          <w:tblCellMar>
            <w:top w:w="0" w:type="dxa"/>
            <w:bottom w:w="0" w:type="dxa"/>
          </w:tblCellMar>
        </w:tblPrEx>
        <w:trPr>
          <w:trHeight w:val="795"/>
        </w:trPr>
        <w:tc>
          <w:tcPr>
            <w:tcW w:w="4536" w:type="dxa"/>
          </w:tcPr>
          <w:p w:rsidR="00011C75" w:rsidRPr="00011C75" w:rsidRDefault="00011C75" w:rsidP="00011C75">
            <w:pPr>
              <w:pStyle w:val="a3"/>
              <w:spacing w:after="0" w:line="360" w:lineRule="auto"/>
              <w:ind w:left="0"/>
              <w:jc w:val="both"/>
              <w:rPr>
                <w:rFonts w:ascii="Times New Roman" w:hAnsi="Times New Roman"/>
                <w:sz w:val="28"/>
                <w:szCs w:val="28"/>
              </w:rPr>
            </w:pPr>
            <w:r w:rsidRPr="00011C75">
              <w:rPr>
                <w:rFonts w:ascii="Times New Roman" w:hAnsi="Times New Roman"/>
                <w:sz w:val="28"/>
                <w:szCs w:val="28"/>
              </w:rPr>
              <w:t>Участие в контроле качества</w:t>
            </w:r>
          </w:p>
        </w:tc>
        <w:tc>
          <w:tcPr>
            <w:tcW w:w="709" w:type="dxa"/>
          </w:tcPr>
          <w:p w:rsidR="00011C75" w:rsidRDefault="00011C75" w:rsidP="00011C75">
            <w:pPr>
              <w:pStyle w:val="a3"/>
              <w:spacing w:after="0" w:line="360" w:lineRule="auto"/>
              <w:ind w:left="0"/>
              <w:jc w:val="center"/>
              <w:rPr>
                <w:rFonts w:ascii="Times New Roman" w:hAnsi="Times New Roman"/>
                <w:b/>
                <w:sz w:val="28"/>
                <w:szCs w:val="28"/>
              </w:rPr>
            </w:pPr>
          </w:p>
        </w:tc>
        <w:tc>
          <w:tcPr>
            <w:tcW w:w="567" w:type="dxa"/>
          </w:tcPr>
          <w:p w:rsidR="00011C75" w:rsidRDefault="00011C75" w:rsidP="00011C75">
            <w:pPr>
              <w:pStyle w:val="a3"/>
              <w:spacing w:after="0" w:line="360" w:lineRule="auto"/>
              <w:ind w:left="0"/>
              <w:jc w:val="center"/>
              <w:rPr>
                <w:rFonts w:ascii="Times New Roman" w:hAnsi="Times New Roman"/>
                <w:b/>
                <w:sz w:val="28"/>
                <w:szCs w:val="28"/>
              </w:rPr>
            </w:pPr>
          </w:p>
        </w:tc>
        <w:tc>
          <w:tcPr>
            <w:tcW w:w="567" w:type="dxa"/>
          </w:tcPr>
          <w:p w:rsidR="00011C75" w:rsidRDefault="00011C75" w:rsidP="00011C75">
            <w:pPr>
              <w:pStyle w:val="a3"/>
              <w:spacing w:after="0" w:line="360" w:lineRule="auto"/>
              <w:ind w:left="0"/>
              <w:jc w:val="center"/>
              <w:rPr>
                <w:rFonts w:ascii="Times New Roman" w:hAnsi="Times New Roman"/>
                <w:b/>
                <w:sz w:val="28"/>
                <w:szCs w:val="28"/>
              </w:rPr>
            </w:pPr>
          </w:p>
        </w:tc>
        <w:tc>
          <w:tcPr>
            <w:tcW w:w="567" w:type="dxa"/>
          </w:tcPr>
          <w:p w:rsidR="00011C75" w:rsidRDefault="00011C75" w:rsidP="00011C75">
            <w:pPr>
              <w:pStyle w:val="a3"/>
              <w:spacing w:after="0" w:line="360" w:lineRule="auto"/>
              <w:ind w:left="0"/>
              <w:jc w:val="center"/>
              <w:rPr>
                <w:rFonts w:ascii="Times New Roman" w:hAnsi="Times New Roman"/>
                <w:b/>
                <w:sz w:val="28"/>
                <w:szCs w:val="28"/>
              </w:rPr>
            </w:pPr>
          </w:p>
        </w:tc>
        <w:tc>
          <w:tcPr>
            <w:tcW w:w="567" w:type="dxa"/>
          </w:tcPr>
          <w:p w:rsidR="00011C75" w:rsidRDefault="00011C75" w:rsidP="00011C75">
            <w:pPr>
              <w:pStyle w:val="a3"/>
              <w:spacing w:after="0" w:line="360" w:lineRule="auto"/>
              <w:ind w:left="0"/>
              <w:jc w:val="center"/>
              <w:rPr>
                <w:rFonts w:ascii="Times New Roman" w:hAnsi="Times New Roman"/>
                <w:b/>
                <w:sz w:val="28"/>
                <w:szCs w:val="28"/>
              </w:rPr>
            </w:pPr>
          </w:p>
        </w:tc>
        <w:tc>
          <w:tcPr>
            <w:tcW w:w="643" w:type="dxa"/>
          </w:tcPr>
          <w:p w:rsidR="00011C75" w:rsidRDefault="00011C75" w:rsidP="00011C75">
            <w:pPr>
              <w:pStyle w:val="a3"/>
              <w:spacing w:after="0" w:line="360" w:lineRule="auto"/>
              <w:ind w:left="0"/>
              <w:jc w:val="center"/>
              <w:rPr>
                <w:rFonts w:ascii="Times New Roman" w:hAnsi="Times New Roman"/>
                <w:b/>
                <w:sz w:val="28"/>
                <w:szCs w:val="28"/>
              </w:rPr>
            </w:pPr>
          </w:p>
        </w:tc>
        <w:tc>
          <w:tcPr>
            <w:tcW w:w="1052" w:type="dxa"/>
          </w:tcPr>
          <w:p w:rsidR="00011C75" w:rsidRDefault="00011C75" w:rsidP="00011C75">
            <w:pPr>
              <w:pStyle w:val="a3"/>
              <w:spacing w:after="0" w:line="360" w:lineRule="auto"/>
              <w:ind w:left="0"/>
              <w:jc w:val="center"/>
              <w:rPr>
                <w:rFonts w:ascii="Times New Roman" w:hAnsi="Times New Roman"/>
                <w:b/>
                <w:sz w:val="28"/>
                <w:szCs w:val="28"/>
              </w:rPr>
            </w:pPr>
          </w:p>
        </w:tc>
      </w:tr>
    </w:tbl>
    <w:p w:rsidR="00011C75" w:rsidRDefault="00011C75" w:rsidP="00011C75">
      <w:pPr>
        <w:pStyle w:val="a3"/>
        <w:spacing w:after="0" w:line="360" w:lineRule="auto"/>
        <w:ind w:left="0"/>
        <w:jc w:val="center"/>
        <w:rPr>
          <w:rFonts w:ascii="Times New Roman" w:hAnsi="Times New Roman"/>
          <w:b/>
          <w:sz w:val="28"/>
          <w:szCs w:val="28"/>
        </w:rPr>
      </w:pPr>
    </w:p>
    <w:p w:rsidR="00011C75" w:rsidRDefault="00011C75" w:rsidP="00011C75">
      <w:pPr>
        <w:pStyle w:val="a3"/>
        <w:spacing w:after="0" w:line="360" w:lineRule="auto"/>
        <w:ind w:left="0"/>
        <w:jc w:val="center"/>
        <w:rPr>
          <w:rFonts w:ascii="Times New Roman" w:hAnsi="Times New Roman"/>
          <w:b/>
          <w:sz w:val="28"/>
          <w:szCs w:val="28"/>
        </w:rPr>
      </w:pPr>
    </w:p>
    <w:p w:rsidR="00011C75" w:rsidRDefault="00011C75" w:rsidP="00011C75">
      <w:pPr>
        <w:pStyle w:val="a3"/>
        <w:spacing w:after="0" w:line="360" w:lineRule="auto"/>
        <w:ind w:left="0"/>
        <w:jc w:val="center"/>
        <w:rPr>
          <w:rFonts w:ascii="Times New Roman" w:hAnsi="Times New Roman"/>
          <w:b/>
          <w:sz w:val="28"/>
          <w:szCs w:val="28"/>
        </w:rPr>
      </w:pPr>
    </w:p>
    <w:p w:rsidR="00011C75" w:rsidRDefault="00011C75" w:rsidP="00011C75">
      <w:pPr>
        <w:pStyle w:val="a3"/>
        <w:spacing w:after="0" w:line="360" w:lineRule="auto"/>
        <w:ind w:left="0"/>
        <w:jc w:val="center"/>
        <w:rPr>
          <w:rFonts w:ascii="Times New Roman" w:hAnsi="Times New Roman"/>
          <w:b/>
          <w:sz w:val="28"/>
          <w:szCs w:val="28"/>
        </w:rPr>
      </w:pPr>
    </w:p>
    <w:p w:rsidR="00011C75" w:rsidRDefault="00011C75" w:rsidP="00011C75">
      <w:pPr>
        <w:pStyle w:val="a3"/>
        <w:spacing w:after="0" w:line="360" w:lineRule="auto"/>
        <w:ind w:left="0"/>
        <w:jc w:val="center"/>
        <w:rPr>
          <w:rFonts w:ascii="Times New Roman" w:hAnsi="Times New Roman"/>
          <w:b/>
          <w:sz w:val="28"/>
          <w:szCs w:val="28"/>
        </w:rPr>
      </w:pPr>
    </w:p>
    <w:p w:rsidR="00011C75" w:rsidRDefault="00011C75" w:rsidP="00011C75">
      <w:pPr>
        <w:pStyle w:val="a3"/>
        <w:spacing w:after="0" w:line="360" w:lineRule="auto"/>
        <w:ind w:left="0"/>
        <w:jc w:val="center"/>
        <w:rPr>
          <w:rFonts w:ascii="Times New Roman" w:hAnsi="Times New Roman"/>
          <w:b/>
          <w:sz w:val="28"/>
          <w:szCs w:val="28"/>
        </w:rPr>
      </w:pPr>
    </w:p>
    <w:p w:rsidR="00011C75" w:rsidRDefault="00011C75" w:rsidP="00011C75">
      <w:pPr>
        <w:pStyle w:val="a3"/>
        <w:spacing w:after="0" w:line="360" w:lineRule="auto"/>
        <w:ind w:left="0"/>
        <w:jc w:val="center"/>
        <w:rPr>
          <w:rFonts w:ascii="Times New Roman" w:hAnsi="Times New Roman"/>
          <w:b/>
          <w:sz w:val="28"/>
          <w:szCs w:val="28"/>
        </w:rPr>
      </w:pPr>
    </w:p>
    <w:p w:rsidR="00011C75" w:rsidRDefault="00011C75" w:rsidP="00011C75">
      <w:pPr>
        <w:pStyle w:val="a3"/>
        <w:spacing w:after="0" w:line="360" w:lineRule="auto"/>
        <w:ind w:left="0"/>
        <w:jc w:val="center"/>
        <w:rPr>
          <w:rFonts w:ascii="Times New Roman" w:hAnsi="Times New Roman"/>
          <w:b/>
          <w:sz w:val="28"/>
          <w:szCs w:val="28"/>
        </w:rPr>
      </w:pPr>
    </w:p>
    <w:p w:rsidR="00011C75" w:rsidRDefault="00011C75" w:rsidP="00011C75">
      <w:pPr>
        <w:pStyle w:val="a3"/>
        <w:spacing w:after="0" w:line="360" w:lineRule="auto"/>
        <w:ind w:left="0"/>
        <w:jc w:val="center"/>
        <w:rPr>
          <w:rFonts w:ascii="Times New Roman" w:hAnsi="Times New Roman"/>
          <w:b/>
          <w:sz w:val="28"/>
          <w:szCs w:val="28"/>
        </w:rPr>
      </w:pPr>
    </w:p>
    <w:p w:rsidR="00011C75" w:rsidRDefault="00011C75" w:rsidP="00011C75">
      <w:pPr>
        <w:pStyle w:val="a3"/>
        <w:spacing w:after="0" w:line="360" w:lineRule="auto"/>
        <w:ind w:left="0"/>
        <w:jc w:val="center"/>
        <w:rPr>
          <w:rFonts w:ascii="Times New Roman" w:hAnsi="Times New Roman"/>
          <w:b/>
          <w:sz w:val="28"/>
          <w:szCs w:val="28"/>
        </w:rPr>
      </w:pPr>
    </w:p>
    <w:p w:rsidR="00011C75" w:rsidRDefault="00011C75" w:rsidP="00011C75">
      <w:pPr>
        <w:pStyle w:val="a3"/>
        <w:spacing w:after="0" w:line="360" w:lineRule="auto"/>
        <w:ind w:left="0"/>
        <w:jc w:val="center"/>
        <w:rPr>
          <w:rFonts w:ascii="Times New Roman" w:hAnsi="Times New Roman"/>
          <w:b/>
          <w:sz w:val="28"/>
          <w:szCs w:val="28"/>
        </w:rPr>
      </w:pPr>
    </w:p>
    <w:p w:rsidR="00011C75" w:rsidRDefault="00011C75" w:rsidP="00011C75">
      <w:pPr>
        <w:pStyle w:val="a3"/>
        <w:spacing w:after="0" w:line="360" w:lineRule="auto"/>
        <w:ind w:left="0"/>
        <w:jc w:val="center"/>
        <w:rPr>
          <w:rFonts w:ascii="Times New Roman" w:hAnsi="Times New Roman"/>
          <w:b/>
          <w:sz w:val="28"/>
          <w:szCs w:val="28"/>
        </w:rPr>
      </w:pPr>
    </w:p>
    <w:p w:rsidR="00011C75" w:rsidRDefault="00011C75" w:rsidP="00011C75">
      <w:pPr>
        <w:pStyle w:val="a3"/>
        <w:spacing w:after="0" w:line="360" w:lineRule="auto"/>
        <w:ind w:left="0"/>
        <w:jc w:val="center"/>
        <w:rPr>
          <w:rFonts w:ascii="Times New Roman" w:hAnsi="Times New Roman"/>
          <w:b/>
          <w:sz w:val="28"/>
          <w:szCs w:val="28"/>
        </w:rPr>
      </w:pPr>
    </w:p>
    <w:p w:rsidR="00011C75" w:rsidRDefault="00011C75" w:rsidP="00011C75">
      <w:pPr>
        <w:pStyle w:val="a3"/>
        <w:spacing w:after="0" w:line="360" w:lineRule="auto"/>
        <w:ind w:left="0"/>
        <w:jc w:val="center"/>
        <w:rPr>
          <w:rFonts w:ascii="Times New Roman" w:hAnsi="Times New Roman"/>
          <w:b/>
          <w:sz w:val="28"/>
          <w:szCs w:val="28"/>
        </w:rPr>
      </w:pPr>
    </w:p>
    <w:p w:rsidR="00011C75" w:rsidRDefault="00011C75" w:rsidP="00011C75">
      <w:pPr>
        <w:pStyle w:val="a3"/>
        <w:spacing w:after="0" w:line="360" w:lineRule="auto"/>
        <w:ind w:left="0"/>
        <w:jc w:val="center"/>
        <w:rPr>
          <w:rFonts w:ascii="Times New Roman" w:hAnsi="Times New Roman"/>
          <w:b/>
          <w:sz w:val="28"/>
          <w:szCs w:val="28"/>
        </w:rPr>
      </w:pPr>
    </w:p>
    <w:p w:rsidR="00011C75" w:rsidRPr="00011C75" w:rsidRDefault="00011C75" w:rsidP="00011C75">
      <w:pPr>
        <w:pStyle w:val="a3"/>
        <w:spacing w:after="0" w:line="360" w:lineRule="auto"/>
        <w:ind w:left="0"/>
        <w:jc w:val="center"/>
        <w:rPr>
          <w:rFonts w:ascii="Times New Roman" w:hAnsi="Times New Roman"/>
          <w:b/>
          <w:sz w:val="28"/>
          <w:szCs w:val="28"/>
        </w:rPr>
      </w:pPr>
      <w:r w:rsidRPr="00011C75">
        <w:rPr>
          <w:rFonts w:ascii="Times New Roman" w:hAnsi="Times New Roman"/>
          <w:b/>
          <w:sz w:val="28"/>
          <w:szCs w:val="28"/>
        </w:rPr>
        <w:lastRenderedPageBreak/>
        <w:t>ОТЧЕТ ПО УЧЕБНОЙ ПРАКТИКЕ</w:t>
      </w:r>
    </w:p>
    <w:p w:rsidR="00011C75" w:rsidRPr="00011C75" w:rsidRDefault="00011C75" w:rsidP="00E3065A">
      <w:pPr>
        <w:pStyle w:val="a3"/>
        <w:spacing w:after="0" w:line="360" w:lineRule="auto"/>
        <w:ind w:left="0"/>
        <w:jc w:val="both"/>
        <w:rPr>
          <w:rFonts w:ascii="Times New Roman" w:hAnsi="Times New Roman"/>
          <w:sz w:val="28"/>
          <w:szCs w:val="28"/>
        </w:rPr>
      </w:pPr>
      <w:r w:rsidRPr="00011C75">
        <w:rPr>
          <w:rFonts w:ascii="Times New Roman" w:hAnsi="Times New Roman"/>
          <w:sz w:val="28"/>
          <w:szCs w:val="28"/>
        </w:rPr>
        <w:t xml:space="preserve">Ф.И.О. обучающегося </w:t>
      </w:r>
      <w:r w:rsidR="00E3065A" w:rsidRPr="00E3065A">
        <w:rPr>
          <w:rFonts w:ascii="Times New Roman" w:hAnsi="Times New Roman"/>
          <w:sz w:val="28"/>
          <w:szCs w:val="28"/>
          <w:u w:val="single"/>
        </w:rPr>
        <w:t>Ширшовы Алеси Владимировны</w:t>
      </w:r>
    </w:p>
    <w:p w:rsidR="00011C75" w:rsidRPr="00011C75" w:rsidRDefault="00011C75" w:rsidP="00E3065A">
      <w:pPr>
        <w:pStyle w:val="a3"/>
        <w:spacing w:after="0" w:line="360" w:lineRule="auto"/>
        <w:ind w:left="0"/>
        <w:jc w:val="both"/>
        <w:rPr>
          <w:rFonts w:ascii="Times New Roman" w:hAnsi="Times New Roman"/>
          <w:sz w:val="28"/>
          <w:szCs w:val="28"/>
        </w:rPr>
      </w:pPr>
      <w:r w:rsidRPr="00011C75">
        <w:rPr>
          <w:rFonts w:ascii="Times New Roman" w:hAnsi="Times New Roman"/>
          <w:sz w:val="28"/>
          <w:szCs w:val="28"/>
        </w:rPr>
        <w:t xml:space="preserve">группы </w:t>
      </w:r>
      <w:r w:rsidRPr="00E3065A">
        <w:rPr>
          <w:rFonts w:ascii="Times New Roman" w:hAnsi="Times New Roman"/>
          <w:sz w:val="28"/>
          <w:szCs w:val="28"/>
          <w:u w:val="single"/>
        </w:rPr>
        <w:t>407</w:t>
      </w:r>
      <w:r w:rsidRPr="00011C75">
        <w:rPr>
          <w:rFonts w:ascii="Times New Roman" w:hAnsi="Times New Roman"/>
          <w:sz w:val="28"/>
          <w:szCs w:val="28"/>
        </w:rPr>
        <w:t xml:space="preserve"> </w:t>
      </w:r>
      <w:r w:rsidR="00E3065A">
        <w:rPr>
          <w:rFonts w:ascii="Times New Roman" w:hAnsi="Times New Roman"/>
          <w:sz w:val="28"/>
          <w:szCs w:val="28"/>
        </w:rPr>
        <w:t xml:space="preserve">     </w:t>
      </w:r>
      <w:r w:rsidRPr="00011C75">
        <w:rPr>
          <w:rFonts w:ascii="Times New Roman" w:hAnsi="Times New Roman"/>
          <w:sz w:val="28"/>
          <w:szCs w:val="28"/>
        </w:rPr>
        <w:t xml:space="preserve">специальности </w:t>
      </w:r>
      <w:r w:rsidRPr="00E3065A">
        <w:rPr>
          <w:rFonts w:ascii="Times New Roman" w:hAnsi="Times New Roman"/>
          <w:sz w:val="28"/>
          <w:szCs w:val="28"/>
          <w:u w:val="single"/>
        </w:rPr>
        <w:t>Лабораторная диагностика</w:t>
      </w:r>
    </w:p>
    <w:p w:rsidR="00011C75" w:rsidRPr="00011C75" w:rsidRDefault="00011C75" w:rsidP="00E3065A">
      <w:pPr>
        <w:pStyle w:val="a3"/>
        <w:spacing w:after="0" w:line="360" w:lineRule="auto"/>
        <w:ind w:left="0"/>
        <w:jc w:val="both"/>
        <w:rPr>
          <w:rFonts w:ascii="Times New Roman" w:hAnsi="Times New Roman"/>
          <w:sz w:val="28"/>
          <w:szCs w:val="28"/>
        </w:rPr>
      </w:pPr>
      <w:r w:rsidRPr="00011C75">
        <w:rPr>
          <w:rFonts w:ascii="Times New Roman" w:hAnsi="Times New Roman"/>
          <w:sz w:val="28"/>
          <w:szCs w:val="28"/>
        </w:rPr>
        <w:t>Проходившего (ей) учебную практику</w:t>
      </w:r>
    </w:p>
    <w:p w:rsidR="00011C75" w:rsidRPr="00011C75" w:rsidRDefault="00E3065A" w:rsidP="00E3065A">
      <w:pPr>
        <w:pStyle w:val="a3"/>
        <w:spacing w:after="0" w:line="360" w:lineRule="auto"/>
        <w:ind w:left="0"/>
        <w:jc w:val="both"/>
        <w:rPr>
          <w:rFonts w:ascii="Times New Roman" w:hAnsi="Times New Roman"/>
          <w:sz w:val="28"/>
          <w:szCs w:val="28"/>
        </w:rPr>
      </w:pPr>
      <w:r>
        <w:rPr>
          <w:rFonts w:ascii="Times New Roman" w:hAnsi="Times New Roman"/>
          <w:sz w:val="28"/>
          <w:szCs w:val="28"/>
        </w:rPr>
        <w:t>с 30 марта по 4</w:t>
      </w:r>
      <w:r w:rsidR="00011C75" w:rsidRPr="00011C75">
        <w:rPr>
          <w:rFonts w:ascii="Times New Roman" w:hAnsi="Times New Roman"/>
          <w:sz w:val="28"/>
          <w:szCs w:val="28"/>
        </w:rPr>
        <w:t xml:space="preserve"> апреля 20</w:t>
      </w:r>
      <w:r>
        <w:rPr>
          <w:rFonts w:ascii="Times New Roman" w:hAnsi="Times New Roman"/>
          <w:sz w:val="28"/>
          <w:szCs w:val="28"/>
        </w:rPr>
        <w:t>20</w:t>
      </w:r>
      <w:r w:rsidR="00011C75" w:rsidRPr="00011C75">
        <w:rPr>
          <w:rFonts w:ascii="Times New Roman" w:hAnsi="Times New Roman"/>
          <w:sz w:val="28"/>
          <w:szCs w:val="28"/>
        </w:rPr>
        <w:t xml:space="preserve"> г.</w:t>
      </w:r>
    </w:p>
    <w:p w:rsidR="00011C75" w:rsidRDefault="00011C75" w:rsidP="00E3065A">
      <w:pPr>
        <w:pStyle w:val="a3"/>
        <w:spacing w:after="0" w:line="360" w:lineRule="auto"/>
        <w:ind w:left="0"/>
        <w:jc w:val="both"/>
        <w:rPr>
          <w:rFonts w:ascii="Times New Roman" w:hAnsi="Times New Roman"/>
          <w:sz w:val="28"/>
          <w:szCs w:val="28"/>
        </w:rPr>
      </w:pPr>
      <w:r w:rsidRPr="00011C75">
        <w:rPr>
          <w:rFonts w:ascii="Times New Roman" w:hAnsi="Times New Roman"/>
          <w:sz w:val="28"/>
          <w:szCs w:val="28"/>
        </w:rPr>
        <w:t>За время прохождения практики мною выполнены следующие объемы работ:</w:t>
      </w:r>
    </w:p>
    <w:p w:rsidR="00E3065A" w:rsidRDefault="00E3065A" w:rsidP="00E3065A">
      <w:pPr>
        <w:pStyle w:val="a3"/>
        <w:spacing w:after="0" w:line="360" w:lineRule="auto"/>
        <w:ind w:left="0"/>
        <w:jc w:val="both"/>
        <w:rPr>
          <w:rFonts w:ascii="Times New Roman" w:hAnsi="Times New Roman"/>
          <w:sz w:val="28"/>
          <w:szCs w:val="28"/>
        </w:rPr>
      </w:pPr>
    </w:p>
    <w:tbl>
      <w:tblPr>
        <w:tblStyle w:val="a4"/>
        <w:tblW w:w="0" w:type="auto"/>
        <w:tblLook w:val="04A0" w:firstRow="1" w:lastRow="0" w:firstColumn="1" w:lastColumn="0" w:noHBand="0" w:noVBand="1"/>
      </w:tblPr>
      <w:tblGrid>
        <w:gridCol w:w="704"/>
        <w:gridCol w:w="7513"/>
        <w:gridCol w:w="1128"/>
      </w:tblGrid>
      <w:tr w:rsidR="00E3065A" w:rsidRPr="00E3065A" w:rsidTr="00E3065A">
        <w:trPr>
          <w:trHeight w:val="575"/>
        </w:trPr>
        <w:tc>
          <w:tcPr>
            <w:tcW w:w="704" w:type="dxa"/>
          </w:tcPr>
          <w:p w:rsidR="00E3065A" w:rsidRPr="00E3065A" w:rsidRDefault="00E3065A" w:rsidP="00E3065A">
            <w:pPr>
              <w:pStyle w:val="a3"/>
              <w:spacing w:line="360" w:lineRule="auto"/>
              <w:ind w:left="0"/>
              <w:jc w:val="center"/>
              <w:rPr>
                <w:rFonts w:ascii="Times New Roman" w:hAnsi="Times New Roman"/>
                <w:b/>
                <w:sz w:val="28"/>
                <w:szCs w:val="28"/>
              </w:rPr>
            </w:pPr>
            <w:r w:rsidRPr="00E3065A">
              <w:rPr>
                <w:rFonts w:ascii="Times New Roman" w:hAnsi="Times New Roman"/>
                <w:b/>
                <w:sz w:val="28"/>
                <w:szCs w:val="28"/>
              </w:rPr>
              <w:t>№</w:t>
            </w:r>
          </w:p>
        </w:tc>
        <w:tc>
          <w:tcPr>
            <w:tcW w:w="7513" w:type="dxa"/>
          </w:tcPr>
          <w:p w:rsidR="00E3065A" w:rsidRPr="00E3065A" w:rsidRDefault="00E3065A" w:rsidP="00E3065A">
            <w:pPr>
              <w:pStyle w:val="a3"/>
              <w:spacing w:line="360" w:lineRule="auto"/>
              <w:ind w:left="0"/>
              <w:jc w:val="center"/>
              <w:rPr>
                <w:rFonts w:ascii="Times New Roman" w:hAnsi="Times New Roman"/>
                <w:b/>
                <w:sz w:val="28"/>
                <w:szCs w:val="28"/>
              </w:rPr>
            </w:pPr>
            <w:r w:rsidRPr="00E3065A">
              <w:rPr>
                <w:rFonts w:ascii="Times New Roman" w:hAnsi="Times New Roman"/>
                <w:b/>
                <w:sz w:val="28"/>
                <w:szCs w:val="28"/>
              </w:rPr>
              <w:t>Виды работ</w:t>
            </w:r>
          </w:p>
        </w:tc>
        <w:tc>
          <w:tcPr>
            <w:tcW w:w="1128" w:type="dxa"/>
          </w:tcPr>
          <w:p w:rsidR="00E3065A" w:rsidRPr="00E3065A" w:rsidRDefault="00E3065A" w:rsidP="00E3065A">
            <w:pPr>
              <w:pStyle w:val="a3"/>
              <w:spacing w:line="360" w:lineRule="auto"/>
              <w:ind w:left="0"/>
              <w:jc w:val="center"/>
              <w:rPr>
                <w:rFonts w:ascii="Times New Roman" w:hAnsi="Times New Roman"/>
                <w:b/>
                <w:sz w:val="28"/>
                <w:szCs w:val="28"/>
              </w:rPr>
            </w:pPr>
            <w:r w:rsidRPr="00E3065A">
              <w:rPr>
                <w:rFonts w:ascii="Times New Roman" w:hAnsi="Times New Roman"/>
                <w:b/>
                <w:sz w:val="28"/>
                <w:szCs w:val="28"/>
              </w:rPr>
              <w:t>Кол-во</w:t>
            </w:r>
          </w:p>
        </w:tc>
      </w:tr>
      <w:tr w:rsidR="00E3065A" w:rsidRPr="00E3065A" w:rsidTr="00E3065A">
        <w:tc>
          <w:tcPr>
            <w:tcW w:w="704" w:type="dxa"/>
          </w:tcPr>
          <w:p w:rsidR="00E3065A" w:rsidRPr="00E3065A" w:rsidRDefault="00E3065A" w:rsidP="00011C75">
            <w:pPr>
              <w:pStyle w:val="a3"/>
              <w:spacing w:line="360" w:lineRule="auto"/>
              <w:ind w:left="0"/>
              <w:jc w:val="both"/>
              <w:rPr>
                <w:rFonts w:ascii="Times New Roman" w:hAnsi="Times New Roman"/>
                <w:sz w:val="28"/>
                <w:szCs w:val="28"/>
              </w:rPr>
            </w:pPr>
            <w:r w:rsidRPr="00E3065A">
              <w:rPr>
                <w:rFonts w:ascii="Times New Roman" w:hAnsi="Times New Roman"/>
                <w:sz w:val="28"/>
                <w:szCs w:val="28"/>
              </w:rPr>
              <w:t>1.</w:t>
            </w:r>
          </w:p>
        </w:tc>
        <w:tc>
          <w:tcPr>
            <w:tcW w:w="7513" w:type="dxa"/>
          </w:tcPr>
          <w:p w:rsidR="00E3065A" w:rsidRPr="00E3065A" w:rsidRDefault="00E3065A" w:rsidP="00E3065A">
            <w:pPr>
              <w:pStyle w:val="a3"/>
              <w:ind w:left="0"/>
              <w:jc w:val="both"/>
              <w:rPr>
                <w:rFonts w:ascii="Times New Roman" w:hAnsi="Times New Roman"/>
                <w:b/>
                <w:sz w:val="28"/>
                <w:szCs w:val="28"/>
              </w:rPr>
            </w:pPr>
            <w:r w:rsidRPr="00E3065A">
              <w:rPr>
                <w:rFonts w:ascii="Times New Roman" w:hAnsi="Times New Roman"/>
                <w:b/>
                <w:sz w:val="28"/>
                <w:szCs w:val="28"/>
              </w:rPr>
              <w:t xml:space="preserve">-Ознакомление с правилами работы в иммунологической лаборатории: </w:t>
            </w:r>
          </w:p>
          <w:p w:rsidR="00E3065A" w:rsidRPr="00E3065A" w:rsidRDefault="00E3065A" w:rsidP="00E3065A">
            <w:pPr>
              <w:pStyle w:val="a3"/>
              <w:ind w:left="0"/>
              <w:jc w:val="both"/>
              <w:rPr>
                <w:rFonts w:ascii="Times New Roman" w:hAnsi="Times New Roman"/>
                <w:sz w:val="28"/>
                <w:szCs w:val="28"/>
              </w:rPr>
            </w:pPr>
            <w:r w:rsidRPr="00E3065A">
              <w:rPr>
                <w:rFonts w:ascii="Times New Roman" w:hAnsi="Times New Roman"/>
                <w:sz w:val="28"/>
                <w:szCs w:val="28"/>
              </w:rPr>
              <w:t xml:space="preserve">- изучение нормативных документов, регламентирующих работу иммунологической лаборатории; </w:t>
            </w:r>
          </w:p>
          <w:p w:rsidR="00E3065A" w:rsidRPr="00E3065A" w:rsidRDefault="00E3065A" w:rsidP="00E3065A">
            <w:pPr>
              <w:pStyle w:val="a3"/>
              <w:ind w:left="0"/>
              <w:jc w:val="both"/>
              <w:rPr>
                <w:rFonts w:ascii="Times New Roman" w:hAnsi="Times New Roman"/>
                <w:sz w:val="28"/>
                <w:szCs w:val="28"/>
              </w:rPr>
            </w:pPr>
            <w:r w:rsidRPr="00E3065A">
              <w:rPr>
                <w:rFonts w:ascii="Times New Roman" w:hAnsi="Times New Roman"/>
                <w:sz w:val="28"/>
                <w:szCs w:val="28"/>
              </w:rPr>
              <w:t>- ознакомление с правилами работы в иммунологических лабораториях.</w:t>
            </w:r>
          </w:p>
        </w:tc>
        <w:tc>
          <w:tcPr>
            <w:tcW w:w="1128" w:type="dxa"/>
          </w:tcPr>
          <w:p w:rsidR="00E3065A" w:rsidRPr="00E3065A" w:rsidRDefault="00E3065A" w:rsidP="00011C75">
            <w:pPr>
              <w:pStyle w:val="a3"/>
              <w:spacing w:line="360" w:lineRule="auto"/>
              <w:ind w:left="0"/>
              <w:jc w:val="both"/>
              <w:rPr>
                <w:rFonts w:ascii="Times New Roman" w:hAnsi="Times New Roman"/>
                <w:sz w:val="28"/>
                <w:szCs w:val="28"/>
              </w:rPr>
            </w:pPr>
          </w:p>
        </w:tc>
      </w:tr>
      <w:tr w:rsidR="00E3065A" w:rsidRPr="00E3065A" w:rsidTr="00E3065A">
        <w:tc>
          <w:tcPr>
            <w:tcW w:w="704" w:type="dxa"/>
          </w:tcPr>
          <w:p w:rsidR="00E3065A" w:rsidRPr="00E3065A" w:rsidRDefault="00E3065A" w:rsidP="00011C75">
            <w:pPr>
              <w:pStyle w:val="a3"/>
              <w:spacing w:line="360" w:lineRule="auto"/>
              <w:ind w:left="0"/>
              <w:jc w:val="both"/>
              <w:rPr>
                <w:rFonts w:ascii="Times New Roman" w:hAnsi="Times New Roman"/>
                <w:sz w:val="28"/>
                <w:szCs w:val="28"/>
              </w:rPr>
            </w:pPr>
            <w:r w:rsidRPr="00E3065A">
              <w:rPr>
                <w:rFonts w:ascii="Times New Roman" w:hAnsi="Times New Roman"/>
                <w:sz w:val="28"/>
                <w:szCs w:val="28"/>
              </w:rPr>
              <w:t>2.</w:t>
            </w:r>
          </w:p>
        </w:tc>
        <w:tc>
          <w:tcPr>
            <w:tcW w:w="7513" w:type="dxa"/>
          </w:tcPr>
          <w:p w:rsidR="00E3065A" w:rsidRPr="00E3065A" w:rsidRDefault="00E3065A" w:rsidP="00E3065A">
            <w:pPr>
              <w:pStyle w:val="a3"/>
              <w:ind w:left="0"/>
              <w:jc w:val="both"/>
              <w:rPr>
                <w:rFonts w:ascii="Times New Roman" w:hAnsi="Times New Roman"/>
                <w:sz w:val="28"/>
                <w:szCs w:val="28"/>
              </w:rPr>
            </w:pPr>
            <w:r w:rsidRPr="00E3065A">
              <w:rPr>
                <w:rFonts w:ascii="Times New Roman" w:hAnsi="Times New Roman"/>
                <w:b/>
                <w:sz w:val="28"/>
                <w:szCs w:val="28"/>
              </w:rPr>
              <w:t>Подготовка материала к иммунологическим исследованиям:</w:t>
            </w:r>
            <w:r w:rsidRPr="00E3065A">
              <w:rPr>
                <w:rFonts w:ascii="Times New Roman" w:hAnsi="Times New Roman"/>
                <w:sz w:val="28"/>
                <w:szCs w:val="28"/>
              </w:rPr>
              <w:t xml:space="preserve"> </w:t>
            </w:r>
          </w:p>
          <w:p w:rsidR="00E3065A" w:rsidRPr="00E3065A" w:rsidRDefault="00E3065A" w:rsidP="00E3065A">
            <w:pPr>
              <w:pStyle w:val="a3"/>
              <w:ind w:left="0"/>
              <w:jc w:val="both"/>
              <w:rPr>
                <w:rFonts w:ascii="Times New Roman" w:hAnsi="Times New Roman"/>
                <w:sz w:val="28"/>
                <w:szCs w:val="28"/>
              </w:rPr>
            </w:pPr>
            <w:r w:rsidRPr="00E3065A">
              <w:rPr>
                <w:rFonts w:ascii="Times New Roman" w:hAnsi="Times New Roman"/>
                <w:sz w:val="28"/>
                <w:szCs w:val="28"/>
              </w:rPr>
              <w:t>- прием, маркировка, регистрация биоматериала.</w:t>
            </w:r>
          </w:p>
        </w:tc>
        <w:tc>
          <w:tcPr>
            <w:tcW w:w="1128" w:type="dxa"/>
          </w:tcPr>
          <w:p w:rsidR="00E3065A" w:rsidRPr="00E3065A" w:rsidRDefault="00E3065A" w:rsidP="00011C75">
            <w:pPr>
              <w:pStyle w:val="a3"/>
              <w:spacing w:line="360" w:lineRule="auto"/>
              <w:ind w:left="0"/>
              <w:jc w:val="both"/>
              <w:rPr>
                <w:rFonts w:ascii="Times New Roman" w:hAnsi="Times New Roman"/>
                <w:sz w:val="28"/>
                <w:szCs w:val="28"/>
              </w:rPr>
            </w:pPr>
          </w:p>
        </w:tc>
      </w:tr>
      <w:tr w:rsidR="00E3065A" w:rsidRPr="00E3065A" w:rsidTr="00E3065A">
        <w:tc>
          <w:tcPr>
            <w:tcW w:w="704" w:type="dxa"/>
          </w:tcPr>
          <w:p w:rsidR="00E3065A" w:rsidRPr="00E3065A" w:rsidRDefault="00E3065A" w:rsidP="00011C75">
            <w:pPr>
              <w:pStyle w:val="a3"/>
              <w:spacing w:line="360" w:lineRule="auto"/>
              <w:ind w:left="0"/>
              <w:jc w:val="both"/>
              <w:rPr>
                <w:rFonts w:ascii="Times New Roman" w:hAnsi="Times New Roman"/>
                <w:sz w:val="28"/>
                <w:szCs w:val="28"/>
              </w:rPr>
            </w:pPr>
            <w:r w:rsidRPr="00E3065A">
              <w:rPr>
                <w:rFonts w:ascii="Times New Roman" w:hAnsi="Times New Roman"/>
                <w:sz w:val="28"/>
                <w:szCs w:val="28"/>
              </w:rPr>
              <w:t>3.</w:t>
            </w:r>
          </w:p>
        </w:tc>
        <w:tc>
          <w:tcPr>
            <w:tcW w:w="7513" w:type="dxa"/>
          </w:tcPr>
          <w:p w:rsidR="00E3065A" w:rsidRPr="00E3065A" w:rsidRDefault="00E3065A" w:rsidP="00E3065A">
            <w:pPr>
              <w:pStyle w:val="a3"/>
              <w:ind w:left="0"/>
              <w:jc w:val="both"/>
              <w:rPr>
                <w:rFonts w:ascii="Times New Roman" w:hAnsi="Times New Roman"/>
                <w:sz w:val="28"/>
                <w:szCs w:val="28"/>
              </w:rPr>
            </w:pPr>
            <w:r w:rsidRPr="00E3065A">
              <w:rPr>
                <w:rFonts w:ascii="Times New Roman" w:hAnsi="Times New Roman"/>
                <w:b/>
                <w:sz w:val="28"/>
                <w:szCs w:val="28"/>
              </w:rPr>
              <w:t>Организация рабочего места:</w:t>
            </w:r>
            <w:r w:rsidRPr="00E3065A">
              <w:rPr>
                <w:rFonts w:ascii="Times New Roman" w:hAnsi="Times New Roman"/>
                <w:sz w:val="28"/>
                <w:szCs w:val="28"/>
              </w:rPr>
              <w:t xml:space="preserve"> </w:t>
            </w:r>
          </w:p>
          <w:p w:rsidR="00E3065A" w:rsidRPr="00E3065A" w:rsidRDefault="00E3065A" w:rsidP="00E3065A">
            <w:pPr>
              <w:pStyle w:val="a3"/>
              <w:ind w:left="0"/>
              <w:jc w:val="both"/>
              <w:rPr>
                <w:rFonts w:ascii="Times New Roman" w:hAnsi="Times New Roman"/>
                <w:sz w:val="28"/>
                <w:szCs w:val="28"/>
              </w:rPr>
            </w:pPr>
            <w:r w:rsidRPr="00E3065A">
              <w:rPr>
                <w:rFonts w:ascii="Times New Roman" w:hAnsi="Times New Roman"/>
                <w:sz w:val="28"/>
                <w:szCs w:val="28"/>
              </w:rPr>
              <w:t>- приготовление реактивов, подготовка оборудования, посуды для исследования.</w:t>
            </w:r>
          </w:p>
        </w:tc>
        <w:tc>
          <w:tcPr>
            <w:tcW w:w="1128" w:type="dxa"/>
          </w:tcPr>
          <w:p w:rsidR="00E3065A" w:rsidRPr="00E3065A" w:rsidRDefault="00E3065A" w:rsidP="00011C75">
            <w:pPr>
              <w:pStyle w:val="a3"/>
              <w:spacing w:line="360" w:lineRule="auto"/>
              <w:ind w:left="0"/>
              <w:jc w:val="both"/>
              <w:rPr>
                <w:rFonts w:ascii="Times New Roman" w:hAnsi="Times New Roman"/>
                <w:sz w:val="28"/>
                <w:szCs w:val="28"/>
              </w:rPr>
            </w:pPr>
          </w:p>
        </w:tc>
      </w:tr>
      <w:tr w:rsidR="00E3065A" w:rsidRPr="00E3065A" w:rsidTr="00E3065A">
        <w:tc>
          <w:tcPr>
            <w:tcW w:w="704" w:type="dxa"/>
          </w:tcPr>
          <w:p w:rsidR="00E3065A" w:rsidRPr="00E3065A" w:rsidRDefault="00E3065A" w:rsidP="00011C75">
            <w:pPr>
              <w:pStyle w:val="a3"/>
              <w:spacing w:line="360" w:lineRule="auto"/>
              <w:ind w:left="0"/>
              <w:jc w:val="both"/>
              <w:rPr>
                <w:rFonts w:ascii="Times New Roman" w:hAnsi="Times New Roman"/>
                <w:sz w:val="28"/>
                <w:szCs w:val="28"/>
              </w:rPr>
            </w:pPr>
            <w:r w:rsidRPr="00E3065A">
              <w:rPr>
                <w:rFonts w:ascii="Times New Roman" w:hAnsi="Times New Roman"/>
                <w:sz w:val="28"/>
                <w:szCs w:val="28"/>
              </w:rPr>
              <w:t>4.</w:t>
            </w:r>
          </w:p>
        </w:tc>
        <w:tc>
          <w:tcPr>
            <w:tcW w:w="7513" w:type="dxa"/>
          </w:tcPr>
          <w:p w:rsidR="00E3065A" w:rsidRPr="00E3065A" w:rsidRDefault="00E3065A" w:rsidP="00E3065A">
            <w:pPr>
              <w:pStyle w:val="a3"/>
              <w:ind w:left="0"/>
              <w:jc w:val="both"/>
              <w:rPr>
                <w:rFonts w:ascii="Times New Roman" w:hAnsi="Times New Roman"/>
                <w:sz w:val="28"/>
                <w:szCs w:val="28"/>
              </w:rPr>
            </w:pPr>
            <w:r w:rsidRPr="00E3065A">
              <w:rPr>
                <w:rFonts w:ascii="Times New Roman" w:hAnsi="Times New Roman"/>
                <w:b/>
                <w:sz w:val="28"/>
                <w:szCs w:val="28"/>
              </w:rPr>
              <w:t>Определение иммунологических показателей:</w:t>
            </w:r>
            <w:r w:rsidRPr="00E3065A">
              <w:rPr>
                <w:rFonts w:ascii="Times New Roman" w:hAnsi="Times New Roman"/>
                <w:sz w:val="28"/>
                <w:szCs w:val="28"/>
              </w:rPr>
              <w:t xml:space="preserve"> </w:t>
            </w:r>
          </w:p>
          <w:p w:rsidR="00E3065A" w:rsidRPr="00E3065A" w:rsidRDefault="00E3065A" w:rsidP="00E3065A">
            <w:pPr>
              <w:pStyle w:val="a3"/>
              <w:ind w:left="0"/>
              <w:jc w:val="both"/>
              <w:rPr>
                <w:rFonts w:ascii="Times New Roman" w:hAnsi="Times New Roman"/>
                <w:sz w:val="28"/>
                <w:szCs w:val="28"/>
              </w:rPr>
            </w:pPr>
            <w:r w:rsidRPr="00E3065A">
              <w:rPr>
                <w:rFonts w:ascii="Times New Roman" w:hAnsi="Times New Roman"/>
                <w:sz w:val="28"/>
                <w:szCs w:val="28"/>
              </w:rPr>
              <w:t xml:space="preserve">- исследование клеточного звена иммунной системы; </w:t>
            </w:r>
          </w:p>
          <w:p w:rsidR="00E3065A" w:rsidRPr="00E3065A" w:rsidRDefault="00E3065A" w:rsidP="00E3065A">
            <w:pPr>
              <w:pStyle w:val="a3"/>
              <w:ind w:left="0"/>
              <w:jc w:val="both"/>
              <w:rPr>
                <w:rFonts w:ascii="Times New Roman" w:hAnsi="Times New Roman"/>
                <w:sz w:val="28"/>
                <w:szCs w:val="28"/>
              </w:rPr>
            </w:pPr>
            <w:r w:rsidRPr="00E3065A">
              <w:rPr>
                <w:rFonts w:ascii="Times New Roman" w:hAnsi="Times New Roman"/>
                <w:sz w:val="28"/>
                <w:szCs w:val="28"/>
              </w:rPr>
              <w:t xml:space="preserve">- исследование гуморального звена иммунной системы; </w:t>
            </w:r>
          </w:p>
          <w:p w:rsidR="00E3065A" w:rsidRPr="00E3065A" w:rsidRDefault="00E3065A" w:rsidP="00E3065A">
            <w:pPr>
              <w:pStyle w:val="a3"/>
              <w:ind w:left="0"/>
              <w:jc w:val="both"/>
              <w:rPr>
                <w:rFonts w:ascii="Times New Roman" w:hAnsi="Times New Roman"/>
                <w:sz w:val="28"/>
                <w:szCs w:val="28"/>
              </w:rPr>
            </w:pPr>
            <w:r w:rsidRPr="00E3065A">
              <w:rPr>
                <w:rFonts w:ascii="Times New Roman" w:hAnsi="Times New Roman"/>
                <w:sz w:val="28"/>
                <w:szCs w:val="28"/>
              </w:rPr>
              <w:t xml:space="preserve">- исследование системы комплемента; </w:t>
            </w:r>
          </w:p>
          <w:p w:rsidR="00E3065A" w:rsidRPr="00E3065A" w:rsidRDefault="00E3065A" w:rsidP="00E3065A">
            <w:pPr>
              <w:pStyle w:val="a3"/>
              <w:ind w:left="0"/>
              <w:jc w:val="both"/>
              <w:rPr>
                <w:rFonts w:ascii="Times New Roman" w:hAnsi="Times New Roman"/>
                <w:sz w:val="28"/>
                <w:szCs w:val="28"/>
              </w:rPr>
            </w:pPr>
            <w:r w:rsidRPr="00E3065A">
              <w:rPr>
                <w:rFonts w:ascii="Times New Roman" w:hAnsi="Times New Roman"/>
                <w:sz w:val="28"/>
                <w:szCs w:val="28"/>
              </w:rPr>
              <w:t xml:space="preserve">- проведение исследований методом ИФА; </w:t>
            </w:r>
          </w:p>
          <w:p w:rsidR="00E3065A" w:rsidRPr="00E3065A" w:rsidRDefault="00E3065A" w:rsidP="00E3065A">
            <w:pPr>
              <w:pStyle w:val="a3"/>
              <w:ind w:left="0"/>
              <w:jc w:val="both"/>
              <w:rPr>
                <w:rFonts w:ascii="Times New Roman" w:hAnsi="Times New Roman"/>
                <w:sz w:val="28"/>
                <w:szCs w:val="28"/>
              </w:rPr>
            </w:pPr>
            <w:r w:rsidRPr="00E3065A">
              <w:rPr>
                <w:rFonts w:ascii="Times New Roman" w:hAnsi="Times New Roman"/>
                <w:sz w:val="28"/>
                <w:szCs w:val="28"/>
              </w:rPr>
              <w:t>- участие в контроле качества</w:t>
            </w:r>
          </w:p>
        </w:tc>
        <w:tc>
          <w:tcPr>
            <w:tcW w:w="1128" w:type="dxa"/>
          </w:tcPr>
          <w:p w:rsidR="00E3065A" w:rsidRPr="00E3065A" w:rsidRDefault="00E3065A" w:rsidP="00011C75">
            <w:pPr>
              <w:pStyle w:val="a3"/>
              <w:spacing w:line="360" w:lineRule="auto"/>
              <w:ind w:left="0"/>
              <w:jc w:val="both"/>
              <w:rPr>
                <w:rFonts w:ascii="Times New Roman" w:hAnsi="Times New Roman"/>
                <w:sz w:val="28"/>
                <w:szCs w:val="28"/>
              </w:rPr>
            </w:pPr>
          </w:p>
        </w:tc>
      </w:tr>
      <w:tr w:rsidR="00E3065A" w:rsidRPr="00E3065A" w:rsidTr="00E3065A">
        <w:tc>
          <w:tcPr>
            <w:tcW w:w="704" w:type="dxa"/>
          </w:tcPr>
          <w:p w:rsidR="00E3065A" w:rsidRPr="00E3065A" w:rsidRDefault="00E3065A" w:rsidP="00011C75">
            <w:pPr>
              <w:pStyle w:val="a3"/>
              <w:spacing w:line="360" w:lineRule="auto"/>
              <w:ind w:left="0"/>
              <w:jc w:val="both"/>
              <w:rPr>
                <w:rFonts w:ascii="Times New Roman" w:hAnsi="Times New Roman"/>
                <w:sz w:val="28"/>
                <w:szCs w:val="28"/>
              </w:rPr>
            </w:pPr>
            <w:r w:rsidRPr="00E3065A">
              <w:rPr>
                <w:rFonts w:ascii="Times New Roman" w:hAnsi="Times New Roman"/>
                <w:sz w:val="28"/>
                <w:szCs w:val="28"/>
              </w:rPr>
              <w:t>5.</w:t>
            </w:r>
          </w:p>
        </w:tc>
        <w:tc>
          <w:tcPr>
            <w:tcW w:w="7513" w:type="dxa"/>
          </w:tcPr>
          <w:p w:rsidR="00E3065A" w:rsidRPr="00E3065A" w:rsidRDefault="00E3065A" w:rsidP="00E3065A">
            <w:pPr>
              <w:pStyle w:val="a3"/>
              <w:ind w:left="0"/>
              <w:jc w:val="both"/>
              <w:rPr>
                <w:rFonts w:ascii="Times New Roman" w:hAnsi="Times New Roman"/>
                <w:b/>
                <w:sz w:val="28"/>
                <w:szCs w:val="28"/>
              </w:rPr>
            </w:pPr>
            <w:r w:rsidRPr="00E3065A">
              <w:rPr>
                <w:rFonts w:ascii="Times New Roman" w:hAnsi="Times New Roman"/>
                <w:b/>
                <w:sz w:val="28"/>
                <w:szCs w:val="28"/>
              </w:rPr>
              <w:t>Регистрация результатов исследования</w:t>
            </w:r>
          </w:p>
        </w:tc>
        <w:tc>
          <w:tcPr>
            <w:tcW w:w="1128" w:type="dxa"/>
          </w:tcPr>
          <w:p w:rsidR="00E3065A" w:rsidRPr="00E3065A" w:rsidRDefault="00E3065A" w:rsidP="00011C75">
            <w:pPr>
              <w:pStyle w:val="a3"/>
              <w:spacing w:line="360" w:lineRule="auto"/>
              <w:ind w:left="0"/>
              <w:jc w:val="both"/>
              <w:rPr>
                <w:rFonts w:ascii="Times New Roman" w:hAnsi="Times New Roman"/>
                <w:sz w:val="28"/>
                <w:szCs w:val="28"/>
              </w:rPr>
            </w:pPr>
          </w:p>
        </w:tc>
      </w:tr>
      <w:tr w:rsidR="00E3065A" w:rsidRPr="00E3065A" w:rsidTr="00E3065A">
        <w:tc>
          <w:tcPr>
            <w:tcW w:w="704" w:type="dxa"/>
          </w:tcPr>
          <w:p w:rsidR="00E3065A" w:rsidRPr="00E3065A" w:rsidRDefault="00E3065A" w:rsidP="00011C75">
            <w:pPr>
              <w:pStyle w:val="a3"/>
              <w:spacing w:line="360" w:lineRule="auto"/>
              <w:ind w:left="0"/>
              <w:jc w:val="both"/>
              <w:rPr>
                <w:rFonts w:ascii="Times New Roman" w:hAnsi="Times New Roman"/>
                <w:sz w:val="28"/>
                <w:szCs w:val="28"/>
              </w:rPr>
            </w:pPr>
            <w:r w:rsidRPr="00E3065A">
              <w:rPr>
                <w:rFonts w:ascii="Times New Roman" w:hAnsi="Times New Roman"/>
                <w:sz w:val="28"/>
                <w:szCs w:val="28"/>
              </w:rPr>
              <w:t>6.</w:t>
            </w:r>
          </w:p>
        </w:tc>
        <w:tc>
          <w:tcPr>
            <w:tcW w:w="7513" w:type="dxa"/>
          </w:tcPr>
          <w:p w:rsidR="00E3065A" w:rsidRPr="00E3065A" w:rsidRDefault="00E3065A" w:rsidP="00E3065A">
            <w:pPr>
              <w:pStyle w:val="a3"/>
              <w:ind w:left="0"/>
              <w:jc w:val="both"/>
              <w:rPr>
                <w:rFonts w:ascii="Times New Roman" w:hAnsi="Times New Roman"/>
                <w:sz w:val="28"/>
                <w:szCs w:val="28"/>
              </w:rPr>
            </w:pPr>
            <w:r w:rsidRPr="00E3065A">
              <w:rPr>
                <w:rFonts w:ascii="Times New Roman" w:hAnsi="Times New Roman"/>
                <w:b/>
                <w:sz w:val="28"/>
                <w:szCs w:val="28"/>
              </w:rPr>
              <w:t>Выполнение мер санитарно-эпидемиологического режима в иммунологической лаборатории:</w:t>
            </w:r>
            <w:r w:rsidRPr="00E3065A">
              <w:rPr>
                <w:rFonts w:ascii="Times New Roman" w:hAnsi="Times New Roman"/>
                <w:sz w:val="28"/>
                <w:szCs w:val="28"/>
              </w:rPr>
              <w:t xml:space="preserve"> </w:t>
            </w:r>
          </w:p>
          <w:p w:rsidR="00E3065A" w:rsidRPr="00E3065A" w:rsidRDefault="00E3065A" w:rsidP="00E3065A">
            <w:pPr>
              <w:pStyle w:val="a3"/>
              <w:ind w:left="0"/>
              <w:jc w:val="both"/>
              <w:rPr>
                <w:rFonts w:ascii="Times New Roman" w:hAnsi="Times New Roman"/>
                <w:sz w:val="28"/>
                <w:szCs w:val="28"/>
              </w:rPr>
            </w:pPr>
            <w:r w:rsidRPr="00E3065A">
              <w:rPr>
                <w:rFonts w:ascii="Times New Roman" w:hAnsi="Times New Roman"/>
                <w:sz w:val="28"/>
                <w:szCs w:val="28"/>
              </w:rPr>
              <w:t xml:space="preserve">- проведение мероприятий по стерилизации и дезинфекции лабораторной посуды, инструментария, средств защиты; </w:t>
            </w:r>
          </w:p>
          <w:p w:rsidR="00E3065A" w:rsidRPr="00E3065A" w:rsidRDefault="00E3065A" w:rsidP="00E3065A">
            <w:pPr>
              <w:pStyle w:val="a3"/>
              <w:ind w:left="0"/>
              <w:jc w:val="both"/>
              <w:rPr>
                <w:rFonts w:ascii="Times New Roman" w:hAnsi="Times New Roman"/>
                <w:sz w:val="28"/>
                <w:szCs w:val="28"/>
              </w:rPr>
            </w:pPr>
            <w:r w:rsidRPr="00E3065A">
              <w:rPr>
                <w:rFonts w:ascii="Times New Roman" w:hAnsi="Times New Roman"/>
                <w:sz w:val="28"/>
                <w:szCs w:val="28"/>
              </w:rPr>
              <w:t>- утилизация отработанного материала.</w:t>
            </w:r>
          </w:p>
        </w:tc>
        <w:tc>
          <w:tcPr>
            <w:tcW w:w="1128" w:type="dxa"/>
          </w:tcPr>
          <w:p w:rsidR="00E3065A" w:rsidRPr="00E3065A" w:rsidRDefault="00E3065A" w:rsidP="00011C75">
            <w:pPr>
              <w:pStyle w:val="a3"/>
              <w:spacing w:line="360" w:lineRule="auto"/>
              <w:ind w:left="0"/>
              <w:jc w:val="both"/>
              <w:rPr>
                <w:rFonts w:ascii="Times New Roman" w:hAnsi="Times New Roman"/>
                <w:sz w:val="28"/>
                <w:szCs w:val="28"/>
              </w:rPr>
            </w:pPr>
          </w:p>
        </w:tc>
      </w:tr>
    </w:tbl>
    <w:p w:rsidR="00E3065A" w:rsidRDefault="00E3065A" w:rsidP="00011C75">
      <w:pPr>
        <w:pStyle w:val="a3"/>
        <w:spacing w:after="0" w:line="360" w:lineRule="auto"/>
        <w:ind w:left="0" w:firstLine="709"/>
        <w:jc w:val="both"/>
        <w:rPr>
          <w:rFonts w:ascii="Times New Roman" w:hAnsi="Times New Roman"/>
          <w:sz w:val="24"/>
          <w:szCs w:val="28"/>
        </w:rPr>
      </w:pPr>
    </w:p>
    <w:p w:rsidR="00E3065A" w:rsidRDefault="00E3065A" w:rsidP="00011C75">
      <w:pPr>
        <w:pStyle w:val="a3"/>
        <w:spacing w:after="0" w:line="360" w:lineRule="auto"/>
        <w:ind w:left="0" w:firstLine="709"/>
        <w:jc w:val="both"/>
        <w:rPr>
          <w:rFonts w:ascii="Times New Roman" w:hAnsi="Times New Roman"/>
          <w:sz w:val="24"/>
          <w:szCs w:val="28"/>
        </w:rPr>
      </w:pPr>
    </w:p>
    <w:p w:rsidR="00E3065A" w:rsidRDefault="00E3065A" w:rsidP="00011C75">
      <w:pPr>
        <w:pStyle w:val="a3"/>
        <w:spacing w:after="0" w:line="360" w:lineRule="auto"/>
        <w:ind w:left="0" w:firstLine="709"/>
        <w:jc w:val="both"/>
        <w:rPr>
          <w:rFonts w:ascii="Times New Roman" w:hAnsi="Times New Roman"/>
          <w:sz w:val="24"/>
          <w:szCs w:val="28"/>
        </w:rPr>
      </w:pPr>
    </w:p>
    <w:p w:rsidR="00E3065A" w:rsidRDefault="00E3065A" w:rsidP="00011C75">
      <w:pPr>
        <w:pStyle w:val="a3"/>
        <w:spacing w:after="0" w:line="360" w:lineRule="auto"/>
        <w:ind w:left="0" w:firstLine="709"/>
        <w:jc w:val="both"/>
        <w:rPr>
          <w:rFonts w:ascii="Times New Roman" w:hAnsi="Times New Roman"/>
          <w:sz w:val="24"/>
          <w:szCs w:val="28"/>
        </w:rPr>
      </w:pPr>
    </w:p>
    <w:p w:rsidR="00E3065A" w:rsidRDefault="00E3065A" w:rsidP="00011C75">
      <w:pPr>
        <w:pStyle w:val="a3"/>
        <w:spacing w:after="0" w:line="360" w:lineRule="auto"/>
        <w:ind w:left="0" w:firstLine="709"/>
        <w:jc w:val="both"/>
        <w:rPr>
          <w:rFonts w:ascii="Times New Roman" w:hAnsi="Times New Roman"/>
          <w:sz w:val="24"/>
          <w:szCs w:val="28"/>
        </w:rPr>
      </w:pPr>
    </w:p>
    <w:p w:rsidR="00E3065A" w:rsidRDefault="00E3065A" w:rsidP="00011C75">
      <w:pPr>
        <w:pStyle w:val="a3"/>
        <w:spacing w:after="0" w:line="360" w:lineRule="auto"/>
        <w:ind w:left="0" w:firstLine="709"/>
        <w:jc w:val="both"/>
        <w:rPr>
          <w:rFonts w:ascii="Times New Roman" w:hAnsi="Times New Roman"/>
          <w:sz w:val="24"/>
          <w:szCs w:val="28"/>
        </w:rPr>
      </w:pPr>
    </w:p>
    <w:p w:rsidR="00E3065A" w:rsidRDefault="00E3065A" w:rsidP="00E3065A">
      <w:pPr>
        <w:pStyle w:val="a3"/>
        <w:spacing w:after="0" w:line="360" w:lineRule="auto"/>
        <w:ind w:left="0" w:firstLine="709"/>
        <w:jc w:val="center"/>
        <w:rPr>
          <w:rFonts w:ascii="Times New Roman" w:hAnsi="Times New Roman"/>
          <w:b/>
          <w:sz w:val="28"/>
          <w:szCs w:val="28"/>
        </w:rPr>
      </w:pPr>
      <w:r w:rsidRPr="00E3065A">
        <w:rPr>
          <w:rFonts w:ascii="Times New Roman" w:hAnsi="Times New Roman"/>
          <w:b/>
          <w:sz w:val="28"/>
          <w:szCs w:val="28"/>
        </w:rPr>
        <w:lastRenderedPageBreak/>
        <w:t>2. ТЕКСТОВОЙ ОТЧЕТ</w:t>
      </w:r>
    </w:p>
    <w:p w:rsidR="00E3065A" w:rsidRDefault="005C2608" w:rsidP="005C2608">
      <w:pPr>
        <w:pStyle w:val="a3"/>
        <w:spacing w:after="0" w:line="240" w:lineRule="auto"/>
        <w:ind w:left="0"/>
        <w:jc w:val="both"/>
        <w:rPr>
          <w:rFonts w:ascii="Times New Roman" w:hAnsi="Times New Roman"/>
          <w:sz w:val="28"/>
          <w:szCs w:val="28"/>
        </w:rPr>
      </w:pPr>
      <w:r w:rsidRPr="005C2608">
        <w:rPr>
          <w:rFonts w:ascii="Times New Roman" w:hAnsi="Times New Roman"/>
          <w:sz w:val="28"/>
          <w:szCs w:val="28"/>
          <w:u w:val="single"/>
        </w:rPr>
        <w:t>1. Умения, которыми хорошо овладел в ходе практики</w:t>
      </w:r>
      <w:r>
        <w:rPr>
          <w:rFonts w:ascii="Times New Roman" w:hAnsi="Times New Roman"/>
          <w:sz w:val="28"/>
          <w:szCs w:val="28"/>
        </w:rPr>
        <w:t xml:space="preserve"> </w:t>
      </w:r>
      <w:r w:rsidR="00E3065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2608" w:rsidRDefault="005C2608" w:rsidP="005C2608">
      <w:pPr>
        <w:pStyle w:val="a3"/>
        <w:spacing w:after="0" w:line="240" w:lineRule="auto"/>
        <w:ind w:left="0"/>
        <w:jc w:val="both"/>
        <w:rPr>
          <w:rFonts w:ascii="Times New Roman" w:hAnsi="Times New Roman"/>
          <w:sz w:val="28"/>
          <w:szCs w:val="28"/>
        </w:rPr>
      </w:pPr>
      <w:r>
        <w:rPr>
          <w:rFonts w:ascii="Times New Roman" w:hAnsi="Times New Roman"/>
          <w:sz w:val="28"/>
          <w:szCs w:val="28"/>
          <w:u w:val="single"/>
        </w:rPr>
        <w:t>2. Самостоятельная </w:t>
      </w:r>
      <w:r w:rsidRPr="005C2608">
        <w:rPr>
          <w:rFonts w:ascii="Times New Roman" w:hAnsi="Times New Roman"/>
          <w:sz w:val="28"/>
          <w:szCs w:val="28"/>
          <w:u w:val="single"/>
        </w:rPr>
        <w:t>работа:</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2608" w:rsidRPr="005C2608" w:rsidRDefault="005C2608" w:rsidP="005C2608">
      <w:pPr>
        <w:pStyle w:val="a3"/>
        <w:spacing w:after="0" w:line="240" w:lineRule="auto"/>
        <w:ind w:left="0"/>
        <w:jc w:val="both"/>
        <w:rPr>
          <w:rFonts w:ascii="Times New Roman" w:hAnsi="Times New Roman"/>
          <w:sz w:val="28"/>
          <w:szCs w:val="28"/>
        </w:rPr>
      </w:pPr>
      <w:r w:rsidRPr="005C2608">
        <w:rPr>
          <w:rFonts w:ascii="Times New Roman" w:hAnsi="Times New Roman"/>
          <w:sz w:val="28"/>
          <w:szCs w:val="28"/>
        </w:rPr>
        <w:t>3. Помощь оказана со стороны методических и непосредственных</w:t>
      </w:r>
    </w:p>
    <w:p w:rsidR="005C2608" w:rsidRDefault="005C2608" w:rsidP="005C2608">
      <w:pPr>
        <w:pStyle w:val="a3"/>
        <w:spacing w:after="0" w:line="240" w:lineRule="auto"/>
        <w:ind w:left="0"/>
        <w:jc w:val="both"/>
        <w:rPr>
          <w:rFonts w:ascii="Times New Roman" w:hAnsi="Times New Roman"/>
          <w:sz w:val="28"/>
          <w:szCs w:val="28"/>
        </w:rPr>
      </w:pPr>
      <w:r w:rsidRPr="005C2608">
        <w:rPr>
          <w:rFonts w:ascii="Times New Roman" w:hAnsi="Times New Roman"/>
          <w:sz w:val="28"/>
          <w:szCs w:val="28"/>
          <w:u w:val="single"/>
        </w:rPr>
        <w:t>руководителей:</w:t>
      </w:r>
      <w:r w:rsidRPr="005C2608">
        <w:rPr>
          <w:rFonts w:ascii="Times New Roman" w:hAnsi="Times New Roman"/>
          <w:sz w:val="28"/>
          <w:szCs w:val="28"/>
        </w:rPr>
        <w:t>____________________________________________________________</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2608" w:rsidRDefault="005C2608" w:rsidP="005C2608">
      <w:pPr>
        <w:pStyle w:val="a3"/>
        <w:spacing w:after="0" w:line="240" w:lineRule="auto"/>
        <w:ind w:left="0"/>
        <w:jc w:val="both"/>
        <w:rPr>
          <w:rFonts w:ascii="Times New Roman" w:hAnsi="Times New Roman"/>
          <w:sz w:val="28"/>
          <w:szCs w:val="28"/>
        </w:rPr>
      </w:pPr>
      <w:r>
        <w:rPr>
          <w:rFonts w:ascii="Times New Roman" w:hAnsi="Times New Roman"/>
          <w:sz w:val="28"/>
          <w:szCs w:val="28"/>
          <w:u w:val="single"/>
        </w:rPr>
        <w:t>4. Замечания и предложения по прохождению </w:t>
      </w:r>
      <w:r w:rsidRPr="005C2608">
        <w:rPr>
          <w:rFonts w:ascii="Times New Roman" w:hAnsi="Times New Roman"/>
          <w:sz w:val="28"/>
          <w:szCs w:val="28"/>
          <w:u w:val="single"/>
        </w:rPr>
        <w:t>практики:</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2608" w:rsidRDefault="005C2608" w:rsidP="005C2608">
      <w:pPr>
        <w:pStyle w:val="a3"/>
        <w:spacing w:after="0" w:line="240" w:lineRule="auto"/>
        <w:ind w:left="0"/>
        <w:jc w:val="both"/>
        <w:rPr>
          <w:rFonts w:ascii="Times New Roman" w:hAnsi="Times New Roman"/>
          <w:sz w:val="28"/>
          <w:szCs w:val="28"/>
          <w:u w:val="single"/>
        </w:rPr>
      </w:pPr>
    </w:p>
    <w:p w:rsidR="005712FE" w:rsidRPr="005712FE" w:rsidRDefault="005712FE" w:rsidP="005712FE">
      <w:pPr>
        <w:spacing w:after="0" w:line="240" w:lineRule="auto"/>
        <w:jc w:val="both"/>
        <w:rPr>
          <w:rFonts w:ascii="Times New Roman" w:hAnsi="Times New Roman"/>
          <w:sz w:val="28"/>
          <w:szCs w:val="28"/>
        </w:rPr>
      </w:pPr>
      <w:r w:rsidRPr="005712FE">
        <w:rPr>
          <w:rFonts w:ascii="Times New Roman" w:hAnsi="Times New Roman"/>
          <w:sz w:val="28"/>
          <w:szCs w:val="28"/>
        </w:rPr>
        <w:t>Общий руководитель практики</w:t>
      </w:r>
      <w:r>
        <w:rPr>
          <w:rFonts w:ascii="Times New Roman" w:hAnsi="Times New Roman"/>
          <w:sz w:val="28"/>
          <w:szCs w:val="28"/>
        </w:rPr>
        <w:t xml:space="preserve">   </w:t>
      </w:r>
      <w:r w:rsidRPr="005712FE">
        <w:rPr>
          <w:rFonts w:ascii="Times New Roman" w:hAnsi="Times New Roman"/>
          <w:sz w:val="28"/>
          <w:szCs w:val="28"/>
        </w:rPr>
        <w:t>________________ ____________________</w:t>
      </w:r>
    </w:p>
    <w:p w:rsidR="005712FE" w:rsidRPr="005712FE" w:rsidRDefault="005712FE" w:rsidP="005712FE">
      <w:pPr>
        <w:pStyle w:val="a3"/>
        <w:spacing w:after="0" w:line="240" w:lineRule="auto"/>
        <w:jc w:val="both"/>
        <w:rPr>
          <w:rFonts w:ascii="Times New Roman" w:hAnsi="Times New Roman"/>
          <w:sz w:val="28"/>
          <w:szCs w:val="28"/>
        </w:rPr>
      </w:pPr>
      <w:r>
        <w:rPr>
          <w:rFonts w:ascii="Times New Roman" w:hAnsi="Times New Roman"/>
          <w:sz w:val="28"/>
          <w:szCs w:val="28"/>
        </w:rPr>
        <w:t xml:space="preserve">                                                     </w:t>
      </w:r>
      <w:r w:rsidRPr="005712FE">
        <w:rPr>
          <w:rFonts w:ascii="Times New Roman" w:hAnsi="Times New Roman"/>
          <w:sz w:val="28"/>
          <w:szCs w:val="28"/>
        </w:rPr>
        <w:t xml:space="preserve"> (подпись) </w:t>
      </w:r>
      <w:r>
        <w:rPr>
          <w:rFonts w:ascii="Times New Roman" w:hAnsi="Times New Roman"/>
          <w:sz w:val="28"/>
          <w:szCs w:val="28"/>
        </w:rPr>
        <w:t xml:space="preserve">                      </w:t>
      </w:r>
      <w:r w:rsidRPr="005712FE">
        <w:rPr>
          <w:rFonts w:ascii="Times New Roman" w:hAnsi="Times New Roman"/>
          <w:sz w:val="28"/>
          <w:szCs w:val="28"/>
        </w:rPr>
        <w:t>(ФИО)</w:t>
      </w:r>
    </w:p>
    <w:p w:rsidR="005712FE" w:rsidRDefault="005712FE" w:rsidP="005712FE">
      <w:pPr>
        <w:pStyle w:val="a3"/>
        <w:spacing w:after="0" w:line="240" w:lineRule="auto"/>
        <w:ind w:left="0"/>
        <w:jc w:val="both"/>
        <w:rPr>
          <w:rFonts w:ascii="Times New Roman" w:hAnsi="Times New Roman"/>
          <w:sz w:val="28"/>
          <w:szCs w:val="28"/>
          <w:u w:val="single"/>
        </w:rPr>
      </w:pPr>
    </w:p>
    <w:p w:rsidR="005712FE" w:rsidRDefault="005712FE" w:rsidP="005712FE">
      <w:pPr>
        <w:pStyle w:val="a3"/>
        <w:spacing w:after="0" w:line="240" w:lineRule="auto"/>
        <w:ind w:left="0"/>
        <w:jc w:val="both"/>
        <w:rPr>
          <w:rFonts w:ascii="Times New Roman" w:hAnsi="Times New Roman"/>
          <w:sz w:val="28"/>
          <w:szCs w:val="28"/>
          <w:u w:val="single"/>
        </w:rPr>
      </w:pPr>
    </w:p>
    <w:p w:rsidR="005712FE" w:rsidRDefault="005712FE" w:rsidP="005712FE">
      <w:pPr>
        <w:pStyle w:val="a3"/>
        <w:spacing w:after="0" w:line="240" w:lineRule="auto"/>
        <w:ind w:left="0"/>
        <w:jc w:val="both"/>
        <w:rPr>
          <w:rFonts w:ascii="Times New Roman" w:hAnsi="Times New Roman"/>
          <w:sz w:val="28"/>
          <w:szCs w:val="28"/>
        </w:rPr>
      </w:pPr>
      <w:r w:rsidRPr="005712FE">
        <w:rPr>
          <w:rFonts w:ascii="Times New Roman" w:hAnsi="Times New Roman"/>
          <w:sz w:val="28"/>
          <w:szCs w:val="28"/>
        </w:rPr>
        <w:t>М.П.</w:t>
      </w:r>
      <w:r w:rsidRPr="005712FE">
        <w:rPr>
          <w:rFonts w:ascii="Times New Roman" w:hAnsi="Times New Roman"/>
          <w:sz w:val="28"/>
          <w:szCs w:val="28"/>
        </w:rPr>
        <w:t xml:space="preserve"> </w:t>
      </w:r>
      <w:r w:rsidRPr="005712FE">
        <w:rPr>
          <w:rFonts w:ascii="Times New Roman" w:hAnsi="Times New Roman"/>
          <w:sz w:val="28"/>
          <w:szCs w:val="28"/>
        </w:rPr>
        <w:t>организации</w:t>
      </w:r>
      <w:r w:rsidR="005C2608" w:rsidRPr="005712FE">
        <w:rPr>
          <w:rFonts w:ascii="Times New Roman" w:hAnsi="Times New Roman"/>
          <w:sz w:val="28"/>
          <w:szCs w:val="28"/>
        </w:rPr>
        <w:cr/>
      </w:r>
    </w:p>
    <w:p w:rsidR="005712FE" w:rsidRDefault="005712FE" w:rsidP="005712FE">
      <w:pPr>
        <w:pStyle w:val="a3"/>
        <w:spacing w:after="0" w:line="240" w:lineRule="auto"/>
        <w:jc w:val="both"/>
        <w:rPr>
          <w:rFonts w:ascii="Times New Roman" w:hAnsi="Times New Roman"/>
          <w:sz w:val="28"/>
          <w:szCs w:val="28"/>
        </w:rPr>
      </w:pPr>
    </w:p>
    <w:p w:rsidR="005712FE" w:rsidRPr="005712FE" w:rsidRDefault="005712FE" w:rsidP="005712FE">
      <w:pPr>
        <w:pStyle w:val="a3"/>
        <w:spacing w:after="0" w:line="240" w:lineRule="auto"/>
        <w:ind w:left="0"/>
        <w:jc w:val="center"/>
        <w:rPr>
          <w:rFonts w:ascii="Times New Roman" w:hAnsi="Times New Roman"/>
          <w:b/>
          <w:sz w:val="28"/>
          <w:szCs w:val="28"/>
        </w:rPr>
      </w:pPr>
      <w:r w:rsidRPr="005712FE">
        <w:rPr>
          <w:rFonts w:ascii="Times New Roman" w:hAnsi="Times New Roman"/>
          <w:b/>
          <w:sz w:val="28"/>
          <w:szCs w:val="28"/>
        </w:rPr>
        <w:lastRenderedPageBreak/>
        <w:t>ХАРАКТЕРИСТИКА</w:t>
      </w:r>
    </w:p>
    <w:p w:rsidR="005712FE" w:rsidRPr="005712FE" w:rsidRDefault="005712FE" w:rsidP="005712FE">
      <w:pPr>
        <w:pStyle w:val="a3"/>
        <w:spacing w:after="0" w:line="240" w:lineRule="auto"/>
        <w:jc w:val="center"/>
        <w:rPr>
          <w:rFonts w:ascii="Times New Roman" w:hAnsi="Times New Roman"/>
          <w:sz w:val="28"/>
          <w:szCs w:val="28"/>
          <w:u w:val="single"/>
        </w:rPr>
      </w:pPr>
      <w:r w:rsidRPr="005712FE">
        <w:rPr>
          <w:rFonts w:ascii="Times New Roman" w:hAnsi="Times New Roman"/>
          <w:sz w:val="28"/>
          <w:szCs w:val="28"/>
          <w:u w:val="single"/>
        </w:rPr>
        <w:t>Ширшовой Алеси Владимировны</w:t>
      </w:r>
    </w:p>
    <w:p w:rsidR="005712FE" w:rsidRPr="005712FE" w:rsidRDefault="005712FE" w:rsidP="005712FE">
      <w:pPr>
        <w:pStyle w:val="a3"/>
        <w:spacing w:after="0" w:line="240" w:lineRule="auto"/>
        <w:jc w:val="center"/>
        <w:rPr>
          <w:rFonts w:ascii="Times New Roman" w:hAnsi="Times New Roman"/>
          <w:sz w:val="28"/>
          <w:szCs w:val="28"/>
        </w:rPr>
      </w:pPr>
      <w:r w:rsidRPr="005712FE">
        <w:rPr>
          <w:rFonts w:ascii="Times New Roman" w:hAnsi="Times New Roman"/>
          <w:sz w:val="28"/>
          <w:szCs w:val="28"/>
        </w:rPr>
        <w:t>ФИО</w:t>
      </w:r>
    </w:p>
    <w:p w:rsidR="005712FE" w:rsidRPr="005712FE" w:rsidRDefault="005712FE" w:rsidP="005712FE">
      <w:pPr>
        <w:pStyle w:val="a3"/>
        <w:spacing w:after="0" w:line="240" w:lineRule="auto"/>
        <w:ind w:left="0"/>
        <w:jc w:val="both"/>
        <w:rPr>
          <w:rFonts w:ascii="Times New Roman" w:hAnsi="Times New Roman"/>
          <w:sz w:val="28"/>
          <w:szCs w:val="28"/>
        </w:rPr>
      </w:pPr>
      <w:r w:rsidRPr="005712FE">
        <w:rPr>
          <w:rFonts w:ascii="Times New Roman" w:hAnsi="Times New Roman"/>
          <w:sz w:val="28"/>
          <w:szCs w:val="28"/>
        </w:rPr>
        <w:t>обучающийся (ая) на 4 курсе по специальности СПО</w:t>
      </w:r>
    </w:p>
    <w:p w:rsidR="005712FE" w:rsidRPr="005712FE" w:rsidRDefault="005712FE" w:rsidP="005712FE">
      <w:pPr>
        <w:pStyle w:val="a3"/>
        <w:spacing w:after="0" w:line="240" w:lineRule="auto"/>
        <w:ind w:left="0" w:firstLine="11"/>
        <w:jc w:val="center"/>
        <w:rPr>
          <w:rFonts w:ascii="Times New Roman" w:hAnsi="Times New Roman"/>
          <w:b/>
          <w:sz w:val="28"/>
          <w:szCs w:val="28"/>
          <w:u w:val="single"/>
        </w:rPr>
      </w:pPr>
      <w:r w:rsidRPr="005712FE">
        <w:rPr>
          <w:rFonts w:ascii="Times New Roman" w:hAnsi="Times New Roman"/>
          <w:b/>
          <w:sz w:val="28"/>
          <w:szCs w:val="28"/>
          <w:u w:val="single"/>
        </w:rPr>
        <w:t>31.02.03</w:t>
      </w:r>
      <w:r w:rsidRPr="005712FE">
        <w:rPr>
          <w:rFonts w:ascii="Times New Roman" w:hAnsi="Times New Roman"/>
          <w:b/>
          <w:sz w:val="28"/>
          <w:szCs w:val="28"/>
        </w:rPr>
        <w:t xml:space="preserve"> </w:t>
      </w:r>
      <w:r>
        <w:rPr>
          <w:rFonts w:ascii="Times New Roman" w:hAnsi="Times New Roman"/>
          <w:b/>
          <w:sz w:val="28"/>
          <w:szCs w:val="28"/>
        </w:rPr>
        <w:t xml:space="preserve">        </w:t>
      </w:r>
      <w:r w:rsidRPr="005712FE">
        <w:rPr>
          <w:rFonts w:ascii="Times New Roman" w:hAnsi="Times New Roman"/>
          <w:b/>
          <w:sz w:val="28"/>
          <w:szCs w:val="28"/>
          <w:u w:val="single"/>
        </w:rPr>
        <w:t>Лабораторная диагностика</w:t>
      </w:r>
    </w:p>
    <w:p w:rsidR="005712FE" w:rsidRPr="005712FE" w:rsidRDefault="005712FE" w:rsidP="005712FE">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5712FE">
        <w:rPr>
          <w:rFonts w:ascii="Times New Roman" w:hAnsi="Times New Roman"/>
          <w:sz w:val="28"/>
          <w:szCs w:val="28"/>
        </w:rPr>
        <w:t xml:space="preserve"> </w:t>
      </w:r>
      <w:r w:rsidRPr="005712FE">
        <w:rPr>
          <w:rFonts w:ascii="Times New Roman" w:hAnsi="Times New Roman"/>
          <w:i/>
          <w:sz w:val="28"/>
          <w:szCs w:val="28"/>
        </w:rPr>
        <w:t>код</w:t>
      </w:r>
      <w:r w:rsidRPr="005712FE">
        <w:rPr>
          <w:rFonts w:ascii="Times New Roman" w:hAnsi="Times New Roman"/>
          <w:sz w:val="28"/>
          <w:szCs w:val="28"/>
        </w:rPr>
        <w:t xml:space="preserve"> </w:t>
      </w:r>
      <w:r>
        <w:rPr>
          <w:rFonts w:ascii="Times New Roman" w:hAnsi="Times New Roman"/>
          <w:sz w:val="28"/>
          <w:szCs w:val="28"/>
        </w:rPr>
        <w:t xml:space="preserve">                      </w:t>
      </w:r>
      <w:r w:rsidRPr="005712FE">
        <w:rPr>
          <w:rFonts w:ascii="Times New Roman" w:hAnsi="Times New Roman"/>
          <w:i/>
          <w:sz w:val="28"/>
          <w:szCs w:val="28"/>
        </w:rPr>
        <w:t>наименование</w:t>
      </w:r>
    </w:p>
    <w:p w:rsidR="005712FE" w:rsidRPr="005712FE" w:rsidRDefault="005712FE" w:rsidP="005712FE">
      <w:pPr>
        <w:pStyle w:val="a3"/>
        <w:spacing w:after="0" w:line="240" w:lineRule="auto"/>
        <w:ind w:left="0" w:firstLine="567"/>
        <w:jc w:val="both"/>
        <w:rPr>
          <w:rFonts w:ascii="Times New Roman" w:hAnsi="Times New Roman"/>
          <w:sz w:val="28"/>
          <w:szCs w:val="28"/>
        </w:rPr>
      </w:pPr>
      <w:r w:rsidRPr="005712FE">
        <w:rPr>
          <w:rFonts w:ascii="Times New Roman" w:hAnsi="Times New Roman"/>
          <w:sz w:val="28"/>
          <w:szCs w:val="28"/>
        </w:rPr>
        <w:t>успешно прошел (ла) учебную практику по профессиональному модулю:</w:t>
      </w:r>
    </w:p>
    <w:p w:rsidR="005712FE" w:rsidRPr="005712FE" w:rsidRDefault="005712FE" w:rsidP="005712FE">
      <w:pPr>
        <w:pStyle w:val="a3"/>
        <w:spacing w:after="0" w:line="240" w:lineRule="auto"/>
        <w:ind w:left="0"/>
        <w:jc w:val="center"/>
        <w:rPr>
          <w:rFonts w:ascii="Times New Roman" w:hAnsi="Times New Roman"/>
          <w:b/>
          <w:sz w:val="28"/>
          <w:szCs w:val="28"/>
          <w:u w:val="single"/>
        </w:rPr>
      </w:pPr>
      <w:r w:rsidRPr="005712FE">
        <w:rPr>
          <w:rFonts w:ascii="Times New Roman" w:hAnsi="Times New Roman"/>
          <w:b/>
          <w:sz w:val="28"/>
          <w:szCs w:val="28"/>
          <w:u w:val="single"/>
        </w:rPr>
        <w:t>МДК 07.03 Теория и практика лабораторных иммунологических</w:t>
      </w:r>
    </w:p>
    <w:p w:rsidR="005712FE" w:rsidRPr="005712FE" w:rsidRDefault="005712FE" w:rsidP="005712FE">
      <w:pPr>
        <w:pStyle w:val="a3"/>
        <w:spacing w:after="0" w:line="240" w:lineRule="auto"/>
        <w:ind w:left="0"/>
        <w:jc w:val="center"/>
        <w:rPr>
          <w:rFonts w:ascii="Times New Roman" w:hAnsi="Times New Roman"/>
          <w:b/>
          <w:sz w:val="28"/>
          <w:szCs w:val="28"/>
          <w:u w:val="single"/>
        </w:rPr>
      </w:pPr>
      <w:r w:rsidRPr="005712FE">
        <w:rPr>
          <w:rFonts w:ascii="Times New Roman" w:hAnsi="Times New Roman"/>
          <w:b/>
          <w:sz w:val="28"/>
          <w:szCs w:val="28"/>
          <w:u w:val="single"/>
        </w:rPr>
        <w:t>исследований</w:t>
      </w:r>
    </w:p>
    <w:p w:rsidR="005712FE" w:rsidRPr="005712FE" w:rsidRDefault="005712FE" w:rsidP="005712FE">
      <w:pPr>
        <w:pStyle w:val="a3"/>
        <w:spacing w:after="0" w:line="240" w:lineRule="auto"/>
        <w:ind w:left="0"/>
        <w:jc w:val="both"/>
        <w:rPr>
          <w:rFonts w:ascii="Times New Roman" w:hAnsi="Times New Roman"/>
          <w:i/>
          <w:sz w:val="28"/>
          <w:szCs w:val="28"/>
        </w:rPr>
      </w:pPr>
      <w:r w:rsidRPr="005712FE">
        <w:rPr>
          <w:rFonts w:ascii="Times New Roman" w:hAnsi="Times New Roman"/>
          <w:sz w:val="28"/>
          <w:szCs w:val="28"/>
        </w:rPr>
        <w:t xml:space="preserve"> </w:t>
      </w:r>
      <w:r>
        <w:rPr>
          <w:rFonts w:ascii="Times New Roman" w:hAnsi="Times New Roman"/>
          <w:sz w:val="28"/>
          <w:szCs w:val="28"/>
        </w:rPr>
        <w:t xml:space="preserve">                                 </w:t>
      </w:r>
      <w:r w:rsidRPr="005712FE">
        <w:rPr>
          <w:rFonts w:ascii="Times New Roman" w:hAnsi="Times New Roman"/>
          <w:i/>
          <w:sz w:val="28"/>
          <w:szCs w:val="28"/>
        </w:rPr>
        <w:t>наименование профессионального модуля</w:t>
      </w:r>
    </w:p>
    <w:p w:rsidR="005712FE" w:rsidRPr="005712FE" w:rsidRDefault="005712FE" w:rsidP="005712FE">
      <w:pPr>
        <w:pStyle w:val="a3"/>
        <w:spacing w:after="0" w:line="240" w:lineRule="auto"/>
        <w:ind w:left="0" w:firstLine="567"/>
        <w:jc w:val="both"/>
        <w:rPr>
          <w:rFonts w:ascii="Times New Roman" w:hAnsi="Times New Roman"/>
          <w:sz w:val="28"/>
          <w:szCs w:val="28"/>
        </w:rPr>
      </w:pPr>
      <w:r w:rsidRPr="005712FE">
        <w:rPr>
          <w:rFonts w:ascii="Times New Roman" w:hAnsi="Times New Roman"/>
          <w:sz w:val="28"/>
          <w:szCs w:val="28"/>
        </w:rPr>
        <w:t>в о</w:t>
      </w:r>
      <w:r>
        <w:rPr>
          <w:rFonts w:ascii="Times New Roman" w:hAnsi="Times New Roman"/>
          <w:sz w:val="28"/>
          <w:szCs w:val="28"/>
        </w:rPr>
        <w:t>бъеме 36 часов с «30» марта 2020 г. по «4» апреля 2020</w:t>
      </w:r>
      <w:r w:rsidRPr="005712FE">
        <w:rPr>
          <w:rFonts w:ascii="Times New Roman" w:hAnsi="Times New Roman"/>
          <w:sz w:val="28"/>
          <w:szCs w:val="28"/>
        </w:rPr>
        <w:t xml:space="preserve"> г.</w:t>
      </w:r>
    </w:p>
    <w:p w:rsidR="005712FE" w:rsidRPr="005712FE" w:rsidRDefault="005712FE" w:rsidP="005712FE">
      <w:pPr>
        <w:pStyle w:val="a3"/>
        <w:spacing w:after="0" w:line="240" w:lineRule="auto"/>
        <w:ind w:left="0" w:firstLine="567"/>
        <w:jc w:val="both"/>
        <w:rPr>
          <w:rFonts w:ascii="Times New Roman" w:hAnsi="Times New Roman"/>
          <w:sz w:val="28"/>
          <w:szCs w:val="28"/>
        </w:rPr>
      </w:pPr>
      <w:r w:rsidRPr="005712FE">
        <w:rPr>
          <w:rFonts w:ascii="Times New Roman" w:hAnsi="Times New Roman"/>
          <w:sz w:val="28"/>
          <w:szCs w:val="28"/>
        </w:rPr>
        <w:t xml:space="preserve">в организации </w:t>
      </w:r>
    </w:p>
    <w:p w:rsidR="005712FE" w:rsidRPr="005712FE" w:rsidRDefault="005712FE" w:rsidP="005712FE">
      <w:pPr>
        <w:pStyle w:val="a3"/>
        <w:spacing w:after="0" w:line="240" w:lineRule="auto"/>
        <w:ind w:left="0" w:firstLine="567"/>
        <w:jc w:val="center"/>
        <w:rPr>
          <w:rFonts w:ascii="Times New Roman" w:hAnsi="Times New Roman"/>
          <w:i/>
          <w:sz w:val="28"/>
          <w:szCs w:val="28"/>
        </w:rPr>
      </w:pPr>
      <w:r w:rsidRPr="005712FE">
        <w:rPr>
          <w:rFonts w:ascii="Times New Roman" w:hAnsi="Times New Roman"/>
          <w:i/>
          <w:sz w:val="28"/>
          <w:szCs w:val="28"/>
        </w:rPr>
        <w:t>наименование организации, юридический адрес</w:t>
      </w:r>
    </w:p>
    <w:p w:rsidR="005712FE" w:rsidRPr="005712FE" w:rsidRDefault="005712FE" w:rsidP="005712FE">
      <w:pPr>
        <w:pStyle w:val="a3"/>
        <w:spacing w:after="0" w:line="240" w:lineRule="auto"/>
        <w:ind w:left="0"/>
        <w:jc w:val="both"/>
        <w:rPr>
          <w:rFonts w:ascii="Times New Roman" w:hAnsi="Times New Roman"/>
          <w:sz w:val="28"/>
          <w:szCs w:val="28"/>
        </w:rPr>
      </w:pPr>
      <w:r w:rsidRPr="005712FE">
        <w:rPr>
          <w:rFonts w:ascii="Times New Roman" w:hAnsi="Times New Roman"/>
          <w:sz w:val="28"/>
          <w:szCs w:val="28"/>
        </w:rPr>
        <w:t>За время прохождения практики:</w:t>
      </w:r>
      <w:r w:rsidR="005C2608" w:rsidRPr="005712FE">
        <w:rPr>
          <w:rFonts w:ascii="Times New Roman" w:hAnsi="Times New Roman"/>
          <w:sz w:val="28"/>
          <w:szCs w:val="28"/>
        </w:rPr>
        <w:cr/>
      </w:r>
    </w:p>
    <w:tbl>
      <w:tblPr>
        <w:tblStyle w:val="a4"/>
        <w:tblW w:w="0" w:type="auto"/>
        <w:tblLook w:val="04A0" w:firstRow="1" w:lastRow="0" w:firstColumn="1" w:lastColumn="0" w:noHBand="0" w:noVBand="1"/>
      </w:tblPr>
      <w:tblGrid>
        <w:gridCol w:w="4106"/>
        <w:gridCol w:w="4165"/>
        <w:gridCol w:w="1074"/>
      </w:tblGrid>
      <w:tr w:rsidR="005712FE" w:rsidTr="005712FE">
        <w:tc>
          <w:tcPr>
            <w:tcW w:w="4106" w:type="dxa"/>
          </w:tcPr>
          <w:p w:rsidR="005712FE" w:rsidRPr="005712FE" w:rsidRDefault="005712FE" w:rsidP="005712FE">
            <w:pPr>
              <w:pStyle w:val="a3"/>
              <w:ind w:left="0"/>
              <w:jc w:val="center"/>
              <w:rPr>
                <w:rFonts w:ascii="Times New Roman" w:hAnsi="Times New Roman"/>
                <w:b/>
                <w:sz w:val="28"/>
                <w:szCs w:val="28"/>
              </w:rPr>
            </w:pPr>
            <w:r w:rsidRPr="005712FE">
              <w:rPr>
                <w:rFonts w:ascii="Times New Roman" w:hAnsi="Times New Roman"/>
                <w:b/>
                <w:sz w:val="28"/>
                <w:szCs w:val="28"/>
              </w:rPr>
              <w:t>№ ОК/ПК</w:t>
            </w:r>
          </w:p>
        </w:tc>
        <w:tc>
          <w:tcPr>
            <w:tcW w:w="4165" w:type="dxa"/>
          </w:tcPr>
          <w:p w:rsidR="005712FE" w:rsidRPr="005712FE" w:rsidRDefault="005712FE" w:rsidP="005712FE">
            <w:pPr>
              <w:pStyle w:val="a3"/>
              <w:ind w:left="0"/>
              <w:jc w:val="center"/>
              <w:rPr>
                <w:rFonts w:ascii="Times New Roman" w:hAnsi="Times New Roman"/>
                <w:b/>
                <w:sz w:val="28"/>
                <w:szCs w:val="28"/>
              </w:rPr>
            </w:pPr>
            <w:r w:rsidRPr="005712FE">
              <w:rPr>
                <w:rFonts w:ascii="Times New Roman" w:hAnsi="Times New Roman"/>
                <w:b/>
                <w:sz w:val="28"/>
                <w:szCs w:val="28"/>
              </w:rPr>
              <w:t>Критерии оценки</w:t>
            </w:r>
          </w:p>
        </w:tc>
        <w:tc>
          <w:tcPr>
            <w:tcW w:w="1074" w:type="dxa"/>
          </w:tcPr>
          <w:p w:rsidR="005712FE" w:rsidRPr="005712FE" w:rsidRDefault="005712FE" w:rsidP="005712FE">
            <w:pPr>
              <w:pStyle w:val="a3"/>
              <w:ind w:left="0"/>
              <w:jc w:val="center"/>
              <w:rPr>
                <w:rFonts w:ascii="Times New Roman" w:hAnsi="Times New Roman"/>
                <w:b/>
                <w:sz w:val="28"/>
                <w:szCs w:val="28"/>
              </w:rPr>
            </w:pPr>
            <w:r w:rsidRPr="005712FE">
              <w:rPr>
                <w:rFonts w:ascii="Times New Roman" w:hAnsi="Times New Roman"/>
                <w:b/>
                <w:sz w:val="28"/>
                <w:szCs w:val="28"/>
              </w:rPr>
              <w:t>Баллы</w:t>
            </w:r>
          </w:p>
          <w:p w:rsidR="005712FE" w:rsidRPr="005712FE" w:rsidRDefault="005712FE" w:rsidP="005712FE">
            <w:pPr>
              <w:pStyle w:val="a3"/>
              <w:ind w:left="0"/>
              <w:jc w:val="center"/>
              <w:rPr>
                <w:rFonts w:ascii="Times New Roman" w:hAnsi="Times New Roman"/>
                <w:b/>
                <w:sz w:val="28"/>
                <w:szCs w:val="28"/>
              </w:rPr>
            </w:pPr>
            <w:r w:rsidRPr="005712FE">
              <w:rPr>
                <w:rFonts w:ascii="Times New Roman" w:hAnsi="Times New Roman"/>
                <w:b/>
                <w:sz w:val="28"/>
                <w:szCs w:val="28"/>
              </w:rPr>
              <w:t>0-2</w:t>
            </w:r>
          </w:p>
        </w:tc>
      </w:tr>
      <w:tr w:rsidR="005712FE" w:rsidTr="005712FE">
        <w:tc>
          <w:tcPr>
            <w:tcW w:w="4106" w:type="dxa"/>
          </w:tcPr>
          <w:p w:rsidR="005712FE" w:rsidRDefault="005712FE" w:rsidP="005712FE">
            <w:pPr>
              <w:pStyle w:val="a3"/>
              <w:ind w:left="0"/>
              <w:jc w:val="both"/>
              <w:rPr>
                <w:rFonts w:ascii="Times New Roman" w:hAnsi="Times New Roman"/>
                <w:sz w:val="28"/>
                <w:szCs w:val="28"/>
              </w:rPr>
            </w:pPr>
            <w:r w:rsidRPr="005712FE">
              <w:rPr>
                <w:rFonts w:ascii="Times New Roman" w:hAnsi="Times New Roman"/>
                <w:sz w:val="28"/>
                <w:szCs w:val="28"/>
              </w:rPr>
              <w:t>ОК.1 Понимать сущность и социальную значимость своей будущей профессии, проявлять к ней устойчивый интерес.</w:t>
            </w:r>
          </w:p>
        </w:tc>
        <w:tc>
          <w:tcPr>
            <w:tcW w:w="4165" w:type="dxa"/>
          </w:tcPr>
          <w:p w:rsidR="005712FE" w:rsidRDefault="005712FE" w:rsidP="005712FE">
            <w:pPr>
              <w:pStyle w:val="a3"/>
              <w:ind w:left="0"/>
              <w:jc w:val="both"/>
              <w:rPr>
                <w:rFonts w:ascii="Times New Roman" w:hAnsi="Times New Roman"/>
                <w:sz w:val="28"/>
                <w:szCs w:val="28"/>
              </w:rPr>
            </w:pPr>
            <w:r w:rsidRPr="005712FE">
              <w:rPr>
                <w:rFonts w:ascii="Times New Roman" w:hAnsi="Times New Roman"/>
                <w:sz w:val="28"/>
                <w:szCs w:val="28"/>
              </w:rPr>
              <w:t>Имеет позитивное отношение к выбранной профессии, понимает ее личностную и профессиональную значимость, ответственно относится к порученному делу.</w:t>
            </w:r>
          </w:p>
        </w:tc>
        <w:tc>
          <w:tcPr>
            <w:tcW w:w="1074" w:type="dxa"/>
          </w:tcPr>
          <w:p w:rsidR="005712FE" w:rsidRDefault="005712FE" w:rsidP="005712FE">
            <w:pPr>
              <w:pStyle w:val="a3"/>
              <w:ind w:left="0"/>
              <w:jc w:val="both"/>
              <w:rPr>
                <w:rFonts w:ascii="Times New Roman" w:hAnsi="Times New Roman"/>
                <w:sz w:val="28"/>
                <w:szCs w:val="28"/>
              </w:rPr>
            </w:pPr>
          </w:p>
        </w:tc>
      </w:tr>
      <w:tr w:rsidR="005712FE" w:rsidTr="005712FE">
        <w:tc>
          <w:tcPr>
            <w:tcW w:w="4106" w:type="dxa"/>
          </w:tcPr>
          <w:p w:rsidR="005712FE" w:rsidRDefault="005712FE" w:rsidP="005712FE">
            <w:pPr>
              <w:pStyle w:val="a3"/>
              <w:ind w:left="0"/>
              <w:jc w:val="both"/>
              <w:rPr>
                <w:rFonts w:ascii="Times New Roman" w:hAnsi="Times New Roman"/>
                <w:sz w:val="28"/>
                <w:szCs w:val="28"/>
              </w:rPr>
            </w:pPr>
            <w:r w:rsidRPr="005712FE">
              <w:rPr>
                <w:rFonts w:ascii="Times New Roman" w:hAnsi="Times New Roman"/>
                <w:sz w:val="28"/>
                <w:szCs w:val="28"/>
              </w:rPr>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 ОК.13 Организовывать рабочее место с соблюдением требований охраны труда, производственной санитарии, инфекционной и противопожарной безопасности. ПК 7.1Готовить рабочее место и аппаратуру для проведения клинических лабораторных исследований.</w:t>
            </w:r>
          </w:p>
        </w:tc>
        <w:tc>
          <w:tcPr>
            <w:tcW w:w="4165" w:type="dxa"/>
          </w:tcPr>
          <w:p w:rsidR="005712FE" w:rsidRDefault="005712FE" w:rsidP="005712FE">
            <w:pPr>
              <w:pStyle w:val="a3"/>
              <w:ind w:left="0"/>
              <w:jc w:val="both"/>
              <w:rPr>
                <w:rFonts w:ascii="Times New Roman" w:hAnsi="Times New Roman"/>
                <w:sz w:val="28"/>
                <w:szCs w:val="28"/>
              </w:rPr>
            </w:pPr>
            <w:r w:rsidRPr="005712FE">
              <w:rPr>
                <w:rFonts w:ascii="Times New Roman" w:hAnsi="Times New Roman"/>
                <w:sz w:val="28"/>
                <w:szCs w:val="28"/>
              </w:rPr>
              <w:t>Правильно организовывает свое рабочее место, выделяет в выполняемой работе первоочередные задачи, соблюдает профессиональную дисциплину.</w:t>
            </w:r>
          </w:p>
        </w:tc>
        <w:tc>
          <w:tcPr>
            <w:tcW w:w="1074" w:type="dxa"/>
          </w:tcPr>
          <w:p w:rsidR="005712FE" w:rsidRDefault="005712FE" w:rsidP="005712FE">
            <w:pPr>
              <w:pStyle w:val="a3"/>
              <w:ind w:left="0"/>
              <w:jc w:val="both"/>
              <w:rPr>
                <w:rFonts w:ascii="Times New Roman" w:hAnsi="Times New Roman"/>
                <w:sz w:val="28"/>
                <w:szCs w:val="28"/>
              </w:rPr>
            </w:pPr>
          </w:p>
        </w:tc>
      </w:tr>
      <w:tr w:rsidR="005712FE" w:rsidTr="005712FE">
        <w:tc>
          <w:tcPr>
            <w:tcW w:w="4106" w:type="dxa"/>
          </w:tcPr>
          <w:p w:rsidR="005712FE" w:rsidRDefault="005712FE" w:rsidP="005712FE">
            <w:pPr>
              <w:pStyle w:val="a3"/>
              <w:ind w:left="0"/>
              <w:jc w:val="both"/>
              <w:rPr>
                <w:rFonts w:ascii="Times New Roman" w:hAnsi="Times New Roman"/>
                <w:sz w:val="28"/>
                <w:szCs w:val="28"/>
              </w:rPr>
            </w:pPr>
            <w:r w:rsidRPr="005712FE">
              <w:rPr>
                <w:rFonts w:ascii="Times New Roman" w:hAnsi="Times New Roman"/>
                <w:sz w:val="28"/>
                <w:szCs w:val="28"/>
              </w:rPr>
              <w:t xml:space="preserve">ОК.3 Принимать решения в стандартных и нестандартных ситуациях и нести за них ответственность ПК 7.2 Осуществлять </w:t>
            </w:r>
            <w:r w:rsidRPr="005712FE">
              <w:rPr>
                <w:rFonts w:ascii="Times New Roman" w:hAnsi="Times New Roman"/>
                <w:sz w:val="28"/>
                <w:szCs w:val="28"/>
              </w:rPr>
              <w:lastRenderedPageBreak/>
              <w:t>высокотехнологичные клинические лабораторные исследования биологических материалов ПК 7.4. Дифференцировать результаты проведенных исследований с позиции «норма - патология».</w:t>
            </w:r>
          </w:p>
        </w:tc>
        <w:tc>
          <w:tcPr>
            <w:tcW w:w="4165" w:type="dxa"/>
          </w:tcPr>
          <w:p w:rsidR="005712FE" w:rsidRDefault="005712FE" w:rsidP="005712FE">
            <w:pPr>
              <w:pStyle w:val="a3"/>
              <w:ind w:left="0"/>
              <w:jc w:val="both"/>
              <w:rPr>
                <w:rFonts w:ascii="Times New Roman" w:hAnsi="Times New Roman"/>
                <w:sz w:val="28"/>
                <w:szCs w:val="28"/>
              </w:rPr>
            </w:pPr>
            <w:r w:rsidRPr="005712FE">
              <w:rPr>
                <w:rFonts w:ascii="Times New Roman" w:hAnsi="Times New Roman"/>
                <w:sz w:val="28"/>
                <w:szCs w:val="28"/>
              </w:rPr>
              <w:lastRenderedPageBreak/>
              <w:t>Проводить современные иммунологические исследования, правильно интерпретировать результаты исследования</w:t>
            </w:r>
          </w:p>
        </w:tc>
        <w:tc>
          <w:tcPr>
            <w:tcW w:w="1074" w:type="dxa"/>
          </w:tcPr>
          <w:p w:rsidR="005712FE" w:rsidRDefault="005712FE" w:rsidP="005712FE">
            <w:pPr>
              <w:pStyle w:val="a3"/>
              <w:ind w:left="0"/>
              <w:jc w:val="both"/>
              <w:rPr>
                <w:rFonts w:ascii="Times New Roman" w:hAnsi="Times New Roman"/>
                <w:sz w:val="28"/>
                <w:szCs w:val="28"/>
              </w:rPr>
            </w:pPr>
          </w:p>
        </w:tc>
      </w:tr>
      <w:tr w:rsidR="005712FE" w:rsidTr="005712FE">
        <w:tc>
          <w:tcPr>
            <w:tcW w:w="4106" w:type="dxa"/>
          </w:tcPr>
          <w:p w:rsidR="005712FE" w:rsidRDefault="005712FE" w:rsidP="005712FE">
            <w:pPr>
              <w:pStyle w:val="a3"/>
              <w:ind w:left="0"/>
              <w:jc w:val="both"/>
              <w:rPr>
                <w:rFonts w:ascii="Times New Roman" w:hAnsi="Times New Roman"/>
                <w:sz w:val="28"/>
                <w:szCs w:val="28"/>
              </w:rPr>
            </w:pPr>
            <w:r w:rsidRPr="005712FE">
              <w:rPr>
                <w:rFonts w:ascii="Times New Roman" w:hAnsi="Times New Roman"/>
                <w:sz w:val="28"/>
                <w:szCs w:val="28"/>
              </w:rPr>
              <w:lastRenderedPageBreak/>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ПК 7.3. Проводить контроль качества высокотехнологичных клинических лабораторных исследований.</w:t>
            </w:r>
          </w:p>
        </w:tc>
        <w:tc>
          <w:tcPr>
            <w:tcW w:w="4165" w:type="dxa"/>
          </w:tcPr>
          <w:p w:rsidR="005712FE" w:rsidRDefault="005712FE" w:rsidP="005712FE">
            <w:pPr>
              <w:pStyle w:val="a3"/>
              <w:ind w:left="0"/>
              <w:jc w:val="both"/>
              <w:rPr>
                <w:rFonts w:ascii="Times New Roman" w:hAnsi="Times New Roman"/>
                <w:sz w:val="28"/>
                <w:szCs w:val="28"/>
              </w:rPr>
            </w:pPr>
            <w:r w:rsidRPr="005712FE">
              <w:rPr>
                <w:rFonts w:ascii="Times New Roman" w:hAnsi="Times New Roman"/>
                <w:sz w:val="28"/>
                <w:szCs w:val="28"/>
              </w:rPr>
              <w:t>Находит и отбирает значимую профессиональную информацию в части действующих нормативных документов, регулирующих организацию лабораторной деятельности, применяет их положения на практике.</w:t>
            </w:r>
          </w:p>
        </w:tc>
        <w:tc>
          <w:tcPr>
            <w:tcW w:w="1074" w:type="dxa"/>
          </w:tcPr>
          <w:p w:rsidR="005712FE" w:rsidRDefault="005712FE" w:rsidP="005712FE">
            <w:pPr>
              <w:pStyle w:val="a3"/>
              <w:ind w:left="0"/>
              <w:jc w:val="both"/>
              <w:rPr>
                <w:rFonts w:ascii="Times New Roman" w:hAnsi="Times New Roman"/>
                <w:sz w:val="28"/>
                <w:szCs w:val="28"/>
              </w:rPr>
            </w:pPr>
          </w:p>
        </w:tc>
      </w:tr>
      <w:tr w:rsidR="005712FE" w:rsidTr="005712FE">
        <w:tc>
          <w:tcPr>
            <w:tcW w:w="4106" w:type="dxa"/>
          </w:tcPr>
          <w:p w:rsidR="005712FE" w:rsidRDefault="005712FE" w:rsidP="005712FE">
            <w:pPr>
              <w:pStyle w:val="a3"/>
              <w:ind w:left="0"/>
              <w:jc w:val="both"/>
              <w:rPr>
                <w:rFonts w:ascii="Times New Roman" w:hAnsi="Times New Roman"/>
                <w:sz w:val="28"/>
                <w:szCs w:val="28"/>
              </w:rPr>
            </w:pPr>
            <w:r w:rsidRPr="005712FE">
              <w:rPr>
                <w:rFonts w:ascii="Times New Roman" w:hAnsi="Times New Roman"/>
                <w:sz w:val="28"/>
                <w:szCs w:val="28"/>
              </w:rPr>
              <w:t>ОК.5 Использовать информационно</w:t>
            </w:r>
            <w:r>
              <w:rPr>
                <w:rFonts w:ascii="Times New Roman" w:hAnsi="Times New Roman"/>
                <w:sz w:val="28"/>
                <w:szCs w:val="28"/>
              </w:rPr>
              <w:t xml:space="preserve"> - </w:t>
            </w:r>
            <w:r w:rsidRPr="005712FE">
              <w:rPr>
                <w:rFonts w:ascii="Times New Roman" w:hAnsi="Times New Roman"/>
                <w:sz w:val="28"/>
                <w:szCs w:val="28"/>
              </w:rPr>
              <w:t>коммуникационные технологии в профессиональной деятельности. ПК 7.5. Регистрировать результаты проведенных исследований.</w:t>
            </w:r>
          </w:p>
        </w:tc>
        <w:tc>
          <w:tcPr>
            <w:tcW w:w="4165" w:type="dxa"/>
          </w:tcPr>
          <w:p w:rsidR="005712FE" w:rsidRDefault="005712FE" w:rsidP="005712FE">
            <w:pPr>
              <w:pStyle w:val="a3"/>
              <w:ind w:left="0"/>
              <w:jc w:val="both"/>
              <w:rPr>
                <w:rFonts w:ascii="Times New Roman" w:hAnsi="Times New Roman"/>
                <w:sz w:val="28"/>
                <w:szCs w:val="28"/>
              </w:rPr>
            </w:pPr>
            <w:r w:rsidRPr="005712FE">
              <w:rPr>
                <w:rFonts w:ascii="Times New Roman" w:hAnsi="Times New Roman"/>
                <w:sz w:val="28"/>
                <w:szCs w:val="28"/>
              </w:rPr>
              <w:t>Использует прикладное программное обеспечение для регистрации исследований пациентов. Соблюдает форму заполнения учетно-отчетной документации (журнал, бланки).</w:t>
            </w:r>
          </w:p>
        </w:tc>
        <w:tc>
          <w:tcPr>
            <w:tcW w:w="1074" w:type="dxa"/>
          </w:tcPr>
          <w:p w:rsidR="005712FE" w:rsidRDefault="005712FE" w:rsidP="005712FE">
            <w:pPr>
              <w:pStyle w:val="a3"/>
              <w:ind w:left="0"/>
              <w:jc w:val="both"/>
              <w:rPr>
                <w:rFonts w:ascii="Times New Roman" w:hAnsi="Times New Roman"/>
                <w:sz w:val="28"/>
                <w:szCs w:val="28"/>
              </w:rPr>
            </w:pPr>
          </w:p>
        </w:tc>
      </w:tr>
      <w:tr w:rsidR="005712FE" w:rsidTr="005712FE">
        <w:tc>
          <w:tcPr>
            <w:tcW w:w="4106" w:type="dxa"/>
          </w:tcPr>
          <w:p w:rsidR="005712FE" w:rsidRDefault="005712FE" w:rsidP="005712FE">
            <w:pPr>
              <w:pStyle w:val="a3"/>
              <w:ind w:left="0"/>
              <w:jc w:val="both"/>
              <w:rPr>
                <w:rFonts w:ascii="Times New Roman" w:hAnsi="Times New Roman"/>
                <w:sz w:val="28"/>
                <w:szCs w:val="28"/>
              </w:rPr>
            </w:pPr>
            <w:r w:rsidRPr="005712FE">
              <w:rPr>
                <w:rFonts w:ascii="Times New Roman" w:hAnsi="Times New Roman"/>
                <w:sz w:val="28"/>
                <w:szCs w:val="28"/>
              </w:rPr>
              <w:t>ОК.6 Работать в коллективе и команде, эффективно общаться с коллегами, руководством, потребителями.</w:t>
            </w:r>
          </w:p>
        </w:tc>
        <w:tc>
          <w:tcPr>
            <w:tcW w:w="4165" w:type="dxa"/>
          </w:tcPr>
          <w:p w:rsidR="005712FE" w:rsidRDefault="005712FE" w:rsidP="005712FE">
            <w:pPr>
              <w:pStyle w:val="a3"/>
              <w:ind w:left="0"/>
              <w:jc w:val="both"/>
              <w:rPr>
                <w:rFonts w:ascii="Times New Roman" w:hAnsi="Times New Roman"/>
                <w:sz w:val="28"/>
                <w:szCs w:val="28"/>
              </w:rPr>
            </w:pPr>
            <w:r w:rsidRPr="005712FE">
              <w:rPr>
                <w:rFonts w:ascii="Times New Roman" w:hAnsi="Times New Roman"/>
                <w:sz w:val="28"/>
                <w:szCs w:val="28"/>
              </w:rPr>
              <w:t>Относится к медицинскому персоналу и пациентам уважительно, отзывчиво, внимательно. Отношение к окружающим бесконфликтное.</w:t>
            </w:r>
          </w:p>
        </w:tc>
        <w:tc>
          <w:tcPr>
            <w:tcW w:w="1074" w:type="dxa"/>
          </w:tcPr>
          <w:p w:rsidR="005712FE" w:rsidRDefault="005712FE" w:rsidP="005712FE">
            <w:pPr>
              <w:pStyle w:val="a3"/>
              <w:ind w:left="0"/>
              <w:jc w:val="both"/>
              <w:rPr>
                <w:rFonts w:ascii="Times New Roman" w:hAnsi="Times New Roman"/>
                <w:sz w:val="28"/>
                <w:szCs w:val="28"/>
              </w:rPr>
            </w:pPr>
          </w:p>
        </w:tc>
      </w:tr>
      <w:tr w:rsidR="005712FE" w:rsidTr="005712FE">
        <w:tc>
          <w:tcPr>
            <w:tcW w:w="4106" w:type="dxa"/>
          </w:tcPr>
          <w:p w:rsidR="005712FE" w:rsidRDefault="005712FE" w:rsidP="005712FE">
            <w:pPr>
              <w:pStyle w:val="a3"/>
              <w:ind w:left="0"/>
              <w:jc w:val="both"/>
              <w:rPr>
                <w:rFonts w:ascii="Times New Roman" w:hAnsi="Times New Roman"/>
                <w:sz w:val="28"/>
                <w:szCs w:val="28"/>
              </w:rPr>
            </w:pPr>
            <w:r w:rsidRPr="005712FE">
              <w:rPr>
                <w:rFonts w:ascii="Times New Roman" w:hAnsi="Times New Roman"/>
                <w:sz w:val="28"/>
                <w:szCs w:val="28"/>
              </w:rPr>
              <w:t>ОК.7 Брать ответственность за работу членов команды (подчиненных), за результат выполнения заданий.</w:t>
            </w:r>
          </w:p>
        </w:tc>
        <w:tc>
          <w:tcPr>
            <w:tcW w:w="4165" w:type="dxa"/>
          </w:tcPr>
          <w:p w:rsidR="005712FE" w:rsidRDefault="005712FE" w:rsidP="005712FE">
            <w:pPr>
              <w:pStyle w:val="a3"/>
              <w:ind w:left="0"/>
              <w:jc w:val="both"/>
              <w:rPr>
                <w:rFonts w:ascii="Times New Roman" w:hAnsi="Times New Roman"/>
                <w:sz w:val="28"/>
                <w:szCs w:val="28"/>
              </w:rPr>
            </w:pPr>
            <w:r w:rsidRPr="005712FE">
              <w:rPr>
                <w:rFonts w:ascii="Times New Roman" w:hAnsi="Times New Roman"/>
                <w:sz w:val="28"/>
                <w:szCs w:val="28"/>
              </w:rPr>
              <w:t>Ответственно и правильно выполняет порученные задания</w:t>
            </w:r>
          </w:p>
        </w:tc>
        <w:tc>
          <w:tcPr>
            <w:tcW w:w="1074" w:type="dxa"/>
          </w:tcPr>
          <w:p w:rsidR="005712FE" w:rsidRDefault="005712FE" w:rsidP="005712FE">
            <w:pPr>
              <w:pStyle w:val="a3"/>
              <w:ind w:left="0"/>
              <w:jc w:val="both"/>
              <w:rPr>
                <w:rFonts w:ascii="Times New Roman" w:hAnsi="Times New Roman"/>
                <w:sz w:val="28"/>
                <w:szCs w:val="28"/>
              </w:rPr>
            </w:pPr>
          </w:p>
        </w:tc>
      </w:tr>
      <w:tr w:rsidR="005712FE" w:rsidTr="005712FE">
        <w:tc>
          <w:tcPr>
            <w:tcW w:w="4106" w:type="dxa"/>
          </w:tcPr>
          <w:p w:rsidR="005712FE" w:rsidRPr="005712FE" w:rsidRDefault="005712FE" w:rsidP="005712FE">
            <w:pPr>
              <w:pStyle w:val="a3"/>
              <w:ind w:left="0"/>
              <w:jc w:val="both"/>
              <w:rPr>
                <w:rFonts w:ascii="Times New Roman" w:hAnsi="Times New Roman"/>
                <w:sz w:val="28"/>
                <w:szCs w:val="28"/>
              </w:rPr>
            </w:pPr>
            <w:r w:rsidRPr="005712FE">
              <w:rPr>
                <w:rFonts w:ascii="Times New Roman" w:hAnsi="Times New Roman"/>
                <w:sz w:val="28"/>
                <w:szCs w:val="28"/>
              </w:rP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165" w:type="dxa"/>
          </w:tcPr>
          <w:p w:rsidR="005712FE" w:rsidRPr="005712FE" w:rsidRDefault="005712FE" w:rsidP="005712FE">
            <w:pPr>
              <w:pStyle w:val="a3"/>
              <w:ind w:left="0"/>
              <w:jc w:val="both"/>
              <w:rPr>
                <w:rFonts w:ascii="Times New Roman" w:hAnsi="Times New Roman"/>
                <w:sz w:val="28"/>
                <w:szCs w:val="28"/>
              </w:rPr>
            </w:pPr>
            <w:r w:rsidRPr="005712FE">
              <w:rPr>
                <w:rFonts w:ascii="Times New Roman" w:hAnsi="Times New Roman"/>
                <w:sz w:val="28"/>
                <w:szCs w:val="28"/>
              </w:rPr>
              <w:t>Проявляет самостоятельность в работе, целеустремленность, организаторские способности.</w:t>
            </w:r>
          </w:p>
        </w:tc>
        <w:tc>
          <w:tcPr>
            <w:tcW w:w="1074" w:type="dxa"/>
          </w:tcPr>
          <w:p w:rsidR="005712FE" w:rsidRDefault="005712FE" w:rsidP="005712FE">
            <w:pPr>
              <w:pStyle w:val="a3"/>
              <w:ind w:left="0"/>
              <w:jc w:val="both"/>
              <w:rPr>
                <w:rFonts w:ascii="Times New Roman" w:hAnsi="Times New Roman"/>
                <w:sz w:val="28"/>
                <w:szCs w:val="28"/>
              </w:rPr>
            </w:pPr>
          </w:p>
        </w:tc>
      </w:tr>
      <w:tr w:rsidR="005712FE" w:rsidTr="005712FE">
        <w:tc>
          <w:tcPr>
            <w:tcW w:w="4106" w:type="dxa"/>
          </w:tcPr>
          <w:p w:rsidR="005712FE" w:rsidRPr="005712FE" w:rsidRDefault="005712FE" w:rsidP="005712FE">
            <w:pPr>
              <w:pStyle w:val="a3"/>
              <w:ind w:left="0"/>
              <w:jc w:val="both"/>
              <w:rPr>
                <w:rFonts w:ascii="Times New Roman" w:hAnsi="Times New Roman"/>
                <w:sz w:val="28"/>
                <w:szCs w:val="28"/>
              </w:rPr>
            </w:pPr>
            <w:r w:rsidRPr="005712FE">
              <w:rPr>
                <w:rFonts w:ascii="Times New Roman" w:hAnsi="Times New Roman"/>
                <w:sz w:val="28"/>
                <w:szCs w:val="28"/>
              </w:rPr>
              <w:t>ОК.9 Ориентироваться в условиях смены технологий в профессиональной деятельности.</w:t>
            </w:r>
          </w:p>
        </w:tc>
        <w:tc>
          <w:tcPr>
            <w:tcW w:w="4165" w:type="dxa"/>
          </w:tcPr>
          <w:p w:rsidR="005712FE" w:rsidRPr="005712FE" w:rsidRDefault="005712FE" w:rsidP="005712FE">
            <w:pPr>
              <w:pStyle w:val="a3"/>
              <w:ind w:left="0"/>
              <w:jc w:val="both"/>
              <w:rPr>
                <w:rFonts w:ascii="Times New Roman" w:hAnsi="Times New Roman"/>
                <w:sz w:val="28"/>
                <w:szCs w:val="28"/>
              </w:rPr>
            </w:pPr>
            <w:r w:rsidRPr="005712FE">
              <w:rPr>
                <w:rFonts w:ascii="Times New Roman" w:hAnsi="Times New Roman"/>
                <w:sz w:val="28"/>
                <w:szCs w:val="28"/>
              </w:rPr>
              <w:t>Владеет современными лабораторными методами работы Способен освоить новое оборудование или методику (при ее замене).</w:t>
            </w:r>
          </w:p>
        </w:tc>
        <w:tc>
          <w:tcPr>
            <w:tcW w:w="1074" w:type="dxa"/>
          </w:tcPr>
          <w:p w:rsidR="005712FE" w:rsidRDefault="005712FE" w:rsidP="005712FE">
            <w:pPr>
              <w:pStyle w:val="a3"/>
              <w:ind w:left="0"/>
              <w:jc w:val="both"/>
              <w:rPr>
                <w:rFonts w:ascii="Times New Roman" w:hAnsi="Times New Roman"/>
                <w:sz w:val="28"/>
                <w:szCs w:val="28"/>
              </w:rPr>
            </w:pPr>
          </w:p>
        </w:tc>
      </w:tr>
      <w:tr w:rsidR="005712FE" w:rsidTr="005712FE">
        <w:tc>
          <w:tcPr>
            <w:tcW w:w="4106" w:type="dxa"/>
          </w:tcPr>
          <w:p w:rsidR="005712FE" w:rsidRPr="005712FE" w:rsidRDefault="005712FE" w:rsidP="005712FE">
            <w:pPr>
              <w:pStyle w:val="a3"/>
              <w:ind w:left="0"/>
              <w:jc w:val="both"/>
              <w:rPr>
                <w:rFonts w:ascii="Times New Roman" w:hAnsi="Times New Roman"/>
                <w:sz w:val="28"/>
                <w:szCs w:val="28"/>
              </w:rPr>
            </w:pPr>
            <w:r w:rsidRPr="005712FE">
              <w:rPr>
                <w:rFonts w:ascii="Times New Roman" w:hAnsi="Times New Roman"/>
                <w:sz w:val="28"/>
                <w:szCs w:val="28"/>
              </w:rPr>
              <w:lastRenderedPageBreak/>
              <w:t>ОК.10 Бережно относиться к историческому наследию и</w:t>
            </w:r>
            <w:r>
              <w:rPr>
                <w:rFonts w:ascii="Times New Roman" w:hAnsi="Times New Roman"/>
                <w:sz w:val="28"/>
                <w:szCs w:val="28"/>
              </w:rPr>
              <w:t xml:space="preserve"> </w:t>
            </w:r>
            <w:r w:rsidRPr="005712FE">
              <w:rPr>
                <w:rFonts w:ascii="Times New Roman" w:hAnsi="Times New Roman"/>
                <w:sz w:val="28"/>
                <w:szCs w:val="28"/>
              </w:rPr>
              <w:t>культурным традициям народа, уважать социальные, культурные и религиозные различия.</w:t>
            </w:r>
          </w:p>
        </w:tc>
        <w:tc>
          <w:tcPr>
            <w:tcW w:w="4165" w:type="dxa"/>
          </w:tcPr>
          <w:p w:rsidR="005712FE" w:rsidRPr="005712FE" w:rsidRDefault="005712FE" w:rsidP="005712FE">
            <w:pPr>
              <w:pStyle w:val="a3"/>
              <w:ind w:left="0"/>
              <w:jc w:val="both"/>
              <w:rPr>
                <w:rFonts w:ascii="Times New Roman" w:hAnsi="Times New Roman"/>
                <w:sz w:val="28"/>
                <w:szCs w:val="28"/>
              </w:rPr>
            </w:pPr>
            <w:r w:rsidRPr="005712FE">
              <w:rPr>
                <w:rFonts w:ascii="Times New Roman" w:hAnsi="Times New Roman"/>
                <w:sz w:val="28"/>
                <w:szCs w:val="28"/>
              </w:rPr>
              <w:t>Демонстрирует толерантное (уважительное) отношения к</w:t>
            </w:r>
            <w:r>
              <w:rPr>
                <w:rFonts w:ascii="Times New Roman" w:hAnsi="Times New Roman"/>
                <w:sz w:val="28"/>
                <w:szCs w:val="28"/>
              </w:rPr>
              <w:t xml:space="preserve"> </w:t>
            </w:r>
            <w:r w:rsidRPr="005712FE">
              <w:rPr>
                <w:rFonts w:ascii="Times New Roman" w:hAnsi="Times New Roman"/>
                <w:sz w:val="28"/>
                <w:szCs w:val="28"/>
              </w:rPr>
              <w:t>представителям социальных, культурных и религиозных общностей.</w:t>
            </w:r>
          </w:p>
        </w:tc>
        <w:tc>
          <w:tcPr>
            <w:tcW w:w="1074" w:type="dxa"/>
          </w:tcPr>
          <w:p w:rsidR="005712FE" w:rsidRDefault="005712FE" w:rsidP="005712FE">
            <w:pPr>
              <w:pStyle w:val="a3"/>
              <w:ind w:left="0"/>
              <w:jc w:val="both"/>
              <w:rPr>
                <w:rFonts w:ascii="Times New Roman" w:hAnsi="Times New Roman"/>
                <w:sz w:val="28"/>
                <w:szCs w:val="28"/>
              </w:rPr>
            </w:pPr>
          </w:p>
        </w:tc>
      </w:tr>
      <w:tr w:rsidR="00782C30" w:rsidTr="005712FE">
        <w:tc>
          <w:tcPr>
            <w:tcW w:w="4106" w:type="dxa"/>
          </w:tcPr>
          <w:p w:rsidR="00782C30" w:rsidRPr="005712FE" w:rsidRDefault="00782C30" w:rsidP="005712FE">
            <w:pPr>
              <w:pStyle w:val="a3"/>
              <w:ind w:left="0"/>
              <w:jc w:val="both"/>
              <w:rPr>
                <w:rFonts w:ascii="Times New Roman" w:hAnsi="Times New Roman"/>
                <w:sz w:val="28"/>
                <w:szCs w:val="28"/>
              </w:rPr>
            </w:pPr>
            <w:r w:rsidRPr="00782C30">
              <w:rPr>
                <w:rFonts w:ascii="Times New Roman" w:hAnsi="Times New Roman"/>
                <w:sz w:val="28"/>
                <w:szCs w:val="28"/>
              </w:rPr>
              <w:t>ОК.11 Быть готовым брать на себя нравственные обязательства по отношению к природе, обществу и человеку. ОК 14 Вести здоровый образ жизни, заниматься физической культурой и спортом для укрепления здоровья, достижения жизненных и профессиональных целей. ПК 7.6. Проводить утилизацию биологического материала, дезинфекцию и стерилизацию использованной лабораторной посуды, инструментария, средств защиты</w:t>
            </w:r>
          </w:p>
        </w:tc>
        <w:tc>
          <w:tcPr>
            <w:tcW w:w="4165" w:type="dxa"/>
          </w:tcPr>
          <w:p w:rsidR="00782C30" w:rsidRPr="005712FE" w:rsidRDefault="00782C30" w:rsidP="005712FE">
            <w:pPr>
              <w:pStyle w:val="a3"/>
              <w:ind w:left="0"/>
              <w:jc w:val="both"/>
              <w:rPr>
                <w:rFonts w:ascii="Times New Roman" w:hAnsi="Times New Roman"/>
                <w:sz w:val="28"/>
                <w:szCs w:val="28"/>
              </w:rPr>
            </w:pPr>
            <w:r w:rsidRPr="00782C30">
              <w:rPr>
                <w:rFonts w:ascii="Times New Roman" w:hAnsi="Times New Roman"/>
                <w:sz w:val="28"/>
                <w:szCs w:val="28"/>
              </w:rPr>
              <w:t>Соблюдает санитарно</w:t>
            </w:r>
            <w:r>
              <w:rPr>
                <w:rFonts w:ascii="Times New Roman" w:hAnsi="Times New Roman"/>
                <w:sz w:val="28"/>
                <w:szCs w:val="28"/>
              </w:rPr>
              <w:t xml:space="preserve"> - </w:t>
            </w:r>
            <w:r w:rsidRPr="00782C30">
              <w:rPr>
                <w:rFonts w:ascii="Times New Roman" w:hAnsi="Times New Roman"/>
                <w:sz w:val="28"/>
                <w:szCs w:val="28"/>
              </w:rPr>
              <w:t>гигиенический режим, правила ОТ и противопожарной безопасности. Отсутствие вредных привычек. Участвует в мероприятиях по профилактике профессиональных заболеваний</w:t>
            </w:r>
          </w:p>
        </w:tc>
        <w:tc>
          <w:tcPr>
            <w:tcW w:w="1074" w:type="dxa"/>
          </w:tcPr>
          <w:p w:rsidR="00782C30" w:rsidRDefault="00782C30" w:rsidP="005712FE">
            <w:pPr>
              <w:pStyle w:val="a3"/>
              <w:ind w:left="0"/>
              <w:jc w:val="both"/>
              <w:rPr>
                <w:rFonts w:ascii="Times New Roman" w:hAnsi="Times New Roman"/>
                <w:sz w:val="28"/>
                <w:szCs w:val="28"/>
              </w:rPr>
            </w:pPr>
          </w:p>
        </w:tc>
      </w:tr>
      <w:tr w:rsidR="00782C30" w:rsidTr="005712FE">
        <w:tc>
          <w:tcPr>
            <w:tcW w:w="4106" w:type="dxa"/>
          </w:tcPr>
          <w:p w:rsidR="00782C30" w:rsidRPr="00782C30" w:rsidRDefault="00782C30" w:rsidP="005712FE">
            <w:pPr>
              <w:pStyle w:val="a3"/>
              <w:ind w:left="0"/>
              <w:jc w:val="both"/>
              <w:rPr>
                <w:rFonts w:ascii="Times New Roman" w:hAnsi="Times New Roman"/>
                <w:sz w:val="28"/>
                <w:szCs w:val="28"/>
              </w:rPr>
            </w:pPr>
            <w:r w:rsidRPr="00782C30">
              <w:rPr>
                <w:rFonts w:ascii="Times New Roman" w:hAnsi="Times New Roman"/>
                <w:sz w:val="28"/>
                <w:szCs w:val="28"/>
              </w:rPr>
              <w:t>ОК. 11 Быть готовым брать на себя нравственные обязательства по отношению к природе, обществу и человеку.</w:t>
            </w:r>
          </w:p>
        </w:tc>
        <w:tc>
          <w:tcPr>
            <w:tcW w:w="4165" w:type="dxa"/>
          </w:tcPr>
          <w:p w:rsidR="00782C30" w:rsidRPr="00782C30" w:rsidRDefault="00782C30" w:rsidP="005712FE">
            <w:pPr>
              <w:pStyle w:val="a3"/>
              <w:ind w:left="0"/>
              <w:jc w:val="both"/>
              <w:rPr>
                <w:rFonts w:ascii="Times New Roman" w:hAnsi="Times New Roman"/>
                <w:sz w:val="28"/>
                <w:szCs w:val="28"/>
              </w:rPr>
            </w:pPr>
            <w:r w:rsidRPr="00782C30">
              <w:rPr>
                <w:rFonts w:ascii="Times New Roman" w:hAnsi="Times New Roman"/>
                <w:sz w:val="28"/>
                <w:szCs w:val="28"/>
              </w:rPr>
              <w:t>Соблюдает инструкцию по сбору отходов</w:t>
            </w:r>
          </w:p>
        </w:tc>
        <w:tc>
          <w:tcPr>
            <w:tcW w:w="1074" w:type="dxa"/>
          </w:tcPr>
          <w:p w:rsidR="00782C30" w:rsidRDefault="00782C30" w:rsidP="005712FE">
            <w:pPr>
              <w:pStyle w:val="a3"/>
              <w:ind w:left="0"/>
              <w:jc w:val="both"/>
              <w:rPr>
                <w:rFonts w:ascii="Times New Roman" w:hAnsi="Times New Roman"/>
                <w:sz w:val="28"/>
                <w:szCs w:val="28"/>
              </w:rPr>
            </w:pPr>
          </w:p>
        </w:tc>
      </w:tr>
      <w:tr w:rsidR="00782C30" w:rsidTr="005712FE">
        <w:tc>
          <w:tcPr>
            <w:tcW w:w="4106" w:type="dxa"/>
          </w:tcPr>
          <w:p w:rsidR="00782C30" w:rsidRPr="00782C30" w:rsidRDefault="00782C30" w:rsidP="005712FE">
            <w:pPr>
              <w:pStyle w:val="a3"/>
              <w:ind w:left="0"/>
              <w:jc w:val="both"/>
              <w:rPr>
                <w:rFonts w:ascii="Times New Roman" w:hAnsi="Times New Roman"/>
                <w:sz w:val="28"/>
                <w:szCs w:val="28"/>
              </w:rPr>
            </w:pPr>
            <w:r w:rsidRPr="00782C30">
              <w:rPr>
                <w:rFonts w:ascii="Times New Roman" w:hAnsi="Times New Roman"/>
                <w:sz w:val="28"/>
                <w:szCs w:val="28"/>
              </w:rPr>
              <w:t>ОК 12 Оказывать первую медицинскую помощь при неотложных состояниях.</w:t>
            </w:r>
          </w:p>
        </w:tc>
        <w:tc>
          <w:tcPr>
            <w:tcW w:w="4165" w:type="dxa"/>
          </w:tcPr>
          <w:p w:rsidR="00782C30" w:rsidRPr="00782C30" w:rsidRDefault="00782C30" w:rsidP="005712FE">
            <w:pPr>
              <w:pStyle w:val="a3"/>
              <w:ind w:left="0"/>
              <w:jc w:val="both"/>
              <w:rPr>
                <w:rFonts w:ascii="Times New Roman" w:hAnsi="Times New Roman"/>
                <w:sz w:val="28"/>
                <w:szCs w:val="28"/>
              </w:rPr>
            </w:pPr>
            <w:r w:rsidRPr="00782C30">
              <w:rPr>
                <w:rFonts w:ascii="Times New Roman" w:hAnsi="Times New Roman"/>
                <w:sz w:val="28"/>
                <w:szCs w:val="28"/>
              </w:rPr>
              <w:t>Способен оказать первую медицинскую помощь при неотложных ситуациях</w:t>
            </w:r>
          </w:p>
        </w:tc>
        <w:tc>
          <w:tcPr>
            <w:tcW w:w="1074" w:type="dxa"/>
          </w:tcPr>
          <w:p w:rsidR="00782C30" w:rsidRDefault="00782C30" w:rsidP="005712FE">
            <w:pPr>
              <w:pStyle w:val="a3"/>
              <w:ind w:left="0"/>
              <w:jc w:val="both"/>
              <w:rPr>
                <w:rFonts w:ascii="Times New Roman" w:hAnsi="Times New Roman"/>
                <w:sz w:val="28"/>
                <w:szCs w:val="28"/>
              </w:rPr>
            </w:pPr>
          </w:p>
        </w:tc>
      </w:tr>
    </w:tbl>
    <w:p w:rsidR="00782C30" w:rsidRPr="00782C30" w:rsidRDefault="00782C30" w:rsidP="00782C30">
      <w:pPr>
        <w:pStyle w:val="a3"/>
        <w:spacing w:after="0" w:line="240" w:lineRule="auto"/>
        <w:jc w:val="right"/>
        <w:rPr>
          <w:rFonts w:ascii="Times New Roman" w:hAnsi="Times New Roman"/>
          <w:sz w:val="28"/>
          <w:szCs w:val="28"/>
        </w:rPr>
      </w:pPr>
      <w:r>
        <w:rPr>
          <w:rFonts w:ascii="Times New Roman" w:hAnsi="Times New Roman"/>
          <w:sz w:val="28"/>
          <w:szCs w:val="28"/>
        </w:rPr>
        <w:t>«4</w:t>
      </w:r>
      <w:r w:rsidRPr="00782C30">
        <w:rPr>
          <w:rFonts w:ascii="Times New Roman" w:hAnsi="Times New Roman"/>
          <w:sz w:val="28"/>
          <w:szCs w:val="28"/>
        </w:rPr>
        <w:t>» апреля 20</w:t>
      </w:r>
      <w:r>
        <w:rPr>
          <w:rFonts w:ascii="Times New Roman" w:hAnsi="Times New Roman"/>
          <w:sz w:val="28"/>
          <w:szCs w:val="28"/>
        </w:rPr>
        <w:t>20</w:t>
      </w:r>
      <w:r w:rsidRPr="00782C30">
        <w:rPr>
          <w:rFonts w:ascii="Times New Roman" w:hAnsi="Times New Roman"/>
          <w:sz w:val="28"/>
          <w:szCs w:val="28"/>
        </w:rPr>
        <w:t xml:space="preserve"> г.</w:t>
      </w:r>
    </w:p>
    <w:p w:rsidR="00782C30" w:rsidRPr="00782C30" w:rsidRDefault="00782C30" w:rsidP="00782C30">
      <w:pPr>
        <w:pStyle w:val="a3"/>
        <w:spacing w:after="0" w:line="240" w:lineRule="auto"/>
        <w:jc w:val="right"/>
        <w:rPr>
          <w:rFonts w:ascii="Times New Roman" w:hAnsi="Times New Roman"/>
          <w:sz w:val="28"/>
          <w:szCs w:val="28"/>
        </w:rPr>
      </w:pPr>
      <w:r w:rsidRPr="00782C30">
        <w:rPr>
          <w:rFonts w:ascii="Times New Roman" w:hAnsi="Times New Roman"/>
          <w:sz w:val="28"/>
          <w:szCs w:val="28"/>
        </w:rPr>
        <w:t>Подпись непосредственного руководителя практики</w:t>
      </w:r>
    </w:p>
    <w:p w:rsidR="00782C30" w:rsidRPr="00782C30" w:rsidRDefault="00782C30" w:rsidP="00782C30">
      <w:pPr>
        <w:pStyle w:val="a3"/>
        <w:spacing w:after="0" w:line="240" w:lineRule="auto"/>
        <w:jc w:val="right"/>
        <w:rPr>
          <w:rFonts w:ascii="Times New Roman" w:hAnsi="Times New Roman"/>
          <w:sz w:val="28"/>
          <w:szCs w:val="28"/>
        </w:rPr>
      </w:pPr>
      <w:r w:rsidRPr="00782C30">
        <w:rPr>
          <w:rFonts w:ascii="Times New Roman" w:hAnsi="Times New Roman"/>
          <w:sz w:val="28"/>
          <w:szCs w:val="28"/>
        </w:rPr>
        <w:t>_______________/ФИО, должность</w:t>
      </w:r>
    </w:p>
    <w:p w:rsidR="00782C30" w:rsidRPr="00782C30" w:rsidRDefault="00782C30" w:rsidP="00782C30">
      <w:pPr>
        <w:pStyle w:val="a3"/>
        <w:spacing w:after="0" w:line="240" w:lineRule="auto"/>
        <w:jc w:val="right"/>
        <w:rPr>
          <w:rFonts w:ascii="Times New Roman" w:hAnsi="Times New Roman"/>
          <w:sz w:val="28"/>
          <w:szCs w:val="28"/>
        </w:rPr>
      </w:pPr>
      <w:r w:rsidRPr="00782C30">
        <w:rPr>
          <w:rFonts w:ascii="Times New Roman" w:hAnsi="Times New Roman"/>
          <w:sz w:val="28"/>
          <w:szCs w:val="28"/>
        </w:rPr>
        <w:t>Подпись общего руководителя практики</w:t>
      </w:r>
    </w:p>
    <w:p w:rsidR="005C2608" w:rsidRDefault="00782C30" w:rsidP="00782C30">
      <w:pPr>
        <w:pStyle w:val="a3"/>
        <w:spacing w:after="0" w:line="240" w:lineRule="auto"/>
        <w:ind w:left="0"/>
        <w:jc w:val="right"/>
        <w:rPr>
          <w:rFonts w:ascii="Times New Roman" w:hAnsi="Times New Roman"/>
          <w:sz w:val="28"/>
          <w:szCs w:val="28"/>
        </w:rPr>
      </w:pPr>
      <w:r w:rsidRPr="00782C30">
        <w:rPr>
          <w:rFonts w:ascii="Times New Roman" w:hAnsi="Times New Roman"/>
          <w:sz w:val="28"/>
          <w:szCs w:val="28"/>
        </w:rPr>
        <w:t>_____________/ФИО, должность</w:t>
      </w:r>
    </w:p>
    <w:p w:rsidR="00782C30" w:rsidRDefault="00782C30" w:rsidP="00782C30">
      <w:pPr>
        <w:pStyle w:val="a3"/>
        <w:spacing w:after="0" w:line="240" w:lineRule="auto"/>
        <w:ind w:left="0"/>
        <w:rPr>
          <w:rFonts w:ascii="Times New Roman" w:hAnsi="Times New Roman"/>
          <w:sz w:val="28"/>
          <w:szCs w:val="28"/>
        </w:rPr>
      </w:pPr>
    </w:p>
    <w:p w:rsidR="00782C30" w:rsidRDefault="00782C30" w:rsidP="00782C30">
      <w:pPr>
        <w:pStyle w:val="a3"/>
        <w:spacing w:after="0" w:line="240" w:lineRule="auto"/>
        <w:ind w:left="0"/>
        <w:rPr>
          <w:rFonts w:ascii="Times New Roman" w:hAnsi="Times New Roman"/>
          <w:sz w:val="28"/>
          <w:szCs w:val="28"/>
        </w:rPr>
      </w:pPr>
    </w:p>
    <w:p w:rsidR="00782C30" w:rsidRPr="00782C30" w:rsidRDefault="00782C30" w:rsidP="00782C30">
      <w:pPr>
        <w:spacing w:after="0" w:line="240" w:lineRule="auto"/>
        <w:rPr>
          <w:rFonts w:ascii="Times New Roman" w:hAnsi="Times New Roman"/>
          <w:sz w:val="24"/>
          <w:szCs w:val="28"/>
        </w:rPr>
      </w:pPr>
      <w:r w:rsidRPr="00782C30">
        <w:rPr>
          <w:rFonts w:ascii="Times New Roman" w:hAnsi="Times New Roman"/>
          <w:sz w:val="24"/>
          <w:szCs w:val="28"/>
        </w:rPr>
        <w:t>Критерии оценки для характеристики:</w:t>
      </w:r>
    </w:p>
    <w:p w:rsidR="00782C30" w:rsidRPr="00782C30" w:rsidRDefault="00782C30" w:rsidP="00782C30">
      <w:pPr>
        <w:spacing w:after="0" w:line="240" w:lineRule="auto"/>
        <w:rPr>
          <w:rFonts w:ascii="Times New Roman" w:hAnsi="Times New Roman"/>
          <w:sz w:val="24"/>
          <w:szCs w:val="28"/>
        </w:rPr>
      </w:pPr>
      <w:r w:rsidRPr="00782C30">
        <w:rPr>
          <w:rFonts w:ascii="Times New Roman" w:hAnsi="Times New Roman"/>
          <w:sz w:val="24"/>
          <w:szCs w:val="28"/>
        </w:rPr>
        <w:t>24-21 баллов – отлично</w:t>
      </w:r>
    </w:p>
    <w:p w:rsidR="00782C30" w:rsidRPr="00782C30" w:rsidRDefault="00782C30" w:rsidP="00782C30">
      <w:pPr>
        <w:spacing w:after="0" w:line="240" w:lineRule="auto"/>
        <w:rPr>
          <w:rFonts w:ascii="Times New Roman" w:hAnsi="Times New Roman"/>
          <w:sz w:val="24"/>
          <w:szCs w:val="28"/>
        </w:rPr>
      </w:pPr>
      <w:r w:rsidRPr="00782C30">
        <w:rPr>
          <w:rFonts w:ascii="Times New Roman" w:hAnsi="Times New Roman"/>
          <w:sz w:val="24"/>
          <w:szCs w:val="28"/>
        </w:rPr>
        <w:t>20-17 баллов – хорошо</w:t>
      </w:r>
    </w:p>
    <w:p w:rsidR="00782C30" w:rsidRPr="00782C30" w:rsidRDefault="00782C30" w:rsidP="00782C30">
      <w:pPr>
        <w:spacing w:after="0" w:line="240" w:lineRule="auto"/>
        <w:rPr>
          <w:rFonts w:ascii="Times New Roman" w:hAnsi="Times New Roman"/>
          <w:sz w:val="24"/>
          <w:szCs w:val="28"/>
        </w:rPr>
      </w:pPr>
      <w:r w:rsidRPr="00782C30">
        <w:rPr>
          <w:rFonts w:ascii="Times New Roman" w:hAnsi="Times New Roman"/>
          <w:sz w:val="24"/>
          <w:szCs w:val="28"/>
        </w:rPr>
        <w:t>16-12 баллов – удовлетворительно</w:t>
      </w:r>
    </w:p>
    <w:p w:rsidR="00782C30" w:rsidRDefault="00782C30" w:rsidP="00782C30">
      <w:pPr>
        <w:pStyle w:val="a3"/>
        <w:spacing w:after="0" w:line="240" w:lineRule="auto"/>
        <w:ind w:left="0"/>
        <w:rPr>
          <w:rFonts w:ascii="Times New Roman" w:hAnsi="Times New Roman"/>
          <w:sz w:val="24"/>
          <w:szCs w:val="28"/>
        </w:rPr>
      </w:pPr>
      <w:r w:rsidRPr="00782C30">
        <w:rPr>
          <w:rFonts w:ascii="Times New Roman" w:hAnsi="Times New Roman"/>
          <w:sz w:val="24"/>
          <w:szCs w:val="28"/>
        </w:rPr>
        <w:t>Менее 12 баллов – неудовлетворительно</w:t>
      </w:r>
    </w:p>
    <w:p w:rsidR="00782C30" w:rsidRDefault="00782C30" w:rsidP="00782C30">
      <w:pPr>
        <w:pStyle w:val="a3"/>
        <w:spacing w:after="0" w:line="240" w:lineRule="auto"/>
        <w:ind w:left="0"/>
        <w:rPr>
          <w:rFonts w:ascii="Times New Roman" w:hAnsi="Times New Roman"/>
          <w:sz w:val="24"/>
          <w:szCs w:val="28"/>
        </w:rPr>
      </w:pPr>
    </w:p>
    <w:p w:rsidR="00782C30" w:rsidRDefault="00782C30" w:rsidP="00782C30">
      <w:pPr>
        <w:pStyle w:val="a3"/>
        <w:spacing w:after="0" w:line="240" w:lineRule="auto"/>
        <w:ind w:left="0"/>
        <w:rPr>
          <w:rFonts w:ascii="Times New Roman" w:hAnsi="Times New Roman"/>
          <w:sz w:val="24"/>
          <w:szCs w:val="28"/>
        </w:rPr>
      </w:pPr>
    </w:p>
    <w:p w:rsidR="00782C30" w:rsidRDefault="00782C30" w:rsidP="00782C30">
      <w:pPr>
        <w:pStyle w:val="a3"/>
        <w:spacing w:after="0" w:line="240" w:lineRule="auto"/>
        <w:ind w:left="0"/>
        <w:rPr>
          <w:rFonts w:ascii="Times New Roman" w:hAnsi="Times New Roman"/>
          <w:sz w:val="24"/>
          <w:szCs w:val="28"/>
        </w:rPr>
      </w:pPr>
    </w:p>
    <w:p w:rsidR="00782C30" w:rsidRDefault="00782C30" w:rsidP="00782C30">
      <w:pPr>
        <w:pStyle w:val="a3"/>
        <w:spacing w:after="0" w:line="240" w:lineRule="auto"/>
        <w:ind w:left="0"/>
        <w:rPr>
          <w:rFonts w:ascii="Times New Roman" w:hAnsi="Times New Roman"/>
          <w:sz w:val="24"/>
          <w:szCs w:val="28"/>
        </w:rPr>
      </w:pPr>
    </w:p>
    <w:p w:rsidR="00782C30" w:rsidRDefault="00782C30" w:rsidP="00782C30">
      <w:pPr>
        <w:pStyle w:val="a3"/>
        <w:spacing w:after="0" w:line="240" w:lineRule="auto"/>
        <w:ind w:left="0"/>
        <w:rPr>
          <w:rFonts w:ascii="Times New Roman" w:hAnsi="Times New Roman"/>
          <w:sz w:val="24"/>
          <w:szCs w:val="28"/>
        </w:rPr>
      </w:pPr>
    </w:p>
    <w:p w:rsidR="00782C30" w:rsidRPr="00782C30" w:rsidRDefault="00782C30" w:rsidP="00782C30">
      <w:pPr>
        <w:pStyle w:val="a3"/>
        <w:spacing w:after="0" w:line="240" w:lineRule="auto"/>
        <w:jc w:val="center"/>
        <w:rPr>
          <w:rFonts w:ascii="Times New Roman" w:hAnsi="Times New Roman"/>
          <w:b/>
          <w:sz w:val="28"/>
          <w:szCs w:val="28"/>
        </w:rPr>
      </w:pPr>
      <w:r w:rsidRPr="00782C30">
        <w:rPr>
          <w:rFonts w:ascii="Times New Roman" w:hAnsi="Times New Roman"/>
          <w:b/>
          <w:sz w:val="28"/>
          <w:szCs w:val="28"/>
        </w:rPr>
        <w:lastRenderedPageBreak/>
        <w:t>Аттестационный лист учебной практики</w:t>
      </w:r>
    </w:p>
    <w:p w:rsidR="00782C30" w:rsidRPr="00782C30" w:rsidRDefault="00782C30" w:rsidP="00782C30">
      <w:pPr>
        <w:pStyle w:val="a3"/>
        <w:spacing w:after="0" w:line="240" w:lineRule="auto"/>
        <w:ind w:left="0"/>
        <w:jc w:val="both"/>
        <w:rPr>
          <w:rFonts w:ascii="Times New Roman" w:hAnsi="Times New Roman"/>
          <w:sz w:val="28"/>
          <w:szCs w:val="28"/>
        </w:rPr>
      </w:pPr>
      <w:r w:rsidRPr="00782C30">
        <w:rPr>
          <w:rFonts w:ascii="Times New Roman" w:hAnsi="Times New Roman"/>
          <w:sz w:val="28"/>
          <w:szCs w:val="28"/>
        </w:rPr>
        <w:t xml:space="preserve">Студент (Фамилия И.О.) </w:t>
      </w:r>
      <w:bookmarkStart w:id="0" w:name="_GoBack"/>
      <w:r w:rsidRPr="00782C30">
        <w:rPr>
          <w:rFonts w:ascii="Times New Roman" w:hAnsi="Times New Roman"/>
          <w:sz w:val="28"/>
          <w:szCs w:val="28"/>
          <w:u w:val="single"/>
        </w:rPr>
        <w:t>Ширшова А.В</w:t>
      </w:r>
      <w:r w:rsidRPr="00782C30">
        <w:rPr>
          <w:rFonts w:ascii="Times New Roman" w:hAnsi="Times New Roman"/>
          <w:sz w:val="28"/>
          <w:szCs w:val="28"/>
          <w:u w:val="single"/>
        </w:rPr>
        <w:t>.</w:t>
      </w:r>
      <w:bookmarkEnd w:id="0"/>
    </w:p>
    <w:p w:rsidR="00782C30" w:rsidRPr="00782C30" w:rsidRDefault="00782C30" w:rsidP="00782C30">
      <w:pPr>
        <w:pStyle w:val="a3"/>
        <w:spacing w:after="0" w:line="240" w:lineRule="auto"/>
        <w:ind w:left="0"/>
        <w:jc w:val="both"/>
        <w:rPr>
          <w:rFonts w:ascii="Times New Roman" w:hAnsi="Times New Roman"/>
          <w:sz w:val="28"/>
          <w:szCs w:val="28"/>
        </w:rPr>
      </w:pPr>
      <w:r w:rsidRPr="00782C30">
        <w:rPr>
          <w:rFonts w:ascii="Times New Roman" w:hAnsi="Times New Roman"/>
          <w:sz w:val="28"/>
          <w:szCs w:val="28"/>
        </w:rPr>
        <w:t xml:space="preserve">Обучающийся на </w:t>
      </w:r>
      <w:r>
        <w:rPr>
          <w:rFonts w:ascii="Times New Roman" w:hAnsi="Times New Roman"/>
          <w:sz w:val="28"/>
          <w:szCs w:val="28"/>
        </w:rPr>
        <w:t xml:space="preserve">4 </w:t>
      </w:r>
      <w:r w:rsidRPr="00782C30">
        <w:rPr>
          <w:rFonts w:ascii="Times New Roman" w:hAnsi="Times New Roman"/>
          <w:sz w:val="28"/>
          <w:szCs w:val="28"/>
        </w:rPr>
        <w:t>курсе по специальности 31.02.03 «Лабораторная</w:t>
      </w:r>
    </w:p>
    <w:p w:rsidR="00782C30" w:rsidRPr="00782C30" w:rsidRDefault="00782C30" w:rsidP="00782C30">
      <w:pPr>
        <w:pStyle w:val="a3"/>
        <w:spacing w:after="0" w:line="240" w:lineRule="auto"/>
        <w:ind w:left="0"/>
        <w:jc w:val="both"/>
        <w:rPr>
          <w:rFonts w:ascii="Times New Roman" w:hAnsi="Times New Roman"/>
          <w:sz w:val="28"/>
          <w:szCs w:val="28"/>
        </w:rPr>
      </w:pPr>
      <w:r w:rsidRPr="00782C30">
        <w:rPr>
          <w:rFonts w:ascii="Times New Roman" w:hAnsi="Times New Roman"/>
          <w:sz w:val="28"/>
          <w:szCs w:val="28"/>
        </w:rPr>
        <w:t>диагностика»</w:t>
      </w:r>
    </w:p>
    <w:p w:rsidR="00782C30" w:rsidRPr="00782C30" w:rsidRDefault="00782C30" w:rsidP="00782C30">
      <w:pPr>
        <w:pStyle w:val="a3"/>
        <w:spacing w:after="0" w:line="240" w:lineRule="auto"/>
        <w:ind w:left="0"/>
        <w:jc w:val="both"/>
        <w:rPr>
          <w:rFonts w:ascii="Times New Roman" w:hAnsi="Times New Roman"/>
          <w:sz w:val="28"/>
          <w:szCs w:val="28"/>
        </w:rPr>
      </w:pPr>
      <w:r w:rsidRPr="00782C30">
        <w:rPr>
          <w:rFonts w:ascii="Times New Roman" w:hAnsi="Times New Roman"/>
          <w:sz w:val="28"/>
          <w:szCs w:val="28"/>
        </w:rPr>
        <w:t>при прохождении учебной практики по</w:t>
      </w:r>
    </w:p>
    <w:p w:rsidR="00782C30" w:rsidRPr="00782C30" w:rsidRDefault="00782C30" w:rsidP="00782C30">
      <w:pPr>
        <w:pStyle w:val="a3"/>
        <w:spacing w:after="0" w:line="240" w:lineRule="auto"/>
        <w:ind w:left="0"/>
        <w:jc w:val="both"/>
        <w:rPr>
          <w:rFonts w:ascii="Times New Roman" w:hAnsi="Times New Roman"/>
          <w:sz w:val="28"/>
          <w:szCs w:val="28"/>
        </w:rPr>
      </w:pPr>
      <w:r w:rsidRPr="00782C30">
        <w:rPr>
          <w:rFonts w:ascii="Times New Roman" w:hAnsi="Times New Roman"/>
          <w:sz w:val="28"/>
          <w:szCs w:val="28"/>
        </w:rPr>
        <w:t>ПМ 07. Проведение высокотехнологичных клинических лабораторных</w:t>
      </w:r>
    </w:p>
    <w:p w:rsidR="00782C30" w:rsidRPr="00782C30" w:rsidRDefault="00782C30" w:rsidP="00782C30">
      <w:pPr>
        <w:pStyle w:val="a3"/>
        <w:spacing w:after="0" w:line="240" w:lineRule="auto"/>
        <w:ind w:left="0"/>
        <w:jc w:val="both"/>
        <w:rPr>
          <w:rFonts w:ascii="Times New Roman" w:hAnsi="Times New Roman"/>
          <w:sz w:val="28"/>
          <w:szCs w:val="28"/>
        </w:rPr>
      </w:pPr>
      <w:r w:rsidRPr="00782C30">
        <w:rPr>
          <w:rFonts w:ascii="Times New Roman" w:hAnsi="Times New Roman"/>
          <w:sz w:val="28"/>
          <w:szCs w:val="28"/>
        </w:rPr>
        <w:t>исследований»</w:t>
      </w:r>
    </w:p>
    <w:p w:rsidR="00782C30" w:rsidRPr="00782C30" w:rsidRDefault="00782C30" w:rsidP="00782C30">
      <w:pPr>
        <w:pStyle w:val="a3"/>
        <w:spacing w:after="0" w:line="240" w:lineRule="auto"/>
        <w:ind w:left="0"/>
        <w:jc w:val="both"/>
        <w:rPr>
          <w:rFonts w:ascii="Times New Roman" w:hAnsi="Times New Roman"/>
          <w:sz w:val="28"/>
          <w:szCs w:val="28"/>
        </w:rPr>
      </w:pPr>
      <w:r w:rsidRPr="00782C30">
        <w:rPr>
          <w:rFonts w:ascii="Times New Roman" w:hAnsi="Times New Roman"/>
          <w:sz w:val="28"/>
          <w:szCs w:val="28"/>
        </w:rPr>
        <w:t>МДК 07.03 Теория и практика лабораторных иммунологических</w:t>
      </w:r>
    </w:p>
    <w:p w:rsidR="00782C30" w:rsidRPr="00782C30" w:rsidRDefault="00782C30" w:rsidP="00782C30">
      <w:pPr>
        <w:pStyle w:val="a3"/>
        <w:spacing w:after="0" w:line="240" w:lineRule="auto"/>
        <w:ind w:left="0"/>
        <w:jc w:val="both"/>
        <w:rPr>
          <w:rFonts w:ascii="Times New Roman" w:hAnsi="Times New Roman"/>
          <w:sz w:val="28"/>
          <w:szCs w:val="28"/>
        </w:rPr>
      </w:pPr>
      <w:r w:rsidRPr="00782C30">
        <w:rPr>
          <w:rFonts w:ascii="Times New Roman" w:hAnsi="Times New Roman"/>
          <w:sz w:val="28"/>
          <w:szCs w:val="28"/>
        </w:rPr>
        <w:t>исследований</w:t>
      </w:r>
    </w:p>
    <w:p w:rsidR="00782C30" w:rsidRPr="00782C30" w:rsidRDefault="00782C30" w:rsidP="00782C30">
      <w:pPr>
        <w:pStyle w:val="a3"/>
        <w:spacing w:after="0" w:line="240" w:lineRule="auto"/>
        <w:ind w:left="0"/>
        <w:jc w:val="both"/>
        <w:rPr>
          <w:rFonts w:ascii="Times New Roman" w:hAnsi="Times New Roman"/>
          <w:sz w:val="28"/>
          <w:szCs w:val="28"/>
        </w:rPr>
      </w:pPr>
      <w:r w:rsidRPr="00782C30">
        <w:rPr>
          <w:rFonts w:ascii="Times New Roman" w:hAnsi="Times New Roman"/>
          <w:sz w:val="28"/>
          <w:szCs w:val="28"/>
        </w:rPr>
        <w:t>с 30 марта 20</w:t>
      </w:r>
      <w:r>
        <w:rPr>
          <w:rFonts w:ascii="Times New Roman" w:hAnsi="Times New Roman"/>
          <w:sz w:val="28"/>
          <w:szCs w:val="28"/>
        </w:rPr>
        <w:t>20 г. по 4</w:t>
      </w:r>
      <w:r w:rsidRPr="00782C30">
        <w:rPr>
          <w:rFonts w:ascii="Times New Roman" w:hAnsi="Times New Roman"/>
          <w:sz w:val="28"/>
          <w:szCs w:val="28"/>
        </w:rPr>
        <w:t xml:space="preserve"> апреля 20</w:t>
      </w:r>
      <w:r>
        <w:rPr>
          <w:rFonts w:ascii="Times New Roman" w:hAnsi="Times New Roman"/>
          <w:sz w:val="28"/>
          <w:szCs w:val="28"/>
        </w:rPr>
        <w:t>20</w:t>
      </w:r>
      <w:r w:rsidRPr="00782C30">
        <w:rPr>
          <w:rFonts w:ascii="Times New Roman" w:hAnsi="Times New Roman"/>
          <w:sz w:val="28"/>
          <w:szCs w:val="28"/>
        </w:rPr>
        <w:t xml:space="preserve"> г. в объеме 36 часов</w:t>
      </w:r>
    </w:p>
    <w:p w:rsidR="00782C30" w:rsidRDefault="00782C30" w:rsidP="00782C30">
      <w:pPr>
        <w:pStyle w:val="a3"/>
        <w:spacing w:after="0" w:line="240" w:lineRule="auto"/>
        <w:ind w:left="0"/>
        <w:jc w:val="both"/>
        <w:rPr>
          <w:rFonts w:ascii="Times New Roman" w:hAnsi="Times New Roman"/>
          <w:sz w:val="28"/>
          <w:szCs w:val="28"/>
        </w:rPr>
      </w:pPr>
      <w:r w:rsidRPr="00782C30">
        <w:rPr>
          <w:rFonts w:ascii="Times New Roman" w:hAnsi="Times New Roman"/>
          <w:sz w:val="28"/>
          <w:szCs w:val="28"/>
        </w:rPr>
        <w:t xml:space="preserve">в организации </w:t>
      </w:r>
    </w:p>
    <w:p w:rsidR="00782C30" w:rsidRPr="00782C30" w:rsidRDefault="00782C30" w:rsidP="00782C30">
      <w:pPr>
        <w:pStyle w:val="a3"/>
        <w:spacing w:after="0" w:line="240" w:lineRule="auto"/>
        <w:ind w:left="0"/>
        <w:jc w:val="both"/>
        <w:rPr>
          <w:rFonts w:ascii="Times New Roman" w:hAnsi="Times New Roman"/>
          <w:sz w:val="28"/>
          <w:szCs w:val="28"/>
        </w:rPr>
      </w:pPr>
      <w:r w:rsidRPr="00782C30">
        <w:rPr>
          <w:rFonts w:ascii="Times New Roman" w:hAnsi="Times New Roman"/>
          <w:sz w:val="28"/>
          <w:szCs w:val="28"/>
        </w:rPr>
        <w:t>освоил общие компетенции ОК 1 – ОК 14</w:t>
      </w:r>
    </w:p>
    <w:p w:rsidR="00782C30" w:rsidRPr="00782C30" w:rsidRDefault="00782C30" w:rsidP="00782C30">
      <w:pPr>
        <w:pStyle w:val="a3"/>
        <w:spacing w:after="0" w:line="240" w:lineRule="auto"/>
        <w:ind w:left="0"/>
        <w:jc w:val="both"/>
        <w:rPr>
          <w:rFonts w:ascii="Times New Roman" w:hAnsi="Times New Roman"/>
          <w:sz w:val="28"/>
          <w:szCs w:val="28"/>
        </w:rPr>
      </w:pPr>
      <w:r w:rsidRPr="00782C30">
        <w:rPr>
          <w:rFonts w:ascii="Times New Roman" w:hAnsi="Times New Roman"/>
          <w:sz w:val="28"/>
          <w:szCs w:val="28"/>
        </w:rPr>
        <w:t>_______________________________________________________________</w:t>
      </w:r>
    </w:p>
    <w:p w:rsidR="00782C30" w:rsidRPr="00782C30" w:rsidRDefault="00782C30" w:rsidP="00782C30">
      <w:pPr>
        <w:pStyle w:val="a3"/>
        <w:spacing w:after="0" w:line="240" w:lineRule="auto"/>
        <w:ind w:left="0"/>
        <w:jc w:val="both"/>
        <w:rPr>
          <w:rFonts w:ascii="Times New Roman" w:hAnsi="Times New Roman"/>
          <w:sz w:val="28"/>
          <w:szCs w:val="28"/>
        </w:rPr>
      </w:pPr>
      <w:r w:rsidRPr="00782C30">
        <w:rPr>
          <w:rFonts w:ascii="Times New Roman" w:hAnsi="Times New Roman"/>
          <w:sz w:val="28"/>
          <w:szCs w:val="28"/>
        </w:rPr>
        <w:t>освоил профессиональные компетенции ПК 7.1, ПК 7.2, ПК 7.3, ПК7.4, ПК</w:t>
      </w:r>
    </w:p>
    <w:p w:rsidR="00782C30" w:rsidRDefault="00782C30" w:rsidP="00782C30">
      <w:pPr>
        <w:pStyle w:val="a3"/>
        <w:spacing w:after="0" w:line="240" w:lineRule="auto"/>
        <w:ind w:left="0"/>
        <w:jc w:val="both"/>
        <w:rPr>
          <w:rFonts w:ascii="Times New Roman" w:hAnsi="Times New Roman"/>
          <w:sz w:val="28"/>
          <w:szCs w:val="28"/>
        </w:rPr>
      </w:pPr>
      <w:r w:rsidRPr="00782C30">
        <w:rPr>
          <w:rFonts w:ascii="Times New Roman" w:hAnsi="Times New Roman"/>
          <w:sz w:val="28"/>
          <w:szCs w:val="28"/>
        </w:rPr>
        <w:t>7.5, ПК 7.6</w:t>
      </w:r>
    </w:p>
    <w:p w:rsidR="00782C30" w:rsidRDefault="00782C30" w:rsidP="00782C30">
      <w:pPr>
        <w:pStyle w:val="a3"/>
        <w:spacing w:after="0" w:line="240" w:lineRule="auto"/>
        <w:ind w:left="0"/>
        <w:jc w:val="both"/>
        <w:rPr>
          <w:rFonts w:ascii="Times New Roman" w:hAnsi="Times New Roman"/>
          <w:sz w:val="28"/>
          <w:szCs w:val="28"/>
        </w:rPr>
      </w:pPr>
    </w:p>
    <w:p w:rsidR="00782C30" w:rsidRDefault="00782C30" w:rsidP="00782C30">
      <w:pPr>
        <w:pStyle w:val="a3"/>
        <w:spacing w:after="0" w:line="240" w:lineRule="auto"/>
        <w:ind w:left="0"/>
        <w:jc w:val="both"/>
        <w:rPr>
          <w:rFonts w:ascii="Times New Roman" w:hAnsi="Times New Roman"/>
          <w:sz w:val="28"/>
          <w:szCs w:val="28"/>
        </w:rPr>
      </w:pPr>
    </w:p>
    <w:tbl>
      <w:tblPr>
        <w:tblStyle w:val="a4"/>
        <w:tblW w:w="9493" w:type="dxa"/>
        <w:tblLook w:val="04A0" w:firstRow="1" w:lastRow="0" w:firstColumn="1" w:lastColumn="0" w:noHBand="0" w:noVBand="1"/>
      </w:tblPr>
      <w:tblGrid>
        <w:gridCol w:w="988"/>
        <w:gridCol w:w="7229"/>
        <w:gridCol w:w="1276"/>
      </w:tblGrid>
      <w:tr w:rsidR="00782C30" w:rsidTr="00782C30">
        <w:trPr>
          <w:trHeight w:val="605"/>
        </w:trPr>
        <w:tc>
          <w:tcPr>
            <w:tcW w:w="988" w:type="dxa"/>
          </w:tcPr>
          <w:p w:rsidR="00782C30" w:rsidRDefault="00782C30" w:rsidP="00782C30">
            <w:pPr>
              <w:pStyle w:val="a3"/>
              <w:ind w:left="0"/>
              <w:jc w:val="center"/>
              <w:rPr>
                <w:rFonts w:ascii="Times New Roman" w:hAnsi="Times New Roman"/>
                <w:sz w:val="28"/>
                <w:szCs w:val="28"/>
              </w:rPr>
            </w:pPr>
            <w:r w:rsidRPr="00782C30">
              <w:rPr>
                <w:rFonts w:ascii="Times New Roman" w:hAnsi="Times New Roman"/>
                <w:sz w:val="28"/>
                <w:szCs w:val="28"/>
              </w:rPr>
              <w:t>№ п/п</w:t>
            </w:r>
          </w:p>
        </w:tc>
        <w:tc>
          <w:tcPr>
            <w:tcW w:w="7229" w:type="dxa"/>
          </w:tcPr>
          <w:p w:rsidR="00782C30" w:rsidRDefault="00782C30" w:rsidP="00782C30">
            <w:pPr>
              <w:pStyle w:val="a3"/>
              <w:ind w:left="0"/>
              <w:jc w:val="both"/>
              <w:rPr>
                <w:rFonts w:ascii="Times New Roman" w:hAnsi="Times New Roman"/>
                <w:sz w:val="28"/>
                <w:szCs w:val="28"/>
              </w:rPr>
            </w:pPr>
            <w:r w:rsidRPr="00782C30">
              <w:rPr>
                <w:rFonts w:ascii="Times New Roman" w:hAnsi="Times New Roman"/>
                <w:sz w:val="28"/>
                <w:szCs w:val="28"/>
              </w:rPr>
              <w:t>Этапы аттестации производственной практики</w:t>
            </w:r>
          </w:p>
        </w:tc>
        <w:tc>
          <w:tcPr>
            <w:tcW w:w="1276" w:type="dxa"/>
          </w:tcPr>
          <w:p w:rsidR="00782C30" w:rsidRDefault="00782C30" w:rsidP="00782C30">
            <w:pPr>
              <w:pStyle w:val="a3"/>
              <w:ind w:left="0"/>
              <w:jc w:val="center"/>
              <w:rPr>
                <w:rFonts w:ascii="Times New Roman" w:hAnsi="Times New Roman"/>
                <w:sz w:val="28"/>
                <w:szCs w:val="28"/>
              </w:rPr>
            </w:pPr>
            <w:r w:rsidRPr="00782C30">
              <w:rPr>
                <w:rFonts w:ascii="Times New Roman" w:hAnsi="Times New Roman"/>
                <w:sz w:val="28"/>
                <w:szCs w:val="28"/>
              </w:rPr>
              <w:t>Оценка</w:t>
            </w:r>
          </w:p>
        </w:tc>
      </w:tr>
      <w:tr w:rsidR="00782C30" w:rsidTr="00782C30">
        <w:tc>
          <w:tcPr>
            <w:tcW w:w="988" w:type="dxa"/>
          </w:tcPr>
          <w:p w:rsidR="00782C30" w:rsidRDefault="00782C30" w:rsidP="00782C30">
            <w:pPr>
              <w:pStyle w:val="a3"/>
              <w:ind w:left="0"/>
              <w:jc w:val="center"/>
              <w:rPr>
                <w:rFonts w:ascii="Times New Roman" w:hAnsi="Times New Roman"/>
                <w:sz w:val="28"/>
                <w:szCs w:val="28"/>
              </w:rPr>
            </w:pPr>
            <w:r>
              <w:rPr>
                <w:rFonts w:ascii="Times New Roman" w:hAnsi="Times New Roman"/>
                <w:sz w:val="28"/>
                <w:szCs w:val="28"/>
              </w:rPr>
              <w:t>1.</w:t>
            </w:r>
          </w:p>
        </w:tc>
        <w:tc>
          <w:tcPr>
            <w:tcW w:w="7229" w:type="dxa"/>
          </w:tcPr>
          <w:p w:rsidR="00782C30" w:rsidRDefault="00782C30" w:rsidP="00782C30">
            <w:pPr>
              <w:pStyle w:val="a3"/>
              <w:ind w:left="0"/>
              <w:jc w:val="both"/>
              <w:rPr>
                <w:rFonts w:ascii="Times New Roman" w:hAnsi="Times New Roman"/>
                <w:sz w:val="28"/>
                <w:szCs w:val="28"/>
              </w:rPr>
            </w:pPr>
            <w:r w:rsidRPr="00782C30">
              <w:rPr>
                <w:rFonts w:ascii="Times New Roman" w:hAnsi="Times New Roman"/>
                <w:sz w:val="28"/>
                <w:szCs w:val="28"/>
              </w:rPr>
              <w:t>Оценка общего руководителя производственной практики</w:t>
            </w:r>
          </w:p>
        </w:tc>
        <w:tc>
          <w:tcPr>
            <w:tcW w:w="1276" w:type="dxa"/>
          </w:tcPr>
          <w:p w:rsidR="00782C30" w:rsidRDefault="00782C30" w:rsidP="00782C30">
            <w:pPr>
              <w:pStyle w:val="a3"/>
              <w:ind w:left="0"/>
              <w:jc w:val="both"/>
              <w:rPr>
                <w:rFonts w:ascii="Times New Roman" w:hAnsi="Times New Roman"/>
                <w:sz w:val="28"/>
                <w:szCs w:val="28"/>
              </w:rPr>
            </w:pPr>
          </w:p>
        </w:tc>
      </w:tr>
      <w:tr w:rsidR="00782C30" w:rsidTr="00782C30">
        <w:tc>
          <w:tcPr>
            <w:tcW w:w="988" w:type="dxa"/>
          </w:tcPr>
          <w:p w:rsidR="00782C30" w:rsidRDefault="00782C30" w:rsidP="00782C30">
            <w:pPr>
              <w:pStyle w:val="a3"/>
              <w:ind w:left="0"/>
              <w:jc w:val="center"/>
              <w:rPr>
                <w:rFonts w:ascii="Times New Roman" w:hAnsi="Times New Roman"/>
                <w:sz w:val="28"/>
                <w:szCs w:val="28"/>
              </w:rPr>
            </w:pPr>
            <w:r>
              <w:rPr>
                <w:rFonts w:ascii="Times New Roman" w:hAnsi="Times New Roman"/>
                <w:sz w:val="28"/>
                <w:szCs w:val="28"/>
              </w:rPr>
              <w:t>2.</w:t>
            </w:r>
          </w:p>
        </w:tc>
        <w:tc>
          <w:tcPr>
            <w:tcW w:w="7229" w:type="dxa"/>
          </w:tcPr>
          <w:p w:rsidR="00782C30" w:rsidRDefault="00782C30" w:rsidP="00782C30">
            <w:pPr>
              <w:pStyle w:val="a3"/>
              <w:ind w:left="0"/>
              <w:jc w:val="both"/>
              <w:rPr>
                <w:rFonts w:ascii="Times New Roman" w:hAnsi="Times New Roman"/>
                <w:sz w:val="28"/>
                <w:szCs w:val="28"/>
              </w:rPr>
            </w:pPr>
            <w:r w:rsidRPr="00782C30">
              <w:rPr>
                <w:rFonts w:ascii="Times New Roman" w:hAnsi="Times New Roman"/>
                <w:sz w:val="28"/>
                <w:szCs w:val="28"/>
              </w:rPr>
              <w:t>Дневник практики</w:t>
            </w:r>
          </w:p>
        </w:tc>
        <w:tc>
          <w:tcPr>
            <w:tcW w:w="1276" w:type="dxa"/>
          </w:tcPr>
          <w:p w:rsidR="00782C30" w:rsidRDefault="00782C30" w:rsidP="00782C30">
            <w:pPr>
              <w:pStyle w:val="a3"/>
              <w:ind w:left="0"/>
              <w:jc w:val="both"/>
              <w:rPr>
                <w:rFonts w:ascii="Times New Roman" w:hAnsi="Times New Roman"/>
                <w:sz w:val="28"/>
                <w:szCs w:val="28"/>
              </w:rPr>
            </w:pPr>
          </w:p>
        </w:tc>
      </w:tr>
      <w:tr w:rsidR="00782C30" w:rsidTr="00782C30">
        <w:tc>
          <w:tcPr>
            <w:tcW w:w="988" w:type="dxa"/>
          </w:tcPr>
          <w:p w:rsidR="00782C30" w:rsidRDefault="00782C30" w:rsidP="00782C30">
            <w:pPr>
              <w:pStyle w:val="a3"/>
              <w:ind w:left="0"/>
              <w:jc w:val="center"/>
              <w:rPr>
                <w:rFonts w:ascii="Times New Roman" w:hAnsi="Times New Roman"/>
                <w:sz w:val="28"/>
                <w:szCs w:val="28"/>
              </w:rPr>
            </w:pPr>
            <w:r>
              <w:rPr>
                <w:rFonts w:ascii="Times New Roman" w:hAnsi="Times New Roman"/>
                <w:sz w:val="28"/>
                <w:szCs w:val="28"/>
              </w:rPr>
              <w:t>3.</w:t>
            </w:r>
          </w:p>
        </w:tc>
        <w:tc>
          <w:tcPr>
            <w:tcW w:w="7229" w:type="dxa"/>
          </w:tcPr>
          <w:p w:rsidR="00782C30" w:rsidRDefault="00782C30" w:rsidP="00782C30">
            <w:pPr>
              <w:pStyle w:val="a3"/>
              <w:ind w:left="0"/>
              <w:jc w:val="both"/>
              <w:rPr>
                <w:rFonts w:ascii="Times New Roman" w:hAnsi="Times New Roman"/>
                <w:sz w:val="28"/>
                <w:szCs w:val="28"/>
              </w:rPr>
            </w:pPr>
            <w:r w:rsidRPr="00782C30">
              <w:rPr>
                <w:rFonts w:ascii="Times New Roman" w:hAnsi="Times New Roman"/>
                <w:sz w:val="28"/>
                <w:szCs w:val="28"/>
              </w:rPr>
              <w:t>Индивидуальное задание</w:t>
            </w:r>
          </w:p>
        </w:tc>
        <w:tc>
          <w:tcPr>
            <w:tcW w:w="1276" w:type="dxa"/>
          </w:tcPr>
          <w:p w:rsidR="00782C30" w:rsidRDefault="00782C30" w:rsidP="00782C30">
            <w:pPr>
              <w:pStyle w:val="a3"/>
              <w:ind w:left="0"/>
              <w:jc w:val="both"/>
              <w:rPr>
                <w:rFonts w:ascii="Times New Roman" w:hAnsi="Times New Roman"/>
                <w:sz w:val="28"/>
                <w:szCs w:val="28"/>
              </w:rPr>
            </w:pPr>
          </w:p>
        </w:tc>
      </w:tr>
      <w:tr w:rsidR="00782C30" w:rsidTr="00782C30">
        <w:tc>
          <w:tcPr>
            <w:tcW w:w="988" w:type="dxa"/>
          </w:tcPr>
          <w:p w:rsidR="00782C30" w:rsidRDefault="00782C30" w:rsidP="00782C30">
            <w:pPr>
              <w:pStyle w:val="a3"/>
              <w:ind w:left="0"/>
              <w:jc w:val="center"/>
              <w:rPr>
                <w:rFonts w:ascii="Times New Roman" w:hAnsi="Times New Roman"/>
                <w:sz w:val="28"/>
                <w:szCs w:val="28"/>
              </w:rPr>
            </w:pPr>
            <w:r>
              <w:rPr>
                <w:rFonts w:ascii="Times New Roman" w:hAnsi="Times New Roman"/>
                <w:sz w:val="28"/>
                <w:szCs w:val="28"/>
              </w:rPr>
              <w:t>4.</w:t>
            </w:r>
          </w:p>
        </w:tc>
        <w:tc>
          <w:tcPr>
            <w:tcW w:w="7229" w:type="dxa"/>
          </w:tcPr>
          <w:p w:rsidR="00782C30" w:rsidRDefault="00782C30" w:rsidP="00782C30">
            <w:pPr>
              <w:pStyle w:val="a3"/>
              <w:ind w:left="0"/>
              <w:jc w:val="both"/>
              <w:rPr>
                <w:rFonts w:ascii="Times New Roman" w:hAnsi="Times New Roman"/>
                <w:sz w:val="28"/>
                <w:szCs w:val="28"/>
              </w:rPr>
            </w:pPr>
            <w:r w:rsidRPr="00782C30">
              <w:rPr>
                <w:rFonts w:ascii="Times New Roman" w:hAnsi="Times New Roman"/>
                <w:sz w:val="28"/>
                <w:szCs w:val="28"/>
              </w:rPr>
              <w:t>Дифференцированный зачет</w:t>
            </w:r>
          </w:p>
        </w:tc>
        <w:tc>
          <w:tcPr>
            <w:tcW w:w="1276" w:type="dxa"/>
          </w:tcPr>
          <w:p w:rsidR="00782C30" w:rsidRDefault="00782C30" w:rsidP="00782C30">
            <w:pPr>
              <w:pStyle w:val="a3"/>
              <w:ind w:left="0"/>
              <w:jc w:val="both"/>
              <w:rPr>
                <w:rFonts w:ascii="Times New Roman" w:hAnsi="Times New Roman"/>
                <w:sz w:val="28"/>
                <w:szCs w:val="28"/>
              </w:rPr>
            </w:pPr>
          </w:p>
        </w:tc>
      </w:tr>
      <w:tr w:rsidR="00782C30" w:rsidTr="00782C30">
        <w:tc>
          <w:tcPr>
            <w:tcW w:w="988" w:type="dxa"/>
          </w:tcPr>
          <w:p w:rsidR="00782C30" w:rsidRDefault="00782C30" w:rsidP="00782C30">
            <w:pPr>
              <w:pStyle w:val="a3"/>
              <w:ind w:left="0"/>
              <w:jc w:val="center"/>
              <w:rPr>
                <w:rFonts w:ascii="Times New Roman" w:hAnsi="Times New Roman"/>
                <w:sz w:val="28"/>
                <w:szCs w:val="28"/>
              </w:rPr>
            </w:pPr>
            <w:r>
              <w:rPr>
                <w:rFonts w:ascii="Times New Roman" w:hAnsi="Times New Roman"/>
                <w:sz w:val="28"/>
                <w:szCs w:val="28"/>
              </w:rPr>
              <w:t>5.</w:t>
            </w:r>
          </w:p>
        </w:tc>
        <w:tc>
          <w:tcPr>
            <w:tcW w:w="7229" w:type="dxa"/>
          </w:tcPr>
          <w:p w:rsidR="00782C30" w:rsidRPr="00782C30" w:rsidRDefault="00782C30" w:rsidP="00782C30">
            <w:pPr>
              <w:pStyle w:val="a3"/>
              <w:ind w:left="0"/>
              <w:jc w:val="both"/>
              <w:rPr>
                <w:rFonts w:ascii="Times New Roman" w:hAnsi="Times New Roman"/>
                <w:b/>
                <w:sz w:val="28"/>
                <w:szCs w:val="28"/>
              </w:rPr>
            </w:pPr>
            <w:r w:rsidRPr="00782C30">
              <w:rPr>
                <w:rFonts w:ascii="Times New Roman" w:hAnsi="Times New Roman"/>
                <w:b/>
                <w:sz w:val="28"/>
                <w:szCs w:val="28"/>
              </w:rPr>
              <w:t>Итоговая оценка по учебной практике</w:t>
            </w:r>
          </w:p>
        </w:tc>
        <w:tc>
          <w:tcPr>
            <w:tcW w:w="1276" w:type="dxa"/>
          </w:tcPr>
          <w:p w:rsidR="00782C30" w:rsidRDefault="00782C30" w:rsidP="00782C30">
            <w:pPr>
              <w:pStyle w:val="a3"/>
              <w:ind w:left="0"/>
              <w:jc w:val="both"/>
              <w:rPr>
                <w:rFonts w:ascii="Times New Roman" w:hAnsi="Times New Roman"/>
                <w:sz w:val="28"/>
                <w:szCs w:val="28"/>
              </w:rPr>
            </w:pPr>
          </w:p>
        </w:tc>
      </w:tr>
    </w:tbl>
    <w:p w:rsidR="00782C30" w:rsidRDefault="00782C30" w:rsidP="00782C30">
      <w:pPr>
        <w:pStyle w:val="a3"/>
        <w:spacing w:after="0" w:line="240" w:lineRule="auto"/>
        <w:ind w:left="0"/>
        <w:jc w:val="both"/>
        <w:rPr>
          <w:rFonts w:ascii="Times New Roman" w:hAnsi="Times New Roman"/>
          <w:sz w:val="28"/>
          <w:szCs w:val="28"/>
        </w:rPr>
      </w:pPr>
    </w:p>
    <w:p w:rsidR="00782C30" w:rsidRDefault="00782C30" w:rsidP="00782C30">
      <w:pPr>
        <w:pStyle w:val="a3"/>
        <w:spacing w:after="0" w:line="240" w:lineRule="auto"/>
        <w:ind w:left="0"/>
        <w:jc w:val="both"/>
        <w:rPr>
          <w:rFonts w:ascii="Times New Roman" w:hAnsi="Times New Roman"/>
          <w:sz w:val="28"/>
          <w:szCs w:val="28"/>
        </w:rPr>
      </w:pPr>
    </w:p>
    <w:p w:rsidR="00782C30" w:rsidRDefault="00782C30" w:rsidP="00782C30">
      <w:pPr>
        <w:pStyle w:val="a3"/>
        <w:spacing w:after="0" w:line="240" w:lineRule="auto"/>
        <w:ind w:left="0"/>
        <w:jc w:val="both"/>
        <w:rPr>
          <w:rFonts w:ascii="Times New Roman" w:hAnsi="Times New Roman"/>
          <w:sz w:val="28"/>
          <w:szCs w:val="28"/>
        </w:rPr>
      </w:pPr>
    </w:p>
    <w:p w:rsidR="00782C30" w:rsidRDefault="00782C30" w:rsidP="00782C30">
      <w:pPr>
        <w:pStyle w:val="a3"/>
        <w:spacing w:after="0" w:line="240" w:lineRule="auto"/>
        <w:ind w:left="0"/>
        <w:jc w:val="right"/>
        <w:rPr>
          <w:rFonts w:ascii="Times New Roman" w:hAnsi="Times New Roman"/>
          <w:sz w:val="24"/>
          <w:szCs w:val="28"/>
        </w:rPr>
      </w:pPr>
      <w:r w:rsidRPr="00782C30">
        <w:rPr>
          <w:rFonts w:ascii="Times New Roman" w:hAnsi="Times New Roman"/>
          <w:sz w:val="28"/>
          <w:szCs w:val="28"/>
        </w:rPr>
        <w:t xml:space="preserve">Дата _______________ </w:t>
      </w:r>
      <w:r>
        <w:rPr>
          <w:rFonts w:ascii="Times New Roman" w:hAnsi="Times New Roman"/>
          <w:sz w:val="28"/>
          <w:szCs w:val="28"/>
        </w:rPr>
        <w:t xml:space="preserve">                                         </w:t>
      </w:r>
      <w:r w:rsidRPr="00782C30">
        <w:rPr>
          <w:rFonts w:ascii="Times New Roman" w:hAnsi="Times New Roman"/>
          <w:sz w:val="28"/>
          <w:szCs w:val="28"/>
        </w:rPr>
        <w:t xml:space="preserve">Ф.И.О. _______________ </w:t>
      </w:r>
      <w:r>
        <w:rPr>
          <w:rFonts w:ascii="Times New Roman" w:hAnsi="Times New Roman"/>
          <w:sz w:val="28"/>
          <w:szCs w:val="28"/>
        </w:rPr>
        <w:t xml:space="preserve">        </w:t>
      </w:r>
      <w:r w:rsidRPr="00782C30">
        <w:rPr>
          <w:rFonts w:ascii="Times New Roman" w:hAnsi="Times New Roman"/>
          <w:sz w:val="24"/>
          <w:szCs w:val="28"/>
        </w:rPr>
        <w:t xml:space="preserve">(подпись общего руководителя </w:t>
      </w:r>
    </w:p>
    <w:p w:rsidR="00782C30" w:rsidRDefault="00782C30" w:rsidP="00782C30">
      <w:pPr>
        <w:pStyle w:val="a3"/>
        <w:spacing w:after="0" w:line="240" w:lineRule="auto"/>
        <w:ind w:left="0"/>
        <w:jc w:val="right"/>
        <w:rPr>
          <w:rFonts w:ascii="Times New Roman" w:hAnsi="Times New Roman"/>
          <w:sz w:val="24"/>
          <w:szCs w:val="28"/>
        </w:rPr>
      </w:pPr>
      <w:r w:rsidRPr="00782C30">
        <w:rPr>
          <w:rFonts w:ascii="Times New Roman" w:hAnsi="Times New Roman"/>
          <w:sz w:val="24"/>
          <w:szCs w:val="28"/>
        </w:rPr>
        <w:t xml:space="preserve">производственной практики от организации) </w:t>
      </w:r>
    </w:p>
    <w:p w:rsidR="00782C30" w:rsidRDefault="00782C30" w:rsidP="00782C30">
      <w:pPr>
        <w:pStyle w:val="a3"/>
        <w:spacing w:after="0" w:line="240" w:lineRule="auto"/>
        <w:ind w:left="0"/>
        <w:rPr>
          <w:rFonts w:ascii="Times New Roman" w:hAnsi="Times New Roman"/>
          <w:sz w:val="28"/>
          <w:szCs w:val="28"/>
        </w:rPr>
      </w:pPr>
      <w:r>
        <w:rPr>
          <w:rFonts w:ascii="Times New Roman" w:hAnsi="Times New Roman"/>
          <w:sz w:val="28"/>
          <w:szCs w:val="28"/>
        </w:rPr>
        <w:t xml:space="preserve">          </w:t>
      </w:r>
    </w:p>
    <w:p w:rsidR="00782C30" w:rsidRPr="00782C30" w:rsidRDefault="00782C30" w:rsidP="00782C30">
      <w:pPr>
        <w:pStyle w:val="a3"/>
        <w:spacing w:after="0" w:line="240" w:lineRule="auto"/>
        <w:ind w:left="0"/>
        <w:rPr>
          <w:rFonts w:ascii="Times New Roman" w:hAnsi="Times New Roman"/>
          <w:szCs w:val="28"/>
        </w:rPr>
      </w:pPr>
      <w:r w:rsidRPr="00782C30">
        <w:rPr>
          <w:rFonts w:ascii="Times New Roman" w:hAnsi="Times New Roman"/>
          <w:szCs w:val="28"/>
        </w:rPr>
        <w:t xml:space="preserve">         МП организации</w:t>
      </w:r>
    </w:p>
    <w:p w:rsidR="00782C30" w:rsidRDefault="00782C30" w:rsidP="00782C30">
      <w:pPr>
        <w:pStyle w:val="a3"/>
        <w:spacing w:after="0" w:line="240" w:lineRule="auto"/>
        <w:ind w:left="0"/>
        <w:rPr>
          <w:rFonts w:ascii="Times New Roman" w:hAnsi="Times New Roman"/>
          <w:sz w:val="28"/>
          <w:szCs w:val="28"/>
        </w:rPr>
      </w:pPr>
    </w:p>
    <w:p w:rsidR="00782C30" w:rsidRDefault="00782C30" w:rsidP="00782C30">
      <w:pPr>
        <w:pStyle w:val="a3"/>
        <w:spacing w:after="0" w:line="240" w:lineRule="auto"/>
        <w:ind w:left="0"/>
        <w:rPr>
          <w:rFonts w:ascii="Times New Roman" w:hAnsi="Times New Roman"/>
          <w:sz w:val="28"/>
          <w:szCs w:val="28"/>
        </w:rPr>
      </w:pPr>
    </w:p>
    <w:p w:rsidR="00782C30" w:rsidRDefault="00782C30" w:rsidP="00782C30">
      <w:pPr>
        <w:pStyle w:val="a3"/>
        <w:spacing w:after="0" w:line="240" w:lineRule="auto"/>
        <w:ind w:left="0"/>
        <w:rPr>
          <w:rFonts w:ascii="Times New Roman" w:hAnsi="Times New Roman"/>
          <w:sz w:val="28"/>
          <w:szCs w:val="28"/>
        </w:rPr>
      </w:pPr>
    </w:p>
    <w:p w:rsidR="00782C30" w:rsidRDefault="00782C30" w:rsidP="00782C30">
      <w:pPr>
        <w:pStyle w:val="a3"/>
        <w:spacing w:after="0" w:line="240" w:lineRule="auto"/>
        <w:ind w:left="0"/>
        <w:rPr>
          <w:rFonts w:ascii="Times New Roman" w:hAnsi="Times New Roman"/>
          <w:sz w:val="28"/>
          <w:szCs w:val="28"/>
        </w:rPr>
      </w:pPr>
    </w:p>
    <w:p w:rsidR="00782C30" w:rsidRDefault="00782C30" w:rsidP="00782C30">
      <w:pPr>
        <w:pStyle w:val="a3"/>
        <w:spacing w:after="0" w:line="240" w:lineRule="auto"/>
        <w:ind w:left="0"/>
        <w:rPr>
          <w:rFonts w:ascii="Times New Roman" w:hAnsi="Times New Roman"/>
          <w:sz w:val="28"/>
          <w:szCs w:val="28"/>
        </w:rPr>
      </w:pPr>
    </w:p>
    <w:p w:rsidR="00782C30" w:rsidRDefault="00782C30" w:rsidP="00782C30">
      <w:pPr>
        <w:pStyle w:val="a3"/>
        <w:spacing w:after="0" w:line="240" w:lineRule="auto"/>
        <w:ind w:left="0"/>
        <w:rPr>
          <w:rFonts w:ascii="Times New Roman" w:hAnsi="Times New Roman"/>
          <w:sz w:val="28"/>
          <w:szCs w:val="28"/>
        </w:rPr>
      </w:pPr>
    </w:p>
    <w:p w:rsidR="00782C30" w:rsidRPr="00782C30" w:rsidRDefault="00782C30" w:rsidP="00782C30">
      <w:pPr>
        <w:pStyle w:val="a3"/>
        <w:spacing w:after="0" w:line="240" w:lineRule="auto"/>
        <w:rPr>
          <w:rFonts w:ascii="Times New Roman" w:hAnsi="Times New Roman"/>
          <w:sz w:val="28"/>
          <w:szCs w:val="28"/>
        </w:rPr>
      </w:pPr>
      <w:r w:rsidRPr="00782C30">
        <w:rPr>
          <w:rFonts w:ascii="Times New Roman" w:hAnsi="Times New Roman"/>
          <w:sz w:val="28"/>
          <w:szCs w:val="28"/>
        </w:rPr>
        <w:t>Дата __________</w:t>
      </w:r>
    </w:p>
    <w:p w:rsidR="00782C30" w:rsidRPr="00782C30" w:rsidRDefault="00782C30" w:rsidP="00782C30">
      <w:pPr>
        <w:pStyle w:val="a3"/>
        <w:spacing w:after="0" w:line="240" w:lineRule="auto"/>
        <w:rPr>
          <w:rFonts w:ascii="Times New Roman" w:hAnsi="Times New Roman"/>
          <w:sz w:val="28"/>
          <w:szCs w:val="28"/>
        </w:rPr>
      </w:pPr>
    </w:p>
    <w:p w:rsidR="00782C30" w:rsidRPr="00782C30" w:rsidRDefault="00782C30" w:rsidP="00782C30">
      <w:pPr>
        <w:pStyle w:val="a3"/>
        <w:spacing w:after="0" w:line="240" w:lineRule="auto"/>
        <w:rPr>
          <w:rFonts w:ascii="Times New Roman" w:hAnsi="Times New Roman"/>
          <w:sz w:val="28"/>
          <w:szCs w:val="28"/>
        </w:rPr>
      </w:pPr>
      <w:r w:rsidRPr="00782C30">
        <w:rPr>
          <w:rFonts w:ascii="Times New Roman" w:hAnsi="Times New Roman"/>
          <w:sz w:val="28"/>
          <w:szCs w:val="28"/>
        </w:rPr>
        <w:t>методический руководитель Ф.И.О.__________</w:t>
      </w:r>
    </w:p>
    <w:p w:rsidR="00782C30" w:rsidRPr="00782C30" w:rsidRDefault="00782C30" w:rsidP="00782C30">
      <w:pPr>
        <w:pStyle w:val="a3"/>
        <w:spacing w:after="0" w:line="240" w:lineRule="auto"/>
        <w:rPr>
          <w:rFonts w:ascii="Times New Roman" w:hAnsi="Times New Roman"/>
          <w:sz w:val="28"/>
          <w:szCs w:val="28"/>
        </w:rPr>
      </w:pPr>
      <w:r w:rsidRPr="00782C30">
        <w:rPr>
          <w:rFonts w:ascii="Times New Roman" w:hAnsi="Times New Roman"/>
          <w:sz w:val="28"/>
          <w:szCs w:val="28"/>
        </w:rPr>
        <w:t xml:space="preserve"> </w:t>
      </w:r>
      <w:r>
        <w:rPr>
          <w:rFonts w:ascii="Times New Roman" w:hAnsi="Times New Roman"/>
          <w:sz w:val="28"/>
          <w:szCs w:val="28"/>
        </w:rPr>
        <w:t xml:space="preserve">                                                             </w:t>
      </w:r>
      <w:r w:rsidRPr="00782C30">
        <w:rPr>
          <w:rFonts w:ascii="Times New Roman" w:hAnsi="Times New Roman"/>
          <w:sz w:val="28"/>
          <w:szCs w:val="28"/>
        </w:rPr>
        <w:t>(подпись)</w:t>
      </w:r>
    </w:p>
    <w:p w:rsidR="00782C30" w:rsidRPr="00782C30" w:rsidRDefault="00782C30" w:rsidP="00782C30">
      <w:pPr>
        <w:pStyle w:val="a3"/>
        <w:spacing w:after="0" w:line="240" w:lineRule="auto"/>
        <w:ind w:left="0"/>
        <w:rPr>
          <w:rFonts w:ascii="Times New Roman" w:hAnsi="Times New Roman"/>
          <w:szCs w:val="28"/>
        </w:rPr>
      </w:pPr>
      <w:r w:rsidRPr="00782C30">
        <w:rPr>
          <w:rFonts w:ascii="Times New Roman" w:hAnsi="Times New Roman"/>
          <w:szCs w:val="28"/>
        </w:rPr>
        <w:t>МП учебного отдела</w:t>
      </w:r>
    </w:p>
    <w:sectPr w:rsidR="00782C30" w:rsidRPr="00782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1325"/>
    <w:multiLevelType w:val="multilevel"/>
    <w:tmpl w:val="50C8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10010"/>
    <w:multiLevelType w:val="hybridMultilevel"/>
    <w:tmpl w:val="7854B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2A77DA"/>
    <w:multiLevelType w:val="hybridMultilevel"/>
    <w:tmpl w:val="94F633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4B63316"/>
    <w:multiLevelType w:val="hybridMultilevel"/>
    <w:tmpl w:val="9F400978"/>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D946309"/>
    <w:multiLevelType w:val="hybridMultilevel"/>
    <w:tmpl w:val="B12459D8"/>
    <w:lvl w:ilvl="0" w:tplc="C3E0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2F702B1"/>
    <w:multiLevelType w:val="hybridMultilevel"/>
    <w:tmpl w:val="2B06F9D4"/>
    <w:lvl w:ilvl="0" w:tplc="0419000F">
      <w:start w:val="1"/>
      <w:numFmt w:val="decimal"/>
      <w:lvlText w:val="%1."/>
      <w:lvlJc w:val="left"/>
      <w:pPr>
        <w:ind w:left="720" w:hanging="360"/>
      </w:pPr>
      <w:rPr>
        <w:rFonts w:hint="default"/>
      </w:rPr>
    </w:lvl>
    <w:lvl w:ilvl="1" w:tplc="E2209A4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995B97"/>
    <w:multiLevelType w:val="hybridMultilevel"/>
    <w:tmpl w:val="A3A22D96"/>
    <w:lvl w:ilvl="0" w:tplc="39E4464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76337E4"/>
    <w:multiLevelType w:val="hybridMultilevel"/>
    <w:tmpl w:val="8DEE7AB8"/>
    <w:lvl w:ilvl="0" w:tplc="700E45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7C031B6"/>
    <w:multiLevelType w:val="hybridMultilevel"/>
    <w:tmpl w:val="BA9691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8A6E9F"/>
    <w:multiLevelType w:val="hybridMultilevel"/>
    <w:tmpl w:val="23F26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2F30BA"/>
    <w:multiLevelType w:val="multilevel"/>
    <w:tmpl w:val="2B5C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4B2AA2"/>
    <w:multiLevelType w:val="hybridMultilevel"/>
    <w:tmpl w:val="67CC585A"/>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70C619A5"/>
    <w:multiLevelType w:val="hybridMultilevel"/>
    <w:tmpl w:val="F72AA672"/>
    <w:lvl w:ilvl="0" w:tplc="50B49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9230C24"/>
    <w:multiLevelType w:val="hybridMultilevel"/>
    <w:tmpl w:val="B9800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0"/>
  </w:num>
  <w:num w:numId="5">
    <w:abstractNumId w:val="12"/>
  </w:num>
  <w:num w:numId="6">
    <w:abstractNumId w:val="7"/>
  </w:num>
  <w:num w:numId="7">
    <w:abstractNumId w:val="2"/>
  </w:num>
  <w:num w:numId="8">
    <w:abstractNumId w:val="4"/>
  </w:num>
  <w:num w:numId="9">
    <w:abstractNumId w:val="13"/>
  </w:num>
  <w:num w:numId="10">
    <w:abstractNumId w:val="5"/>
  </w:num>
  <w:num w:numId="11">
    <w:abstractNumId w:val="1"/>
  </w:num>
  <w:num w:numId="12">
    <w:abstractNumId w:val="9"/>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C3"/>
    <w:rsid w:val="00011C75"/>
    <w:rsid w:val="00071B96"/>
    <w:rsid w:val="000B6833"/>
    <w:rsid w:val="00106134"/>
    <w:rsid w:val="00150C14"/>
    <w:rsid w:val="001B4C6D"/>
    <w:rsid w:val="00251D21"/>
    <w:rsid w:val="00304B55"/>
    <w:rsid w:val="003159A1"/>
    <w:rsid w:val="003A005F"/>
    <w:rsid w:val="0043536F"/>
    <w:rsid w:val="004D6161"/>
    <w:rsid w:val="005712FE"/>
    <w:rsid w:val="005B3286"/>
    <w:rsid w:val="005C2608"/>
    <w:rsid w:val="006474BE"/>
    <w:rsid w:val="00666A4A"/>
    <w:rsid w:val="00727365"/>
    <w:rsid w:val="007456C3"/>
    <w:rsid w:val="00782C30"/>
    <w:rsid w:val="008678CC"/>
    <w:rsid w:val="009E7634"/>
    <w:rsid w:val="00AD780A"/>
    <w:rsid w:val="00B21B26"/>
    <w:rsid w:val="00C410F1"/>
    <w:rsid w:val="00C65069"/>
    <w:rsid w:val="00C71D21"/>
    <w:rsid w:val="00CF5588"/>
    <w:rsid w:val="00E06E72"/>
    <w:rsid w:val="00E3065A"/>
    <w:rsid w:val="00E6602F"/>
    <w:rsid w:val="00E81B2D"/>
    <w:rsid w:val="00EE27A3"/>
    <w:rsid w:val="00FA3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20EB"/>
  <w15:chartTrackingRefBased/>
  <w15:docId w15:val="{9D279694-7621-4A4A-9553-36871710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286"/>
    <w:pPr>
      <w:ind w:left="720"/>
      <w:contextualSpacing/>
    </w:pPr>
  </w:style>
  <w:style w:type="table" w:styleId="a4">
    <w:name w:val="Table Grid"/>
    <w:basedOn w:val="a1"/>
    <w:uiPriority w:val="39"/>
    <w:rsid w:val="00E81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unhideWhenUsed/>
    <w:qFormat/>
    <w:rsid w:val="00071B96"/>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6">
    <w:name w:val="Основной текст Знак"/>
    <w:basedOn w:val="a0"/>
    <w:link w:val="a5"/>
    <w:uiPriority w:val="1"/>
    <w:rsid w:val="00071B96"/>
    <w:rPr>
      <w:rFonts w:ascii="Times New Roman" w:eastAsia="Times New Roman" w:hAnsi="Times New Roman" w:cs="Times New Roman"/>
      <w:sz w:val="28"/>
      <w:szCs w:val="28"/>
      <w:lang w:eastAsia="ru-RU" w:bidi="ru-RU"/>
    </w:rPr>
  </w:style>
  <w:style w:type="paragraph" w:styleId="a7">
    <w:name w:val="Normal (Web)"/>
    <w:basedOn w:val="a"/>
    <w:uiPriority w:val="99"/>
    <w:semiHidden/>
    <w:unhideWhenUsed/>
    <w:rsid w:val="007273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90908">
      <w:bodyDiv w:val="1"/>
      <w:marLeft w:val="0"/>
      <w:marRight w:val="0"/>
      <w:marTop w:val="0"/>
      <w:marBottom w:val="0"/>
      <w:divBdr>
        <w:top w:val="none" w:sz="0" w:space="0" w:color="auto"/>
        <w:left w:val="none" w:sz="0" w:space="0" w:color="auto"/>
        <w:bottom w:val="none" w:sz="0" w:space="0" w:color="auto"/>
        <w:right w:val="none" w:sz="0" w:space="0" w:color="auto"/>
      </w:divBdr>
    </w:div>
    <w:div w:id="637079077">
      <w:bodyDiv w:val="1"/>
      <w:marLeft w:val="0"/>
      <w:marRight w:val="0"/>
      <w:marTop w:val="0"/>
      <w:marBottom w:val="0"/>
      <w:divBdr>
        <w:top w:val="none" w:sz="0" w:space="0" w:color="auto"/>
        <w:left w:val="none" w:sz="0" w:space="0" w:color="auto"/>
        <w:bottom w:val="none" w:sz="0" w:space="0" w:color="auto"/>
        <w:right w:val="none" w:sz="0" w:space="0" w:color="auto"/>
      </w:divBdr>
    </w:div>
    <w:div w:id="1272978371">
      <w:bodyDiv w:val="1"/>
      <w:marLeft w:val="0"/>
      <w:marRight w:val="0"/>
      <w:marTop w:val="0"/>
      <w:marBottom w:val="0"/>
      <w:divBdr>
        <w:top w:val="none" w:sz="0" w:space="0" w:color="auto"/>
        <w:left w:val="none" w:sz="0" w:space="0" w:color="auto"/>
        <w:bottom w:val="none" w:sz="0" w:space="0" w:color="auto"/>
        <w:right w:val="none" w:sz="0" w:space="0" w:color="auto"/>
      </w:divBdr>
    </w:div>
    <w:div w:id="1323585980">
      <w:bodyDiv w:val="1"/>
      <w:marLeft w:val="0"/>
      <w:marRight w:val="0"/>
      <w:marTop w:val="0"/>
      <w:marBottom w:val="0"/>
      <w:divBdr>
        <w:top w:val="none" w:sz="0" w:space="0" w:color="auto"/>
        <w:left w:val="none" w:sz="0" w:space="0" w:color="auto"/>
        <w:bottom w:val="none" w:sz="0" w:space="0" w:color="auto"/>
        <w:right w:val="none" w:sz="0" w:space="0" w:color="auto"/>
      </w:divBdr>
    </w:div>
    <w:div w:id="179726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F924F7-A0EE-446C-9B28-4E7383D07BE2}" type="doc">
      <dgm:prSet loTypeId="urn:microsoft.com/office/officeart/2009/3/layout/HorizontalOrganizationChart" loCatId="hierarchy" qsTypeId="urn:microsoft.com/office/officeart/2005/8/quickstyle/3d1" qsCatId="3D" csTypeId="urn:microsoft.com/office/officeart/2005/8/colors/colorful3" csCatId="colorful" phldr="1"/>
      <dgm:spPr/>
      <dgm:t>
        <a:bodyPr/>
        <a:lstStyle/>
        <a:p>
          <a:endParaRPr lang="ru-RU"/>
        </a:p>
      </dgm:t>
    </dgm:pt>
    <dgm:pt modelId="{9D06DCFB-77C1-4E1D-9FCA-4EA2200B62D2}">
      <dgm:prSet phldrT="[Текст]" custT="1"/>
      <dgm:spPr/>
      <dgm:t>
        <a:bodyPr/>
        <a:lstStyle/>
        <a:p>
          <a:r>
            <a:rPr lang="ru-RU" sz="1200" u="sng">
              <a:solidFill>
                <a:schemeClr val="tx1"/>
              </a:solidFill>
              <a:latin typeface="Times New Roman" panose="02020603050405020304" pitchFamily="18" charset="0"/>
              <a:cs typeface="Times New Roman" panose="02020603050405020304" pitchFamily="18" charset="0"/>
            </a:rPr>
            <a:t>Клеточный иммунитет</a:t>
          </a:r>
          <a:endParaRPr lang="ru-RU" sz="1200">
            <a:solidFill>
              <a:schemeClr val="tx1"/>
            </a:solidFill>
            <a:latin typeface="Times New Roman" panose="02020603050405020304" pitchFamily="18" charset="0"/>
            <a:cs typeface="Times New Roman" panose="02020603050405020304" pitchFamily="18" charset="0"/>
          </a:endParaRPr>
        </a:p>
      </dgm:t>
    </dgm:pt>
    <dgm:pt modelId="{EA7471E9-25D6-4317-9BC8-DBA6D7C6B9AD}" type="parTrans" cxnId="{BE0B0D6F-7B89-483C-9320-8E360249DA37}">
      <dgm:prSet/>
      <dgm:spPr/>
      <dgm:t>
        <a:bodyPr/>
        <a:lstStyle/>
        <a:p>
          <a:endParaRPr lang="ru-RU"/>
        </a:p>
      </dgm:t>
    </dgm:pt>
    <dgm:pt modelId="{C79F9DB3-956D-4C0B-83FD-07280F81CA6B}" type="sibTrans" cxnId="{BE0B0D6F-7B89-483C-9320-8E360249DA37}">
      <dgm:prSet/>
      <dgm:spPr/>
      <dgm:t>
        <a:bodyPr/>
        <a:lstStyle/>
        <a:p>
          <a:endParaRPr lang="ru-RU"/>
        </a:p>
      </dgm:t>
    </dgm:pt>
    <dgm:pt modelId="{A2952A7D-889F-44EA-99B9-E2A0793A039B}" type="asst">
      <dgm:prSet phldrT="[Текст]" custT="1"/>
      <dgm:spPr/>
      <dgm:t>
        <a:bodyPr/>
        <a:lstStyle/>
        <a:p>
          <a:r>
            <a:rPr lang="ru-RU" sz="1200" u="sng">
              <a:solidFill>
                <a:schemeClr val="tx1"/>
              </a:solidFill>
              <a:latin typeface="Times New Roman" panose="02020603050405020304" pitchFamily="18" charset="0"/>
              <a:cs typeface="Times New Roman" panose="02020603050405020304" pitchFamily="18" charset="0"/>
            </a:rPr>
            <a:t>Взятие крови (районная поликлиника)</a:t>
          </a:r>
          <a:endParaRPr lang="ru-RU" sz="500">
            <a:solidFill>
              <a:schemeClr val="tx1"/>
            </a:solidFill>
          </a:endParaRPr>
        </a:p>
      </dgm:t>
    </dgm:pt>
    <dgm:pt modelId="{C2A8CFF1-F7CB-461A-BE67-6C462A3396B5}" type="parTrans" cxnId="{F2303015-6031-4C78-87E6-D8BDC46CFFAC}">
      <dgm:prSet/>
      <dgm:spPr/>
      <dgm:t>
        <a:bodyPr/>
        <a:lstStyle/>
        <a:p>
          <a:endParaRPr lang="ru-RU"/>
        </a:p>
      </dgm:t>
    </dgm:pt>
    <dgm:pt modelId="{CB200228-D4BB-4333-AD48-CD4C4656E117}" type="sibTrans" cxnId="{F2303015-6031-4C78-87E6-D8BDC46CFFAC}">
      <dgm:prSet/>
      <dgm:spPr/>
      <dgm:t>
        <a:bodyPr/>
        <a:lstStyle/>
        <a:p>
          <a:endParaRPr lang="ru-RU"/>
        </a:p>
      </dgm:t>
    </dgm:pt>
    <dgm:pt modelId="{5BFED210-C675-41DE-816D-1FD88E259853}">
      <dgm:prSet phldrT="[Текст]" custT="1"/>
      <dgm:spPr/>
      <dgm:t>
        <a:bodyPr/>
        <a:lstStyle/>
        <a:p>
          <a:r>
            <a:rPr lang="ru-RU" sz="1200" u="sng">
              <a:solidFill>
                <a:schemeClr val="tx1"/>
              </a:solidFill>
              <a:latin typeface="Times New Roman" panose="02020603050405020304" pitchFamily="18" charset="0"/>
              <a:cs typeface="Times New Roman" panose="02020603050405020304" pitchFamily="18" charset="0"/>
            </a:rPr>
            <a:t>Подсчет лейкоцитарной формулы. Оцениваются как относительные, так и абсолютные значения количества клеток периферической крови.</a:t>
          </a:r>
          <a:endParaRPr lang="ru-RU" sz="1200">
            <a:solidFill>
              <a:schemeClr val="tx1"/>
            </a:solidFill>
            <a:latin typeface="Times New Roman" panose="02020603050405020304" pitchFamily="18" charset="0"/>
            <a:cs typeface="Times New Roman" panose="02020603050405020304" pitchFamily="18" charset="0"/>
          </a:endParaRPr>
        </a:p>
        <a:p>
          <a:r>
            <a:rPr lang="ru-RU" sz="1200" u="sng">
              <a:solidFill>
                <a:schemeClr val="tx1"/>
              </a:solidFill>
              <a:latin typeface="Times New Roman" panose="02020603050405020304" pitchFamily="18" charset="0"/>
              <a:cs typeface="Times New Roman" panose="02020603050405020304" pitchFamily="18" charset="0"/>
            </a:rPr>
            <a:t>(гематологическая лаборатория)</a:t>
          </a:r>
          <a:endParaRPr lang="ru-RU" sz="1200">
            <a:solidFill>
              <a:schemeClr val="tx1"/>
            </a:solidFill>
            <a:latin typeface="Times New Roman" panose="02020603050405020304" pitchFamily="18" charset="0"/>
            <a:cs typeface="Times New Roman" panose="02020603050405020304" pitchFamily="18" charset="0"/>
          </a:endParaRPr>
        </a:p>
      </dgm:t>
    </dgm:pt>
    <dgm:pt modelId="{6C01BE8A-1CB3-4A19-AFF0-2B884474621C}" type="parTrans" cxnId="{EAE7E967-5813-4AB0-A7AF-F6A939108A2B}">
      <dgm:prSet/>
      <dgm:spPr/>
      <dgm:t>
        <a:bodyPr/>
        <a:lstStyle/>
        <a:p>
          <a:endParaRPr lang="ru-RU"/>
        </a:p>
      </dgm:t>
    </dgm:pt>
    <dgm:pt modelId="{D7E02F0E-333F-4B2A-B7FD-DADC456E376D}" type="sibTrans" cxnId="{EAE7E967-5813-4AB0-A7AF-F6A939108A2B}">
      <dgm:prSet/>
      <dgm:spPr/>
      <dgm:t>
        <a:bodyPr/>
        <a:lstStyle/>
        <a:p>
          <a:endParaRPr lang="ru-RU"/>
        </a:p>
      </dgm:t>
    </dgm:pt>
    <dgm:pt modelId="{AD460E33-BFED-4D28-AAC8-12B1BB384142}">
      <dgm:prSet phldrT="[Текст]" custT="1"/>
      <dgm:spPr/>
      <dgm:t>
        <a:bodyPr/>
        <a:lstStyle/>
        <a:p>
          <a:r>
            <a:rPr lang="ru-RU" sz="1200" u="sng">
              <a:solidFill>
                <a:schemeClr val="tx1"/>
              </a:solidFill>
              <a:latin typeface="Times New Roman" panose="02020603050405020304" pitchFamily="18" charset="0"/>
              <a:cs typeface="Times New Roman" panose="02020603050405020304" pitchFamily="18" charset="0"/>
            </a:rPr>
            <a:t>Определение основных популяций (Т-клетки, В-клетки, натуральные киллеры) и субпопуляций Т-лимфоцитов (Т-хелперы, Т-ЦТЛ).</a:t>
          </a:r>
          <a:endParaRPr lang="ru-RU" sz="1200">
            <a:solidFill>
              <a:schemeClr val="tx1"/>
            </a:solidFill>
            <a:latin typeface="Times New Roman" panose="02020603050405020304" pitchFamily="18" charset="0"/>
            <a:cs typeface="Times New Roman" panose="02020603050405020304" pitchFamily="18" charset="0"/>
          </a:endParaRPr>
        </a:p>
        <a:p>
          <a:r>
            <a:rPr lang="ru-RU" sz="1200" u="sng">
              <a:solidFill>
                <a:schemeClr val="tx1"/>
              </a:solidFill>
              <a:latin typeface="Times New Roman" panose="02020603050405020304" pitchFamily="18" charset="0"/>
              <a:cs typeface="Times New Roman" panose="02020603050405020304" pitchFamily="18" charset="0"/>
            </a:rPr>
            <a:t>(специализированная лаборатория )</a:t>
          </a:r>
          <a:endParaRPr lang="ru-RU" sz="1200">
            <a:solidFill>
              <a:schemeClr val="tx1"/>
            </a:solidFill>
            <a:latin typeface="Times New Roman" panose="02020603050405020304" pitchFamily="18" charset="0"/>
            <a:cs typeface="Times New Roman" panose="02020603050405020304" pitchFamily="18" charset="0"/>
          </a:endParaRPr>
        </a:p>
      </dgm:t>
    </dgm:pt>
    <dgm:pt modelId="{D61E1C70-618A-45EA-A1D2-3E17CB25C2EB}" type="parTrans" cxnId="{6A834B35-5397-4AFB-81BF-0A9C88E7CACE}">
      <dgm:prSet/>
      <dgm:spPr/>
      <dgm:t>
        <a:bodyPr/>
        <a:lstStyle/>
        <a:p>
          <a:endParaRPr lang="ru-RU"/>
        </a:p>
      </dgm:t>
    </dgm:pt>
    <dgm:pt modelId="{B3CD49AE-C905-430B-BEC5-3B53857D3FB0}" type="sibTrans" cxnId="{6A834B35-5397-4AFB-81BF-0A9C88E7CACE}">
      <dgm:prSet/>
      <dgm:spPr/>
      <dgm:t>
        <a:bodyPr/>
        <a:lstStyle/>
        <a:p>
          <a:endParaRPr lang="ru-RU"/>
        </a:p>
      </dgm:t>
    </dgm:pt>
    <dgm:pt modelId="{97CBFBE8-9F1D-4330-B9C4-C4AD7B841640}">
      <dgm:prSet phldrT="[Текст]" custT="1"/>
      <dgm:spPr/>
      <dgm:t>
        <a:bodyPr/>
        <a:lstStyle/>
        <a:p>
          <a:r>
            <a:rPr lang="ru-RU" sz="1200" u="sng">
              <a:solidFill>
                <a:schemeClr val="tx1"/>
              </a:solidFill>
              <a:latin typeface="Times New Roman" panose="02020603050405020304" pitchFamily="18" charset="0"/>
              <a:cs typeface="Times New Roman" panose="02020603050405020304" pitchFamily="18" charset="0"/>
            </a:rPr>
            <a:t>Для первичного исследования иммунного статуса и выявления выраженных нарушений иммунной системы ВОЗ рекомендовано определение CD3, CD4, CD8, CD19, CD16+56, соотношение CD4/CD8. Исследование позволяет определить относительное и абсолютное количество основных популяций лимфоцитов: Т-клетки – CD3, В-клетки – CD19, натуральные киллеры (NK) – CD3- CD16++56+, субпопуляции Т лимфоцитов.</a:t>
          </a:r>
          <a:endParaRPr lang="ru-RU" sz="1200">
            <a:solidFill>
              <a:schemeClr val="tx1"/>
            </a:solidFill>
            <a:latin typeface="Times New Roman" panose="02020603050405020304" pitchFamily="18" charset="0"/>
            <a:cs typeface="Times New Roman" panose="02020603050405020304" pitchFamily="18" charset="0"/>
          </a:endParaRPr>
        </a:p>
        <a:p>
          <a:r>
            <a:rPr lang="ru-RU" sz="1200" u="sng">
              <a:solidFill>
                <a:schemeClr val="tx1"/>
              </a:solidFill>
              <a:latin typeface="Times New Roman" panose="02020603050405020304" pitchFamily="18" charset="0"/>
              <a:cs typeface="Times New Roman" panose="02020603050405020304" pitchFamily="18" charset="0"/>
            </a:rPr>
            <a:t>( специализированная лаборатория </a:t>
          </a:r>
          <a:r>
            <a:rPr lang="ru-RU" sz="600" u="sng">
              <a:solidFill>
                <a:schemeClr val="tx1"/>
              </a:solidFill>
            </a:rPr>
            <a:t>)</a:t>
          </a:r>
          <a:endParaRPr lang="ru-RU" sz="600">
            <a:solidFill>
              <a:schemeClr val="tx1"/>
            </a:solidFill>
          </a:endParaRPr>
        </a:p>
      </dgm:t>
    </dgm:pt>
    <dgm:pt modelId="{D4691374-B054-4C44-B48C-59B5034FBD05}" type="parTrans" cxnId="{5D037246-C83D-49D1-8915-6D247116E4D3}">
      <dgm:prSet/>
      <dgm:spPr/>
      <dgm:t>
        <a:bodyPr/>
        <a:lstStyle/>
        <a:p>
          <a:endParaRPr lang="ru-RU"/>
        </a:p>
      </dgm:t>
    </dgm:pt>
    <dgm:pt modelId="{7628965F-66EF-4BC1-A0C8-9B89C58A76DB}" type="sibTrans" cxnId="{5D037246-C83D-49D1-8915-6D247116E4D3}">
      <dgm:prSet/>
      <dgm:spPr/>
      <dgm:t>
        <a:bodyPr/>
        <a:lstStyle/>
        <a:p>
          <a:endParaRPr lang="ru-RU"/>
        </a:p>
      </dgm:t>
    </dgm:pt>
    <dgm:pt modelId="{A4A06DD2-413C-41E3-804B-B3486A51574D}" type="pres">
      <dgm:prSet presAssocID="{8BF924F7-A0EE-446C-9B28-4E7383D07BE2}" presName="hierChild1" presStyleCnt="0">
        <dgm:presLayoutVars>
          <dgm:orgChart val="1"/>
          <dgm:chPref val="1"/>
          <dgm:dir/>
          <dgm:animOne val="branch"/>
          <dgm:animLvl val="lvl"/>
          <dgm:resizeHandles/>
        </dgm:presLayoutVars>
      </dgm:prSet>
      <dgm:spPr/>
      <dgm:t>
        <a:bodyPr/>
        <a:lstStyle/>
        <a:p>
          <a:endParaRPr lang="ru-RU"/>
        </a:p>
      </dgm:t>
    </dgm:pt>
    <dgm:pt modelId="{E19381AA-9658-4EDE-B81D-6B2CBD5D6865}" type="pres">
      <dgm:prSet presAssocID="{9D06DCFB-77C1-4E1D-9FCA-4EA2200B62D2}" presName="hierRoot1" presStyleCnt="0">
        <dgm:presLayoutVars>
          <dgm:hierBranch val="init"/>
        </dgm:presLayoutVars>
      </dgm:prSet>
      <dgm:spPr/>
    </dgm:pt>
    <dgm:pt modelId="{C19B6D29-1799-44B2-A574-30926375A64E}" type="pres">
      <dgm:prSet presAssocID="{9D06DCFB-77C1-4E1D-9FCA-4EA2200B62D2}" presName="rootComposite1" presStyleCnt="0"/>
      <dgm:spPr/>
    </dgm:pt>
    <dgm:pt modelId="{2E09D041-6DD1-46A9-BCB1-E117987AD975}" type="pres">
      <dgm:prSet presAssocID="{9D06DCFB-77C1-4E1D-9FCA-4EA2200B62D2}" presName="rootText1" presStyleLbl="node0" presStyleIdx="0" presStyleCnt="1" custScaleX="292119" custScaleY="583037" custLinFactNeighborX="-38043" custLinFactNeighborY="-27718">
        <dgm:presLayoutVars>
          <dgm:chPref val="3"/>
        </dgm:presLayoutVars>
      </dgm:prSet>
      <dgm:spPr/>
      <dgm:t>
        <a:bodyPr/>
        <a:lstStyle/>
        <a:p>
          <a:endParaRPr lang="ru-RU"/>
        </a:p>
      </dgm:t>
    </dgm:pt>
    <dgm:pt modelId="{7E514CFB-0D57-4672-8D24-D8F968CF9803}" type="pres">
      <dgm:prSet presAssocID="{9D06DCFB-77C1-4E1D-9FCA-4EA2200B62D2}" presName="rootConnector1" presStyleLbl="node1" presStyleIdx="0" presStyleCnt="0"/>
      <dgm:spPr/>
      <dgm:t>
        <a:bodyPr/>
        <a:lstStyle/>
        <a:p>
          <a:endParaRPr lang="ru-RU"/>
        </a:p>
      </dgm:t>
    </dgm:pt>
    <dgm:pt modelId="{B2B7D4D6-ADF1-4409-9DCD-4D9BE16364E6}" type="pres">
      <dgm:prSet presAssocID="{9D06DCFB-77C1-4E1D-9FCA-4EA2200B62D2}" presName="hierChild2" presStyleCnt="0"/>
      <dgm:spPr/>
    </dgm:pt>
    <dgm:pt modelId="{2CB1B269-6EE5-485E-9DE4-76C99BFE96B0}" type="pres">
      <dgm:prSet presAssocID="{6C01BE8A-1CB3-4A19-AFF0-2B884474621C}" presName="Name64" presStyleLbl="parChTrans1D2" presStyleIdx="0" presStyleCnt="4"/>
      <dgm:spPr/>
      <dgm:t>
        <a:bodyPr/>
        <a:lstStyle/>
        <a:p>
          <a:endParaRPr lang="ru-RU"/>
        </a:p>
      </dgm:t>
    </dgm:pt>
    <dgm:pt modelId="{4EC12A43-7B94-4B20-87FB-634B35B66271}" type="pres">
      <dgm:prSet presAssocID="{5BFED210-C675-41DE-816D-1FD88E259853}" presName="hierRoot2" presStyleCnt="0">
        <dgm:presLayoutVars>
          <dgm:hierBranch val="init"/>
        </dgm:presLayoutVars>
      </dgm:prSet>
      <dgm:spPr/>
    </dgm:pt>
    <dgm:pt modelId="{EEDCCDFD-4E10-40A0-8043-487F41A48CB2}" type="pres">
      <dgm:prSet presAssocID="{5BFED210-C675-41DE-816D-1FD88E259853}" presName="rootComposite" presStyleCnt="0"/>
      <dgm:spPr/>
    </dgm:pt>
    <dgm:pt modelId="{BCD0425F-F854-4F6B-A91A-C46881C84A94}" type="pres">
      <dgm:prSet presAssocID="{5BFED210-C675-41DE-816D-1FD88E259853}" presName="rootText" presStyleLbl="node2" presStyleIdx="0" presStyleCnt="3" custScaleX="644546" custScaleY="641566" custLinFactNeighborX="21601" custLinFactNeighborY="-5932">
        <dgm:presLayoutVars>
          <dgm:chPref val="3"/>
        </dgm:presLayoutVars>
      </dgm:prSet>
      <dgm:spPr/>
      <dgm:t>
        <a:bodyPr/>
        <a:lstStyle/>
        <a:p>
          <a:endParaRPr lang="ru-RU"/>
        </a:p>
      </dgm:t>
    </dgm:pt>
    <dgm:pt modelId="{162892DB-BB06-4074-8189-F38112C07C5E}" type="pres">
      <dgm:prSet presAssocID="{5BFED210-C675-41DE-816D-1FD88E259853}" presName="rootConnector" presStyleLbl="node2" presStyleIdx="0" presStyleCnt="3"/>
      <dgm:spPr/>
      <dgm:t>
        <a:bodyPr/>
        <a:lstStyle/>
        <a:p>
          <a:endParaRPr lang="ru-RU"/>
        </a:p>
      </dgm:t>
    </dgm:pt>
    <dgm:pt modelId="{AAD420D3-10C4-45F8-AE47-A06AF2D273BC}" type="pres">
      <dgm:prSet presAssocID="{5BFED210-C675-41DE-816D-1FD88E259853}" presName="hierChild4" presStyleCnt="0"/>
      <dgm:spPr/>
    </dgm:pt>
    <dgm:pt modelId="{6C21FC97-0287-45B1-949B-0F73553744E5}" type="pres">
      <dgm:prSet presAssocID="{5BFED210-C675-41DE-816D-1FD88E259853}" presName="hierChild5" presStyleCnt="0"/>
      <dgm:spPr/>
    </dgm:pt>
    <dgm:pt modelId="{F1BC5C34-0449-4667-B72D-D75A489DCF91}" type="pres">
      <dgm:prSet presAssocID="{D61E1C70-618A-45EA-A1D2-3E17CB25C2EB}" presName="Name64" presStyleLbl="parChTrans1D2" presStyleIdx="1" presStyleCnt="4"/>
      <dgm:spPr/>
      <dgm:t>
        <a:bodyPr/>
        <a:lstStyle/>
        <a:p>
          <a:endParaRPr lang="ru-RU"/>
        </a:p>
      </dgm:t>
    </dgm:pt>
    <dgm:pt modelId="{980B1A97-1AD9-4172-8585-D5EEB932A437}" type="pres">
      <dgm:prSet presAssocID="{AD460E33-BFED-4D28-AAC8-12B1BB384142}" presName="hierRoot2" presStyleCnt="0">
        <dgm:presLayoutVars>
          <dgm:hierBranch val="init"/>
        </dgm:presLayoutVars>
      </dgm:prSet>
      <dgm:spPr/>
    </dgm:pt>
    <dgm:pt modelId="{6AD828F8-46D7-4313-8F5F-BBC91492C675}" type="pres">
      <dgm:prSet presAssocID="{AD460E33-BFED-4D28-AAC8-12B1BB384142}" presName="rootComposite" presStyleCnt="0"/>
      <dgm:spPr/>
    </dgm:pt>
    <dgm:pt modelId="{59E157BB-A879-490F-A8C8-183583A72FCC}" type="pres">
      <dgm:prSet presAssocID="{AD460E33-BFED-4D28-AAC8-12B1BB384142}" presName="rootText" presStyleLbl="node2" presStyleIdx="1" presStyleCnt="3" custScaleX="609749" custScaleY="686541" custLinFactNeighborX="34608" custLinFactNeighborY="20024">
        <dgm:presLayoutVars>
          <dgm:chPref val="3"/>
        </dgm:presLayoutVars>
      </dgm:prSet>
      <dgm:spPr/>
      <dgm:t>
        <a:bodyPr/>
        <a:lstStyle/>
        <a:p>
          <a:endParaRPr lang="ru-RU"/>
        </a:p>
      </dgm:t>
    </dgm:pt>
    <dgm:pt modelId="{37CD1752-76D7-49B8-9FA0-B482DBEBA59F}" type="pres">
      <dgm:prSet presAssocID="{AD460E33-BFED-4D28-AAC8-12B1BB384142}" presName="rootConnector" presStyleLbl="node2" presStyleIdx="1" presStyleCnt="3"/>
      <dgm:spPr/>
      <dgm:t>
        <a:bodyPr/>
        <a:lstStyle/>
        <a:p>
          <a:endParaRPr lang="ru-RU"/>
        </a:p>
      </dgm:t>
    </dgm:pt>
    <dgm:pt modelId="{390CF6D8-74B3-4AB6-AE30-07AE4D5EC338}" type="pres">
      <dgm:prSet presAssocID="{AD460E33-BFED-4D28-AAC8-12B1BB384142}" presName="hierChild4" presStyleCnt="0"/>
      <dgm:spPr/>
    </dgm:pt>
    <dgm:pt modelId="{7AA42EEF-724A-4247-94D1-6CEF9DC85A10}" type="pres">
      <dgm:prSet presAssocID="{AD460E33-BFED-4D28-AAC8-12B1BB384142}" presName="hierChild5" presStyleCnt="0"/>
      <dgm:spPr/>
    </dgm:pt>
    <dgm:pt modelId="{03589D37-4AAC-4DB7-91D4-CDE0B70D2067}" type="pres">
      <dgm:prSet presAssocID="{D4691374-B054-4C44-B48C-59B5034FBD05}" presName="Name64" presStyleLbl="parChTrans1D2" presStyleIdx="2" presStyleCnt="4"/>
      <dgm:spPr/>
      <dgm:t>
        <a:bodyPr/>
        <a:lstStyle/>
        <a:p>
          <a:endParaRPr lang="ru-RU"/>
        </a:p>
      </dgm:t>
    </dgm:pt>
    <dgm:pt modelId="{91B7B383-3869-4A5E-B69E-967D936CE110}" type="pres">
      <dgm:prSet presAssocID="{97CBFBE8-9F1D-4330-B9C4-C4AD7B841640}" presName="hierRoot2" presStyleCnt="0">
        <dgm:presLayoutVars>
          <dgm:hierBranch val="init"/>
        </dgm:presLayoutVars>
      </dgm:prSet>
      <dgm:spPr/>
    </dgm:pt>
    <dgm:pt modelId="{D708E117-334F-4939-9ED9-DDD65E6D5F87}" type="pres">
      <dgm:prSet presAssocID="{97CBFBE8-9F1D-4330-B9C4-C4AD7B841640}" presName="rootComposite" presStyleCnt="0"/>
      <dgm:spPr/>
    </dgm:pt>
    <dgm:pt modelId="{544B27EB-F095-49DB-AA61-1CF27BC59F3F}" type="pres">
      <dgm:prSet presAssocID="{97CBFBE8-9F1D-4330-B9C4-C4AD7B841640}" presName="rootText" presStyleLbl="node2" presStyleIdx="2" presStyleCnt="3" custScaleX="677759" custScaleY="1474888" custLinFactY="46101" custLinFactNeighborX="39283" custLinFactNeighborY="100000">
        <dgm:presLayoutVars>
          <dgm:chPref val="3"/>
        </dgm:presLayoutVars>
      </dgm:prSet>
      <dgm:spPr/>
      <dgm:t>
        <a:bodyPr/>
        <a:lstStyle/>
        <a:p>
          <a:endParaRPr lang="ru-RU"/>
        </a:p>
      </dgm:t>
    </dgm:pt>
    <dgm:pt modelId="{1B0B9813-5509-4055-AFEF-BDB6060C3FFD}" type="pres">
      <dgm:prSet presAssocID="{97CBFBE8-9F1D-4330-B9C4-C4AD7B841640}" presName="rootConnector" presStyleLbl="node2" presStyleIdx="2" presStyleCnt="3"/>
      <dgm:spPr/>
      <dgm:t>
        <a:bodyPr/>
        <a:lstStyle/>
        <a:p>
          <a:endParaRPr lang="ru-RU"/>
        </a:p>
      </dgm:t>
    </dgm:pt>
    <dgm:pt modelId="{D24219B9-0CFC-4B7E-BBEC-E2DF56245557}" type="pres">
      <dgm:prSet presAssocID="{97CBFBE8-9F1D-4330-B9C4-C4AD7B841640}" presName="hierChild4" presStyleCnt="0"/>
      <dgm:spPr/>
    </dgm:pt>
    <dgm:pt modelId="{57146CB6-F66D-4351-A53E-D235A68EE4C4}" type="pres">
      <dgm:prSet presAssocID="{97CBFBE8-9F1D-4330-B9C4-C4AD7B841640}" presName="hierChild5" presStyleCnt="0"/>
      <dgm:spPr/>
    </dgm:pt>
    <dgm:pt modelId="{1A8251C3-F9C4-4349-91B6-F4F53C60C70A}" type="pres">
      <dgm:prSet presAssocID="{9D06DCFB-77C1-4E1D-9FCA-4EA2200B62D2}" presName="hierChild3" presStyleCnt="0"/>
      <dgm:spPr/>
    </dgm:pt>
    <dgm:pt modelId="{8FFCEC1A-2121-40BE-9A80-14BCE7E008B5}" type="pres">
      <dgm:prSet presAssocID="{C2A8CFF1-F7CB-461A-BE67-6C462A3396B5}" presName="Name115" presStyleLbl="parChTrans1D2" presStyleIdx="3" presStyleCnt="4"/>
      <dgm:spPr/>
      <dgm:t>
        <a:bodyPr/>
        <a:lstStyle/>
        <a:p>
          <a:endParaRPr lang="ru-RU"/>
        </a:p>
      </dgm:t>
    </dgm:pt>
    <dgm:pt modelId="{F71B635B-0A30-465D-BCEA-5334E9336A91}" type="pres">
      <dgm:prSet presAssocID="{A2952A7D-889F-44EA-99B9-E2A0793A039B}" presName="hierRoot3" presStyleCnt="0">
        <dgm:presLayoutVars>
          <dgm:hierBranch val="init"/>
        </dgm:presLayoutVars>
      </dgm:prSet>
      <dgm:spPr/>
    </dgm:pt>
    <dgm:pt modelId="{2C698247-D3D7-4425-8B4B-00C940D593D4}" type="pres">
      <dgm:prSet presAssocID="{A2952A7D-889F-44EA-99B9-E2A0793A039B}" presName="rootComposite3" presStyleCnt="0"/>
      <dgm:spPr/>
    </dgm:pt>
    <dgm:pt modelId="{0AA4F909-978B-4B9B-A2F0-0419A2E8E441}" type="pres">
      <dgm:prSet presAssocID="{A2952A7D-889F-44EA-99B9-E2A0793A039B}" presName="rootText3" presStyleLbl="asst1" presStyleIdx="0" presStyleCnt="1" custScaleX="314214" custScaleY="572922" custLinFactY="-200000" custLinFactNeighborX="-78200" custLinFactNeighborY="-201913">
        <dgm:presLayoutVars>
          <dgm:chPref val="3"/>
        </dgm:presLayoutVars>
      </dgm:prSet>
      <dgm:spPr/>
      <dgm:t>
        <a:bodyPr/>
        <a:lstStyle/>
        <a:p>
          <a:endParaRPr lang="ru-RU"/>
        </a:p>
      </dgm:t>
    </dgm:pt>
    <dgm:pt modelId="{74F7475A-791D-4645-B0A9-8B03CE63FE62}" type="pres">
      <dgm:prSet presAssocID="{A2952A7D-889F-44EA-99B9-E2A0793A039B}" presName="rootConnector3" presStyleLbl="asst1" presStyleIdx="0" presStyleCnt="1"/>
      <dgm:spPr/>
      <dgm:t>
        <a:bodyPr/>
        <a:lstStyle/>
        <a:p>
          <a:endParaRPr lang="ru-RU"/>
        </a:p>
      </dgm:t>
    </dgm:pt>
    <dgm:pt modelId="{F7FBE13F-758F-496A-9F75-5F7DA5F1FDE7}" type="pres">
      <dgm:prSet presAssocID="{A2952A7D-889F-44EA-99B9-E2A0793A039B}" presName="hierChild6" presStyleCnt="0"/>
      <dgm:spPr/>
    </dgm:pt>
    <dgm:pt modelId="{6F2792B1-192B-4C38-8CA6-019799C54A78}" type="pres">
      <dgm:prSet presAssocID="{A2952A7D-889F-44EA-99B9-E2A0793A039B}" presName="hierChild7" presStyleCnt="0"/>
      <dgm:spPr/>
    </dgm:pt>
  </dgm:ptLst>
  <dgm:cxnLst>
    <dgm:cxn modelId="{43848AE1-0203-422C-9958-0F1A32957B9E}" type="presOf" srcId="{9D06DCFB-77C1-4E1D-9FCA-4EA2200B62D2}" destId="{7E514CFB-0D57-4672-8D24-D8F968CF9803}" srcOrd="1" destOrd="0" presId="urn:microsoft.com/office/officeart/2009/3/layout/HorizontalOrganizationChart"/>
    <dgm:cxn modelId="{F2303015-6031-4C78-87E6-D8BDC46CFFAC}" srcId="{9D06DCFB-77C1-4E1D-9FCA-4EA2200B62D2}" destId="{A2952A7D-889F-44EA-99B9-E2A0793A039B}" srcOrd="0" destOrd="0" parTransId="{C2A8CFF1-F7CB-461A-BE67-6C462A3396B5}" sibTransId="{CB200228-D4BB-4333-AD48-CD4C4656E117}"/>
    <dgm:cxn modelId="{BE0B0D6F-7B89-483C-9320-8E360249DA37}" srcId="{8BF924F7-A0EE-446C-9B28-4E7383D07BE2}" destId="{9D06DCFB-77C1-4E1D-9FCA-4EA2200B62D2}" srcOrd="0" destOrd="0" parTransId="{EA7471E9-25D6-4317-9BC8-DBA6D7C6B9AD}" sibTransId="{C79F9DB3-956D-4C0B-83FD-07280F81CA6B}"/>
    <dgm:cxn modelId="{5D037246-C83D-49D1-8915-6D247116E4D3}" srcId="{9D06DCFB-77C1-4E1D-9FCA-4EA2200B62D2}" destId="{97CBFBE8-9F1D-4330-B9C4-C4AD7B841640}" srcOrd="3" destOrd="0" parTransId="{D4691374-B054-4C44-B48C-59B5034FBD05}" sibTransId="{7628965F-66EF-4BC1-A0C8-9B89C58A76DB}"/>
    <dgm:cxn modelId="{FCA1DE01-73F2-441F-A839-444FF48E41E5}" type="presOf" srcId="{5BFED210-C675-41DE-816D-1FD88E259853}" destId="{BCD0425F-F854-4F6B-A91A-C46881C84A94}" srcOrd="0" destOrd="0" presId="urn:microsoft.com/office/officeart/2009/3/layout/HorizontalOrganizationChart"/>
    <dgm:cxn modelId="{4383EB26-4450-4A11-97B4-B0A744D28CB4}" type="presOf" srcId="{5BFED210-C675-41DE-816D-1FD88E259853}" destId="{162892DB-BB06-4074-8189-F38112C07C5E}" srcOrd="1" destOrd="0" presId="urn:microsoft.com/office/officeart/2009/3/layout/HorizontalOrganizationChart"/>
    <dgm:cxn modelId="{154A8020-EAEA-4650-B731-F4DF76B2B1D0}" type="presOf" srcId="{C2A8CFF1-F7CB-461A-BE67-6C462A3396B5}" destId="{8FFCEC1A-2121-40BE-9A80-14BCE7E008B5}" srcOrd="0" destOrd="0" presId="urn:microsoft.com/office/officeart/2009/3/layout/HorizontalOrganizationChart"/>
    <dgm:cxn modelId="{6A834B35-5397-4AFB-81BF-0A9C88E7CACE}" srcId="{9D06DCFB-77C1-4E1D-9FCA-4EA2200B62D2}" destId="{AD460E33-BFED-4D28-AAC8-12B1BB384142}" srcOrd="2" destOrd="0" parTransId="{D61E1C70-618A-45EA-A1D2-3E17CB25C2EB}" sibTransId="{B3CD49AE-C905-430B-BEC5-3B53857D3FB0}"/>
    <dgm:cxn modelId="{CBC13E40-6558-42F8-8A01-B6219A96F157}" type="presOf" srcId="{8BF924F7-A0EE-446C-9B28-4E7383D07BE2}" destId="{A4A06DD2-413C-41E3-804B-B3486A51574D}" srcOrd="0" destOrd="0" presId="urn:microsoft.com/office/officeart/2009/3/layout/HorizontalOrganizationChart"/>
    <dgm:cxn modelId="{EAE7E967-5813-4AB0-A7AF-F6A939108A2B}" srcId="{9D06DCFB-77C1-4E1D-9FCA-4EA2200B62D2}" destId="{5BFED210-C675-41DE-816D-1FD88E259853}" srcOrd="1" destOrd="0" parTransId="{6C01BE8A-1CB3-4A19-AFF0-2B884474621C}" sibTransId="{D7E02F0E-333F-4B2A-B7FD-DADC456E376D}"/>
    <dgm:cxn modelId="{A9288010-92CF-49C4-BF3C-C6B86A6C94D4}" type="presOf" srcId="{AD460E33-BFED-4D28-AAC8-12B1BB384142}" destId="{59E157BB-A879-490F-A8C8-183583A72FCC}" srcOrd="0" destOrd="0" presId="urn:microsoft.com/office/officeart/2009/3/layout/HorizontalOrganizationChart"/>
    <dgm:cxn modelId="{F4E4D718-BF80-4620-9453-751931E76B15}" type="presOf" srcId="{A2952A7D-889F-44EA-99B9-E2A0793A039B}" destId="{0AA4F909-978B-4B9B-A2F0-0419A2E8E441}" srcOrd="0" destOrd="0" presId="urn:microsoft.com/office/officeart/2009/3/layout/HorizontalOrganizationChart"/>
    <dgm:cxn modelId="{B7E589F0-97F3-44EE-B8D6-588316D38059}" type="presOf" srcId="{D4691374-B054-4C44-B48C-59B5034FBD05}" destId="{03589D37-4AAC-4DB7-91D4-CDE0B70D2067}" srcOrd="0" destOrd="0" presId="urn:microsoft.com/office/officeart/2009/3/layout/HorizontalOrganizationChart"/>
    <dgm:cxn modelId="{8C5C1338-196F-471D-AADF-0A5DA0258D3B}" type="presOf" srcId="{97CBFBE8-9F1D-4330-B9C4-C4AD7B841640}" destId="{1B0B9813-5509-4055-AFEF-BDB6060C3FFD}" srcOrd="1" destOrd="0" presId="urn:microsoft.com/office/officeart/2009/3/layout/HorizontalOrganizationChart"/>
    <dgm:cxn modelId="{BEC02308-0523-447A-BF76-D238235CAA65}" type="presOf" srcId="{AD460E33-BFED-4D28-AAC8-12B1BB384142}" destId="{37CD1752-76D7-49B8-9FA0-B482DBEBA59F}" srcOrd="1" destOrd="0" presId="urn:microsoft.com/office/officeart/2009/3/layout/HorizontalOrganizationChart"/>
    <dgm:cxn modelId="{724E713B-C4B4-49DD-A5BB-53B667D7819B}" type="presOf" srcId="{A2952A7D-889F-44EA-99B9-E2A0793A039B}" destId="{74F7475A-791D-4645-B0A9-8B03CE63FE62}" srcOrd="1" destOrd="0" presId="urn:microsoft.com/office/officeart/2009/3/layout/HorizontalOrganizationChart"/>
    <dgm:cxn modelId="{1C0BB844-277A-47F0-9A04-3D1C35AC2121}" type="presOf" srcId="{6C01BE8A-1CB3-4A19-AFF0-2B884474621C}" destId="{2CB1B269-6EE5-485E-9DE4-76C99BFE96B0}" srcOrd="0" destOrd="0" presId="urn:microsoft.com/office/officeart/2009/3/layout/HorizontalOrganizationChart"/>
    <dgm:cxn modelId="{37C09F23-BC71-4A90-855B-95E0552E3025}" type="presOf" srcId="{D61E1C70-618A-45EA-A1D2-3E17CB25C2EB}" destId="{F1BC5C34-0449-4667-B72D-D75A489DCF91}" srcOrd="0" destOrd="0" presId="urn:microsoft.com/office/officeart/2009/3/layout/HorizontalOrganizationChart"/>
    <dgm:cxn modelId="{529AC3A1-6E82-493C-B1EC-47D97BBC1464}" type="presOf" srcId="{9D06DCFB-77C1-4E1D-9FCA-4EA2200B62D2}" destId="{2E09D041-6DD1-46A9-BCB1-E117987AD975}" srcOrd="0" destOrd="0" presId="urn:microsoft.com/office/officeart/2009/3/layout/HorizontalOrganizationChart"/>
    <dgm:cxn modelId="{0CEFCB51-C407-4B99-99A9-485DFFCF7173}" type="presOf" srcId="{97CBFBE8-9F1D-4330-B9C4-C4AD7B841640}" destId="{544B27EB-F095-49DB-AA61-1CF27BC59F3F}" srcOrd="0" destOrd="0" presId="urn:microsoft.com/office/officeart/2009/3/layout/HorizontalOrganizationChart"/>
    <dgm:cxn modelId="{C5ECACDD-909A-45C2-BCA7-7EA9892FE623}" type="presParOf" srcId="{A4A06DD2-413C-41E3-804B-B3486A51574D}" destId="{E19381AA-9658-4EDE-B81D-6B2CBD5D6865}" srcOrd="0" destOrd="0" presId="urn:microsoft.com/office/officeart/2009/3/layout/HorizontalOrganizationChart"/>
    <dgm:cxn modelId="{237B38BC-E5F6-48A7-80A7-A00695E317B5}" type="presParOf" srcId="{E19381AA-9658-4EDE-B81D-6B2CBD5D6865}" destId="{C19B6D29-1799-44B2-A574-30926375A64E}" srcOrd="0" destOrd="0" presId="urn:microsoft.com/office/officeart/2009/3/layout/HorizontalOrganizationChart"/>
    <dgm:cxn modelId="{8A103FC2-F470-4BD0-8018-41629BFBC12A}" type="presParOf" srcId="{C19B6D29-1799-44B2-A574-30926375A64E}" destId="{2E09D041-6DD1-46A9-BCB1-E117987AD975}" srcOrd="0" destOrd="0" presId="urn:microsoft.com/office/officeart/2009/3/layout/HorizontalOrganizationChart"/>
    <dgm:cxn modelId="{7809371F-D466-43E1-A797-EB40BCDC9E3B}" type="presParOf" srcId="{C19B6D29-1799-44B2-A574-30926375A64E}" destId="{7E514CFB-0D57-4672-8D24-D8F968CF9803}" srcOrd="1" destOrd="0" presId="urn:microsoft.com/office/officeart/2009/3/layout/HorizontalOrganizationChart"/>
    <dgm:cxn modelId="{FD9FEDCA-732B-4E2F-9C8A-8C7365382A3B}" type="presParOf" srcId="{E19381AA-9658-4EDE-B81D-6B2CBD5D6865}" destId="{B2B7D4D6-ADF1-4409-9DCD-4D9BE16364E6}" srcOrd="1" destOrd="0" presId="urn:microsoft.com/office/officeart/2009/3/layout/HorizontalOrganizationChart"/>
    <dgm:cxn modelId="{F49201CB-796A-45BF-A76A-05DC3E995DC9}" type="presParOf" srcId="{B2B7D4D6-ADF1-4409-9DCD-4D9BE16364E6}" destId="{2CB1B269-6EE5-485E-9DE4-76C99BFE96B0}" srcOrd="0" destOrd="0" presId="urn:microsoft.com/office/officeart/2009/3/layout/HorizontalOrganizationChart"/>
    <dgm:cxn modelId="{92C6C9A4-7756-4993-B817-6F773442D016}" type="presParOf" srcId="{B2B7D4D6-ADF1-4409-9DCD-4D9BE16364E6}" destId="{4EC12A43-7B94-4B20-87FB-634B35B66271}" srcOrd="1" destOrd="0" presId="urn:microsoft.com/office/officeart/2009/3/layout/HorizontalOrganizationChart"/>
    <dgm:cxn modelId="{47D0862C-D817-414F-A310-5D8E9AEF285A}" type="presParOf" srcId="{4EC12A43-7B94-4B20-87FB-634B35B66271}" destId="{EEDCCDFD-4E10-40A0-8043-487F41A48CB2}" srcOrd="0" destOrd="0" presId="urn:microsoft.com/office/officeart/2009/3/layout/HorizontalOrganizationChart"/>
    <dgm:cxn modelId="{940F3F3A-C310-4DCD-A0B2-DC4CB571ECE6}" type="presParOf" srcId="{EEDCCDFD-4E10-40A0-8043-487F41A48CB2}" destId="{BCD0425F-F854-4F6B-A91A-C46881C84A94}" srcOrd="0" destOrd="0" presId="urn:microsoft.com/office/officeart/2009/3/layout/HorizontalOrganizationChart"/>
    <dgm:cxn modelId="{FD6A6B6B-2786-4188-8C4F-3213F0091FD9}" type="presParOf" srcId="{EEDCCDFD-4E10-40A0-8043-487F41A48CB2}" destId="{162892DB-BB06-4074-8189-F38112C07C5E}" srcOrd="1" destOrd="0" presId="urn:microsoft.com/office/officeart/2009/3/layout/HorizontalOrganizationChart"/>
    <dgm:cxn modelId="{30906DCE-7AF5-4DEB-8F33-7C4EA35B4E4C}" type="presParOf" srcId="{4EC12A43-7B94-4B20-87FB-634B35B66271}" destId="{AAD420D3-10C4-45F8-AE47-A06AF2D273BC}" srcOrd="1" destOrd="0" presId="urn:microsoft.com/office/officeart/2009/3/layout/HorizontalOrganizationChart"/>
    <dgm:cxn modelId="{981A4C93-33A5-40E6-8628-8500173A6A3F}" type="presParOf" srcId="{4EC12A43-7B94-4B20-87FB-634B35B66271}" destId="{6C21FC97-0287-45B1-949B-0F73553744E5}" srcOrd="2" destOrd="0" presId="urn:microsoft.com/office/officeart/2009/3/layout/HorizontalOrganizationChart"/>
    <dgm:cxn modelId="{C8793AA9-D884-498D-B1A8-5589BE812F78}" type="presParOf" srcId="{B2B7D4D6-ADF1-4409-9DCD-4D9BE16364E6}" destId="{F1BC5C34-0449-4667-B72D-D75A489DCF91}" srcOrd="2" destOrd="0" presId="urn:microsoft.com/office/officeart/2009/3/layout/HorizontalOrganizationChart"/>
    <dgm:cxn modelId="{7ABBF488-B7F6-41F3-898C-14A216E3D38E}" type="presParOf" srcId="{B2B7D4D6-ADF1-4409-9DCD-4D9BE16364E6}" destId="{980B1A97-1AD9-4172-8585-D5EEB932A437}" srcOrd="3" destOrd="0" presId="urn:microsoft.com/office/officeart/2009/3/layout/HorizontalOrganizationChart"/>
    <dgm:cxn modelId="{8FD7400B-E4F9-4F27-AD4F-A62144352B12}" type="presParOf" srcId="{980B1A97-1AD9-4172-8585-D5EEB932A437}" destId="{6AD828F8-46D7-4313-8F5F-BBC91492C675}" srcOrd="0" destOrd="0" presId="urn:microsoft.com/office/officeart/2009/3/layout/HorizontalOrganizationChart"/>
    <dgm:cxn modelId="{ED8532F4-224C-4F8F-864A-A87CAF7C4314}" type="presParOf" srcId="{6AD828F8-46D7-4313-8F5F-BBC91492C675}" destId="{59E157BB-A879-490F-A8C8-183583A72FCC}" srcOrd="0" destOrd="0" presId="urn:microsoft.com/office/officeart/2009/3/layout/HorizontalOrganizationChart"/>
    <dgm:cxn modelId="{3504AF72-56B5-442A-937E-3D13CDFDCC96}" type="presParOf" srcId="{6AD828F8-46D7-4313-8F5F-BBC91492C675}" destId="{37CD1752-76D7-49B8-9FA0-B482DBEBA59F}" srcOrd="1" destOrd="0" presId="urn:microsoft.com/office/officeart/2009/3/layout/HorizontalOrganizationChart"/>
    <dgm:cxn modelId="{00CD5E79-CA0D-4D7E-833B-446EF86DE018}" type="presParOf" srcId="{980B1A97-1AD9-4172-8585-D5EEB932A437}" destId="{390CF6D8-74B3-4AB6-AE30-07AE4D5EC338}" srcOrd="1" destOrd="0" presId="urn:microsoft.com/office/officeart/2009/3/layout/HorizontalOrganizationChart"/>
    <dgm:cxn modelId="{BA38E7E1-201C-4AE4-A38B-B4F8FB16A93E}" type="presParOf" srcId="{980B1A97-1AD9-4172-8585-D5EEB932A437}" destId="{7AA42EEF-724A-4247-94D1-6CEF9DC85A10}" srcOrd="2" destOrd="0" presId="urn:microsoft.com/office/officeart/2009/3/layout/HorizontalOrganizationChart"/>
    <dgm:cxn modelId="{7F199C90-DCA6-40D4-B436-2797E0CF9EA4}" type="presParOf" srcId="{B2B7D4D6-ADF1-4409-9DCD-4D9BE16364E6}" destId="{03589D37-4AAC-4DB7-91D4-CDE0B70D2067}" srcOrd="4" destOrd="0" presId="urn:microsoft.com/office/officeart/2009/3/layout/HorizontalOrganizationChart"/>
    <dgm:cxn modelId="{0B5AFB05-CA41-4FCA-80C7-D7FEF04084F0}" type="presParOf" srcId="{B2B7D4D6-ADF1-4409-9DCD-4D9BE16364E6}" destId="{91B7B383-3869-4A5E-B69E-967D936CE110}" srcOrd="5" destOrd="0" presId="urn:microsoft.com/office/officeart/2009/3/layout/HorizontalOrganizationChart"/>
    <dgm:cxn modelId="{C959E7DA-01D7-4126-85A2-616F531F958A}" type="presParOf" srcId="{91B7B383-3869-4A5E-B69E-967D936CE110}" destId="{D708E117-334F-4939-9ED9-DDD65E6D5F87}" srcOrd="0" destOrd="0" presId="urn:microsoft.com/office/officeart/2009/3/layout/HorizontalOrganizationChart"/>
    <dgm:cxn modelId="{786C541A-A75B-4529-BAD0-DCB293106153}" type="presParOf" srcId="{D708E117-334F-4939-9ED9-DDD65E6D5F87}" destId="{544B27EB-F095-49DB-AA61-1CF27BC59F3F}" srcOrd="0" destOrd="0" presId="urn:microsoft.com/office/officeart/2009/3/layout/HorizontalOrganizationChart"/>
    <dgm:cxn modelId="{44535B41-9F35-4AEE-AD7A-537B3A04E851}" type="presParOf" srcId="{D708E117-334F-4939-9ED9-DDD65E6D5F87}" destId="{1B0B9813-5509-4055-AFEF-BDB6060C3FFD}" srcOrd="1" destOrd="0" presId="urn:microsoft.com/office/officeart/2009/3/layout/HorizontalOrganizationChart"/>
    <dgm:cxn modelId="{B1DEFAE3-E9CC-4705-B395-72350B5213B0}" type="presParOf" srcId="{91B7B383-3869-4A5E-B69E-967D936CE110}" destId="{D24219B9-0CFC-4B7E-BBEC-E2DF56245557}" srcOrd="1" destOrd="0" presId="urn:microsoft.com/office/officeart/2009/3/layout/HorizontalOrganizationChart"/>
    <dgm:cxn modelId="{1EC02229-83C1-43C4-A5F8-A022742332B3}" type="presParOf" srcId="{91B7B383-3869-4A5E-B69E-967D936CE110}" destId="{57146CB6-F66D-4351-A53E-D235A68EE4C4}" srcOrd="2" destOrd="0" presId="urn:microsoft.com/office/officeart/2009/3/layout/HorizontalOrganizationChart"/>
    <dgm:cxn modelId="{898C5039-49E0-4086-9065-917180DDF130}" type="presParOf" srcId="{E19381AA-9658-4EDE-B81D-6B2CBD5D6865}" destId="{1A8251C3-F9C4-4349-91B6-F4F53C60C70A}" srcOrd="2" destOrd="0" presId="urn:microsoft.com/office/officeart/2009/3/layout/HorizontalOrganizationChart"/>
    <dgm:cxn modelId="{A2B95A73-1352-4278-BF92-EEBED2558B6D}" type="presParOf" srcId="{1A8251C3-F9C4-4349-91B6-F4F53C60C70A}" destId="{8FFCEC1A-2121-40BE-9A80-14BCE7E008B5}" srcOrd="0" destOrd="0" presId="urn:microsoft.com/office/officeart/2009/3/layout/HorizontalOrganizationChart"/>
    <dgm:cxn modelId="{FD8F02D9-C7C7-48D0-B6B0-E45D32B05198}" type="presParOf" srcId="{1A8251C3-F9C4-4349-91B6-F4F53C60C70A}" destId="{F71B635B-0A30-465D-BCEA-5334E9336A91}" srcOrd="1" destOrd="0" presId="urn:microsoft.com/office/officeart/2009/3/layout/HorizontalOrganizationChart"/>
    <dgm:cxn modelId="{91DD9171-D31A-4989-9821-10D2BD856E47}" type="presParOf" srcId="{F71B635B-0A30-465D-BCEA-5334E9336A91}" destId="{2C698247-D3D7-4425-8B4B-00C940D593D4}" srcOrd="0" destOrd="0" presId="urn:microsoft.com/office/officeart/2009/3/layout/HorizontalOrganizationChart"/>
    <dgm:cxn modelId="{9AC71290-32FD-452D-ADFB-5CF187873722}" type="presParOf" srcId="{2C698247-D3D7-4425-8B4B-00C940D593D4}" destId="{0AA4F909-978B-4B9B-A2F0-0419A2E8E441}" srcOrd="0" destOrd="0" presId="urn:microsoft.com/office/officeart/2009/3/layout/HorizontalOrganizationChart"/>
    <dgm:cxn modelId="{D106B1A6-AD6B-44AE-8CBA-C639E9F94F00}" type="presParOf" srcId="{2C698247-D3D7-4425-8B4B-00C940D593D4}" destId="{74F7475A-791D-4645-B0A9-8B03CE63FE62}" srcOrd="1" destOrd="0" presId="urn:microsoft.com/office/officeart/2009/3/layout/HorizontalOrganizationChart"/>
    <dgm:cxn modelId="{29E2893D-0270-4CC3-8AF5-FFE45F61B246}" type="presParOf" srcId="{F71B635B-0A30-465D-BCEA-5334E9336A91}" destId="{F7FBE13F-758F-496A-9F75-5F7DA5F1FDE7}" srcOrd="1" destOrd="0" presId="urn:microsoft.com/office/officeart/2009/3/layout/HorizontalOrganizationChart"/>
    <dgm:cxn modelId="{ABE19E71-13E4-4DD6-9FF9-BFAE6262C20D}" type="presParOf" srcId="{F71B635B-0A30-465D-BCEA-5334E9336A91}" destId="{6F2792B1-192B-4C38-8CA6-019799C54A78}" srcOrd="2" destOrd="0" presId="urn:microsoft.com/office/officeart/2009/3/layout/HorizontalOrganizationChar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FCEC1A-2121-40BE-9A80-14BCE7E008B5}">
      <dsp:nvSpPr>
        <dsp:cNvPr id="0" name=""/>
        <dsp:cNvSpPr/>
      </dsp:nvSpPr>
      <dsp:spPr>
        <a:xfrm>
          <a:off x="1366759" y="1673691"/>
          <a:ext cx="465585" cy="563228"/>
        </a:xfrm>
        <a:custGeom>
          <a:avLst/>
          <a:gdLst/>
          <a:ahLst/>
          <a:cxnLst/>
          <a:rect l="0" t="0" r="0" b="0"/>
          <a:pathLst>
            <a:path>
              <a:moveTo>
                <a:pt x="0" y="563228"/>
              </a:moveTo>
              <a:lnTo>
                <a:pt x="465585" y="563228"/>
              </a:lnTo>
              <a:lnTo>
                <a:pt x="465585" y="0"/>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3589D37-4AAC-4DB7-91D4-CDE0B70D2067}">
      <dsp:nvSpPr>
        <dsp:cNvPr id="0" name=""/>
        <dsp:cNvSpPr/>
      </dsp:nvSpPr>
      <dsp:spPr>
        <a:xfrm>
          <a:off x="1366759" y="2236920"/>
          <a:ext cx="1662932" cy="1254151"/>
        </a:xfrm>
        <a:custGeom>
          <a:avLst/>
          <a:gdLst/>
          <a:ahLst/>
          <a:cxnLst/>
          <a:rect l="0" t="0" r="0" b="0"/>
          <a:pathLst>
            <a:path>
              <a:moveTo>
                <a:pt x="0" y="0"/>
              </a:moveTo>
              <a:lnTo>
                <a:pt x="1616144" y="0"/>
              </a:lnTo>
              <a:lnTo>
                <a:pt x="1616144" y="1254151"/>
              </a:lnTo>
              <a:lnTo>
                <a:pt x="1662932" y="1254151"/>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1BC5C34-0449-4667-B72D-D75A489DCF91}">
      <dsp:nvSpPr>
        <dsp:cNvPr id="0" name=""/>
        <dsp:cNvSpPr/>
      </dsp:nvSpPr>
      <dsp:spPr>
        <a:xfrm>
          <a:off x="1366759" y="1710463"/>
          <a:ext cx="1822033" cy="526457"/>
        </a:xfrm>
        <a:custGeom>
          <a:avLst/>
          <a:gdLst/>
          <a:ahLst/>
          <a:cxnLst/>
          <a:rect l="0" t="0" r="0" b="0"/>
          <a:pathLst>
            <a:path>
              <a:moveTo>
                <a:pt x="0" y="526457"/>
              </a:moveTo>
              <a:lnTo>
                <a:pt x="1775245" y="526457"/>
              </a:lnTo>
              <a:lnTo>
                <a:pt x="1775245" y="0"/>
              </a:lnTo>
              <a:lnTo>
                <a:pt x="1822033" y="0"/>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CB1B269-6EE5-485E-9DE4-76C99BFE96B0}">
      <dsp:nvSpPr>
        <dsp:cNvPr id="0" name=""/>
        <dsp:cNvSpPr/>
      </dsp:nvSpPr>
      <dsp:spPr>
        <a:xfrm>
          <a:off x="1366759" y="667316"/>
          <a:ext cx="1761176" cy="1569604"/>
        </a:xfrm>
        <a:custGeom>
          <a:avLst/>
          <a:gdLst/>
          <a:ahLst/>
          <a:cxnLst/>
          <a:rect l="0" t="0" r="0" b="0"/>
          <a:pathLst>
            <a:path>
              <a:moveTo>
                <a:pt x="0" y="1569604"/>
              </a:moveTo>
              <a:lnTo>
                <a:pt x="1714388" y="1569604"/>
              </a:lnTo>
              <a:lnTo>
                <a:pt x="1714388" y="0"/>
              </a:lnTo>
              <a:lnTo>
                <a:pt x="1761176" y="0"/>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E09D041-6DD1-46A9-BCB1-E117987AD975}">
      <dsp:nvSpPr>
        <dsp:cNvPr id="0" name=""/>
        <dsp:cNvSpPr/>
      </dsp:nvSpPr>
      <dsp:spPr>
        <a:xfrm>
          <a:off x="0" y="1820915"/>
          <a:ext cx="1366759" cy="832009"/>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u="sng" kern="1200">
              <a:solidFill>
                <a:schemeClr val="tx1"/>
              </a:solidFill>
              <a:latin typeface="Times New Roman" panose="02020603050405020304" pitchFamily="18" charset="0"/>
              <a:cs typeface="Times New Roman" panose="02020603050405020304" pitchFamily="18" charset="0"/>
            </a:rPr>
            <a:t>Клеточный иммунитет</a:t>
          </a:r>
          <a:endParaRPr lang="ru-RU" sz="1200" kern="1200">
            <a:solidFill>
              <a:schemeClr val="tx1"/>
            </a:solidFill>
            <a:latin typeface="Times New Roman" panose="02020603050405020304" pitchFamily="18" charset="0"/>
            <a:cs typeface="Times New Roman" panose="02020603050405020304" pitchFamily="18" charset="0"/>
          </a:endParaRPr>
        </a:p>
      </dsp:txBody>
      <dsp:txXfrm>
        <a:off x="0" y="1820915"/>
        <a:ext cx="1366759" cy="832009"/>
      </dsp:txXfrm>
    </dsp:sp>
    <dsp:sp modelId="{BCD0425F-F854-4F6B-A91A-C46881C84A94}">
      <dsp:nvSpPr>
        <dsp:cNvPr id="0" name=""/>
        <dsp:cNvSpPr/>
      </dsp:nvSpPr>
      <dsp:spPr>
        <a:xfrm>
          <a:off x="3127936" y="209550"/>
          <a:ext cx="3015686" cy="915531"/>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u="sng" kern="1200">
              <a:solidFill>
                <a:schemeClr val="tx1"/>
              </a:solidFill>
              <a:latin typeface="Times New Roman" panose="02020603050405020304" pitchFamily="18" charset="0"/>
              <a:cs typeface="Times New Roman" panose="02020603050405020304" pitchFamily="18" charset="0"/>
            </a:rPr>
            <a:t>Подсчет лейкоцитарной формулы. Оцениваются как относительные, так и абсолютные значения количества клеток периферической крови.</a:t>
          </a:r>
          <a:endParaRPr lang="ru-RU" sz="1200" kern="1200">
            <a:solidFill>
              <a:schemeClr val="tx1"/>
            </a:solidFill>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ru-RU" sz="1200" u="sng" kern="1200">
              <a:solidFill>
                <a:schemeClr val="tx1"/>
              </a:solidFill>
              <a:latin typeface="Times New Roman" panose="02020603050405020304" pitchFamily="18" charset="0"/>
              <a:cs typeface="Times New Roman" panose="02020603050405020304" pitchFamily="18" charset="0"/>
            </a:rPr>
            <a:t>(гематологическая лаборатория)</a:t>
          </a:r>
          <a:endParaRPr lang="ru-RU" sz="1200" kern="1200">
            <a:solidFill>
              <a:schemeClr val="tx1"/>
            </a:solidFill>
            <a:latin typeface="Times New Roman" panose="02020603050405020304" pitchFamily="18" charset="0"/>
            <a:cs typeface="Times New Roman" panose="02020603050405020304" pitchFamily="18" charset="0"/>
          </a:endParaRPr>
        </a:p>
      </dsp:txBody>
      <dsp:txXfrm>
        <a:off x="3127936" y="209550"/>
        <a:ext cx="3015686" cy="915531"/>
      </dsp:txXfrm>
    </dsp:sp>
    <dsp:sp modelId="{59E157BB-A879-490F-A8C8-183583A72FCC}">
      <dsp:nvSpPr>
        <dsp:cNvPr id="0" name=""/>
        <dsp:cNvSpPr/>
      </dsp:nvSpPr>
      <dsp:spPr>
        <a:xfrm>
          <a:off x="3188792" y="1220607"/>
          <a:ext cx="2852879" cy="979712"/>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u="sng" kern="1200">
              <a:solidFill>
                <a:schemeClr val="tx1"/>
              </a:solidFill>
              <a:latin typeface="Times New Roman" panose="02020603050405020304" pitchFamily="18" charset="0"/>
              <a:cs typeface="Times New Roman" panose="02020603050405020304" pitchFamily="18" charset="0"/>
            </a:rPr>
            <a:t>Определение основных популяций (Т-клетки, В-клетки, натуральные киллеры) и субпопуляций Т-лимфоцитов (Т-хелперы, Т-ЦТЛ).</a:t>
          </a:r>
          <a:endParaRPr lang="ru-RU" sz="1200" kern="1200">
            <a:solidFill>
              <a:schemeClr val="tx1"/>
            </a:solidFill>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ru-RU" sz="1200" u="sng" kern="1200">
              <a:solidFill>
                <a:schemeClr val="tx1"/>
              </a:solidFill>
              <a:latin typeface="Times New Roman" panose="02020603050405020304" pitchFamily="18" charset="0"/>
              <a:cs typeface="Times New Roman" panose="02020603050405020304" pitchFamily="18" charset="0"/>
            </a:rPr>
            <a:t>(специализированная лаборатория )</a:t>
          </a:r>
          <a:endParaRPr lang="ru-RU" sz="1200" kern="1200">
            <a:solidFill>
              <a:schemeClr val="tx1"/>
            </a:solidFill>
            <a:latin typeface="Times New Roman" panose="02020603050405020304" pitchFamily="18" charset="0"/>
            <a:cs typeface="Times New Roman" panose="02020603050405020304" pitchFamily="18" charset="0"/>
          </a:endParaRPr>
        </a:p>
      </dsp:txBody>
      <dsp:txXfrm>
        <a:off x="3188792" y="1220607"/>
        <a:ext cx="2852879" cy="979712"/>
      </dsp:txXfrm>
    </dsp:sp>
    <dsp:sp modelId="{544B27EB-F095-49DB-AA61-1CF27BC59F3F}">
      <dsp:nvSpPr>
        <dsp:cNvPr id="0" name=""/>
        <dsp:cNvSpPr/>
      </dsp:nvSpPr>
      <dsp:spPr>
        <a:xfrm>
          <a:off x="3029691" y="2438719"/>
          <a:ext cx="3171083" cy="2104704"/>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u="sng" kern="1200">
              <a:solidFill>
                <a:schemeClr val="tx1"/>
              </a:solidFill>
              <a:latin typeface="Times New Roman" panose="02020603050405020304" pitchFamily="18" charset="0"/>
              <a:cs typeface="Times New Roman" panose="02020603050405020304" pitchFamily="18" charset="0"/>
            </a:rPr>
            <a:t>Для первичного исследования иммунного статуса и выявления выраженных нарушений иммунной системы ВОЗ рекомендовано определение CD3, CD4, CD8, CD19, CD16+56, соотношение CD4/CD8. Исследование позволяет определить относительное и абсолютное количество основных популяций лимфоцитов: Т-клетки – CD3, В-клетки – CD19, натуральные киллеры (NK) – CD3- CD16++56+, субпопуляции Т лимфоцитов.</a:t>
          </a:r>
          <a:endParaRPr lang="ru-RU" sz="1200" kern="1200">
            <a:solidFill>
              <a:schemeClr val="tx1"/>
            </a:solidFill>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ru-RU" sz="1200" u="sng" kern="1200">
              <a:solidFill>
                <a:schemeClr val="tx1"/>
              </a:solidFill>
              <a:latin typeface="Times New Roman" panose="02020603050405020304" pitchFamily="18" charset="0"/>
              <a:cs typeface="Times New Roman" panose="02020603050405020304" pitchFamily="18" charset="0"/>
            </a:rPr>
            <a:t>( специализированная лаборатория </a:t>
          </a:r>
          <a:r>
            <a:rPr lang="ru-RU" sz="600" u="sng" kern="1200">
              <a:solidFill>
                <a:schemeClr val="tx1"/>
              </a:solidFill>
            </a:rPr>
            <a:t>)</a:t>
          </a:r>
          <a:endParaRPr lang="ru-RU" sz="600" kern="1200">
            <a:solidFill>
              <a:schemeClr val="tx1"/>
            </a:solidFill>
          </a:endParaRPr>
        </a:p>
      </dsp:txBody>
      <dsp:txXfrm>
        <a:off x="3029691" y="2438719"/>
        <a:ext cx="3171083" cy="2104704"/>
      </dsp:txXfrm>
    </dsp:sp>
    <dsp:sp modelId="{0AA4F909-978B-4B9B-A2F0-0419A2E8E441}">
      <dsp:nvSpPr>
        <dsp:cNvPr id="0" name=""/>
        <dsp:cNvSpPr/>
      </dsp:nvSpPr>
      <dsp:spPr>
        <a:xfrm>
          <a:off x="1097276" y="856116"/>
          <a:ext cx="1470137" cy="817575"/>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u="sng" kern="1200">
              <a:solidFill>
                <a:schemeClr val="tx1"/>
              </a:solidFill>
              <a:latin typeface="Times New Roman" panose="02020603050405020304" pitchFamily="18" charset="0"/>
              <a:cs typeface="Times New Roman" panose="02020603050405020304" pitchFamily="18" charset="0"/>
            </a:rPr>
            <a:t>Взятие крови (районная поликлиника)</a:t>
          </a:r>
          <a:endParaRPr lang="ru-RU" sz="500" kern="1200">
            <a:solidFill>
              <a:schemeClr val="tx1"/>
            </a:solidFill>
          </a:endParaRPr>
        </a:p>
      </dsp:txBody>
      <dsp:txXfrm>
        <a:off x="1097276" y="856116"/>
        <a:ext cx="1470137" cy="817575"/>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1</Pages>
  <Words>5516</Words>
  <Characters>31443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2020-03-28T06:02:00Z</dcterms:created>
  <dcterms:modified xsi:type="dcterms:W3CDTF">2020-04-03T10:13:00Z</dcterms:modified>
</cp:coreProperties>
</file>