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02" w:rsidRPr="00501802" w:rsidRDefault="00501802" w:rsidP="00501802">
      <w:pPr>
        <w:widowControl w:val="0"/>
        <w:autoSpaceDE w:val="0"/>
        <w:autoSpaceDN w:val="0"/>
        <w:spacing w:before="67" w:after="0" w:line="276" w:lineRule="auto"/>
        <w:ind w:left="1044" w:right="10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Федеральное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енное бюджетное образовательное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Войно-Ясенецкого</w:t>
      </w:r>
      <w:proofErr w:type="spellEnd"/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501802" w:rsidRPr="00501802" w:rsidRDefault="00501802" w:rsidP="00501802">
      <w:pPr>
        <w:widowControl w:val="0"/>
        <w:autoSpaceDE w:val="0"/>
        <w:autoSpaceDN w:val="0"/>
        <w:spacing w:before="1" w:after="0" w:line="480" w:lineRule="auto"/>
        <w:ind w:left="1044" w:right="105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Министерства здравоохранения Российской Федерации Фармацевтический колледж</w:t>
      </w: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before="205" w:after="0" w:line="240" w:lineRule="auto"/>
        <w:ind w:left="1031" w:right="1057"/>
        <w:jc w:val="center"/>
        <w:rPr>
          <w:rFonts w:ascii="Times New Roman" w:eastAsia="Times New Roman" w:hAnsi="Times New Roman" w:cs="Times New Roman"/>
          <w:b/>
          <w:sz w:val="36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sz w:val="36"/>
          <w:lang w:eastAsia="ru-RU" w:bidi="ru-RU"/>
        </w:rPr>
        <w:t>Дневник</w:t>
      </w:r>
    </w:p>
    <w:p w:rsidR="00501802" w:rsidRPr="00501802" w:rsidRDefault="00501802" w:rsidP="0050180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7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ind w:left="1044" w:right="104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учебной практики</w:t>
      </w:r>
    </w:p>
    <w:p w:rsidR="00501802" w:rsidRPr="00501802" w:rsidRDefault="00501802" w:rsidP="0050180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tabs>
          <w:tab w:val="left" w:pos="1835"/>
          <w:tab w:val="left" w:pos="3543"/>
          <w:tab w:val="left" w:pos="6521"/>
          <w:tab w:val="left" w:pos="8341"/>
        </w:tabs>
        <w:autoSpaceDE w:val="0"/>
        <w:autoSpaceDN w:val="0"/>
        <w:spacing w:after="0" w:line="276" w:lineRule="auto"/>
        <w:ind w:right="69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МДК. 07.04. </w:t>
      </w:r>
      <w:bookmarkStart w:id="0" w:name="_GoBack"/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Теория и практика лабораторных цит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ологических исследований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 ПМ.07. Проведение высокотехнологичных клинических </w:t>
      </w:r>
      <w:r w:rsidRPr="0050180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лабораторных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исследований</w:t>
      </w:r>
    </w:p>
    <w:p w:rsidR="00501802" w:rsidRPr="00501802" w:rsidRDefault="00501802" w:rsidP="0050180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ind w:left="1044" w:right="1054"/>
        <w:jc w:val="center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50180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D1F34A" wp14:editId="346F5A0A">
                <wp:simplePos x="0" y="0"/>
                <wp:positionH relativeFrom="page">
                  <wp:posOffset>1062355</wp:posOffset>
                </wp:positionH>
                <wp:positionV relativeFrom="paragraph">
                  <wp:posOffset>296545</wp:posOffset>
                </wp:positionV>
                <wp:extent cx="5977890" cy="0"/>
                <wp:effectExtent l="14605" t="10795" r="17780" b="1778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6206D" id="Прямая соединительная линия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3.35pt" to="554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" strokeweight="1.44pt">
                <w10:wrap type="topAndBottom" anchorx="page"/>
              </v:lin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32"/>
          <w:lang w:eastAsia="ru-RU" w:bidi="ru-RU"/>
        </w:rPr>
        <w:t>Ширшовой</w:t>
      </w:r>
      <w:proofErr w:type="spellEnd"/>
      <w:r>
        <w:rPr>
          <w:rFonts w:ascii="Times New Roman" w:eastAsia="Times New Roman" w:hAnsi="Times New Roman" w:cs="Times New Roman"/>
          <w:sz w:val="32"/>
          <w:lang w:eastAsia="ru-RU" w:bidi="ru-RU"/>
        </w:rPr>
        <w:t xml:space="preserve"> Алеси Владимировны</w:t>
      </w: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ind w:left="1044" w:right="1049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4"/>
          <w:lang w:eastAsia="ru-RU" w:bidi="ru-RU"/>
        </w:rPr>
        <w:t>ФИО</w:t>
      </w:r>
    </w:p>
    <w:p w:rsidR="00501802" w:rsidRPr="00501802" w:rsidRDefault="00501802" w:rsidP="00501802">
      <w:pPr>
        <w:widowControl w:val="0"/>
        <w:autoSpaceDE w:val="0"/>
        <w:autoSpaceDN w:val="0"/>
        <w:spacing w:before="39"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 прохождения практики</w:t>
      </w:r>
    </w:p>
    <w:p w:rsidR="00501802" w:rsidRPr="00501802" w:rsidRDefault="00501802" w:rsidP="00501802">
      <w:pPr>
        <w:widowControl w:val="0"/>
        <w:tabs>
          <w:tab w:val="left" w:pos="3289"/>
        </w:tabs>
        <w:autoSpaceDE w:val="0"/>
        <w:autoSpaceDN w:val="0"/>
        <w:spacing w:before="50" w:after="0" w:line="240" w:lineRule="auto"/>
        <w:ind w:left="682" w:right="3132" w:firstLine="2254"/>
        <w:rPr>
          <w:rFonts w:ascii="Times New Roman" w:eastAsia="Times New Roman" w:hAnsi="Times New Roman" w:cs="Times New Roman"/>
          <w:sz w:val="28"/>
          <w:szCs w:val="28"/>
          <w:u w:val="thick"/>
          <w:lang w:eastAsia="ru-RU" w:bidi="ru-RU"/>
        </w:rPr>
      </w:pPr>
    </w:p>
    <w:p w:rsidR="00501802" w:rsidRPr="00501802" w:rsidRDefault="00501802" w:rsidP="00501802">
      <w:pPr>
        <w:widowControl w:val="0"/>
        <w:tabs>
          <w:tab w:val="left" w:pos="3289"/>
        </w:tabs>
        <w:autoSpaceDE w:val="0"/>
        <w:autoSpaceDN w:val="0"/>
        <w:spacing w:before="50" w:after="0" w:line="698" w:lineRule="auto"/>
        <w:ind w:right="313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(медицинская организация,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отделение)</w:t>
      </w:r>
    </w:p>
    <w:p w:rsidR="00501802" w:rsidRPr="00501802" w:rsidRDefault="00501802" w:rsidP="00501802">
      <w:pPr>
        <w:widowControl w:val="0"/>
        <w:tabs>
          <w:tab w:val="left" w:pos="3289"/>
        </w:tabs>
        <w:autoSpaceDE w:val="0"/>
        <w:autoSpaceDN w:val="0"/>
        <w:spacing w:before="50" w:after="0" w:line="698" w:lineRule="auto"/>
        <w:ind w:left="682" w:right="313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«23»</w:t>
      </w:r>
      <w:r w:rsidRPr="0050180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марта</w:t>
      </w:r>
      <w:r w:rsidRPr="005018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  <w:r w:rsidRPr="00501802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 «29»</w:t>
      </w:r>
      <w:r w:rsidRPr="0050180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марта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2019</w:t>
      </w:r>
      <w:r w:rsidRPr="005018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</w:p>
    <w:p w:rsidR="00501802" w:rsidRPr="00501802" w:rsidRDefault="00501802" w:rsidP="0050180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9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before="89"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практики: Шаталова Наталья Юрьевна</w:t>
      </w:r>
    </w:p>
    <w:p w:rsidR="00501802" w:rsidRPr="00501802" w:rsidRDefault="00501802" w:rsidP="00501802">
      <w:pPr>
        <w:widowControl w:val="0"/>
        <w:autoSpaceDE w:val="0"/>
        <w:autoSpaceDN w:val="0"/>
        <w:spacing w:before="247"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Ф.И.О. (его должность)</w:t>
      </w:r>
      <w:r w:rsidRPr="0050180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</w:p>
    <w:p w:rsidR="00501802" w:rsidRPr="00501802" w:rsidRDefault="00501802" w:rsidP="00501802">
      <w:pPr>
        <w:widowControl w:val="0"/>
        <w:autoSpaceDE w:val="0"/>
        <w:autoSpaceDN w:val="0"/>
        <w:spacing w:before="247" w:after="0" w:line="240" w:lineRule="auto"/>
        <w:ind w:left="682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1802" w:rsidRDefault="00501802" w:rsidP="00501802">
      <w:pPr>
        <w:widowControl w:val="0"/>
        <w:autoSpaceDE w:val="0"/>
        <w:autoSpaceDN w:val="0"/>
        <w:spacing w:before="230" w:after="0" w:line="240" w:lineRule="auto"/>
        <w:ind w:right="105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Красноярск, 2020</w:t>
      </w:r>
    </w:p>
    <w:p w:rsidR="00501802" w:rsidRPr="00501802" w:rsidRDefault="00501802" w:rsidP="0050180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Содержание</w:t>
      </w:r>
    </w:p>
    <w:p w:rsidR="00501802" w:rsidRPr="00501802" w:rsidRDefault="00501802" w:rsidP="0050180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Цели и задачи</w:t>
      </w:r>
      <w:r w:rsidRPr="00501802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практики</w:t>
      </w:r>
    </w:p>
    <w:p w:rsidR="00501802" w:rsidRPr="00501802" w:rsidRDefault="00501802" w:rsidP="0050180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ind w:left="0" w:right="1042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Знания, умения, практический опыт, которыми должен овладеть студент после прохождения</w:t>
      </w:r>
      <w:r w:rsidRPr="00501802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практики</w:t>
      </w:r>
    </w:p>
    <w:p w:rsidR="00501802" w:rsidRPr="00501802" w:rsidRDefault="00501802" w:rsidP="0050180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Тематический</w:t>
      </w:r>
      <w:r w:rsidRPr="00501802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план</w:t>
      </w:r>
    </w:p>
    <w:p w:rsidR="00501802" w:rsidRPr="00501802" w:rsidRDefault="00501802" w:rsidP="0050180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График прохождения</w:t>
      </w:r>
      <w:r w:rsidRPr="00501802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практики</w:t>
      </w:r>
    </w:p>
    <w:p w:rsidR="00501802" w:rsidRPr="00501802" w:rsidRDefault="00501802" w:rsidP="0050180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Инструктаж по технике</w:t>
      </w:r>
      <w:r w:rsidRPr="00501802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безопасности</w:t>
      </w:r>
    </w:p>
    <w:p w:rsidR="00501802" w:rsidRPr="00501802" w:rsidRDefault="00501802" w:rsidP="00501802">
      <w:pPr>
        <w:widowControl w:val="0"/>
        <w:numPr>
          <w:ilvl w:val="0"/>
          <w:numId w:val="6"/>
        </w:numPr>
        <w:tabs>
          <w:tab w:val="left" w:pos="709"/>
          <w:tab w:val="left" w:pos="103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Содержание и объем проведенной</w:t>
      </w:r>
      <w:r w:rsidRPr="00501802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работы</w:t>
      </w:r>
    </w:p>
    <w:p w:rsidR="00501802" w:rsidRPr="00501802" w:rsidRDefault="00501802" w:rsidP="0050180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Манипуляционный лист (Лист лабораторных / химических</w:t>
      </w:r>
      <w:r w:rsidRPr="00501802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исследований)</w:t>
      </w:r>
    </w:p>
    <w:p w:rsidR="00501802" w:rsidRPr="00501802" w:rsidRDefault="00501802" w:rsidP="0050180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Отчет (цифровой,</w:t>
      </w:r>
      <w:r w:rsidRPr="00501802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текстовой)</w:t>
      </w:r>
    </w:p>
    <w:p w:rsidR="00501802" w:rsidRPr="00501802" w:rsidRDefault="00501802" w:rsidP="005018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501802" w:rsidRPr="00501802" w:rsidSect="0050180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360" w:lineRule="auto"/>
        <w:ind w:right="6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Цель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учебной практики: Теория и практика лабораторных цитологических исследований состоит в </w:t>
      </w:r>
      <w:r w:rsidRPr="0050180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закреплении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50180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углублении теоретической подготовки обучающегося, </w:t>
      </w:r>
      <w:r w:rsidRPr="005018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приобретении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 </w:t>
      </w:r>
      <w:r w:rsidRPr="0050180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практических умений, формировании компетенций, составляющих </w:t>
      </w:r>
      <w:r w:rsidRPr="005018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содержание</w:t>
      </w:r>
      <w:r w:rsidRPr="0050180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профессиональной деятельности медицинского технолога.</w:t>
      </w:r>
    </w:p>
    <w:p w:rsidR="00501802" w:rsidRPr="00501802" w:rsidRDefault="00501802" w:rsidP="00501802">
      <w:pPr>
        <w:widowControl w:val="0"/>
        <w:autoSpaceDE w:val="0"/>
        <w:autoSpaceDN w:val="0"/>
        <w:spacing w:before="199" w:after="0" w:line="36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</w:t>
      </w:r>
      <w:r w:rsidRPr="005018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501802" w:rsidRPr="00501802" w:rsidRDefault="00501802" w:rsidP="00501802">
      <w:pPr>
        <w:widowControl w:val="0"/>
        <w:numPr>
          <w:ilvl w:val="1"/>
          <w:numId w:val="6"/>
        </w:numPr>
        <w:tabs>
          <w:tab w:val="left" w:pos="1042"/>
          <w:tab w:val="left" w:pos="3075"/>
          <w:tab w:val="left" w:pos="3442"/>
          <w:tab w:val="left" w:pos="5022"/>
          <w:tab w:val="left" w:pos="6977"/>
          <w:tab w:val="left" w:pos="8027"/>
          <w:tab w:val="left" w:pos="8393"/>
        </w:tabs>
        <w:autoSpaceDE w:val="0"/>
        <w:autoSpaceDN w:val="0"/>
        <w:spacing w:after="0" w:line="360" w:lineRule="auto"/>
        <w:ind w:left="0" w:right="693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Расширение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и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углубление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теоретических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знаний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и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501802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практических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умений по методам цитологических</w:t>
      </w:r>
      <w:r w:rsidRPr="00501802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исследований.</w:t>
      </w:r>
    </w:p>
    <w:p w:rsidR="00501802" w:rsidRPr="00501802" w:rsidRDefault="00501802" w:rsidP="00501802">
      <w:pPr>
        <w:widowControl w:val="0"/>
        <w:numPr>
          <w:ilvl w:val="1"/>
          <w:numId w:val="6"/>
        </w:numPr>
        <w:tabs>
          <w:tab w:val="left" w:pos="1042"/>
        </w:tabs>
        <w:autoSpaceDE w:val="0"/>
        <w:autoSpaceDN w:val="0"/>
        <w:spacing w:after="0" w:line="360" w:lineRule="auto"/>
        <w:ind w:left="0" w:right="693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Повышение профессиональной компетенции студентов и адаптации их на рабочем месте, проверка возможностей самостоятельной</w:t>
      </w:r>
      <w:r w:rsidRPr="00501802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работы.</w:t>
      </w:r>
    </w:p>
    <w:p w:rsidR="00501802" w:rsidRPr="00501802" w:rsidRDefault="00501802" w:rsidP="00501802">
      <w:pPr>
        <w:widowControl w:val="0"/>
        <w:numPr>
          <w:ilvl w:val="1"/>
          <w:numId w:val="6"/>
        </w:numPr>
        <w:tabs>
          <w:tab w:val="left" w:pos="1042"/>
          <w:tab w:val="left" w:pos="3375"/>
          <w:tab w:val="left" w:pos="5031"/>
          <w:tab w:val="left" w:pos="7074"/>
          <w:tab w:val="left" w:pos="7776"/>
        </w:tabs>
        <w:autoSpaceDE w:val="0"/>
        <w:autoSpaceDN w:val="0"/>
        <w:spacing w:after="0" w:line="360" w:lineRule="auto"/>
        <w:ind w:left="0" w:right="693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Воспитание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трудовой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дисциплины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и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501802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профессиональной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ответственности.</w:t>
      </w:r>
    </w:p>
    <w:p w:rsidR="00501802" w:rsidRPr="00501802" w:rsidRDefault="00501802" w:rsidP="00501802">
      <w:pPr>
        <w:widowControl w:val="0"/>
        <w:numPr>
          <w:ilvl w:val="1"/>
          <w:numId w:val="6"/>
        </w:numPr>
        <w:tabs>
          <w:tab w:val="left" w:pos="1042"/>
          <w:tab w:val="left" w:pos="2778"/>
          <w:tab w:val="left" w:pos="4178"/>
          <w:tab w:val="left" w:pos="5052"/>
          <w:tab w:val="left" w:pos="5438"/>
          <w:tab w:val="left" w:pos="6652"/>
          <w:tab w:val="left" w:pos="7744"/>
          <w:tab w:val="left" w:pos="8118"/>
        </w:tabs>
        <w:autoSpaceDE w:val="0"/>
        <w:autoSpaceDN w:val="0"/>
        <w:spacing w:after="0" w:line="360" w:lineRule="auto"/>
        <w:ind w:left="0" w:right="685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Изучение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основных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форм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и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методов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работы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в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501802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цитологических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лабораториях.</w:t>
      </w:r>
    </w:p>
    <w:p w:rsidR="00501802" w:rsidRPr="00501802" w:rsidRDefault="00501802" w:rsidP="00501802">
      <w:pPr>
        <w:widowControl w:val="0"/>
        <w:autoSpaceDE w:val="0"/>
        <w:autoSpaceDN w:val="0"/>
        <w:spacing w:after="0" w:line="360" w:lineRule="auto"/>
        <w:ind w:left="1044" w:right="10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Программа практики</w:t>
      </w:r>
    </w:p>
    <w:p w:rsidR="00501802" w:rsidRPr="00501802" w:rsidRDefault="00501802" w:rsidP="00501802">
      <w:pPr>
        <w:widowControl w:val="0"/>
        <w:autoSpaceDE w:val="0"/>
        <w:autoSpaceDN w:val="0"/>
        <w:spacing w:after="0" w:line="360" w:lineRule="auto"/>
        <w:ind w:right="2402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прохождения практики студенты должны уметь самостоятельно:</w:t>
      </w:r>
    </w:p>
    <w:p w:rsidR="00501802" w:rsidRPr="00501802" w:rsidRDefault="00501802" w:rsidP="00501802">
      <w:pPr>
        <w:widowControl w:val="0"/>
        <w:numPr>
          <w:ilvl w:val="0"/>
          <w:numId w:val="7"/>
        </w:numPr>
        <w:tabs>
          <w:tab w:val="left" w:pos="1042"/>
          <w:tab w:val="left" w:pos="3416"/>
          <w:tab w:val="left" w:pos="4733"/>
          <w:tab w:val="left" w:pos="5798"/>
          <w:tab w:val="left" w:pos="6583"/>
          <w:tab w:val="left" w:pos="8342"/>
        </w:tabs>
        <w:autoSpaceDE w:val="0"/>
        <w:autoSpaceDN w:val="0"/>
        <w:spacing w:after="0" w:line="360" w:lineRule="auto"/>
        <w:ind w:left="0" w:right="69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Организовать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рабочее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место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для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проведения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501802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лабораторных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цитологических исследований.</w:t>
      </w:r>
    </w:p>
    <w:p w:rsidR="00501802" w:rsidRPr="00501802" w:rsidRDefault="00501802" w:rsidP="00501802">
      <w:pPr>
        <w:widowControl w:val="0"/>
        <w:numPr>
          <w:ilvl w:val="0"/>
          <w:numId w:val="7"/>
        </w:numPr>
        <w:tabs>
          <w:tab w:val="left" w:pos="1042"/>
        </w:tabs>
        <w:autoSpaceDE w:val="0"/>
        <w:autoSpaceDN w:val="0"/>
        <w:spacing w:after="0" w:line="360" w:lineRule="auto"/>
        <w:ind w:left="0" w:right="693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Подготовить лабораторную посуду, инструментарий и оборудование для анализов.</w:t>
      </w:r>
    </w:p>
    <w:p w:rsidR="00501802" w:rsidRPr="00501802" w:rsidRDefault="00501802" w:rsidP="00501802">
      <w:pPr>
        <w:widowControl w:val="0"/>
        <w:numPr>
          <w:ilvl w:val="0"/>
          <w:numId w:val="7"/>
        </w:numPr>
        <w:tabs>
          <w:tab w:val="left" w:pos="104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Приготовить растворы, реактивы, дезинфицирующие</w:t>
      </w:r>
      <w:r w:rsidRPr="00501802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растворы.</w:t>
      </w:r>
    </w:p>
    <w:p w:rsidR="00501802" w:rsidRPr="00501802" w:rsidRDefault="00501802" w:rsidP="00501802">
      <w:pPr>
        <w:widowControl w:val="0"/>
        <w:numPr>
          <w:ilvl w:val="0"/>
          <w:numId w:val="7"/>
        </w:numPr>
        <w:tabs>
          <w:tab w:val="left" w:pos="1042"/>
          <w:tab w:val="left" w:pos="2921"/>
          <w:tab w:val="left" w:pos="4937"/>
          <w:tab w:val="left" w:pos="7050"/>
          <w:tab w:val="left" w:pos="9081"/>
        </w:tabs>
        <w:autoSpaceDE w:val="0"/>
        <w:autoSpaceDN w:val="0"/>
        <w:spacing w:before="41" w:after="0" w:line="360" w:lineRule="auto"/>
        <w:ind w:left="0" w:right="689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Провести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дезинфекцию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биоматериала,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отработанной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501802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посуды,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стерилизацию инструментария и лабораторной</w:t>
      </w:r>
      <w:r w:rsidRPr="00501802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посуды.</w:t>
      </w:r>
    </w:p>
    <w:p w:rsidR="00501802" w:rsidRPr="00501802" w:rsidRDefault="00501802" w:rsidP="00501802">
      <w:pPr>
        <w:widowControl w:val="0"/>
        <w:numPr>
          <w:ilvl w:val="0"/>
          <w:numId w:val="7"/>
        </w:numPr>
        <w:tabs>
          <w:tab w:val="left" w:pos="1042"/>
        </w:tabs>
        <w:autoSpaceDE w:val="0"/>
        <w:autoSpaceDN w:val="0"/>
        <w:spacing w:after="0" w:line="360" w:lineRule="auto"/>
        <w:ind w:left="0" w:right="694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Провести прием, маркировку, регистрацию и хранение поступившего биоматериала.</w:t>
      </w:r>
    </w:p>
    <w:p w:rsidR="00501802" w:rsidRPr="00501802" w:rsidRDefault="00501802" w:rsidP="00501802">
      <w:pPr>
        <w:widowControl w:val="0"/>
        <w:numPr>
          <w:ilvl w:val="0"/>
          <w:numId w:val="7"/>
        </w:numPr>
        <w:tabs>
          <w:tab w:val="left" w:pos="104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Регистрировать проведенные</w:t>
      </w:r>
      <w:r w:rsidRPr="00501802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исследования.</w:t>
      </w:r>
    </w:p>
    <w:p w:rsidR="00501802" w:rsidRPr="00501802" w:rsidRDefault="00501802" w:rsidP="00501802">
      <w:pPr>
        <w:widowControl w:val="0"/>
        <w:numPr>
          <w:ilvl w:val="0"/>
          <w:numId w:val="7"/>
        </w:numPr>
        <w:tabs>
          <w:tab w:val="left" w:pos="1042"/>
        </w:tabs>
        <w:autoSpaceDE w:val="0"/>
        <w:autoSpaceDN w:val="0"/>
        <w:spacing w:before="45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Вести учетно-отчетную</w:t>
      </w:r>
      <w:r w:rsidRPr="00501802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документацию.</w:t>
      </w:r>
    </w:p>
    <w:p w:rsidR="00501802" w:rsidRPr="00501802" w:rsidRDefault="00501802" w:rsidP="00501802">
      <w:pPr>
        <w:widowControl w:val="0"/>
        <w:numPr>
          <w:ilvl w:val="0"/>
          <w:numId w:val="7"/>
        </w:numPr>
        <w:tabs>
          <w:tab w:val="left" w:pos="1042"/>
        </w:tabs>
        <w:autoSpaceDE w:val="0"/>
        <w:autoSpaceDN w:val="0"/>
        <w:spacing w:before="4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Пользоваться приборами в</w:t>
      </w:r>
      <w:r w:rsidRPr="00501802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лаборатории.</w:t>
      </w:r>
    </w:p>
    <w:p w:rsidR="00501802" w:rsidRPr="00501802" w:rsidRDefault="00501802" w:rsidP="00501802">
      <w:pPr>
        <w:widowControl w:val="0"/>
        <w:numPr>
          <w:ilvl w:val="0"/>
          <w:numId w:val="7"/>
        </w:numPr>
        <w:tabs>
          <w:tab w:val="left" w:pos="1042"/>
          <w:tab w:val="left" w:pos="3064"/>
          <w:tab w:val="left" w:pos="5301"/>
          <w:tab w:val="left" w:pos="7239"/>
          <w:tab w:val="left" w:pos="7859"/>
        </w:tabs>
        <w:autoSpaceDE w:val="0"/>
        <w:autoSpaceDN w:val="0"/>
        <w:spacing w:before="48" w:after="0" w:line="360" w:lineRule="auto"/>
        <w:ind w:left="0" w:right="69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Выполнять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цитологические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манипуляции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  <w:t>по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501802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соответствующим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методикам.</w:t>
      </w:r>
    </w:p>
    <w:p w:rsidR="00501802" w:rsidRPr="00501802" w:rsidRDefault="00501802" w:rsidP="00501802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501802" w:rsidRPr="00501802" w:rsidSect="0050180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01802" w:rsidRPr="00501802" w:rsidRDefault="00501802" w:rsidP="00501802">
      <w:pPr>
        <w:widowControl w:val="0"/>
        <w:autoSpaceDE w:val="0"/>
        <w:autoSpaceDN w:val="0"/>
        <w:spacing w:after="0" w:line="360" w:lineRule="auto"/>
        <w:ind w:firstLine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 окончании практики студент должен представить в колледж следующие документы:</w:t>
      </w:r>
    </w:p>
    <w:p w:rsidR="00501802" w:rsidRPr="00501802" w:rsidRDefault="00501802" w:rsidP="00F12145">
      <w:pPr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spacing w:after="0" w:line="360" w:lineRule="auto"/>
        <w:ind w:left="0" w:right="692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Дневник с оценкой за практику, заверенный подписью общего руководителя и</w:t>
      </w:r>
      <w:r w:rsidRPr="00501802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печатью.</w:t>
      </w:r>
    </w:p>
    <w:p w:rsidR="00501802" w:rsidRPr="00501802" w:rsidRDefault="00501802" w:rsidP="00F12145">
      <w:pPr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spacing w:after="0" w:line="360" w:lineRule="auto"/>
        <w:ind w:left="0" w:right="69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Характеристику, заверенную подписью руководителя практики и печатью.</w:t>
      </w:r>
    </w:p>
    <w:p w:rsidR="00501802" w:rsidRPr="00501802" w:rsidRDefault="00501802" w:rsidP="00F12145">
      <w:pPr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spacing w:after="0" w:line="360" w:lineRule="auto"/>
        <w:ind w:left="0" w:right="688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</w:t>
      </w:r>
      <w:r w:rsidRPr="00501802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практики).</w:t>
      </w:r>
    </w:p>
    <w:p w:rsidR="00501802" w:rsidRPr="00501802" w:rsidRDefault="00501802" w:rsidP="00F12145">
      <w:pPr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Аттестационный</w:t>
      </w:r>
      <w:r w:rsidRPr="00501802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лист.</w:t>
      </w:r>
    </w:p>
    <w:p w:rsidR="00501802" w:rsidRPr="00501802" w:rsidRDefault="00501802" w:rsidP="00F12145">
      <w:pPr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spacing w:before="3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Выполненную самостоятельную</w:t>
      </w:r>
      <w:r w:rsidRPr="00501802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lang w:eastAsia="ru-RU" w:bidi="ru-RU"/>
        </w:rPr>
        <w:t>работу.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Прохождение данной учебной практики направлено на формирование общих (ОК) и профессиональных (ПК) компетенций</w:t>
      </w:r>
      <w:r w:rsidRPr="0050180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501802" w:rsidRPr="00501802" w:rsidRDefault="00501802" w:rsidP="00F12145">
      <w:pPr>
        <w:widowControl w:val="0"/>
        <w:tabs>
          <w:tab w:val="left" w:pos="1699"/>
          <w:tab w:val="left" w:pos="2387"/>
          <w:tab w:val="left" w:pos="3754"/>
          <w:tab w:val="left" w:pos="4960"/>
          <w:tab w:val="left" w:pos="5913"/>
          <w:tab w:val="left" w:pos="6332"/>
          <w:tab w:val="left" w:pos="7951"/>
          <w:tab w:val="left" w:pos="8632"/>
        </w:tabs>
        <w:autoSpaceDE w:val="0"/>
        <w:autoSpaceDN w:val="0"/>
        <w:spacing w:after="0" w:line="360" w:lineRule="auto"/>
        <w:ind w:righ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7.1.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Готовить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рабочее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место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аппаратуру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для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0180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проведения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клинических лабораторных</w:t>
      </w:r>
      <w:r w:rsidRPr="0050180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исследований.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6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 7.2. Осуществлять высокотехнологичные клинические лабораторные исследования биологических материалов.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6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 7.3. Проводить контроль качества высокотехнологичных клинических лабораторных исследований.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6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 7.4. Дифференцировать результаты проведенных исследований с позиции «норма - патология».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 7.5. Регистрировать результаты проведенных исследований.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</w:t>
      </w:r>
      <w:r w:rsidRPr="005018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защиты.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6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6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6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ОК 3. Решать проблемы, оценивать риски и принимать решения в нестандартных ситуациях.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6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6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6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6. Работать в коллективе и команде, эффективно общаться с коллегами, руководством,</w:t>
      </w:r>
      <w:r w:rsidRPr="005018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потребителями.</w:t>
      </w:r>
    </w:p>
    <w:p w:rsidR="00F12145" w:rsidRDefault="00501802" w:rsidP="00F12145">
      <w:pPr>
        <w:widowControl w:val="0"/>
        <w:autoSpaceDE w:val="0"/>
        <w:autoSpaceDN w:val="0"/>
        <w:spacing w:after="0" w:line="360" w:lineRule="auto"/>
        <w:ind w:right="6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</w:t>
      </w:r>
      <w:r w:rsidR="00F121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результат выполнения заданий.</w:t>
      </w:r>
    </w:p>
    <w:p w:rsidR="00F12145" w:rsidRPr="00501802" w:rsidRDefault="00F12145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2145" w:rsidRPr="00501802" w:rsidRDefault="00F12145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9. Быть готовым к смене технологий в профессиональной деятельности.</w:t>
      </w:r>
    </w:p>
    <w:p w:rsidR="00F12145" w:rsidRPr="00501802" w:rsidRDefault="00F12145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12145" w:rsidRPr="00501802" w:rsidRDefault="00F12145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F12145" w:rsidRPr="00501802" w:rsidRDefault="00F12145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12. Оказывать первую медицинскую помощь при неотложных состояниях.</w:t>
      </w:r>
    </w:p>
    <w:p w:rsidR="00F12145" w:rsidRPr="00501802" w:rsidRDefault="00F12145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12145" w:rsidRPr="00501802" w:rsidRDefault="00F12145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12145" w:rsidRPr="00501802" w:rsidSect="0050180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14. Вести здоровый образ жизни, заниматься физической культурой и спортом для укрепления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2703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В результате учебной практики обучающийся должен: Приобрести практический опыт: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ПО.4. Цитологического исследования биологических материалов;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Освоить умения: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У.12.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Готовить препараты для цитологического исследования;</w:t>
      </w:r>
    </w:p>
    <w:p w:rsidR="00501802" w:rsidRPr="00501802" w:rsidRDefault="00501802" w:rsidP="00F12145">
      <w:pPr>
        <w:widowControl w:val="0"/>
        <w:tabs>
          <w:tab w:val="left" w:pos="2021"/>
          <w:tab w:val="left" w:pos="3668"/>
          <w:tab w:val="left" w:pos="5171"/>
          <w:tab w:val="left" w:pos="6416"/>
          <w:tab w:val="left" w:pos="8795"/>
        </w:tabs>
        <w:autoSpaceDE w:val="0"/>
        <w:autoSpaceDN w:val="0"/>
        <w:spacing w:after="0" w:line="360" w:lineRule="auto"/>
        <w:ind w:right="6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У.13.</w:t>
      </w:r>
      <w:r w:rsidRPr="005018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Проводить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основные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методы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цитологического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0180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скрининга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воспалительных, предопухолевых и опухолевых</w:t>
      </w:r>
      <w:r w:rsidRPr="00501802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процессов;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У.14.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Проводить контроль качества цитологических исследований;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Знания: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6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З.17. </w:t>
      </w:r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признаки пролиферации, дисплазии, метаплазии, фоновых процессов;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З.18. </w:t>
      </w:r>
      <w:proofErr w:type="spellStart"/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Цитограммы</w:t>
      </w:r>
      <w:proofErr w:type="spellEnd"/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опухолевых процессов;</w:t>
      </w:r>
    </w:p>
    <w:p w:rsidR="00501802" w:rsidRPr="00501802" w:rsidRDefault="00501802" w:rsidP="00F12145">
      <w:pPr>
        <w:widowControl w:val="0"/>
        <w:autoSpaceDE w:val="0"/>
        <w:autoSpaceDN w:val="0"/>
        <w:spacing w:after="0" w:line="360" w:lineRule="auto"/>
        <w:ind w:right="1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З.19. </w:t>
      </w:r>
      <w:proofErr w:type="spellStart"/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Цитограммы</w:t>
      </w:r>
      <w:proofErr w:type="spellEnd"/>
      <w:r w:rsidRPr="005018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острых и хронических воспалительных заболеваний специфической и</w:t>
      </w:r>
      <w:r w:rsidRPr="0050180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неспецифической природы;</w:t>
      </w:r>
    </w:p>
    <w:p w:rsidR="00501802" w:rsidRPr="00501802" w:rsidRDefault="00501802" w:rsidP="00501802">
      <w:pPr>
        <w:spacing w:after="0" w:line="276" w:lineRule="auto"/>
        <w:rPr>
          <w:rFonts w:ascii="Times New Roman" w:eastAsia="Times New Roman" w:hAnsi="Times New Roman" w:cs="Times New Roman"/>
          <w:lang w:eastAsia="ru-RU" w:bidi="ru-RU"/>
        </w:rPr>
        <w:sectPr w:rsidR="00501802" w:rsidRPr="00501802" w:rsidSect="00F1214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01802" w:rsidRPr="00501802" w:rsidRDefault="00501802" w:rsidP="00501802">
      <w:pPr>
        <w:widowControl w:val="0"/>
        <w:autoSpaceDE w:val="0"/>
        <w:autoSpaceDN w:val="0"/>
        <w:spacing w:before="72" w:after="52" w:line="240" w:lineRule="auto"/>
        <w:ind w:left="1044" w:right="6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Тематический план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06"/>
        <w:gridCol w:w="4947"/>
        <w:gridCol w:w="878"/>
      </w:tblGrid>
      <w:tr w:rsidR="00501802" w:rsidRPr="00501802" w:rsidTr="00EA672D">
        <w:trPr>
          <w:trHeight w:val="190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  <w:p w:rsidR="00501802" w:rsidRPr="00501802" w:rsidRDefault="00501802" w:rsidP="00501802">
            <w:pPr>
              <w:spacing w:before="217"/>
              <w:ind w:right="169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№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26"/>
                <w:lang w:val="ru-RU"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26"/>
                <w:lang w:val="ru-RU" w:bidi="ru-RU"/>
              </w:rPr>
            </w:pPr>
          </w:p>
          <w:p w:rsidR="00501802" w:rsidRPr="00501802" w:rsidRDefault="00501802" w:rsidP="00501802">
            <w:pPr>
              <w:spacing w:before="217"/>
              <w:ind w:left="1806" w:right="17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Наименование разделов и тем практики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26"/>
                <w:lang w:val="ru-RU" w:bidi="ru-RU"/>
              </w:rPr>
            </w:pPr>
          </w:p>
          <w:p w:rsidR="00501802" w:rsidRPr="00501802" w:rsidRDefault="00501802" w:rsidP="00501802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lang w:val="ru-RU" w:bidi="ru-RU"/>
              </w:rPr>
            </w:pPr>
          </w:p>
          <w:p w:rsidR="00501802" w:rsidRPr="00501802" w:rsidRDefault="00501802" w:rsidP="00501802">
            <w:pPr>
              <w:ind w:left="127" w:right="107" w:firstLine="7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Всего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часов</w:t>
            </w:r>
            <w:proofErr w:type="spellEnd"/>
          </w:p>
        </w:tc>
      </w:tr>
      <w:tr w:rsidR="00501802" w:rsidRPr="00501802" w:rsidTr="00EA672D">
        <w:trPr>
          <w:trHeight w:val="357"/>
        </w:trPr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1802" w:rsidRPr="00501802" w:rsidRDefault="00501802" w:rsidP="00501802">
            <w:pPr>
              <w:spacing w:before="14"/>
              <w:ind w:left="3712" w:right="369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  <w:t xml:space="preserve">8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  <w:t>семестр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14"/>
              <w:ind w:left="277" w:right="26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  <w:t>36</w:t>
            </w:r>
          </w:p>
        </w:tc>
      </w:tr>
      <w:tr w:rsidR="00501802" w:rsidRPr="00501802" w:rsidTr="00EA672D">
        <w:trPr>
          <w:trHeight w:val="14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spacing w:before="200"/>
              <w:ind w:right="219"/>
              <w:jc w:val="right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1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8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Ознакомление с правилами работы в цитологической лаборатории:</w:t>
            </w:r>
          </w:p>
          <w:p w:rsidR="00501802" w:rsidRPr="00501802" w:rsidRDefault="00501802" w:rsidP="00501802">
            <w:pPr>
              <w:numPr>
                <w:ilvl w:val="0"/>
                <w:numId w:val="9"/>
              </w:numPr>
              <w:tabs>
                <w:tab w:val="left" w:pos="248"/>
              </w:tabs>
              <w:spacing w:before="3"/>
              <w:ind w:right="1253"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изучение нормативных документов, регламентирующих работу цитологической</w:t>
            </w:r>
            <w:r w:rsidRPr="00501802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лаборатории</w:t>
            </w:r>
          </w:p>
          <w:p w:rsidR="00501802" w:rsidRPr="00501802" w:rsidRDefault="00501802" w:rsidP="00501802">
            <w:pPr>
              <w:numPr>
                <w:ilvl w:val="0"/>
                <w:numId w:val="9"/>
              </w:numPr>
              <w:tabs>
                <w:tab w:val="left" w:pos="248"/>
              </w:tabs>
              <w:spacing w:before="6"/>
              <w:ind w:left="24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ознакомление с правилами работы в цитологических</w:t>
            </w:r>
            <w:r w:rsidRPr="00501802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 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лабораториях.</w:t>
            </w:r>
          </w:p>
          <w:p w:rsidR="00501802" w:rsidRPr="00501802" w:rsidRDefault="00501802" w:rsidP="00501802">
            <w:pPr>
              <w:numPr>
                <w:ilvl w:val="0"/>
                <w:numId w:val="9"/>
              </w:numPr>
              <w:tabs>
                <w:tab w:val="left" w:pos="248"/>
              </w:tabs>
              <w:spacing w:before="10" w:line="269" w:lineRule="exact"/>
              <w:ind w:left="2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изучение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работы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смотровых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кабинетов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spacing w:before="200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3</w:t>
            </w:r>
          </w:p>
        </w:tc>
      </w:tr>
      <w:tr w:rsidR="00501802" w:rsidRPr="00501802" w:rsidTr="00EA672D">
        <w:trPr>
          <w:trHeight w:val="58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123"/>
              <w:ind w:right="219"/>
              <w:jc w:val="right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2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8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Подготовка материала к цитологическим исследованиям:</w:t>
            </w:r>
          </w:p>
          <w:p w:rsidR="00501802" w:rsidRPr="00501802" w:rsidRDefault="00501802" w:rsidP="00501802">
            <w:pPr>
              <w:spacing w:before="8" w:line="271" w:lineRule="exact"/>
              <w:ind w:left="10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-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прием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,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маркировка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,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регистрация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биоматериала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123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3</w:t>
            </w:r>
          </w:p>
        </w:tc>
      </w:tr>
      <w:tr w:rsidR="00501802" w:rsidRPr="00501802" w:rsidTr="00EA672D">
        <w:trPr>
          <w:trHeight w:val="85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259"/>
              <w:ind w:right="219"/>
              <w:jc w:val="right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3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8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Организация рабочего места:</w:t>
            </w:r>
          </w:p>
          <w:p w:rsidR="00501802" w:rsidRPr="00501802" w:rsidRDefault="00501802" w:rsidP="00501802">
            <w:pPr>
              <w:spacing w:line="280" w:lineRule="atLeast"/>
              <w:ind w:left="108" w:right="111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</w:p>
          <w:p w:rsidR="00501802" w:rsidRPr="00501802" w:rsidRDefault="00501802" w:rsidP="00501802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6</w:t>
            </w:r>
          </w:p>
        </w:tc>
      </w:tr>
      <w:tr w:rsidR="00501802" w:rsidRPr="00501802" w:rsidTr="00EA672D">
        <w:trPr>
          <w:trHeight w:val="482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spacing w:before="176"/>
              <w:ind w:right="219"/>
              <w:jc w:val="right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4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8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Техника приготовления цитологических препаратов:</w:t>
            </w:r>
          </w:p>
          <w:p w:rsidR="00501802" w:rsidRPr="00501802" w:rsidRDefault="00501802" w:rsidP="00501802">
            <w:pPr>
              <w:spacing w:before="5"/>
              <w:ind w:left="10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 приготовление, фиксация, окраска цитологических</w:t>
            </w:r>
            <w:r w:rsidRPr="00501802">
              <w:rPr>
                <w:rFonts w:ascii="Times New Roman" w:eastAsia="Times New Roman" w:hAnsi="Times New Roman" w:cs="Times New Roman"/>
                <w:spacing w:val="-27"/>
                <w:sz w:val="24"/>
                <w:lang w:val="ru-RU" w:bidi="ru-RU"/>
              </w:rPr>
              <w:t xml:space="preserve"> 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препаратов;</w:t>
            </w:r>
          </w:p>
          <w:p w:rsidR="00501802" w:rsidRPr="00501802" w:rsidRDefault="00501802" w:rsidP="00501802">
            <w:pPr>
              <w:spacing w:before="10"/>
              <w:ind w:left="10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</w:t>
            </w:r>
            <w:r w:rsidRPr="0050180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микроскопическое исследование 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цитологических</w:t>
            </w:r>
            <w:r w:rsidRPr="00501802">
              <w:rPr>
                <w:rFonts w:ascii="Times New Roman" w:eastAsia="Times New Roman" w:hAnsi="Times New Roman" w:cs="Times New Roman"/>
                <w:spacing w:val="-20"/>
                <w:sz w:val="24"/>
                <w:lang w:val="ru-RU" w:bidi="ru-RU"/>
              </w:rPr>
              <w:t xml:space="preserve"> 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препаратов;</w:t>
            </w:r>
          </w:p>
          <w:p w:rsidR="00501802" w:rsidRPr="00501802" w:rsidRDefault="00501802" w:rsidP="00501802">
            <w:pPr>
              <w:tabs>
                <w:tab w:val="left" w:pos="1429"/>
                <w:tab w:val="left" w:pos="2738"/>
                <w:tab w:val="left" w:pos="3969"/>
                <w:tab w:val="left" w:pos="5327"/>
                <w:tab w:val="left" w:pos="5765"/>
                <w:tab w:val="left" w:pos="6326"/>
              </w:tabs>
              <w:spacing w:before="9"/>
              <w:ind w:left="108" w:right="10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-изучение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основных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фоновых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процессов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и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их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</w:r>
            <w:r w:rsidRPr="00501802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цитологическая 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характеристика.</w:t>
            </w:r>
          </w:p>
          <w:p w:rsidR="00501802" w:rsidRPr="00501802" w:rsidRDefault="00501802" w:rsidP="00501802">
            <w:pPr>
              <w:spacing w:before="12"/>
              <w:ind w:left="10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-изучение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501802" w:rsidRPr="00501802" w:rsidRDefault="00501802" w:rsidP="00501802">
            <w:pPr>
              <w:numPr>
                <w:ilvl w:val="0"/>
                <w:numId w:val="10"/>
              </w:numPr>
              <w:tabs>
                <w:tab w:val="left" w:pos="279"/>
              </w:tabs>
              <w:spacing w:before="12"/>
              <w:ind w:right="95"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приготовление препаратов для цитологического и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бактериоскопического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исследования.</w:t>
            </w:r>
          </w:p>
          <w:p w:rsidR="00501802" w:rsidRPr="00501802" w:rsidRDefault="00501802" w:rsidP="00501802">
            <w:pPr>
              <w:tabs>
                <w:tab w:val="left" w:pos="1535"/>
                <w:tab w:val="left" w:pos="3381"/>
                <w:tab w:val="left" w:pos="5189"/>
                <w:tab w:val="left" w:pos="6228"/>
                <w:tab w:val="left" w:pos="6602"/>
                <w:tab w:val="left" w:pos="7561"/>
              </w:tabs>
              <w:spacing w:before="13"/>
              <w:ind w:left="108" w:right="10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-выявление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специфических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инфекционных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агентов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в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мазках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</w:r>
            <w:r w:rsidRPr="00501802">
              <w:rPr>
                <w:rFonts w:ascii="Times New Roman" w:eastAsia="Times New Roman" w:hAnsi="Times New Roman" w:cs="Times New Roman"/>
                <w:spacing w:val="-6"/>
                <w:sz w:val="24"/>
                <w:lang w:val="ru-RU" w:bidi="ru-RU"/>
              </w:rPr>
              <w:t xml:space="preserve">при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микроскопировании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.</w:t>
            </w:r>
          </w:p>
          <w:p w:rsidR="00501802" w:rsidRPr="00501802" w:rsidRDefault="00501802" w:rsidP="00501802">
            <w:pPr>
              <w:numPr>
                <w:ilvl w:val="0"/>
                <w:numId w:val="10"/>
              </w:numPr>
              <w:tabs>
                <w:tab w:val="left" w:pos="334"/>
              </w:tabs>
              <w:spacing w:before="12"/>
              <w:ind w:right="102"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составление описательных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цитограмм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и заключений при фоновых и воспалительных процессах в органах женской половой</w:t>
            </w:r>
            <w:r w:rsidRPr="00501802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системы.</w:t>
            </w:r>
          </w:p>
          <w:p w:rsidR="00501802" w:rsidRPr="00501802" w:rsidRDefault="00501802" w:rsidP="00501802">
            <w:pPr>
              <w:spacing w:before="12"/>
              <w:ind w:left="10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-выявление предопухолевых процессов и видов клеточной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атипии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.</w:t>
            </w:r>
          </w:p>
          <w:p w:rsidR="00501802" w:rsidRPr="00501802" w:rsidRDefault="00501802" w:rsidP="00501802">
            <w:pPr>
              <w:spacing w:before="12"/>
              <w:ind w:left="108" w:firstLine="6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-изучение (метаплазий, пролиферации, дисплазий) и основных принципов диагностики злокачественных новообразований.</w:t>
            </w:r>
          </w:p>
          <w:p w:rsidR="00501802" w:rsidRPr="00501802" w:rsidRDefault="00501802" w:rsidP="00501802">
            <w:pPr>
              <w:spacing w:before="12"/>
              <w:ind w:left="10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-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изучение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цитологических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заключений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30"/>
                <w:lang w:bidi="ru-RU"/>
              </w:rPr>
            </w:pPr>
          </w:p>
          <w:p w:rsidR="00501802" w:rsidRPr="00501802" w:rsidRDefault="00501802" w:rsidP="00501802">
            <w:pPr>
              <w:spacing w:before="176"/>
              <w:ind w:left="277" w:right="270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12</w:t>
            </w:r>
          </w:p>
        </w:tc>
      </w:tr>
      <w:tr w:rsidR="00501802" w:rsidRPr="00501802" w:rsidTr="00EA672D">
        <w:trPr>
          <w:trHeight w:val="35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35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5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6"/>
              <w:ind w:left="108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Регистрация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результатов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исследования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35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</w:tr>
      <w:tr w:rsidR="00501802" w:rsidRPr="00501802" w:rsidTr="00EA672D">
        <w:trPr>
          <w:trHeight w:val="141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  <w:p w:rsidR="00501802" w:rsidRPr="00501802" w:rsidRDefault="00501802" w:rsidP="00501802">
            <w:pPr>
              <w:spacing w:before="10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  <w:p w:rsidR="00501802" w:rsidRPr="00501802" w:rsidRDefault="00501802" w:rsidP="00501802">
            <w:pPr>
              <w:spacing w:before="1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6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8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Выполнение мер санитарно-эпидемиологического режима в цитологической лаборатории:</w:t>
            </w:r>
          </w:p>
          <w:p w:rsidR="00501802" w:rsidRPr="00501802" w:rsidRDefault="00501802" w:rsidP="00501802">
            <w:pPr>
              <w:numPr>
                <w:ilvl w:val="0"/>
                <w:numId w:val="11"/>
              </w:numPr>
              <w:tabs>
                <w:tab w:val="left" w:pos="248"/>
              </w:tabs>
              <w:spacing w:before="3"/>
              <w:ind w:right="36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проведение мероприятий по стерилизации и дезинфекции</w:t>
            </w:r>
            <w:r w:rsidRPr="00501802">
              <w:rPr>
                <w:rFonts w:ascii="Times New Roman" w:eastAsia="Times New Roman" w:hAnsi="Times New Roman" w:cs="Times New Roman"/>
                <w:spacing w:val="-22"/>
                <w:sz w:val="24"/>
                <w:lang w:val="ru-RU" w:bidi="ru-RU"/>
              </w:rPr>
              <w:t xml:space="preserve"> 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лабораторной посуды, инструментария, средств</w:t>
            </w:r>
            <w:r w:rsidRPr="00501802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50180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защиты;</w:t>
            </w:r>
          </w:p>
          <w:p w:rsidR="00501802" w:rsidRPr="00501802" w:rsidRDefault="00501802" w:rsidP="00501802">
            <w:pPr>
              <w:numPr>
                <w:ilvl w:val="0"/>
                <w:numId w:val="11"/>
              </w:numPr>
              <w:tabs>
                <w:tab w:val="left" w:pos="250"/>
              </w:tabs>
              <w:spacing w:before="7" w:line="271" w:lineRule="exact"/>
              <w:ind w:left="249" w:hanging="14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утилизация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отработанного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  <w:p w:rsidR="00501802" w:rsidRPr="00501802" w:rsidRDefault="00501802" w:rsidP="00501802">
            <w:pPr>
              <w:spacing w:before="10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  <w:p w:rsidR="00501802" w:rsidRPr="00501802" w:rsidRDefault="00501802" w:rsidP="00501802">
            <w:pPr>
              <w:spacing w:before="1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6</w:t>
            </w:r>
          </w:p>
        </w:tc>
      </w:tr>
      <w:tr w:rsidR="00501802" w:rsidRPr="00501802" w:rsidTr="00EA672D">
        <w:trPr>
          <w:trHeight w:val="364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42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Вид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промежуточной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аттестации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37"/>
              <w:ind w:left="10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Дифференцированный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зачет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37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4"/>
                <w:lang w:bidi="ru-RU"/>
              </w:rPr>
              <w:t>4</w:t>
            </w:r>
          </w:p>
        </w:tc>
      </w:tr>
      <w:tr w:rsidR="00501802" w:rsidRPr="00501802" w:rsidTr="00EA672D">
        <w:trPr>
          <w:trHeight w:val="364"/>
        </w:trPr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42"/>
              <w:ind w:left="707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Итого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before="42"/>
              <w:ind w:left="277"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36</w:t>
            </w:r>
          </w:p>
        </w:tc>
      </w:tr>
    </w:tbl>
    <w:p w:rsidR="00501802" w:rsidRPr="00501802" w:rsidRDefault="00501802" w:rsidP="0050180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01802" w:rsidRPr="00501802">
          <w:pgSz w:w="11910" w:h="16840"/>
          <w:pgMar w:top="1040" w:right="160" w:bottom="280" w:left="1020" w:header="720" w:footer="720" w:gutter="0"/>
          <w:cols w:space="720"/>
        </w:sectPr>
      </w:pPr>
    </w:p>
    <w:p w:rsidR="00501802" w:rsidRPr="00501802" w:rsidRDefault="00501802" w:rsidP="00501802">
      <w:pPr>
        <w:widowControl w:val="0"/>
        <w:autoSpaceDE w:val="0"/>
        <w:autoSpaceDN w:val="0"/>
        <w:spacing w:before="72" w:after="0" w:line="240" w:lineRule="auto"/>
        <w:ind w:left="1044" w:right="105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01802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График прохождения практики</w:t>
      </w:r>
    </w:p>
    <w:p w:rsidR="00501802" w:rsidRPr="00501802" w:rsidRDefault="00501802" w:rsidP="005018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501802" w:rsidRPr="00501802" w:rsidRDefault="00501802" w:rsidP="0050180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 w:bidi="ru-RU"/>
        </w:rPr>
      </w:pPr>
    </w:p>
    <w:tbl>
      <w:tblPr>
        <w:tblStyle w:val="TableNormal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218"/>
        <w:gridCol w:w="2215"/>
        <w:gridCol w:w="2215"/>
        <w:gridCol w:w="2217"/>
      </w:tblGrid>
      <w:tr w:rsidR="00501802" w:rsidRPr="00501802" w:rsidTr="00F12145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line="320" w:lineRule="exact"/>
              <w:ind w:left="208"/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  <w:t>№</w:t>
            </w:r>
          </w:p>
          <w:p w:rsidR="00501802" w:rsidRPr="00501802" w:rsidRDefault="00501802" w:rsidP="00501802">
            <w:pPr>
              <w:spacing w:before="50"/>
              <w:ind w:left="150"/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  <w:t>п/п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line="320" w:lineRule="exact"/>
              <w:ind w:left="596" w:right="59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  <w:t>Дата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line="320" w:lineRule="exact"/>
              <w:ind w:left="742" w:right="73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  <w:t>Часы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line="320" w:lineRule="exact"/>
              <w:ind w:left="663"/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  <w:t>оценка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line="320" w:lineRule="exact"/>
              <w:ind w:left="207" w:right="19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  <w:t>Подпись</w:t>
            </w:r>
            <w:proofErr w:type="spellEnd"/>
          </w:p>
          <w:p w:rsidR="00501802" w:rsidRPr="00501802" w:rsidRDefault="00501802" w:rsidP="00501802">
            <w:pPr>
              <w:spacing w:before="50"/>
              <w:ind w:left="208" w:right="19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</w:pPr>
            <w:proofErr w:type="spellStart"/>
            <w:r w:rsidRPr="00501802">
              <w:rPr>
                <w:rFonts w:ascii="Times New Roman" w:eastAsia="Times New Roman" w:hAnsi="Times New Roman" w:cs="Times New Roman"/>
                <w:b/>
                <w:sz w:val="28"/>
                <w:lang w:bidi="ru-RU"/>
              </w:rPr>
              <w:t>руководителя</w:t>
            </w:r>
            <w:proofErr w:type="spellEnd"/>
          </w:p>
        </w:tc>
      </w:tr>
      <w:tr w:rsidR="00501802" w:rsidRPr="00501802" w:rsidTr="00F12145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F12145" w:rsidP="00501802">
            <w:pPr>
              <w:spacing w:line="315" w:lineRule="exact"/>
              <w:ind w:left="596" w:right="59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23.03.20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F12145" w:rsidP="00F12145">
            <w:pPr>
              <w:spacing w:before="47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с 8:00 до 14:00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</w:tr>
      <w:tr w:rsidR="00501802" w:rsidRPr="00501802" w:rsidTr="00F12145">
        <w:trPr>
          <w:trHeight w:val="7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F12145" w:rsidP="00501802">
            <w:pPr>
              <w:spacing w:line="315" w:lineRule="exact"/>
              <w:ind w:left="596" w:right="59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24.03.20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F12145">
            <w:pPr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с 8:00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до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14:00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</w:tr>
      <w:tr w:rsidR="00501802" w:rsidRPr="00501802" w:rsidTr="00F12145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F12145" w:rsidP="00501802">
            <w:pPr>
              <w:spacing w:line="315" w:lineRule="exact"/>
              <w:ind w:left="596" w:right="59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25.03.20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F12145">
            <w:pPr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с 8:00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до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14:00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</w:tr>
      <w:tr w:rsidR="00501802" w:rsidRPr="00501802" w:rsidTr="00F12145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F12145" w:rsidP="00501802">
            <w:pPr>
              <w:spacing w:line="315" w:lineRule="exact"/>
              <w:ind w:left="596" w:right="59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26.03.20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F12145">
            <w:pPr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с 8:00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до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14:00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</w:tr>
      <w:tr w:rsidR="00501802" w:rsidRPr="00501802" w:rsidTr="00F12145">
        <w:trPr>
          <w:trHeight w:val="7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F12145" w:rsidP="00501802">
            <w:pPr>
              <w:spacing w:line="315" w:lineRule="exact"/>
              <w:ind w:left="596" w:right="59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27.03.20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F12145">
            <w:pPr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с 8:00 </w:t>
            </w:r>
            <w:proofErr w:type="spellStart"/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до</w:t>
            </w:r>
            <w:proofErr w:type="spellEnd"/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14:00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501802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</w:tr>
      <w:tr w:rsidR="00501802" w:rsidRPr="00501802" w:rsidTr="00F12145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501802" w:rsidP="00501802">
            <w:pPr>
              <w:spacing w:line="317" w:lineRule="exact"/>
              <w:ind w:left="280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501802">
              <w:rPr>
                <w:rFonts w:ascii="Times New Roman" w:eastAsia="Times New Roman" w:hAnsi="Times New Roman" w:cs="Times New Roman"/>
                <w:sz w:val="28"/>
                <w:lang w:bidi="ru-RU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F12145" w:rsidP="00501802">
            <w:pPr>
              <w:spacing w:line="317" w:lineRule="exact"/>
              <w:ind w:left="596" w:right="592"/>
              <w:jc w:val="center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28.03.20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02" w:rsidRPr="00501802" w:rsidRDefault="008A608B" w:rsidP="00F12145">
            <w:pPr>
              <w:spacing w:line="317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. зачёт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8A608B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02" w:rsidRPr="008A608B" w:rsidRDefault="00501802" w:rsidP="00501802">
            <w:pPr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</w:p>
        </w:tc>
      </w:tr>
    </w:tbl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F12145" w:rsidRDefault="00F12145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D8323D" w:rsidRDefault="00D8323D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D8323D" w:rsidRDefault="00D8323D" w:rsidP="00F212D8">
      <w:pPr>
        <w:jc w:val="center"/>
        <w:rPr>
          <w:rFonts w:ascii="Times New Roman" w:hAnsi="Times New Roman" w:cs="Times New Roman"/>
          <w:b/>
          <w:sz w:val="28"/>
        </w:rPr>
      </w:pPr>
    </w:p>
    <w:p w:rsidR="008E22BB" w:rsidRPr="00F12145" w:rsidRDefault="00F212D8" w:rsidP="00F212D8">
      <w:pPr>
        <w:jc w:val="center"/>
        <w:rPr>
          <w:rFonts w:ascii="Times New Roman" w:hAnsi="Times New Roman" w:cs="Times New Roman"/>
          <w:b/>
          <w:sz w:val="28"/>
        </w:rPr>
      </w:pPr>
      <w:r w:rsidRPr="00F12145">
        <w:rPr>
          <w:rFonts w:ascii="Times New Roman" w:hAnsi="Times New Roman" w:cs="Times New Roman"/>
          <w:b/>
          <w:sz w:val="28"/>
        </w:rPr>
        <w:lastRenderedPageBreak/>
        <w:t>День 1</w:t>
      </w:r>
    </w:p>
    <w:p w:rsidR="00F212D8" w:rsidRPr="00F30C62" w:rsidRDefault="00906C9F" w:rsidP="00906C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F30C62">
        <w:rPr>
          <w:rFonts w:ascii="Times New Roman" w:hAnsi="Times New Roman" w:cs="Times New Roman"/>
          <w:b/>
          <w:sz w:val="28"/>
        </w:rPr>
        <w:t>Нормативные документы, регламентирующих работу</w:t>
      </w:r>
      <w:r w:rsidRPr="00F30C62">
        <w:rPr>
          <w:rFonts w:ascii="Times New Roman" w:hAnsi="Times New Roman" w:cs="Times New Roman"/>
          <w:b/>
          <w:sz w:val="28"/>
        </w:rPr>
        <w:br/>
        <w:t>цитологической лаборатории</w:t>
      </w:r>
      <w:r w:rsidR="00F30C62">
        <w:rPr>
          <w:rFonts w:ascii="Times New Roman" w:hAnsi="Times New Roman" w:cs="Times New Roman"/>
          <w:b/>
          <w:sz w:val="28"/>
        </w:rPr>
        <w:t>:</w:t>
      </w:r>
    </w:p>
    <w:p w:rsidR="00906C9F" w:rsidRPr="00906C9F" w:rsidRDefault="00906C9F" w:rsidP="00906C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Pr="00906C9F">
        <w:rPr>
          <w:rFonts w:ascii="Times New Roman" w:hAnsi="Times New Roman" w:cs="Times New Roman"/>
          <w:color w:val="000000" w:themeColor="text1"/>
          <w:sz w:val="28"/>
        </w:rPr>
        <w:t xml:space="preserve">риказ </w:t>
      </w:r>
      <w:r>
        <w:rPr>
          <w:rFonts w:ascii="Times New Roman" w:hAnsi="Times New Roman" w:cs="Times New Roman"/>
          <w:color w:val="000000" w:themeColor="text1"/>
          <w:sz w:val="28"/>
        </w:rPr>
        <w:t>МЗ</w:t>
      </w:r>
      <w:r w:rsidRPr="00906C9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РФ от 24.04.2003 n 174 "О</w:t>
      </w:r>
      <w:r w:rsidRPr="00906C9F">
        <w:rPr>
          <w:rFonts w:ascii="Times New Roman" w:hAnsi="Times New Roman" w:cs="Times New Roman"/>
          <w:color w:val="000000" w:themeColor="text1"/>
          <w:sz w:val="28"/>
        </w:rPr>
        <w:t>б утверждении учетных форм для цитологических исследований"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06C9F" w:rsidRPr="00906C9F" w:rsidRDefault="00906C9F" w:rsidP="00906C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44"/>
        </w:rPr>
      </w:pPr>
      <w:r>
        <w:rPr>
          <w:rFonts w:ascii="Times New Roman" w:hAnsi="Times New Roman" w:cs="Times New Roman"/>
          <w:sz w:val="28"/>
        </w:rPr>
        <w:t>И</w:t>
      </w:r>
      <w:r w:rsidRPr="00906C9F">
        <w:rPr>
          <w:rFonts w:ascii="Times New Roman" w:hAnsi="Times New Roman" w:cs="Times New Roman"/>
          <w:sz w:val="28"/>
        </w:rPr>
        <w:t>нструкц</w:t>
      </w:r>
      <w:r>
        <w:rPr>
          <w:rFonts w:ascii="Times New Roman" w:hAnsi="Times New Roman" w:cs="Times New Roman"/>
          <w:sz w:val="28"/>
        </w:rPr>
        <w:t xml:space="preserve">ия по заполнению учетной формы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203/у-02 "Н</w:t>
      </w:r>
      <w:r w:rsidRPr="00906C9F">
        <w:rPr>
          <w:rFonts w:ascii="Times New Roman" w:hAnsi="Times New Roman" w:cs="Times New Roman"/>
          <w:sz w:val="28"/>
        </w:rPr>
        <w:t>аправление на цитологическое диагностическое исследование и результат исследования"</w:t>
      </w:r>
      <w:r>
        <w:rPr>
          <w:rFonts w:ascii="Times New Roman" w:hAnsi="Times New Roman" w:cs="Times New Roman"/>
          <w:sz w:val="28"/>
        </w:rPr>
        <w:t>;</w:t>
      </w:r>
    </w:p>
    <w:p w:rsidR="00906C9F" w:rsidRPr="00906C9F" w:rsidRDefault="00906C9F" w:rsidP="00906C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52"/>
        </w:rPr>
      </w:pPr>
      <w:r w:rsidRPr="00906C9F">
        <w:rPr>
          <w:rFonts w:ascii="Times New Roman" w:hAnsi="Times New Roman" w:cs="Times New Roman"/>
          <w:sz w:val="28"/>
        </w:rPr>
        <w:t xml:space="preserve">Инструкция по заполнению учетной формы </w:t>
      </w:r>
      <w:r w:rsidRPr="00906C9F">
        <w:rPr>
          <w:rFonts w:ascii="Times New Roman" w:hAnsi="Times New Roman" w:cs="Times New Roman"/>
          <w:sz w:val="28"/>
          <w:lang w:val="en-US"/>
        </w:rPr>
        <w:t>N</w:t>
      </w:r>
      <w:r w:rsidRPr="00906C9F">
        <w:rPr>
          <w:rFonts w:ascii="Times New Roman" w:hAnsi="Times New Roman" w:cs="Times New Roman"/>
          <w:sz w:val="28"/>
        </w:rPr>
        <w:t xml:space="preserve"> 446/у "Направление на цитологическое исследование и результат исследования материала, полученного при профилактическом гинекологическом осмотре, скрининге"</w:t>
      </w:r>
      <w:r>
        <w:rPr>
          <w:rFonts w:ascii="Times New Roman" w:hAnsi="Times New Roman" w:cs="Times New Roman"/>
          <w:sz w:val="28"/>
        </w:rPr>
        <w:t>.</w:t>
      </w:r>
    </w:p>
    <w:p w:rsidR="00906C9F" w:rsidRPr="00F30C62" w:rsidRDefault="00906C9F" w:rsidP="00906C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30C62">
        <w:rPr>
          <w:rFonts w:ascii="Times New Roman" w:hAnsi="Times New Roman" w:cs="Times New Roman"/>
          <w:b/>
          <w:color w:val="000000" w:themeColor="text1"/>
          <w:sz w:val="28"/>
        </w:rPr>
        <w:t>Правила работы в цитологических лабораториях.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получение биологического материала для исследования;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маркировка и регистрация;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окрашивание мазков;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микроскопическое исследование цитологических препаратов;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запись ответов в направления на исследование;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сохранение копий ответов в лаборатории;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выдача ответов в клинические отделения.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сохранять в архиве цитологические препараты, отражающие предопухолевые и опухолевые процессы, специфическое воспаление. Все остальные цитологические мазки смывают, и стекла используют повторно для приготовления новых мазков.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Технические требования к исследуемым мазкам должны соответствовать Методическим указаниям Минздрава России /34 «Обеспечение качества подготовки образцов биологических материалов для цитологических исследований».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Доставка, регистрация и маркировка материала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Материал для цитологического исследования должен быть доставлен в лабораторию в ближайшие сроки после получения в специальном контейнере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Флаконы с материалом и стекла-мазки должны быть маркированы с указанием фамилии пациента (предпочтительнее) или номера исследования.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необходимо заполнить все графы бланка: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фамилия, имя и отчество, пол и возраст больного;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каким образом и откуда получен материал;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каком виде направляется (жидкость, стекла-мазки), количество;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краткий анамнез с обязательным указанием на наличие и характер вредных воздействий, предшествующего лечения (в особенности гормонального, лучевого, химиотерапии);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данные других методов исследования (рентген, эндоскопия и др.), при подозрении на системное заболевание (</w:t>
      </w:r>
      <w:proofErr w:type="spellStart"/>
      <w:r>
        <w:rPr>
          <w:color w:val="000000"/>
          <w:sz w:val="27"/>
          <w:szCs w:val="27"/>
        </w:rPr>
        <w:t>гемобластозы</w:t>
      </w:r>
      <w:proofErr w:type="spellEnd"/>
      <w:r>
        <w:rPr>
          <w:color w:val="000000"/>
          <w:sz w:val="27"/>
          <w:szCs w:val="27"/>
        </w:rPr>
        <w:t>) – анализ крови;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описание </w:t>
      </w:r>
      <w:proofErr w:type="spellStart"/>
      <w:r>
        <w:rPr>
          <w:color w:val="000000"/>
          <w:sz w:val="27"/>
          <w:szCs w:val="27"/>
        </w:rPr>
        <w:t>status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localis</w:t>
      </w:r>
      <w:proofErr w:type="spellEnd"/>
      <w:r>
        <w:rPr>
          <w:color w:val="000000"/>
          <w:sz w:val="27"/>
          <w:szCs w:val="27"/>
        </w:rPr>
        <w:t>;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клинический диагноз.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Маркировки на препарате и бланке-направлении должны точно совпадать.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 лаборатории, принимающий материал, проверяет маркировку препаратов и правильность направления. Лаборант отмечает в бланке-направлении количество присланных стекол, регистрирует полученные материалы в лабораторный журнал.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Оснащение цитологических лабораторий: микроскоп бинокулярный с иммерсией, с встроенным осветителем; люминесцентный микроскоп; центрифуга для приготовления </w:t>
      </w:r>
      <w:proofErr w:type="spellStart"/>
      <w:r>
        <w:rPr>
          <w:color w:val="000000"/>
          <w:sz w:val="27"/>
          <w:szCs w:val="27"/>
        </w:rPr>
        <w:t>монослойных</w:t>
      </w:r>
      <w:proofErr w:type="spellEnd"/>
      <w:r>
        <w:rPr>
          <w:color w:val="000000"/>
          <w:sz w:val="27"/>
          <w:szCs w:val="27"/>
        </w:rPr>
        <w:t xml:space="preserve"> цитологических препаратов; </w:t>
      </w:r>
      <w:proofErr w:type="spellStart"/>
      <w:r>
        <w:rPr>
          <w:color w:val="000000"/>
          <w:sz w:val="27"/>
          <w:szCs w:val="27"/>
        </w:rPr>
        <w:t>усторойство</w:t>
      </w:r>
      <w:proofErr w:type="spellEnd"/>
      <w:r>
        <w:rPr>
          <w:color w:val="000000"/>
          <w:sz w:val="27"/>
          <w:szCs w:val="27"/>
        </w:rPr>
        <w:t xml:space="preserve"> для фиксации и окраски мазков; предметные стекла, лабораторная посуда.</w:t>
      </w:r>
    </w:p>
    <w:p w:rsidR="00906C9F" w:rsidRPr="00F30C62" w:rsidRDefault="00F30C62" w:rsidP="00F30C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30C62">
        <w:rPr>
          <w:rFonts w:ascii="Times New Roman" w:hAnsi="Times New Roman" w:cs="Times New Roman"/>
          <w:b/>
          <w:color w:val="000000" w:themeColor="text1"/>
          <w:sz w:val="28"/>
        </w:rPr>
        <w:t>Принципы работы смотровых кабинетов.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Смотровой кабинет входит в состав отделения профилактики поликлиники.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Работу в смотровом кабинете осуществляет фельдшер прошедший специальную подготовку по онкологии.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Режим работы кабинета устанавливается заведующим отделения профилактики и утверждается главным врачом.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Кабинет размещается в отдельной комнате с хорошим освещением, оснащается специальным оборудованием и инструментарием.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Непосредственное руководство и организацию деятельности кабинета осуществляет заведующий отделением профилактики. Методическое руководство работой кабинета осуществляет районный врач-онколог или врач онколог учреждения.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задача работы смотровых кабинетов — активное выявление фоновых и предопухолевых заболеваний, злокачественных опухолей, в первую очередь визуальных локализаций: губы, языка, десны, рта, слюнных желез, небной миндалины, ротоглотки, прямой кишки, заднего прохода и анального канала, кожи, молочной железы, вульвы, влагалища, шейки матки, полового члена, яичка, кожи мошонки, щитовидной железы.</w:t>
      </w:r>
    </w:p>
    <w:p w:rsidR="00F30C62" w:rsidRDefault="00F30C62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Контингент населения, подлежащий профилактическому осмотру в смотровых кабинетах: мужчины возрастной группы от 30 лет и женщины от 18 лет, что обусловлено высоким процентом (до 35%) воспалительных и фоновых гинекологических заболеваний в данной возрастной группе8. Рекомендуемая периодичность посещения смотрового кабинета — 1 раз в год для обоих полов.</w:t>
      </w:r>
    </w:p>
    <w:p w:rsidR="004251FC" w:rsidRPr="004251FC" w:rsidRDefault="004251FC" w:rsidP="00F30C6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7"/>
        </w:rPr>
      </w:pPr>
      <w:r w:rsidRPr="004251FC">
        <w:rPr>
          <w:b/>
          <w:color w:val="000000"/>
          <w:sz w:val="28"/>
          <w:szCs w:val="27"/>
        </w:rPr>
        <w:t>Список используемой литературы:</w:t>
      </w:r>
    </w:p>
    <w:p w:rsidR="00F30C62" w:rsidRDefault="004251FC" w:rsidP="004251F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Теория и практика лабораторных цитологических исследований: </w:t>
      </w:r>
      <w:hyperlink r:id="rId5" w:history="1">
        <w:r w:rsidR="00F30C62" w:rsidRPr="00834780">
          <w:rPr>
            <w:rStyle w:val="a4"/>
            <w:rFonts w:ascii="Times New Roman" w:hAnsi="Times New Roman" w:cs="Times New Roman"/>
            <w:sz w:val="28"/>
          </w:rPr>
          <w:t>https://krasgmu.ru/index.php?page%5Bcommon%5D=download&amp;md=75f4212c73f7ceaa31e6c357682f5aa0&amp;cid=11&amp;oid=80534</w:t>
        </w:r>
      </w:hyperlink>
      <w:r w:rsidR="00F30C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30C62" w:rsidRDefault="004251FC" w:rsidP="004251FC">
      <w:pPr>
        <w:pStyle w:val="a3"/>
        <w:numPr>
          <w:ilvl w:val="0"/>
          <w:numId w:val="4"/>
        </w:numPr>
        <w:spacing w:after="0" w:line="360" w:lineRule="auto"/>
        <w:jc w:val="both"/>
        <w:rPr>
          <w:color w:val="000000"/>
          <w:sz w:val="27"/>
          <w:szCs w:val="27"/>
        </w:rPr>
      </w:pPr>
      <w:r w:rsidRPr="004251FC">
        <w:rPr>
          <w:rFonts w:ascii="Times New Roman" w:hAnsi="Times New Roman" w:cs="Times New Roman"/>
          <w:color w:val="000000"/>
          <w:sz w:val="28"/>
          <w:szCs w:val="27"/>
        </w:rPr>
        <w:t>Типы цитологических лабораторий:</w:t>
      </w:r>
      <w:r>
        <w:rPr>
          <w:color w:val="000000"/>
          <w:sz w:val="28"/>
          <w:szCs w:val="27"/>
        </w:rPr>
        <w:t xml:space="preserve"> </w:t>
      </w:r>
      <w:hyperlink r:id="rId6" w:history="1">
        <w:r w:rsidRPr="004251FC">
          <w:rPr>
            <w:rStyle w:val="a4"/>
            <w:rFonts w:ascii="Times New Roman" w:hAnsi="Times New Roman" w:cs="Times New Roman"/>
            <w:sz w:val="28"/>
            <w:szCs w:val="27"/>
          </w:rPr>
          <w:t>https://pandia.ru/text/79/253/71723.php</w:t>
        </w:r>
      </w:hyperlink>
      <w:r w:rsidRPr="004251FC">
        <w:rPr>
          <w:color w:val="000000"/>
          <w:sz w:val="28"/>
          <w:szCs w:val="27"/>
        </w:rPr>
        <w:t xml:space="preserve"> </w:t>
      </w:r>
      <w:r w:rsidR="00F30C62" w:rsidRPr="004251FC">
        <w:rPr>
          <w:color w:val="000000"/>
          <w:sz w:val="28"/>
          <w:szCs w:val="27"/>
        </w:rPr>
        <w:t xml:space="preserve"> </w:t>
      </w:r>
      <w:r w:rsidRPr="004251FC">
        <w:rPr>
          <w:color w:val="000000"/>
          <w:sz w:val="28"/>
          <w:szCs w:val="27"/>
        </w:rPr>
        <w:t xml:space="preserve">  </w:t>
      </w:r>
    </w:p>
    <w:p w:rsidR="004251FC" w:rsidRDefault="004251FC" w:rsidP="004251FC">
      <w:pPr>
        <w:pStyle w:val="a3"/>
        <w:numPr>
          <w:ilvl w:val="0"/>
          <w:numId w:val="4"/>
        </w:numPr>
        <w:spacing w:after="0" w:line="360" w:lineRule="auto"/>
        <w:jc w:val="both"/>
        <w:rPr>
          <w:color w:val="000000"/>
          <w:sz w:val="27"/>
          <w:szCs w:val="27"/>
        </w:rPr>
      </w:pPr>
      <w:r w:rsidRPr="004251FC">
        <w:rPr>
          <w:rFonts w:ascii="Times New Roman" w:hAnsi="Times New Roman" w:cs="Times New Roman"/>
          <w:color w:val="000000"/>
          <w:sz w:val="28"/>
          <w:szCs w:val="27"/>
        </w:rPr>
        <w:t>Роль и задачи смотрового к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абинета медицинской организации: </w:t>
      </w:r>
      <w:hyperlink r:id="rId7" w:history="1">
        <w:r w:rsidRPr="004251FC">
          <w:rPr>
            <w:rStyle w:val="a4"/>
            <w:rFonts w:ascii="Times New Roman" w:hAnsi="Times New Roman" w:cs="Times New Roman"/>
            <w:sz w:val="28"/>
            <w:szCs w:val="27"/>
          </w:rPr>
          <w:t>https://www.provrach.ru/article/796-qqe2-zadachi-smotrovogo-kabineta-meditsinskoy-organizatsii-okazyvayushchey-pervichnuyu</w:t>
        </w:r>
      </w:hyperlink>
      <w:r w:rsidR="00F30C62" w:rsidRPr="004251FC">
        <w:rPr>
          <w:color w:val="000000"/>
          <w:sz w:val="28"/>
          <w:szCs w:val="27"/>
        </w:rPr>
        <w:t xml:space="preserve"> </w:t>
      </w:r>
    </w:p>
    <w:p w:rsidR="00F30C62" w:rsidRPr="004251FC" w:rsidRDefault="004251FC" w:rsidP="00425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51FC">
        <w:rPr>
          <w:rFonts w:ascii="Times New Roman" w:hAnsi="Times New Roman" w:cs="Times New Roman"/>
          <w:color w:val="000000"/>
          <w:sz w:val="28"/>
          <w:szCs w:val="27"/>
        </w:rPr>
        <w:t xml:space="preserve">Положение о смотровом кабинете отделения профилактики: </w:t>
      </w:r>
      <w:hyperlink r:id="rId8" w:history="1">
        <w:r w:rsidRPr="004251FC">
          <w:rPr>
            <w:rStyle w:val="a4"/>
            <w:rFonts w:ascii="Times New Roman" w:hAnsi="Times New Roman" w:cs="Times New Roman"/>
            <w:sz w:val="28"/>
            <w:szCs w:val="27"/>
          </w:rPr>
          <w:t>http://kgp2.web-registratura.ru/?page_id=595</w:t>
        </w:r>
      </w:hyperlink>
      <w:r w:rsidRPr="004251FC">
        <w:rPr>
          <w:color w:val="000000"/>
          <w:sz w:val="28"/>
          <w:szCs w:val="27"/>
        </w:rPr>
        <w:t xml:space="preserve"> </w:t>
      </w:r>
    </w:p>
    <w:p w:rsidR="004251FC" w:rsidRPr="00F12145" w:rsidRDefault="00F12145" w:rsidP="00F121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>Лабораторная </w:t>
      </w:r>
      <w:r w:rsidR="004251FC" w:rsidRPr="00F12145">
        <w:rPr>
          <w:rFonts w:ascii="Times New Roman" w:hAnsi="Times New Roman" w:cs="Times New Roman"/>
          <w:color w:val="000000"/>
          <w:sz w:val="28"/>
          <w:szCs w:val="27"/>
        </w:rPr>
        <w:t xml:space="preserve">служба: </w:t>
      </w:r>
      <w:hyperlink r:id="rId9" w:history="1">
        <w:r w:rsidR="004251FC" w:rsidRPr="00F12145">
          <w:rPr>
            <w:rStyle w:val="a4"/>
            <w:rFonts w:ascii="Times New Roman" w:hAnsi="Times New Roman" w:cs="Times New Roman"/>
            <w:sz w:val="28"/>
            <w:szCs w:val="27"/>
          </w:rPr>
          <w:t>https://www.km.ru/zdorove/encyclopedia/laboratornaya-sluzhba</w:t>
        </w:r>
      </w:hyperlink>
      <w:r w:rsidR="004251FC" w:rsidRPr="00F12145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4251FC" w:rsidRPr="00F12145" w:rsidRDefault="004251FC" w:rsidP="00425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51FC">
        <w:rPr>
          <w:rFonts w:ascii="Times New Roman" w:hAnsi="Times New Roman" w:cs="Times New Roman"/>
          <w:color w:val="000000"/>
          <w:sz w:val="28"/>
          <w:szCs w:val="27"/>
        </w:rPr>
        <w:t>Лабораторная служба</w:t>
      </w:r>
      <w:r>
        <w:rPr>
          <w:color w:val="000000"/>
          <w:sz w:val="28"/>
          <w:szCs w:val="27"/>
        </w:rPr>
        <w:t xml:space="preserve">: </w:t>
      </w:r>
      <w:hyperlink r:id="rId10" w:history="1">
        <w:r w:rsidRPr="004251FC">
          <w:rPr>
            <w:rStyle w:val="a4"/>
            <w:rFonts w:ascii="Times New Roman" w:hAnsi="Times New Roman" w:cs="Times New Roman"/>
            <w:sz w:val="28"/>
            <w:szCs w:val="27"/>
          </w:rPr>
          <w:t>https://www.km.ru/zdorove/encyclopedia/laboratornaya-sluzhba</w:t>
        </w:r>
      </w:hyperlink>
      <w:r w:rsidRPr="004251FC">
        <w:rPr>
          <w:color w:val="000000"/>
          <w:sz w:val="28"/>
          <w:szCs w:val="27"/>
        </w:rPr>
        <w:t xml:space="preserve"> </w:t>
      </w:r>
    </w:p>
    <w:p w:rsidR="007D14D4" w:rsidRDefault="007D14D4" w:rsidP="007D14D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День 2 </w:t>
      </w:r>
    </w:p>
    <w:p w:rsidR="007D14D4" w:rsidRDefault="007D14D4" w:rsidP="007D14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Этапы подготовки биологического материала к цитологическим исследованиям: прием, маркировка, регистрация биоматериала.</w:t>
      </w:r>
    </w:p>
    <w:p w:rsidR="007D14D4" w:rsidRDefault="007D14D4" w:rsidP="007D14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цитологическую лабораторию биологический материал должен доставляться в специальных контейнерах, в которые помещаются мазки. Во время транспортировки не допускается контакт предметного стекла (с нанесенным нативным материалом) и бланка-направления. Мазки должны быть доставлены в цитологическую лабораторию не позднее 3 дней после их приготовления. Сотрудник лаборатории, принимающий материал, должен проверить маркировку мазков (на них должны быть нанесены код или фамилия пациентки, идентичные коду и фамилии в бланке направления материала на исследование) и правильность оформления направления. В бланке направлении указываются краткие сведения о пациентке (диагноз при направлении на цитологическое исследование, проводимое лечение и др.). В бланке-направлении лаборант должен отметить количество и макроскопический вид присланных мазков, зарегистрировать получение материала в лабораторном журнале. </w:t>
      </w:r>
    </w:p>
    <w:p w:rsidR="007D14D4" w:rsidRDefault="007D14D4" w:rsidP="007D14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Ссылки на видео:</w:t>
      </w:r>
    </w:p>
    <w:p w:rsidR="007D14D4" w:rsidRDefault="008A608B" w:rsidP="007D14D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11" w:history="1">
        <w:r w:rsidR="007D14D4" w:rsidRPr="00FF1AF5">
          <w:rPr>
            <w:rStyle w:val="a4"/>
            <w:rFonts w:ascii="Times New Roman" w:hAnsi="Times New Roman" w:cs="Times New Roman"/>
            <w:sz w:val="28"/>
          </w:rPr>
          <w:t>https://lab.nika-nn.ru/catalog/po-tipu-issledovaniya/onkotsitologiya/zhidkostnaya-tsitologiya-pap-test/</w:t>
        </w:r>
      </w:hyperlink>
      <w:r w:rsidR="007D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D14D4" w:rsidRDefault="008A608B" w:rsidP="007D14D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12" w:history="1">
        <w:r w:rsidR="007D14D4" w:rsidRPr="00FF1AF5">
          <w:rPr>
            <w:rStyle w:val="a4"/>
            <w:rFonts w:ascii="Times New Roman" w:hAnsi="Times New Roman" w:cs="Times New Roman"/>
            <w:sz w:val="28"/>
          </w:rPr>
          <w:t>https://yandex.ru/video/preview/?filmId=5385467411547453550&amp;reqid=1585222537992408-856052275773176258400115-sas1-8236-V&amp;text=прием+материала+в+гистология</w:t>
        </w:r>
      </w:hyperlink>
      <w:r w:rsidR="007D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D14D4" w:rsidRDefault="007D14D4" w:rsidP="007D14D4">
      <w:pPr>
        <w:pStyle w:val="a3"/>
        <w:spacing w:after="0" w:line="360" w:lineRule="auto"/>
        <w:ind w:left="106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День 3</w:t>
      </w:r>
    </w:p>
    <w:p w:rsidR="007D14D4" w:rsidRPr="007D14D4" w:rsidRDefault="007D14D4" w:rsidP="007D14D4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14D4">
        <w:rPr>
          <w:rFonts w:ascii="Times New Roman" w:eastAsia="Calibri" w:hAnsi="Times New Roman" w:cs="Times New Roman"/>
          <w:b/>
          <w:bCs/>
          <w:sz w:val="28"/>
          <w:szCs w:val="28"/>
        </w:rPr>
        <w:t>Сравнительная характеристика методов забора биологического материала для цитологического исследования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Style w:val="a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14D4" w:rsidRPr="007D14D4" w:rsidTr="00763A70">
        <w:tc>
          <w:tcPr>
            <w:tcW w:w="3115" w:type="dxa"/>
          </w:tcPr>
          <w:p w:rsidR="007D14D4" w:rsidRPr="007D14D4" w:rsidRDefault="007D14D4" w:rsidP="007D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Биопсия</w:t>
            </w:r>
          </w:p>
        </w:tc>
        <w:tc>
          <w:tcPr>
            <w:tcW w:w="3115" w:type="dxa"/>
          </w:tcPr>
          <w:p w:rsidR="007D14D4" w:rsidRPr="007D14D4" w:rsidRDefault="007D14D4" w:rsidP="007D1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1)    Биоматериал, взятый из шейки матки, отлично очищен от примесей (кровь, эпителий) благодаря центрифуге. Конечный результат выходит чистый, и исследование дает высокий результат.</w:t>
            </w:r>
          </w:p>
          <w:p w:rsidR="007D14D4" w:rsidRPr="007D14D4" w:rsidRDefault="007D14D4" w:rsidP="007D1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   Данное исследование обладает повышенной чувствительностью к развивающейся </w:t>
            </w:r>
            <w:proofErr w:type="spellStart"/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атипии</w:t>
            </w:r>
            <w:proofErr w:type="spellEnd"/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шейке матки.</w:t>
            </w:r>
          </w:p>
          <w:p w:rsidR="007D14D4" w:rsidRPr="007D14D4" w:rsidRDefault="007D14D4" w:rsidP="007D1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3)    При жидкостной цитологии есть возможность длительного хранения забранного материала в специальной жидкости. Более того, из этого материала можно сделать еще несколько повторных исследований.</w:t>
            </w:r>
          </w:p>
          <w:p w:rsidR="007D14D4" w:rsidRPr="007D14D4" w:rsidRDefault="007D14D4" w:rsidP="007D1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4)    Забранный материал при помощи данной методики можно применить не только для цитологии, но и для исследований на другие заболевания, например, ВПЧ.</w:t>
            </w:r>
          </w:p>
          <w:p w:rsidR="007D14D4" w:rsidRPr="007D14D4" w:rsidRDefault="007D14D4" w:rsidP="007D1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14D4" w:rsidRPr="007D14D4" w:rsidRDefault="007D14D4" w:rsidP="007D1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1)    Иногда примеси содержат важную информацию о здоровье женщины. Поэтому полное их удаление возможно смажет картину конечного результата.</w:t>
            </w:r>
          </w:p>
          <w:p w:rsidR="007D14D4" w:rsidRPr="007D14D4" w:rsidRDefault="007D14D4" w:rsidP="007D1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   Из-за агрессивной обработки биоматериала некоторые клетки могут деформироваться.</w:t>
            </w:r>
          </w:p>
          <w:p w:rsidR="007D14D4" w:rsidRPr="007D14D4" w:rsidRDefault="007D14D4" w:rsidP="007D1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3) Длительное хранение требует дорогостоящих аппаратов, поэтому не все клиники в состоянии позволить себе этот метод исследования.</w:t>
            </w:r>
          </w:p>
          <w:p w:rsidR="007D14D4" w:rsidRPr="007D14D4" w:rsidRDefault="007D14D4" w:rsidP="007D1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4D4" w:rsidRPr="007D14D4" w:rsidTr="00763A70">
        <w:tc>
          <w:tcPr>
            <w:tcW w:w="3115" w:type="dxa"/>
          </w:tcPr>
          <w:p w:rsidR="007D14D4" w:rsidRPr="007D14D4" w:rsidRDefault="007D14D4" w:rsidP="007D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Эксфолиативный</w:t>
            </w:r>
            <w:proofErr w:type="spellEnd"/>
          </w:p>
        </w:tc>
        <w:tc>
          <w:tcPr>
            <w:tcW w:w="3115" w:type="dxa"/>
          </w:tcPr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1)Простота реализации</w:t>
            </w:r>
          </w:p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2)Безболезненно</w:t>
            </w:r>
          </w:p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3)непосредственность результатов </w:t>
            </w:r>
          </w:p>
        </w:tc>
        <w:tc>
          <w:tcPr>
            <w:tcW w:w="3115" w:type="dxa"/>
          </w:tcPr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1)Низкая специфичность</w:t>
            </w:r>
          </w:p>
        </w:tc>
      </w:tr>
      <w:tr w:rsidR="007D14D4" w:rsidRPr="007D14D4" w:rsidTr="00763A70">
        <w:tc>
          <w:tcPr>
            <w:tcW w:w="3115" w:type="dxa"/>
          </w:tcPr>
          <w:p w:rsidR="007D14D4" w:rsidRPr="007D14D4" w:rsidRDefault="007D14D4" w:rsidP="007D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Аспирационный</w:t>
            </w:r>
          </w:p>
        </w:tc>
        <w:tc>
          <w:tcPr>
            <w:tcW w:w="3115" w:type="dxa"/>
          </w:tcPr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1)Позволяет получить материал из любого органа при помощи шприца </w:t>
            </w:r>
          </w:p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2)Позволяет выявить наличие раковых или атипичных клеток </w:t>
            </w:r>
          </w:p>
        </w:tc>
        <w:tc>
          <w:tcPr>
            <w:tcW w:w="3115" w:type="dxa"/>
          </w:tcPr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1)Низкая специфичность </w:t>
            </w:r>
          </w:p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2)Болезненность </w:t>
            </w:r>
          </w:p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3)Неточность </w:t>
            </w:r>
          </w:p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4D4" w:rsidRPr="007D14D4" w:rsidTr="00763A70">
        <w:tc>
          <w:tcPr>
            <w:tcW w:w="3115" w:type="dxa"/>
          </w:tcPr>
          <w:p w:rsidR="007D14D4" w:rsidRPr="007D14D4" w:rsidRDefault="007D14D4" w:rsidP="007D1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Эндоскопический</w:t>
            </w:r>
          </w:p>
        </w:tc>
        <w:tc>
          <w:tcPr>
            <w:tcW w:w="3115" w:type="dxa"/>
          </w:tcPr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1)Позволяет увидеть патологические изменения органа</w:t>
            </w:r>
          </w:p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2)Диагностический контроль динамики эффективности лечения </w:t>
            </w:r>
          </w:p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3)Получение пораженного кусочка ткани </w:t>
            </w:r>
          </w:p>
        </w:tc>
        <w:tc>
          <w:tcPr>
            <w:tcW w:w="3115" w:type="dxa"/>
          </w:tcPr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Болевые </w:t>
            </w:r>
            <w:proofErr w:type="gramStart"/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>ощущения  в</w:t>
            </w:r>
            <w:proofErr w:type="gramEnd"/>
            <w:r w:rsidRPr="007D1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горле или легкое кровотечение слизистой из-за раздражения после процедуры</w:t>
            </w:r>
          </w:p>
          <w:p w:rsidR="007D14D4" w:rsidRPr="007D14D4" w:rsidRDefault="007D14D4" w:rsidP="007D1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D4" w:rsidRPr="007D14D4" w:rsidRDefault="007D14D4" w:rsidP="007D14D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4D4" w:rsidRPr="007D14D4" w:rsidRDefault="007D14D4" w:rsidP="007D14D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03D" w:rsidRDefault="0007503D" w:rsidP="0007503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5664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День 4</w:t>
      </w:r>
    </w:p>
    <w:p w:rsidR="0007503D" w:rsidRPr="00A5664A" w:rsidRDefault="0007503D" w:rsidP="00075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64A">
        <w:rPr>
          <w:rFonts w:ascii="Times New Roman" w:hAnsi="Times New Roman" w:cs="Times New Roman"/>
          <w:color w:val="000000" w:themeColor="text1"/>
          <w:sz w:val="28"/>
        </w:rPr>
        <w:t>Какие изменения клеток плоского эпителия в цитологическом мазке характерны для:</w:t>
      </w:r>
    </w:p>
    <w:p w:rsidR="0007503D" w:rsidRPr="00A5664A" w:rsidRDefault="0007503D" w:rsidP="000750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64A">
        <w:rPr>
          <w:rFonts w:ascii="Times New Roman" w:hAnsi="Times New Roman" w:cs="Times New Roman"/>
          <w:color w:val="000000" w:themeColor="text1"/>
          <w:sz w:val="28"/>
        </w:rPr>
        <w:t xml:space="preserve">• </w:t>
      </w:r>
      <w:proofErr w:type="spellStart"/>
      <w:r w:rsidRPr="00A5664A">
        <w:rPr>
          <w:rFonts w:ascii="Times New Roman" w:hAnsi="Times New Roman" w:cs="Times New Roman"/>
          <w:color w:val="000000" w:themeColor="text1"/>
          <w:sz w:val="28"/>
        </w:rPr>
        <w:t>Папиломавирусной</w:t>
      </w:r>
      <w:proofErr w:type="spellEnd"/>
      <w:r w:rsidRPr="00A5664A">
        <w:rPr>
          <w:rFonts w:ascii="Times New Roman" w:hAnsi="Times New Roman" w:cs="Times New Roman"/>
          <w:color w:val="000000" w:themeColor="text1"/>
          <w:sz w:val="28"/>
        </w:rPr>
        <w:t xml:space="preserve"> инфекции</w:t>
      </w:r>
    </w:p>
    <w:p w:rsidR="0007503D" w:rsidRPr="00A5664A" w:rsidRDefault="0007503D" w:rsidP="000750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64A">
        <w:rPr>
          <w:rFonts w:ascii="Times New Roman" w:hAnsi="Times New Roman" w:cs="Times New Roman"/>
          <w:color w:val="000000" w:themeColor="text1"/>
          <w:sz w:val="28"/>
        </w:rPr>
        <w:t>• Легкой степени дисплазии</w:t>
      </w:r>
    </w:p>
    <w:p w:rsidR="0007503D" w:rsidRPr="00A5664A" w:rsidRDefault="0007503D" w:rsidP="000750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64A">
        <w:rPr>
          <w:rFonts w:ascii="Times New Roman" w:hAnsi="Times New Roman" w:cs="Times New Roman"/>
          <w:color w:val="000000" w:themeColor="text1"/>
          <w:sz w:val="28"/>
        </w:rPr>
        <w:t xml:space="preserve">• Бактериального </w:t>
      </w:r>
      <w:proofErr w:type="spellStart"/>
      <w:r w:rsidRPr="00A5664A">
        <w:rPr>
          <w:rFonts w:ascii="Times New Roman" w:hAnsi="Times New Roman" w:cs="Times New Roman"/>
          <w:color w:val="000000" w:themeColor="text1"/>
          <w:sz w:val="28"/>
        </w:rPr>
        <w:t>вагиноза</w:t>
      </w:r>
      <w:proofErr w:type="spellEnd"/>
    </w:p>
    <w:p w:rsidR="0007503D" w:rsidRPr="00A5664A" w:rsidRDefault="0007503D" w:rsidP="000750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64A">
        <w:rPr>
          <w:rFonts w:ascii="Times New Roman" w:hAnsi="Times New Roman" w:cs="Times New Roman"/>
          <w:color w:val="000000" w:themeColor="text1"/>
          <w:sz w:val="28"/>
        </w:rPr>
        <w:t xml:space="preserve">• Атрофического </w:t>
      </w:r>
      <w:proofErr w:type="spellStart"/>
      <w:r w:rsidRPr="00A5664A">
        <w:rPr>
          <w:rFonts w:ascii="Times New Roman" w:hAnsi="Times New Roman" w:cs="Times New Roman"/>
          <w:color w:val="000000" w:themeColor="text1"/>
          <w:sz w:val="28"/>
        </w:rPr>
        <w:t>кольпита</w:t>
      </w:r>
      <w:proofErr w:type="spellEnd"/>
    </w:p>
    <w:p w:rsidR="0007503D" w:rsidRDefault="0007503D" w:rsidP="000750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64A">
        <w:rPr>
          <w:rFonts w:ascii="Times New Roman" w:hAnsi="Times New Roman" w:cs="Times New Roman"/>
          <w:color w:val="000000" w:themeColor="text1"/>
          <w:sz w:val="28"/>
        </w:rPr>
        <w:t>• Гиперкератоз</w:t>
      </w:r>
    </w:p>
    <w:p w:rsidR="0007503D" w:rsidRDefault="0007503D" w:rsidP="0007503D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F94943">
        <w:rPr>
          <w:rFonts w:ascii="Times New Roman" w:hAnsi="Times New Roman" w:cs="Times New Roman"/>
          <w:b/>
          <w:color w:val="000000" w:themeColor="text1"/>
          <w:sz w:val="28"/>
        </w:rPr>
        <w:t>Папиломавирусная</w:t>
      </w:r>
      <w:proofErr w:type="spellEnd"/>
      <w:r w:rsidRPr="00F94943">
        <w:rPr>
          <w:rFonts w:ascii="Times New Roman" w:hAnsi="Times New Roman" w:cs="Times New Roman"/>
          <w:b/>
          <w:color w:val="000000" w:themeColor="text1"/>
          <w:sz w:val="28"/>
        </w:rPr>
        <w:t xml:space="preserve"> инфекция: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Берётся из содержимого цервикального канала и соскоба слизистой шейки матки у женщин, а у мужчин мазок из уретры. 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4943">
        <w:rPr>
          <w:rFonts w:ascii="Times New Roman" w:hAnsi="Times New Roman" w:cs="Times New Roman"/>
          <w:color w:val="000000" w:themeColor="text1"/>
          <w:sz w:val="28"/>
        </w:rPr>
        <w:t>При попадании вируса в клетки (</w:t>
      </w:r>
      <w:proofErr w:type="spellStart"/>
      <w:r w:rsidRPr="00F94943">
        <w:rPr>
          <w:rFonts w:ascii="Times New Roman" w:hAnsi="Times New Roman" w:cs="Times New Roman"/>
          <w:color w:val="000000" w:themeColor="text1"/>
          <w:sz w:val="28"/>
        </w:rPr>
        <w:t>койлоцитоз</w:t>
      </w:r>
      <w:proofErr w:type="spellEnd"/>
      <w:r w:rsidRPr="00F94943">
        <w:rPr>
          <w:rFonts w:ascii="Times New Roman" w:hAnsi="Times New Roman" w:cs="Times New Roman"/>
          <w:color w:val="000000" w:themeColor="text1"/>
          <w:sz w:val="28"/>
        </w:rPr>
        <w:t>), он приводит к их изменению, в результате меняется и внешний вид ткани, которую они образуют. Во время исследования обнаруживаются следующие патологические изменения клеток:</w:t>
      </w:r>
    </w:p>
    <w:p w:rsidR="0007503D" w:rsidRPr="00F94943" w:rsidRDefault="0007503D" w:rsidP="0007503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4943">
        <w:rPr>
          <w:rFonts w:ascii="Times New Roman" w:hAnsi="Times New Roman" w:cs="Times New Roman"/>
          <w:color w:val="000000" w:themeColor="text1"/>
          <w:sz w:val="28"/>
        </w:rPr>
        <w:t>Клетки выстраиваются в несколько рядов (</w:t>
      </w:r>
      <w:proofErr w:type="spellStart"/>
      <w:r w:rsidRPr="00F94943">
        <w:rPr>
          <w:rFonts w:ascii="Times New Roman" w:hAnsi="Times New Roman" w:cs="Times New Roman"/>
          <w:color w:val="000000" w:themeColor="text1"/>
          <w:sz w:val="28"/>
        </w:rPr>
        <w:t>многорядность</w:t>
      </w:r>
      <w:proofErr w:type="spellEnd"/>
      <w:r w:rsidRPr="00F94943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07503D" w:rsidRPr="00F94943" w:rsidRDefault="0007503D" w:rsidP="0007503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4943">
        <w:rPr>
          <w:rFonts w:ascii="Times New Roman" w:hAnsi="Times New Roman" w:cs="Times New Roman"/>
          <w:color w:val="000000" w:themeColor="text1"/>
          <w:sz w:val="28"/>
        </w:rPr>
        <w:t>Клетки приобретают уплощенную или другую (неправильную) форму.</w:t>
      </w:r>
    </w:p>
    <w:p w:rsidR="0007503D" w:rsidRPr="00F94943" w:rsidRDefault="0007503D" w:rsidP="0007503D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4943">
        <w:rPr>
          <w:rFonts w:ascii="Times New Roman" w:hAnsi="Times New Roman" w:cs="Times New Roman"/>
          <w:color w:val="000000" w:themeColor="text1"/>
          <w:sz w:val="28"/>
        </w:rPr>
        <w:t>Нарушение внутреннего строения клеток.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4943">
        <w:rPr>
          <w:rFonts w:ascii="Times New Roman" w:hAnsi="Times New Roman" w:cs="Times New Roman"/>
          <w:color w:val="000000" w:themeColor="text1"/>
          <w:sz w:val="28"/>
        </w:rPr>
        <w:t xml:space="preserve">Как правило, такие клетки крупнее здоровых и имеют </w:t>
      </w:r>
      <w:proofErr w:type="spellStart"/>
      <w:r w:rsidRPr="00F94943">
        <w:rPr>
          <w:rFonts w:ascii="Times New Roman" w:hAnsi="Times New Roman" w:cs="Times New Roman"/>
          <w:color w:val="000000" w:themeColor="text1"/>
          <w:sz w:val="28"/>
        </w:rPr>
        <w:t>околоядерную</w:t>
      </w:r>
      <w:proofErr w:type="spellEnd"/>
      <w:r w:rsidRPr="00F94943">
        <w:rPr>
          <w:rFonts w:ascii="Times New Roman" w:hAnsi="Times New Roman" w:cs="Times New Roman"/>
          <w:color w:val="000000" w:themeColor="text1"/>
          <w:sz w:val="28"/>
        </w:rPr>
        <w:t xml:space="preserve"> зону просветления. Их ядра могут деформироваться, удваиваться (многоядерные), приобретать патологическую форму и размеры. Все эти процессы указывают на дисплазию (предраковый процесс).</w:t>
      </w:r>
    </w:p>
    <w:p w:rsidR="0007503D" w:rsidRDefault="0007503D" w:rsidP="000750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94943">
        <w:rPr>
          <w:rFonts w:ascii="Times New Roman" w:hAnsi="Times New Roman" w:cs="Times New Roman"/>
          <w:b/>
          <w:color w:val="000000" w:themeColor="text1"/>
          <w:sz w:val="28"/>
        </w:rPr>
        <w:t>Лёгкая степень дисплазии:</w:t>
      </w:r>
    </w:p>
    <w:p w:rsidR="0007503D" w:rsidRDefault="0007503D" w:rsidP="0007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546">
        <w:rPr>
          <w:rFonts w:ascii="Times New Roman" w:hAnsi="Times New Roman" w:cs="Times New Roman"/>
          <w:sz w:val="28"/>
        </w:rPr>
        <w:t xml:space="preserve">При слабой степени дисплазий наблюдают гиперплазию клеток базального и </w:t>
      </w:r>
      <w:proofErr w:type="spellStart"/>
      <w:r w:rsidRPr="001B0546">
        <w:rPr>
          <w:rFonts w:ascii="Times New Roman" w:hAnsi="Times New Roman" w:cs="Times New Roman"/>
          <w:sz w:val="28"/>
        </w:rPr>
        <w:t>парабазального</w:t>
      </w:r>
      <w:proofErr w:type="spellEnd"/>
      <w:r w:rsidRPr="001B0546">
        <w:rPr>
          <w:rFonts w:ascii="Times New Roman" w:hAnsi="Times New Roman" w:cs="Times New Roman"/>
          <w:sz w:val="28"/>
        </w:rPr>
        <w:t xml:space="preserve"> слоев, структура клеток в мазке остается почти нормальной.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07503D" w:rsidRDefault="0007503D" w:rsidP="000750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D773B">
        <w:rPr>
          <w:rFonts w:ascii="Times New Roman" w:hAnsi="Times New Roman" w:cs="Times New Roman"/>
          <w:b/>
          <w:color w:val="000000" w:themeColor="text1"/>
          <w:sz w:val="28"/>
        </w:rPr>
        <w:t xml:space="preserve">Бактериальный </w:t>
      </w:r>
      <w:proofErr w:type="spellStart"/>
      <w:r w:rsidRPr="00FD773B">
        <w:rPr>
          <w:rFonts w:ascii="Times New Roman" w:hAnsi="Times New Roman" w:cs="Times New Roman"/>
          <w:b/>
          <w:color w:val="000000" w:themeColor="text1"/>
          <w:sz w:val="28"/>
        </w:rPr>
        <w:t>вагиноз</w:t>
      </w:r>
      <w:proofErr w:type="spellEnd"/>
      <w:r w:rsidRPr="00FD773B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</w:p>
    <w:p w:rsidR="0007503D" w:rsidRDefault="0007503D" w:rsidP="00075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D773B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Диагностику бактериального </w:t>
      </w:r>
      <w:proofErr w:type="spellStart"/>
      <w:r w:rsidRPr="00FD773B">
        <w:rPr>
          <w:rFonts w:ascii="Times New Roman" w:hAnsi="Times New Roman" w:cs="Times New Roman"/>
          <w:color w:val="000000" w:themeColor="text1"/>
          <w:sz w:val="28"/>
        </w:rPr>
        <w:t>вагиноза</w:t>
      </w:r>
      <w:proofErr w:type="spellEnd"/>
      <w:r w:rsidRPr="00FD773B">
        <w:rPr>
          <w:rFonts w:ascii="Times New Roman" w:hAnsi="Times New Roman" w:cs="Times New Roman"/>
          <w:color w:val="000000" w:themeColor="text1"/>
          <w:sz w:val="28"/>
        </w:rPr>
        <w:t xml:space="preserve"> проводят, обуславливаясь характерными выделениями из влагалища, изменениями во влагалищном мазке, снижением кислотности.</w:t>
      </w:r>
    </w:p>
    <w:p w:rsidR="0007503D" w:rsidRDefault="0007503D" w:rsidP="00075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Pr="00FD773B">
        <w:rPr>
          <w:rFonts w:ascii="Times New Roman" w:hAnsi="Times New Roman" w:cs="Times New Roman"/>
          <w:color w:val="000000" w:themeColor="text1"/>
          <w:sz w:val="28"/>
        </w:rPr>
        <w:t xml:space="preserve">сли у пациентки присутствует бактериальный </w:t>
      </w:r>
      <w:proofErr w:type="spellStart"/>
      <w:r w:rsidRPr="00FD773B">
        <w:rPr>
          <w:rFonts w:ascii="Times New Roman" w:hAnsi="Times New Roman" w:cs="Times New Roman"/>
          <w:color w:val="000000" w:themeColor="text1"/>
          <w:sz w:val="28"/>
        </w:rPr>
        <w:t>вагиноз</w:t>
      </w:r>
      <w:proofErr w:type="spellEnd"/>
      <w:r w:rsidRPr="00FD773B">
        <w:rPr>
          <w:rFonts w:ascii="Times New Roman" w:hAnsi="Times New Roman" w:cs="Times New Roman"/>
          <w:color w:val="000000" w:themeColor="text1"/>
          <w:sz w:val="28"/>
        </w:rPr>
        <w:t xml:space="preserve">, то в мазке присутствуют такие изменения: </w:t>
      </w:r>
    </w:p>
    <w:p w:rsidR="0007503D" w:rsidRDefault="0007503D" w:rsidP="00075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м</w:t>
      </w:r>
      <w:r w:rsidRPr="00FD773B">
        <w:rPr>
          <w:rFonts w:ascii="Times New Roman" w:hAnsi="Times New Roman" w:cs="Times New Roman"/>
          <w:color w:val="000000" w:themeColor="text1"/>
          <w:sz w:val="28"/>
        </w:rPr>
        <w:t xml:space="preserve">ножество ключевых клеток (клетки влагалищного эпителия, которые покрывает большое количество </w:t>
      </w:r>
      <w:proofErr w:type="spellStart"/>
      <w:r w:rsidRPr="00FD773B">
        <w:rPr>
          <w:rFonts w:ascii="Times New Roman" w:hAnsi="Times New Roman" w:cs="Times New Roman"/>
          <w:color w:val="000000" w:themeColor="text1"/>
          <w:sz w:val="28"/>
        </w:rPr>
        <w:t>коккобацил</w:t>
      </w:r>
      <w:proofErr w:type="spellEnd"/>
      <w:r w:rsidRPr="00FD773B">
        <w:rPr>
          <w:rFonts w:ascii="Times New Roman" w:hAnsi="Times New Roman" w:cs="Times New Roman"/>
          <w:color w:val="000000" w:themeColor="text1"/>
          <w:sz w:val="28"/>
        </w:rPr>
        <w:t xml:space="preserve">); </w:t>
      </w:r>
    </w:p>
    <w:p w:rsidR="0007503D" w:rsidRDefault="0007503D" w:rsidP="00075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б</w:t>
      </w:r>
      <w:r w:rsidRPr="00FD773B">
        <w:rPr>
          <w:rFonts w:ascii="Times New Roman" w:hAnsi="Times New Roman" w:cs="Times New Roman"/>
          <w:color w:val="000000" w:themeColor="text1"/>
          <w:sz w:val="28"/>
        </w:rPr>
        <w:t xml:space="preserve">ольшое количество </w:t>
      </w:r>
      <w:proofErr w:type="spellStart"/>
      <w:r w:rsidRPr="00FD773B">
        <w:rPr>
          <w:rFonts w:ascii="Times New Roman" w:hAnsi="Times New Roman" w:cs="Times New Roman"/>
          <w:color w:val="000000" w:themeColor="text1"/>
          <w:sz w:val="28"/>
        </w:rPr>
        <w:t>кокко</w:t>
      </w:r>
      <w:proofErr w:type="spellEnd"/>
      <w:r w:rsidRPr="00FD773B">
        <w:rPr>
          <w:rFonts w:ascii="Times New Roman" w:hAnsi="Times New Roman" w:cs="Times New Roman"/>
          <w:color w:val="000000" w:themeColor="text1"/>
          <w:sz w:val="28"/>
        </w:rPr>
        <w:t xml:space="preserve">-бациллярных форм (бактерий в виде кокков и палочек); </w:t>
      </w:r>
    </w:p>
    <w:p w:rsidR="0007503D" w:rsidRDefault="0007503D" w:rsidP="00075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м</w:t>
      </w:r>
      <w:r w:rsidRPr="00FD773B">
        <w:rPr>
          <w:rFonts w:ascii="Times New Roman" w:hAnsi="Times New Roman" w:cs="Times New Roman"/>
          <w:color w:val="000000" w:themeColor="text1"/>
          <w:sz w:val="28"/>
        </w:rPr>
        <w:t>олочнокислые бактерии практически отсутствуют;</w:t>
      </w:r>
    </w:p>
    <w:p w:rsidR="0007503D" w:rsidRDefault="0007503D" w:rsidP="00075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л</w:t>
      </w:r>
      <w:r w:rsidRPr="00FD773B">
        <w:rPr>
          <w:rFonts w:ascii="Times New Roman" w:hAnsi="Times New Roman" w:cs="Times New Roman"/>
          <w:color w:val="000000" w:themeColor="text1"/>
          <w:sz w:val="28"/>
        </w:rPr>
        <w:t>ейкоциты находятся на нормальном уровне либо несколько повышены;</w:t>
      </w:r>
    </w:p>
    <w:p w:rsidR="0007503D" w:rsidRDefault="0007503D" w:rsidP="00075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- п</w:t>
      </w:r>
      <w:r w:rsidRPr="00FD773B">
        <w:rPr>
          <w:rFonts w:ascii="Times New Roman" w:hAnsi="Times New Roman" w:cs="Times New Roman"/>
          <w:color w:val="000000" w:themeColor="text1"/>
          <w:sz w:val="28"/>
        </w:rPr>
        <w:t xml:space="preserve">рисутствие </w:t>
      </w:r>
      <w:proofErr w:type="spellStart"/>
      <w:r w:rsidRPr="00FD773B">
        <w:rPr>
          <w:rFonts w:ascii="Times New Roman" w:hAnsi="Times New Roman" w:cs="Times New Roman"/>
          <w:color w:val="000000" w:themeColor="text1"/>
          <w:sz w:val="28"/>
        </w:rPr>
        <w:t>мобилункуса</w:t>
      </w:r>
      <w:proofErr w:type="spellEnd"/>
      <w:r w:rsidRPr="00FD773B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Pr="00FD773B">
        <w:rPr>
          <w:rFonts w:ascii="Times New Roman" w:hAnsi="Times New Roman" w:cs="Times New Roman"/>
          <w:color w:val="000000" w:themeColor="text1"/>
          <w:sz w:val="28"/>
        </w:rPr>
        <w:t>Mobiluncus</w:t>
      </w:r>
      <w:proofErr w:type="spellEnd"/>
      <w:r w:rsidRPr="00FD773B">
        <w:rPr>
          <w:rFonts w:ascii="Times New Roman" w:hAnsi="Times New Roman" w:cs="Times New Roman"/>
          <w:color w:val="000000" w:themeColor="text1"/>
          <w:sz w:val="28"/>
        </w:rPr>
        <w:t>);</w:t>
      </w:r>
    </w:p>
    <w:p w:rsidR="0007503D" w:rsidRDefault="0007503D" w:rsidP="00075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- у</w:t>
      </w:r>
      <w:r w:rsidRPr="00FD773B">
        <w:rPr>
          <w:rFonts w:ascii="Times New Roman" w:hAnsi="Times New Roman" w:cs="Times New Roman"/>
          <w:color w:val="000000" w:themeColor="text1"/>
          <w:sz w:val="28"/>
        </w:rPr>
        <w:t>ровень рН выделений превышает 4,5.</w:t>
      </w:r>
    </w:p>
    <w:p w:rsidR="0007503D" w:rsidRDefault="0007503D" w:rsidP="000750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D773B">
        <w:rPr>
          <w:rFonts w:ascii="Times New Roman" w:hAnsi="Times New Roman" w:cs="Times New Roman"/>
          <w:b/>
          <w:color w:val="000000" w:themeColor="text1"/>
          <w:sz w:val="28"/>
        </w:rPr>
        <w:t xml:space="preserve">Атрофический </w:t>
      </w:r>
      <w:proofErr w:type="spellStart"/>
      <w:r w:rsidRPr="00FD773B">
        <w:rPr>
          <w:rFonts w:ascii="Times New Roman" w:hAnsi="Times New Roman" w:cs="Times New Roman"/>
          <w:b/>
          <w:color w:val="000000" w:themeColor="text1"/>
          <w:sz w:val="28"/>
        </w:rPr>
        <w:t>кольпит</w:t>
      </w:r>
      <w:proofErr w:type="spellEnd"/>
      <w:r w:rsidRPr="00FD773B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07503D" w:rsidRDefault="0007503D" w:rsidP="00075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9595C">
        <w:rPr>
          <w:rFonts w:ascii="Times New Roman" w:hAnsi="Times New Roman" w:cs="Times New Roman"/>
          <w:color w:val="000000" w:themeColor="text1"/>
          <w:sz w:val="28"/>
        </w:rPr>
        <w:t xml:space="preserve">В случае с атрофическим типом мазка на цитологию можно говорить о преобладании в анализе </w:t>
      </w:r>
      <w:proofErr w:type="spellStart"/>
      <w:r w:rsidRPr="00A9595C">
        <w:rPr>
          <w:rFonts w:ascii="Times New Roman" w:hAnsi="Times New Roman" w:cs="Times New Roman"/>
          <w:color w:val="000000" w:themeColor="text1"/>
          <w:sz w:val="28"/>
        </w:rPr>
        <w:t>парабазальных</w:t>
      </w:r>
      <w:proofErr w:type="spellEnd"/>
      <w:r w:rsidRPr="00A9595C">
        <w:rPr>
          <w:rFonts w:ascii="Times New Roman" w:hAnsi="Times New Roman" w:cs="Times New Roman"/>
          <w:color w:val="000000" w:themeColor="text1"/>
          <w:sz w:val="28"/>
        </w:rPr>
        <w:t xml:space="preserve"> клеток. При этом сами клетки будут иметь укрупненные ядра при собственных небольших размерах, которые практически полностью будут заполнять цитоплазму, вытесняя остальные элементы.</w:t>
      </w:r>
    </w:p>
    <w:p w:rsidR="0007503D" w:rsidRDefault="0007503D" w:rsidP="000750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9595C">
        <w:rPr>
          <w:rFonts w:ascii="Times New Roman" w:hAnsi="Times New Roman" w:cs="Times New Roman"/>
          <w:b/>
          <w:color w:val="000000" w:themeColor="text1"/>
          <w:sz w:val="28"/>
        </w:rPr>
        <w:t>Гиперкератоз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9595C">
        <w:rPr>
          <w:rFonts w:ascii="Times New Roman" w:hAnsi="Times New Roman" w:cs="Times New Roman"/>
          <w:sz w:val="28"/>
        </w:rPr>
        <w:t>Гиперкератоз в цитологических препаратах из шейки матки характеризуется наличием безъядерных «чешуек» плоского эпителия, скоплений из блестящих безъядерных клеток, иногда обширных</w:t>
      </w:r>
      <w:r>
        <w:rPr>
          <w:rFonts w:ascii="Times New Roman" w:hAnsi="Times New Roman" w:cs="Times New Roman"/>
          <w:sz w:val="28"/>
        </w:rPr>
        <w:t>.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31C78">
        <w:rPr>
          <w:rFonts w:ascii="Times New Roman" w:hAnsi="Times New Roman" w:cs="Times New Roman"/>
          <w:b/>
          <w:sz w:val="28"/>
        </w:rPr>
        <w:t>Ситуационные задачи:</w:t>
      </w:r>
    </w:p>
    <w:p w:rsidR="0007503D" w:rsidRPr="00631C78" w:rsidRDefault="0007503D" w:rsidP="0007503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44"/>
        </w:rPr>
      </w:pPr>
      <w:r w:rsidRPr="00631C7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Женщина, 40 лет. Планируется беременность (экстракорпоральное оплодотворение). Обратилась с результатом цитологического исследования. Цитологическое заключение: LSIL. Выявлен ВПЧ 16-го типа. При расширенной </w:t>
      </w:r>
      <w:proofErr w:type="spellStart"/>
      <w:r w:rsidRPr="00631C7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кольпоскопии</w:t>
      </w:r>
      <w:proofErr w:type="spellEnd"/>
      <w:r w:rsidRPr="00631C7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(</w:t>
      </w:r>
      <w:proofErr w:type="gramStart"/>
      <w:r w:rsidRPr="00631C7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РК)  -</w:t>
      </w:r>
      <w:proofErr w:type="gramEnd"/>
      <w:r w:rsidRPr="00631C7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зона трансформации</w:t>
      </w: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r w:rsidRPr="00631C7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lastRenderedPageBreak/>
        <w:t xml:space="preserve">полностью не визуализируется. Слабовыраженные изменения (тонкий АБЭ с </w:t>
      </w:r>
      <w:proofErr w:type="spellStart"/>
      <w:r w:rsidRPr="00631C7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пунктацией</w:t>
      </w:r>
      <w:proofErr w:type="spellEnd"/>
      <w:r w:rsidRPr="00631C78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на 9-12 ч, исходящий из цервикального канала).</w:t>
      </w: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</w:p>
    <w:p w:rsidR="0007503D" w:rsidRPr="00356FE6" w:rsidRDefault="0007503D" w:rsidP="0007503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Поражение характеризуется полиморфизмом клеточных элементов с выраженной гиперхромностью ядер и высоким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ядерно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– цитоплазматическим соотношением, причём всё это наблюдается в нижней трети пласта многослойного плоского эпителия. Определите патологию, укажите возможные причины её проявления. </w:t>
      </w:r>
    </w:p>
    <w:p w:rsidR="0007503D" w:rsidRPr="00631C78" w:rsidRDefault="0007503D" w:rsidP="0007503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52"/>
        </w:rPr>
      </w:pPr>
      <w:r w:rsidRPr="00631C78">
        <w:rPr>
          <w:rFonts w:ascii="Times New Roman" w:hAnsi="Times New Roman" w:cs="Times New Roman"/>
          <w:sz w:val="28"/>
        </w:rPr>
        <w:t>К врачу женской консультации обратилась беременная с жалобами на обильные жидкие выделения из влагалища. Срок беременности 18-19 недель. При осмотре слизистая влагалища гиперемирована, отделяемое обильное, пенистое с неприятным запахом.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07503D" w:rsidRPr="007751F7" w:rsidRDefault="0007503D" w:rsidP="0007503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56"/>
        </w:rPr>
      </w:pPr>
      <w:r w:rsidRPr="007751F7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Больная 67 лет. Жалобы на зуд во влагалище, сухость и жжение во влагалище, боли при половом акте, учащенное мочеиспускание. Последняя менструация 17 лет назад.</w:t>
      </w:r>
      <w:r w:rsidRPr="007751F7">
        <w:rPr>
          <w:rFonts w:ascii="Times New Roman" w:hAnsi="Times New Roman" w:cs="Times New Roman"/>
          <w:sz w:val="28"/>
        </w:rPr>
        <w:t xml:space="preserve"> </w:t>
      </w:r>
    </w:p>
    <w:p w:rsidR="0007503D" w:rsidRPr="007751F7" w:rsidRDefault="0007503D" w:rsidP="0007503D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56"/>
        </w:rPr>
      </w:pPr>
      <w:r w:rsidRPr="007751F7">
        <w:rPr>
          <w:rFonts w:ascii="Times New Roman" w:hAnsi="Times New Roman" w:cs="Times New Roman"/>
          <w:sz w:val="28"/>
        </w:rPr>
        <w:t xml:space="preserve">В больницу обратилась женщина с жалобами на </w:t>
      </w:r>
      <w:r w:rsidRPr="007751F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повышенную сухость кожных покровов и слегка бугристую ее поверхность. О каком заболевании идёт речь? </w:t>
      </w:r>
    </w:p>
    <w:p w:rsidR="0007503D" w:rsidRDefault="0007503D" w:rsidP="0007503D">
      <w:pPr>
        <w:jc w:val="center"/>
        <w:rPr>
          <w:rFonts w:ascii="Times New Roman" w:hAnsi="Times New Roman" w:cs="Times New Roman"/>
          <w:b/>
          <w:sz w:val="28"/>
        </w:rPr>
      </w:pPr>
      <w:r w:rsidRPr="007E3C0C">
        <w:rPr>
          <w:rFonts w:ascii="Times New Roman" w:hAnsi="Times New Roman" w:cs="Times New Roman"/>
          <w:b/>
          <w:sz w:val="28"/>
        </w:rPr>
        <w:t>Ответы на дифференцированный</w:t>
      </w:r>
      <w:r>
        <w:rPr>
          <w:rFonts w:ascii="Times New Roman" w:hAnsi="Times New Roman" w:cs="Times New Roman"/>
          <w:b/>
          <w:sz w:val="28"/>
        </w:rPr>
        <w:t xml:space="preserve"> зачёт</w:t>
      </w:r>
    </w:p>
    <w:p w:rsidR="0007503D" w:rsidRPr="003A2FBD" w:rsidRDefault="0007503D" w:rsidP="0007503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BD">
        <w:rPr>
          <w:rFonts w:ascii="Times New Roman" w:hAnsi="Times New Roman" w:cs="Times New Roman"/>
          <w:b/>
          <w:sz w:val="28"/>
          <w:szCs w:val="28"/>
        </w:rPr>
        <w:t>Клетки влагалищного содержимого в норме у женщин репродуктивного возраста.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BD">
        <w:rPr>
          <w:rFonts w:ascii="Times New Roman" w:hAnsi="Times New Roman" w:cs="Times New Roman"/>
          <w:sz w:val="28"/>
          <w:szCs w:val="28"/>
        </w:rPr>
        <w:t xml:space="preserve">Особенностью нормальной микрофлоры половых путей здоровых женщин репродуктивного возраста является многообразие видового состава, представленного широким спектром </w:t>
      </w:r>
      <w:proofErr w:type="spellStart"/>
      <w:r w:rsidRPr="003A2FBD">
        <w:rPr>
          <w:rFonts w:ascii="Times New Roman" w:hAnsi="Times New Roman" w:cs="Times New Roman"/>
          <w:sz w:val="28"/>
          <w:szCs w:val="28"/>
        </w:rPr>
        <w:t>микроаэрофилов</w:t>
      </w:r>
      <w:proofErr w:type="spellEnd"/>
      <w:r w:rsidRPr="003A2FBD">
        <w:rPr>
          <w:rFonts w:ascii="Times New Roman" w:hAnsi="Times New Roman" w:cs="Times New Roman"/>
          <w:sz w:val="28"/>
          <w:szCs w:val="28"/>
        </w:rPr>
        <w:t>, факультативных и облигатных анаэробных микроорганизмов (соотношение «анаэробы/аэробы» в репро</w:t>
      </w:r>
      <w:r>
        <w:rPr>
          <w:rFonts w:ascii="Times New Roman" w:hAnsi="Times New Roman" w:cs="Times New Roman"/>
          <w:sz w:val="28"/>
          <w:szCs w:val="28"/>
        </w:rPr>
        <w:t>дуктивном периоде составляет 10:</w:t>
      </w:r>
      <w:r w:rsidRPr="003A2FBD">
        <w:rPr>
          <w:rFonts w:ascii="Times New Roman" w:hAnsi="Times New Roman" w:cs="Times New Roman"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BD">
        <w:rPr>
          <w:rFonts w:ascii="Times New Roman" w:hAnsi="Times New Roman" w:cs="Times New Roman"/>
          <w:sz w:val="28"/>
          <w:szCs w:val="28"/>
        </w:rPr>
        <w:t xml:space="preserve">Микрофлора влагалища в репродуктивном возрасте подвержена циклическим колебаниям в зависимости от фаз менструального цикла. В первые дни цикла увеличивается </w:t>
      </w:r>
      <w:proofErr w:type="spellStart"/>
      <w:r w:rsidRPr="003A2FB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3A2FBD">
        <w:rPr>
          <w:rFonts w:ascii="Times New Roman" w:hAnsi="Times New Roman" w:cs="Times New Roman"/>
          <w:sz w:val="28"/>
          <w:szCs w:val="28"/>
        </w:rPr>
        <w:t xml:space="preserve"> среды влагалища до 5,0-6,0. Это связано с попаданием во влагалище большого числа дегенерированных клеток эндометрия и элементов крови. На этом фоне </w:t>
      </w:r>
      <w:proofErr w:type="spellStart"/>
      <w:r w:rsidRPr="003A2FBD">
        <w:rPr>
          <w:rFonts w:ascii="Times New Roman" w:hAnsi="Times New Roman" w:cs="Times New Roman"/>
          <w:sz w:val="28"/>
          <w:szCs w:val="28"/>
        </w:rPr>
        <w:t>уменьшенно</w:t>
      </w:r>
      <w:proofErr w:type="spellEnd"/>
      <w:r w:rsidRPr="003A2FBD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proofErr w:type="spellStart"/>
      <w:r w:rsidRPr="003A2FBD">
        <w:rPr>
          <w:rFonts w:ascii="Times New Roman" w:hAnsi="Times New Roman" w:cs="Times New Roman"/>
          <w:sz w:val="28"/>
          <w:szCs w:val="28"/>
        </w:rPr>
        <w:lastRenderedPageBreak/>
        <w:t>лактобацилл</w:t>
      </w:r>
      <w:proofErr w:type="spellEnd"/>
      <w:r w:rsidRPr="003A2FBD">
        <w:rPr>
          <w:rFonts w:ascii="Times New Roman" w:hAnsi="Times New Roman" w:cs="Times New Roman"/>
          <w:sz w:val="28"/>
          <w:szCs w:val="28"/>
        </w:rPr>
        <w:t xml:space="preserve"> и относительно увеличена численность факультативных и облигатных анаэробных бактерий за счёт чего сохранено микробное равновесие. По окончанию менструации влагалищный биотоп быстро возвращается к исходному состоянию. Популяция </w:t>
      </w:r>
      <w:proofErr w:type="spellStart"/>
      <w:r w:rsidRPr="003A2FBD">
        <w:rPr>
          <w:rFonts w:ascii="Times New Roman" w:hAnsi="Times New Roman" w:cs="Times New Roman"/>
          <w:sz w:val="28"/>
          <w:szCs w:val="28"/>
        </w:rPr>
        <w:t>лактобацилл</w:t>
      </w:r>
      <w:proofErr w:type="spellEnd"/>
      <w:r w:rsidRPr="003A2FBD">
        <w:rPr>
          <w:rFonts w:ascii="Times New Roman" w:hAnsi="Times New Roman" w:cs="Times New Roman"/>
          <w:sz w:val="28"/>
          <w:szCs w:val="28"/>
        </w:rPr>
        <w:t xml:space="preserve"> быстро восстанавливается и достигает максимального уровня в середине секреторной фазы, когда содержание гликогена в эпителии влагалища самое большое. Этот процесс сопровождает увеличение содержания молочной кислоты и снижение рН до 3,8-4,5. Во второй фазе менструального цикла доминируют </w:t>
      </w:r>
      <w:proofErr w:type="spellStart"/>
      <w:r w:rsidRPr="003A2FBD">
        <w:rPr>
          <w:rFonts w:ascii="Times New Roman" w:hAnsi="Times New Roman" w:cs="Times New Roman"/>
          <w:sz w:val="28"/>
          <w:szCs w:val="28"/>
        </w:rPr>
        <w:t>лактобациллы</w:t>
      </w:r>
      <w:proofErr w:type="spellEnd"/>
      <w:r w:rsidRPr="003A2FBD">
        <w:rPr>
          <w:rFonts w:ascii="Times New Roman" w:hAnsi="Times New Roman" w:cs="Times New Roman"/>
          <w:sz w:val="28"/>
          <w:szCs w:val="28"/>
        </w:rPr>
        <w:t xml:space="preserve">, а количество облигатных анаэробов и </w:t>
      </w:r>
      <w:proofErr w:type="spellStart"/>
      <w:r w:rsidRPr="003A2FBD"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 w:rsidRPr="003A2FBD">
        <w:rPr>
          <w:rFonts w:ascii="Times New Roman" w:hAnsi="Times New Roman" w:cs="Times New Roman"/>
          <w:sz w:val="28"/>
          <w:szCs w:val="28"/>
        </w:rPr>
        <w:t xml:space="preserve"> бактерий снижено Приведённые данные позволяют предположить, что в первой (пролиферативной) фазе менструального цикла восприимчивость организма женщины к инфекции возрастает. Известно, что продукция молочной кислоты во влагалище обусловлена расщеплением гликогена молочнокислыми бактериями. Количество гликогена в слизистой оболочке регулирует концентрация эстрогенов. Существует прямая связь между количеством гликогена и продукцией молочной кислоты. Кроме того, обнаружено, что некоторые виды стрептококков, стафилококков, грамотрицательных бактерий и дрожжевых грибов, представляющих нормальную микрофлору здоровой женщины, также способны расщеплять влагалищный гликоген с выделением метаболитов, используемых палочками </w:t>
      </w:r>
      <w:proofErr w:type="spellStart"/>
      <w:r w:rsidRPr="003A2FBD">
        <w:rPr>
          <w:rFonts w:ascii="Times New Roman" w:hAnsi="Times New Roman" w:cs="Times New Roman"/>
          <w:sz w:val="28"/>
          <w:szCs w:val="28"/>
        </w:rPr>
        <w:t>Додерлейна</w:t>
      </w:r>
      <w:proofErr w:type="spellEnd"/>
      <w:r w:rsidRPr="003A2FBD">
        <w:rPr>
          <w:rFonts w:ascii="Times New Roman" w:hAnsi="Times New Roman" w:cs="Times New Roman"/>
          <w:sz w:val="28"/>
          <w:szCs w:val="28"/>
        </w:rPr>
        <w:t xml:space="preserve"> для продукции кислоты.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BD">
        <w:rPr>
          <w:rFonts w:ascii="Times New Roman" w:hAnsi="Times New Roman" w:cs="Times New Roman"/>
          <w:sz w:val="28"/>
          <w:szCs w:val="28"/>
        </w:rPr>
        <w:t xml:space="preserve">Нормальная бактериальная микрофлора выполняет антагонистическую роль, препятствуя инвазии патогенных микроорганизмов. В климактерическом периоде прогрессирующий дефицит эстрогенов, обусловленный истощением яичников, вызывает развитие возрастных атрофических изменений слизистой оболочки мочеполового тракта. Влагалищная атрофия приводит к снижению содержания гликогена в эпителии влагалища, снижению колонизации </w:t>
      </w:r>
      <w:proofErr w:type="spellStart"/>
      <w:r w:rsidRPr="003A2FBD">
        <w:rPr>
          <w:rFonts w:ascii="Times New Roman" w:hAnsi="Times New Roman" w:cs="Times New Roman"/>
          <w:sz w:val="28"/>
          <w:szCs w:val="28"/>
        </w:rPr>
        <w:t>лактобациллами</w:t>
      </w:r>
      <w:proofErr w:type="spellEnd"/>
      <w:r w:rsidRPr="003A2FBD">
        <w:rPr>
          <w:rFonts w:ascii="Times New Roman" w:hAnsi="Times New Roman" w:cs="Times New Roman"/>
          <w:sz w:val="28"/>
          <w:szCs w:val="28"/>
        </w:rPr>
        <w:t xml:space="preserve"> и уменьшению количества молочной кислоты. Как и в подростковом периоде, в климактерии происходит увеличение рН влагалищной среды до 5,5-7,5. Влагалище и нижние мочевые пути колонизируют грамотрицательные </w:t>
      </w:r>
      <w:proofErr w:type="spellStart"/>
      <w:r w:rsidRPr="003A2FBD">
        <w:rPr>
          <w:rFonts w:ascii="Times New Roman" w:hAnsi="Times New Roman" w:cs="Times New Roman"/>
          <w:sz w:val="28"/>
          <w:szCs w:val="28"/>
        </w:rPr>
        <w:lastRenderedPageBreak/>
        <w:t>факультативноанаэробные</w:t>
      </w:r>
      <w:proofErr w:type="spellEnd"/>
      <w:r w:rsidRPr="003A2FBD">
        <w:rPr>
          <w:rFonts w:ascii="Times New Roman" w:hAnsi="Times New Roman" w:cs="Times New Roman"/>
          <w:sz w:val="28"/>
          <w:szCs w:val="28"/>
        </w:rPr>
        <w:t xml:space="preserve"> виды семейства </w:t>
      </w:r>
      <w:proofErr w:type="spellStart"/>
      <w:r w:rsidRPr="003A2FBD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 w:rsidRPr="003A2FBD">
        <w:rPr>
          <w:rFonts w:ascii="Times New Roman" w:hAnsi="Times New Roman" w:cs="Times New Roman"/>
          <w:sz w:val="28"/>
          <w:szCs w:val="28"/>
        </w:rPr>
        <w:t>, в основном кишечная палочка, и типичные представители микрофлоры кожных покровов.</w:t>
      </w:r>
    </w:p>
    <w:p w:rsidR="0007503D" w:rsidRPr="007F6267" w:rsidRDefault="0007503D" w:rsidP="0007503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267">
        <w:rPr>
          <w:rFonts w:ascii="Times New Roman" w:hAnsi="Times New Roman" w:cs="Times New Roman"/>
          <w:b/>
          <w:sz w:val="28"/>
          <w:szCs w:val="28"/>
        </w:rPr>
        <w:t>Признаки злокачественной трансформации клетки.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 xml:space="preserve">Появление злокачественных клеток тем выше, чем больше поверхность и глубина вовлеченности в злокачественный процесс. Возможность обнаружения клеток увеличивается при вовлечении </w:t>
      </w:r>
      <w:proofErr w:type="spellStart"/>
      <w:r w:rsidRPr="007F6267">
        <w:rPr>
          <w:rFonts w:ascii="Times New Roman" w:hAnsi="Times New Roman" w:cs="Times New Roman"/>
          <w:sz w:val="28"/>
          <w:szCs w:val="28"/>
        </w:rPr>
        <w:t>эндоцервикса</w:t>
      </w:r>
      <w:proofErr w:type="spellEnd"/>
      <w:r w:rsidRPr="007F6267">
        <w:rPr>
          <w:rFonts w:ascii="Times New Roman" w:hAnsi="Times New Roman" w:cs="Times New Roman"/>
          <w:sz w:val="28"/>
          <w:szCs w:val="28"/>
        </w:rPr>
        <w:t>, при полиповидных и папиллярных структурах роста и наличии плоскоклеточного компонента. Косвенным призна</w:t>
      </w:r>
      <w:r>
        <w:rPr>
          <w:rFonts w:ascii="Times New Roman" w:hAnsi="Times New Roman" w:cs="Times New Roman"/>
          <w:sz w:val="28"/>
          <w:szCs w:val="28"/>
        </w:rPr>
        <w:t>ком рака эндометрия считают при</w:t>
      </w:r>
      <w:r w:rsidRPr="007F6267">
        <w:rPr>
          <w:rFonts w:ascii="Times New Roman" w:hAnsi="Times New Roman" w:cs="Times New Roman"/>
          <w:sz w:val="28"/>
          <w:szCs w:val="28"/>
        </w:rPr>
        <w:t>сутствие гистиоцитов в мазках из шейки матки у женщин в пост менопаузе для выявления ранних форм рака эндометрия. Опухолевый диатез в мазках при раке эндометрия встречается часто.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>Характерны округлые и полигональные клетки с обильной цитоплазмой, мелкие железистые структуры, иногда перстневидные клетки. Напоминают рак эндометрия. Опухолевой диатез чаще отсутствует, иногда имеется водянистый транссудат. У 1\3 больных могут присутствовать в мазке клетки рака яичников. При асците вероятность их появления повышается. При раке яичников могут обнар</w:t>
      </w:r>
      <w:r>
        <w:rPr>
          <w:rFonts w:ascii="Times New Roman" w:hAnsi="Times New Roman" w:cs="Times New Roman"/>
          <w:sz w:val="28"/>
          <w:szCs w:val="28"/>
        </w:rPr>
        <w:t>уживаться папиллярные структуры,</w:t>
      </w:r>
      <w:r w:rsidRPr="007F6267">
        <w:rPr>
          <w:rFonts w:ascii="Times New Roman" w:hAnsi="Times New Roman" w:cs="Times New Roman"/>
          <w:sz w:val="28"/>
          <w:szCs w:val="28"/>
        </w:rPr>
        <w:t xml:space="preserve"> псаломные тельца. Эти элементы не специфичные и встречаются при раке подж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2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удочной железы, молочной железы</w:t>
      </w:r>
      <w:r w:rsidRPr="007F6267">
        <w:rPr>
          <w:rFonts w:ascii="Times New Roman" w:hAnsi="Times New Roman" w:cs="Times New Roman"/>
          <w:sz w:val="28"/>
          <w:szCs w:val="28"/>
        </w:rPr>
        <w:t xml:space="preserve">, щитовидной железе и </w:t>
      </w:r>
      <w:proofErr w:type="spellStart"/>
      <w:r w:rsidRPr="007F6267">
        <w:rPr>
          <w:rFonts w:ascii="Times New Roman" w:hAnsi="Times New Roman" w:cs="Times New Roman"/>
          <w:sz w:val="28"/>
          <w:szCs w:val="28"/>
        </w:rPr>
        <w:t>мезотелиоме</w:t>
      </w:r>
      <w:proofErr w:type="spellEnd"/>
      <w:r w:rsidRPr="007F6267">
        <w:rPr>
          <w:rFonts w:ascii="Times New Roman" w:hAnsi="Times New Roman" w:cs="Times New Roman"/>
          <w:sz w:val="28"/>
          <w:szCs w:val="28"/>
        </w:rPr>
        <w:t xml:space="preserve">. Клеточный состав при метастазах рака ЖКТ не специфичен, исключение- рак толстой кишки, при котором встречаются высокие цилиндрические клетки с вытянутыми ядрами, расположенными </w:t>
      </w:r>
      <w:proofErr w:type="spellStart"/>
      <w:r w:rsidRPr="007F6267">
        <w:rPr>
          <w:rFonts w:ascii="Times New Roman" w:hAnsi="Times New Roman" w:cs="Times New Roman"/>
          <w:sz w:val="28"/>
          <w:szCs w:val="28"/>
        </w:rPr>
        <w:t>палисадообразно</w:t>
      </w:r>
      <w:proofErr w:type="spellEnd"/>
      <w:r w:rsidRPr="007F6267">
        <w:rPr>
          <w:rFonts w:ascii="Times New Roman" w:hAnsi="Times New Roman" w:cs="Times New Roman"/>
          <w:sz w:val="28"/>
          <w:szCs w:val="28"/>
        </w:rPr>
        <w:t>. Клетки рака молочной железы как правило не образуют структур, располагаются пластами.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>При злокачественных поражениях отмечаются следующие изме</w:t>
      </w:r>
      <w:r>
        <w:rPr>
          <w:rFonts w:ascii="Times New Roman" w:hAnsi="Times New Roman" w:cs="Times New Roman"/>
          <w:sz w:val="28"/>
          <w:szCs w:val="28"/>
        </w:rPr>
        <w:t>нения в клеточном составе мазка.</w:t>
      </w:r>
    </w:p>
    <w:p w:rsidR="0007503D" w:rsidRDefault="0007503D" w:rsidP="0007503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 xml:space="preserve">Клеточный и ядерный полиморфизм — различие характеристик разных клеток: </w:t>
      </w:r>
    </w:p>
    <w:p w:rsidR="0007503D" w:rsidRPr="007F6267" w:rsidRDefault="0007503D" w:rsidP="0007503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>Увеличение и уменьшение размеров клеток (</w:t>
      </w:r>
      <w:proofErr w:type="spellStart"/>
      <w:r w:rsidRPr="007F6267">
        <w:rPr>
          <w:rFonts w:ascii="Times New Roman" w:hAnsi="Times New Roman" w:cs="Times New Roman"/>
          <w:sz w:val="28"/>
          <w:szCs w:val="28"/>
        </w:rPr>
        <w:t>анизоцитоз</w:t>
      </w:r>
      <w:proofErr w:type="spellEnd"/>
      <w:r w:rsidRPr="007F6267">
        <w:rPr>
          <w:rFonts w:ascii="Times New Roman" w:hAnsi="Times New Roman" w:cs="Times New Roman"/>
          <w:sz w:val="28"/>
          <w:szCs w:val="28"/>
        </w:rPr>
        <w:t>).</w:t>
      </w:r>
    </w:p>
    <w:p w:rsidR="0007503D" w:rsidRPr="007F6267" w:rsidRDefault="0007503D" w:rsidP="0007503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>Увеличение и уменьшение размеров ядер (</w:t>
      </w:r>
      <w:proofErr w:type="spellStart"/>
      <w:r w:rsidRPr="007F6267">
        <w:rPr>
          <w:rFonts w:ascii="Times New Roman" w:hAnsi="Times New Roman" w:cs="Times New Roman"/>
          <w:sz w:val="28"/>
          <w:szCs w:val="28"/>
        </w:rPr>
        <w:t>анизокариоз</w:t>
      </w:r>
      <w:proofErr w:type="spellEnd"/>
      <w:r w:rsidRPr="007F62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503D" w:rsidRPr="007F6267" w:rsidRDefault="0007503D" w:rsidP="0007503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>Изменение формы ядер.</w:t>
      </w:r>
    </w:p>
    <w:p w:rsidR="0007503D" w:rsidRPr="007F6267" w:rsidRDefault="0007503D" w:rsidP="0007503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lastRenderedPageBreak/>
        <w:t xml:space="preserve">Неровные контуры ядерной мембраны. </w:t>
      </w:r>
    </w:p>
    <w:p w:rsidR="0007503D" w:rsidRPr="007F6267" w:rsidRDefault="0007503D" w:rsidP="0007503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 xml:space="preserve">Неравномерное распределение хроматина. </w:t>
      </w:r>
    </w:p>
    <w:p w:rsidR="0007503D" w:rsidRDefault="0007503D" w:rsidP="0007503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>Изменение структуры хроматина (грубые глыбки, гранулы разных размеро</w:t>
      </w:r>
      <w:r>
        <w:rPr>
          <w:rFonts w:ascii="Times New Roman" w:hAnsi="Times New Roman" w:cs="Times New Roman"/>
          <w:sz w:val="28"/>
          <w:szCs w:val="28"/>
        </w:rPr>
        <w:t>в, нагромождения хроматина, тяжи</w:t>
      </w:r>
      <w:r w:rsidRPr="007F6267">
        <w:rPr>
          <w:rFonts w:ascii="Times New Roman" w:hAnsi="Times New Roman" w:cs="Times New Roman"/>
          <w:sz w:val="28"/>
          <w:szCs w:val="28"/>
        </w:rPr>
        <w:t xml:space="preserve">стый, петлистый хроматин, борозды). </w:t>
      </w:r>
    </w:p>
    <w:p w:rsidR="0007503D" w:rsidRDefault="0007503D" w:rsidP="0007503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 xml:space="preserve">Отличие характера распределения хроматина от распределения в соответствующих доброкачественных клетках. </w:t>
      </w:r>
    </w:p>
    <w:p w:rsidR="0007503D" w:rsidRDefault="0007503D" w:rsidP="0007503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>Наличие многоядерных клеток, фигур деления (атипичные митозы). • «Голые» ядра разрушенных клеток разного размера и формы.</w:t>
      </w:r>
    </w:p>
    <w:p w:rsidR="0007503D" w:rsidRDefault="0007503D" w:rsidP="0007503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 xml:space="preserve">Изменение характера окрашивания цитоплазмы (неравномерное окрашивание разных участков). </w:t>
      </w:r>
    </w:p>
    <w:p w:rsidR="0007503D" w:rsidRDefault="0007503D" w:rsidP="0007503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>Образование комплексов из клеток - структур, отличных от нормальных:</w:t>
      </w:r>
    </w:p>
    <w:p w:rsidR="0007503D" w:rsidRPr="007F6267" w:rsidRDefault="0007503D" w:rsidP="0007503D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F6267">
        <w:rPr>
          <w:rFonts w:ascii="Times New Roman" w:hAnsi="Times New Roman" w:cs="Times New Roman"/>
          <w:sz w:val="28"/>
        </w:rPr>
        <w:t xml:space="preserve">Разное расстояние между клетками. </w:t>
      </w:r>
    </w:p>
    <w:p w:rsidR="0007503D" w:rsidRPr="007F6267" w:rsidRDefault="0007503D" w:rsidP="0007503D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F6267">
        <w:rPr>
          <w:rFonts w:ascii="Times New Roman" w:hAnsi="Times New Roman" w:cs="Times New Roman"/>
          <w:sz w:val="28"/>
        </w:rPr>
        <w:t>Нагромождение клеток.</w:t>
      </w:r>
    </w:p>
    <w:p w:rsidR="0007503D" w:rsidRPr="007F6267" w:rsidRDefault="0007503D" w:rsidP="0007503D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>Потеря полярности - ядра клеток ориентированы в разных направлениях.</w:t>
      </w:r>
    </w:p>
    <w:p w:rsidR="0007503D" w:rsidRPr="007F6267" w:rsidRDefault="0007503D" w:rsidP="0007503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7">
        <w:rPr>
          <w:rFonts w:ascii="Times New Roman" w:hAnsi="Times New Roman" w:cs="Times New Roman"/>
          <w:sz w:val="28"/>
          <w:szCs w:val="28"/>
        </w:rPr>
        <w:t>Изменение фона препарата; для многих злокачественных опухолей характерен так называемый опухолевый диатез - реакция соединительной ткани на инвазию (прорастание опухоли). Эта реакция выражается в появлении зернистых масс, лейкоцитов, эритроцитов, что создает вид «грязного» фона.</w:t>
      </w:r>
    </w:p>
    <w:p w:rsidR="0007503D" w:rsidRDefault="0007503D" w:rsidP="00075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267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источников: </w:t>
      </w:r>
    </w:p>
    <w:p w:rsidR="0007503D" w:rsidRPr="007F6267" w:rsidRDefault="008A608B" w:rsidP="0007503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07503D" w:rsidRPr="007F6267">
          <w:rPr>
            <w:rStyle w:val="a4"/>
            <w:rFonts w:ascii="Times New Roman" w:hAnsi="Times New Roman" w:cs="Times New Roman"/>
            <w:sz w:val="28"/>
          </w:rPr>
          <w:t>https://lektsii.org/1-98911.html</w:t>
        </w:r>
      </w:hyperlink>
    </w:p>
    <w:p w:rsidR="0007503D" w:rsidRPr="007F6267" w:rsidRDefault="008A608B" w:rsidP="0007503D">
      <w:pPr>
        <w:pStyle w:val="a3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</w:rPr>
      </w:pPr>
      <w:hyperlink r:id="rId14" w:history="1">
        <w:r w:rsidR="0007503D" w:rsidRPr="007F6267">
          <w:rPr>
            <w:rStyle w:val="a4"/>
            <w:rFonts w:ascii="Times New Roman" w:hAnsi="Times New Roman" w:cs="Times New Roman"/>
            <w:sz w:val="28"/>
          </w:rPr>
          <w:t>https://studwood.ru/1750529/meditsina/vozrastnye_izmeneniya_mikroflory_vlagalischa</w:t>
        </w:r>
      </w:hyperlink>
      <w:r w:rsidR="0007503D" w:rsidRPr="007F6267">
        <w:rPr>
          <w:rFonts w:ascii="Times New Roman" w:hAnsi="Times New Roman" w:cs="Times New Roman"/>
          <w:sz w:val="28"/>
        </w:rPr>
        <w:t xml:space="preserve"> </w:t>
      </w:r>
    </w:p>
    <w:p w:rsidR="0007503D" w:rsidRDefault="008A608B" w:rsidP="0007503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7503D" w:rsidRPr="00A94967">
          <w:rPr>
            <w:rStyle w:val="a4"/>
            <w:rFonts w:ascii="Times New Roman" w:hAnsi="Times New Roman" w:cs="Times New Roman"/>
            <w:sz w:val="28"/>
            <w:szCs w:val="28"/>
          </w:rPr>
          <w:t>https://krasgmu.ru/index.php?page%5Bcommon%5D=download&amp;md=75f4212c73f7ceaa31e6c357682f5aa0&amp;cid=11&amp;oid=80534</w:t>
        </w:r>
      </w:hyperlink>
      <w:r w:rsidR="00075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3D" w:rsidRPr="0007503D" w:rsidRDefault="008A608B" w:rsidP="0007503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7503D" w:rsidRPr="00A94967">
          <w:rPr>
            <w:rStyle w:val="a4"/>
            <w:rFonts w:ascii="Times New Roman" w:hAnsi="Times New Roman" w:cs="Times New Roman"/>
            <w:sz w:val="28"/>
            <w:szCs w:val="28"/>
          </w:rPr>
          <w:t>https://krasgmu.ru/index.php?page%5Bcommon%5D=download&amp;md=6470aaae4bbb677f685bbf1a1764efe3&amp;cid=11&amp;oid=80533</w:t>
        </w:r>
      </w:hyperlink>
      <w:r w:rsidR="00075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62" w:rsidRPr="0007503D" w:rsidRDefault="00F30C62" w:rsidP="000750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F30C62" w:rsidRPr="0007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910"/>
    <w:multiLevelType w:val="hybridMultilevel"/>
    <w:tmpl w:val="AD98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80D"/>
    <w:multiLevelType w:val="hybridMultilevel"/>
    <w:tmpl w:val="BE126842"/>
    <w:lvl w:ilvl="0" w:tplc="FF4217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C5DB2"/>
    <w:multiLevelType w:val="hybridMultilevel"/>
    <w:tmpl w:val="6F78A856"/>
    <w:lvl w:ilvl="0" w:tplc="7ACC8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0822F4"/>
    <w:multiLevelType w:val="hybridMultilevel"/>
    <w:tmpl w:val="5068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9370E"/>
    <w:multiLevelType w:val="hybridMultilevel"/>
    <w:tmpl w:val="9D1A8AD2"/>
    <w:lvl w:ilvl="0" w:tplc="388EF398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6F8BB76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2" w:tplc="3424B46C">
      <w:numFmt w:val="bullet"/>
      <w:lvlText w:val="•"/>
      <w:lvlJc w:val="left"/>
      <w:pPr>
        <w:ind w:left="3265" w:hanging="360"/>
      </w:pPr>
      <w:rPr>
        <w:lang w:val="ru-RU" w:eastAsia="ru-RU" w:bidi="ru-RU"/>
      </w:rPr>
    </w:lvl>
    <w:lvl w:ilvl="3" w:tplc="3F4EF3B4">
      <w:numFmt w:val="bullet"/>
      <w:lvlText w:val="•"/>
      <w:lvlJc w:val="left"/>
      <w:pPr>
        <w:ind w:left="4197" w:hanging="360"/>
      </w:pPr>
      <w:rPr>
        <w:lang w:val="ru-RU" w:eastAsia="ru-RU" w:bidi="ru-RU"/>
      </w:rPr>
    </w:lvl>
    <w:lvl w:ilvl="4" w:tplc="C3CCFE44">
      <w:numFmt w:val="bullet"/>
      <w:lvlText w:val="•"/>
      <w:lvlJc w:val="left"/>
      <w:pPr>
        <w:ind w:left="5130" w:hanging="360"/>
      </w:pPr>
      <w:rPr>
        <w:lang w:val="ru-RU" w:eastAsia="ru-RU" w:bidi="ru-RU"/>
      </w:rPr>
    </w:lvl>
    <w:lvl w:ilvl="5" w:tplc="1666A788">
      <w:numFmt w:val="bullet"/>
      <w:lvlText w:val="•"/>
      <w:lvlJc w:val="left"/>
      <w:pPr>
        <w:ind w:left="6063" w:hanging="360"/>
      </w:pPr>
      <w:rPr>
        <w:lang w:val="ru-RU" w:eastAsia="ru-RU" w:bidi="ru-RU"/>
      </w:rPr>
    </w:lvl>
    <w:lvl w:ilvl="6" w:tplc="A10E00EC">
      <w:numFmt w:val="bullet"/>
      <w:lvlText w:val="•"/>
      <w:lvlJc w:val="left"/>
      <w:pPr>
        <w:ind w:left="6995" w:hanging="360"/>
      </w:pPr>
      <w:rPr>
        <w:lang w:val="ru-RU" w:eastAsia="ru-RU" w:bidi="ru-RU"/>
      </w:rPr>
    </w:lvl>
    <w:lvl w:ilvl="7" w:tplc="98265D14">
      <w:numFmt w:val="bullet"/>
      <w:lvlText w:val="•"/>
      <w:lvlJc w:val="left"/>
      <w:pPr>
        <w:ind w:left="7928" w:hanging="360"/>
      </w:pPr>
      <w:rPr>
        <w:lang w:val="ru-RU" w:eastAsia="ru-RU" w:bidi="ru-RU"/>
      </w:rPr>
    </w:lvl>
    <w:lvl w:ilvl="8" w:tplc="40849474">
      <w:numFmt w:val="bullet"/>
      <w:lvlText w:val="•"/>
      <w:lvlJc w:val="left"/>
      <w:pPr>
        <w:ind w:left="8861" w:hanging="360"/>
      </w:pPr>
      <w:rPr>
        <w:lang w:val="ru-RU" w:eastAsia="ru-RU" w:bidi="ru-RU"/>
      </w:rPr>
    </w:lvl>
  </w:abstractNum>
  <w:abstractNum w:abstractNumId="5" w15:restartNumberingAfterBreak="0">
    <w:nsid w:val="1CC73D98"/>
    <w:multiLevelType w:val="hybridMultilevel"/>
    <w:tmpl w:val="56A8E8C6"/>
    <w:lvl w:ilvl="0" w:tplc="941A0D8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783D44">
      <w:numFmt w:val="bullet"/>
      <w:lvlText w:val="•"/>
      <w:lvlJc w:val="left"/>
      <w:pPr>
        <w:ind w:left="894" w:hanging="140"/>
      </w:pPr>
      <w:rPr>
        <w:lang w:val="ru-RU" w:eastAsia="ru-RU" w:bidi="ru-RU"/>
      </w:rPr>
    </w:lvl>
    <w:lvl w:ilvl="2" w:tplc="CDAA928A">
      <w:numFmt w:val="bullet"/>
      <w:lvlText w:val="•"/>
      <w:lvlJc w:val="left"/>
      <w:pPr>
        <w:ind w:left="1688" w:hanging="140"/>
      </w:pPr>
      <w:rPr>
        <w:lang w:val="ru-RU" w:eastAsia="ru-RU" w:bidi="ru-RU"/>
      </w:rPr>
    </w:lvl>
    <w:lvl w:ilvl="3" w:tplc="225EEB66">
      <w:numFmt w:val="bullet"/>
      <w:lvlText w:val="•"/>
      <w:lvlJc w:val="left"/>
      <w:pPr>
        <w:ind w:left="2482" w:hanging="140"/>
      </w:pPr>
      <w:rPr>
        <w:lang w:val="ru-RU" w:eastAsia="ru-RU" w:bidi="ru-RU"/>
      </w:rPr>
    </w:lvl>
    <w:lvl w:ilvl="4" w:tplc="33BC1B82">
      <w:numFmt w:val="bullet"/>
      <w:lvlText w:val="•"/>
      <w:lvlJc w:val="left"/>
      <w:pPr>
        <w:ind w:left="3277" w:hanging="140"/>
      </w:pPr>
      <w:rPr>
        <w:lang w:val="ru-RU" w:eastAsia="ru-RU" w:bidi="ru-RU"/>
      </w:rPr>
    </w:lvl>
    <w:lvl w:ilvl="5" w:tplc="97F2A560">
      <w:numFmt w:val="bullet"/>
      <w:lvlText w:val="•"/>
      <w:lvlJc w:val="left"/>
      <w:pPr>
        <w:ind w:left="4071" w:hanging="140"/>
      </w:pPr>
      <w:rPr>
        <w:lang w:val="ru-RU" w:eastAsia="ru-RU" w:bidi="ru-RU"/>
      </w:rPr>
    </w:lvl>
    <w:lvl w:ilvl="6" w:tplc="E9945F20">
      <w:numFmt w:val="bullet"/>
      <w:lvlText w:val="•"/>
      <w:lvlJc w:val="left"/>
      <w:pPr>
        <w:ind w:left="4865" w:hanging="140"/>
      </w:pPr>
      <w:rPr>
        <w:lang w:val="ru-RU" w:eastAsia="ru-RU" w:bidi="ru-RU"/>
      </w:rPr>
    </w:lvl>
    <w:lvl w:ilvl="7" w:tplc="AE5C7F58">
      <w:numFmt w:val="bullet"/>
      <w:lvlText w:val="•"/>
      <w:lvlJc w:val="left"/>
      <w:pPr>
        <w:ind w:left="5660" w:hanging="140"/>
      </w:pPr>
      <w:rPr>
        <w:lang w:val="ru-RU" w:eastAsia="ru-RU" w:bidi="ru-RU"/>
      </w:rPr>
    </w:lvl>
    <w:lvl w:ilvl="8" w:tplc="B8E0D7AE">
      <w:numFmt w:val="bullet"/>
      <w:lvlText w:val="•"/>
      <w:lvlJc w:val="left"/>
      <w:pPr>
        <w:ind w:left="6454" w:hanging="140"/>
      </w:pPr>
      <w:rPr>
        <w:lang w:val="ru-RU" w:eastAsia="ru-RU" w:bidi="ru-RU"/>
      </w:rPr>
    </w:lvl>
  </w:abstractNum>
  <w:abstractNum w:abstractNumId="6" w15:restartNumberingAfterBreak="0">
    <w:nsid w:val="21EC088A"/>
    <w:multiLevelType w:val="hybridMultilevel"/>
    <w:tmpl w:val="8CB8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1FC5"/>
    <w:multiLevelType w:val="hybridMultilevel"/>
    <w:tmpl w:val="F3268282"/>
    <w:lvl w:ilvl="0" w:tplc="0AE6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745D"/>
    <w:multiLevelType w:val="hybridMultilevel"/>
    <w:tmpl w:val="AE56B7C2"/>
    <w:lvl w:ilvl="0" w:tplc="3F4A620A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76CDC5A">
      <w:numFmt w:val="bullet"/>
      <w:lvlText w:val="•"/>
      <w:lvlJc w:val="left"/>
      <w:pPr>
        <w:ind w:left="894" w:hanging="171"/>
      </w:pPr>
      <w:rPr>
        <w:lang w:val="ru-RU" w:eastAsia="ru-RU" w:bidi="ru-RU"/>
      </w:rPr>
    </w:lvl>
    <w:lvl w:ilvl="2" w:tplc="0B38D7C6">
      <w:numFmt w:val="bullet"/>
      <w:lvlText w:val="•"/>
      <w:lvlJc w:val="left"/>
      <w:pPr>
        <w:ind w:left="1688" w:hanging="171"/>
      </w:pPr>
      <w:rPr>
        <w:lang w:val="ru-RU" w:eastAsia="ru-RU" w:bidi="ru-RU"/>
      </w:rPr>
    </w:lvl>
    <w:lvl w:ilvl="3" w:tplc="81307658">
      <w:numFmt w:val="bullet"/>
      <w:lvlText w:val="•"/>
      <w:lvlJc w:val="left"/>
      <w:pPr>
        <w:ind w:left="2482" w:hanging="171"/>
      </w:pPr>
      <w:rPr>
        <w:lang w:val="ru-RU" w:eastAsia="ru-RU" w:bidi="ru-RU"/>
      </w:rPr>
    </w:lvl>
    <w:lvl w:ilvl="4" w:tplc="9EB03D92">
      <w:numFmt w:val="bullet"/>
      <w:lvlText w:val="•"/>
      <w:lvlJc w:val="left"/>
      <w:pPr>
        <w:ind w:left="3277" w:hanging="171"/>
      </w:pPr>
      <w:rPr>
        <w:lang w:val="ru-RU" w:eastAsia="ru-RU" w:bidi="ru-RU"/>
      </w:rPr>
    </w:lvl>
    <w:lvl w:ilvl="5" w:tplc="6234BD58">
      <w:numFmt w:val="bullet"/>
      <w:lvlText w:val="•"/>
      <w:lvlJc w:val="left"/>
      <w:pPr>
        <w:ind w:left="4071" w:hanging="171"/>
      </w:pPr>
      <w:rPr>
        <w:lang w:val="ru-RU" w:eastAsia="ru-RU" w:bidi="ru-RU"/>
      </w:rPr>
    </w:lvl>
    <w:lvl w:ilvl="6" w:tplc="78969834">
      <w:numFmt w:val="bullet"/>
      <w:lvlText w:val="•"/>
      <w:lvlJc w:val="left"/>
      <w:pPr>
        <w:ind w:left="4865" w:hanging="171"/>
      </w:pPr>
      <w:rPr>
        <w:lang w:val="ru-RU" w:eastAsia="ru-RU" w:bidi="ru-RU"/>
      </w:rPr>
    </w:lvl>
    <w:lvl w:ilvl="7" w:tplc="9188B5F4">
      <w:numFmt w:val="bullet"/>
      <w:lvlText w:val="•"/>
      <w:lvlJc w:val="left"/>
      <w:pPr>
        <w:ind w:left="5660" w:hanging="171"/>
      </w:pPr>
      <w:rPr>
        <w:lang w:val="ru-RU" w:eastAsia="ru-RU" w:bidi="ru-RU"/>
      </w:rPr>
    </w:lvl>
    <w:lvl w:ilvl="8" w:tplc="BFCEF854">
      <w:numFmt w:val="bullet"/>
      <w:lvlText w:val="•"/>
      <w:lvlJc w:val="left"/>
      <w:pPr>
        <w:ind w:left="6454" w:hanging="171"/>
      </w:pPr>
      <w:rPr>
        <w:lang w:val="ru-RU" w:eastAsia="ru-RU" w:bidi="ru-RU"/>
      </w:rPr>
    </w:lvl>
  </w:abstractNum>
  <w:abstractNum w:abstractNumId="9" w15:restartNumberingAfterBreak="0">
    <w:nsid w:val="2EDA148B"/>
    <w:multiLevelType w:val="hybridMultilevel"/>
    <w:tmpl w:val="04125E0C"/>
    <w:lvl w:ilvl="0" w:tplc="78A4920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AB578A"/>
    <w:multiLevelType w:val="hybridMultilevel"/>
    <w:tmpl w:val="8F52B0CE"/>
    <w:lvl w:ilvl="0" w:tplc="7B1206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DE3F05"/>
    <w:multiLevelType w:val="hybridMultilevel"/>
    <w:tmpl w:val="1144BBDA"/>
    <w:lvl w:ilvl="0" w:tplc="9CA85D2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B36B20"/>
    <w:multiLevelType w:val="hybridMultilevel"/>
    <w:tmpl w:val="EE9A2404"/>
    <w:lvl w:ilvl="0" w:tplc="2272C14E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709C48">
      <w:start w:val="1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098F1E6">
      <w:numFmt w:val="bullet"/>
      <w:lvlText w:val="•"/>
      <w:lvlJc w:val="left"/>
      <w:pPr>
        <w:ind w:left="2436" w:hanging="360"/>
      </w:pPr>
      <w:rPr>
        <w:lang w:val="ru-RU" w:eastAsia="ru-RU" w:bidi="ru-RU"/>
      </w:rPr>
    </w:lvl>
    <w:lvl w:ilvl="3" w:tplc="CD7A5BE6">
      <w:numFmt w:val="bullet"/>
      <w:lvlText w:val="•"/>
      <w:lvlJc w:val="left"/>
      <w:pPr>
        <w:ind w:left="3472" w:hanging="360"/>
      </w:pPr>
      <w:rPr>
        <w:lang w:val="ru-RU" w:eastAsia="ru-RU" w:bidi="ru-RU"/>
      </w:rPr>
    </w:lvl>
    <w:lvl w:ilvl="4" w:tplc="E0EE8EE4">
      <w:numFmt w:val="bullet"/>
      <w:lvlText w:val="•"/>
      <w:lvlJc w:val="left"/>
      <w:pPr>
        <w:ind w:left="4508" w:hanging="360"/>
      </w:pPr>
      <w:rPr>
        <w:lang w:val="ru-RU" w:eastAsia="ru-RU" w:bidi="ru-RU"/>
      </w:rPr>
    </w:lvl>
    <w:lvl w:ilvl="5" w:tplc="3E3C146C">
      <w:numFmt w:val="bullet"/>
      <w:lvlText w:val="•"/>
      <w:lvlJc w:val="left"/>
      <w:pPr>
        <w:ind w:left="5545" w:hanging="360"/>
      </w:pPr>
      <w:rPr>
        <w:lang w:val="ru-RU" w:eastAsia="ru-RU" w:bidi="ru-RU"/>
      </w:rPr>
    </w:lvl>
    <w:lvl w:ilvl="6" w:tplc="EFB2061C">
      <w:numFmt w:val="bullet"/>
      <w:lvlText w:val="•"/>
      <w:lvlJc w:val="left"/>
      <w:pPr>
        <w:ind w:left="6581" w:hanging="360"/>
      </w:pPr>
      <w:rPr>
        <w:lang w:val="ru-RU" w:eastAsia="ru-RU" w:bidi="ru-RU"/>
      </w:rPr>
    </w:lvl>
    <w:lvl w:ilvl="7" w:tplc="CF2A069E">
      <w:numFmt w:val="bullet"/>
      <w:lvlText w:val="•"/>
      <w:lvlJc w:val="left"/>
      <w:pPr>
        <w:ind w:left="7617" w:hanging="360"/>
      </w:pPr>
      <w:rPr>
        <w:lang w:val="ru-RU" w:eastAsia="ru-RU" w:bidi="ru-RU"/>
      </w:rPr>
    </w:lvl>
    <w:lvl w:ilvl="8" w:tplc="1674A678">
      <w:numFmt w:val="bullet"/>
      <w:lvlText w:val="•"/>
      <w:lvlJc w:val="left"/>
      <w:pPr>
        <w:ind w:left="8653" w:hanging="360"/>
      </w:pPr>
      <w:rPr>
        <w:lang w:val="ru-RU" w:eastAsia="ru-RU" w:bidi="ru-RU"/>
      </w:rPr>
    </w:lvl>
  </w:abstractNum>
  <w:abstractNum w:abstractNumId="13" w15:restartNumberingAfterBreak="0">
    <w:nsid w:val="4F3C7F53"/>
    <w:multiLevelType w:val="hybridMultilevel"/>
    <w:tmpl w:val="AA3C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F4420"/>
    <w:multiLevelType w:val="hybridMultilevel"/>
    <w:tmpl w:val="9C7E1524"/>
    <w:lvl w:ilvl="0" w:tplc="5E486C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A48D38A">
      <w:numFmt w:val="bullet"/>
      <w:lvlText w:val="•"/>
      <w:lvlJc w:val="left"/>
      <w:pPr>
        <w:ind w:left="894" w:hanging="140"/>
      </w:pPr>
      <w:rPr>
        <w:lang w:val="ru-RU" w:eastAsia="ru-RU" w:bidi="ru-RU"/>
      </w:rPr>
    </w:lvl>
    <w:lvl w:ilvl="2" w:tplc="09462492">
      <w:numFmt w:val="bullet"/>
      <w:lvlText w:val="•"/>
      <w:lvlJc w:val="left"/>
      <w:pPr>
        <w:ind w:left="1688" w:hanging="140"/>
      </w:pPr>
      <w:rPr>
        <w:lang w:val="ru-RU" w:eastAsia="ru-RU" w:bidi="ru-RU"/>
      </w:rPr>
    </w:lvl>
    <w:lvl w:ilvl="3" w:tplc="5C3615A6">
      <w:numFmt w:val="bullet"/>
      <w:lvlText w:val="•"/>
      <w:lvlJc w:val="left"/>
      <w:pPr>
        <w:ind w:left="2482" w:hanging="140"/>
      </w:pPr>
      <w:rPr>
        <w:lang w:val="ru-RU" w:eastAsia="ru-RU" w:bidi="ru-RU"/>
      </w:rPr>
    </w:lvl>
    <w:lvl w:ilvl="4" w:tplc="F62C8EF8">
      <w:numFmt w:val="bullet"/>
      <w:lvlText w:val="•"/>
      <w:lvlJc w:val="left"/>
      <w:pPr>
        <w:ind w:left="3277" w:hanging="140"/>
      </w:pPr>
      <w:rPr>
        <w:lang w:val="ru-RU" w:eastAsia="ru-RU" w:bidi="ru-RU"/>
      </w:rPr>
    </w:lvl>
    <w:lvl w:ilvl="5" w:tplc="2F1E176A">
      <w:numFmt w:val="bullet"/>
      <w:lvlText w:val="•"/>
      <w:lvlJc w:val="left"/>
      <w:pPr>
        <w:ind w:left="4071" w:hanging="140"/>
      </w:pPr>
      <w:rPr>
        <w:lang w:val="ru-RU" w:eastAsia="ru-RU" w:bidi="ru-RU"/>
      </w:rPr>
    </w:lvl>
    <w:lvl w:ilvl="6" w:tplc="AB30BFB4">
      <w:numFmt w:val="bullet"/>
      <w:lvlText w:val="•"/>
      <w:lvlJc w:val="left"/>
      <w:pPr>
        <w:ind w:left="4865" w:hanging="140"/>
      </w:pPr>
      <w:rPr>
        <w:lang w:val="ru-RU" w:eastAsia="ru-RU" w:bidi="ru-RU"/>
      </w:rPr>
    </w:lvl>
    <w:lvl w:ilvl="7" w:tplc="D368B972">
      <w:numFmt w:val="bullet"/>
      <w:lvlText w:val="•"/>
      <w:lvlJc w:val="left"/>
      <w:pPr>
        <w:ind w:left="5660" w:hanging="140"/>
      </w:pPr>
      <w:rPr>
        <w:lang w:val="ru-RU" w:eastAsia="ru-RU" w:bidi="ru-RU"/>
      </w:rPr>
    </w:lvl>
    <w:lvl w:ilvl="8" w:tplc="B88C4562">
      <w:numFmt w:val="bullet"/>
      <w:lvlText w:val="•"/>
      <w:lvlJc w:val="left"/>
      <w:pPr>
        <w:ind w:left="6454" w:hanging="140"/>
      </w:pPr>
      <w:rPr>
        <w:lang w:val="ru-RU" w:eastAsia="ru-RU" w:bidi="ru-RU"/>
      </w:rPr>
    </w:lvl>
  </w:abstractNum>
  <w:abstractNum w:abstractNumId="15" w15:restartNumberingAfterBreak="0">
    <w:nsid w:val="617475A0"/>
    <w:multiLevelType w:val="hybridMultilevel"/>
    <w:tmpl w:val="A628EA80"/>
    <w:lvl w:ilvl="0" w:tplc="D2AEE5B0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288BE4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2" w:tplc="41605D42">
      <w:numFmt w:val="bullet"/>
      <w:lvlText w:val="•"/>
      <w:lvlJc w:val="left"/>
      <w:pPr>
        <w:ind w:left="3265" w:hanging="360"/>
      </w:pPr>
      <w:rPr>
        <w:lang w:val="ru-RU" w:eastAsia="ru-RU" w:bidi="ru-RU"/>
      </w:rPr>
    </w:lvl>
    <w:lvl w:ilvl="3" w:tplc="30EACEB0">
      <w:numFmt w:val="bullet"/>
      <w:lvlText w:val="•"/>
      <w:lvlJc w:val="left"/>
      <w:pPr>
        <w:ind w:left="4197" w:hanging="360"/>
      </w:pPr>
      <w:rPr>
        <w:lang w:val="ru-RU" w:eastAsia="ru-RU" w:bidi="ru-RU"/>
      </w:rPr>
    </w:lvl>
    <w:lvl w:ilvl="4" w:tplc="D4D481A8">
      <w:numFmt w:val="bullet"/>
      <w:lvlText w:val="•"/>
      <w:lvlJc w:val="left"/>
      <w:pPr>
        <w:ind w:left="5130" w:hanging="360"/>
      </w:pPr>
      <w:rPr>
        <w:lang w:val="ru-RU" w:eastAsia="ru-RU" w:bidi="ru-RU"/>
      </w:rPr>
    </w:lvl>
    <w:lvl w:ilvl="5" w:tplc="8ED898C4">
      <w:numFmt w:val="bullet"/>
      <w:lvlText w:val="•"/>
      <w:lvlJc w:val="left"/>
      <w:pPr>
        <w:ind w:left="6063" w:hanging="360"/>
      </w:pPr>
      <w:rPr>
        <w:lang w:val="ru-RU" w:eastAsia="ru-RU" w:bidi="ru-RU"/>
      </w:rPr>
    </w:lvl>
    <w:lvl w:ilvl="6" w:tplc="FBCC62D8">
      <w:numFmt w:val="bullet"/>
      <w:lvlText w:val="•"/>
      <w:lvlJc w:val="left"/>
      <w:pPr>
        <w:ind w:left="6995" w:hanging="360"/>
      </w:pPr>
      <w:rPr>
        <w:lang w:val="ru-RU" w:eastAsia="ru-RU" w:bidi="ru-RU"/>
      </w:rPr>
    </w:lvl>
    <w:lvl w:ilvl="7" w:tplc="4EAC80E2">
      <w:numFmt w:val="bullet"/>
      <w:lvlText w:val="•"/>
      <w:lvlJc w:val="left"/>
      <w:pPr>
        <w:ind w:left="7928" w:hanging="360"/>
      </w:pPr>
      <w:rPr>
        <w:lang w:val="ru-RU" w:eastAsia="ru-RU" w:bidi="ru-RU"/>
      </w:rPr>
    </w:lvl>
    <w:lvl w:ilvl="8" w:tplc="CA687C26">
      <w:numFmt w:val="bullet"/>
      <w:lvlText w:val="•"/>
      <w:lvlJc w:val="left"/>
      <w:pPr>
        <w:ind w:left="8861" w:hanging="360"/>
      </w:pPr>
      <w:rPr>
        <w:lang w:val="ru-RU" w:eastAsia="ru-RU" w:bidi="ru-RU"/>
      </w:rPr>
    </w:lvl>
  </w:abstractNum>
  <w:abstractNum w:abstractNumId="16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A95193D"/>
    <w:multiLevelType w:val="hybridMultilevel"/>
    <w:tmpl w:val="0ACA53F8"/>
    <w:lvl w:ilvl="0" w:tplc="AA2022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163C1A"/>
    <w:multiLevelType w:val="hybridMultilevel"/>
    <w:tmpl w:val="E958698C"/>
    <w:lvl w:ilvl="0" w:tplc="63C88C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D20DD9"/>
    <w:multiLevelType w:val="hybridMultilevel"/>
    <w:tmpl w:val="1B0E7132"/>
    <w:lvl w:ilvl="0" w:tplc="268C1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9"/>
  </w:num>
  <w:num w:numId="16">
    <w:abstractNumId w:val="19"/>
  </w:num>
  <w:num w:numId="17">
    <w:abstractNumId w:val="11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D8"/>
    <w:rsid w:val="0007503D"/>
    <w:rsid w:val="001C5636"/>
    <w:rsid w:val="00255985"/>
    <w:rsid w:val="003529FD"/>
    <w:rsid w:val="004251FC"/>
    <w:rsid w:val="00501802"/>
    <w:rsid w:val="00600D84"/>
    <w:rsid w:val="007D14D4"/>
    <w:rsid w:val="008A608B"/>
    <w:rsid w:val="008E22BB"/>
    <w:rsid w:val="00906C9F"/>
    <w:rsid w:val="00A62E8C"/>
    <w:rsid w:val="00B0506E"/>
    <w:rsid w:val="00D8323D"/>
    <w:rsid w:val="00D96B40"/>
    <w:rsid w:val="00F12145"/>
    <w:rsid w:val="00F212D8"/>
    <w:rsid w:val="00F3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C6C3"/>
  <w15:chartTrackingRefBased/>
  <w15:docId w15:val="{2C367486-3988-41B2-9832-EC08172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5636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C9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3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5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1C5636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C5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C56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5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1C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C5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Базовый"/>
    <w:rsid w:val="001C563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b">
    <w:name w:val="Body Text"/>
    <w:basedOn w:val="a"/>
    <w:link w:val="ac"/>
    <w:uiPriority w:val="99"/>
    <w:semiHidden/>
    <w:unhideWhenUsed/>
    <w:rsid w:val="0050180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01802"/>
  </w:style>
  <w:style w:type="character" w:customStyle="1" w:styleId="10">
    <w:name w:val="Заголовок 1 Знак"/>
    <w:basedOn w:val="a0"/>
    <w:link w:val="1"/>
    <w:uiPriority w:val="9"/>
    <w:rsid w:val="00501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qFormat/>
    <w:rsid w:val="0050180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7D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p2.web-registratura.ru/?page_id=595" TargetMode="External"/><Relationship Id="rId13" Type="http://schemas.openxmlformats.org/officeDocument/2006/relationships/hyperlink" Target="https://lektsii.org/1-9891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vrach.ru/article/796-qqe2-zadachi-smotrovogo-kabineta-meditsinskoy-organizatsii-okazyvayushchey-pervichnuyu" TargetMode="External"/><Relationship Id="rId12" Type="http://schemas.openxmlformats.org/officeDocument/2006/relationships/hyperlink" Target="https://yandex.ru/video/preview/?filmId=5385467411547453550&amp;reqid=1585222537992408-856052275773176258400115-sas1-8236-V&amp;text=&#1087;&#1088;&#1080;&#1077;&#1084;+&#1084;&#1072;&#1090;&#1077;&#1088;&#1080;&#1072;&#1083;&#1072;+&#1074;+&#1075;&#1080;&#1089;&#1090;&#1086;&#1083;&#1086;&#1075;&#1080;&#1103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common%5D=download&amp;md=6470aaae4bbb677f685bbf1a1764efe3&amp;cid=11&amp;oid=805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79/253/71723.php" TargetMode="External"/><Relationship Id="rId11" Type="http://schemas.openxmlformats.org/officeDocument/2006/relationships/hyperlink" Target="https://lab.nika-nn.ru/catalog/po-tipu-issledovaniya/onkotsitologiya/zhidkostnaya-tsitologiya-pap-test/" TargetMode="External"/><Relationship Id="rId5" Type="http://schemas.openxmlformats.org/officeDocument/2006/relationships/hyperlink" Target="https://krasgmu.ru/index.php?page%5Bcommon%5D=download&amp;md=75f4212c73f7ceaa31e6c357682f5aa0&amp;cid=11&amp;oid=80534" TargetMode="External"/><Relationship Id="rId15" Type="http://schemas.openxmlformats.org/officeDocument/2006/relationships/hyperlink" Target="https://krasgmu.ru/index.php?page%5Bcommon%5D=download&amp;md=75f4212c73f7ceaa31e6c357682f5aa0&amp;cid=11&amp;oid=80534" TargetMode="External"/><Relationship Id="rId10" Type="http://schemas.openxmlformats.org/officeDocument/2006/relationships/hyperlink" Target="https://www.km.ru/zdorove/encyclopedia/laboratornaya-sluzh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m.ru/zdorove/encyclopedia/laboratornaya-sluzhba" TargetMode="External"/><Relationship Id="rId14" Type="http://schemas.openxmlformats.org/officeDocument/2006/relationships/hyperlink" Target="https://studwood.ru/1750529/meditsina/vozrastnye_izmeneniya_mikroflory_vlagalis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2020-03-23T07:59:00Z</dcterms:created>
  <dcterms:modified xsi:type="dcterms:W3CDTF">2020-06-04T15:31:00Z</dcterms:modified>
</cp:coreProperties>
</file>