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6C01C7" w:rsidRPr="00EF76EF" w:rsidRDefault="005F5657" w:rsidP="00EF76EF">
      <w:pPr>
        <w:rPr>
          <w:rFonts w:ascii="Times New Roman" w:hAnsi="Times New Roman" w:cs="Times New Roman"/>
          <w:sz w:val="24"/>
        </w:rPr>
      </w:pPr>
      <w:r w:rsidRPr="00EF76EF">
        <w:rPr>
          <w:rFonts w:ascii="Times New Roman" w:hAnsi="Times New Roman" w:cs="Times New Roman"/>
          <w:b/>
          <w:i/>
          <w:sz w:val="24"/>
        </w:rPr>
        <w:t>Хронический холецистит</w:t>
      </w:r>
      <w:r w:rsidRPr="00EF76EF">
        <w:rPr>
          <w:rFonts w:ascii="Times New Roman" w:hAnsi="Times New Roman" w:cs="Times New Roman"/>
          <w:sz w:val="24"/>
        </w:rPr>
        <w:t> — это воспаление желчного пузыря, длящееся более полугода и характеризующееся изменением свойств желчи, дисфункцией желчных протоков и образованием конкрементов (камней).</w:t>
      </w:r>
    </w:p>
    <w:p w:rsidR="005F5657" w:rsidRPr="00EF76EF" w:rsidRDefault="005F5657" w:rsidP="00EF76EF">
      <w:pPr>
        <w:rPr>
          <w:rFonts w:ascii="Times New Roman" w:hAnsi="Times New Roman" w:cs="Times New Roman"/>
          <w:b/>
          <w:i/>
          <w:sz w:val="24"/>
        </w:rPr>
      </w:pPr>
      <w:r w:rsidRPr="00EF76EF">
        <w:rPr>
          <w:rFonts w:ascii="Times New Roman" w:hAnsi="Times New Roman" w:cs="Times New Roman"/>
          <w:b/>
          <w:i/>
          <w:sz w:val="24"/>
        </w:rPr>
        <w:t>Факторы риска:</w:t>
      </w:r>
    </w:p>
    <w:p w:rsidR="005F5657" w:rsidRPr="00EF76EF" w:rsidRDefault="005F5657" w:rsidP="00EF76EF">
      <w:pPr>
        <w:rPr>
          <w:rFonts w:ascii="Times New Roman" w:hAnsi="Times New Roman" w:cs="Times New Roman"/>
          <w:sz w:val="24"/>
        </w:rPr>
      </w:pPr>
      <w:r w:rsidRPr="00EF76EF">
        <w:rPr>
          <w:rFonts w:ascii="Times New Roman" w:hAnsi="Times New Roman" w:cs="Times New Roman"/>
          <w:b/>
          <w:sz w:val="24"/>
        </w:rPr>
        <w:t>1)</w:t>
      </w:r>
      <w:r w:rsidRPr="00EF76EF">
        <w:rPr>
          <w:rFonts w:ascii="Times New Roman" w:hAnsi="Times New Roman" w:cs="Times New Roman"/>
          <w:sz w:val="24"/>
        </w:rPr>
        <w:t>пол — как уже отмечалось, чаще возникает у женщин;</w:t>
      </w:r>
    </w:p>
    <w:p w:rsidR="005F5657" w:rsidRPr="00EF76EF" w:rsidRDefault="005F5657" w:rsidP="00EF76EF">
      <w:pPr>
        <w:rPr>
          <w:rFonts w:ascii="Times New Roman" w:hAnsi="Times New Roman" w:cs="Times New Roman"/>
          <w:sz w:val="24"/>
        </w:rPr>
      </w:pPr>
      <w:r w:rsidRPr="00EF76EF">
        <w:rPr>
          <w:rFonts w:ascii="Times New Roman" w:hAnsi="Times New Roman" w:cs="Times New Roman"/>
          <w:b/>
          <w:sz w:val="24"/>
        </w:rPr>
        <w:t>2)</w:t>
      </w:r>
      <w:r w:rsidRPr="00EF76EF">
        <w:rPr>
          <w:rFonts w:ascii="Times New Roman" w:hAnsi="Times New Roman" w:cs="Times New Roman"/>
          <w:sz w:val="24"/>
        </w:rPr>
        <w:t>генетическая предрасположенность;</w:t>
      </w:r>
    </w:p>
    <w:p w:rsidR="005F5657" w:rsidRPr="00EF76EF" w:rsidRDefault="005F5657" w:rsidP="00EF76EF">
      <w:pPr>
        <w:rPr>
          <w:rFonts w:ascii="Times New Roman" w:hAnsi="Times New Roman" w:cs="Times New Roman"/>
          <w:sz w:val="24"/>
        </w:rPr>
      </w:pPr>
      <w:r w:rsidRPr="00EF76EF">
        <w:rPr>
          <w:rFonts w:ascii="Times New Roman" w:hAnsi="Times New Roman" w:cs="Times New Roman"/>
          <w:b/>
          <w:sz w:val="24"/>
        </w:rPr>
        <w:t>3)</w:t>
      </w:r>
      <w:r w:rsidRPr="00EF76EF">
        <w:rPr>
          <w:rFonts w:ascii="Times New Roman" w:hAnsi="Times New Roman" w:cs="Times New Roman"/>
          <w:sz w:val="24"/>
        </w:rPr>
        <w:t>систематическое нарушение диеты;</w:t>
      </w:r>
    </w:p>
    <w:p w:rsidR="005F5657" w:rsidRPr="00EF76EF" w:rsidRDefault="005F5657" w:rsidP="00EF76EF">
      <w:r w:rsidRPr="00EF76EF">
        <w:rPr>
          <w:rFonts w:ascii="Times New Roman" w:hAnsi="Times New Roman" w:cs="Times New Roman"/>
          <w:b/>
          <w:sz w:val="24"/>
        </w:rPr>
        <w:t>4)</w:t>
      </w:r>
      <w:r w:rsidRPr="00EF76EF">
        <w:rPr>
          <w:rFonts w:ascii="Times New Roman" w:hAnsi="Times New Roman" w:cs="Times New Roman"/>
          <w:sz w:val="24"/>
        </w:rPr>
        <w:t>хронический процесс воспаления, протекающий в желчном пузыре и протоках</w:t>
      </w:r>
    </w:p>
    <w:p w:rsidR="005F5657" w:rsidRDefault="005F5657">
      <w:pPr>
        <w:rPr>
          <w:rFonts w:ascii="Arial" w:hAnsi="Arial" w:cs="Arial"/>
          <w:color w:val="181D21"/>
          <w:shd w:val="clear" w:color="auto" w:fill="FFFFFF"/>
        </w:rPr>
      </w:pPr>
    </w:p>
    <w:p w:rsidR="005F5657" w:rsidRDefault="005F5657">
      <w:r>
        <w:rPr>
          <w:noProof/>
          <w:lang w:eastAsia="ru-RU"/>
        </w:rPr>
        <w:drawing>
          <wp:inline distT="0" distB="0" distL="0" distR="0">
            <wp:extent cx="3190875" cy="1914525"/>
            <wp:effectExtent l="0" t="0" r="9525" b="9525"/>
            <wp:docPr id="1" name="Рисунок 1" descr="https://glomu.ru/wp-content/uploads/2019/03/Hronicheskij-kalkuleznyj-holetsis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mu.ru/wp-content/uploads/2019/03/Hronicheskij-kalkuleznyj-holetsis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57" w:rsidRDefault="005F5657"/>
    <w:p w:rsidR="00EF76EF" w:rsidRDefault="00EF76EF" w:rsidP="002D05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5657" w:rsidRDefault="005F5657" w:rsidP="002D05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0579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Массаж</w:t>
      </w:r>
    </w:p>
    <w:p w:rsidR="002D0579" w:rsidRPr="002D0579" w:rsidRDefault="002D0579" w:rsidP="002D05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0579" w:rsidRPr="00EF76EF" w:rsidRDefault="002D0579" w:rsidP="00EF76EF">
      <w:pPr>
        <w:jc w:val="both"/>
        <w:rPr>
          <w:rFonts w:ascii="Times New Roman" w:hAnsi="Times New Roman" w:cs="Times New Roman"/>
          <w:sz w:val="24"/>
          <w:szCs w:val="24"/>
        </w:rPr>
      </w:pPr>
      <w:r w:rsidRPr="00EF76EF">
        <w:rPr>
          <w:rFonts w:ascii="Times New Roman" w:hAnsi="Times New Roman" w:cs="Times New Roman"/>
          <w:sz w:val="24"/>
          <w:szCs w:val="24"/>
        </w:rPr>
        <w:t>-При массаже применяют поглаживание, растирание и разминание. Продолжительность массажа составляет 10-15 мин.</w:t>
      </w:r>
      <w:r w:rsidRPr="00EF76EF">
        <w:rPr>
          <w:rFonts w:ascii="Times New Roman" w:hAnsi="Times New Roman" w:cs="Times New Roman"/>
          <w:sz w:val="24"/>
          <w:szCs w:val="24"/>
        </w:rPr>
        <w:br/>
      </w:r>
      <w:r w:rsidRPr="00EF76EF">
        <w:rPr>
          <w:rFonts w:ascii="Times New Roman" w:hAnsi="Times New Roman" w:cs="Times New Roman"/>
          <w:sz w:val="24"/>
          <w:szCs w:val="24"/>
        </w:rPr>
        <w:br/>
        <w:t xml:space="preserve">-Начинать массаж следует очень осторожно и только тогда, когда обострение стихает. </w:t>
      </w:r>
    </w:p>
    <w:p w:rsidR="002D0579" w:rsidRPr="00EF76EF" w:rsidRDefault="002D0579" w:rsidP="00EF76EF">
      <w:pPr>
        <w:jc w:val="both"/>
        <w:rPr>
          <w:rFonts w:ascii="Times New Roman" w:hAnsi="Times New Roman" w:cs="Times New Roman"/>
          <w:sz w:val="24"/>
          <w:szCs w:val="24"/>
        </w:rPr>
      </w:pPr>
      <w:r w:rsidRPr="00EF76EF">
        <w:rPr>
          <w:rFonts w:ascii="Times New Roman" w:hAnsi="Times New Roman" w:cs="Times New Roman"/>
          <w:sz w:val="24"/>
          <w:szCs w:val="24"/>
        </w:rPr>
        <w:t xml:space="preserve">-Все манипуляции должны проводиться за 1,5-2 ч до еды. </w:t>
      </w:r>
    </w:p>
    <w:p w:rsidR="002D0579" w:rsidRPr="00EF76EF" w:rsidRDefault="002D0579" w:rsidP="00EF76EF">
      <w:pPr>
        <w:jc w:val="both"/>
        <w:rPr>
          <w:rFonts w:ascii="Times New Roman" w:hAnsi="Times New Roman" w:cs="Times New Roman"/>
          <w:sz w:val="24"/>
          <w:szCs w:val="24"/>
        </w:rPr>
      </w:pPr>
      <w:r w:rsidRPr="00EF76EF">
        <w:rPr>
          <w:rFonts w:ascii="Times New Roman" w:hAnsi="Times New Roman" w:cs="Times New Roman"/>
          <w:sz w:val="24"/>
          <w:szCs w:val="24"/>
        </w:rPr>
        <w:t xml:space="preserve">-Массируется в основном область живота с акцентом на правое подреберье. </w:t>
      </w:r>
    </w:p>
    <w:p w:rsidR="002D0579" w:rsidRPr="00EF76EF" w:rsidRDefault="002D0579" w:rsidP="00EF76EF">
      <w:pPr>
        <w:jc w:val="both"/>
        <w:rPr>
          <w:rFonts w:ascii="Times New Roman" w:hAnsi="Times New Roman" w:cs="Times New Roman"/>
          <w:sz w:val="24"/>
          <w:szCs w:val="24"/>
        </w:rPr>
      </w:pPr>
      <w:r w:rsidRPr="00EF76EF">
        <w:rPr>
          <w:rFonts w:ascii="Times New Roman" w:hAnsi="Times New Roman" w:cs="Times New Roman"/>
          <w:sz w:val="24"/>
          <w:szCs w:val="24"/>
        </w:rPr>
        <w:t xml:space="preserve">-Курс массажа около 12-15 процедур. Вначале массаж лучше делать ежедневно, а в период стойкой ремиссии (длительного периода без приступов) - через день. </w:t>
      </w:r>
    </w:p>
    <w:p w:rsidR="002D0579" w:rsidRPr="00EF76EF" w:rsidRDefault="002D0579" w:rsidP="00EF76EF">
      <w:pPr>
        <w:jc w:val="both"/>
        <w:rPr>
          <w:rFonts w:ascii="Times New Roman" w:hAnsi="Times New Roman" w:cs="Times New Roman"/>
          <w:sz w:val="24"/>
          <w:szCs w:val="24"/>
        </w:rPr>
      </w:pPr>
      <w:r w:rsidRPr="00EF76EF">
        <w:rPr>
          <w:rFonts w:ascii="Times New Roman" w:hAnsi="Times New Roman" w:cs="Times New Roman"/>
          <w:sz w:val="24"/>
          <w:szCs w:val="24"/>
        </w:rPr>
        <w:t xml:space="preserve">-Массаж живота должен делаться одновременно с массажем других частей тела (спины, рук, ног). </w:t>
      </w:r>
    </w:p>
    <w:p w:rsidR="002D0579" w:rsidRDefault="002D0579" w:rsidP="00EF76EF">
      <w:pPr>
        <w:jc w:val="both"/>
      </w:pPr>
      <w:r w:rsidRPr="00EF76EF">
        <w:rPr>
          <w:rFonts w:ascii="Times New Roman" w:hAnsi="Times New Roman" w:cs="Times New Roman"/>
          <w:sz w:val="24"/>
          <w:szCs w:val="24"/>
        </w:rPr>
        <w:t>-Массаж живота проводится в положении на спине, с удобно лежащей головой и слегка согнутыми в коленях ногами (под колени можно положить валик).</w:t>
      </w:r>
      <w:r w:rsidRPr="002D0579">
        <w:br/>
      </w:r>
    </w:p>
    <w:p w:rsidR="004D3576" w:rsidRPr="00EF76EF" w:rsidRDefault="002D0579" w:rsidP="00EF76EF">
      <w:pPr>
        <w:jc w:val="both"/>
        <w:rPr>
          <w:rFonts w:ascii="Times New Roman" w:hAnsi="Times New Roman" w:cs="Times New Roman"/>
          <w:sz w:val="24"/>
          <w:szCs w:val="24"/>
        </w:rPr>
      </w:pPr>
      <w:r w:rsidRPr="00EF76EF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Холикинетические методы</w:t>
      </w:r>
      <w:r w:rsidRPr="00EF76EF">
        <w:rPr>
          <w:rFonts w:ascii="Times New Roman" w:hAnsi="Times New Roman" w:cs="Times New Roman"/>
          <w:sz w:val="24"/>
          <w:szCs w:val="24"/>
        </w:rPr>
        <w:br/>
      </w:r>
      <w:r w:rsidRPr="00EF76EF">
        <w:rPr>
          <w:rFonts w:ascii="Times New Roman" w:hAnsi="Times New Roman" w:cs="Times New Roman"/>
          <w:sz w:val="24"/>
          <w:szCs w:val="24"/>
        </w:rPr>
        <w:br/>
      </w:r>
      <w:r w:rsidR="004D3576" w:rsidRPr="00EF76EF">
        <w:rPr>
          <w:rFonts w:ascii="Times New Roman" w:hAnsi="Times New Roman" w:cs="Times New Roman"/>
          <w:sz w:val="24"/>
          <w:szCs w:val="24"/>
        </w:rPr>
        <w:t>-</w:t>
      </w:r>
      <w:r w:rsidRPr="00EF76EF">
        <w:rPr>
          <w:rFonts w:ascii="Times New Roman" w:hAnsi="Times New Roman" w:cs="Times New Roman"/>
          <w:sz w:val="24"/>
          <w:szCs w:val="24"/>
        </w:rPr>
        <w:t xml:space="preserve">Для улучшений отхождения желчи проводят питьевое лечение преимущественно сульфатно-натриевыми, сульфато-магниевыми, гидрокарбонатными и кальциевыми водами (Смирновская, Славянская, Джермук, Ессентуки №17). </w:t>
      </w:r>
    </w:p>
    <w:p w:rsidR="004D3576" w:rsidRPr="00EF76EF" w:rsidRDefault="004D3576" w:rsidP="00EF76EF">
      <w:pPr>
        <w:jc w:val="both"/>
        <w:rPr>
          <w:rFonts w:ascii="Times New Roman" w:hAnsi="Times New Roman" w:cs="Times New Roman"/>
          <w:sz w:val="24"/>
          <w:szCs w:val="24"/>
        </w:rPr>
      </w:pPr>
      <w:r w:rsidRPr="00EF76EF">
        <w:rPr>
          <w:rFonts w:ascii="Times New Roman" w:hAnsi="Times New Roman" w:cs="Times New Roman"/>
          <w:sz w:val="24"/>
          <w:szCs w:val="24"/>
        </w:rPr>
        <w:t>-</w:t>
      </w:r>
      <w:r w:rsidR="002D0579" w:rsidRPr="00EF76EF">
        <w:rPr>
          <w:rFonts w:ascii="Times New Roman" w:hAnsi="Times New Roman" w:cs="Times New Roman"/>
          <w:sz w:val="24"/>
          <w:szCs w:val="24"/>
        </w:rPr>
        <w:t>При дискенезии желчного пузыря с гипотонией показаны воды с высокой степенью минерализации, суль</w:t>
      </w:r>
      <w:r w:rsidRPr="00EF76EF">
        <w:rPr>
          <w:rFonts w:ascii="Times New Roman" w:hAnsi="Times New Roman" w:cs="Times New Roman"/>
          <w:sz w:val="24"/>
          <w:szCs w:val="24"/>
        </w:rPr>
        <w:t>фидные или хлористо-водородные (</w:t>
      </w:r>
      <w:r w:rsidR="002D0579" w:rsidRPr="00EF76EF">
        <w:rPr>
          <w:rFonts w:ascii="Times New Roman" w:hAnsi="Times New Roman" w:cs="Times New Roman"/>
          <w:sz w:val="24"/>
          <w:szCs w:val="24"/>
        </w:rPr>
        <w:t>например, Ессентуки №17) в охлажденном виде.</w:t>
      </w:r>
    </w:p>
    <w:p w:rsidR="004D3576" w:rsidRPr="00EF76EF" w:rsidRDefault="004D3576" w:rsidP="00EF76EF">
      <w:pPr>
        <w:jc w:val="both"/>
        <w:rPr>
          <w:rFonts w:ascii="Times New Roman" w:hAnsi="Times New Roman" w:cs="Times New Roman"/>
          <w:sz w:val="24"/>
          <w:szCs w:val="24"/>
        </w:rPr>
      </w:pPr>
      <w:r w:rsidRPr="00EF76EF">
        <w:rPr>
          <w:rFonts w:ascii="Times New Roman" w:hAnsi="Times New Roman" w:cs="Times New Roman"/>
          <w:sz w:val="24"/>
          <w:szCs w:val="24"/>
        </w:rPr>
        <w:t>-</w:t>
      </w:r>
      <w:r w:rsidR="002D0579" w:rsidRPr="00EF76EF">
        <w:rPr>
          <w:rFonts w:ascii="Times New Roman" w:hAnsi="Times New Roman" w:cs="Times New Roman"/>
          <w:sz w:val="24"/>
          <w:szCs w:val="24"/>
        </w:rPr>
        <w:t xml:space="preserve"> При дискинетических нарушениях по гиперкинетическому типу - воды малой минерализации (Ессентуки №4, Пятигорская) в горячем виде - температура должна быть 42-45 </w:t>
      </w:r>
      <w:r w:rsidRPr="00EF76EF">
        <w:rPr>
          <w:rFonts w:ascii="Times New Roman" w:hAnsi="Times New Roman" w:cs="Times New Roman"/>
          <w:sz w:val="24"/>
          <w:szCs w:val="24"/>
        </w:rPr>
        <w:t>градуса</w:t>
      </w:r>
      <w:r w:rsidR="002D0579" w:rsidRPr="00EF76EF">
        <w:rPr>
          <w:rFonts w:ascii="Times New Roman" w:hAnsi="Times New Roman" w:cs="Times New Roman"/>
          <w:sz w:val="24"/>
          <w:szCs w:val="24"/>
        </w:rPr>
        <w:t xml:space="preserve">, 5-6 раз в сутки после еды. </w:t>
      </w:r>
    </w:p>
    <w:p w:rsidR="002D0579" w:rsidRDefault="004D3576" w:rsidP="00EF76EF">
      <w:pPr>
        <w:jc w:val="both"/>
      </w:pPr>
      <w:r w:rsidRPr="00EF76EF">
        <w:rPr>
          <w:rFonts w:ascii="Times New Roman" w:hAnsi="Times New Roman" w:cs="Times New Roman"/>
          <w:sz w:val="24"/>
          <w:szCs w:val="24"/>
        </w:rPr>
        <w:t>-</w:t>
      </w:r>
      <w:r w:rsidR="002D0579" w:rsidRPr="00EF76EF">
        <w:rPr>
          <w:rFonts w:ascii="Times New Roman" w:hAnsi="Times New Roman" w:cs="Times New Roman"/>
          <w:sz w:val="24"/>
          <w:szCs w:val="24"/>
        </w:rPr>
        <w:t>Воду принимают из расчета 3,3 мл/кг на разовый прием, курс до 4-6 недель.</w:t>
      </w:r>
      <w:r w:rsidR="002D0579" w:rsidRPr="00EF7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0579" w:rsidRPr="004D3576">
        <w:br/>
      </w:r>
      <w:r w:rsidR="002D0579" w:rsidRPr="004D3576">
        <w:br/>
      </w:r>
    </w:p>
    <w:p w:rsidR="004D3576" w:rsidRDefault="004D3576" w:rsidP="002D0579">
      <w:pPr>
        <w:jc w:val="both"/>
      </w:pPr>
    </w:p>
    <w:p w:rsidR="004D3576" w:rsidRDefault="004D3576" w:rsidP="002D0579">
      <w:pPr>
        <w:jc w:val="both"/>
      </w:pPr>
    </w:p>
    <w:p w:rsidR="004D3576" w:rsidRDefault="004D3576" w:rsidP="002D0579">
      <w:pPr>
        <w:jc w:val="both"/>
      </w:pPr>
    </w:p>
    <w:p w:rsidR="004D3576" w:rsidRDefault="004D3576" w:rsidP="002D0579">
      <w:pPr>
        <w:jc w:val="both"/>
      </w:pPr>
    </w:p>
    <w:p w:rsidR="004D3576" w:rsidRPr="003376B0" w:rsidRDefault="004D3576" w:rsidP="003376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6B0">
        <w:rPr>
          <w:rFonts w:ascii="Times New Roman" w:hAnsi="Times New Roman" w:cs="Times New Roman"/>
          <w:b/>
          <w:i/>
          <w:sz w:val="24"/>
          <w:szCs w:val="24"/>
        </w:rPr>
        <w:lastRenderedPageBreak/>
        <w:t>Фитотерапия</w:t>
      </w:r>
    </w:p>
    <w:p w:rsidR="004D3576" w:rsidRPr="00EF76EF" w:rsidRDefault="004D3576" w:rsidP="00EF76EF">
      <w:pPr>
        <w:jc w:val="both"/>
        <w:rPr>
          <w:rFonts w:ascii="Times New Roman" w:hAnsi="Times New Roman" w:cs="Times New Roman"/>
          <w:sz w:val="24"/>
        </w:rPr>
      </w:pPr>
      <w:r w:rsidRPr="00EF76EF">
        <w:rPr>
          <w:rFonts w:ascii="Times New Roman" w:hAnsi="Times New Roman" w:cs="Times New Roman"/>
          <w:sz w:val="24"/>
        </w:rPr>
        <w:t>-Лечение должно быть систематическим и продолжаться чаще всего 2-3 месяца. Чаще используют полностью землянику, плоды и корни шиповника, сок и рассол купусты, сок редьки черной, листья мяты перечной, семена дикой моркови и др.</w:t>
      </w:r>
    </w:p>
    <w:p w:rsidR="004D3576" w:rsidRPr="00EF76EF" w:rsidRDefault="004D3576" w:rsidP="00EF76EF">
      <w:pPr>
        <w:jc w:val="both"/>
        <w:rPr>
          <w:rFonts w:ascii="Times New Roman" w:hAnsi="Times New Roman" w:cs="Times New Roman"/>
          <w:sz w:val="24"/>
        </w:rPr>
      </w:pPr>
      <w:r w:rsidRPr="00EF76EF">
        <w:rPr>
          <w:rFonts w:ascii="Times New Roman" w:hAnsi="Times New Roman" w:cs="Times New Roman"/>
          <w:sz w:val="24"/>
        </w:rPr>
        <w:t xml:space="preserve">-При холецистите в сочетании с неустойчивым стулом, метеоризмом в сбор включают листья мелиссы, мяты перечной, цветки ромашки. </w:t>
      </w:r>
    </w:p>
    <w:p w:rsidR="004D3576" w:rsidRPr="00EF76EF" w:rsidRDefault="004D3576" w:rsidP="00EF76EF">
      <w:pPr>
        <w:jc w:val="both"/>
        <w:rPr>
          <w:rFonts w:ascii="Times New Roman" w:hAnsi="Times New Roman" w:cs="Times New Roman"/>
          <w:sz w:val="24"/>
        </w:rPr>
      </w:pPr>
      <w:r w:rsidRPr="00EF76EF">
        <w:rPr>
          <w:rFonts w:ascii="Times New Roman" w:hAnsi="Times New Roman" w:cs="Times New Roman"/>
          <w:sz w:val="24"/>
        </w:rPr>
        <w:t xml:space="preserve">-При выраженном болевом синдроме дают препараты из травы чистотела, листьев мяты, плодов фенхеля и др. </w:t>
      </w:r>
    </w:p>
    <w:p w:rsidR="004D3576" w:rsidRPr="00EF76EF" w:rsidRDefault="004D3576" w:rsidP="00EF76EF">
      <w:pPr>
        <w:jc w:val="both"/>
        <w:rPr>
          <w:rFonts w:ascii="Times New Roman" w:hAnsi="Times New Roman" w:cs="Times New Roman"/>
          <w:sz w:val="24"/>
        </w:rPr>
      </w:pPr>
      <w:r w:rsidRPr="00EF76EF">
        <w:rPr>
          <w:rFonts w:ascii="Times New Roman" w:hAnsi="Times New Roman" w:cs="Times New Roman"/>
          <w:sz w:val="24"/>
        </w:rPr>
        <w:t xml:space="preserve">-В весенне-летний период для профилактики обострений рекомендуется пить сок одуванчика, подорожника, капусты и др. Обычно дают им по 100-150 мл 1-2 раза в день в течение 2-3 недель. </w:t>
      </w:r>
    </w:p>
    <w:p w:rsidR="004D3576" w:rsidRDefault="003376B0" w:rsidP="00EF76EF">
      <w:pPr>
        <w:jc w:val="both"/>
      </w:pPr>
      <w:r w:rsidRPr="00EF76EF">
        <w:rPr>
          <w:rFonts w:ascii="Times New Roman" w:hAnsi="Times New Roman" w:cs="Times New Roman"/>
          <w:sz w:val="24"/>
        </w:rPr>
        <w:t>- Фитоаппликации шрота: и</w:t>
      </w:r>
      <w:r w:rsidR="004D3576" w:rsidRPr="00EF76EF">
        <w:rPr>
          <w:rFonts w:ascii="Times New Roman" w:hAnsi="Times New Roman" w:cs="Times New Roman"/>
          <w:sz w:val="24"/>
        </w:rPr>
        <w:t xml:space="preserve">х применяют на переднюю брюшную стенку и поясничную область через день, при температуре аппликации 38-400 С на 20-30 мин. </w:t>
      </w:r>
      <w:r w:rsidR="004D3576" w:rsidRPr="00EF76EF">
        <w:rPr>
          <w:rFonts w:ascii="Times New Roman" w:hAnsi="Times New Roman" w:cs="Times New Roman"/>
          <w:sz w:val="24"/>
        </w:rPr>
        <w:br/>
      </w:r>
      <w:r w:rsidR="004D3576">
        <w:rPr>
          <w:rFonts w:ascii="Arial" w:hAnsi="Arial" w:cs="Arial"/>
          <w:sz w:val="23"/>
          <w:szCs w:val="23"/>
        </w:rPr>
        <w:br/>
      </w:r>
    </w:p>
    <w:p w:rsidR="003376B0" w:rsidRDefault="003376B0" w:rsidP="002D0579">
      <w:pPr>
        <w:jc w:val="both"/>
      </w:pPr>
    </w:p>
    <w:p w:rsidR="003376B0" w:rsidRDefault="003376B0" w:rsidP="002D0579">
      <w:pPr>
        <w:jc w:val="both"/>
      </w:pPr>
    </w:p>
    <w:p w:rsidR="003376B0" w:rsidRPr="003376B0" w:rsidRDefault="003376B0" w:rsidP="003376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6B0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Диетотерапия</w:t>
      </w:r>
    </w:p>
    <w:p w:rsidR="003376B0" w:rsidRDefault="003376B0" w:rsidP="003376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06245" cy="2752705"/>
            <wp:effectExtent l="0" t="0" r="8255" b="0"/>
            <wp:docPr id="2" name="Рисунок 2" descr="https://medportal.ru/pictures/article/a5c06bb7-f926-4bac-9439-9de82ed8738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portal.ru/pictures/article/a5c06bb7-f926-4bac-9439-9de82ed87386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4" r="49995" b="3144"/>
                    <a:stretch/>
                  </pic:blipFill>
                  <pic:spPr bwMode="auto">
                    <a:xfrm>
                      <a:off x="0" y="0"/>
                      <a:ext cx="1710829" cy="27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6B0" w:rsidRDefault="003376B0" w:rsidP="003376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23358" cy="2873622"/>
            <wp:effectExtent l="0" t="0" r="0" b="3175"/>
            <wp:docPr id="3" name="Рисунок 3" descr="https://medportal.ru/pictures/article/a5c06bb7-f926-4bac-9439-9de82ed8738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portal.ru/pictures/article/a5c06bb7-f926-4bac-9439-9de82ed87386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09" t="10963" b="3159"/>
                    <a:stretch/>
                  </pic:blipFill>
                  <pic:spPr bwMode="auto">
                    <a:xfrm>
                      <a:off x="0" y="0"/>
                      <a:ext cx="1731703" cy="28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6B0" w:rsidRDefault="003376B0" w:rsidP="00337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76B0" w:rsidRDefault="003376B0" w:rsidP="00337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76B0" w:rsidRDefault="003376B0" w:rsidP="00337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76B0" w:rsidRDefault="003376B0" w:rsidP="00337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76B0" w:rsidRDefault="003376B0" w:rsidP="00337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76B0" w:rsidRDefault="003376B0" w:rsidP="00EF76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76B0" w:rsidRDefault="003376B0" w:rsidP="00337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6B0">
        <w:rPr>
          <w:rFonts w:ascii="Times New Roman" w:hAnsi="Times New Roman" w:cs="Times New Roman"/>
          <w:b/>
          <w:i/>
          <w:sz w:val="28"/>
          <w:szCs w:val="28"/>
        </w:rPr>
        <w:t>Рекомендации по реабилитации для пациентов с хроническим холециститом</w:t>
      </w:r>
    </w:p>
    <w:p w:rsidR="003376B0" w:rsidRDefault="003376B0" w:rsidP="00337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76B0" w:rsidRDefault="003376B0" w:rsidP="003376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76B0" w:rsidRPr="003376B0" w:rsidRDefault="003376B0" w:rsidP="003376B0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3376B0">
        <w:rPr>
          <w:rFonts w:ascii="Times New Roman" w:hAnsi="Times New Roman" w:cs="Times New Roman"/>
          <w:i/>
          <w:sz w:val="24"/>
          <w:szCs w:val="28"/>
        </w:rPr>
        <w:t xml:space="preserve">Выполнила: студентка 308 гр </w:t>
      </w:r>
    </w:p>
    <w:p w:rsidR="003376B0" w:rsidRDefault="003376B0" w:rsidP="003376B0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3376B0">
        <w:rPr>
          <w:rFonts w:ascii="Times New Roman" w:hAnsi="Times New Roman" w:cs="Times New Roman"/>
          <w:i/>
          <w:sz w:val="24"/>
          <w:szCs w:val="28"/>
        </w:rPr>
        <w:t>Наприенко В.А.</w:t>
      </w:r>
    </w:p>
    <w:p w:rsidR="003376B0" w:rsidRDefault="003376B0" w:rsidP="003376B0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3376B0" w:rsidRDefault="003376B0" w:rsidP="003376B0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3376B0" w:rsidRDefault="003376B0" w:rsidP="003376B0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3376B0" w:rsidRDefault="003376B0" w:rsidP="003376B0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F76EF" w:rsidRDefault="00EF76EF" w:rsidP="003376B0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F76EF" w:rsidRDefault="00EF76EF" w:rsidP="003376B0">
      <w:pPr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p w:rsidR="00EF76EF" w:rsidRPr="003376B0" w:rsidRDefault="003376B0" w:rsidP="00EF76EF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Красноярск, 2022</w:t>
      </w:r>
    </w:p>
    <w:sectPr w:rsidR="00EF76EF" w:rsidRPr="003376B0" w:rsidSect="005F5657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FD" w:rsidRDefault="00F467FD" w:rsidP="005F5657">
      <w:pPr>
        <w:spacing w:after="0" w:line="240" w:lineRule="auto"/>
      </w:pPr>
      <w:r>
        <w:separator/>
      </w:r>
    </w:p>
  </w:endnote>
  <w:endnote w:type="continuationSeparator" w:id="0">
    <w:p w:rsidR="00F467FD" w:rsidRDefault="00F467FD" w:rsidP="005F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FD" w:rsidRDefault="00F467FD" w:rsidP="005F5657">
      <w:pPr>
        <w:spacing w:after="0" w:line="240" w:lineRule="auto"/>
      </w:pPr>
      <w:r>
        <w:separator/>
      </w:r>
    </w:p>
  </w:footnote>
  <w:footnote w:type="continuationSeparator" w:id="0">
    <w:p w:rsidR="00F467FD" w:rsidRDefault="00F467FD" w:rsidP="005F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D6740"/>
    <w:multiLevelType w:val="multilevel"/>
    <w:tmpl w:val="843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7F"/>
    <w:rsid w:val="002D0579"/>
    <w:rsid w:val="003376B0"/>
    <w:rsid w:val="003F2C7F"/>
    <w:rsid w:val="004D3576"/>
    <w:rsid w:val="005F5657"/>
    <w:rsid w:val="006C01C7"/>
    <w:rsid w:val="00B5270F"/>
    <w:rsid w:val="00EF76EF"/>
    <w:rsid w:val="00F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54B9"/>
  <w15:chartTrackingRefBased/>
  <w15:docId w15:val="{A11F8967-B4A6-4912-BB2C-192B983B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657"/>
    <w:rPr>
      <w:b/>
      <w:bCs/>
    </w:rPr>
  </w:style>
  <w:style w:type="paragraph" w:customStyle="1" w:styleId="ql-align-justify">
    <w:name w:val="ql-align-justify"/>
    <w:basedOn w:val="a"/>
    <w:rsid w:val="005F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657"/>
  </w:style>
  <w:style w:type="paragraph" w:styleId="a6">
    <w:name w:val="footer"/>
    <w:basedOn w:val="a"/>
    <w:link w:val="a7"/>
    <w:uiPriority w:val="99"/>
    <w:unhideWhenUsed/>
    <w:rsid w:val="005F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657"/>
  </w:style>
  <w:style w:type="character" w:styleId="a8">
    <w:name w:val="Hyperlink"/>
    <w:basedOn w:val="a0"/>
    <w:uiPriority w:val="99"/>
    <w:semiHidden/>
    <w:unhideWhenUsed/>
    <w:rsid w:val="002D0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2022-06-27T14:18:00Z</dcterms:created>
  <dcterms:modified xsi:type="dcterms:W3CDTF">2022-06-27T15:17:00Z</dcterms:modified>
</cp:coreProperties>
</file>