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D7" w:rsidRPr="00E46584" w:rsidRDefault="008265D7" w:rsidP="008265D7">
      <w:pPr>
        <w:widowControl w:val="0"/>
        <w:suppressAutoHyphens/>
        <w:ind w:right="-180"/>
        <w:rPr>
          <w:rFonts w:ascii="Times New Roman" w:eastAsia="Andale Sans UI" w:hAnsi="Times New Roman" w:cs="Times New Roman"/>
          <w:kern w:val="2"/>
        </w:rPr>
      </w:pPr>
      <w:bookmarkStart w:id="0" w:name="_GoBack"/>
      <w:bookmarkEnd w:id="0"/>
      <w:r w:rsidRPr="00E46584">
        <w:rPr>
          <w:rFonts w:ascii="Times New Roman" w:eastAsia="Andale Sans UI" w:hAnsi="Times New Roman" w:cs="Times New Roman"/>
          <w:kern w:val="2"/>
        </w:rPr>
        <w:t>Федеральное государственное бюджетное образовательное учреждение высшего образования</w:t>
      </w:r>
    </w:p>
    <w:p w:rsidR="008265D7" w:rsidRPr="00E46584" w:rsidRDefault="008265D7" w:rsidP="008265D7">
      <w:pPr>
        <w:widowControl w:val="0"/>
        <w:suppressAutoHyphens/>
        <w:ind w:left="180" w:hanging="540"/>
        <w:jc w:val="center"/>
        <w:rPr>
          <w:rFonts w:ascii="Times New Roman" w:eastAsia="Andale Sans UI" w:hAnsi="Times New Roman" w:cs="Times New Roman"/>
          <w:kern w:val="2"/>
        </w:rPr>
      </w:pPr>
      <w:r w:rsidRPr="00E46584">
        <w:rPr>
          <w:rFonts w:ascii="Times New Roman" w:eastAsia="Andale Sans UI" w:hAnsi="Times New Roman" w:cs="Times New Roman"/>
          <w:kern w:val="2"/>
        </w:rPr>
        <w:t xml:space="preserve">«Красноярский Государственный медицинский университет имени профессора </w:t>
      </w:r>
      <w:proofErr w:type="spellStart"/>
      <w:r w:rsidRPr="00E46584">
        <w:rPr>
          <w:rFonts w:ascii="Times New Roman" w:eastAsia="Andale Sans UI" w:hAnsi="Times New Roman" w:cs="Times New Roman"/>
          <w:kern w:val="2"/>
        </w:rPr>
        <w:t>В.Ф.Войно-Ясенецкого</w:t>
      </w:r>
      <w:proofErr w:type="spellEnd"/>
      <w:r w:rsidRPr="00E46584">
        <w:rPr>
          <w:rFonts w:ascii="Times New Roman" w:eastAsia="Andale Sans UI" w:hAnsi="Times New Roman" w:cs="Times New Roman"/>
          <w:kern w:val="2"/>
        </w:rPr>
        <w:t>»</w:t>
      </w:r>
    </w:p>
    <w:p w:rsidR="008265D7" w:rsidRPr="00E46584" w:rsidRDefault="008265D7" w:rsidP="008265D7">
      <w:pPr>
        <w:widowControl w:val="0"/>
        <w:suppressAutoHyphens/>
        <w:ind w:left="-360"/>
        <w:jc w:val="center"/>
        <w:rPr>
          <w:rFonts w:ascii="Times New Roman" w:eastAsia="Andale Sans UI" w:hAnsi="Times New Roman" w:cs="Times New Roman"/>
          <w:kern w:val="2"/>
        </w:rPr>
      </w:pPr>
      <w:r w:rsidRPr="00E46584">
        <w:rPr>
          <w:rFonts w:ascii="Times New Roman" w:eastAsia="Andale Sans UI" w:hAnsi="Times New Roman" w:cs="Times New Roman"/>
          <w:kern w:val="2"/>
        </w:rPr>
        <w:t>Министерства здравоохранения  Российской Федерации</w:t>
      </w:r>
    </w:p>
    <w:p w:rsidR="008265D7" w:rsidRPr="00E46584" w:rsidRDefault="008265D7" w:rsidP="008265D7">
      <w:pPr>
        <w:jc w:val="center"/>
        <w:rPr>
          <w:rFonts w:ascii="Times New Roman" w:hAnsi="Times New Roman" w:cs="Times New Roman"/>
        </w:rPr>
      </w:pPr>
    </w:p>
    <w:p w:rsidR="008265D7" w:rsidRPr="00E46584" w:rsidRDefault="008265D7" w:rsidP="008265D7">
      <w:pPr>
        <w:jc w:val="center"/>
        <w:rPr>
          <w:rFonts w:ascii="Times New Roman" w:hAnsi="Times New Roman" w:cs="Times New Roman"/>
        </w:rPr>
      </w:pPr>
      <w:r w:rsidRPr="00E46584">
        <w:rPr>
          <w:rFonts w:ascii="Times New Roman" w:hAnsi="Times New Roman" w:cs="Times New Roman"/>
        </w:rPr>
        <w:t>КАФЕДРА</w:t>
      </w:r>
    </w:p>
    <w:p w:rsidR="008265D7" w:rsidRPr="00E46584" w:rsidRDefault="008265D7" w:rsidP="008265D7">
      <w:pPr>
        <w:jc w:val="center"/>
        <w:rPr>
          <w:rFonts w:ascii="Times New Roman" w:hAnsi="Times New Roman" w:cs="Times New Roman"/>
        </w:rPr>
      </w:pPr>
    </w:p>
    <w:p w:rsidR="008265D7" w:rsidRPr="00E46584" w:rsidRDefault="008265D7" w:rsidP="008265D7">
      <w:pPr>
        <w:jc w:val="center"/>
        <w:rPr>
          <w:rFonts w:ascii="Times New Roman" w:hAnsi="Times New Roman" w:cs="Times New Roman"/>
        </w:rPr>
      </w:pPr>
      <w:r w:rsidRPr="00E46584">
        <w:rPr>
          <w:rFonts w:ascii="Times New Roman" w:hAnsi="Times New Roman" w:cs="Times New Roman"/>
        </w:rPr>
        <w:t xml:space="preserve">Кафедра общей хирургии им. проф. М.И. </w:t>
      </w:r>
      <w:proofErr w:type="spellStart"/>
      <w:r w:rsidRPr="00E46584">
        <w:rPr>
          <w:rFonts w:ascii="Times New Roman" w:hAnsi="Times New Roman" w:cs="Times New Roman"/>
        </w:rPr>
        <w:t>Гульмана</w:t>
      </w:r>
      <w:proofErr w:type="spellEnd"/>
    </w:p>
    <w:p w:rsidR="008265D7" w:rsidRPr="00E46584" w:rsidRDefault="008265D7" w:rsidP="008265D7"/>
    <w:p w:rsidR="008265D7" w:rsidRPr="00E46584" w:rsidRDefault="008265D7" w:rsidP="008265D7"/>
    <w:p w:rsidR="008265D7" w:rsidRDefault="008265D7" w:rsidP="008265D7"/>
    <w:p w:rsidR="008265D7" w:rsidRDefault="008265D7" w:rsidP="008265D7">
      <w:pPr>
        <w:tabs>
          <w:tab w:val="left" w:pos="195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46584">
        <w:rPr>
          <w:rFonts w:ascii="Times New Roman" w:hAnsi="Times New Roman" w:cs="Times New Roman"/>
          <w:sz w:val="40"/>
          <w:szCs w:val="40"/>
        </w:rPr>
        <w:t>РЕФЕРАТ</w:t>
      </w:r>
    </w:p>
    <w:p w:rsidR="008265D7" w:rsidRPr="00E46584" w:rsidRDefault="008265D7" w:rsidP="008265D7">
      <w:pPr>
        <w:tabs>
          <w:tab w:val="left" w:pos="4035"/>
        </w:tabs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Абдоминопластика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осложнения.</w:t>
      </w:r>
    </w:p>
    <w:p w:rsidR="008265D7" w:rsidRPr="00E46584" w:rsidRDefault="008265D7" w:rsidP="008265D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265D7" w:rsidRDefault="008265D7" w:rsidP="008265D7">
      <w:pPr>
        <w:rPr>
          <w:rFonts w:ascii="Times New Roman" w:hAnsi="Times New Roman" w:cs="Times New Roman"/>
          <w:sz w:val="40"/>
          <w:szCs w:val="40"/>
        </w:rPr>
      </w:pPr>
    </w:p>
    <w:p w:rsidR="008265D7" w:rsidRDefault="008265D7" w:rsidP="008265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566E02">
        <w:rPr>
          <w:rFonts w:ascii="Times New Roman" w:hAnsi="Times New Roman" w:cs="Times New Roman"/>
          <w:sz w:val="28"/>
          <w:szCs w:val="28"/>
        </w:rPr>
        <w:t>Автор: Врач ор</w:t>
      </w:r>
      <w:r>
        <w:rPr>
          <w:rFonts w:ascii="Times New Roman" w:hAnsi="Times New Roman" w:cs="Times New Roman"/>
          <w:sz w:val="28"/>
          <w:szCs w:val="28"/>
        </w:rPr>
        <w:t>динатор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E02">
        <w:rPr>
          <w:rFonts w:ascii="Times New Roman" w:hAnsi="Times New Roman" w:cs="Times New Roman"/>
          <w:sz w:val="28"/>
          <w:szCs w:val="28"/>
        </w:rPr>
        <w:t xml:space="preserve"> специальн</w:t>
      </w:r>
      <w:r>
        <w:rPr>
          <w:rFonts w:ascii="Times New Roman" w:hAnsi="Times New Roman" w:cs="Times New Roman"/>
          <w:sz w:val="28"/>
          <w:szCs w:val="28"/>
        </w:rPr>
        <w:t>ость</w:t>
      </w:r>
    </w:p>
    <w:p w:rsidR="008265D7" w:rsidRPr="00566E02" w:rsidRDefault="008265D7" w:rsidP="008265D7">
      <w:pPr>
        <w:jc w:val="right"/>
        <w:rPr>
          <w:rFonts w:ascii="Times New Roman" w:hAnsi="Times New Roman" w:cs="Times New Roman"/>
          <w:sz w:val="28"/>
          <w:szCs w:val="28"/>
        </w:rPr>
      </w:pPr>
      <w:r w:rsidRPr="00566E02">
        <w:rPr>
          <w:rFonts w:ascii="Times New Roman" w:hAnsi="Times New Roman" w:cs="Times New Roman"/>
          <w:sz w:val="28"/>
          <w:szCs w:val="28"/>
        </w:rPr>
        <w:t xml:space="preserve"> «Пластическая хирургия»</w:t>
      </w:r>
    </w:p>
    <w:p w:rsidR="008265D7" w:rsidRDefault="008265D7" w:rsidP="008265D7">
      <w:pPr>
        <w:jc w:val="right"/>
        <w:rPr>
          <w:rFonts w:ascii="Times New Roman" w:hAnsi="Times New Roman" w:cs="Times New Roman"/>
          <w:sz w:val="28"/>
          <w:szCs w:val="28"/>
        </w:rPr>
      </w:pPr>
      <w:r w:rsidRPr="00566E02">
        <w:rPr>
          <w:rFonts w:ascii="Times New Roman" w:hAnsi="Times New Roman" w:cs="Times New Roman"/>
          <w:sz w:val="28"/>
          <w:szCs w:val="28"/>
        </w:rPr>
        <w:t>Новик Э.И.</w:t>
      </w:r>
    </w:p>
    <w:p w:rsidR="008265D7" w:rsidRDefault="008265D7" w:rsidP="008265D7">
      <w:pPr>
        <w:tabs>
          <w:tab w:val="left" w:pos="5820"/>
        </w:tabs>
        <w:rPr>
          <w:rFonts w:ascii="Times New Roman" w:hAnsi="Times New Roman" w:cs="Times New Roman"/>
          <w:sz w:val="40"/>
          <w:szCs w:val="40"/>
        </w:rPr>
      </w:pPr>
    </w:p>
    <w:p w:rsidR="008265D7" w:rsidRPr="00E46584" w:rsidRDefault="008265D7" w:rsidP="008265D7">
      <w:pPr>
        <w:rPr>
          <w:rFonts w:ascii="Times New Roman" w:hAnsi="Times New Roman" w:cs="Times New Roman"/>
          <w:sz w:val="40"/>
          <w:szCs w:val="40"/>
        </w:rPr>
      </w:pPr>
    </w:p>
    <w:p w:rsidR="008265D7" w:rsidRPr="00E46584" w:rsidRDefault="008265D7" w:rsidP="008265D7">
      <w:pPr>
        <w:rPr>
          <w:rFonts w:ascii="Times New Roman" w:hAnsi="Times New Roman" w:cs="Times New Roman"/>
          <w:sz w:val="40"/>
          <w:szCs w:val="40"/>
        </w:rPr>
      </w:pPr>
    </w:p>
    <w:p w:rsidR="008265D7" w:rsidRDefault="008265D7" w:rsidP="008265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Красноярск 2021</w:t>
      </w:r>
    </w:p>
    <w:p w:rsidR="008265D7" w:rsidRDefault="008265D7" w:rsidP="008265D7"/>
    <w:p w:rsidR="008265D7" w:rsidRDefault="008265D7">
      <w:pPr>
        <w:rPr>
          <w:rFonts w:ascii="Times New Roman" w:hAnsi="Times New Roman" w:cs="Times New Roman"/>
          <w:sz w:val="28"/>
          <w:szCs w:val="28"/>
        </w:rPr>
      </w:pPr>
    </w:p>
    <w:p w:rsidR="008265D7" w:rsidRDefault="008265D7">
      <w:pPr>
        <w:rPr>
          <w:rFonts w:ascii="Times New Roman" w:hAnsi="Times New Roman" w:cs="Times New Roman"/>
          <w:sz w:val="28"/>
          <w:szCs w:val="28"/>
        </w:rPr>
      </w:pPr>
    </w:p>
    <w:p w:rsidR="00125811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Хирургическая коррекция передней брюшной стенки по своему объему и исполнению относится к довольно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травматичным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операциям и может сопровождаться различными осложнениями, профилактика которых должна начинаться накануне, проводиться в ходе и ближайшее время после оперативного вмешательства. Осложнения связаны с широкой мобилизацией кожно-жирового лоскута, наличием сопутствующей патологии соматического характера, зависят от реактивных способностей организма и послеоперационного изменения некоторых параметров гомеостаза [1, 2]. Частота осложнений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абдоминопластики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, общих и местных, может достигать до 30,8%, возрастая прямо пропорционально степени ожирения [3, 4, 5, 6]. Возникшие же осложнения, кроме </w:t>
      </w:r>
      <w:proofErr w:type="gramStart"/>
      <w:r w:rsidR="00DB5049" w:rsidRPr="00365ED3">
        <w:rPr>
          <w:rFonts w:ascii="Times New Roman" w:hAnsi="Times New Roman" w:cs="Times New Roman"/>
          <w:sz w:val="28"/>
          <w:szCs w:val="28"/>
        </w:rPr>
        <w:t>эстетических</w:t>
      </w:r>
      <w:proofErr w:type="gram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деонтологических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>, зачастую вызывают достаточно серьезные медицинские проблемы, угрожая здоровью и даже жизни. Зачастую хирурги испытывают трудности в подобных ситуациях, в том числе необоснованно отклоняются от выполнения требований стандартов современной хирургии в попытке восстановить доверие пациента, что еще более усугубляет положение.</w:t>
      </w: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Наиболее опасным общим осложнением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абдоминопластики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является развитие </w:t>
      </w:r>
      <w:proofErr w:type="spellStart"/>
      <w:proofErr w:type="gramStart"/>
      <w:r w:rsidR="00DB5049" w:rsidRPr="00365ED3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proofErr w:type="gram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компартмент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-синдрома после чрезмерно широкого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ушивания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апоневроза передней брюшной стенки с перегрузкой малого круга кро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ообращения и, как следствие этого, - отеком легких в результате значительного повышения внутрибрюшного давления. В двух случаях после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абдоминопластики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произошло развитие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компартмент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>-синдрома, одна больная умерла. Более поздние общие осложнения связаны с гиподинамией пациента в течение первой недели после операции. Однако этот период может расшириться при развитии местных осложнений, что, в конечном счете, чревато развитием гипостатической пневмонии и даже тромбоэмболии легочной артерии. Основным методом профилактики этих осложнений является ранняя активизация пациентов.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Снижению послеоперационных осложнений обеспечивается индивидуализацией техники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абдоминопластики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, применением горизонтальных разрезов, отказом от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абдоминопластики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в пользу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дермолипэктомии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DB5049" w:rsidRPr="00365ED3">
        <w:rPr>
          <w:rFonts w:ascii="Times New Roman" w:hAnsi="Times New Roman" w:cs="Times New Roman"/>
          <w:sz w:val="28"/>
          <w:szCs w:val="28"/>
        </w:rPr>
        <w:t>чрезмерном</w:t>
      </w:r>
      <w:proofErr w:type="gram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абдоминоптозе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>.</w:t>
      </w:r>
    </w:p>
    <w:p w:rsidR="00DB5049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Pr="00365ED3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Как и при любой общехирургической операции при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абдоминопластике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имеется риск местных осложнений: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>-</w:t>
      </w:r>
      <w:r w:rsidRPr="00365ED3">
        <w:rPr>
          <w:rFonts w:ascii="Times New Roman" w:hAnsi="Times New Roman" w:cs="Times New Roman"/>
          <w:sz w:val="28"/>
          <w:szCs w:val="28"/>
        </w:rPr>
        <w:t xml:space="preserve"> скопление тканевого экссудата в зоне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абдоминопластики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>-</w:t>
      </w:r>
      <w:r w:rsidRPr="00365ED3">
        <w:rPr>
          <w:rFonts w:ascii="Times New Roman" w:hAnsi="Times New Roman" w:cs="Times New Roman"/>
          <w:sz w:val="28"/>
          <w:szCs w:val="28"/>
        </w:rPr>
        <w:t xml:space="preserve">кровотечение и образование гематомы; 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>-</w:t>
      </w:r>
      <w:r w:rsidRPr="00365ED3">
        <w:rPr>
          <w:rFonts w:ascii="Times New Roman" w:hAnsi="Times New Roman" w:cs="Times New Roman"/>
          <w:sz w:val="28"/>
          <w:szCs w:val="28"/>
        </w:rPr>
        <w:t xml:space="preserve">некроз кожного лоскута; 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>-</w:t>
      </w:r>
      <w:r w:rsidRPr="00365ED3">
        <w:rPr>
          <w:rFonts w:ascii="Times New Roman" w:hAnsi="Times New Roman" w:cs="Times New Roman"/>
          <w:sz w:val="28"/>
          <w:szCs w:val="28"/>
        </w:rPr>
        <w:t>инфицирование и нагноение;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>-</w:t>
      </w:r>
      <w:r w:rsidRPr="00365ED3">
        <w:rPr>
          <w:rFonts w:ascii="Times New Roman" w:hAnsi="Times New Roman" w:cs="Times New Roman"/>
          <w:sz w:val="28"/>
          <w:szCs w:val="28"/>
        </w:rPr>
        <w:t xml:space="preserve"> временная потеря чувствительности кожи; 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>-</w:t>
      </w:r>
      <w:r w:rsidRPr="00365ED3">
        <w:rPr>
          <w:rFonts w:ascii="Times New Roman" w:hAnsi="Times New Roman" w:cs="Times New Roman"/>
          <w:sz w:val="28"/>
          <w:szCs w:val="28"/>
        </w:rPr>
        <w:t>видимый гипертрофический рубец и другие.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>Наиболее ч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асто встречаемое осложнение это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B5049" w:rsidRPr="00365ED3">
        <w:rPr>
          <w:rFonts w:ascii="Times New Roman" w:hAnsi="Times New Roman" w:cs="Times New Roman"/>
          <w:b/>
          <w:sz w:val="28"/>
          <w:szCs w:val="28"/>
        </w:rPr>
        <w:t>сером</w:t>
      </w:r>
      <w:r w:rsidR="00DB5049" w:rsidRPr="00365ED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>.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По имеющимся данным, о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сновной причиной развития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серомы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является недостаточная компрессионная иммобилизация, сопровождающаяся движениями брюшной стенки. При неплотном соприкосновении раневых поверхностей воспалительный экссудат, образование которого усиливается при движениях, скапливается в ране и перемещается под действием силы тяжести в нижние отделы раны, проявляясь притуплением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звука, припухлостью и флюктуацией. Важную роль в диагностике сером играет УЗИ, кроме того предоставляя информацию о положении дренажей и адекватности их функции, помогая принять решение о сроках их удаления [7, 8].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Вероятность возникновения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серомы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существенно повышается у пациентов со значительной толщиной подкожной жировой клетчатки. Важную роль в развитии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серомы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может играть и выполнение липосакции через стенку основной раны в ходе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абдоминопластики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>.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Основными направлениями профилактики сером являются: использование тех способов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абдоминопластики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, которые не связаны со значительной отслойкой кожно-жировых лоскутов на передней брюшной стенке (напряженно-боковая или вертикальная); наложение в ходе операции дополнительных швов, фиксирующих глубокую поверхность кожно-жирового лоскута к поверхности апоневроза; отказ от обширной липосакции </w:t>
      </w:r>
      <w:r w:rsidR="00DB5049" w:rsidRPr="00365ED3">
        <w:rPr>
          <w:rFonts w:ascii="Times New Roman" w:hAnsi="Times New Roman" w:cs="Times New Roman"/>
          <w:sz w:val="28"/>
          <w:szCs w:val="28"/>
        </w:rPr>
        <w:lastRenderedPageBreak/>
        <w:t>через стенку основной раны; достаточная послеоперационная иммобилизация тканей.</w:t>
      </w:r>
      <w:proofErr w:type="gramEnd"/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Сторонники использования электроножа при пластике передней брюшной стенки считают, что метод позволяет предотвратить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лимфоистечение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из поврежденных лимфатических сосудов, исключает необходимость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сосудов в зоне операции, значительно сокращает продолжительность операции [9]. Противники этого метода приводят доводы в пользу того, что использование электроножа сопровождается образованием локального ожога и увеличением экссудации жидкости в рану после операции с формированием </w:t>
      </w:r>
      <w:proofErr w:type="gramStart"/>
      <w:r w:rsidR="00DB5049" w:rsidRPr="00365ED3">
        <w:rPr>
          <w:rFonts w:ascii="Times New Roman" w:hAnsi="Times New Roman" w:cs="Times New Roman"/>
          <w:sz w:val="28"/>
          <w:szCs w:val="28"/>
        </w:rPr>
        <w:t>сером</w:t>
      </w:r>
      <w:proofErr w:type="gram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[10].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>Иммобилизация обеспечивается: наложением на операционном столе специального компрессирующего бандажа, обеспечивающего относительную иммобилизацию тканей передней брюшной стенки; постельным режимом в течение первых суток после операции и ограниченным режимом движения в течение последующих 2 недель; сохранением позиции лоскутов при движениях и вертикальном положении тела пациентов за счет полусогнутого положения туловища.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Своевременное удаление экстравазата является основным способом профилактики. Дренирование продолжают до тех пор, пока количество раневого экссудата в течение суток не станет меньше 30 мл, хотя в большинстве случаев проведение </w:t>
      </w:r>
      <w:proofErr w:type="gramStart"/>
      <w:r w:rsidR="00DB5049" w:rsidRPr="00365ED3">
        <w:rPr>
          <w:rFonts w:ascii="Times New Roman" w:hAnsi="Times New Roman" w:cs="Times New Roman"/>
          <w:sz w:val="28"/>
          <w:szCs w:val="28"/>
        </w:rPr>
        <w:t>вакуум-терапии</w:t>
      </w:r>
      <w:proofErr w:type="gram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целесообразно лишь в течение первых 2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>. после операции, ибо сами дренажи являются проводниками инфекции.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Для снижения интенсивности серозного воспаления в послеоперационной ране предложены методы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инжекционно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-вакуумного и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воздухоструйного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дренирования, в том числе с местным использованием озона [11], проводят короткие курсы терапии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цитостатиками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, а также используют рентгеновское облучение [12]. Среди местных методов профилактики раневых осложнений важную роль играют физиотерапевтические процедуры. Традиционно используют электрическое </w:t>
      </w:r>
      <w:r w:rsidR="00DB5049" w:rsidRPr="00365ED3">
        <w:rPr>
          <w:rFonts w:ascii="Times New Roman" w:hAnsi="Times New Roman" w:cs="Times New Roman"/>
          <w:sz w:val="28"/>
          <w:szCs w:val="28"/>
        </w:rPr>
        <w:lastRenderedPageBreak/>
        <w:t>поле У</w:t>
      </w:r>
      <w:proofErr w:type="gramStart"/>
      <w:r w:rsidR="00DB5049" w:rsidRPr="00365ED3">
        <w:rPr>
          <w:rFonts w:ascii="Times New Roman" w:hAnsi="Times New Roman" w:cs="Times New Roman"/>
          <w:sz w:val="28"/>
          <w:szCs w:val="28"/>
        </w:rPr>
        <w:t>ВЧ в сл</w:t>
      </w:r>
      <w:proofErr w:type="gram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аботепловой дозе. Используется совместное применение УВЧ-терапии и ультрафиолетового облучения в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эритемной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дозе [13].</w:t>
      </w: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серомы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, как правило, осуществляется периодическим выполнением пункций полости с удалением избытка серозной жидкости. В сочетании с давящей повязкой это может дать результат, хотя повторные пункции могут потребоваться в течение длительного времени (3-5 недель). Однако такой подход может оказаться неэффективным при </w:t>
      </w:r>
      <w:proofErr w:type="gramStart"/>
      <w:r w:rsidR="00DB5049" w:rsidRPr="00365ED3">
        <w:rPr>
          <w:rFonts w:ascii="Times New Roman" w:hAnsi="Times New Roman" w:cs="Times New Roman"/>
          <w:sz w:val="28"/>
          <w:szCs w:val="28"/>
        </w:rPr>
        <w:t>объемных</w:t>
      </w:r>
      <w:proofErr w:type="gram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серомах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. В связи с тем, что разделенные жидкостью раневые поверхности остаются подвижными и не фиксируются друг с другом, дренируемая полость медленно заполняется грануляциями. У таких больных формируются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псевдокистозные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образования с выраженными рубцовыми стенками, деформирующими рельеф живота и вызывающие довольно интенсивную болезненность [14].</w:t>
      </w: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B5049" w:rsidRPr="00365ED3">
        <w:rPr>
          <w:rFonts w:ascii="Times New Roman" w:hAnsi="Times New Roman" w:cs="Times New Roman"/>
          <w:b/>
          <w:sz w:val="28"/>
          <w:szCs w:val="28"/>
        </w:rPr>
        <w:t xml:space="preserve">Гематома </w:t>
      </w:r>
      <w:proofErr w:type="gramStart"/>
      <w:r w:rsidR="00DB5049" w:rsidRPr="00365ED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ак ни странно, но это  не такое уж частое осложнение, профилактикой которого является тщательная остановка кровотечения,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ушивание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раны без оставления значительных полостей и дренирование раневого пространства. С целью профилактики </w:t>
      </w:r>
      <w:proofErr w:type="spellStart"/>
      <w:r w:rsidR="00DB5049" w:rsidRPr="00365ED3">
        <w:rPr>
          <w:rFonts w:ascii="Times New Roman" w:hAnsi="Times New Roman" w:cs="Times New Roman"/>
          <w:sz w:val="28"/>
          <w:szCs w:val="28"/>
        </w:rPr>
        <w:t>интр</w:t>
      </w:r>
      <w:proofErr w:type="gramStart"/>
      <w:r w:rsidR="00DB5049" w:rsidRPr="00365ED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B5049" w:rsidRPr="00365E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и послеоперационных кровотечений, рекомендуется  за 10 дней до операции не принимать аспирин, также следует отменить гормональные препараты за 6 недель до операции. В случае значительного объема геморрагического содержимого, проводится повторная операция для эвакуации гематомы. </w:t>
      </w:r>
    </w:p>
    <w:p w:rsidR="00DB5049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 xml:space="preserve">Одним из осложнений является </w:t>
      </w:r>
      <w:r w:rsidR="00DB5049" w:rsidRPr="00365ED3">
        <w:rPr>
          <w:rFonts w:ascii="Times New Roman" w:hAnsi="Times New Roman" w:cs="Times New Roman"/>
          <w:b/>
          <w:sz w:val="28"/>
          <w:szCs w:val="28"/>
        </w:rPr>
        <w:t>ишемический некроз краев раны</w:t>
      </w:r>
      <w:r w:rsidR="00DB5049" w:rsidRPr="00365ED3">
        <w:rPr>
          <w:rFonts w:ascii="Times New Roman" w:hAnsi="Times New Roman" w:cs="Times New Roman"/>
          <w:sz w:val="28"/>
          <w:szCs w:val="28"/>
        </w:rPr>
        <w:t>. Причинами некроза краев операционной раны являются: формирование слишком обширного лоскута на передней брюшной стенке, в результате чего кровоснабжение его края может оказаться недостаточным; наложение швов на кожу с натяжением, что может дополнительно снизить питание края лоскута ниже критического уровня; наличие послеоперационных рубцов на передней брюшной стенке, ухудшающих приток крови к краю сформированного лоскута.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b/>
          <w:sz w:val="28"/>
          <w:szCs w:val="28"/>
        </w:rPr>
        <w:t>Краевые некрозы</w:t>
      </w:r>
      <w:r w:rsidRPr="00365ED3">
        <w:rPr>
          <w:rFonts w:ascii="Times New Roman" w:hAnsi="Times New Roman" w:cs="Times New Roman"/>
          <w:sz w:val="28"/>
          <w:szCs w:val="28"/>
        </w:rPr>
        <w:t xml:space="preserve"> лоскута</w:t>
      </w:r>
      <w:r w:rsidR="00365ED3" w:rsidRPr="00365ED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65ED3" w:rsidRPr="00365ED3">
        <w:rPr>
          <w:rFonts w:ascii="Times New Roman" w:hAnsi="Times New Roman" w:cs="Times New Roman"/>
          <w:sz w:val="28"/>
          <w:szCs w:val="28"/>
        </w:rPr>
        <w:t xml:space="preserve"> </w:t>
      </w:r>
      <w:r w:rsidRPr="00365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5ED3">
        <w:rPr>
          <w:rFonts w:ascii="Times New Roman" w:hAnsi="Times New Roman" w:cs="Times New Roman"/>
          <w:sz w:val="28"/>
          <w:szCs w:val="28"/>
        </w:rPr>
        <w:t xml:space="preserve"> Наиболее частой локализацией была нижнемедиальная часть абдоминального лоскута. </w:t>
      </w:r>
      <w:r w:rsidR="00365ED3" w:rsidRPr="00365ED3">
        <w:rPr>
          <w:rFonts w:ascii="Times New Roman" w:hAnsi="Times New Roman" w:cs="Times New Roman"/>
          <w:sz w:val="28"/>
          <w:szCs w:val="28"/>
        </w:rPr>
        <w:t xml:space="preserve">Чаще </w:t>
      </w:r>
      <w:proofErr w:type="gramStart"/>
      <w:r w:rsidR="00365ED3" w:rsidRPr="00365ED3">
        <w:rPr>
          <w:rFonts w:ascii="Times New Roman" w:hAnsi="Times New Roman" w:cs="Times New Roman"/>
          <w:sz w:val="28"/>
          <w:szCs w:val="28"/>
        </w:rPr>
        <w:t>предрасположен</w:t>
      </w:r>
      <w:proofErr w:type="gramEnd"/>
      <w:r w:rsidR="00365ED3" w:rsidRPr="00365ED3">
        <w:rPr>
          <w:rFonts w:ascii="Times New Roman" w:hAnsi="Times New Roman" w:cs="Times New Roman"/>
          <w:sz w:val="28"/>
          <w:szCs w:val="28"/>
        </w:rPr>
        <w:t xml:space="preserve"> ы курильщики</w:t>
      </w:r>
      <w:r w:rsidRPr="00365ED3">
        <w:rPr>
          <w:rFonts w:ascii="Times New Roman" w:hAnsi="Times New Roman" w:cs="Times New Roman"/>
          <w:sz w:val="28"/>
          <w:szCs w:val="28"/>
        </w:rPr>
        <w:t xml:space="preserve">. </w:t>
      </w:r>
      <w:r w:rsidR="00365ED3" w:rsidRPr="00365ED3">
        <w:rPr>
          <w:rFonts w:ascii="Times New Roman" w:hAnsi="Times New Roman" w:cs="Times New Roman"/>
          <w:sz w:val="28"/>
          <w:szCs w:val="28"/>
        </w:rPr>
        <w:t xml:space="preserve"> Так же, этому может способствовать излишнее натяжение краев раны и недостаточная </w:t>
      </w:r>
      <w:proofErr w:type="spellStart"/>
      <w:r w:rsidR="00365ED3" w:rsidRPr="00365ED3">
        <w:rPr>
          <w:rFonts w:ascii="Times New Roman" w:hAnsi="Times New Roman" w:cs="Times New Roman"/>
          <w:sz w:val="28"/>
          <w:szCs w:val="28"/>
        </w:rPr>
        <w:t>резгрузочная</w:t>
      </w:r>
      <w:proofErr w:type="spellEnd"/>
      <w:r w:rsidR="00365ED3" w:rsidRPr="00365ED3">
        <w:rPr>
          <w:rFonts w:ascii="Times New Roman" w:hAnsi="Times New Roman" w:cs="Times New Roman"/>
          <w:sz w:val="28"/>
          <w:szCs w:val="28"/>
        </w:rPr>
        <w:t xml:space="preserve"> фасциальная фиксация лоскута. 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 xml:space="preserve">Тщательная дооперационная подготовка, неширокая мобилизация кожно-жирового лоскута и отсутствие его натяжения, а также использование </w:t>
      </w:r>
      <w:r w:rsidRPr="00365ED3">
        <w:rPr>
          <w:rFonts w:ascii="Times New Roman" w:hAnsi="Times New Roman" w:cs="Times New Roman"/>
          <w:sz w:val="28"/>
          <w:szCs w:val="28"/>
        </w:rPr>
        <w:lastRenderedPageBreak/>
        <w:t>комбинированного разреза позволяют минимизировать риск некроза кожи и подкожной жировой клетчатки у пациентов, страдающих сахарным диабетом или гипертонической болезнью, а также в случаях ранее выполненных операций на передней брюшной стенке. Некоторые авторы для ранней диагностики ишемических осложнений во время пластики предлагают использовать допплеровское исследование [15].</w:t>
      </w:r>
    </w:p>
    <w:p w:rsidR="00DB5049" w:rsidRPr="00365ED3" w:rsidRDefault="00DB5049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049" w:rsidRPr="00365ED3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5049" w:rsidRPr="00365ED3">
        <w:rPr>
          <w:rFonts w:ascii="Times New Roman" w:hAnsi="Times New Roman" w:cs="Times New Roman"/>
          <w:sz w:val="28"/>
          <w:szCs w:val="28"/>
        </w:rPr>
        <w:t>Одним из вариантов послеоперационного некроза тканей является некроз подкожной жировой клетчатки по краю отверстия, используемого для пластики пупка после транспозиции кожно-жирового лоскута или даже по</w:t>
      </w:r>
      <w:r w:rsidR="00365ED3" w:rsidRPr="00365ED3">
        <w:rPr>
          <w:rFonts w:ascii="Times New Roman" w:hAnsi="Times New Roman" w:cs="Times New Roman"/>
          <w:sz w:val="28"/>
          <w:szCs w:val="28"/>
        </w:rPr>
        <w:t xml:space="preserve"> краю послеоперационного шва</w:t>
      </w:r>
      <w:proofErr w:type="gramStart"/>
      <w:r w:rsidR="00365ED3" w:rsidRPr="00365ED3">
        <w:rPr>
          <w:rFonts w:ascii="Times New Roman" w:hAnsi="Times New Roman" w:cs="Times New Roman"/>
          <w:sz w:val="28"/>
          <w:szCs w:val="28"/>
        </w:rPr>
        <w:t xml:space="preserve"> </w:t>
      </w:r>
      <w:r w:rsidR="00DB5049" w:rsidRPr="00365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5049" w:rsidRPr="00365ED3">
        <w:rPr>
          <w:rFonts w:ascii="Times New Roman" w:hAnsi="Times New Roman" w:cs="Times New Roman"/>
          <w:sz w:val="28"/>
          <w:szCs w:val="28"/>
        </w:rPr>
        <w:t xml:space="preserve"> Причина может заключаться в излишнем затягивании кожных швов, фиксирующих края пупка к краям кожной раны и к апоневрозу брюшной стенки, в результате чего края кожи раны брюшной стенки смещаются вглубь. При значительной толщине подкожной жировой клетчатки и (или) ее недостаточном иссечении сдавление жировой клетчатки может привести к ее некрозу и последующему нагноению раны.</w:t>
      </w:r>
    </w:p>
    <w:p w:rsid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5D7" w:rsidRPr="00365ED3" w:rsidRDefault="008265D7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 xml:space="preserve">Сидоренков Д.А. Эстетическая хирургическая контурная пластика тела: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65ED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65ED3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>. / Д.А. Сидоренков. – М., 2010. – 50 с.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Lee D. Concepts in Classical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Abdominoplasty</w:t>
      </w:r>
      <w:proofErr w:type="gramStart"/>
      <w:r w:rsidRPr="00365ED3">
        <w:rPr>
          <w:rFonts w:ascii="Times New Roman" w:hAnsi="Times New Roman" w:cs="Times New Roman"/>
          <w:sz w:val="28"/>
          <w:szCs w:val="28"/>
          <w:lang w:val="en-US"/>
        </w:rPr>
        <w:t>:Radical</w:t>
      </w:r>
      <w:proofErr w:type="spellEnd"/>
      <w:proofErr w:type="gram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Surgery is More and Better / D. Lee, V. Noronha // Medical Bulletin. - 2008. - Vol.13, № 7. – P. 4-7.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An outcomes analysis and satisfaction survey of 199 consecutive abdominoplasties / J.M. Hensel, J.A. Jr. Lehman, M.P.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Tantri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[at al.] //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Surg. – 2001. – Vol.46, N 4. – P. 357-363.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Manassa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E.H. Wound healing problems in smokers and nonsmokers after 132 abdominoplasties // E.H.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Manassa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, C.H.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Hertl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, R.R.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Olbrisch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Reconstr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Surg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. – 2003. –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>. 111, N 6. – P. 2082-2089.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Алишанов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 С.А. Профилактика и лечение осложнений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абдоминопластики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365ED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65ED3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. / С.А.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Алишанов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 // М., 2007. – 17с.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Jabaiti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S.K. Risk Factors for Wound Complications Following Abdominoplasty / S. K.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Jabaiti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// American Journal of Applied Sciences. - 2009. - Vol. 6, N 5. – P. 897-901.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Mohammad J. </w:t>
      </w:r>
      <w:proofErr w:type="gramStart"/>
      <w:r w:rsidRPr="00365ED3">
        <w:rPr>
          <w:rFonts w:ascii="Times New Roman" w:hAnsi="Times New Roman" w:cs="Times New Roman"/>
          <w:sz w:val="28"/>
          <w:szCs w:val="28"/>
          <w:lang w:val="en-US"/>
        </w:rPr>
        <w:t>A .</w:t>
      </w:r>
      <w:proofErr w:type="gram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Ultrasound in [he diagnosis and management of fluid collection complications following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abdominopiasty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/ J.A. Mohammad, P.H.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Warnke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, W.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Stavraky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// Ann.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Plast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Surg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. – 1998. –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>. 41, N 5. – P. 498-502.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 xml:space="preserve">Измайлов C. Г. Ультразвуковой метод </w:t>
      </w:r>
      <w:proofErr w:type="gramStart"/>
      <w:r w:rsidRPr="00365ED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5ED3">
        <w:rPr>
          <w:rFonts w:ascii="Times New Roman" w:hAnsi="Times New Roman" w:cs="Times New Roman"/>
          <w:sz w:val="28"/>
          <w:szCs w:val="28"/>
        </w:rPr>
        <w:t xml:space="preserve"> течением раневого процесса в передней брюшной стенке / C. Г. Измайлов // Хирургия. - 2002. - N 6. – C. 41-45.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>Кочнев О.С. Определение антимикробной активности раневого отделяемого для оценки заживления раны / О.С. Кочнев, С.Т. Измайлов, Р.В. Федоров // Хирургия. – 1993. – N 2. – C. 19-23.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 А.А. Ошибки и осложнения после хирургической коррекции деформаций передней брюшной стенки / А.А.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, Б.Ш.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Гогия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, Р.Э. Величенко // Анналы пластической, реконструктивной и эстетической хирургии. – 1998. </w:t>
      </w:r>
      <w:proofErr w:type="gramStart"/>
      <w:r w:rsidRPr="00365ED3">
        <w:rPr>
          <w:rFonts w:ascii="Times New Roman" w:hAnsi="Times New Roman" w:cs="Times New Roman"/>
          <w:sz w:val="28"/>
          <w:szCs w:val="28"/>
          <w:lang w:val="en-US"/>
        </w:rPr>
        <w:t>N 1.</w:t>
      </w:r>
      <w:proofErr w:type="gram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– C. 14-20.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5ED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Bocchi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P. Drains in hernia surgery / In.: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Bendavid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K. et al. Abdominal wall hernias: principles and management // New York: Springer-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>, - 2001. – P. 347-350.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</w:rPr>
        <w:t xml:space="preserve">Сажин В.П. Особенности лечения больных с большими послеоперационными и рецидивными вентральными грыжами / В.П. Сажин //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Герниология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>. – 2004. - N 1. – C. 11-14.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Жебровский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 В.В. Ранние и поздние послеоперационные осложнения в хирургии органов брюшной полости / В.В.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Жебровский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 // Симферополь: Издательский центр КГМУ, 2000. – 688 c.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Roje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Z.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Utrobicˇic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Abdominoplasty Complications: A Comprehensive Approach for the Treatment of Chronic Seroma with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Pseudobursa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/ Z.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Roje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, Zˇ.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Roje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Karanovic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Aesth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365ED3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65ED3">
        <w:rPr>
          <w:rFonts w:ascii="Times New Roman" w:hAnsi="Times New Roman" w:cs="Times New Roman"/>
          <w:sz w:val="28"/>
          <w:szCs w:val="28"/>
          <w:lang w:val="en-US"/>
        </w:rPr>
        <w:t>Surg. – 2006.</w:t>
      </w:r>
      <w:proofErr w:type="gram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- Vol. 30. – P. 611-615.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</w:rPr>
      </w:pPr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Lowe J.B. </w:t>
      </w:r>
      <w:proofErr w:type="gramStart"/>
      <w:r w:rsidRPr="00365ED3">
        <w:rPr>
          <w:rFonts w:ascii="Times New Roman" w:hAnsi="Times New Roman" w:cs="Times New Roman"/>
          <w:sz w:val="28"/>
          <w:szCs w:val="28"/>
          <w:lang w:val="en-US"/>
        </w:rPr>
        <w:t>Endoscopically</w:t>
      </w:r>
      <w:proofErr w:type="gram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assisted "components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separaion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" for closure of abdominal wall defects / J.B. Lowe //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Reconstr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Surg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 xml:space="preserve">. 2000. – </w:t>
      </w:r>
      <w:proofErr w:type="spellStart"/>
      <w:r w:rsidRPr="00365ED3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365ED3">
        <w:rPr>
          <w:rFonts w:ascii="Times New Roman" w:hAnsi="Times New Roman" w:cs="Times New Roman"/>
          <w:sz w:val="28"/>
          <w:szCs w:val="28"/>
        </w:rPr>
        <w:t>. 105, N 2. – P. 720-729.</w:t>
      </w:r>
    </w:p>
    <w:p w:rsidR="00365ED3" w:rsidRPr="00365ED3" w:rsidRDefault="00365ED3" w:rsidP="00365E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Alexander G. Fat Necrosis and Why the Classic Abdominoplasty Should be Avoided in Obese Patients / G. Alexander, M.K.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Ebrahim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, I. </w:t>
      </w:r>
      <w:proofErr w:type="spellStart"/>
      <w:r w:rsidRPr="00365ED3">
        <w:rPr>
          <w:rFonts w:ascii="Times New Roman" w:hAnsi="Times New Roman" w:cs="Times New Roman"/>
          <w:sz w:val="28"/>
          <w:szCs w:val="28"/>
          <w:lang w:val="en-US"/>
        </w:rPr>
        <w:t>Ghoneim</w:t>
      </w:r>
      <w:proofErr w:type="spellEnd"/>
      <w:r w:rsidRPr="00365ED3">
        <w:rPr>
          <w:rFonts w:ascii="Times New Roman" w:hAnsi="Times New Roman" w:cs="Times New Roman"/>
          <w:sz w:val="28"/>
          <w:szCs w:val="28"/>
          <w:lang w:val="en-US"/>
        </w:rPr>
        <w:t xml:space="preserve"> // Kuwait Medical Journal. – 2005. – Vol. 37, N 1. – P. 43-46.</w:t>
      </w:r>
    </w:p>
    <w:sectPr w:rsidR="00365ED3" w:rsidRPr="0036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B3"/>
    <w:rsid w:val="00125811"/>
    <w:rsid w:val="00365ED3"/>
    <w:rsid w:val="008265D7"/>
    <w:rsid w:val="00C92ADD"/>
    <w:rsid w:val="00DB5049"/>
    <w:rsid w:val="00E4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ivanovich330@gmail.com</dc:creator>
  <cp:keywords/>
  <dc:description/>
  <cp:lastModifiedBy>ivanovich330@gmail.com</cp:lastModifiedBy>
  <cp:revision>2</cp:revision>
  <dcterms:created xsi:type="dcterms:W3CDTF">2021-03-30T10:42:00Z</dcterms:created>
  <dcterms:modified xsi:type="dcterms:W3CDTF">2021-03-30T11:15:00Z</dcterms:modified>
</cp:coreProperties>
</file>