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D5" w:rsidRDefault="00B1737C">
      <w:pPr>
        <w:rPr>
          <w:rFonts w:ascii="Times New Roman" w:hAnsi="Times New Roman"/>
          <w:sz w:val="28"/>
          <w:szCs w:val="24"/>
        </w:rPr>
      </w:pPr>
      <w:r w:rsidRPr="00B1737C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3019" w:rsidRPr="00612685">
        <w:rPr>
          <w:rFonts w:ascii="Times New Roman" w:hAnsi="Times New Roman"/>
          <w:sz w:val="28"/>
          <w:szCs w:val="24"/>
        </w:rPr>
        <w:t>Сестринский уход при заболеваниях у детей раннего возраста</w:t>
      </w:r>
      <w:r>
        <w:rPr>
          <w:rFonts w:ascii="Times New Roman" w:hAnsi="Times New Roman"/>
          <w:sz w:val="28"/>
          <w:szCs w:val="24"/>
        </w:rPr>
        <w:t>»</w:t>
      </w:r>
    </w:p>
    <w:p w:rsidR="00FF3019" w:rsidRDefault="00B1737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 работаете </w:t>
      </w:r>
      <w:r w:rsidR="00FF3019">
        <w:rPr>
          <w:rFonts w:ascii="Times New Roman" w:hAnsi="Times New Roman"/>
          <w:sz w:val="28"/>
          <w:szCs w:val="24"/>
        </w:rPr>
        <w:t xml:space="preserve">в отделении патологии детей раннего возраста. </w:t>
      </w:r>
    </w:p>
    <w:p w:rsidR="0007596A" w:rsidRPr="0007596A" w:rsidRDefault="00FF3019" w:rsidP="0007596A">
      <w:pPr>
        <w:pStyle w:val="a3"/>
        <w:numPr>
          <w:ilvl w:val="0"/>
          <w:numId w:val="4"/>
        </w:numPr>
        <w:ind w:left="284" w:hanging="284"/>
        <w:rPr>
          <w:rFonts w:ascii="Times New Roman" w:hAnsi="Times New Roman"/>
          <w:b/>
          <w:sz w:val="28"/>
          <w:szCs w:val="24"/>
        </w:rPr>
      </w:pPr>
      <w:r w:rsidRPr="0007596A">
        <w:rPr>
          <w:rFonts w:ascii="Times New Roman" w:hAnsi="Times New Roman"/>
          <w:b/>
          <w:sz w:val="28"/>
          <w:szCs w:val="24"/>
        </w:rPr>
        <w:t xml:space="preserve">На вашем попечении бокс, где на лечении находится ребенок 1год 2 месяца, госпитализированный без мамы с диагнозом </w:t>
      </w:r>
      <w:proofErr w:type="spellStart"/>
      <w:r w:rsidRPr="0007596A">
        <w:rPr>
          <w:rFonts w:ascii="Times New Roman" w:hAnsi="Times New Roman"/>
          <w:b/>
          <w:sz w:val="28"/>
          <w:szCs w:val="24"/>
        </w:rPr>
        <w:t>Обструктивный</w:t>
      </w:r>
      <w:proofErr w:type="spellEnd"/>
      <w:r w:rsidRPr="0007596A">
        <w:rPr>
          <w:rFonts w:ascii="Times New Roman" w:hAnsi="Times New Roman"/>
          <w:b/>
          <w:sz w:val="28"/>
          <w:szCs w:val="24"/>
        </w:rPr>
        <w:t xml:space="preserve"> бронхит. </w:t>
      </w:r>
      <w:r w:rsidR="0072335D" w:rsidRPr="0007596A">
        <w:rPr>
          <w:rFonts w:ascii="Times New Roman" w:hAnsi="Times New Roman"/>
          <w:b/>
          <w:sz w:val="28"/>
          <w:szCs w:val="24"/>
        </w:rPr>
        <w:t xml:space="preserve"> Ребенок лихорадит (</w:t>
      </w:r>
      <w:r w:rsidR="0072335D" w:rsidRPr="0007596A">
        <w:rPr>
          <w:rFonts w:ascii="Times New Roman" w:hAnsi="Times New Roman"/>
          <w:b/>
          <w:sz w:val="28"/>
          <w:szCs w:val="24"/>
          <w:lang w:val="en-US"/>
        </w:rPr>
        <w:t>t</w:t>
      </w:r>
      <w:r w:rsidR="0072335D" w:rsidRPr="0007596A">
        <w:rPr>
          <w:rFonts w:ascii="Times New Roman" w:hAnsi="Times New Roman"/>
          <w:b/>
          <w:sz w:val="28"/>
          <w:szCs w:val="24"/>
        </w:rPr>
        <w:t xml:space="preserve"> – 38? 2</w:t>
      </w:r>
      <w:r w:rsidR="0072335D" w:rsidRPr="0007596A">
        <w:rPr>
          <w:rFonts w:ascii="Times New Roman" w:hAnsi="Times New Roman" w:cs="Times New Roman"/>
          <w:b/>
          <w:sz w:val="28"/>
          <w:szCs w:val="24"/>
        </w:rPr>
        <w:t>ᵒ</w:t>
      </w:r>
      <w:r w:rsidR="0072335D" w:rsidRPr="0007596A">
        <w:rPr>
          <w:rFonts w:ascii="Times New Roman" w:hAnsi="Times New Roman"/>
          <w:b/>
          <w:sz w:val="28"/>
          <w:szCs w:val="24"/>
        </w:rPr>
        <w:t xml:space="preserve">С), из носа необильное слизистое отделяемое, </w:t>
      </w:r>
      <w:r w:rsidR="005261A9" w:rsidRPr="0007596A">
        <w:rPr>
          <w:rFonts w:ascii="Times New Roman" w:hAnsi="Times New Roman"/>
          <w:b/>
          <w:sz w:val="28"/>
          <w:szCs w:val="24"/>
        </w:rPr>
        <w:t>над верхней губой - мацерации</w:t>
      </w:r>
      <w:r w:rsidR="0072335D" w:rsidRPr="0007596A">
        <w:rPr>
          <w:rFonts w:ascii="Times New Roman" w:hAnsi="Times New Roman"/>
          <w:b/>
          <w:sz w:val="28"/>
          <w:szCs w:val="24"/>
        </w:rPr>
        <w:t>. ЧДД 32 в минуту.</w:t>
      </w:r>
    </w:p>
    <w:p w:rsidR="0007596A" w:rsidRPr="0007596A" w:rsidRDefault="0007596A" w:rsidP="0007596A">
      <w:pPr>
        <w:pStyle w:val="a3"/>
        <w:ind w:left="284"/>
        <w:rPr>
          <w:rFonts w:ascii="Times New Roman" w:hAnsi="Times New Roman"/>
          <w:b/>
          <w:sz w:val="28"/>
          <w:szCs w:val="24"/>
        </w:rPr>
      </w:pPr>
    </w:p>
    <w:p w:rsidR="0007596A" w:rsidRDefault="0007596A" w:rsidP="0007596A">
      <w:pPr>
        <w:pStyle w:val="a3"/>
        <w:ind w:left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Сестринский уход</w:t>
      </w:r>
    </w:p>
    <w:p w:rsidR="0007596A" w:rsidRP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Информировать больного и его родственников о заболевании и возможных осложнениях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При организации амбулаторного лечения изолировать больного в отдельную комнату (за ширму) до исчезновения катаральных явлений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При госпитализации ребёнка обеспечить «цикличное» заполнение палат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Организовать масочный режим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Организовать в острый период постельный режим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Обеспечить доступ свежего воздуха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Создать ребёнку возвышенное положение в постели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Обеспечить в помещении, где находится ребёнок температуру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 xml:space="preserve">Организовать проведение влажной уборки (не менее 2 раз в день), проветривание помещения (не менее 4 раз в день), </w:t>
      </w:r>
      <w:proofErr w:type="spellStart"/>
      <w:r w:rsidRPr="0007596A">
        <w:rPr>
          <w:rFonts w:ascii="Times New Roman" w:hAnsi="Times New Roman"/>
          <w:sz w:val="28"/>
          <w:szCs w:val="24"/>
        </w:rPr>
        <w:t>кварцевание</w:t>
      </w:r>
      <w:proofErr w:type="spellEnd"/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Организовать ребёнку двигательный режим, дренажное положение, удаление слизи и секрета верхних дыхательных путей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Проводить туалет кожи, слизистых оболочек носоглотки, глаз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Обеспечить регулярность физиологических отправлений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При организации труда и отдыха уменьшить нагрузки</w:t>
      </w:r>
    </w:p>
    <w:p w:rsid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Организовать питание малыми порциями (включать сок квашеной капусты, цитрусовые – лимоны, киви, мандарины, апельсины, грейпфруты, салат из свежей капусты)</w:t>
      </w:r>
    </w:p>
    <w:p w:rsidR="0007596A" w:rsidRPr="0007596A" w:rsidRDefault="0007596A" w:rsidP="0007596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Организовать обильное питьё (горячий чай, клюквенный, брусничный морсы, щелочные минеральные воды с молоком и др.)</w:t>
      </w:r>
    </w:p>
    <w:p w:rsidR="0007596A" w:rsidRDefault="0007596A" w:rsidP="0007596A">
      <w:pPr>
        <w:pStyle w:val="a3"/>
        <w:ind w:left="284"/>
        <w:rPr>
          <w:rFonts w:ascii="Times New Roman" w:hAnsi="Times New Roman"/>
          <w:sz w:val="28"/>
          <w:szCs w:val="24"/>
        </w:rPr>
      </w:pPr>
    </w:p>
    <w:p w:rsidR="0007596A" w:rsidRPr="0007596A" w:rsidRDefault="0007596A" w:rsidP="0007596A">
      <w:pPr>
        <w:pStyle w:val="a3"/>
        <w:ind w:left="284"/>
        <w:rPr>
          <w:rFonts w:ascii="Times New Roman" w:hAnsi="Times New Roman"/>
          <w:sz w:val="28"/>
          <w:szCs w:val="24"/>
        </w:rPr>
      </w:pPr>
    </w:p>
    <w:p w:rsidR="0072335D" w:rsidRPr="0007596A" w:rsidRDefault="0072335D" w:rsidP="0072335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/>
          <w:b/>
          <w:sz w:val="28"/>
          <w:szCs w:val="24"/>
        </w:rPr>
      </w:pPr>
      <w:r w:rsidRPr="0007596A">
        <w:rPr>
          <w:rFonts w:ascii="Times New Roman" w:hAnsi="Times New Roman"/>
          <w:b/>
          <w:sz w:val="28"/>
          <w:szCs w:val="24"/>
        </w:rPr>
        <w:t xml:space="preserve"> В соседней палате двое детей, госпитализированных с мамами.</w:t>
      </w:r>
    </w:p>
    <w:p w:rsidR="0072335D" w:rsidRDefault="0072335D" w:rsidP="0072335D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4"/>
        </w:rPr>
      </w:pPr>
      <w:r w:rsidRPr="0007596A">
        <w:rPr>
          <w:rFonts w:ascii="Times New Roman" w:hAnsi="Times New Roman"/>
          <w:b/>
          <w:sz w:val="28"/>
          <w:szCs w:val="24"/>
        </w:rPr>
        <w:lastRenderedPageBreak/>
        <w:t>Один из них – в возрасте 3 месяцев с гипотрофией 2 степени, железоде</w:t>
      </w:r>
      <w:r w:rsidR="005261A9" w:rsidRPr="0007596A">
        <w:rPr>
          <w:rFonts w:ascii="Times New Roman" w:hAnsi="Times New Roman"/>
          <w:b/>
          <w:sz w:val="28"/>
          <w:szCs w:val="24"/>
        </w:rPr>
        <w:t>фицитной анемией легкой степени. Находится на грудном вскармливании, но сосен вяло.</w:t>
      </w:r>
    </w:p>
    <w:p w:rsidR="0007596A" w:rsidRDefault="0007596A" w:rsidP="0007596A">
      <w:p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 xml:space="preserve">Сестринский уход </w:t>
      </w:r>
    </w:p>
    <w:p w:rsidR="0007596A" w:rsidRPr="0007596A" w:rsidRDefault="0007596A" w:rsidP="0007596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Помочь родителям увидеть перспективу выздоровления ребенка, восполнить их дефицит знаний о причинах развития гипотрофии, клинических проявлениях, основных принципах коррекции питания и лечения, прогнозе и мерах профилактики.</w:t>
      </w:r>
    </w:p>
    <w:p w:rsidR="0007596A" w:rsidRPr="0007596A" w:rsidRDefault="0007596A" w:rsidP="0007596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Убедить родителей в необходимости создания комфортных условий для ребенка: То воздуха ~ 24о С, регулярное проветривание и т.д.</w:t>
      </w:r>
    </w:p>
    <w:p w:rsidR="0007596A" w:rsidRPr="0007596A" w:rsidRDefault="0007596A" w:rsidP="0007596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При наличии у ребенка гипотрофии II-III степени настроить родителей на необходимость проведения стационарного лечения.</w:t>
      </w:r>
    </w:p>
    <w:p w:rsidR="0007596A" w:rsidRPr="0007596A" w:rsidRDefault="0007596A" w:rsidP="0007596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Работать в бригаде, строго выполнять все предписания и назначения врача. Привлекать родителей к осуществлению ухода за ребенком.</w:t>
      </w:r>
    </w:p>
    <w:p w:rsidR="0007596A" w:rsidRPr="0007596A" w:rsidRDefault="0007596A" w:rsidP="0007596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Проводить мониторинг состояния ребенка: характер дыхания, ЧСС, АД, термометрия, цвет кожных покровов, динамика массы тела, регистрация объема и состава получаемой жидкости, питания, учет выделений, характер стула и т.д.</w:t>
      </w:r>
    </w:p>
    <w:p w:rsidR="0007596A" w:rsidRPr="0007596A" w:rsidRDefault="0007596A" w:rsidP="0007596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Бережно выполнять все манипуляции, соблюдать асептику и антисептику при уходе и выполнении манипуляций (профилактика внутрибольничной инфекции).</w:t>
      </w:r>
    </w:p>
    <w:p w:rsidR="0007596A" w:rsidRPr="0007596A" w:rsidRDefault="0007596A" w:rsidP="0007596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Обеспечить адекватное питание ребенка и способ кормления в зависимости от состояния и степени гипотрофии. Ежедневно проводить расчет потребляемой ребенком пищи. Выбрать правильное положение ребенка при кормлении, спокойно и терпеливо кормить, делать частые перерывы.</w:t>
      </w:r>
    </w:p>
    <w:p w:rsidR="0007596A" w:rsidRPr="0007596A" w:rsidRDefault="0007596A" w:rsidP="0007596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Чаще брать ребенка на руки, поддерживать телесный контакт для профилактики пневмонии и формирования положительного эмоционального тонуса.</w:t>
      </w:r>
    </w:p>
    <w:p w:rsidR="0007596A" w:rsidRPr="0007596A" w:rsidRDefault="0007596A" w:rsidP="0007596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Удлинить физиологический сон, желательно проводить его на воздухе в защищенном от ветра месте или с открытой форточкой.</w:t>
      </w:r>
    </w:p>
    <w:p w:rsidR="0007596A" w:rsidRPr="0007596A" w:rsidRDefault="0007596A" w:rsidP="0007596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Научить родителей контролировать уровень психомоторного развития ребенка.</w:t>
      </w:r>
    </w:p>
    <w:p w:rsidR="0007596A" w:rsidRDefault="0007596A" w:rsidP="0007596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Убедить родителей в необходимости динамического наблюдения за ребенком врачом-педиатром, невропатологом, эндокринологом и другими специалистами по показаниям.</w:t>
      </w:r>
    </w:p>
    <w:p w:rsidR="0007596A" w:rsidRPr="0007596A" w:rsidRDefault="0007596A" w:rsidP="0007596A">
      <w:pPr>
        <w:rPr>
          <w:rFonts w:ascii="Times New Roman" w:hAnsi="Times New Roman"/>
          <w:sz w:val="28"/>
          <w:szCs w:val="24"/>
        </w:rPr>
      </w:pPr>
    </w:p>
    <w:p w:rsidR="005261A9" w:rsidRPr="0007596A" w:rsidRDefault="005261A9" w:rsidP="0072335D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4"/>
        </w:rPr>
      </w:pPr>
      <w:r w:rsidRPr="0007596A">
        <w:rPr>
          <w:rFonts w:ascii="Times New Roman" w:hAnsi="Times New Roman"/>
          <w:b/>
          <w:sz w:val="28"/>
          <w:szCs w:val="24"/>
        </w:rPr>
        <w:lastRenderedPageBreak/>
        <w:t xml:space="preserve">Другому 9 месяцев. Диагноз </w:t>
      </w:r>
      <w:proofErr w:type="spellStart"/>
      <w:r w:rsidRPr="0007596A">
        <w:rPr>
          <w:rFonts w:ascii="Times New Roman" w:hAnsi="Times New Roman"/>
          <w:b/>
          <w:sz w:val="28"/>
          <w:szCs w:val="24"/>
        </w:rPr>
        <w:t>атопический</w:t>
      </w:r>
      <w:proofErr w:type="spellEnd"/>
      <w:r w:rsidRPr="0007596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07596A">
        <w:rPr>
          <w:rFonts w:ascii="Times New Roman" w:hAnsi="Times New Roman"/>
          <w:b/>
          <w:sz w:val="28"/>
          <w:szCs w:val="24"/>
        </w:rPr>
        <w:t>лерматит</w:t>
      </w:r>
      <w:proofErr w:type="spellEnd"/>
      <w:r w:rsidRPr="0007596A">
        <w:rPr>
          <w:rFonts w:ascii="Times New Roman" w:hAnsi="Times New Roman"/>
          <w:b/>
          <w:sz w:val="28"/>
          <w:szCs w:val="24"/>
        </w:rPr>
        <w:t xml:space="preserve">. Сухая экзема. </w:t>
      </w:r>
    </w:p>
    <w:p w:rsidR="005261A9" w:rsidRDefault="005261A9" w:rsidP="0007596A">
      <w:pPr>
        <w:pStyle w:val="a3"/>
        <w:ind w:left="360"/>
        <w:rPr>
          <w:rFonts w:ascii="Times New Roman" w:hAnsi="Times New Roman"/>
          <w:b/>
          <w:sz w:val="28"/>
          <w:szCs w:val="24"/>
        </w:rPr>
      </w:pPr>
      <w:r w:rsidRPr="0007596A">
        <w:rPr>
          <w:rFonts w:ascii="Times New Roman" w:hAnsi="Times New Roman"/>
          <w:b/>
          <w:sz w:val="28"/>
          <w:szCs w:val="24"/>
        </w:rPr>
        <w:t xml:space="preserve">Ребенок очень беспокоен, на коже головы – гнейс, на щеках и подбородке яркая </w:t>
      </w:r>
      <w:proofErr w:type="spellStart"/>
      <w:r w:rsidRPr="0007596A">
        <w:rPr>
          <w:rFonts w:ascii="Times New Roman" w:hAnsi="Times New Roman"/>
          <w:b/>
          <w:sz w:val="28"/>
          <w:szCs w:val="24"/>
        </w:rPr>
        <w:t>гмперемия</w:t>
      </w:r>
      <w:proofErr w:type="spellEnd"/>
      <w:r w:rsidRPr="0007596A">
        <w:rPr>
          <w:rFonts w:ascii="Times New Roman" w:hAnsi="Times New Roman"/>
          <w:b/>
          <w:sz w:val="28"/>
          <w:szCs w:val="24"/>
        </w:rPr>
        <w:t xml:space="preserve"> с белесыми и бурыми чешуйками, следами расчесов и небольшими корочками. Вскармливание искусственное.</w:t>
      </w:r>
    </w:p>
    <w:p w:rsidR="0007596A" w:rsidRDefault="0007596A" w:rsidP="0007596A">
      <w:pPr>
        <w:pStyle w:val="a3"/>
        <w:ind w:left="360"/>
        <w:rPr>
          <w:rFonts w:ascii="Times New Roman" w:hAnsi="Times New Roman"/>
          <w:b/>
          <w:sz w:val="28"/>
          <w:szCs w:val="24"/>
        </w:rPr>
      </w:pPr>
    </w:p>
    <w:p w:rsidR="0007596A" w:rsidRPr="0007596A" w:rsidRDefault="0007596A" w:rsidP="0007596A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07596A">
        <w:rPr>
          <w:rFonts w:ascii="Times New Roman" w:hAnsi="Times New Roman"/>
          <w:sz w:val="28"/>
          <w:szCs w:val="24"/>
        </w:rPr>
        <w:t>Сестринский уход</w:t>
      </w:r>
    </w:p>
    <w:p w:rsidR="005774C8" w:rsidRPr="005774C8" w:rsidRDefault="005774C8" w:rsidP="005774C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5774C8">
        <w:rPr>
          <w:rFonts w:ascii="Times New Roman" w:hAnsi="Times New Roman"/>
          <w:sz w:val="28"/>
          <w:szCs w:val="24"/>
        </w:rPr>
        <w:t>Помочь родителям увидеть перспективу развития здорового ребенка, восполнить дефицит знаний о заболевании и прогнозе.</w:t>
      </w:r>
    </w:p>
    <w:p w:rsidR="005774C8" w:rsidRPr="005774C8" w:rsidRDefault="005774C8" w:rsidP="005774C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5774C8">
        <w:rPr>
          <w:rFonts w:ascii="Times New Roman" w:hAnsi="Times New Roman"/>
          <w:sz w:val="28"/>
          <w:szCs w:val="24"/>
        </w:rPr>
        <w:t xml:space="preserve">Объяснить необходимость создания </w:t>
      </w:r>
      <w:proofErr w:type="spellStart"/>
      <w:r w:rsidRPr="005774C8">
        <w:rPr>
          <w:rFonts w:ascii="Times New Roman" w:hAnsi="Times New Roman"/>
          <w:sz w:val="28"/>
          <w:szCs w:val="24"/>
        </w:rPr>
        <w:t>гипоаллергенной</w:t>
      </w:r>
      <w:proofErr w:type="spellEnd"/>
      <w:r w:rsidRPr="005774C8">
        <w:rPr>
          <w:rFonts w:ascii="Times New Roman" w:hAnsi="Times New Roman"/>
          <w:sz w:val="28"/>
          <w:szCs w:val="24"/>
        </w:rPr>
        <w:t xml:space="preserve"> обстановки в доме, убрать накопители домашней пыли.</w:t>
      </w:r>
    </w:p>
    <w:p w:rsidR="005774C8" w:rsidRPr="005774C8" w:rsidRDefault="005774C8" w:rsidP="005774C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5774C8">
        <w:rPr>
          <w:rFonts w:ascii="Times New Roman" w:hAnsi="Times New Roman"/>
          <w:sz w:val="28"/>
          <w:szCs w:val="24"/>
        </w:rPr>
        <w:t xml:space="preserve">Убедить родителей с осторожностью применять лекарственные препараты </w:t>
      </w:r>
      <w:r>
        <w:rPr>
          <w:rFonts w:ascii="Times New Roman" w:hAnsi="Times New Roman"/>
          <w:sz w:val="28"/>
          <w:szCs w:val="24"/>
        </w:rPr>
        <w:t>при любых заболеваниях ребенка.</w:t>
      </w:r>
    </w:p>
    <w:p w:rsidR="005774C8" w:rsidRPr="005774C8" w:rsidRDefault="005774C8" w:rsidP="005774C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5774C8">
        <w:rPr>
          <w:rFonts w:ascii="Times New Roman" w:hAnsi="Times New Roman"/>
          <w:sz w:val="28"/>
          <w:szCs w:val="24"/>
        </w:rPr>
        <w:t>Во время проведения местного лечения избегать воздействия на ребенка неблагоприятных факторов внешней среды и конт</w:t>
      </w:r>
      <w:r>
        <w:rPr>
          <w:rFonts w:ascii="Times New Roman" w:hAnsi="Times New Roman"/>
          <w:sz w:val="28"/>
          <w:szCs w:val="24"/>
        </w:rPr>
        <w:t>актов с возможными аллергенами.</w:t>
      </w:r>
    </w:p>
    <w:p w:rsidR="005774C8" w:rsidRPr="005774C8" w:rsidRDefault="005774C8" w:rsidP="005774C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5774C8">
        <w:rPr>
          <w:rFonts w:ascii="Times New Roman" w:hAnsi="Times New Roman"/>
          <w:sz w:val="28"/>
          <w:szCs w:val="24"/>
        </w:rPr>
        <w:t>Отвлекать ребенка от расчесывания кожи, чаще брать его на руки, заниматься с ним играми,</w:t>
      </w:r>
      <w:r>
        <w:rPr>
          <w:rFonts w:ascii="Times New Roman" w:hAnsi="Times New Roman"/>
          <w:sz w:val="28"/>
          <w:szCs w:val="24"/>
        </w:rPr>
        <w:t xml:space="preserve"> подбирать по возрасту игрушки.</w:t>
      </w:r>
    </w:p>
    <w:p w:rsidR="005774C8" w:rsidRPr="005774C8" w:rsidRDefault="005774C8" w:rsidP="005774C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5774C8">
        <w:rPr>
          <w:rFonts w:ascii="Times New Roman" w:hAnsi="Times New Roman"/>
          <w:sz w:val="28"/>
          <w:szCs w:val="24"/>
        </w:rPr>
        <w:t>Научить родителей накладывать мази,</w:t>
      </w:r>
      <w:r>
        <w:rPr>
          <w:rFonts w:ascii="Times New Roman" w:hAnsi="Times New Roman"/>
          <w:sz w:val="28"/>
          <w:szCs w:val="24"/>
        </w:rPr>
        <w:t xml:space="preserve"> отмачивать себорейные корочки.</w:t>
      </w:r>
    </w:p>
    <w:p w:rsidR="005774C8" w:rsidRDefault="005774C8" w:rsidP="005774C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5774C8">
        <w:rPr>
          <w:rFonts w:ascii="Times New Roman" w:hAnsi="Times New Roman"/>
          <w:sz w:val="28"/>
          <w:szCs w:val="24"/>
        </w:rPr>
        <w:t>Рекомендовать родителям ежедневное купание ребенка</w:t>
      </w:r>
      <w:r>
        <w:rPr>
          <w:rFonts w:ascii="Times New Roman" w:hAnsi="Times New Roman"/>
          <w:sz w:val="28"/>
          <w:szCs w:val="24"/>
        </w:rPr>
        <w:t xml:space="preserve"> с добавлением настоев из трав.</w:t>
      </w:r>
    </w:p>
    <w:p w:rsidR="005774C8" w:rsidRPr="005774C8" w:rsidRDefault="005774C8" w:rsidP="005774C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5774C8">
        <w:rPr>
          <w:rFonts w:ascii="Times New Roman" w:hAnsi="Times New Roman"/>
          <w:sz w:val="28"/>
          <w:szCs w:val="24"/>
        </w:rPr>
        <w:t>С осторожностью относиться к применению моющих средств, стиральных порошков, лосьонов, кремов.</w:t>
      </w:r>
    </w:p>
    <w:p w:rsidR="005774C8" w:rsidRPr="005774C8" w:rsidRDefault="005774C8" w:rsidP="005774C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5774C8">
        <w:rPr>
          <w:rFonts w:ascii="Times New Roman" w:hAnsi="Times New Roman"/>
          <w:sz w:val="28"/>
          <w:szCs w:val="24"/>
        </w:rPr>
        <w:t>Посоветовать родителям стирать детское белье без использования СМС.</w:t>
      </w:r>
    </w:p>
    <w:p w:rsidR="0007596A" w:rsidRPr="005774C8" w:rsidRDefault="005774C8" w:rsidP="005774C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5774C8">
        <w:rPr>
          <w:rFonts w:ascii="Times New Roman" w:hAnsi="Times New Roman"/>
          <w:sz w:val="28"/>
          <w:szCs w:val="24"/>
        </w:rPr>
        <w:t xml:space="preserve">Обучить родителей основным принципам </w:t>
      </w:r>
      <w:proofErr w:type="spellStart"/>
      <w:r w:rsidRPr="005774C8">
        <w:rPr>
          <w:rFonts w:ascii="Times New Roman" w:hAnsi="Times New Roman"/>
          <w:sz w:val="28"/>
          <w:szCs w:val="24"/>
        </w:rPr>
        <w:t>гипоаллергенной</w:t>
      </w:r>
      <w:proofErr w:type="spellEnd"/>
      <w:r w:rsidRPr="005774C8">
        <w:rPr>
          <w:rFonts w:ascii="Times New Roman" w:hAnsi="Times New Roman"/>
          <w:sz w:val="28"/>
          <w:szCs w:val="24"/>
        </w:rPr>
        <w:t xml:space="preserve"> диеты, технологии приготовления блюд, прави</w:t>
      </w:r>
      <w:r>
        <w:rPr>
          <w:rFonts w:ascii="Times New Roman" w:hAnsi="Times New Roman"/>
          <w:sz w:val="28"/>
          <w:szCs w:val="24"/>
        </w:rPr>
        <w:t>лам ведения «пищевого дневника»</w:t>
      </w:r>
    </w:p>
    <w:p w:rsidR="0072335D" w:rsidRPr="0072335D" w:rsidRDefault="0072335D">
      <w:pPr>
        <w:rPr>
          <w:rFonts w:ascii="Times New Roman" w:hAnsi="Times New Roman"/>
          <w:sz w:val="28"/>
          <w:szCs w:val="24"/>
        </w:rPr>
      </w:pPr>
    </w:p>
    <w:p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чек листы следующих манипуляций:</w:t>
      </w:r>
    </w:p>
    <w:p w:rsidR="0072335D" w:rsidRPr="005261A9" w:rsidRDefault="0072335D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61A9">
        <w:rPr>
          <w:rFonts w:ascii="Times New Roman" w:hAnsi="Times New Roman" w:cs="Times New Roman"/>
          <w:sz w:val="24"/>
          <w:szCs w:val="24"/>
        </w:rPr>
        <w:t>Подсчет пульса, дыхания</w:t>
      </w:r>
    </w:p>
    <w:p w:rsidR="0072335D" w:rsidRPr="005261A9" w:rsidRDefault="0072335D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61A9">
        <w:rPr>
          <w:rFonts w:ascii="Times New Roman" w:hAnsi="Times New Roman" w:cs="Times New Roman"/>
          <w:sz w:val="24"/>
          <w:szCs w:val="24"/>
        </w:rPr>
        <w:t>Проведение дезинфекции предметов ухода за больными и инструментария</w:t>
      </w:r>
    </w:p>
    <w:p w:rsidR="0072335D" w:rsidRPr="005261A9" w:rsidRDefault="0072335D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61A9">
        <w:rPr>
          <w:rFonts w:ascii="Times New Roman" w:hAnsi="Times New Roman" w:cs="Times New Roman"/>
          <w:sz w:val="24"/>
          <w:szCs w:val="24"/>
        </w:rPr>
        <w:t>Введение  капель в нос</w:t>
      </w:r>
    </w:p>
    <w:p w:rsidR="0072335D" w:rsidRPr="005261A9" w:rsidRDefault="0072335D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61A9">
        <w:rPr>
          <w:rFonts w:ascii="Times New Roman" w:hAnsi="Times New Roman" w:cs="Times New Roman"/>
          <w:sz w:val="24"/>
          <w:szCs w:val="24"/>
        </w:rPr>
        <w:t>Антропометрия</w:t>
      </w:r>
    </w:p>
    <w:p w:rsidR="005261A9" w:rsidRPr="005261A9" w:rsidRDefault="005261A9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61A9">
        <w:rPr>
          <w:rFonts w:ascii="Times New Roman" w:hAnsi="Times New Roman" w:cs="Times New Roman"/>
          <w:sz w:val="24"/>
          <w:szCs w:val="24"/>
        </w:rPr>
        <w:t>Обработка волосистой части головы при гнейсе, обработка ногтей.</w:t>
      </w:r>
    </w:p>
    <w:p w:rsidR="0072335D" w:rsidRPr="005261A9" w:rsidRDefault="0072335D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61A9">
        <w:rPr>
          <w:rFonts w:ascii="Times New Roman" w:hAnsi="Times New Roman" w:cs="Times New Roman"/>
          <w:sz w:val="24"/>
          <w:szCs w:val="24"/>
        </w:rPr>
        <w:t>Проведение  гигиенической и лечебной ванны грудному ребенку</w:t>
      </w:r>
    </w:p>
    <w:p w:rsidR="001D310B" w:rsidRDefault="001D310B" w:rsidP="001D31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1A9" w:rsidRDefault="005774C8" w:rsidP="005774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C8">
        <w:rPr>
          <w:rFonts w:ascii="Times New Roman" w:hAnsi="Times New Roman" w:cs="Times New Roman"/>
          <w:b/>
          <w:sz w:val="28"/>
          <w:szCs w:val="28"/>
        </w:rPr>
        <w:lastRenderedPageBreak/>
        <w:t>Подсчет пульса, дыхания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 xml:space="preserve">1. Объясните матери </w:t>
      </w:r>
      <w:r>
        <w:rPr>
          <w:rFonts w:ascii="Times New Roman" w:hAnsi="Times New Roman" w:cs="Times New Roman"/>
          <w:sz w:val="28"/>
          <w:szCs w:val="28"/>
        </w:rPr>
        <w:t>цель и ход проведения процедуры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2. В</w:t>
      </w:r>
      <w:r>
        <w:rPr>
          <w:rFonts w:ascii="Times New Roman" w:hAnsi="Times New Roman" w:cs="Times New Roman"/>
          <w:sz w:val="28"/>
          <w:szCs w:val="28"/>
        </w:rPr>
        <w:t>ымойте пуки, осушите, согрейте.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3. Уложите ребенка, освободите переднюю часть грудной клетки и живот (у детей грудного возраста подсчет пра</w:t>
      </w:r>
      <w:r>
        <w:rPr>
          <w:rFonts w:ascii="Times New Roman" w:hAnsi="Times New Roman" w:cs="Times New Roman"/>
          <w:sz w:val="28"/>
          <w:szCs w:val="28"/>
        </w:rPr>
        <w:t>вильно проводить во время сна).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4. Наблюдайте за движением грудной кл</w:t>
      </w:r>
      <w:r>
        <w:rPr>
          <w:rFonts w:ascii="Times New Roman" w:hAnsi="Times New Roman" w:cs="Times New Roman"/>
          <w:sz w:val="28"/>
          <w:szCs w:val="28"/>
        </w:rPr>
        <w:t>етки и живота в течение минуты.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5. Если визуальный подсчет затруднен, расположите руку на грудную клетку или на живот в зависимости от типа дыхания, подсчи</w:t>
      </w:r>
      <w:r>
        <w:rPr>
          <w:rFonts w:ascii="Times New Roman" w:hAnsi="Times New Roman" w:cs="Times New Roman"/>
          <w:sz w:val="28"/>
          <w:szCs w:val="28"/>
        </w:rPr>
        <w:t>тайте дыхание в течение минуты: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- у детей д</w:t>
      </w:r>
      <w:r>
        <w:rPr>
          <w:rFonts w:ascii="Times New Roman" w:hAnsi="Times New Roman" w:cs="Times New Roman"/>
          <w:sz w:val="28"/>
          <w:szCs w:val="28"/>
        </w:rPr>
        <w:t>о 1 года – брюшной тип дыхания;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- у детей 1-</w:t>
      </w:r>
      <w:r>
        <w:rPr>
          <w:rFonts w:ascii="Times New Roman" w:hAnsi="Times New Roman" w:cs="Times New Roman"/>
          <w:sz w:val="28"/>
          <w:szCs w:val="28"/>
        </w:rPr>
        <w:t>2 года – смешанный тип дыхания;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- у детей 3</w:t>
      </w:r>
      <w:r>
        <w:rPr>
          <w:rFonts w:ascii="Times New Roman" w:hAnsi="Times New Roman" w:cs="Times New Roman"/>
          <w:sz w:val="28"/>
          <w:szCs w:val="28"/>
        </w:rPr>
        <w:t>-4 года – грудной тип дыхания;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 xml:space="preserve"> девочек - брюшной тип дыхания.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6. Запишите р</w:t>
      </w:r>
      <w:r>
        <w:rPr>
          <w:rFonts w:ascii="Times New Roman" w:hAnsi="Times New Roman" w:cs="Times New Roman"/>
          <w:sz w:val="28"/>
          <w:szCs w:val="28"/>
        </w:rPr>
        <w:t>езультаты в температурный лист.</w:t>
      </w:r>
    </w:p>
    <w:p w:rsid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7. Вымойте руки, осушите.</w:t>
      </w:r>
    </w:p>
    <w:p w:rsidR="005774C8" w:rsidRDefault="005774C8" w:rsidP="005774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74C8" w:rsidRDefault="005774C8" w:rsidP="005774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C8">
        <w:rPr>
          <w:rFonts w:ascii="Times New Roman" w:hAnsi="Times New Roman" w:cs="Times New Roman"/>
          <w:b/>
          <w:sz w:val="28"/>
          <w:szCs w:val="28"/>
        </w:rPr>
        <w:t>Проведение дезинфекции предметов ухода за больными и инструментария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ОДКЛАДНЫЕ СУДНА, МОЧЕПРИЕМНИКИ.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После освобождения от содержимого, замочить в 3% растворе хлорамина (полное погружение) на 1 час. При туберкулезе – в 5% растворе на 4 часа. Затем ополоснуть проточной водой.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ГРЕЛКИ, ПУЗЫРИ ДЛЯ ЛЬДА, ИЗДЕЛИЯ ИЗ К</w:t>
      </w:r>
      <w:r>
        <w:rPr>
          <w:rFonts w:ascii="Times New Roman" w:hAnsi="Times New Roman" w:cs="Times New Roman"/>
          <w:sz w:val="28"/>
          <w:szCs w:val="28"/>
        </w:rPr>
        <w:t>ЛЕЕНКИ.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Двукратное протирание ветошью смоченной: - 3% раствором хлорамина с интервалом 15 минут (2 ветоши) – «</w:t>
      </w:r>
      <w:proofErr w:type="spellStart"/>
      <w:r w:rsidRPr="005774C8">
        <w:rPr>
          <w:rFonts w:ascii="Times New Roman" w:hAnsi="Times New Roman" w:cs="Times New Roman"/>
          <w:sz w:val="28"/>
          <w:szCs w:val="28"/>
        </w:rPr>
        <w:t>Дезоксон</w:t>
      </w:r>
      <w:proofErr w:type="spellEnd"/>
      <w:r w:rsidRPr="005774C8">
        <w:rPr>
          <w:rFonts w:ascii="Times New Roman" w:hAnsi="Times New Roman" w:cs="Times New Roman"/>
          <w:sz w:val="28"/>
          <w:szCs w:val="28"/>
        </w:rPr>
        <w:t xml:space="preserve"> – 1» 0,1% раствор с интервалом в 15 минут.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МОЧАЛКИ ДЛЯ МЫТЬЯ БОЛЬНЫХ.</w:t>
      </w:r>
    </w:p>
    <w:p w:rsid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Замочить в 3% растворе хлорамина на 60 минут. Промыть проточной водой. Кипятить в 2% растворе соды 15 минут. Хранить в сухом виде.</w:t>
      </w:r>
    </w:p>
    <w:p w:rsid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ДЕЗИНФЕКЦИЯ ПОСУДЫ и БЕЛЬЯ.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Посуду больного после освобождения от остатков пищи замачивают в 3% растворе хлорамина на 60 минут, ополаскивают и кипятят в 2% растворе соды 15 минут, высушивают в сушильном шкафу.</w:t>
      </w:r>
    </w:p>
    <w:p w:rsid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lastRenderedPageBreak/>
        <w:t>Белье больного замочить в одном из растворов (мыльно-содовый 30 минут, хлорамин 3% раствор 60 минут, перекись водорода 3% + моющее средство 60 минут). Ополоснуть. Опускают в кипящий мыльно-содовый раствор 2% из расчета 5 л на 1 кг сухого белья. Кипятить в течении 2 часов перемешивая несколько раз, с последующей стиркой и споласкиванием в чистой воде не менее 3 раз.</w:t>
      </w:r>
    </w:p>
    <w:p w:rsid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4C8" w:rsidRDefault="005774C8" w:rsidP="005774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C8">
        <w:rPr>
          <w:rFonts w:ascii="Times New Roman" w:hAnsi="Times New Roman" w:cs="Times New Roman"/>
          <w:b/>
          <w:sz w:val="28"/>
          <w:szCs w:val="28"/>
        </w:rPr>
        <w:t>Введение  капель в нос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74C8">
        <w:rPr>
          <w:rFonts w:ascii="Times New Roman" w:hAnsi="Times New Roman" w:cs="Times New Roman"/>
          <w:i/>
          <w:sz w:val="28"/>
          <w:szCs w:val="28"/>
        </w:rPr>
        <w:t>Показания: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- воспалительные заболевания носа;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- острые виру</w:t>
      </w:r>
      <w:r>
        <w:rPr>
          <w:rFonts w:ascii="Times New Roman" w:hAnsi="Times New Roman" w:cs="Times New Roman"/>
          <w:sz w:val="28"/>
          <w:szCs w:val="28"/>
        </w:rPr>
        <w:t>сные респираторные заболевания.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74C8">
        <w:rPr>
          <w:rFonts w:ascii="Times New Roman" w:hAnsi="Times New Roman" w:cs="Times New Roman"/>
          <w:i/>
          <w:sz w:val="28"/>
          <w:szCs w:val="28"/>
        </w:rPr>
        <w:t>Оснащение: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- стерильная пипетка;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- лекарственное вещество;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- стерильные ватные шарики, турунды;</w:t>
      </w:r>
    </w:p>
    <w:p w:rsidR="005774C8" w:rsidRP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- резиновый баллон для отсасывания слизи;</w:t>
      </w:r>
    </w:p>
    <w:p w:rsid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- лоток для отработанного материала.</w:t>
      </w:r>
    </w:p>
    <w:p w:rsidR="005774C8" w:rsidRP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Объяснить маме (ребенку) цель и ход проведения процедуры, получить согласие.</w:t>
      </w:r>
    </w:p>
    <w:p w:rsidR="005774C8" w:rsidRP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Подготовить все необходимое оснащение.</w:t>
      </w:r>
    </w:p>
    <w:p w:rsidR="005774C8" w:rsidRP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Вымыть и осушить руки.</w:t>
      </w:r>
    </w:p>
    <w:p w:rsidR="005774C8" w:rsidRP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 xml:space="preserve">Подготовить лекарственное вещество до комнатной температуры. </w:t>
      </w:r>
    </w:p>
    <w:p w:rsid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Отсосать слизь из носа резиновым баллоном, отдельными стерильными ватными турундами осушить слизистую носа ребенка.</w:t>
      </w:r>
    </w:p>
    <w:p w:rsidR="005774C8" w:rsidRP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Набрать в пипетку лекарственное вещество.</w:t>
      </w:r>
    </w:p>
    <w:p w:rsidR="005774C8" w:rsidRP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Левую руку положить на лоб ребенка, слегка запрокинуть и наклонить голову в сторону, которую вводятся капли, большим пальцем приподнять кончик носа.</w:t>
      </w:r>
    </w:p>
    <w:p w:rsidR="005774C8" w:rsidRP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Взять пипетку в правую руку, не касаясь стенок носа, нажать на колпачок пипетки и выпустить 2-3 капли на слизистую носа.</w:t>
      </w:r>
    </w:p>
    <w:p w:rsidR="005774C8" w:rsidRP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Прижать крыло носа к перегородке, подождать несколько минут.</w:t>
      </w:r>
    </w:p>
    <w:p w:rsid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Через несколько минут повторить процедуру с другой половинкой носа.</w:t>
      </w:r>
    </w:p>
    <w:p w:rsidR="005774C8" w:rsidRP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Избыток капель снять ватным шариком.</w:t>
      </w:r>
    </w:p>
    <w:p w:rsidR="005774C8" w:rsidRDefault="005774C8" w:rsidP="005774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4C8">
        <w:rPr>
          <w:rFonts w:ascii="Times New Roman" w:hAnsi="Times New Roman" w:cs="Times New Roman"/>
          <w:sz w:val="28"/>
          <w:szCs w:val="28"/>
        </w:rPr>
        <w:t>Вымыть и осушить руки.</w:t>
      </w:r>
    </w:p>
    <w:p w:rsidR="005774C8" w:rsidRDefault="005774C8" w:rsidP="00577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4C8" w:rsidRPr="005774C8" w:rsidRDefault="005774C8" w:rsidP="005774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C8">
        <w:rPr>
          <w:rFonts w:ascii="Times New Roman" w:hAnsi="Times New Roman" w:cs="Times New Roman"/>
          <w:b/>
          <w:sz w:val="28"/>
          <w:szCs w:val="28"/>
        </w:rPr>
        <w:t>Антропометрия</w:t>
      </w:r>
    </w:p>
    <w:p w:rsidR="00137080" w:rsidRPr="00137080" w:rsidRDefault="00137080" w:rsidP="001370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t>Измерение массы тела    (возраст до 2 лет).</w:t>
      </w:r>
    </w:p>
    <w:p w:rsidR="00137080" w:rsidRPr="00137080" w:rsidRDefault="00137080" w:rsidP="00137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080" w:rsidRPr="00137080" w:rsidRDefault="00137080" w:rsidP="001370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t>Показания:</w:t>
      </w:r>
    </w:p>
    <w:p w:rsidR="00137080" w:rsidRPr="00137080" w:rsidRDefault="00137080" w:rsidP="00137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-оценка адекватности питания ребенка;</w:t>
      </w:r>
    </w:p>
    <w:p w:rsidR="00137080" w:rsidRPr="00137080" w:rsidRDefault="00137080" w:rsidP="001370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физического развития.</w:t>
      </w:r>
    </w:p>
    <w:p w:rsidR="00137080" w:rsidRPr="00137080" w:rsidRDefault="00137080" w:rsidP="0013708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t>Оснащение:</w:t>
      </w:r>
    </w:p>
    <w:p w:rsidR="00137080" w:rsidRPr="00137080" w:rsidRDefault="00137080" w:rsidP="00137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-чашечные весы;</w:t>
      </w:r>
    </w:p>
    <w:p w:rsidR="00137080" w:rsidRPr="00137080" w:rsidRDefault="00137080" w:rsidP="00137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-резиновые перчатки;</w:t>
      </w:r>
    </w:p>
    <w:p w:rsidR="00137080" w:rsidRPr="00137080" w:rsidRDefault="00137080" w:rsidP="00137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-емкость с дезинфицирующим раствором, ветошь;</w:t>
      </w:r>
    </w:p>
    <w:p w:rsidR="00137080" w:rsidRPr="00137080" w:rsidRDefault="00137080" w:rsidP="001370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-бумага и ручка.</w:t>
      </w:r>
    </w:p>
    <w:p w:rsidR="00137080" w:rsidRDefault="00137080" w:rsidP="00137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t>Обязательное условие:</w:t>
      </w:r>
      <w:r w:rsidRPr="00137080">
        <w:rPr>
          <w:rFonts w:ascii="Times New Roman" w:hAnsi="Times New Roman" w:cs="Times New Roman"/>
          <w:sz w:val="28"/>
          <w:szCs w:val="28"/>
        </w:rPr>
        <w:t xml:space="preserve"> Взвешивать ребенка натощак, в одно и то же время, после акта дефекации.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Объяснить маме/родственникам цель исследования.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Установить весы на ровной устойчивой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поверхности. Подготовить необходимое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080">
        <w:rPr>
          <w:rFonts w:ascii="Times New Roman" w:hAnsi="Times New Roman" w:cs="Times New Roman"/>
          <w:sz w:val="28"/>
          <w:szCs w:val="28"/>
        </w:rPr>
        <w:t>оснащение.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Проверить, закрыт ли затвор весов.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Вымыть и осушить руки, надеть перчатки.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Обработать лоток дезинфицирующим раствором  с помощью ветоши.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Постелить на лоток сложенную в несколько раз 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пелёнку </w:t>
      </w:r>
      <w:proofErr w:type="gramStart"/>
      <w:r w:rsidRPr="001370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7080">
        <w:rPr>
          <w:rFonts w:ascii="Times New Roman" w:hAnsi="Times New Roman" w:cs="Times New Roman"/>
          <w:sz w:val="28"/>
          <w:szCs w:val="28"/>
        </w:rPr>
        <w:t xml:space="preserve">следить, чтобы она не закрывала шкалу </w:t>
      </w:r>
      <w:r>
        <w:rPr>
          <w:rFonts w:ascii="Times New Roman" w:hAnsi="Times New Roman" w:cs="Times New Roman"/>
          <w:sz w:val="28"/>
          <w:szCs w:val="28"/>
        </w:rPr>
        <w:t xml:space="preserve">и не мешала </w:t>
      </w:r>
      <w:r w:rsidRPr="00137080">
        <w:rPr>
          <w:rFonts w:ascii="Times New Roman" w:hAnsi="Times New Roman" w:cs="Times New Roman"/>
          <w:sz w:val="28"/>
          <w:szCs w:val="28"/>
        </w:rPr>
        <w:t xml:space="preserve">движению штанги весов). 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Установить гири на нулевые деления. Открыть </w:t>
      </w:r>
    </w:p>
    <w:p w:rsidR="00137080" w:rsidRPr="00137080" w:rsidRDefault="00137080" w:rsidP="001370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затвор. Уравновесить весы с помощью вращения противовеса </w:t>
      </w:r>
      <w:proofErr w:type="gramStart"/>
      <w:r w:rsidRPr="001370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7080">
        <w:rPr>
          <w:rFonts w:ascii="Times New Roman" w:hAnsi="Times New Roman" w:cs="Times New Roman"/>
          <w:sz w:val="28"/>
          <w:szCs w:val="28"/>
        </w:rPr>
        <w:t>уровень коромысла должен совпадать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080">
        <w:rPr>
          <w:rFonts w:ascii="Times New Roman" w:hAnsi="Times New Roman" w:cs="Times New Roman"/>
          <w:sz w:val="28"/>
          <w:szCs w:val="28"/>
        </w:rPr>
        <w:t>с контрольным пунктом).</w:t>
      </w:r>
    </w:p>
    <w:p w:rsid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Закрыть затвор.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Уложить ребёнка на весы головой к широкой части (или усадить).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Открыть затвор. Передвинуть «килограммовую» гирю, расположенную на нижней части весов, до момента падения штанги  вниз, затем сместить гирю на одно  деление влево. Плавно передвинуть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080">
        <w:rPr>
          <w:rFonts w:ascii="Times New Roman" w:hAnsi="Times New Roman" w:cs="Times New Roman"/>
          <w:sz w:val="28"/>
          <w:szCs w:val="28"/>
        </w:rPr>
        <w:t>гирю, определяющую граммы и расположенную на верхней штанге, до положения установления равновесия.</w:t>
      </w:r>
    </w:p>
    <w:p w:rsid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Закрыть затвор и снять ребёнка с весов.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Записать показатели массы тела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080">
        <w:rPr>
          <w:rFonts w:ascii="Times New Roman" w:hAnsi="Times New Roman" w:cs="Times New Roman"/>
          <w:sz w:val="28"/>
          <w:szCs w:val="28"/>
        </w:rPr>
        <w:t>(фиксируются цифры слева от края гири).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Убрать пелёнку с весов.</w:t>
      </w:r>
    </w:p>
    <w:p w:rsidR="00137080" w:rsidRPr="00137080" w:rsidRDefault="00137080" w:rsidP="001370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Протереть рабочую поверхность весов дезинфицирующим средством. </w:t>
      </w:r>
    </w:p>
    <w:p w:rsidR="005774C8" w:rsidRDefault="00137080" w:rsidP="00A560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Снять перчатки, вымыть и осушить руки.</w:t>
      </w:r>
    </w:p>
    <w:p w:rsid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7080" w:rsidRPr="00137080" w:rsidRDefault="00137080" w:rsidP="0013708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lastRenderedPageBreak/>
        <w:t>Измерение длины тела (у детей до 1-го года).</w:t>
      </w:r>
    </w:p>
    <w:p w:rsidR="00137080" w:rsidRPr="00137080" w:rsidRDefault="00137080" w:rsidP="0013708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t>Показания:</w:t>
      </w:r>
    </w:p>
    <w:p w:rsidR="00137080" w:rsidRP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физического развития.</w:t>
      </w:r>
    </w:p>
    <w:p w:rsidR="00137080" w:rsidRPr="00137080" w:rsidRDefault="00137080" w:rsidP="0013708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t>Оснащение:</w:t>
      </w:r>
    </w:p>
    <w:p w:rsidR="00137080" w:rsidRP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горизонтальный ростомер;</w:t>
      </w:r>
    </w:p>
    <w:p w:rsidR="00137080" w:rsidRP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пелёнка;</w:t>
      </w:r>
    </w:p>
    <w:p w:rsidR="00137080" w:rsidRP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резиновые перчатки;</w:t>
      </w:r>
    </w:p>
    <w:p w:rsidR="00137080" w:rsidRP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ёмкость с дезинфицирующим раствором, ветошь;</w:t>
      </w:r>
    </w:p>
    <w:p w:rsid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бумага, ручка.</w:t>
      </w:r>
    </w:p>
    <w:p w:rsidR="00137080" w:rsidRPr="00137080" w:rsidRDefault="00137080" w:rsidP="0013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Объяснить маме/родственниками цель исследования</w:t>
      </w:r>
    </w:p>
    <w:p w:rsidR="00137080" w:rsidRPr="00137080" w:rsidRDefault="00137080" w:rsidP="0013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Установить горизонтальный ростомер на ровной  устойчивой поверхности шкалой «к себе». </w:t>
      </w:r>
    </w:p>
    <w:p w:rsidR="00137080" w:rsidRPr="00137080" w:rsidRDefault="00137080" w:rsidP="0013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Подготовить необходимое оснащение.</w:t>
      </w:r>
    </w:p>
    <w:p w:rsidR="00137080" w:rsidRPr="00137080" w:rsidRDefault="00137080" w:rsidP="0013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Вымыть и осушить руки, надеть перчатки.</w:t>
      </w:r>
    </w:p>
    <w:p w:rsidR="00137080" w:rsidRPr="00137080" w:rsidRDefault="00137080" w:rsidP="0013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Обработать рабочую поверхность ростомера дезинфицирующим раствором с помощью ветоши.</w:t>
      </w:r>
    </w:p>
    <w:p w:rsidR="00137080" w:rsidRDefault="00137080" w:rsidP="0013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Постелить пелёнку (она не должна закрывать шкалу и мешать движению подвижной планки).</w:t>
      </w:r>
    </w:p>
    <w:p w:rsidR="00137080" w:rsidRPr="00137080" w:rsidRDefault="00137080" w:rsidP="0013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Уложить ребёнка на ростомер головой к подвижной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080">
        <w:rPr>
          <w:rFonts w:ascii="Times New Roman" w:hAnsi="Times New Roman" w:cs="Times New Roman"/>
          <w:sz w:val="28"/>
          <w:szCs w:val="28"/>
        </w:rPr>
        <w:t>планке. Выпрямить ноги малыша лёгким нажатием на колени. Придвинуть к стопам, согнутую под прямым углом, подвижную планку ростомера. По шкале определить длину тела ребёнка.</w:t>
      </w:r>
    </w:p>
    <w:p w:rsidR="00137080" w:rsidRDefault="00137080" w:rsidP="0013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Убрать ребёнка с ростомера.</w:t>
      </w:r>
    </w:p>
    <w:p w:rsidR="00137080" w:rsidRPr="00137080" w:rsidRDefault="00137080" w:rsidP="0013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Записать результат. Сообщить результат маме.</w:t>
      </w:r>
    </w:p>
    <w:p w:rsidR="00137080" w:rsidRDefault="00137080" w:rsidP="0013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Убрать пелёнку с ростомера. Протереть рабочую поверхность весов дезинфицирующим  средством. </w:t>
      </w:r>
    </w:p>
    <w:p w:rsidR="00137080" w:rsidRDefault="00137080" w:rsidP="0013708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Снять перчатки, вымыть и осушить руки.</w:t>
      </w:r>
    </w:p>
    <w:p w:rsid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</w:p>
    <w:p w:rsidR="00137080" w:rsidRPr="00137080" w:rsidRDefault="00137080" w:rsidP="00137080">
      <w:pPr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t>Измерение окружности грудной клетки.</w:t>
      </w:r>
    </w:p>
    <w:p w:rsidR="00137080" w:rsidRPr="00137080" w:rsidRDefault="00137080" w:rsidP="00137080">
      <w:pPr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t>Показания:</w:t>
      </w:r>
    </w:p>
    <w:p w:rsidR="00137080" w:rsidRP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физического здоровья.</w:t>
      </w:r>
    </w:p>
    <w:p w:rsidR="00137080" w:rsidRPr="00137080" w:rsidRDefault="00137080" w:rsidP="00137080">
      <w:pPr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lastRenderedPageBreak/>
        <w:t>Оснащение:</w:t>
      </w:r>
    </w:p>
    <w:p w:rsidR="00137080" w:rsidRP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сантиметровая лента;</w:t>
      </w:r>
    </w:p>
    <w:p w:rsidR="00137080" w:rsidRP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- 70% этиловый спирт;</w:t>
      </w:r>
    </w:p>
    <w:p w:rsidR="00137080" w:rsidRP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марлевая салфетка;</w:t>
      </w:r>
    </w:p>
    <w:p w:rsid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ручка, бумага.</w:t>
      </w:r>
    </w:p>
    <w:p w:rsidR="00137080" w:rsidRPr="00137080" w:rsidRDefault="00137080" w:rsidP="001370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Объяснить маме/родственниками цель исследования, получить согласие мамы</w:t>
      </w:r>
    </w:p>
    <w:p w:rsidR="00137080" w:rsidRPr="00137080" w:rsidRDefault="00137080" w:rsidP="001370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Подготовить необходимое оснащение.</w:t>
      </w:r>
    </w:p>
    <w:p w:rsidR="00137080" w:rsidRPr="00137080" w:rsidRDefault="00137080" w:rsidP="001370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Обработать сантиметровую ленту с двух сторон спиртом с помощью салфетки</w:t>
      </w:r>
    </w:p>
    <w:p w:rsidR="00137080" w:rsidRDefault="00137080" w:rsidP="001370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Уложить или усадить ребёнка</w:t>
      </w:r>
    </w:p>
    <w:p w:rsidR="00137080" w:rsidRPr="00137080" w:rsidRDefault="00137080" w:rsidP="001370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Наложить сантиметровую ленту на грудь ребёнка по ориентирам: </w:t>
      </w:r>
    </w:p>
    <w:p w:rsidR="00137080" w:rsidRP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а) сзади - нижние углы лопаток;</w:t>
      </w:r>
    </w:p>
    <w:p w:rsidR="00137080" w:rsidRP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б) спереди - нижний край около сосковых кружко</w:t>
      </w:r>
      <w:proofErr w:type="gramStart"/>
      <w:r w:rsidRPr="0013708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137080">
        <w:rPr>
          <w:rFonts w:ascii="Times New Roman" w:hAnsi="Times New Roman" w:cs="Times New Roman"/>
          <w:sz w:val="28"/>
          <w:szCs w:val="28"/>
        </w:rPr>
        <w:t xml:space="preserve"> у девочек пубертатного возраста верхний край 4 ребра, над молочными железами). </w:t>
      </w:r>
    </w:p>
    <w:p w:rsidR="00137080" w:rsidRPr="00137080" w:rsidRDefault="00137080" w:rsidP="001370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Определить </w:t>
      </w:r>
    </w:p>
    <w:p w:rsidR="00137080" w:rsidRDefault="00137080" w:rsidP="001370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показатели окружности головы.</w:t>
      </w:r>
    </w:p>
    <w:p w:rsidR="00137080" w:rsidRPr="00137080" w:rsidRDefault="00137080" w:rsidP="001370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Записать результат. </w:t>
      </w:r>
    </w:p>
    <w:p w:rsidR="00137080" w:rsidRDefault="00137080" w:rsidP="0013708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Сообщить результат ребёнку/маме.</w:t>
      </w:r>
    </w:p>
    <w:p w:rsid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</w:p>
    <w:p w:rsidR="00137080" w:rsidRPr="00137080" w:rsidRDefault="00137080" w:rsidP="00137080">
      <w:pPr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t>Измерение окружности головы.</w:t>
      </w:r>
    </w:p>
    <w:p w:rsidR="00137080" w:rsidRPr="00137080" w:rsidRDefault="00137080" w:rsidP="00137080">
      <w:pPr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t>Показания:</w:t>
      </w:r>
    </w:p>
    <w:p w:rsidR="00137080" w:rsidRP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оценка физического здоровья;</w:t>
      </w:r>
    </w:p>
    <w:p w:rsidR="00137080" w:rsidRP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подозрение на гидроцефалию.</w:t>
      </w:r>
    </w:p>
    <w:p w:rsidR="00137080" w:rsidRPr="00137080" w:rsidRDefault="00137080" w:rsidP="00137080">
      <w:pPr>
        <w:rPr>
          <w:rFonts w:ascii="Times New Roman" w:hAnsi="Times New Roman" w:cs="Times New Roman"/>
          <w:i/>
          <w:sz w:val="28"/>
          <w:szCs w:val="28"/>
        </w:rPr>
      </w:pPr>
      <w:r w:rsidRPr="00137080">
        <w:rPr>
          <w:rFonts w:ascii="Times New Roman" w:hAnsi="Times New Roman" w:cs="Times New Roman"/>
          <w:i/>
          <w:sz w:val="28"/>
          <w:szCs w:val="28"/>
        </w:rPr>
        <w:t>Оснащение:</w:t>
      </w:r>
    </w:p>
    <w:p w:rsidR="00137080" w:rsidRP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сантиметровая лента;</w:t>
      </w:r>
    </w:p>
    <w:p w:rsidR="00137080" w:rsidRP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- 70% этиловый спирт, марлевая салфетка;</w:t>
      </w:r>
    </w:p>
    <w:p w:rsid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- ручка, бумага.</w:t>
      </w:r>
    </w:p>
    <w:p w:rsidR="00137080" w:rsidRPr="00137080" w:rsidRDefault="00137080" w:rsidP="001370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lastRenderedPageBreak/>
        <w:t>Объяснить маме/родственниками цель исследования, получить согласие мамы</w:t>
      </w:r>
    </w:p>
    <w:p w:rsidR="00137080" w:rsidRPr="00137080" w:rsidRDefault="00137080" w:rsidP="001370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Подготовить необходимое оснащение.</w:t>
      </w:r>
    </w:p>
    <w:p w:rsidR="00137080" w:rsidRPr="00137080" w:rsidRDefault="00137080" w:rsidP="001370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Обработать сантиметровую ленту с двух сторон спиртом с помощью салфетки</w:t>
      </w:r>
    </w:p>
    <w:p w:rsidR="00137080" w:rsidRPr="00137080" w:rsidRDefault="00137080" w:rsidP="001370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Уложить или усадить ребёнка</w:t>
      </w:r>
    </w:p>
    <w:p w:rsidR="00137080" w:rsidRPr="00137080" w:rsidRDefault="00137080" w:rsidP="001370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Наложить сантиметровую ленту на голову ребёнка по ориентирам: </w:t>
      </w:r>
    </w:p>
    <w:p w:rsid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а) сзади - затылочный бугор;</w:t>
      </w:r>
    </w:p>
    <w:p w:rsidR="00137080" w:rsidRP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б) спереди - надбровные дуги. </w:t>
      </w:r>
    </w:p>
    <w:p w:rsidR="00137080" w:rsidRPr="00137080" w:rsidRDefault="00137080" w:rsidP="001370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 xml:space="preserve">Примечание: следить, чтобы палец исследователя не находился между лентой и кожей головы ребёнка. </w:t>
      </w:r>
    </w:p>
    <w:p w:rsidR="00137080" w:rsidRPr="00137080" w:rsidRDefault="00137080" w:rsidP="001370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Опустить подвижную планку ростомер</w:t>
      </w:r>
      <w:proofErr w:type="gramStart"/>
      <w:r w:rsidRPr="0013708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37080">
        <w:rPr>
          <w:rFonts w:ascii="Times New Roman" w:hAnsi="Times New Roman" w:cs="Times New Roman"/>
          <w:sz w:val="28"/>
          <w:szCs w:val="28"/>
        </w:rPr>
        <w:t>без надавливания) к голове ребёнка, определить окружности головы.</w:t>
      </w:r>
    </w:p>
    <w:p w:rsidR="00137080" w:rsidRPr="00137080" w:rsidRDefault="00137080" w:rsidP="001370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Записать результат.</w:t>
      </w:r>
    </w:p>
    <w:p w:rsidR="00137080" w:rsidRDefault="00137080" w:rsidP="001370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080">
        <w:rPr>
          <w:rFonts w:ascii="Times New Roman" w:hAnsi="Times New Roman" w:cs="Times New Roman"/>
          <w:sz w:val="28"/>
          <w:szCs w:val="28"/>
        </w:rPr>
        <w:t>Сообщить результат ребёнку/маме.</w:t>
      </w:r>
    </w:p>
    <w:p w:rsid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</w:p>
    <w:p w:rsidR="00CF708D" w:rsidRPr="00CF708D" w:rsidRDefault="00CF708D" w:rsidP="00CF7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8D">
        <w:rPr>
          <w:rFonts w:ascii="Times New Roman" w:hAnsi="Times New Roman" w:cs="Times New Roman"/>
          <w:b/>
          <w:sz w:val="28"/>
          <w:szCs w:val="28"/>
        </w:rPr>
        <w:t>Гигиеническая ванна (для грудного ребенка).</w:t>
      </w:r>
    </w:p>
    <w:p w:rsidR="00CF708D" w:rsidRPr="00CF708D" w:rsidRDefault="00CF708D" w:rsidP="00CF708D">
      <w:pPr>
        <w:rPr>
          <w:rFonts w:ascii="Times New Roman" w:hAnsi="Times New Roman" w:cs="Times New Roman"/>
          <w:i/>
          <w:sz w:val="28"/>
          <w:szCs w:val="28"/>
        </w:rPr>
      </w:pPr>
      <w:r w:rsidRPr="00CF708D">
        <w:rPr>
          <w:rFonts w:ascii="Times New Roman" w:hAnsi="Times New Roman" w:cs="Times New Roman"/>
          <w:i/>
          <w:sz w:val="28"/>
          <w:szCs w:val="28"/>
        </w:rPr>
        <w:t>Показания: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обеспечение универсальной потребности ребенка «быть чистым»;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закаливание ребенка;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форми</w:t>
      </w:r>
      <w:r>
        <w:rPr>
          <w:rFonts w:ascii="Times New Roman" w:hAnsi="Times New Roman" w:cs="Times New Roman"/>
          <w:sz w:val="28"/>
          <w:szCs w:val="28"/>
        </w:rPr>
        <w:t>рование навыков чистоплотности.</w:t>
      </w:r>
    </w:p>
    <w:p w:rsidR="00CF708D" w:rsidRPr="00CF708D" w:rsidRDefault="00CF708D" w:rsidP="00CF708D">
      <w:pPr>
        <w:rPr>
          <w:rFonts w:ascii="Times New Roman" w:hAnsi="Times New Roman" w:cs="Times New Roman"/>
          <w:i/>
          <w:sz w:val="28"/>
          <w:szCs w:val="28"/>
        </w:rPr>
      </w:pPr>
      <w:r w:rsidRPr="00CF708D">
        <w:rPr>
          <w:rFonts w:ascii="Times New Roman" w:hAnsi="Times New Roman" w:cs="Times New Roman"/>
          <w:i/>
          <w:sz w:val="28"/>
          <w:szCs w:val="28"/>
        </w:rPr>
        <w:t>Оснащение: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ванночка для купания;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пеленка для ванны;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кувшин для воды;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водный термометр;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махровая (фланелевая) рукавичка;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детское мыло (шампунь);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махровое полотенце;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lastRenderedPageBreak/>
        <w:t>- стерильное растительное масло (присыпка);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08D">
        <w:rPr>
          <w:rFonts w:ascii="Times New Roman" w:hAnsi="Times New Roman" w:cs="Times New Roman"/>
          <w:sz w:val="28"/>
          <w:szCs w:val="28"/>
        </w:rPr>
        <w:t xml:space="preserve">- чистый набор для пеленания (одежда),  расположенные на </w:t>
      </w:r>
      <w:proofErr w:type="spellStart"/>
      <w:r w:rsidRPr="00CF708D">
        <w:rPr>
          <w:rFonts w:ascii="Times New Roman" w:hAnsi="Times New Roman" w:cs="Times New Roman"/>
          <w:sz w:val="28"/>
          <w:szCs w:val="28"/>
        </w:rPr>
        <w:t>пеленальном</w:t>
      </w:r>
      <w:proofErr w:type="spellEnd"/>
      <w:r w:rsidRPr="00CF708D">
        <w:rPr>
          <w:rFonts w:ascii="Times New Roman" w:hAnsi="Times New Roman" w:cs="Times New Roman"/>
          <w:sz w:val="28"/>
          <w:szCs w:val="28"/>
        </w:rPr>
        <w:t xml:space="preserve"> столике;</w:t>
      </w:r>
      <w:proofErr w:type="gramEnd"/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езинфицирующий раствор, ветошь.</w:t>
      </w:r>
    </w:p>
    <w:p w:rsidR="00CF708D" w:rsidRPr="00CF708D" w:rsidRDefault="00CF708D" w:rsidP="00CF708D">
      <w:pPr>
        <w:rPr>
          <w:rFonts w:ascii="Times New Roman" w:hAnsi="Times New Roman" w:cs="Times New Roman"/>
          <w:i/>
          <w:sz w:val="28"/>
          <w:szCs w:val="28"/>
        </w:rPr>
      </w:pPr>
      <w:r w:rsidRPr="00CF708D">
        <w:rPr>
          <w:rFonts w:ascii="Times New Roman" w:hAnsi="Times New Roman" w:cs="Times New Roman"/>
          <w:i/>
          <w:sz w:val="28"/>
          <w:szCs w:val="28"/>
        </w:rPr>
        <w:t>Обязательные условия: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первую гигиеническую ванну проводить через день после отпадения пуповины;</w:t>
      </w:r>
    </w:p>
    <w:p w:rsidR="00CF708D" w:rsidRP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- не купать сразу после кормления;</w:t>
      </w:r>
    </w:p>
    <w:p w:rsidR="00CF708D" w:rsidRDefault="00CF708D" w:rsidP="00CF708D">
      <w:p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 xml:space="preserve">- при купании обеспечить t в комнате 22-24 </w:t>
      </w:r>
      <w:r w:rsidRPr="00CF708D">
        <w:rPr>
          <w:rFonts w:ascii="Times New Roman" w:hAnsi="Times New Roman" w:cs="Times New Roman"/>
          <w:sz w:val="28"/>
          <w:szCs w:val="28"/>
        </w:rPr>
        <w:t>С.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 xml:space="preserve">Объяснить маме (родственникам) цель и ход выполнения процедуры. 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Подготовить необходимое оснащение.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Поставить ванночку в устойчивое положение.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Обработать внутреннюю поверхность ванночки дезинфицирующим раствором. Вымыть ванночку щеткой и сполоснуть кипятком.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 xml:space="preserve">Протереть </w:t>
      </w:r>
      <w:proofErr w:type="spellStart"/>
      <w:r w:rsidRPr="00CF708D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CF708D">
        <w:rPr>
          <w:rFonts w:ascii="Times New Roman" w:hAnsi="Times New Roman" w:cs="Times New Roman"/>
          <w:sz w:val="28"/>
          <w:szCs w:val="28"/>
        </w:rPr>
        <w:t xml:space="preserve"> столик  дезинфицирующим раствором и приготовить на нем пеленки.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 xml:space="preserve">Положить на дно ванночки пеленку, сложенную в несколько слоев </w:t>
      </w:r>
      <w:proofErr w:type="gramStart"/>
      <w:r w:rsidRPr="00CF70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708D">
        <w:rPr>
          <w:rFonts w:ascii="Times New Roman" w:hAnsi="Times New Roman" w:cs="Times New Roman"/>
          <w:sz w:val="28"/>
          <w:szCs w:val="28"/>
        </w:rPr>
        <w:t>края пеленки не должны заходить на боковые стенки ванночки).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Положить в ванну водный термометр. Наполнить ванну водой на ½ или 1/3 t воды 36-370С.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Примечание: при заполнении ванны водой чередовать холодную и горячую воду, при необходимости добавить несколько капель 5% раствора перманганата калия до бледно-розового окрашивания воды.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Набрать из ванны воду в кувшин для ополаскивания ребенка</w:t>
      </w:r>
      <w:proofErr w:type="gramStart"/>
      <w:r w:rsidRPr="00CF70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 xml:space="preserve">Раздеть ребенка при необходимости подмыть </w:t>
      </w:r>
    </w:p>
    <w:p w:rsid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Проточной водой.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 xml:space="preserve">Взять ребенка на руки, поддерживая левой рукой спину и затылок, правой - ягодицы и бедра. 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 xml:space="preserve">Медленно погрузить малыша в воду </w:t>
      </w:r>
      <w:proofErr w:type="gramStart"/>
      <w:r w:rsidRPr="00CF70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708D">
        <w:rPr>
          <w:rFonts w:ascii="Times New Roman" w:hAnsi="Times New Roman" w:cs="Times New Roman"/>
          <w:sz w:val="28"/>
          <w:szCs w:val="28"/>
        </w:rPr>
        <w:t xml:space="preserve">сначала ножки и ягодицы, затем-верхнюю половину туловища). 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Вода должна доходить до уровня сосков ребенка, верхняя часть груди остается открытой. Освободить руку, продолжая левой поддерживать голову и верхнюю половину туловища ребенка.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lastRenderedPageBreak/>
        <w:t xml:space="preserve">Надеть на свободную руку рукавичку, помыть ребенка в следующей последовательности: голова 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CF70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708D">
        <w:rPr>
          <w:rFonts w:ascii="Times New Roman" w:hAnsi="Times New Roman" w:cs="Times New Roman"/>
          <w:sz w:val="28"/>
          <w:szCs w:val="28"/>
        </w:rPr>
        <w:t xml:space="preserve"> лба к затылку) – шея – туловище - конечности (особенно тщательно промыть естественные складки кожи). </w:t>
      </w:r>
      <w:proofErr w:type="gramStart"/>
      <w:r w:rsidRPr="00CF708D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CF708D">
        <w:rPr>
          <w:rFonts w:ascii="Times New Roman" w:hAnsi="Times New Roman" w:cs="Times New Roman"/>
          <w:sz w:val="28"/>
          <w:szCs w:val="28"/>
        </w:rPr>
        <w:t xml:space="preserve"> обмыть половые органы,  </w:t>
      </w:r>
      <w:proofErr w:type="spellStart"/>
      <w:r w:rsidRPr="00CF708D">
        <w:rPr>
          <w:rFonts w:ascii="Times New Roman" w:hAnsi="Times New Roman" w:cs="Times New Roman"/>
          <w:sz w:val="28"/>
          <w:szCs w:val="28"/>
        </w:rPr>
        <w:t>межъягодичную</w:t>
      </w:r>
      <w:proofErr w:type="spellEnd"/>
      <w:r w:rsidRPr="00CF708D"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Снять рукавичку. Приподнять ребенка над 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08D">
        <w:rPr>
          <w:rFonts w:ascii="Times New Roman" w:hAnsi="Times New Roman" w:cs="Times New Roman"/>
          <w:sz w:val="28"/>
          <w:szCs w:val="28"/>
        </w:rPr>
        <w:t xml:space="preserve">и перевернуть ребенка вниз лицом. Ополоснуть 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малыша водой из кувшина  (желательно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08D">
        <w:rPr>
          <w:rFonts w:ascii="Times New Roman" w:hAnsi="Times New Roman" w:cs="Times New Roman"/>
          <w:sz w:val="28"/>
          <w:szCs w:val="28"/>
        </w:rPr>
        <w:t>помощника).</w:t>
      </w:r>
    </w:p>
    <w:p w:rsid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Накинув полотенце, положить ребенка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8D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CF708D">
        <w:rPr>
          <w:rFonts w:ascii="Times New Roman" w:hAnsi="Times New Roman" w:cs="Times New Roman"/>
          <w:sz w:val="28"/>
          <w:szCs w:val="28"/>
        </w:rPr>
        <w:t xml:space="preserve"> столик. Осушить кожные покровы промокательными движениями.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Обработать естественные складки кожи стерильным растительным маслом. Одеть ребенка и уложить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08D">
        <w:rPr>
          <w:rFonts w:ascii="Times New Roman" w:hAnsi="Times New Roman" w:cs="Times New Roman"/>
          <w:sz w:val="28"/>
          <w:szCs w:val="28"/>
        </w:rPr>
        <w:t>кроватку.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 xml:space="preserve">Использованные пеленки, «рукавичку» поместить в мешок для грязного белья </w:t>
      </w:r>
      <w:proofErr w:type="gramStart"/>
      <w:r w:rsidRPr="00CF70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708D">
        <w:rPr>
          <w:rFonts w:ascii="Times New Roman" w:hAnsi="Times New Roman" w:cs="Times New Roman"/>
          <w:sz w:val="28"/>
          <w:szCs w:val="28"/>
        </w:rPr>
        <w:t xml:space="preserve">рукавичку прокипятить). Слить воду из ванны. Обработать внутреннюю поверхность ванны и рабочую поверхность </w:t>
      </w:r>
      <w:proofErr w:type="spellStart"/>
      <w:r w:rsidRPr="00CF708D">
        <w:rPr>
          <w:rFonts w:ascii="Times New Roman" w:hAnsi="Times New Roman" w:cs="Times New Roman"/>
          <w:sz w:val="28"/>
          <w:szCs w:val="28"/>
        </w:rPr>
        <w:t>пеленального</w:t>
      </w:r>
      <w:proofErr w:type="spellEnd"/>
      <w:r w:rsidRPr="00CF708D">
        <w:rPr>
          <w:rFonts w:ascii="Times New Roman" w:hAnsi="Times New Roman" w:cs="Times New Roman"/>
          <w:sz w:val="28"/>
          <w:szCs w:val="28"/>
        </w:rPr>
        <w:t xml:space="preserve"> стола </w:t>
      </w:r>
      <w:proofErr w:type="spellStart"/>
      <w:r w:rsidRPr="00CF708D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CF70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08D" w:rsidRPr="00CF708D" w:rsidRDefault="00CF708D" w:rsidP="00CF708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F708D">
        <w:rPr>
          <w:rFonts w:ascii="Times New Roman" w:hAnsi="Times New Roman" w:cs="Times New Roman"/>
          <w:sz w:val="28"/>
          <w:szCs w:val="28"/>
        </w:rPr>
        <w:t>Вымыть и осушить руки.</w:t>
      </w:r>
    </w:p>
    <w:p w:rsidR="009559A9" w:rsidRPr="009559A9" w:rsidRDefault="009559A9" w:rsidP="009559A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59A9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2)г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3)б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4)б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5)б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6)г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7)а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9A9">
        <w:rPr>
          <w:rFonts w:ascii="Times New Roman" w:hAnsi="Times New Roman" w:cs="Times New Roman"/>
          <w:sz w:val="28"/>
          <w:szCs w:val="28"/>
        </w:rPr>
        <w:t>8)б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9)г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9A9">
        <w:rPr>
          <w:rFonts w:ascii="Times New Roman" w:hAnsi="Times New Roman" w:cs="Times New Roman"/>
          <w:sz w:val="28"/>
          <w:szCs w:val="28"/>
        </w:rPr>
        <w:t>10)а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11)в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12)б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9A9">
        <w:rPr>
          <w:rFonts w:ascii="Times New Roman" w:hAnsi="Times New Roman" w:cs="Times New Roman"/>
          <w:sz w:val="28"/>
          <w:szCs w:val="28"/>
        </w:rPr>
        <w:t>13)в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14)а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15)в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16)а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17)а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18)в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19)в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20)в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9A9">
        <w:rPr>
          <w:rFonts w:ascii="Times New Roman" w:hAnsi="Times New Roman" w:cs="Times New Roman"/>
          <w:sz w:val="28"/>
          <w:szCs w:val="28"/>
        </w:rPr>
        <w:t>21)а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9A9">
        <w:rPr>
          <w:rFonts w:ascii="Times New Roman" w:hAnsi="Times New Roman" w:cs="Times New Roman"/>
          <w:sz w:val="28"/>
          <w:szCs w:val="28"/>
        </w:rPr>
        <w:t>22)б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23)б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24)а</w:t>
      </w:r>
    </w:p>
    <w:p w:rsidR="009559A9" w:rsidRPr="009559A9" w:rsidRDefault="009559A9" w:rsidP="00955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25)в</w:t>
      </w:r>
      <w:bookmarkStart w:id="0" w:name="_GoBack"/>
      <w:bookmarkEnd w:id="0"/>
    </w:p>
    <w:p w:rsidR="00137080" w:rsidRPr="00137080" w:rsidRDefault="00137080" w:rsidP="00137080">
      <w:pPr>
        <w:rPr>
          <w:rFonts w:ascii="Times New Roman" w:hAnsi="Times New Roman" w:cs="Times New Roman"/>
          <w:sz w:val="28"/>
          <w:szCs w:val="28"/>
        </w:rPr>
      </w:pPr>
    </w:p>
    <w:p w:rsidR="00137080" w:rsidRPr="00137080" w:rsidRDefault="00137080" w:rsidP="0013708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37080" w:rsidRPr="00137080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B1" w:rsidRDefault="00BA6EB1" w:rsidP="0007596A">
      <w:pPr>
        <w:spacing w:after="0" w:line="240" w:lineRule="auto"/>
      </w:pPr>
      <w:r>
        <w:separator/>
      </w:r>
    </w:p>
  </w:endnote>
  <w:endnote w:type="continuationSeparator" w:id="0">
    <w:p w:rsidR="00BA6EB1" w:rsidRDefault="00BA6EB1" w:rsidP="0007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B1" w:rsidRDefault="00BA6EB1" w:rsidP="0007596A">
      <w:pPr>
        <w:spacing w:after="0" w:line="240" w:lineRule="auto"/>
      </w:pPr>
      <w:r>
        <w:separator/>
      </w:r>
    </w:p>
  </w:footnote>
  <w:footnote w:type="continuationSeparator" w:id="0">
    <w:p w:rsidR="00BA6EB1" w:rsidRDefault="00BA6EB1" w:rsidP="0007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C7"/>
    <w:multiLevelType w:val="hybridMultilevel"/>
    <w:tmpl w:val="3912B962"/>
    <w:lvl w:ilvl="0" w:tplc="71AC38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402B"/>
    <w:multiLevelType w:val="hybridMultilevel"/>
    <w:tmpl w:val="FD44D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072A"/>
    <w:multiLevelType w:val="hybridMultilevel"/>
    <w:tmpl w:val="AF5A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A667A"/>
    <w:multiLevelType w:val="hybridMultilevel"/>
    <w:tmpl w:val="27068E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9A7AE2"/>
    <w:multiLevelType w:val="hybridMultilevel"/>
    <w:tmpl w:val="246C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E40AC"/>
    <w:multiLevelType w:val="hybridMultilevel"/>
    <w:tmpl w:val="CD388098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20C95"/>
    <w:multiLevelType w:val="hybridMultilevel"/>
    <w:tmpl w:val="B8CC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773CE"/>
    <w:multiLevelType w:val="hybridMultilevel"/>
    <w:tmpl w:val="EB5CA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163923"/>
    <w:multiLevelType w:val="hybridMultilevel"/>
    <w:tmpl w:val="232498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EAD76D0"/>
    <w:multiLevelType w:val="hybridMultilevel"/>
    <w:tmpl w:val="9228A19A"/>
    <w:lvl w:ilvl="0" w:tplc="DE028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65608"/>
    <w:multiLevelType w:val="hybridMultilevel"/>
    <w:tmpl w:val="770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328B2"/>
    <w:multiLevelType w:val="hybridMultilevel"/>
    <w:tmpl w:val="DDF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36898"/>
    <w:multiLevelType w:val="hybridMultilevel"/>
    <w:tmpl w:val="C0D6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94B3A"/>
    <w:multiLevelType w:val="hybridMultilevel"/>
    <w:tmpl w:val="53265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C"/>
    <w:rsid w:val="0007596A"/>
    <w:rsid w:val="001104D6"/>
    <w:rsid w:val="00137080"/>
    <w:rsid w:val="001D310B"/>
    <w:rsid w:val="002D498E"/>
    <w:rsid w:val="00350087"/>
    <w:rsid w:val="004A52E7"/>
    <w:rsid w:val="005261A9"/>
    <w:rsid w:val="005774C8"/>
    <w:rsid w:val="005B3448"/>
    <w:rsid w:val="0072335D"/>
    <w:rsid w:val="00726FD5"/>
    <w:rsid w:val="007461C5"/>
    <w:rsid w:val="007D5796"/>
    <w:rsid w:val="008710E4"/>
    <w:rsid w:val="008F4AF2"/>
    <w:rsid w:val="009559A9"/>
    <w:rsid w:val="00980FA7"/>
    <w:rsid w:val="009A208B"/>
    <w:rsid w:val="00B03332"/>
    <w:rsid w:val="00B1737C"/>
    <w:rsid w:val="00BA6EB1"/>
    <w:rsid w:val="00C04CE8"/>
    <w:rsid w:val="00CF708D"/>
    <w:rsid w:val="00D90850"/>
    <w:rsid w:val="00DC4881"/>
    <w:rsid w:val="00E14770"/>
    <w:rsid w:val="00E54863"/>
    <w:rsid w:val="00EA126B"/>
    <w:rsid w:val="00FF3019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96A"/>
  </w:style>
  <w:style w:type="paragraph" w:styleId="a6">
    <w:name w:val="footer"/>
    <w:basedOn w:val="a"/>
    <w:link w:val="a7"/>
    <w:uiPriority w:val="99"/>
    <w:unhideWhenUsed/>
    <w:rsid w:val="0007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96A"/>
  </w:style>
  <w:style w:type="paragraph" w:styleId="a6">
    <w:name w:val="footer"/>
    <w:basedOn w:val="a"/>
    <w:link w:val="a7"/>
    <w:uiPriority w:val="99"/>
    <w:unhideWhenUsed/>
    <w:rsid w:val="0007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 Сергеев</cp:lastModifiedBy>
  <cp:revision>4</cp:revision>
  <dcterms:created xsi:type="dcterms:W3CDTF">2020-06-10T20:02:00Z</dcterms:created>
  <dcterms:modified xsi:type="dcterms:W3CDTF">2020-06-11T07:07:00Z</dcterms:modified>
</cp:coreProperties>
</file>