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91" w:rsidRDefault="003A131E" w:rsidP="003A13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 К ЗАНЯТИЮ №2</w:t>
      </w:r>
    </w:p>
    <w:p w:rsidR="003A131E" w:rsidRPr="00A6130E" w:rsidRDefault="003A131E" w:rsidP="003A131E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130E">
        <w:rPr>
          <w:rFonts w:ascii="Times New Roman" w:hAnsi="Times New Roman"/>
          <w:b/>
          <w:bCs/>
          <w:sz w:val="24"/>
          <w:szCs w:val="24"/>
        </w:rPr>
        <w:t>ПРОЛИФЕРАТИВНАЯ ДИАБЕТИЧЕСКАЯ РЕТИНОПАТИЯ ХАРАКТЕРИЗУЕТСЯ</w:t>
      </w:r>
    </w:p>
    <w:p w:rsidR="003A131E" w:rsidRPr="00B5662C" w:rsidRDefault="003A131E" w:rsidP="003A13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B5662C">
        <w:rPr>
          <w:rFonts w:ascii="Times New Roman" w:hAnsi="Times New Roman"/>
          <w:sz w:val="24"/>
        </w:rPr>
        <w:t xml:space="preserve">А) </w:t>
      </w:r>
      <w:r w:rsidRPr="00AB3D4D">
        <w:rPr>
          <w:rFonts w:ascii="Times New Roman" w:hAnsi="Times New Roman"/>
          <w:sz w:val="24"/>
        </w:rPr>
        <w:t>внезапным развитием в течение 8 первых лет сахарного диабета</w:t>
      </w:r>
    </w:p>
    <w:p w:rsidR="003A131E" w:rsidRPr="00AB3D4D" w:rsidRDefault="003A131E" w:rsidP="003A13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AB3D4D">
        <w:rPr>
          <w:rFonts w:ascii="Times New Roman" w:hAnsi="Times New Roman"/>
          <w:sz w:val="24"/>
        </w:rPr>
        <w:t>Б) внезапным развитием в течение 5 первых лет сахарного диабета</w:t>
      </w:r>
    </w:p>
    <w:p w:rsidR="003A131E" w:rsidRPr="00AB3D4D" w:rsidRDefault="003A131E" w:rsidP="003A13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AB3D4D">
        <w:rPr>
          <w:rFonts w:ascii="Times New Roman" w:hAnsi="Times New Roman"/>
          <w:sz w:val="24"/>
        </w:rPr>
        <w:t xml:space="preserve">В) </w:t>
      </w:r>
      <w:r w:rsidRPr="00B5662C">
        <w:rPr>
          <w:rFonts w:ascii="Times New Roman" w:hAnsi="Times New Roman"/>
          <w:sz w:val="24"/>
        </w:rPr>
        <w:t xml:space="preserve">наличием новообразованных сосудов на сетчатке </w:t>
      </w:r>
    </w:p>
    <w:p w:rsidR="003A131E" w:rsidRDefault="003A131E" w:rsidP="003A13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AB3D4D">
        <w:rPr>
          <w:rFonts w:ascii="Times New Roman" w:hAnsi="Times New Roman"/>
          <w:sz w:val="24"/>
        </w:rPr>
        <w:t xml:space="preserve">Г) наличием катаракты и </w:t>
      </w:r>
      <w:proofErr w:type="spellStart"/>
      <w:r w:rsidRPr="00AB3D4D">
        <w:rPr>
          <w:rFonts w:ascii="Times New Roman" w:hAnsi="Times New Roman"/>
          <w:sz w:val="24"/>
        </w:rPr>
        <w:t>открытоугольной</w:t>
      </w:r>
      <w:proofErr w:type="spellEnd"/>
      <w:r w:rsidRPr="00AB3D4D">
        <w:rPr>
          <w:rFonts w:ascii="Times New Roman" w:hAnsi="Times New Roman"/>
          <w:sz w:val="24"/>
        </w:rPr>
        <w:t xml:space="preserve"> глаукомы</w:t>
      </w:r>
    </w:p>
    <w:p w:rsidR="003A131E" w:rsidRPr="00AB3D4D" w:rsidRDefault="003A131E" w:rsidP="003A13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A131E" w:rsidRPr="00B219C4" w:rsidRDefault="003A131E" w:rsidP="003A131E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ВЕДУЩИМ ПАТОГЕНЕТИЧЕСКИМ МЕХАНИЗМОМ В РАЗВИТИИ</w:t>
      </w:r>
    </w:p>
    <w:p w:rsidR="003A131E" w:rsidRPr="00B219C4" w:rsidRDefault="003A131E" w:rsidP="003A13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ДИАБЕТИЧЕСКОЙ РЕТИНОПАТИИ ЯВЛЯЕТСЯ</w:t>
      </w:r>
    </w:p>
    <w:p w:rsidR="003A131E" w:rsidRPr="00B5662C" w:rsidRDefault="003A131E" w:rsidP="003A131E">
      <w:pPr>
        <w:spacing w:after="0" w:line="240" w:lineRule="auto"/>
        <w:ind w:right="4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кровотока </w:t>
      </w:r>
    </w:p>
    <w:p w:rsidR="003A131E" w:rsidRPr="00B219C4" w:rsidRDefault="003A131E" w:rsidP="003A131E">
      <w:pPr>
        <w:spacing w:after="0" w:line="240" w:lineRule="auto"/>
        <w:ind w:right="4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B56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окислительный стресс</w:t>
      </w:r>
    </w:p>
    <w:p w:rsidR="003A131E" w:rsidRPr="00B219C4" w:rsidRDefault="003A131E" w:rsidP="003A131E">
      <w:pPr>
        <w:spacing w:after="0" w:line="240" w:lineRule="auto"/>
        <w:ind w:right="4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первичное поражение нервных волокон</w:t>
      </w:r>
    </w:p>
    <w:p w:rsidR="003A131E" w:rsidRPr="00B219C4" w:rsidRDefault="003A131E" w:rsidP="003A131E">
      <w:pPr>
        <w:spacing w:after="0" w:line="240" w:lineRule="auto"/>
        <w:ind w:right="4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образование тромбов</w:t>
      </w:r>
    </w:p>
    <w:p w:rsidR="003A131E" w:rsidRPr="00B219C4" w:rsidRDefault="003A131E" w:rsidP="003A131E">
      <w:pPr>
        <w:spacing w:after="0" w:line="240" w:lineRule="auto"/>
        <w:ind w:left="500" w:right="4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31E" w:rsidRPr="00B219C4" w:rsidRDefault="003A131E" w:rsidP="003A131E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ОСНОВНОЙ ПРИЧИНЕ РАЗВИТИЯ ДИАБЕТИЧЕСКОЙ</w:t>
      </w:r>
    </w:p>
    <w:p w:rsidR="003A131E" w:rsidRPr="00B219C4" w:rsidRDefault="003A131E" w:rsidP="003A13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МИКРОАНГИОПАТИИ ОТНОСЯТ</w:t>
      </w:r>
    </w:p>
    <w:p w:rsidR="003A131E" w:rsidRPr="00B5662C" w:rsidRDefault="003A131E" w:rsidP="003A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метаболические нарушения</w:t>
      </w:r>
      <w:r w:rsidRPr="00B5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31E" w:rsidRPr="00B219C4" w:rsidRDefault="003A131E" w:rsidP="003A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атеросклероз</w:t>
      </w:r>
    </w:p>
    <w:p w:rsidR="003A131E" w:rsidRPr="00B219C4" w:rsidRDefault="003A131E" w:rsidP="003A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наследственность</w:t>
      </w:r>
    </w:p>
    <w:p w:rsidR="003A131E" w:rsidRDefault="003A131E" w:rsidP="003A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B5662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гипергликемию</w:t>
      </w:r>
    </w:p>
    <w:p w:rsidR="003A131E" w:rsidRPr="00B219C4" w:rsidRDefault="003A131E" w:rsidP="003A131E">
      <w:pPr>
        <w:spacing w:after="0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31E" w:rsidRPr="00B219C4" w:rsidRDefault="003A131E" w:rsidP="003A131E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ОСНОВНОЙ ПРИЧИНЕ ДИАБЕТИЧЕСКОЙ ГАНГРЕНЫ</w:t>
      </w:r>
    </w:p>
    <w:p w:rsidR="003A131E" w:rsidRPr="00B219C4" w:rsidRDefault="003A131E" w:rsidP="003A13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ОТНОСЯТ</w:t>
      </w:r>
    </w:p>
    <w:p w:rsidR="003A131E" w:rsidRPr="00B5662C" w:rsidRDefault="003A131E" w:rsidP="003A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микротравмы</w:t>
      </w:r>
      <w:r w:rsidRPr="00B5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31E" w:rsidRPr="00B219C4" w:rsidRDefault="003A131E" w:rsidP="003A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B56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кровотока</w:t>
      </w:r>
    </w:p>
    <w:p w:rsidR="003A131E" w:rsidRPr="00B219C4" w:rsidRDefault="003A131E" w:rsidP="003A13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отморожение</w:t>
      </w:r>
    </w:p>
    <w:p w:rsidR="003A131E" w:rsidRDefault="003A131E" w:rsidP="003A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гликемию</w:t>
      </w:r>
      <w:proofErr w:type="spellEnd"/>
    </w:p>
    <w:p w:rsidR="003A131E" w:rsidRPr="00B219C4" w:rsidRDefault="003A131E" w:rsidP="003A131E">
      <w:pPr>
        <w:spacing w:after="0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31E" w:rsidRPr="00B219C4" w:rsidRDefault="003A131E" w:rsidP="003A131E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ge615"/>
      <w:bookmarkEnd w:id="0"/>
      <w:r w:rsidRPr="00B21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ФАКТОРАМ ПРОГРЕССИРОВАНИЯ АТЕРОСКЛЕРОЗА У</w:t>
      </w:r>
    </w:p>
    <w:p w:rsidR="003A131E" w:rsidRPr="00B219C4" w:rsidRDefault="003A131E" w:rsidP="003A13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БОЛЬНЫХ САХАРНЫМ ДИАБЕТОМ ОТНОСЯТ</w:t>
      </w:r>
    </w:p>
    <w:p w:rsidR="003A131E" w:rsidRPr="00B5662C" w:rsidRDefault="003A131E" w:rsidP="006A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6A695A"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гипергликемию</w:t>
      </w:r>
      <w:r w:rsidR="006A695A" w:rsidRPr="00B5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31E" w:rsidRPr="00B219C4" w:rsidRDefault="003A131E" w:rsidP="006A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нарушения липидного обмена</w:t>
      </w:r>
    </w:p>
    <w:p w:rsidR="003A131E" w:rsidRPr="00B219C4" w:rsidRDefault="003A131E" w:rsidP="006A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6A695A" w:rsidRPr="006A6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695A" w:rsidRPr="00B566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инсулинорезистентность</w:t>
      </w:r>
      <w:proofErr w:type="spellEnd"/>
    </w:p>
    <w:p w:rsidR="003A131E" w:rsidRDefault="003A131E" w:rsidP="006A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неправильный образ жизни</w:t>
      </w:r>
    </w:p>
    <w:p w:rsidR="006A695A" w:rsidRPr="00B219C4" w:rsidRDefault="006A695A" w:rsidP="006A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31E" w:rsidRPr="00B219C4" w:rsidRDefault="003A131E" w:rsidP="003A131E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САХАРНОМ ДИАБЕТЕ ЧАСТО РАЗВИВАЕТСЯ</w:t>
      </w:r>
    </w:p>
    <w:p w:rsidR="003A131E" w:rsidRPr="00B5662C" w:rsidRDefault="003A131E" w:rsidP="006A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="006A695A"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халязион</w:t>
      </w:r>
      <w:proofErr w:type="spellEnd"/>
    </w:p>
    <w:p w:rsidR="003A131E" w:rsidRPr="00B219C4" w:rsidRDefault="003A131E" w:rsidP="006A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глаукома</w:t>
      </w:r>
    </w:p>
    <w:p w:rsidR="003A131E" w:rsidRPr="00B219C4" w:rsidRDefault="003A131E" w:rsidP="006A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миопия</w:t>
      </w:r>
    </w:p>
    <w:p w:rsidR="003A131E" w:rsidRDefault="003A131E" w:rsidP="006A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6A695A" w:rsidRPr="00B56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катаракта</w:t>
      </w:r>
    </w:p>
    <w:p w:rsidR="006A695A" w:rsidRPr="00B219C4" w:rsidRDefault="006A695A" w:rsidP="003A131E">
      <w:pPr>
        <w:spacing w:after="0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31E" w:rsidRPr="00B219C4" w:rsidRDefault="003A131E" w:rsidP="003A131E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ge617"/>
      <w:bookmarkEnd w:id="1"/>
      <w:r w:rsidRPr="00B21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ДИАБЕТИЧЕСКОЙ НЕФРОПАТИИ ПОВРЕЖДАЮТСЯ</w:t>
      </w:r>
    </w:p>
    <w:p w:rsidR="003A131E" w:rsidRPr="00B5662C" w:rsidRDefault="003A131E" w:rsidP="006A695A">
      <w:pPr>
        <w:spacing w:after="0" w:line="240" w:lineRule="auto"/>
        <w:ind w:right="6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6A695A"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почечные артерии</w:t>
      </w:r>
      <w:r w:rsidR="006A695A" w:rsidRPr="00B5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31E" w:rsidRPr="00B219C4" w:rsidRDefault="003A131E" w:rsidP="006A695A">
      <w:pPr>
        <w:spacing w:after="0" w:line="240" w:lineRule="auto"/>
        <w:ind w:right="6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канальцы почек</w:t>
      </w:r>
    </w:p>
    <w:p w:rsidR="003A131E" w:rsidRPr="00B219C4" w:rsidRDefault="003A131E" w:rsidP="006A695A">
      <w:pPr>
        <w:spacing w:after="0" w:line="240" w:lineRule="auto"/>
        <w:ind w:right="6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собирательные трубки </w:t>
      </w:r>
    </w:p>
    <w:p w:rsidR="003A131E" w:rsidRPr="00B219C4" w:rsidRDefault="003A131E" w:rsidP="006A695A">
      <w:pPr>
        <w:spacing w:after="0" w:line="240" w:lineRule="auto"/>
        <w:ind w:right="6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6A695A" w:rsidRPr="00B56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капилляры клубочков</w:t>
      </w:r>
    </w:p>
    <w:p w:rsidR="003A131E" w:rsidRPr="00B219C4" w:rsidRDefault="003A131E" w:rsidP="003A131E">
      <w:pPr>
        <w:spacing w:after="0" w:line="240" w:lineRule="auto"/>
        <w:ind w:left="500" w:right="4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31E" w:rsidRPr="00B219C4" w:rsidRDefault="003A131E" w:rsidP="003A131E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КЛИНИЧЕСКИМ ПРИЗНАКОМ ДИАБЕТИЧЕСКОЙ НЕФРОПАТИИ</w:t>
      </w:r>
    </w:p>
    <w:p w:rsidR="003A131E" w:rsidRPr="00B219C4" w:rsidRDefault="003A131E" w:rsidP="003A13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</w:t>
      </w:r>
    </w:p>
    <w:p w:rsidR="003A131E" w:rsidRPr="00B5662C" w:rsidRDefault="003A131E" w:rsidP="006A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566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микроальбуминурия</w:t>
      </w:r>
      <w:proofErr w:type="spellEnd"/>
    </w:p>
    <w:p w:rsidR="003A131E" w:rsidRPr="00B219C4" w:rsidRDefault="003A131E" w:rsidP="006A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гематурия</w:t>
      </w:r>
    </w:p>
    <w:p w:rsidR="003A131E" w:rsidRPr="00B219C4" w:rsidRDefault="003A131E" w:rsidP="006A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полиурия</w:t>
      </w:r>
    </w:p>
    <w:p w:rsidR="003A131E" w:rsidRDefault="003A131E" w:rsidP="006A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лейкоцитурия</w:t>
      </w:r>
      <w:proofErr w:type="spellEnd"/>
    </w:p>
    <w:p w:rsidR="006A695A" w:rsidRPr="00B219C4" w:rsidRDefault="006A695A" w:rsidP="006A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31E" w:rsidRPr="00B219C4" w:rsidRDefault="003A131E" w:rsidP="003A131E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ПЕРИФЕРИЧЕСКАЯ ДИАБЕТИЧЕСКАЯ НЕЙРОПАТИЯ</w:t>
      </w:r>
    </w:p>
    <w:p w:rsidR="003A131E" w:rsidRPr="00B219C4" w:rsidRDefault="003A131E" w:rsidP="003A13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ПРОЯВЛЯЕТСЯ</w:t>
      </w:r>
    </w:p>
    <w:p w:rsidR="003A131E" w:rsidRPr="00B5662C" w:rsidRDefault="003A131E" w:rsidP="006A695A">
      <w:pPr>
        <w:spacing w:after="0" w:line="240" w:lineRule="auto"/>
        <w:ind w:right="4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6A695A"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снижением силы мышц в кистях и стопах </w:t>
      </w:r>
    </w:p>
    <w:p w:rsidR="006A695A" w:rsidRDefault="003A131E" w:rsidP="006A695A">
      <w:pPr>
        <w:spacing w:after="0" w:line="240" w:lineRule="auto"/>
        <w:ind w:right="4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6A695A" w:rsidRPr="00B56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снижением чувствительности</w:t>
      </w:r>
    </w:p>
    <w:p w:rsidR="003A131E" w:rsidRPr="00B219C4" w:rsidRDefault="003A131E" w:rsidP="006A695A">
      <w:pPr>
        <w:spacing w:after="0" w:line="240" w:lineRule="auto"/>
        <w:ind w:right="4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варикозным расширением вен </w:t>
      </w:r>
    </w:p>
    <w:p w:rsidR="003A131E" w:rsidRPr="00B219C4" w:rsidRDefault="003A131E" w:rsidP="006A695A">
      <w:pPr>
        <w:spacing w:after="0" w:line="240" w:lineRule="auto"/>
        <w:ind w:right="4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6A6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парестезией</w:t>
      </w:r>
    </w:p>
    <w:p w:rsidR="003A131E" w:rsidRDefault="003A131E" w:rsidP="003A131E">
      <w:pPr>
        <w:spacing w:after="0" w:line="240" w:lineRule="auto"/>
        <w:ind w:left="500" w:right="4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31E" w:rsidRPr="00B219C4" w:rsidRDefault="003A131E" w:rsidP="003A131E">
      <w:pPr>
        <w:spacing w:after="0" w:line="240" w:lineRule="auto"/>
        <w:ind w:left="500" w:right="4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31E" w:rsidRPr="00B219C4" w:rsidRDefault="003A131E" w:rsidP="003A131E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АВТОНОМНАЯ ДИАБЕТИЧЕСКАЯ НЕЙРОПАТИЯ</w:t>
      </w:r>
    </w:p>
    <w:p w:rsidR="003A131E" w:rsidRPr="00B219C4" w:rsidRDefault="003A131E" w:rsidP="003A13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ХАРАКТЕРИЗУЕТСЯ</w:t>
      </w:r>
    </w:p>
    <w:p w:rsidR="003A131E" w:rsidRPr="00B5662C" w:rsidRDefault="003A131E" w:rsidP="006A695A">
      <w:pPr>
        <w:spacing w:after="0" w:line="240" w:lineRule="auto"/>
        <w:ind w:right="5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="006A695A"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радикулопатией</w:t>
      </w:r>
      <w:proofErr w:type="spellEnd"/>
      <w:r w:rsidR="006A695A" w:rsidRPr="00B5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31E" w:rsidRPr="00B219C4" w:rsidRDefault="003A131E" w:rsidP="006A695A">
      <w:pPr>
        <w:spacing w:after="0" w:line="240" w:lineRule="auto"/>
        <w:ind w:right="5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болевым синдромом </w:t>
      </w:r>
    </w:p>
    <w:p w:rsidR="003A131E" w:rsidRPr="00B219C4" w:rsidRDefault="003A131E" w:rsidP="006A695A">
      <w:pPr>
        <w:spacing w:after="0" w:line="240" w:lineRule="auto"/>
        <w:ind w:right="5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тремором конечностей</w:t>
      </w:r>
    </w:p>
    <w:p w:rsidR="003A131E" w:rsidRPr="00B219C4" w:rsidRDefault="003A131E" w:rsidP="006A695A">
      <w:pPr>
        <w:spacing w:after="0" w:line="240" w:lineRule="auto"/>
        <w:ind w:right="5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</w:t>
      </w:r>
      <w:r w:rsidR="006A695A" w:rsidRPr="00B56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 сердечного ритма</w:t>
      </w:r>
    </w:p>
    <w:p w:rsidR="003A131E" w:rsidRPr="006A695A" w:rsidRDefault="003A131E" w:rsidP="003A131E">
      <w:pPr>
        <w:spacing w:after="0" w:line="240" w:lineRule="auto"/>
        <w:ind w:left="500" w:right="40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A131E" w:rsidRPr="003A131E" w:rsidRDefault="003A131E" w:rsidP="003A13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131E" w:rsidRPr="003A131E" w:rsidSect="00A8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5766"/>
    <w:multiLevelType w:val="hybridMultilevel"/>
    <w:tmpl w:val="3D1A926A"/>
    <w:lvl w:ilvl="0" w:tplc="5DC60D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31E"/>
    <w:rsid w:val="003A131E"/>
    <w:rsid w:val="006A695A"/>
    <w:rsid w:val="00A8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1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2021-05-23T10:41:00Z</dcterms:created>
  <dcterms:modified xsi:type="dcterms:W3CDTF">2021-05-23T10:56:00Z</dcterms:modified>
</cp:coreProperties>
</file>