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0E" w:rsidRPr="001110A3" w:rsidRDefault="003E72BE" w:rsidP="004D7E0E">
      <w:pPr>
        <w:pStyle w:val="a3"/>
        <w:jc w:val="center"/>
      </w:pPr>
      <w:r w:rsidRPr="001110A3">
        <w:rPr>
          <w:sz w:val="24"/>
          <w:szCs w:val="24"/>
        </w:rPr>
        <w:t xml:space="preserve">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В.Ф. </w:t>
      </w:r>
      <w:proofErr w:type="spellStart"/>
      <w:r w:rsidRPr="001110A3">
        <w:rPr>
          <w:sz w:val="24"/>
          <w:szCs w:val="24"/>
        </w:rPr>
        <w:t>Войно-Ясенецкого</w:t>
      </w:r>
      <w:proofErr w:type="spellEnd"/>
      <w:r w:rsidRPr="001110A3">
        <w:rPr>
          <w:sz w:val="24"/>
          <w:szCs w:val="24"/>
        </w:rPr>
        <w:t xml:space="preserve">» Министерства здравоохранения </w:t>
      </w:r>
    </w:p>
    <w:p w:rsidR="003E72BE" w:rsidRPr="001110A3" w:rsidRDefault="003E72BE" w:rsidP="003E72BE">
      <w:pPr>
        <w:pStyle w:val="a5"/>
        <w:spacing w:after="0"/>
        <w:ind w:left="284" w:firstLine="709"/>
        <w:jc w:val="center"/>
      </w:pPr>
      <w:r w:rsidRPr="001110A3">
        <w:t xml:space="preserve">Российской Федерации </w:t>
      </w:r>
    </w:p>
    <w:p w:rsidR="003E72BE" w:rsidRPr="001110A3" w:rsidRDefault="003E72BE" w:rsidP="003E72BE">
      <w:pPr>
        <w:pStyle w:val="a5"/>
        <w:ind w:firstLine="709"/>
        <w:jc w:val="center"/>
      </w:pPr>
      <w:r w:rsidRPr="001110A3">
        <w:t xml:space="preserve">ГБОУ ВПО </w:t>
      </w:r>
      <w:proofErr w:type="spellStart"/>
      <w:r w:rsidRPr="001110A3">
        <w:t>КрасГМУ</w:t>
      </w:r>
      <w:proofErr w:type="spellEnd"/>
      <w:r w:rsidRPr="001110A3">
        <w:t xml:space="preserve"> им. проф. В.Ф. </w:t>
      </w:r>
      <w:proofErr w:type="spellStart"/>
      <w:r w:rsidRPr="001110A3">
        <w:t>Войно</w:t>
      </w:r>
      <w:r w:rsidR="004D7E0E">
        <w:t>-Ясенецкого</w:t>
      </w:r>
      <w:proofErr w:type="spellEnd"/>
      <w:r w:rsidR="004D7E0E">
        <w:t xml:space="preserve"> Минздрава </w:t>
      </w:r>
      <w:r w:rsidRPr="001110A3">
        <w:t>России</w:t>
      </w:r>
    </w:p>
    <w:p w:rsidR="003E72BE" w:rsidRPr="001110A3" w:rsidRDefault="003E72BE" w:rsidP="003E72BE">
      <w:pPr>
        <w:pStyle w:val="a5"/>
        <w:ind w:firstLine="709"/>
        <w:jc w:val="center"/>
      </w:pPr>
    </w:p>
    <w:p w:rsidR="003E72BE" w:rsidRPr="001110A3" w:rsidRDefault="003E72BE" w:rsidP="003E72BE">
      <w:pPr>
        <w:pStyle w:val="a5"/>
        <w:ind w:firstLine="709"/>
        <w:jc w:val="center"/>
      </w:pPr>
    </w:p>
    <w:p w:rsidR="003E72BE" w:rsidRPr="001110A3" w:rsidRDefault="004D7E0E" w:rsidP="003E72BE">
      <w:pPr>
        <w:pStyle w:val="a5"/>
        <w:ind w:firstLine="709"/>
        <w:jc w:val="center"/>
        <w:rPr>
          <w:b/>
          <w:bCs/>
        </w:rPr>
      </w:pPr>
      <w:r>
        <w:t>Кафедра ф</w:t>
      </w:r>
      <w:r w:rsidR="003E72BE" w:rsidRPr="001110A3">
        <w:t>армакологии с курсами клинической фармакологии, фарм</w:t>
      </w:r>
      <w:r>
        <w:t xml:space="preserve">ацевтической </w:t>
      </w:r>
      <w:r w:rsidR="003E72BE" w:rsidRPr="001110A3">
        <w:t>технологии и последипломного образования</w:t>
      </w:r>
    </w:p>
    <w:p w:rsidR="003E72BE" w:rsidRPr="001110A3" w:rsidRDefault="003E72BE" w:rsidP="003E72BE">
      <w:pPr>
        <w:ind w:firstLine="709"/>
      </w:pPr>
    </w:p>
    <w:p w:rsidR="00F95FA8" w:rsidRPr="00D40A3B" w:rsidRDefault="00F95FA8" w:rsidP="00F95FA8">
      <w:pPr>
        <w:ind w:firstLine="709"/>
        <w:jc w:val="center"/>
        <w:rPr>
          <w:b/>
          <w:sz w:val="28"/>
          <w:szCs w:val="28"/>
        </w:rPr>
      </w:pPr>
      <w:r w:rsidRPr="00D40A3B">
        <w:rPr>
          <w:b/>
          <w:sz w:val="28"/>
          <w:szCs w:val="28"/>
        </w:rPr>
        <w:t>МЕТОДИЧЕСКИЕ УКАЗАНИЯ</w:t>
      </w:r>
    </w:p>
    <w:p w:rsidR="00F95FA8" w:rsidRPr="00D40A3B" w:rsidRDefault="00F95FA8" w:rsidP="00F95FA8">
      <w:pPr>
        <w:ind w:firstLine="709"/>
        <w:jc w:val="center"/>
        <w:rPr>
          <w:b/>
          <w:sz w:val="28"/>
          <w:szCs w:val="28"/>
        </w:rPr>
      </w:pPr>
      <w:r w:rsidRPr="00D40A3B">
        <w:rPr>
          <w:b/>
          <w:sz w:val="28"/>
          <w:szCs w:val="28"/>
        </w:rPr>
        <w:t>ДЛЯ ОБУЧАЮЩИХСЯ №</w:t>
      </w:r>
      <w:r w:rsidR="00173664">
        <w:rPr>
          <w:b/>
          <w:sz w:val="28"/>
          <w:szCs w:val="28"/>
        </w:rPr>
        <w:t>2</w:t>
      </w:r>
    </w:p>
    <w:p w:rsidR="00F95FA8" w:rsidRPr="00D40A3B" w:rsidRDefault="00F95FA8" w:rsidP="00F95FA8">
      <w:pPr>
        <w:pStyle w:val="a8"/>
        <w:suppressLineNumbers/>
        <w:tabs>
          <w:tab w:val="left" w:pos="0"/>
          <w:tab w:val="left" w:pos="72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0A3B">
        <w:rPr>
          <w:rFonts w:ascii="Times New Roman" w:hAnsi="Times New Roman"/>
          <w:b/>
          <w:sz w:val="28"/>
          <w:szCs w:val="28"/>
        </w:rPr>
        <w:t>к внеаудиторной (самостоятельной) работе</w:t>
      </w:r>
    </w:p>
    <w:p w:rsidR="003E72BE" w:rsidRDefault="003E72BE" w:rsidP="003E72B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95FA8" w:rsidRPr="001110A3" w:rsidRDefault="00F95FA8" w:rsidP="003E72B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72BE" w:rsidRPr="001110A3" w:rsidRDefault="003E72BE" w:rsidP="003E72BE">
      <w:pPr>
        <w:spacing w:line="360" w:lineRule="auto"/>
        <w:ind w:firstLine="709"/>
        <w:jc w:val="center"/>
      </w:pPr>
      <w:r w:rsidRPr="001110A3">
        <w:rPr>
          <w:b/>
          <w:sz w:val="28"/>
          <w:szCs w:val="28"/>
        </w:rPr>
        <w:t>по дисциплине «</w:t>
      </w:r>
      <w:r w:rsidRPr="00D55AD5">
        <w:rPr>
          <w:b/>
          <w:sz w:val="28"/>
          <w:szCs w:val="28"/>
        </w:rPr>
        <w:t>Фармакология»</w:t>
      </w:r>
    </w:p>
    <w:p w:rsidR="003E72BE" w:rsidRPr="001110A3" w:rsidRDefault="003E72BE" w:rsidP="003E72BE">
      <w:pPr>
        <w:spacing w:line="360" w:lineRule="auto"/>
        <w:ind w:firstLine="720"/>
      </w:pPr>
      <w:r w:rsidRPr="001110A3">
        <w:rPr>
          <w:b/>
          <w:sz w:val="28"/>
          <w:szCs w:val="28"/>
        </w:rPr>
        <w:t>для специальности</w:t>
      </w:r>
      <w:r>
        <w:t xml:space="preserve"> </w:t>
      </w:r>
      <w:r w:rsidR="004D7E0E">
        <w:rPr>
          <w:sz w:val="28"/>
          <w:szCs w:val="28"/>
        </w:rPr>
        <w:t>060103</w:t>
      </w:r>
      <w:r w:rsidRPr="002070F8">
        <w:rPr>
          <w:sz w:val="28"/>
          <w:szCs w:val="28"/>
        </w:rPr>
        <w:t xml:space="preserve"> </w:t>
      </w:r>
      <w:r w:rsidRPr="002070F8">
        <w:rPr>
          <w:bCs/>
          <w:sz w:val="28"/>
          <w:szCs w:val="28"/>
        </w:rPr>
        <w:t xml:space="preserve"> </w:t>
      </w:r>
      <w:r w:rsidRPr="002070F8">
        <w:rPr>
          <w:sz w:val="28"/>
          <w:szCs w:val="28"/>
        </w:rPr>
        <w:t>–</w:t>
      </w:r>
      <w:r w:rsidR="004D7E0E">
        <w:rPr>
          <w:bCs/>
          <w:sz w:val="28"/>
          <w:szCs w:val="28"/>
        </w:rPr>
        <w:t xml:space="preserve">  Педиатрия </w:t>
      </w:r>
      <w:r w:rsidRPr="002070F8">
        <w:rPr>
          <w:sz w:val="28"/>
          <w:szCs w:val="28"/>
        </w:rPr>
        <w:t xml:space="preserve"> (очная форма обучения)</w:t>
      </w:r>
    </w:p>
    <w:p w:rsidR="003E72BE" w:rsidRPr="001110A3" w:rsidRDefault="003E72BE" w:rsidP="003E72BE">
      <w:pPr>
        <w:spacing w:line="360" w:lineRule="auto"/>
        <w:ind w:firstLine="720"/>
        <w:rPr>
          <w:color w:val="FF0000"/>
          <w:sz w:val="16"/>
          <w:szCs w:val="16"/>
        </w:rPr>
      </w:pPr>
    </w:p>
    <w:p w:rsidR="003E72BE" w:rsidRDefault="003E72BE" w:rsidP="003E72BE">
      <w:pPr>
        <w:ind w:firstLine="709"/>
        <w:jc w:val="center"/>
        <w:rPr>
          <w:b/>
          <w:bCs/>
          <w:color w:val="FF0000"/>
        </w:rPr>
      </w:pPr>
    </w:p>
    <w:p w:rsidR="003E72BE" w:rsidRPr="001110A3" w:rsidRDefault="003E72BE" w:rsidP="003E72BE">
      <w:pPr>
        <w:ind w:firstLine="709"/>
        <w:jc w:val="center"/>
        <w:rPr>
          <w:b/>
          <w:bCs/>
          <w:color w:val="FF0000"/>
        </w:rPr>
      </w:pPr>
    </w:p>
    <w:p w:rsidR="003E72BE" w:rsidRPr="001110A3" w:rsidRDefault="003E72BE" w:rsidP="003E72BE">
      <w:pPr>
        <w:ind w:firstLine="709"/>
        <w:jc w:val="center"/>
        <w:rPr>
          <w:b/>
          <w:bCs/>
          <w:color w:val="FF0000"/>
        </w:rPr>
      </w:pPr>
    </w:p>
    <w:p w:rsidR="003E72BE" w:rsidRDefault="003E72BE" w:rsidP="003E72BE">
      <w:pPr>
        <w:ind w:firstLine="709"/>
        <w:jc w:val="center"/>
        <w:rPr>
          <w:b/>
          <w:bCs/>
          <w:color w:val="FF0000"/>
        </w:rPr>
      </w:pPr>
    </w:p>
    <w:p w:rsidR="003E72BE" w:rsidRPr="001110A3" w:rsidRDefault="003E72BE" w:rsidP="003E72BE">
      <w:pPr>
        <w:ind w:firstLine="709"/>
        <w:jc w:val="center"/>
        <w:rPr>
          <w:b/>
          <w:bCs/>
          <w:color w:val="FF0000"/>
        </w:rPr>
      </w:pPr>
    </w:p>
    <w:p w:rsidR="003E72BE" w:rsidRPr="00D55AD5" w:rsidRDefault="003E72BE" w:rsidP="00CF159C">
      <w:pPr>
        <w:pStyle w:val="2"/>
        <w:spacing w:after="0" w:line="240" w:lineRule="auto"/>
        <w:ind w:firstLine="709"/>
        <w:jc w:val="center"/>
      </w:pPr>
      <w:r w:rsidRPr="001110A3">
        <w:rPr>
          <w:b/>
          <w:bCs/>
        </w:rPr>
        <w:t>ТЕМА:</w:t>
      </w:r>
      <w:r w:rsidRPr="001110A3">
        <w:t xml:space="preserve"> </w:t>
      </w:r>
      <w:r w:rsidRPr="00D55AD5">
        <w:t>«</w:t>
      </w:r>
      <w:r w:rsidR="00CF159C" w:rsidRPr="001F31A4">
        <w:rPr>
          <w:b/>
        </w:rPr>
        <w:t>МЯГКИЕ</w:t>
      </w:r>
      <w:r w:rsidR="00CF159C">
        <w:t xml:space="preserve">  </w:t>
      </w:r>
      <w:r w:rsidR="00CF159C" w:rsidRPr="00D55AD5">
        <w:rPr>
          <w:b/>
        </w:rPr>
        <w:t>ЛЕКАРСТВЕННЫЕ ФОРМЫ</w:t>
      </w:r>
      <w:r w:rsidR="00CF159C">
        <w:rPr>
          <w:b/>
        </w:rPr>
        <w:t>. ЛЕКАРСТВЕННЫЕ ФОРМЫ ДЛЯ ИНЪЕКЦИЙ</w:t>
      </w:r>
      <w:r w:rsidRPr="00D55AD5">
        <w:t>»</w:t>
      </w:r>
    </w:p>
    <w:p w:rsidR="003E72BE" w:rsidRDefault="003E72BE" w:rsidP="003E72BE">
      <w:pPr>
        <w:ind w:firstLine="709"/>
        <w:jc w:val="center"/>
        <w:rPr>
          <w:color w:val="FF0000"/>
        </w:rPr>
      </w:pPr>
    </w:p>
    <w:p w:rsidR="003E72BE" w:rsidRDefault="003E72BE" w:rsidP="003E72BE">
      <w:pPr>
        <w:ind w:firstLine="709"/>
        <w:jc w:val="center"/>
        <w:rPr>
          <w:color w:val="FF0000"/>
        </w:rPr>
      </w:pPr>
    </w:p>
    <w:p w:rsidR="003E72BE" w:rsidRDefault="003E72BE" w:rsidP="003E72BE">
      <w:pPr>
        <w:ind w:firstLine="709"/>
        <w:jc w:val="center"/>
        <w:rPr>
          <w:color w:val="FF0000"/>
        </w:rPr>
      </w:pPr>
    </w:p>
    <w:p w:rsidR="003E72BE" w:rsidRPr="001110A3" w:rsidRDefault="003E72BE" w:rsidP="003E72BE">
      <w:pPr>
        <w:ind w:firstLine="709"/>
        <w:jc w:val="center"/>
        <w:rPr>
          <w:color w:val="FF0000"/>
        </w:rPr>
      </w:pPr>
    </w:p>
    <w:p w:rsidR="003E72BE" w:rsidRDefault="003E72BE" w:rsidP="003E72BE">
      <w:pPr>
        <w:ind w:left="720" w:hanging="11"/>
      </w:pPr>
      <w:proofErr w:type="gramStart"/>
      <w:r w:rsidRPr="001110A3">
        <w:t>Утверждены</w:t>
      </w:r>
      <w:proofErr w:type="gramEnd"/>
      <w:r w:rsidRPr="001110A3">
        <w:t xml:space="preserve"> на кафедральном заседании </w:t>
      </w:r>
    </w:p>
    <w:p w:rsidR="003E72BE" w:rsidRPr="001110A3" w:rsidRDefault="003E72BE" w:rsidP="003E72BE">
      <w:pPr>
        <w:ind w:left="720" w:hanging="11"/>
      </w:pPr>
      <w:r w:rsidRPr="001110A3">
        <w:t>протокол № ____ от «___»____________ 20__ г.</w:t>
      </w:r>
    </w:p>
    <w:p w:rsidR="003E72BE" w:rsidRPr="001110A3" w:rsidRDefault="003E72BE" w:rsidP="003E72BE">
      <w:pPr>
        <w:ind w:left="720" w:hanging="11"/>
      </w:pPr>
    </w:p>
    <w:p w:rsidR="003E72BE" w:rsidRPr="001110A3" w:rsidRDefault="003E72BE" w:rsidP="003E72BE">
      <w:pPr>
        <w:ind w:firstLine="709"/>
      </w:pPr>
      <w:r w:rsidRPr="001110A3">
        <w:t>Заведующий кафедрой:</w:t>
      </w:r>
    </w:p>
    <w:p w:rsidR="0000565B" w:rsidRPr="001110A3" w:rsidRDefault="0000565B" w:rsidP="0000565B">
      <w:pPr>
        <w:ind w:firstLine="709"/>
      </w:pPr>
      <w:r>
        <w:t>к</w:t>
      </w:r>
      <w:r w:rsidRPr="001110A3">
        <w:t>.м</w:t>
      </w:r>
      <w:r>
        <w:t>.н., доц.___________________</w:t>
      </w:r>
      <w:r w:rsidRPr="001110A3">
        <w:t xml:space="preserve"> </w:t>
      </w:r>
      <w:r>
        <w:t>Веселова О.Ф.</w:t>
      </w:r>
    </w:p>
    <w:p w:rsidR="003E72BE" w:rsidRPr="001110A3" w:rsidRDefault="003E72BE" w:rsidP="003E72BE">
      <w:pPr>
        <w:ind w:firstLine="709"/>
        <w:rPr>
          <w:color w:val="FF0000"/>
        </w:rPr>
      </w:pPr>
    </w:p>
    <w:p w:rsidR="003E72BE" w:rsidRPr="007828DD" w:rsidRDefault="003E72BE" w:rsidP="003E72BE">
      <w:pPr>
        <w:ind w:firstLine="709"/>
      </w:pPr>
      <w:r w:rsidRPr="007828DD">
        <w:t>Составитель:</w:t>
      </w:r>
    </w:p>
    <w:p w:rsidR="003E72BE" w:rsidRPr="007828DD" w:rsidRDefault="003E72BE" w:rsidP="003E72BE">
      <w:pPr>
        <w:ind w:firstLine="709"/>
      </w:pPr>
    </w:p>
    <w:p w:rsidR="0000565B" w:rsidRPr="007828DD" w:rsidRDefault="0000565B" w:rsidP="0000565B">
      <w:pPr>
        <w:ind w:firstLine="709"/>
      </w:pPr>
      <w:r>
        <w:t>к.м.н., доцент</w:t>
      </w:r>
      <w:r w:rsidRPr="007828DD">
        <w:t xml:space="preserve"> ______________Окладникова Е.В.</w:t>
      </w:r>
    </w:p>
    <w:p w:rsidR="003E72BE" w:rsidRPr="007828DD" w:rsidRDefault="003E72BE" w:rsidP="003E72BE">
      <w:pPr>
        <w:ind w:firstLine="709"/>
      </w:pPr>
    </w:p>
    <w:p w:rsidR="003E72BE" w:rsidRPr="007828DD" w:rsidRDefault="003E72BE" w:rsidP="003E72BE">
      <w:pPr>
        <w:ind w:firstLine="709"/>
      </w:pPr>
    </w:p>
    <w:p w:rsidR="003E72BE" w:rsidRDefault="003E72BE" w:rsidP="003E72BE">
      <w:pPr>
        <w:ind w:firstLine="709"/>
        <w:jc w:val="center"/>
        <w:rPr>
          <w:color w:val="FF0000"/>
        </w:rPr>
      </w:pPr>
    </w:p>
    <w:p w:rsidR="003E72BE" w:rsidRPr="001110A3" w:rsidRDefault="003E72BE" w:rsidP="003E72BE">
      <w:pPr>
        <w:ind w:firstLine="709"/>
        <w:jc w:val="center"/>
        <w:rPr>
          <w:color w:val="FF0000"/>
        </w:rPr>
      </w:pPr>
    </w:p>
    <w:p w:rsidR="003E72BE" w:rsidRPr="001110A3" w:rsidRDefault="003E72BE" w:rsidP="003E72BE">
      <w:pPr>
        <w:ind w:firstLine="709"/>
        <w:jc w:val="center"/>
      </w:pPr>
      <w:r w:rsidRPr="001110A3">
        <w:t xml:space="preserve">Красноярск </w:t>
      </w:r>
    </w:p>
    <w:p w:rsidR="003E72BE" w:rsidRPr="001110A3" w:rsidRDefault="0000565B" w:rsidP="003E72BE">
      <w:pPr>
        <w:ind w:firstLine="709"/>
        <w:jc w:val="center"/>
      </w:pPr>
      <w:r>
        <w:t>2013</w:t>
      </w:r>
    </w:p>
    <w:p w:rsidR="003E72BE" w:rsidRDefault="003E72BE" w:rsidP="003E72BE">
      <w:pPr>
        <w:pStyle w:val="03"/>
        <w:rPr>
          <w:color w:val="FF0000"/>
        </w:rPr>
      </w:pPr>
      <w:bookmarkStart w:id="0" w:name="_Toc304469738"/>
      <w:r>
        <w:rPr>
          <w:color w:val="FF0000"/>
        </w:rPr>
        <w:br w:type="page"/>
      </w:r>
    </w:p>
    <w:bookmarkEnd w:id="0"/>
    <w:p w:rsidR="003E72BE" w:rsidRPr="001110A3" w:rsidRDefault="003E72BE" w:rsidP="003E72BE">
      <w:pPr>
        <w:ind w:firstLine="709"/>
        <w:jc w:val="right"/>
        <w:rPr>
          <w:b/>
          <w:i/>
          <w:color w:val="FF0000"/>
        </w:rPr>
      </w:pPr>
    </w:p>
    <w:p w:rsidR="003E72BE" w:rsidRPr="001A3508" w:rsidRDefault="003E72BE" w:rsidP="003E72BE">
      <w:pPr>
        <w:numPr>
          <w:ilvl w:val="0"/>
          <w:numId w:val="1"/>
        </w:numPr>
        <w:tabs>
          <w:tab w:val="left" w:pos="360"/>
          <w:tab w:val="num" w:pos="709"/>
          <w:tab w:val="num" w:pos="1080"/>
        </w:tabs>
        <w:ind w:left="0" w:firstLine="0"/>
        <w:jc w:val="both"/>
        <w:rPr>
          <w:b/>
          <w:sz w:val="28"/>
          <w:szCs w:val="28"/>
        </w:rPr>
      </w:pPr>
      <w:r w:rsidRPr="001A3508">
        <w:rPr>
          <w:b/>
          <w:sz w:val="28"/>
          <w:szCs w:val="28"/>
        </w:rPr>
        <w:t>Занятие №</w:t>
      </w:r>
      <w:r w:rsidR="00CF159C">
        <w:rPr>
          <w:b/>
          <w:sz w:val="28"/>
          <w:szCs w:val="28"/>
        </w:rPr>
        <w:t xml:space="preserve"> 2</w:t>
      </w:r>
      <w:r w:rsidRPr="00D55AD5">
        <w:rPr>
          <w:b/>
          <w:sz w:val="28"/>
          <w:szCs w:val="28"/>
        </w:rPr>
        <w:t xml:space="preserve"> </w:t>
      </w:r>
    </w:p>
    <w:p w:rsidR="003E72BE" w:rsidRPr="00D55AD5" w:rsidRDefault="003E72BE" w:rsidP="003E72BE">
      <w:pPr>
        <w:pStyle w:val="2"/>
        <w:tabs>
          <w:tab w:val="num" w:pos="709"/>
        </w:tabs>
        <w:spacing w:after="0" w:line="240" w:lineRule="auto"/>
      </w:pPr>
      <w:r w:rsidRPr="001A3508">
        <w:rPr>
          <w:b/>
          <w:sz w:val="28"/>
          <w:szCs w:val="28"/>
        </w:rPr>
        <w:t xml:space="preserve">Тема: </w:t>
      </w:r>
      <w:r w:rsidRPr="00D55AD5">
        <w:rPr>
          <w:sz w:val="28"/>
          <w:szCs w:val="28"/>
        </w:rPr>
        <w:t>«</w:t>
      </w:r>
      <w:r w:rsidR="00CF159C">
        <w:rPr>
          <w:sz w:val="28"/>
          <w:szCs w:val="28"/>
        </w:rPr>
        <w:t>М</w:t>
      </w:r>
      <w:r w:rsidR="00CF159C" w:rsidRPr="00F574BC">
        <w:rPr>
          <w:sz w:val="28"/>
          <w:szCs w:val="28"/>
        </w:rPr>
        <w:t>ягкие  лекарственные формы. Лекарственные формы для инъекций</w:t>
      </w:r>
      <w:r w:rsidRPr="00D55AD5">
        <w:rPr>
          <w:sz w:val="28"/>
          <w:szCs w:val="28"/>
        </w:rPr>
        <w:t>».</w:t>
      </w:r>
    </w:p>
    <w:p w:rsidR="003E72BE" w:rsidRPr="00D40A3B" w:rsidRDefault="003E72BE" w:rsidP="003E72BE">
      <w:pPr>
        <w:numPr>
          <w:ilvl w:val="0"/>
          <w:numId w:val="1"/>
        </w:numPr>
        <w:tabs>
          <w:tab w:val="clear" w:pos="1620"/>
          <w:tab w:val="num" w:pos="284"/>
        </w:tabs>
        <w:ind w:hanging="1620"/>
        <w:jc w:val="both"/>
        <w:rPr>
          <w:b/>
          <w:sz w:val="28"/>
          <w:szCs w:val="28"/>
        </w:rPr>
      </w:pPr>
      <w:r w:rsidRPr="00D40A3B">
        <w:rPr>
          <w:b/>
          <w:sz w:val="28"/>
          <w:szCs w:val="28"/>
        </w:rPr>
        <w:t>Формы работы:</w:t>
      </w:r>
    </w:p>
    <w:p w:rsidR="003E72BE" w:rsidRPr="00D40A3B" w:rsidRDefault="003E72BE" w:rsidP="003E72BE">
      <w:pPr>
        <w:tabs>
          <w:tab w:val="num" w:pos="426"/>
        </w:tabs>
        <w:ind w:left="720" w:hanging="720"/>
        <w:jc w:val="both"/>
        <w:rPr>
          <w:sz w:val="28"/>
          <w:szCs w:val="28"/>
        </w:rPr>
      </w:pPr>
      <w:r w:rsidRPr="00D40A3B">
        <w:rPr>
          <w:sz w:val="28"/>
          <w:szCs w:val="28"/>
        </w:rPr>
        <w:t>- Подготовка к практическим занятиям.</w:t>
      </w:r>
    </w:p>
    <w:p w:rsidR="003E72BE" w:rsidRPr="00D40A3B" w:rsidRDefault="003E72BE" w:rsidP="003E72BE">
      <w:pPr>
        <w:tabs>
          <w:tab w:val="num" w:pos="426"/>
        </w:tabs>
        <w:ind w:left="720" w:hanging="720"/>
        <w:jc w:val="both"/>
        <w:rPr>
          <w:sz w:val="28"/>
          <w:szCs w:val="28"/>
        </w:rPr>
      </w:pPr>
      <w:r w:rsidRPr="00D40A3B">
        <w:rPr>
          <w:sz w:val="28"/>
          <w:szCs w:val="28"/>
        </w:rPr>
        <w:t>- Подготовка материалов по НИРС.</w:t>
      </w:r>
    </w:p>
    <w:p w:rsidR="003E72BE" w:rsidRPr="003E72BE" w:rsidRDefault="003E72BE" w:rsidP="003E72BE">
      <w:pPr>
        <w:numPr>
          <w:ilvl w:val="0"/>
          <w:numId w:val="1"/>
        </w:numPr>
        <w:tabs>
          <w:tab w:val="clear" w:pos="1620"/>
          <w:tab w:val="num" w:pos="284"/>
          <w:tab w:val="num" w:pos="426"/>
        </w:tabs>
        <w:ind w:left="284" w:hanging="284"/>
        <w:jc w:val="both"/>
        <w:rPr>
          <w:sz w:val="28"/>
          <w:szCs w:val="28"/>
        </w:rPr>
      </w:pPr>
      <w:r w:rsidRPr="00D40A3B">
        <w:rPr>
          <w:b/>
          <w:sz w:val="28"/>
          <w:szCs w:val="28"/>
        </w:rPr>
        <w:t>Перечень вопросов для самоподготовки по теме практического занятия</w:t>
      </w:r>
      <w:r w:rsidRPr="00D40A3B">
        <w:rPr>
          <w:sz w:val="28"/>
          <w:szCs w:val="28"/>
        </w:rPr>
        <w:t xml:space="preserve"> </w:t>
      </w:r>
    </w:p>
    <w:p w:rsidR="00CF159C" w:rsidRPr="00CF159C" w:rsidRDefault="00CF159C" w:rsidP="00CF159C">
      <w:pPr>
        <w:tabs>
          <w:tab w:val="num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F159C">
        <w:rPr>
          <w:sz w:val="28"/>
          <w:szCs w:val="28"/>
        </w:rPr>
        <w:t>Приказы МЗ о лекарственном обеспечении населения.</w:t>
      </w:r>
    </w:p>
    <w:p w:rsidR="00CF159C" w:rsidRPr="00CF159C" w:rsidRDefault="00CF159C" w:rsidP="00CF159C">
      <w:pPr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</w:t>
      </w:r>
      <w:r w:rsidRPr="00CF159C">
        <w:rPr>
          <w:color w:val="000000"/>
          <w:spacing w:val="-11"/>
          <w:sz w:val="28"/>
          <w:szCs w:val="28"/>
        </w:rPr>
        <w:t>Формы рецептурных бланков – 107/у, 148-1/у-88, специальный бланк</w:t>
      </w:r>
    </w:p>
    <w:p w:rsidR="00CF159C" w:rsidRPr="00CF159C" w:rsidRDefault="00CF159C" w:rsidP="00CF1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CF159C">
        <w:rPr>
          <w:sz w:val="28"/>
          <w:szCs w:val="28"/>
        </w:rPr>
        <w:t>Мягкие лекарственные формы – мази, пасты, линименты, суппозитории, пластыри - определение, правила выписывания рецептов на них.</w:t>
      </w:r>
      <w:proofErr w:type="gramEnd"/>
    </w:p>
    <w:p w:rsidR="00CF159C" w:rsidRPr="00CF159C" w:rsidRDefault="00CF159C" w:rsidP="00CF1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F159C">
        <w:rPr>
          <w:sz w:val="28"/>
          <w:szCs w:val="28"/>
        </w:rPr>
        <w:t>Лекарственные формы  для инъекций - определение, правила выписывания рецептов на них.</w:t>
      </w:r>
    </w:p>
    <w:p w:rsidR="00CF159C" w:rsidRPr="00CF159C" w:rsidRDefault="00CF159C" w:rsidP="00CF1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F159C">
        <w:rPr>
          <w:sz w:val="28"/>
          <w:szCs w:val="28"/>
        </w:rPr>
        <w:t>Правила выписывания лекарственных форм  для инъекций по магистральной форме.</w:t>
      </w:r>
    </w:p>
    <w:p w:rsidR="00CF159C" w:rsidRPr="00CF159C" w:rsidRDefault="00CF159C" w:rsidP="00CF1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F159C">
        <w:rPr>
          <w:sz w:val="28"/>
          <w:szCs w:val="28"/>
        </w:rPr>
        <w:t>Определение разовой дозы лекарственного вещества</w:t>
      </w:r>
    </w:p>
    <w:p w:rsidR="00B21C73" w:rsidRDefault="00D959EA" w:rsidP="00CF159C">
      <w:pPr>
        <w:tabs>
          <w:tab w:val="num" w:pos="16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3E72BE" w:rsidRPr="00D40A3B">
        <w:rPr>
          <w:b/>
          <w:sz w:val="28"/>
          <w:szCs w:val="28"/>
        </w:rPr>
        <w:t>Самоконтроль по тестовым заданиям данной темы</w:t>
      </w:r>
      <w:r w:rsidR="003E72BE" w:rsidRPr="00D40A3B">
        <w:rPr>
          <w:sz w:val="28"/>
          <w:szCs w:val="28"/>
        </w:rPr>
        <w:t xml:space="preserve"> </w:t>
      </w:r>
    </w:p>
    <w:p w:rsidR="00B21C73" w:rsidRPr="0040314C" w:rsidRDefault="00D959EA" w:rsidP="00B21C73">
      <w:pPr>
        <w:pStyle w:val="a7"/>
        <w:numPr>
          <w:ilvl w:val="0"/>
          <w:numId w:val="6"/>
        </w:numPr>
        <w:tabs>
          <w:tab w:val="clear" w:pos="1620"/>
          <w:tab w:val="num" w:pos="0"/>
          <w:tab w:val="left" w:pos="426"/>
          <w:tab w:val="left" w:pos="993"/>
        </w:tabs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 МЯГКИМ ЛЕКАРСТВЕННЫМ ФОРМАМ ОТНОСИТСЯ </w:t>
      </w:r>
    </w:p>
    <w:p w:rsidR="00B21C73" w:rsidRPr="0040314C" w:rsidRDefault="00B21C73" w:rsidP="00B21C73">
      <w:pPr>
        <w:pStyle w:val="a7"/>
        <w:ind w:left="426"/>
        <w:rPr>
          <w:sz w:val="28"/>
          <w:szCs w:val="28"/>
        </w:rPr>
      </w:pPr>
      <w:r>
        <w:rPr>
          <w:sz w:val="28"/>
          <w:szCs w:val="28"/>
        </w:rPr>
        <w:t>1)</w:t>
      </w:r>
      <w:r w:rsidRPr="0040314C">
        <w:rPr>
          <w:sz w:val="28"/>
          <w:szCs w:val="28"/>
        </w:rPr>
        <w:t xml:space="preserve"> </w:t>
      </w:r>
      <w:r w:rsidR="00D959EA">
        <w:rPr>
          <w:sz w:val="28"/>
          <w:szCs w:val="28"/>
        </w:rPr>
        <w:t xml:space="preserve">таблетка </w:t>
      </w:r>
    </w:p>
    <w:p w:rsidR="00B21C73" w:rsidRPr="0040314C" w:rsidRDefault="00B21C73" w:rsidP="00B21C73">
      <w:pPr>
        <w:pStyle w:val="a7"/>
        <w:ind w:left="426"/>
        <w:rPr>
          <w:sz w:val="28"/>
          <w:szCs w:val="28"/>
        </w:rPr>
      </w:pPr>
      <w:r>
        <w:rPr>
          <w:sz w:val="28"/>
          <w:szCs w:val="28"/>
        </w:rPr>
        <w:t>2)</w:t>
      </w:r>
      <w:r w:rsidRPr="0040314C">
        <w:rPr>
          <w:sz w:val="28"/>
          <w:szCs w:val="28"/>
        </w:rPr>
        <w:t xml:space="preserve"> </w:t>
      </w:r>
      <w:r w:rsidR="00D959EA">
        <w:rPr>
          <w:sz w:val="28"/>
          <w:szCs w:val="28"/>
        </w:rPr>
        <w:t>раствор</w:t>
      </w:r>
    </w:p>
    <w:p w:rsidR="00B21C73" w:rsidRDefault="00B21C73" w:rsidP="00B21C73">
      <w:pPr>
        <w:pStyle w:val="a7"/>
        <w:ind w:left="426"/>
        <w:rPr>
          <w:sz w:val="28"/>
          <w:szCs w:val="28"/>
        </w:rPr>
      </w:pPr>
      <w:r>
        <w:rPr>
          <w:sz w:val="28"/>
          <w:szCs w:val="28"/>
        </w:rPr>
        <w:t>3)</w:t>
      </w:r>
      <w:r w:rsidRPr="0040314C">
        <w:rPr>
          <w:sz w:val="28"/>
          <w:szCs w:val="28"/>
        </w:rPr>
        <w:t xml:space="preserve"> </w:t>
      </w:r>
      <w:r w:rsidR="00D959EA">
        <w:rPr>
          <w:sz w:val="28"/>
          <w:szCs w:val="28"/>
        </w:rPr>
        <w:t>суспензия</w:t>
      </w:r>
    </w:p>
    <w:p w:rsidR="00D959EA" w:rsidRPr="0040314C" w:rsidRDefault="00D959EA" w:rsidP="00B21C73">
      <w:pPr>
        <w:pStyle w:val="a7"/>
        <w:ind w:left="426"/>
        <w:rPr>
          <w:sz w:val="28"/>
          <w:szCs w:val="28"/>
        </w:rPr>
      </w:pPr>
      <w:r>
        <w:rPr>
          <w:sz w:val="28"/>
          <w:szCs w:val="28"/>
        </w:rPr>
        <w:t>4) мазь</w:t>
      </w:r>
    </w:p>
    <w:p w:rsidR="00B21C73" w:rsidRPr="0040314C" w:rsidRDefault="00B21C73" w:rsidP="00B21C73">
      <w:pPr>
        <w:pStyle w:val="a7"/>
        <w:numPr>
          <w:ilvl w:val="0"/>
          <w:numId w:val="6"/>
        </w:numPr>
        <w:tabs>
          <w:tab w:val="clear" w:pos="1620"/>
          <w:tab w:val="num" w:pos="0"/>
        </w:tabs>
        <w:spacing w:after="200" w:line="276" w:lineRule="auto"/>
        <w:ind w:left="426" w:hanging="426"/>
        <w:rPr>
          <w:sz w:val="28"/>
          <w:szCs w:val="28"/>
        </w:rPr>
      </w:pPr>
      <w:r w:rsidRPr="0040314C">
        <w:rPr>
          <w:sz w:val="28"/>
          <w:szCs w:val="28"/>
        </w:rPr>
        <w:t>ЛЕКАРСТВЕННАЯ ФОРМА – ЭТО</w:t>
      </w:r>
    </w:p>
    <w:p w:rsidR="00B21C73" w:rsidRPr="0040314C" w:rsidRDefault="00B21C73" w:rsidP="00B21C73">
      <w:pPr>
        <w:pStyle w:val="a7"/>
        <w:ind w:left="426"/>
        <w:rPr>
          <w:sz w:val="28"/>
          <w:szCs w:val="28"/>
        </w:rPr>
      </w:pPr>
      <w:r>
        <w:rPr>
          <w:sz w:val="28"/>
          <w:szCs w:val="28"/>
        </w:rPr>
        <w:t>1)</w:t>
      </w:r>
      <w:r w:rsidRPr="0040314C">
        <w:rPr>
          <w:sz w:val="28"/>
          <w:szCs w:val="28"/>
        </w:rPr>
        <w:t xml:space="preserve"> одно или несколько лекарственных веществ, применяемых для лечения и профилактики заболеваний</w:t>
      </w:r>
    </w:p>
    <w:p w:rsidR="00B21C73" w:rsidRPr="0040314C" w:rsidRDefault="00B21C73" w:rsidP="00B21C73">
      <w:pPr>
        <w:pStyle w:val="a7"/>
        <w:ind w:left="426"/>
        <w:rPr>
          <w:sz w:val="28"/>
          <w:szCs w:val="28"/>
        </w:rPr>
      </w:pPr>
      <w:r>
        <w:rPr>
          <w:sz w:val="28"/>
          <w:szCs w:val="28"/>
        </w:rPr>
        <w:t>2)</w:t>
      </w:r>
      <w:r w:rsidRPr="0040314C">
        <w:rPr>
          <w:sz w:val="28"/>
          <w:szCs w:val="28"/>
        </w:rPr>
        <w:t xml:space="preserve"> индивидуальное хим. соединение, используемое для лечения и профилактики заболеваний</w:t>
      </w:r>
    </w:p>
    <w:p w:rsidR="00B21C73" w:rsidRDefault="00B21C73" w:rsidP="00B21C73">
      <w:pPr>
        <w:pStyle w:val="a7"/>
        <w:ind w:left="426"/>
        <w:rPr>
          <w:sz w:val="28"/>
          <w:szCs w:val="28"/>
        </w:rPr>
      </w:pPr>
      <w:r>
        <w:rPr>
          <w:sz w:val="28"/>
          <w:szCs w:val="28"/>
        </w:rPr>
        <w:t>3)</w:t>
      </w:r>
      <w:r w:rsidRPr="0040314C">
        <w:rPr>
          <w:sz w:val="28"/>
          <w:szCs w:val="28"/>
        </w:rPr>
        <w:t xml:space="preserve"> удобная для практического применения форма, придаваемая для получения необходимого лечебног</w:t>
      </w:r>
      <w:r w:rsidR="007439EB">
        <w:rPr>
          <w:sz w:val="28"/>
          <w:szCs w:val="28"/>
        </w:rPr>
        <w:t>о или профилактического эффекта</w:t>
      </w:r>
    </w:p>
    <w:p w:rsidR="00F10A8E" w:rsidRPr="0040314C" w:rsidRDefault="00F10A8E" w:rsidP="00B21C73">
      <w:pPr>
        <w:pStyle w:val="a7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65797">
        <w:rPr>
          <w:sz w:val="28"/>
          <w:szCs w:val="28"/>
        </w:rPr>
        <w:t>мягкая дозированная лекарственная форма, твердая при комнатной температуре и расплавляющаяся при температуре тела</w:t>
      </w:r>
    </w:p>
    <w:p w:rsidR="00B21C73" w:rsidRPr="0040314C" w:rsidRDefault="00B21C73" w:rsidP="00B21C73">
      <w:pPr>
        <w:pStyle w:val="a7"/>
        <w:numPr>
          <w:ilvl w:val="0"/>
          <w:numId w:val="6"/>
        </w:numPr>
        <w:tabs>
          <w:tab w:val="clear" w:pos="1620"/>
          <w:tab w:val="num" w:pos="426"/>
        </w:tabs>
        <w:ind w:left="426" w:hanging="426"/>
        <w:rPr>
          <w:sz w:val="28"/>
          <w:szCs w:val="28"/>
        </w:rPr>
      </w:pPr>
      <w:r w:rsidRPr="0040314C">
        <w:rPr>
          <w:sz w:val="28"/>
          <w:szCs w:val="28"/>
        </w:rPr>
        <w:t>ЛЕКАРСТВЕННОЕ СРЕДСТВО – ЭТО</w:t>
      </w:r>
    </w:p>
    <w:p w:rsidR="00B21C73" w:rsidRPr="0040314C" w:rsidRDefault="00B21C73" w:rsidP="00B21C73">
      <w:pPr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1)</w:t>
      </w:r>
      <w:r w:rsidRPr="0040314C">
        <w:rPr>
          <w:sz w:val="28"/>
          <w:szCs w:val="28"/>
        </w:rPr>
        <w:t xml:space="preserve"> одно или несколько лекарственных веществ, применяемых для лечения и профилактики заболеваний</w:t>
      </w:r>
    </w:p>
    <w:p w:rsidR="00B21C73" w:rsidRPr="0040314C" w:rsidRDefault="00B21C73" w:rsidP="00B21C73">
      <w:pPr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2)</w:t>
      </w:r>
      <w:r w:rsidRPr="0040314C">
        <w:rPr>
          <w:sz w:val="28"/>
          <w:szCs w:val="28"/>
        </w:rPr>
        <w:t xml:space="preserve"> индивидуальное хим. соединение, используемое для лечения и профилактики заболеваний</w:t>
      </w:r>
    </w:p>
    <w:p w:rsidR="00B21C73" w:rsidRDefault="00B21C73" w:rsidP="00B21C73">
      <w:pPr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3)</w:t>
      </w:r>
      <w:r w:rsidRPr="0040314C">
        <w:rPr>
          <w:sz w:val="28"/>
          <w:szCs w:val="28"/>
        </w:rPr>
        <w:t xml:space="preserve"> удобная для практического применения форма, придаваемая для получения необходимого лечебног</w:t>
      </w:r>
      <w:r w:rsidR="00275302">
        <w:rPr>
          <w:sz w:val="28"/>
          <w:szCs w:val="28"/>
        </w:rPr>
        <w:t>о или профилактического эффекта</w:t>
      </w:r>
    </w:p>
    <w:p w:rsidR="00275302" w:rsidRPr="0040314C" w:rsidRDefault="00275302" w:rsidP="00B21C73">
      <w:pPr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65797">
        <w:rPr>
          <w:sz w:val="28"/>
          <w:szCs w:val="28"/>
        </w:rPr>
        <w:t>мягкая лекарственная форма с содержанием порошкообразных веществ не менее 25%</w:t>
      </w:r>
    </w:p>
    <w:p w:rsidR="00B21C73" w:rsidRPr="0040314C" w:rsidRDefault="00541543" w:rsidP="00B21C73">
      <w:pPr>
        <w:pStyle w:val="a7"/>
        <w:numPr>
          <w:ilvl w:val="0"/>
          <w:numId w:val="6"/>
        </w:numPr>
        <w:tabs>
          <w:tab w:val="clear" w:pos="1620"/>
          <w:tab w:val="num" w:pos="426"/>
        </w:tabs>
        <w:ind w:left="426" w:hanging="426"/>
        <w:rPr>
          <w:sz w:val="28"/>
          <w:szCs w:val="28"/>
        </w:rPr>
      </w:pPr>
      <w:r w:rsidRPr="00765797">
        <w:rPr>
          <w:sz w:val="28"/>
          <w:szCs w:val="28"/>
        </w:rPr>
        <w:t>МЯГКАЯ ДОЗИРОВАННАЯ ЛЕКАРСТВЕННАЯ ФОРМА, ТВЕРДАЯ ПРИ КОМНАТНОЙ ТЕМПЕРАТУРЕ И РАСПЛАВЛЯЮЩАЯСЯ ПРИ ТЕМПЕРАТУРЕ ТЕЛА</w:t>
      </w:r>
      <w:r w:rsidRPr="0040314C">
        <w:rPr>
          <w:sz w:val="28"/>
          <w:szCs w:val="28"/>
        </w:rPr>
        <w:t xml:space="preserve"> </w:t>
      </w:r>
      <w:r w:rsidR="00B21C73" w:rsidRPr="0040314C">
        <w:rPr>
          <w:sz w:val="28"/>
          <w:szCs w:val="28"/>
        </w:rPr>
        <w:t>– ЭТО</w:t>
      </w:r>
    </w:p>
    <w:p w:rsidR="00B21C73" w:rsidRPr="0040314C" w:rsidRDefault="00B21C73" w:rsidP="00B21C73">
      <w:pPr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Pr="0040314C">
        <w:rPr>
          <w:sz w:val="28"/>
          <w:szCs w:val="28"/>
        </w:rPr>
        <w:t xml:space="preserve"> </w:t>
      </w:r>
      <w:r w:rsidR="00541543">
        <w:rPr>
          <w:sz w:val="28"/>
          <w:szCs w:val="28"/>
        </w:rPr>
        <w:t xml:space="preserve">линимент </w:t>
      </w:r>
    </w:p>
    <w:p w:rsidR="00B21C73" w:rsidRPr="0040314C" w:rsidRDefault="00B21C73" w:rsidP="00B21C73">
      <w:pPr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2)</w:t>
      </w:r>
      <w:r w:rsidRPr="0040314C">
        <w:rPr>
          <w:sz w:val="28"/>
          <w:szCs w:val="28"/>
        </w:rPr>
        <w:t xml:space="preserve"> </w:t>
      </w:r>
      <w:r w:rsidR="00541543">
        <w:rPr>
          <w:sz w:val="28"/>
          <w:szCs w:val="28"/>
        </w:rPr>
        <w:t>мазь</w:t>
      </w:r>
    </w:p>
    <w:p w:rsidR="00B21C73" w:rsidRDefault="00B21C73" w:rsidP="00B21C73">
      <w:pPr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3)</w:t>
      </w:r>
      <w:r w:rsidRPr="0040314C">
        <w:rPr>
          <w:sz w:val="28"/>
          <w:szCs w:val="28"/>
        </w:rPr>
        <w:t xml:space="preserve"> </w:t>
      </w:r>
      <w:r w:rsidR="00541543">
        <w:rPr>
          <w:sz w:val="28"/>
          <w:szCs w:val="28"/>
        </w:rPr>
        <w:t>суппозиторий</w:t>
      </w:r>
    </w:p>
    <w:p w:rsidR="00541543" w:rsidRPr="0040314C" w:rsidRDefault="00541543" w:rsidP="00B21C73">
      <w:pPr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4) карамель</w:t>
      </w:r>
    </w:p>
    <w:p w:rsidR="00B21C73" w:rsidRPr="0040314C" w:rsidRDefault="00B21C73" w:rsidP="00B21C73">
      <w:pPr>
        <w:pStyle w:val="a7"/>
        <w:numPr>
          <w:ilvl w:val="0"/>
          <w:numId w:val="6"/>
        </w:numPr>
        <w:tabs>
          <w:tab w:val="clear" w:pos="1620"/>
          <w:tab w:val="num" w:pos="426"/>
        </w:tabs>
        <w:ind w:left="426" w:hanging="426"/>
        <w:rPr>
          <w:sz w:val="28"/>
          <w:szCs w:val="28"/>
        </w:rPr>
      </w:pPr>
      <w:r w:rsidRPr="0040314C">
        <w:rPr>
          <w:sz w:val="28"/>
          <w:szCs w:val="28"/>
        </w:rPr>
        <w:t>ПРИКАЗ, РЕГЛАМЕНТИРУЮЩИЙ ПРАВИЛА ВЫПИСЫВАНИЯ И ОТПУСКА ЛЕКАРСТВЕННЫХ СРЕДСТВ</w:t>
      </w:r>
    </w:p>
    <w:p w:rsidR="00B21C73" w:rsidRPr="0040314C" w:rsidRDefault="00B21C73" w:rsidP="00B21C73">
      <w:pPr>
        <w:pStyle w:val="a7"/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1)</w:t>
      </w:r>
      <w:r w:rsidRPr="0040314C">
        <w:rPr>
          <w:sz w:val="28"/>
          <w:szCs w:val="28"/>
        </w:rPr>
        <w:t xml:space="preserve"> Федеральный Закон о лекарственных средствах</w:t>
      </w:r>
    </w:p>
    <w:p w:rsidR="00B21C73" w:rsidRPr="0040314C" w:rsidRDefault="00C521D6" w:rsidP="00B21C73">
      <w:pPr>
        <w:pStyle w:val="a7"/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2) приказ № 1175</w:t>
      </w:r>
    </w:p>
    <w:p w:rsidR="00B21C73" w:rsidRDefault="00B21C73" w:rsidP="00B21C73">
      <w:pPr>
        <w:pStyle w:val="a7"/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3)</w:t>
      </w:r>
      <w:r w:rsidRPr="0040314C">
        <w:rPr>
          <w:sz w:val="28"/>
          <w:szCs w:val="28"/>
        </w:rPr>
        <w:t xml:space="preserve"> приказ № 330</w:t>
      </w:r>
    </w:p>
    <w:p w:rsidR="00B21C73" w:rsidRPr="0040314C" w:rsidRDefault="00B21C73" w:rsidP="00B21C73">
      <w:pPr>
        <w:pStyle w:val="a7"/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4) приказ №328</w:t>
      </w:r>
      <w:bookmarkStart w:id="1" w:name="_GoBack"/>
      <w:bookmarkEnd w:id="1"/>
    </w:p>
    <w:p w:rsidR="00B21C73" w:rsidRPr="0040314C" w:rsidRDefault="00B21C73" w:rsidP="00B21C73">
      <w:pPr>
        <w:pStyle w:val="a7"/>
        <w:numPr>
          <w:ilvl w:val="0"/>
          <w:numId w:val="6"/>
        </w:numPr>
        <w:tabs>
          <w:tab w:val="clear" w:pos="1620"/>
          <w:tab w:val="num" w:pos="426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РЕЦЕПТЫ НА ЛЕКАРСТВЕННЫЕ СРЕДСТВА </w:t>
      </w:r>
      <w:r w:rsidRPr="0040314C">
        <w:rPr>
          <w:sz w:val="28"/>
          <w:szCs w:val="28"/>
        </w:rPr>
        <w:t xml:space="preserve"> ЛЬГОТНЫМ КАТЕГОРИЯМ НАСЕЛЕНИЯ ВЫПИСЫВАЮТ</w:t>
      </w:r>
    </w:p>
    <w:p w:rsidR="00B21C73" w:rsidRPr="0040314C" w:rsidRDefault="00B21C73" w:rsidP="00B21C73">
      <w:pPr>
        <w:pStyle w:val="a7"/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1)</w:t>
      </w:r>
      <w:r w:rsidRPr="0040314C">
        <w:rPr>
          <w:sz w:val="28"/>
          <w:szCs w:val="28"/>
        </w:rPr>
        <w:t xml:space="preserve"> по торговому названию</w:t>
      </w:r>
    </w:p>
    <w:p w:rsidR="00B21C73" w:rsidRPr="0040314C" w:rsidRDefault="00B21C73" w:rsidP="00B21C73">
      <w:pPr>
        <w:pStyle w:val="a7"/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2)</w:t>
      </w:r>
      <w:r w:rsidRPr="0040314C">
        <w:rPr>
          <w:sz w:val="28"/>
          <w:szCs w:val="28"/>
        </w:rPr>
        <w:t xml:space="preserve"> по химическому наименованию</w:t>
      </w:r>
    </w:p>
    <w:p w:rsidR="00B21C73" w:rsidRDefault="00B21C73" w:rsidP="00B21C73">
      <w:pPr>
        <w:pStyle w:val="a7"/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3)</w:t>
      </w:r>
      <w:r w:rsidRPr="0040314C">
        <w:rPr>
          <w:sz w:val="28"/>
          <w:szCs w:val="28"/>
        </w:rPr>
        <w:t xml:space="preserve"> по международному непатентованному наименованию</w:t>
      </w:r>
    </w:p>
    <w:p w:rsidR="00275302" w:rsidRPr="0040314C" w:rsidRDefault="00275302" w:rsidP="00B21C73">
      <w:pPr>
        <w:pStyle w:val="a7"/>
        <w:tabs>
          <w:tab w:val="num" w:pos="426"/>
        </w:tabs>
        <w:ind w:left="426"/>
        <w:rPr>
          <w:sz w:val="28"/>
          <w:szCs w:val="28"/>
        </w:rPr>
      </w:pPr>
      <w:proofErr w:type="gramStart"/>
      <w:r>
        <w:rPr>
          <w:sz w:val="28"/>
          <w:szCs w:val="28"/>
        </w:rPr>
        <w:t>4) наименьшие по стоимости</w:t>
      </w:r>
      <w:proofErr w:type="gramEnd"/>
    </w:p>
    <w:p w:rsidR="00B21C73" w:rsidRPr="0040314C" w:rsidRDefault="00541543" w:rsidP="00B21C73">
      <w:pPr>
        <w:pStyle w:val="a7"/>
        <w:numPr>
          <w:ilvl w:val="0"/>
          <w:numId w:val="6"/>
        </w:numPr>
        <w:tabs>
          <w:tab w:val="clear" w:pos="1620"/>
          <w:tab w:val="num" w:pos="426"/>
        </w:tabs>
        <w:ind w:left="426" w:hanging="426"/>
        <w:rPr>
          <w:sz w:val="28"/>
          <w:szCs w:val="28"/>
        </w:rPr>
      </w:pPr>
      <w:r w:rsidRPr="00765797">
        <w:rPr>
          <w:sz w:val="28"/>
          <w:szCs w:val="28"/>
        </w:rPr>
        <w:t>МЯГКАЯ ЛЕКАРСТВЕННАЯ ФОРМА С СОДЕРЖАНИЕМ ПОРОШКООБРАЗНЫХ ВЕЩЕСТВ НЕ МЕНЕЕ 25%</w:t>
      </w:r>
    </w:p>
    <w:p w:rsidR="00B21C73" w:rsidRPr="0040314C" w:rsidRDefault="00541543" w:rsidP="00B21C73">
      <w:pPr>
        <w:pStyle w:val="a7"/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1) микстура</w:t>
      </w:r>
    </w:p>
    <w:p w:rsidR="00B21C73" w:rsidRPr="0040314C" w:rsidRDefault="00B21C73" w:rsidP="00B21C73">
      <w:pPr>
        <w:pStyle w:val="a7"/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2)</w:t>
      </w:r>
      <w:r w:rsidR="00541543">
        <w:rPr>
          <w:sz w:val="28"/>
          <w:szCs w:val="28"/>
        </w:rPr>
        <w:t xml:space="preserve"> линимент</w:t>
      </w:r>
    </w:p>
    <w:p w:rsidR="00B21C73" w:rsidRDefault="00B21C73" w:rsidP="00B21C73">
      <w:pPr>
        <w:pStyle w:val="a7"/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3)</w:t>
      </w:r>
      <w:r w:rsidR="00541543">
        <w:rPr>
          <w:sz w:val="28"/>
          <w:szCs w:val="28"/>
        </w:rPr>
        <w:t xml:space="preserve"> паста</w:t>
      </w:r>
    </w:p>
    <w:p w:rsidR="00B21C73" w:rsidRPr="0040314C" w:rsidRDefault="00541543" w:rsidP="00B21C73">
      <w:pPr>
        <w:pStyle w:val="a7"/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4) гель</w:t>
      </w:r>
    </w:p>
    <w:p w:rsidR="00B21C73" w:rsidRPr="0040314C" w:rsidRDefault="00541543" w:rsidP="00B21C73">
      <w:pPr>
        <w:pStyle w:val="a7"/>
        <w:numPr>
          <w:ilvl w:val="0"/>
          <w:numId w:val="6"/>
        </w:numPr>
        <w:tabs>
          <w:tab w:val="clear" w:pos="1620"/>
          <w:tab w:val="num" w:pos="426"/>
        </w:tabs>
        <w:ind w:left="426" w:hanging="426"/>
        <w:rPr>
          <w:sz w:val="28"/>
          <w:szCs w:val="28"/>
        </w:rPr>
      </w:pPr>
      <w:r w:rsidRPr="00541543">
        <w:rPr>
          <w:sz w:val="28"/>
          <w:szCs w:val="28"/>
        </w:rPr>
        <w:t>ОСНОВНОЕ ТРЕБОВАНИЕ, ПРЕДЪЯВЛЯЕМОЕ К ИНЪЕКЦИОННЫМ ФОРМАМ</w:t>
      </w:r>
    </w:p>
    <w:p w:rsidR="00B21C73" w:rsidRPr="0040314C" w:rsidRDefault="00B21C73" w:rsidP="00B21C73">
      <w:pPr>
        <w:pStyle w:val="a7"/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1)</w:t>
      </w:r>
      <w:r w:rsidR="00541543">
        <w:rPr>
          <w:sz w:val="28"/>
          <w:szCs w:val="28"/>
        </w:rPr>
        <w:t xml:space="preserve"> низкая стоимость</w:t>
      </w:r>
    </w:p>
    <w:p w:rsidR="00121B90" w:rsidRPr="00121B90" w:rsidRDefault="00121B90" w:rsidP="00121B90">
      <w:pPr>
        <w:tabs>
          <w:tab w:val="left" w:pos="426"/>
          <w:tab w:val="left" w:pos="1134"/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1C73" w:rsidRPr="00121B90">
        <w:rPr>
          <w:sz w:val="28"/>
          <w:szCs w:val="28"/>
        </w:rPr>
        <w:t>2)</w:t>
      </w:r>
      <w:r w:rsidR="00541543" w:rsidRPr="00121B90">
        <w:rPr>
          <w:sz w:val="28"/>
          <w:szCs w:val="28"/>
        </w:rPr>
        <w:t xml:space="preserve"> </w:t>
      </w:r>
      <w:r w:rsidRPr="00121B90">
        <w:rPr>
          <w:sz w:val="28"/>
          <w:szCs w:val="28"/>
        </w:rPr>
        <w:t>отсутствие побочных эффектов</w:t>
      </w:r>
    </w:p>
    <w:p w:rsidR="00B21C73" w:rsidRDefault="00541543" w:rsidP="00B21C73">
      <w:pPr>
        <w:pStyle w:val="a7"/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3) стерильность</w:t>
      </w:r>
    </w:p>
    <w:p w:rsidR="00B21C73" w:rsidRPr="0040314C" w:rsidRDefault="00121B90" w:rsidP="00B21C73">
      <w:pPr>
        <w:pStyle w:val="a7"/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дозированность</w:t>
      </w:r>
      <w:proofErr w:type="spellEnd"/>
    </w:p>
    <w:p w:rsidR="00275302" w:rsidRPr="00765797" w:rsidRDefault="00275302" w:rsidP="00275302">
      <w:pPr>
        <w:pStyle w:val="a7"/>
        <w:numPr>
          <w:ilvl w:val="0"/>
          <w:numId w:val="6"/>
        </w:numPr>
        <w:tabs>
          <w:tab w:val="clear" w:pos="1620"/>
          <w:tab w:val="left" w:pos="0"/>
          <w:tab w:val="left" w:pos="360"/>
          <w:tab w:val="num" w:pos="426"/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МАЗЕВОЙ ОСНОВЫ </w:t>
      </w:r>
      <w:r w:rsidRPr="00765797">
        <w:rPr>
          <w:sz w:val="28"/>
          <w:szCs w:val="28"/>
        </w:rPr>
        <w:t xml:space="preserve"> ИСПОЛЬЗУЮТ</w:t>
      </w:r>
    </w:p>
    <w:p w:rsidR="00275302" w:rsidRPr="00765797" w:rsidRDefault="00275302" w:rsidP="00275302">
      <w:pPr>
        <w:pStyle w:val="a7"/>
        <w:tabs>
          <w:tab w:val="left" w:pos="709"/>
          <w:tab w:val="left" w:pos="1134"/>
          <w:tab w:val="left" w:pos="414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1) подсолнечное масло</w:t>
      </w:r>
    </w:p>
    <w:p w:rsidR="00275302" w:rsidRDefault="00275302" w:rsidP="00275302">
      <w:pPr>
        <w:tabs>
          <w:tab w:val="left" w:pos="426"/>
          <w:tab w:val="left" w:pos="1134"/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5302">
        <w:rPr>
          <w:sz w:val="28"/>
          <w:szCs w:val="28"/>
        </w:rPr>
        <w:t>2)</w:t>
      </w:r>
      <w:r>
        <w:rPr>
          <w:sz w:val="28"/>
          <w:szCs w:val="28"/>
        </w:rPr>
        <w:t xml:space="preserve"> оливковое масло</w:t>
      </w:r>
    </w:p>
    <w:p w:rsidR="00275302" w:rsidRDefault="00275302" w:rsidP="00275302">
      <w:pPr>
        <w:tabs>
          <w:tab w:val="left" w:pos="426"/>
          <w:tab w:val="left" w:pos="1134"/>
          <w:tab w:val="left" w:pos="414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3) ланолин</w:t>
      </w:r>
    </w:p>
    <w:p w:rsidR="00275302" w:rsidRDefault="00275302" w:rsidP="00275302">
      <w:pPr>
        <w:tabs>
          <w:tab w:val="left" w:pos="426"/>
          <w:tab w:val="left" w:pos="1134"/>
          <w:tab w:val="left" w:pos="414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4) глюкозу</w:t>
      </w:r>
    </w:p>
    <w:p w:rsidR="00B21C73" w:rsidRPr="0040314C" w:rsidRDefault="00B21C73" w:rsidP="00275302">
      <w:pPr>
        <w:pStyle w:val="a7"/>
        <w:numPr>
          <w:ilvl w:val="0"/>
          <w:numId w:val="6"/>
        </w:numPr>
        <w:tabs>
          <w:tab w:val="clear" w:pos="1620"/>
          <w:tab w:val="num" w:pos="426"/>
        </w:tabs>
        <w:ind w:left="426" w:hanging="426"/>
        <w:rPr>
          <w:sz w:val="28"/>
          <w:szCs w:val="28"/>
        </w:rPr>
      </w:pPr>
      <w:r w:rsidRPr="0040314C">
        <w:rPr>
          <w:sz w:val="28"/>
          <w:szCs w:val="28"/>
        </w:rPr>
        <w:t>ИНДИФФЕРЕНТНОЕ ВЕЩЕСТВО, ДОБАВЛЯЕМОЕ В СОСТАВ ДОЗИРОВАННЫХ ПОРОШКОВ МАССОЙ МЕНЕЕ 0,1 Г – ЭТО</w:t>
      </w:r>
    </w:p>
    <w:p w:rsidR="00B21C73" w:rsidRPr="0040314C" w:rsidRDefault="00B21C73" w:rsidP="00B21C73">
      <w:pPr>
        <w:pStyle w:val="a7"/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1)</w:t>
      </w:r>
      <w:r w:rsidRPr="0040314C">
        <w:rPr>
          <w:sz w:val="28"/>
          <w:szCs w:val="28"/>
        </w:rPr>
        <w:t xml:space="preserve"> крахмал</w:t>
      </w:r>
    </w:p>
    <w:p w:rsidR="00B21C73" w:rsidRPr="0040314C" w:rsidRDefault="00B21C73" w:rsidP="00B21C73">
      <w:pPr>
        <w:pStyle w:val="a7"/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2)</w:t>
      </w:r>
      <w:r w:rsidRPr="0040314C">
        <w:rPr>
          <w:sz w:val="28"/>
          <w:szCs w:val="28"/>
        </w:rPr>
        <w:t xml:space="preserve"> сахар</w:t>
      </w:r>
    </w:p>
    <w:p w:rsidR="00B21C73" w:rsidRDefault="00B21C73" w:rsidP="00B21C73">
      <w:pPr>
        <w:pStyle w:val="a7"/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3)</w:t>
      </w:r>
      <w:r w:rsidRPr="0040314C">
        <w:rPr>
          <w:sz w:val="28"/>
          <w:szCs w:val="28"/>
        </w:rPr>
        <w:t xml:space="preserve"> тальк</w:t>
      </w:r>
    </w:p>
    <w:p w:rsidR="00B21C73" w:rsidRPr="0040314C" w:rsidRDefault="00B21C73" w:rsidP="00B21C73">
      <w:pPr>
        <w:pStyle w:val="a7"/>
        <w:tabs>
          <w:tab w:val="num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4) цинка окись</w:t>
      </w:r>
    </w:p>
    <w:p w:rsidR="00B21C73" w:rsidRPr="007828DD" w:rsidRDefault="00B21C73" w:rsidP="00B21C73">
      <w:pPr>
        <w:shd w:val="clear" w:color="auto" w:fill="FFFFFF"/>
        <w:spacing w:before="235"/>
        <w:ind w:left="426" w:right="72"/>
        <w:rPr>
          <w:sz w:val="28"/>
          <w:szCs w:val="28"/>
        </w:rPr>
      </w:pPr>
      <w:r w:rsidRPr="007828DD">
        <w:rPr>
          <w:sz w:val="28"/>
          <w:szCs w:val="28"/>
        </w:rPr>
        <w:t xml:space="preserve">Эталоны ответов к тестовым заданиям </w:t>
      </w:r>
    </w:p>
    <w:p w:rsidR="00B21C73" w:rsidRPr="007828DD" w:rsidRDefault="00B21C73" w:rsidP="00B21C73">
      <w:pPr>
        <w:ind w:left="426"/>
        <w:rPr>
          <w:sz w:val="28"/>
          <w:szCs w:val="28"/>
        </w:rPr>
      </w:pPr>
      <w:r w:rsidRPr="007828DD">
        <w:rPr>
          <w:sz w:val="28"/>
          <w:szCs w:val="28"/>
        </w:rPr>
        <w:t xml:space="preserve">1 – </w:t>
      </w:r>
      <w:r w:rsidR="007439EB">
        <w:rPr>
          <w:sz w:val="28"/>
          <w:szCs w:val="28"/>
        </w:rPr>
        <w:t>4</w:t>
      </w:r>
      <w:r w:rsidRPr="007828DD">
        <w:rPr>
          <w:sz w:val="28"/>
          <w:szCs w:val="28"/>
        </w:rPr>
        <w:t xml:space="preserve">, 2 – </w:t>
      </w:r>
      <w:r>
        <w:rPr>
          <w:sz w:val="28"/>
          <w:szCs w:val="28"/>
        </w:rPr>
        <w:t>3</w:t>
      </w:r>
      <w:r w:rsidRPr="007828DD">
        <w:rPr>
          <w:sz w:val="28"/>
          <w:szCs w:val="28"/>
        </w:rPr>
        <w:t xml:space="preserve">, 3 – </w:t>
      </w:r>
      <w:r>
        <w:rPr>
          <w:sz w:val="28"/>
          <w:szCs w:val="28"/>
        </w:rPr>
        <w:t>1</w:t>
      </w:r>
      <w:r w:rsidRPr="007828DD">
        <w:rPr>
          <w:sz w:val="28"/>
          <w:szCs w:val="28"/>
        </w:rPr>
        <w:t xml:space="preserve">, 4 – </w:t>
      </w:r>
      <w:r w:rsidR="00541543">
        <w:rPr>
          <w:sz w:val="28"/>
          <w:szCs w:val="28"/>
        </w:rPr>
        <w:t>3</w:t>
      </w:r>
      <w:r w:rsidRPr="007828DD">
        <w:rPr>
          <w:sz w:val="28"/>
          <w:szCs w:val="28"/>
        </w:rPr>
        <w:t xml:space="preserve">, 5 – </w:t>
      </w:r>
      <w:r>
        <w:rPr>
          <w:sz w:val="28"/>
          <w:szCs w:val="28"/>
        </w:rPr>
        <w:t>2</w:t>
      </w:r>
      <w:r w:rsidRPr="007828DD">
        <w:rPr>
          <w:sz w:val="28"/>
          <w:szCs w:val="28"/>
        </w:rPr>
        <w:t xml:space="preserve">, 6 – </w:t>
      </w:r>
      <w:r>
        <w:rPr>
          <w:sz w:val="28"/>
          <w:szCs w:val="28"/>
        </w:rPr>
        <w:t>3</w:t>
      </w:r>
      <w:r w:rsidRPr="007828DD">
        <w:rPr>
          <w:sz w:val="28"/>
          <w:szCs w:val="28"/>
        </w:rPr>
        <w:t xml:space="preserve">, 7 – </w:t>
      </w:r>
      <w:r>
        <w:rPr>
          <w:sz w:val="28"/>
          <w:szCs w:val="28"/>
        </w:rPr>
        <w:t>3</w:t>
      </w:r>
      <w:r w:rsidRPr="007828DD">
        <w:rPr>
          <w:sz w:val="28"/>
          <w:szCs w:val="28"/>
        </w:rPr>
        <w:t xml:space="preserve">, 8 – </w:t>
      </w:r>
      <w:r w:rsidR="00541543">
        <w:rPr>
          <w:sz w:val="28"/>
          <w:szCs w:val="28"/>
        </w:rPr>
        <w:t>3</w:t>
      </w:r>
      <w:r w:rsidRPr="007828DD">
        <w:rPr>
          <w:sz w:val="28"/>
          <w:szCs w:val="28"/>
        </w:rPr>
        <w:t xml:space="preserve">, 9 – </w:t>
      </w:r>
      <w:r>
        <w:rPr>
          <w:sz w:val="28"/>
          <w:szCs w:val="28"/>
        </w:rPr>
        <w:t>3</w:t>
      </w:r>
      <w:r w:rsidRPr="007828DD">
        <w:rPr>
          <w:sz w:val="28"/>
          <w:szCs w:val="28"/>
        </w:rPr>
        <w:t xml:space="preserve">, 10 – </w:t>
      </w:r>
      <w:r>
        <w:rPr>
          <w:sz w:val="28"/>
          <w:szCs w:val="28"/>
        </w:rPr>
        <w:t>2</w:t>
      </w:r>
    </w:p>
    <w:p w:rsidR="00B21C73" w:rsidRPr="001110A3" w:rsidRDefault="00B21C73" w:rsidP="00B21C73">
      <w:pPr>
        <w:tabs>
          <w:tab w:val="left" w:pos="360"/>
        </w:tabs>
        <w:ind w:left="1260"/>
        <w:rPr>
          <w:color w:val="FF0000"/>
          <w:sz w:val="28"/>
          <w:szCs w:val="28"/>
        </w:rPr>
      </w:pPr>
    </w:p>
    <w:p w:rsidR="00E203AE" w:rsidRDefault="00221D17" w:rsidP="00221D17">
      <w:pPr>
        <w:tabs>
          <w:tab w:val="num" w:pos="16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="003E72BE" w:rsidRPr="00D40A3B">
        <w:rPr>
          <w:b/>
          <w:sz w:val="28"/>
          <w:szCs w:val="28"/>
        </w:rPr>
        <w:t>Самоконтроль по ситуационным</w:t>
      </w:r>
      <w:r w:rsidR="00E203AE">
        <w:rPr>
          <w:b/>
          <w:sz w:val="28"/>
          <w:szCs w:val="28"/>
        </w:rPr>
        <w:t xml:space="preserve">, фармакотерапевтическим </w:t>
      </w:r>
      <w:r w:rsidR="003E72BE" w:rsidRPr="00D40A3B">
        <w:rPr>
          <w:b/>
          <w:sz w:val="28"/>
          <w:szCs w:val="28"/>
        </w:rPr>
        <w:t>задачам</w:t>
      </w:r>
      <w:r w:rsidR="003E72BE" w:rsidRPr="00D40A3B">
        <w:rPr>
          <w:sz w:val="28"/>
          <w:szCs w:val="28"/>
        </w:rPr>
        <w:t xml:space="preserve"> </w:t>
      </w:r>
    </w:p>
    <w:p w:rsidR="00A75A39" w:rsidRPr="001D3D73" w:rsidRDefault="00A75A39" w:rsidP="0015426A">
      <w:pPr>
        <w:ind w:left="426" w:right="-1"/>
        <w:jc w:val="both"/>
        <w:rPr>
          <w:sz w:val="28"/>
          <w:szCs w:val="28"/>
        </w:rPr>
      </w:pPr>
      <w:r w:rsidRPr="001D3D73">
        <w:rPr>
          <w:sz w:val="28"/>
          <w:szCs w:val="28"/>
        </w:rPr>
        <w:lastRenderedPageBreak/>
        <w:t xml:space="preserve">1. </w:t>
      </w:r>
      <w:r w:rsidR="00457527">
        <w:rPr>
          <w:sz w:val="28"/>
          <w:szCs w:val="28"/>
        </w:rPr>
        <w:t xml:space="preserve">Выписать 10 ампул раствора </w:t>
      </w:r>
      <w:proofErr w:type="spellStart"/>
      <w:r w:rsidR="00457527">
        <w:rPr>
          <w:sz w:val="28"/>
          <w:szCs w:val="28"/>
        </w:rPr>
        <w:t>феноболина</w:t>
      </w:r>
      <w:proofErr w:type="spellEnd"/>
      <w:r w:rsidR="00457527">
        <w:rPr>
          <w:sz w:val="28"/>
          <w:szCs w:val="28"/>
        </w:rPr>
        <w:t xml:space="preserve"> </w:t>
      </w:r>
      <w:r w:rsidR="0029681F">
        <w:rPr>
          <w:sz w:val="28"/>
          <w:szCs w:val="28"/>
        </w:rPr>
        <w:t>(</w:t>
      </w:r>
      <w:proofErr w:type="spellStart"/>
      <w:r w:rsidR="0029681F">
        <w:rPr>
          <w:sz w:val="28"/>
          <w:szCs w:val="28"/>
          <w:lang w:val="en-US"/>
        </w:rPr>
        <w:t>Phenobolinum</w:t>
      </w:r>
      <w:proofErr w:type="spellEnd"/>
      <w:r w:rsidR="0029681F" w:rsidRPr="0029681F">
        <w:rPr>
          <w:sz w:val="28"/>
          <w:szCs w:val="28"/>
        </w:rPr>
        <w:t xml:space="preserve">) </w:t>
      </w:r>
      <w:r w:rsidR="00457527">
        <w:rPr>
          <w:sz w:val="28"/>
          <w:szCs w:val="28"/>
        </w:rPr>
        <w:t xml:space="preserve">масляного 1% - 1 мл. Назначить внутримышечно по 1 мл 1 раз в неделю. Найти разовую дозу лекарственного вещества. </w:t>
      </w:r>
    </w:p>
    <w:p w:rsidR="00A75A39" w:rsidRDefault="00A75A39" w:rsidP="0015426A">
      <w:pPr>
        <w:ind w:left="426" w:right="-1"/>
        <w:jc w:val="both"/>
        <w:rPr>
          <w:sz w:val="28"/>
          <w:szCs w:val="28"/>
        </w:rPr>
      </w:pPr>
      <w:r w:rsidRPr="001D3D73">
        <w:rPr>
          <w:sz w:val="28"/>
          <w:szCs w:val="28"/>
        </w:rPr>
        <w:t xml:space="preserve">2. </w:t>
      </w:r>
      <w:r w:rsidR="001F4644">
        <w:rPr>
          <w:sz w:val="28"/>
          <w:szCs w:val="28"/>
        </w:rPr>
        <w:t xml:space="preserve">Выписать </w:t>
      </w:r>
      <w:r w:rsidR="00B02988">
        <w:rPr>
          <w:sz w:val="28"/>
          <w:szCs w:val="28"/>
        </w:rPr>
        <w:t>20</w:t>
      </w:r>
      <w:r w:rsidR="00457527">
        <w:rPr>
          <w:sz w:val="28"/>
          <w:szCs w:val="28"/>
        </w:rPr>
        <w:t xml:space="preserve"> суппозиториев, содержащих по 0,025 </w:t>
      </w:r>
      <w:proofErr w:type="spellStart"/>
      <w:r w:rsidR="00457527">
        <w:rPr>
          <w:sz w:val="28"/>
          <w:szCs w:val="28"/>
        </w:rPr>
        <w:t>индометацина</w:t>
      </w:r>
      <w:proofErr w:type="spellEnd"/>
      <w:r w:rsidR="0029681F" w:rsidRPr="0029681F">
        <w:rPr>
          <w:sz w:val="28"/>
          <w:szCs w:val="28"/>
        </w:rPr>
        <w:t xml:space="preserve"> (</w:t>
      </w:r>
      <w:proofErr w:type="spellStart"/>
      <w:r w:rsidR="0029681F">
        <w:rPr>
          <w:sz w:val="28"/>
          <w:szCs w:val="28"/>
          <w:lang w:val="en-US"/>
        </w:rPr>
        <w:t>Indometacinum</w:t>
      </w:r>
      <w:proofErr w:type="spellEnd"/>
      <w:r w:rsidR="0029681F" w:rsidRPr="0029681F">
        <w:rPr>
          <w:sz w:val="28"/>
          <w:szCs w:val="28"/>
        </w:rPr>
        <w:t>)</w:t>
      </w:r>
      <w:r w:rsidR="00772BAF">
        <w:rPr>
          <w:sz w:val="28"/>
          <w:szCs w:val="28"/>
        </w:rPr>
        <w:t xml:space="preserve"> по сокращенной форме прописи</w:t>
      </w:r>
      <w:r w:rsidRPr="001D3D73">
        <w:rPr>
          <w:sz w:val="28"/>
          <w:szCs w:val="28"/>
        </w:rPr>
        <w:t>.</w:t>
      </w:r>
      <w:r w:rsidR="00457527">
        <w:rPr>
          <w:sz w:val="28"/>
          <w:szCs w:val="28"/>
        </w:rPr>
        <w:t xml:space="preserve"> Назначить по 1 суппозиторию ректально </w:t>
      </w:r>
      <w:r w:rsidR="0029681F">
        <w:rPr>
          <w:sz w:val="28"/>
          <w:szCs w:val="28"/>
        </w:rPr>
        <w:t>3 раза в сутки.</w:t>
      </w:r>
    </w:p>
    <w:p w:rsidR="00772BAF" w:rsidRDefault="00772BAF" w:rsidP="0015426A">
      <w:pPr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Выписать </w:t>
      </w:r>
      <w:r w:rsidR="00B02988">
        <w:rPr>
          <w:sz w:val="28"/>
          <w:szCs w:val="28"/>
        </w:rPr>
        <w:t>20</w:t>
      </w:r>
      <w:r>
        <w:rPr>
          <w:sz w:val="28"/>
          <w:szCs w:val="28"/>
        </w:rPr>
        <w:t xml:space="preserve"> суппозиториев, содержащих по 0,025 </w:t>
      </w:r>
      <w:proofErr w:type="spellStart"/>
      <w:r>
        <w:rPr>
          <w:sz w:val="28"/>
          <w:szCs w:val="28"/>
        </w:rPr>
        <w:t>индометацина</w:t>
      </w:r>
      <w:proofErr w:type="spellEnd"/>
      <w:r w:rsidRPr="0029681F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Indometacinum</w:t>
      </w:r>
      <w:proofErr w:type="spellEnd"/>
      <w:r w:rsidRPr="0029681F">
        <w:rPr>
          <w:sz w:val="28"/>
          <w:szCs w:val="28"/>
        </w:rPr>
        <w:t>)</w:t>
      </w:r>
      <w:r>
        <w:rPr>
          <w:sz w:val="28"/>
          <w:szCs w:val="28"/>
        </w:rPr>
        <w:t xml:space="preserve"> по развернутой форме прописи</w:t>
      </w:r>
      <w:r w:rsidRPr="001D3D73">
        <w:rPr>
          <w:sz w:val="28"/>
          <w:szCs w:val="28"/>
        </w:rPr>
        <w:t>.</w:t>
      </w:r>
      <w:r>
        <w:rPr>
          <w:sz w:val="28"/>
          <w:szCs w:val="28"/>
        </w:rPr>
        <w:t xml:space="preserve"> Назначить по 1 суппозиторию ректально 3 раза в сутки.</w:t>
      </w:r>
    </w:p>
    <w:p w:rsidR="00A75A39" w:rsidRPr="001D3D73" w:rsidRDefault="00772BAF" w:rsidP="0015426A">
      <w:pPr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5A39" w:rsidRPr="001D3D73">
        <w:rPr>
          <w:sz w:val="28"/>
          <w:szCs w:val="28"/>
        </w:rPr>
        <w:t xml:space="preserve">. </w:t>
      </w:r>
      <w:r w:rsidR="001F4644">
        <w:rPr>
          <w:sz w:val="28"/>
          <w:szCs w:val="28"/>
        </w:rPr>
        <w:t xml:space="preserve">Выписать </w:t>
      </w:r>
      <w:r w:rsidR="0029681F">
        <w:rPr>
          <w:sz w:val="28"/>
          <w:szCs w:val="28"/>
        </w:rPr>
        <w:t xml:space="preserve">40 граммов 10% мази </w:t>
      </w:r>
      <w:proofErr w:type="spellStart"/>
      <w:r w:rsidR="0029681F">
        <w:rPr>
          <w:sz w:val="28"/>
          <w:szCs w:val="28"/>
        </w:rPr>
        <w:t>индометацина</w:t>
      </w:r>
      <w:proofErr w:type="spellEnd"/>
      <w:r w:rsidR="0029681F" w:rsidRPr="001F4644">
        <w:rPr>
          <w:sz w:val="28"/>
          <w:szCs w:val="28"/>
        </w:rPr>
        <w:t xml:space="preserve"> </w:t>
      </w:r>
      <w:r w:rsidR="0029681F" w:rsidRPr="0029681F">
        <w:rPr>
          <w:sz w:val="28"/>
          <w:szCs w:val="28"/>
        </w:rPr>
        <w:t>(</w:t>
      </w:r>
      <w:proofErr w:type="spellStart"/>
      <w:r w:rsidR="0029681F">
        <w:rPr>
          <w:sz w:val="28"/>
          <w:szCs w:val="28"/>
          <w:lang w:val="en-US"/>
        </w:rPr>
        <w:t>Indometacinum</w:t>
      </w:r>
      <w:proofErr w:type="spellEnd"/>
      <w:r w:rsidR="0029681F" w:rsidRPr="0029681F">
        <w:rPr>
          <w:sz w:val="28"/>
          <w:szCs w:val="28"/>
        </w:rPr>
        <w:t>)</w:t>
      </w:r>
      <w:r w:rsidR="0029681F">
        <w:rPr>
          <w:sz w:val="28"/>
          <w:szCs w:val="28"/>
        </w:rPr>
        <w:t xml:space="preserve">. Наносить </w:t>
      </w:r>
      <w:r w:rsidR="001F4644">
        <w:rPr>
          <w:sz w:val="28"/>
          <w:szCs w:val="28"/>
        </w:rPr>
        <w:t>н</w:t>
      </w:r>
      <w:r w:rsidR="0029681F">
        <w:rPr>
          <w:sz w:val="28"/>
          <w:szCs w:val="28"/>
        </w:rPr>
        <w:t>а область коленного сустава 4 раза в день.</w:t>
      </w:r>
    </w:p>
    <w:p w:rsidR="00A75A39" w:rsidRPr="001D3D73" w:rsidRDefault="00772BAF" w:rsidP="0015426A">
      <w:pPr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5A39" w:rsidRPr="001D3D73">
        <w:rPr>
          <w:sz w:val="28"/>
          <w:szCs w:val="28"/>
        </w:rPr>
        <w:t xml:space="preserve">. </w:t>
      </w:r>
      <w:r w:rsidR="001F4644">
        <w:rPr>
          <w:sz w:val="28"/>
          <w:szCs w:val="28"/>
        </w:rPr>
        <w:t xml:space="preserve">Выписать </w:t>
      </w:r>
      <w:r w:rsidR="00582B73" w:rsidRPr="00582B73">
        <w:rPr>
          <w:sz w:val="28"/>
          <w:szCs w:val="28"/>
        </w:rPr>
        <w:t xml:space="preserve">6 </w:t>
      </w:r>
      <w:r w:rsidR="00582B73">
        <w:rPr>
          <w:sz w:val="28"/>
          <w:szCs w:val="28"/>
        </w:rPr>
        <w:t>суппозиториев с коммерческим названием «</w:t>
      </w:r>
      <w:proofErr w:type="spellStart"/>
      <w:r w:rsidR="00582B73">
        <w:rPr>
          <w:sz w:val="28"/>
          <w:szCs w:val="28"/>
        </w:rPr>
        <w:t>Бетиол</w:t>
      </w:r>
      <w:proofErr w:type="spellEnd"/>
      <w:r w:rsidR="00582B73">
        <w:rPr>
          <w:sz w:val="28"/>
          <w:szCs w:val="28"/>
        </w:rPr>
        <w:t>»</w:t>
      </w:r>
      <w:r w:rsidR="00B02988">
        <w:rPr>
          <w:sz w:val="28"/>
          <w:szCs w:val="28"/>
        </w:rPr>
        <w:t xml:space="preserve"> («</w:t>
      </w:r>
      <w:proofErr w:type="spellStart"/>
      <w:r w:rsidR="00B02988">
        <w:rPr>
          <w:sz w:val="28"/>
          <w:szCs w:val="28"/>
          <w:lang w:val="en-US"/>
        </w:rPr>
        <w:t>Bethyolum</w:t>
      </w:r>
      <w:proofErr w:type="spellEnd"/>
      <w:r w:rsidR="00B02988">
        <w:rPr>
          <w:sz w:val="28"/>
          <w:szCs w:val="28"/>
        </w:rPr>
        <w:t>»)</w:t>
      </w:r>
      <w:r w:rsidR="00A75A39" w:rsidRPr="001D3D73">
        <w:rPr>
          <w:sz w:val="28"/>
          <w:szCs w:val="28"/>
        </w:rPr>
        <w:t xml:space="preserve">. Назначить по  </w:t>
      </w:r>
      <w:r w:rsidR="00582B73">
        <w:rPr>
          <w:sz w:val="28"/>
          <w:szCs w:val="28"/>
        </w:rPr>
        <w:t>1 суппозиторию ректально 2</w:t>
      </w:r>
      <w:r w:rsidR="00A75A39" w:rsidRPr="001D3D73">
        <w:rPr>
          <w:sz w:val="28"/>
          <w:szCs w:val="28"/>
        </w:rPr>
        <w:t xml:space="preserve"> раза в день.</w:t>
      </w:r>
    </w:p>
    <w:p w:rsidR="001F4644" w:rsidRDefault="00772BAF" w:rsidP="0015426A">
      <w:pPr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75A39" w:rsidRPr="001D3D73">
        <w:rPr>
          <w:sz w:val="28"/>
          <w:szCs w:val="28"/>
        </w:rPr>
        <w:t xml:space="preserve">. </w:t>
      </w:r>
      <w:r w:rsidR="001F4644">
        <w:rPr>
          <w:sz w:val="28"/>
          <w:szCs w:val="28"/>
        </w:rPr>
        <w:t xml:space="preserve">Выписать 200 мл 0,9% раствора натрия хлорида по магистральной форме прописи.  Назначить внутривенно </w:t>
      </w:r>
      <w:proofErr w:type="spellStart"/>
      <w:r w:rsidR="00B02988">
        <w:rPr>
          <w:sz w:val="28"/>
          <w:szCs w:val="28"/>
        </w:rPr>
        <w:t>капельно</w:t>
      </w:r>
      <w:proofErr w:type="spellEnd"/>
      <w:r w:rsidR="00B02988">
        <w:rPr>
          <w:sz w:val="28"/>
          <w:szCs w:val="28"/>
        </w:rPr>
        <w:t xml:space="preserve"> </w:t>
      </w:r>
      <w:r w:rsidR="001F4644">
        <w:rPr>
          <w:sz w:val="28"/>
          <w:szCs w:val="28"/>
        </w:rPr>
        <w:t xml:space="preserve">по 200 мл 1 раз в день. Найти разовую дозу лекарственного вещества. </w:t>
      </w:r>
    </w:p>
    <w:p w:rsidR="00A75A39" w:rsidRPr="001D3D73" w:rsidRDefault="00772BAF" w:rsidP="0015426A">
      <w:pPr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75A39" w:rsidRPr="001D3D73">
        <w:rPr>
          <w:sz w:val="28"/>
          <w:szCs w:val="28"/>
        </w:rPr>
        <w:t xml:space="preserve">. </w:t>
      </w:r>
      <w:r w:rsidR="001F4644">
        <w:rPr>
          <w:sz w:val="28"/>
          <w:szCs w:val="28"/>
        </w:rPr>
        <w:t xml:space="preserve">Выписать 100 граммов пасты, содержащей 20% цинка оксида </w:t>
      </w:r>
      <w:r w:rsidR="00A57377" w:rsidRPr="00A57377">
        <w:rPr>
          <w:sz w:val="28"/>
          <w:szCs w:val="28"/>
        </w:rPr>
        <w:t>(</w:t>
      </w:r>
      <w:proofErr w:type="spellStart"/>
      <w:r w:rsidR="00A57377">
        <w:rPr>
          <w:sz w:val="28"/>
          <w:szCs w:val="28"/>
          <w:lang w:val="en-US"/>
        </w:rPr>
        <w:t>Zinci</w:t>
      </w:r>
      <w:proofErr w:type="spellEnd"/>
      <w:r w:rsidR="00A57377" w:rsidRPr="00A57377">
        <w:rPr>
          <w:sz w:val="28"/>
          <w:szCs w:val="28"/>
        </w:rPr>
        <w:t xml:space="preserve"> </w:t>
      </w:r>
      <w:proofErr w:type="spellStart"/>
      <w:r w:rsidR="00A57377">
        <w:rPr>
          <w:sz w:val="28"/>
          <w:szCs w:val="28"/>
          <w:lang w:val="en-US"/>
        </w:rPr>
        <w:t>oxydum</w:t>
      </w:r>
      <w:proofErr w:type="spellEnd"/>
      <w:r w:rsidR="00A57377" w:rsidRPr="00A57377">
        <w:rPr>
          <w:sz w:val="28"/>
          <w:szCs w:val="28"/>
        </w:rPr>
        <w:t xml:space="preserve">) </w:t>
      </w:r>
      <w:r w:rsidR="001F4644">
        <w:rPr>
          <w:sz w:val="28"/>
          <w:szCs w:val="28"/>
        </w:rPr>
        <w:t>по развернутой форме прописи. Наносить на пораженные участки кожи.</w:t>
      </w:r>
    </w:p>
    <w:p w:rsidR="001F4644" w:rsidRPr="001D3D73" w:rsidRDefault="00772BAF" w:rsidP="0015426A">
      <w:pPr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75A39" w:rsidRPr="001D3D73">
        <w:rPr>
          <w:sz w:val="28"/>
          <w:szCs w:val="28"/>
        </w:rPr>
        <w:t xml:space="preserve">. </w:t>
      </w:r>
      <w:r w:rsidR="001F4644">
        <w:rPr>
          <w:sz w:val="28"/>
          <w:szCs w:val="28"/>
        </w:rPr>
        <w:t xml:space="preserve">Выписать 40 граммов 10% мази </w:t>
      </w:r>
      <w:proofErr w:type="spellStart"/>
      <w:r w:rsidR="001F4644">
        <w:rPr>
          <w:sz w:val="28"/>
          <w:szCs w:val="28"/>
        </w:rPr>
        <w:t>индометацина</w:t>
      </w:r>
      <w:proofErr w:type="spellEnd"/>
      <w:r w:rsidR="001F4644" w:rsidRPr="001F4644">
        <w:rPr>
          <w:sz w:val="28"/>
          <w:szCs w:val="28"/>
        </w:rPr>
        <w:t xml:space="preserve"> </w:t>
      </w:r>
      <w:r w:rsidR="001F4644" w:rsidRPr="0029681F">
        <w:rPr>
          <w:sz w:val="28"/>
          <w:szCs w:val="28"/>
        </w:rPr>
        <w:t>(</w:t>
      </w:r>
      <w:proofErr w:type="spellStart"/>
      <w:r w:rsidR="001F4644">
        <w:rPr>
          <w:sz w:val="28"/>
          <w:szCs w:val="28"/>
          <w:lang w:val="en-US"/>
        </w:rPr>
        <w:t>Indometacinum</w:t>
      </w:r>
      <w:proofErr w:type="spellEnd"/>
      <w:r w:rsidR="001F4644" w:rsidRPr="0029681F">
        <w:rPr>
          <w:sz w:val="28"/>
          <w:szCs w:val="28"/>
        </w:rPr>
        <w:t>)</w:t>
      </w:r>
      <w:r>
        <w:rPr>
          <w:sz w:val="28"/>
          <w:szCs w:val="28"/>
        </w:rPr>
        <w:t xml:space="preserve"> по развернутой форме прописи</w:t>
      </w:r>
      <w:r w:rsidR="001F4644">
        <w:rPr>
          <w:sz w:val="28"/>
          <w:szCs w:val="28"/>
        </w:rPr>
        <w:t>. Наносить на область коленного сустава 4 раза в день.</w:t>
      </w:r>
    </w:p>
    <w:p w:rsidR="00095AC3" w:rsidRDefault="00A75A39" w:rsidP="0015426A">
      <w:pPr>
        <w:tabs>
          <w:tab w:val="left" w:pos="993"/>
        </w:tabs>
        <w:ind w:left="426" w:right="-6"/>
        <w:jc w:val="both"/>
        <w:rPr>
          <w:sz w:val="28"/>
          <w:szCs w:val="28"/>
        </w:rPr>
      </w:pPr>
      <w:r w:rsidRPr="00095AC3">
        <w:rPr>
          <w:sz w:val="28"/>
          <w:szCs w:val="28"/>
        </w:rPr>
        <w:t xml:space="preserve">9. </w:t>
      </w:r>
      <w:r w:rsidR="005A364B" w:rsidRPr="00095AC3">
        <w:rPr>
          <w:sz w:val="28"/>
          <w:szCs w:val="28"/>
        </w:rPr>
        <w:t>Выписать</w:t>
      </w:r>
      <w:r w:rsidR="005A364B">
        <w:rPr>
          <w:sz w:val="28"/>
          <w:szCs w:val="28"/>
        </w:rPr>
        <w:t xml:space="preserve"> 40  флаконов бензил-пенициллина натрия (</w:t>
      </w:r>
      <w:proofErr w:type="spellStart"/>
      <w:r w:rsidR="005A364B">
        <w:rPr>
          <w:sz w:val="28"/>
          <w:szCs w:val="28"/>
          <w:lang w:val="en-US"/>
        </w:rPr>
        <w:t>Benzylpenicillinum</w:t>
      </w:r>
      <w:proofErr w:type="spellEnd"/>
      <w:r w:rsidR="005A364B" w:rsidRPr="005A364B">
        <w:rPr>
          <w:sz w:val="28"/>
          <w:szCs w:val="28"/>
        </w:rPr>
        <w:t>-</w:t>
      </w:r>
      <w:proofErr w:type="spellStart"/>
      <w:r w:rsidR="005A364B">
        <w:rPr>
          <w:sz w:val="28"/>
          <w:szCs w:val="28"/>
          <w:lang w:val="en-US"/>
        </w:rPr>
        <w:t>natrium</w:t>
      </w:r>
      <w:proofErr w:type="spellEnd"/>
      <w:r w:rsidR="005A364B" w:rsidRPr="005A364B">
        <w:rPr>
          <w:sz w:val="28"/>
          <w:szCs w:val="28"/>
        </w:rPr>
        <w:t xml:space="preserve">) </w:t>
      </w:r>
      <w:r w:rsidR="005A364B">
        <w:rPr>
          <w:sz w:val="28"/>
          <w:szCs w:val="28"/>
        </w:rPr>
        <w:t xml:space="preserve">500 000 ЕД.  Назначить внутримышечно по 500 000 </w:t>
      </w:r>
      <w:proofErr w:type="gramStart"/>
      <w:r w:rsidR="005A364B">
        <w:rPr>
          <w:sz w:val="28"/>
          <w:szCs w:val="28"/>
        </w:rPr>
        <w:t>ЕД</w:t>
      </w:r>
      <w:proofErr w:type="gramEnd"/>
      <w:r w:rsidR="005A364B">
        <w:rPr>
          <w:sz w:val="28"/>
          <w:szCs w:val="28"/>
        </w:rPr>
        <w:t xml:space="preserve"> 6 раз в сутки, предварительно растворив в 3 мл 0,9% </w:t>
      </w:r>
      <w:r w:rsidR="00B02988">
        <w:rPr>
          <w:sz w:val="28"/>
          <w:szCs w:val="28"/>
        </w:rPr>
        <w:t xml:space="preserve">раствора </w:t>
      </w:r>
      <w:r w:rsidR="005A364B">
        <w:rPr>
          <w:sz w:val="28"/>
          <w:szCs w:val="28"/>
        </w:rPr>
        <w:t xml:space="preserve">натрия хлорида. </w:t>
      </w:r>
    </w:p>
    <w:p w:rsidR="00A75A39" w:rsidRDefault="00A75A39" w:rsidP="0015426A">
      <w:pPr>
        <w:tabs>
          <w:tab w:val="left" w:pos="993"/>
        </w:tabs>
        <w:ind w:left="426" w:right="-6"/>
        <w:jc w:val="both"/>
        <w:rPr>
          <w:sz w:val="28"/>
          <w:szCs w:val="28"/>
        </w:rPr>
      </w:pPr>
      <w:r w:rsidRPr="00095AC3">
        <w:rPr>
          <w:sz w:val="28"/>
          <w:szCs w:val="28"/>
        </w:rPr>
        <w:t xml:space="preserve">10. </w:t>
      </w:r>
      <w:r w:rsidR="00095AC3" w:rsidRPr="00095AC3">
        <w:rPr>
          <w:sz w:val="28"/>
          <w:szCs w:val="28"/>
        </w:rPr>
        <w:t xml:space="preserve"> Выписать 5 мл (1 мл-40 </w:t>
      </w:r>
      <w:proofErr w:type="gramStart"/>
      <w:r w:rsidR="00095AC3" w:rsidRPr="00095AC3">
        <w:rPr>
          <w:sz w:val="28"/>
          <w:szCs w:val="28"/>
        </w:rPr>
        <w:t>ЕД</w:t>
      </w:r>
      <w:proofErr w:type="gramEnd"/>
      <w:r w:rsidR="00095AC3" w:rsidRPr="00095AC3">
        <w:rPr>
          <w:sz w:val="28"/>
          <w:szCs w:val="28"/>
        </w:rPr>
        <w:t>) инсулина 2  флакона</w:t>
      </w:r>
      <w:r w:rsidRPr="00095AC3">
        <w:rPr>
          <w:sz w:val="28"/>
          <w:szCs w:val="28"/>
        </w:rPr>
        <w:t>. Назначить по</w:t>
      </w:r>
      <w:r w:rsidR="00095AC3" w:rsidRPr="00095AC3">
        <w:rPr>
          <w:sz w:val="28"/>
          <w:szCs w:val="28"/>
        </w:rPr>
        <w:t xml:space="preserve">дкожно по схеме. </w:t>
      </w:r>
      <w:r w:rsidRPr="00095AC3">
        <w:rPr>
          <w:sz w:val="28"/>
          <w:szCs w:val="28"/>
        </w:rPr>
        <w:t xml:space="preserve"> </w:t>
      </w:r>
    </w:p>
    <w:p w:rsidR="0015426A" w:rsidRDefault="0015426A" w:rsidP="0015426A">
      <w:pPr>
        <w:tabs>
          <w:tab w:val="left" w:pos="993"/>
        </w:tabs>
        <w:ind w:left="426" w:right="-6"/>
        <w:jc w:val="both"/>
        <w:rPr>
          <w:sz w:val="28"/>
          <w:szCs w:val="28"/>
        </w:rPr>
      </w:pPr>
    </w:p>
    <w:p w:rsidR="0015426A" w:rsidRPr="0015426A" w:rsidRDefault="0015426A" w:rsidP="0015426A">
      <w:pPr>
        <w:tabs>
          <w:tab w:val="left" w:pos="993"/>
        </w:tabs>
        <w:ind w:right="-6"/>
        <w:jc w:val="both"/>
        <w:rPr>
          <w:sz w:val="28"/>
          <w:szCs w:val="28"/>
        </w:rPr>
      </w:pPr>
      <w:r w:rsidRPr="0015426A">
        <w:rPr>
          <w:sz w:val="28"/>
          <w:szCs w:val="28"/>
        </w:rPr>
        <w:t>Эталоны ответов к ситуационным, фармакотерапевтическим задачам</w:t>
      </w:r>
      <w:r>
        <w:rPr>
          <w:sz w:val="28"/>
          <w:szCs w:val="28"/>
        </w:rPr>
        <w:t>:</w:t>
      </w:r>
    </w:p>
    <w:p w:rsidR="0015426A" w:rsidRPr="00637E95" w:rsidRDefault="0015426A" w:rsidP="0015426A">
      <w:pPr>
        <w:ind w:left="426"/>
        <w:rPr>
          <w:sz w:val="28"/>
          <w:szCs w:val="28"/>
        </w:rPr>
      </w:pPr>
      <w:r>
        <w:rPr>
          <w:sz w:val="28"/>
          <w:szCs w:val="28"/>
        </w:rPr>
        <w:t>1.</w:t>
      </w:r>
      <w:proofErr w:type="spellStart"/>
      <w:r>
        <w:rPr>
          <w:sz w:val="28"/>
          <w:szCs w:val="28"/>
          <w:lang w:val="en-US"/>
        </w:rPr>
        <w:t>Rp</w:t>
      </w:r>
      <w:proofErr w:type="spellEnd"/>
      <w:r w:rsidRPr="0015426A"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Sol</w:t>
      </w:r>
      <w:r w:rsidRPr="0015426A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Phenobolini</w:t>
      </w:r>
      <w:proofErr w:type="spellEnd"/>
      <w:r w:rsidRPr="00637E9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oleosae</w:t>
      </w:r>
      <w:proofErr w:type="spellEnd"/>
      <w:r w:rsidRPr="00637E95">
        <w:rPr>
          <w:sz w:val="28"/>
          <w:szCs w:val="28"/>
        </w:rPr>
        <w:t xml:space="preserve"> 1%-1</w:t>
      </w:r>
      <w:r>
        <w:rPr>
          <w:sz w:val="28"/>
          <w:szCs w:val="28"/>
          <w:lang w:val="en-US"/>
        </w:rPr>
        <w:t>ml</w:t>
      </w:r>
    </w:p>
    <w:p w:rsidR="0015426A" w:rsidRPr="0015426A" w:rsidRDefault="0015426A" w:rsidP="0015426A">
      <w:pPr>
        <w:ind w:left="426"/>
        <w:rPr>
          <w:sz w:val="28"/>
          <w:szCs w:val="28"/>
        </w:rPr>
      </w:pPr>
      <w:r w:rsidRPr="0015426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proofErr w:type="gramStart"/>
      <w:r w:rsidRPr="0015426A">
        <w:rPr>
          <w:sz w:val="28"/>
          <w:szCs w:val="28"/>
          <w:lang w:val="en-US"/>
        </w:rPr>
        <w:t>D</w:t>
      </w:r>
      <w:r w:rsidRPr="0015426A">
        <w:rPr>
          <w:sz w:val="28"/>
          <w:szCs w:val="28"/>
        </w:rPr>
        <w:t>.</w:t>
      </w:r>
      <w:r w:rsidRPr="0015426A">
        <w:rPr>
          <w:sz w:val="28"/>
          <w:szCs w:val="28"/>
          <w:lang w:val="en-US"/>
        </w:rPr>
        <w:t>t</w:t>
      </w:r>
      <w:r w:rsidRPr="0015426A">
        <w:rPr>
          <w:sz w:val="28"/>
          <w:szCs w:val="28"/>
        </w:rPr>
        <w:t>.</w:t>
      </w:r>
      <w:r w:rsidRPr="0015426A">
        <w:rPr>
          <w:sz w:val="28"/>
          <w:szCs w:val="28"/>
          <w:lang w:val="en-US"/>
        </w:rPr>
        <w:t>d</w:t>
      </w:r>
      <w:r w:rsidRPr="0015426A">
        <w:rPr>
          <w:sz w:val="28"/>
          <w:szCs w:val="28"/>
        </w:rPr>
        <w:t>.</w:t>
      </w:r>
      <w:r w:rsidRPr="0015426A">
        <w:rPr>
          <w:sz w:val="28"/>
          <w:szCs w:val="28"/>
          <w:lang w:val="en-US"/>
        </w:rPr>
        <w:t>N</w:t>
      </w:r>
      <w:r w:rsidRPr="0015426A">
        <w:rPr>
          <w:sz w:val="28"/>
          <w:szCs w:val="28"/>
        </w:rPr>
        <w:t xml:space="preserve">. 10 </w:t>
      </w:r>
      <w:r w:rsidRPr="0015426A">
        <w:rPr>
          <w:sz w:val="28"/>
          <w:szCs w:val="28"/>
          <w:lang w:val="en-US"/>
        </w:rPr>
        <w:t>in</w:t>
      </w:r>
      <w:r w:rsidRPr="0015426A">
        <w:rPr>
          <w:sz w:val="28"/>
          <w:szCs w:val="28"/>
        </w:rPr>
        <w:t xml:space="preserve"> </w:t>
      </w:r>
      <w:r w:rsidRPr="0015426A">
        <w:rPr>
          <w:sz w:val="28"/>
          <w:szCs w:val="28"/>
          <w:lang w:val="en-US"/>
        </w:rPr>
        <w:t>amp</w:t>
      </w:r>
      <w:r w:rsidRPr="0015426A">
        <w:rPr>
          <w:sz w:val="28"/>
          <w:szCs w:val="28"/>
        </w:rPr>
        <w:t>.</w:t>
      </w:r>
      <w:proofErr w:type="gramEnd"/>
    </w:p>
    <w:p w:rsidR="0015426A" w:rsidRDefault="0015426A" w:rsidP="0015426A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Внутримышечно по 1 мл 1 раз в неделю</w:t>
      </w:r>
    </w:p>
    <w:p w:rsidR="0015426A" w:rsidRPr="00C521D6" w:rsidRDefault="0015426A" w:rsidP="0015426A">
      <w:pPr>
        <w:ind w:left="426"/>
        <w:rPr>
          <w:sz w:val="28"/>
          <w:szCs w:val="28"/>
        </w:rPr>
      </w:pPr>
      <w:r>
        <w:rPr>
          <w:sz w:val="28"/>
          <w:szCs w:val="28"/>
        </w:rPr>
        <w:t>Разовая</w:t>
      </w:r>
      <w:r w:rsidRPr="00C521D6">
        <w:rPr>
          <w:sz w:val="28"/>
          <w:szCs w:val="28"/>
        </w:rPr>
        <w:t xml:space="preserve"> </w:t>
      </w:r>
      <w:r>
        <w:rPr>
          <w:sz w:val="28"/>
          <w:szCs w:val="28"/>
        </w:rPr>
        <w:t>доза</w:t>
      </w:r>
      <w:r w:rsidRPr="00C521D6">
        <w:rPr>
          <w:sz w:val="28"/>
          <w:szCs w:val="28"/>
        </w:rPr>
        <w:t xml:space="preserve"> = 0, 001</w:t>
      </w:r>
    </w:p>
    <w:p w:rsidR="0015426A" w:rsidRPr="00C521D6" w:rsidRDefault="0015426A" w:rsidP="0015426A">
      <w:pPr>
        <w:ind w:left="426"/>
        <w:rPr>
          <w:sz w:val="28"/>
          <w:szCs w:val="28"/>
        </w:rPr>
      </w:pPr>
      <w:r w:rsidRPr="00C521D6">
        <w:rPr>
          <w:sz w:val="28"/>
          <w:szCs w:val="28"/>
        </w:rPr>
        <w:t>2.</w:t>
      </w:r>
      <w:proofErr w:type="spellStart"/>
      <w:r>
        <w:rPr>
          <w:sz w:val="28"/>
          <w:szCs w:val="28"/>
          <w:lang w:val="en-US"/>
        </w:rPr>
        <w:t>Rp</w:t>
      </w:r>
      <w:proofErr w:type="spellEnd"/>
      <w:r w:rsidRPr="00C521D6"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  <w:lang w:val="en-US"/>
        </w:rPr>
        <w:t>Supp</w:t>
      </w:r>
      <w:proofErr w:type="spellEnd"/>
      <w:r w:rsidRPr="00C521D6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cum</w:t>
      </w:r>
      <w:r w:rsidRPr="00C521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Indometacino</w:t>
      </w:r>
      <w:proofErr w:type="spellEnd"/>
      <w:r w:rsidRPr="00C521D6">
        <w:rPr>
          <w:sz w:val="28"/>
          <w:szCs w:val="28"/>
        </w:rPr>
        <w:t xml:space="preserve"> 0,025</w:t>
      </w:r>
    </w:p>
    <w:p w:rsidR="0015426A" w:rsidRPr="00637E95" w:rsidRDefault="0015426A" w:rsidP="0015426A">
      <w:pPr>
        <w:ind w:left="426"/>
        <w:rPr>
          <w:sz w:val="28"/>
          <w:szCs w:val="28"/>
        </w:rPr>
      </w:pPr>
      <w:r w:rsidRPr="00C521D6">
        <w:rPr>
          <w:sz w:val="28"/>
          <w:szCs w:val="28"/>
        </w:rPr>
        <w:t xml:space="preserve">           </w:t>
      </w:r>
      <w:r>
        <w:rPr>
          <w:sz w:val="28"/>
          <w:szCs w:val="28"/>
          <w:lang w:val="en-US"/>
        </w:rPr>
        <w:t>D</w:t>
      </w:r>
      <w:r w:rsidRPr="00637E9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 w:rsidRPr="00637E9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 w:rsidRPr="00637E9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</w:t>
      </w:r>
      <w:r w:rsidRPr="00637E95">
        <w:rPr>
          <w:sz w:val="28"/>
          <w:szCs w:val="28"/>
        </w:rPr>
        <w:t>. 20</w:t>
      </w:r>
    </w:p>
    <w:p w:rsidR="0015426A" w:rsidRDefault="0015426A" w:rsidP="0015426A">
      <w:pPr>
        <w:ind w:left="426"/>
        <w:rPr>
          <w:sz w:val="28"/>
          <w:szCs w:val="28"/>
        </w:rPr>
      </w:pPr>
      <w:r w:rsidRPr="0015426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суппозиторию ректально 3 раза в сутки</w:t>
      </w:r>
    </w:p>
    <w:p w:rsidR="0015426A" w:rsidRPr="0015426A" w:rsidRDefault="0015426A" w:rsidP="0015426A">
      <w:pPr>
        <w:ind w:left="426"/>
        <w:rPr>
          <w:sz w:val="28"/>
          <w:szCs w:val="28"/>
          <w:lang w:val="en-US"/>
        </w:rPr>
      </w:pPr>
      <w:r w:rsidRPr="0015426A">
        <w:rPr>
          <w:sz w:val="28"/>
          <w:szCs w:val="28"/>
          <w:lang w:val="en-US"/>
        </w:rPr>
        <w:t xml:space="preserve">3. </w:t>
      </w:r>
      <w:proofErr w:type="spellStart"/>
      <w:r>
        <w:rPr>
          <w:sz w:val="28"/>
          <w:szCs w:val="28"/>
          <w:lang w:val="en-US"/>
        </w:rPr>
        <w:t>Rp</w:t>
      </w:r>
      <w:proofErr w:type="spellEnd"/>
      <w:r w:rsidRPr="0015426A">
        <w:rPr>
          <w:sz w:val="28"/>
          <w:szCs w:val="28"/>
          <w:lang w:val="en-US"/>
        </w:rPr>
        <w:t xml:space="preserve">.: </w:t>
      </w:r>
      <w:proofErr w:type="spellStart"/>
      <w:r>
        <w:rPr>
          <w:sz w:val="28"/>
          <w:szCs w:val="28"/>
          <w:lang w:val="en-US"/>
        </w:rPr>
        <w:t>Indometacini</w:t>
      </w:r>
      <w:proofErr w:type="spellEnd"/>
      <w:r w:rsidRPr="0015426A">
        <w:rPr>
          <w:sz w:val="28"/>
          <w:szCs w:val="28"/>
          <w:lang w:val="en-US"/>
        </w:rPr>
        <w:t xml:space="preserve"> 0,025</w:t>
      </w:r>
    </w:p>
    <w:p w:rsidR="0015426A" w:rsidRPr="0015426A" w:rsidRDefault="0015426A" w:rsidP="0015426A">
      <w:pPr>
        <w:ind w:left="426"/>
        <w:rPr>
          <w:sz w:val="28"/>
          <w:szCs w:val="28"/>
          <w:lang w:val="en-US"/>
        </w:rPr>
      </w:pPr>
      <w:r w:rsidRPr="0015426A">
        <w:rPr>
          <w:sz w:val="28"/>
          <w:szCs w:val="28"/>
          <w:lang w:val="en-US"/>
        </w:rPr>
        <w:t xml:space="preserve">            </w:t>
      </w:r>
      <w:proofErr w:type="spellStart"/>
      <w:r>
        <w:rPr>
          <w:sz w:val="28"/>
          <w:szCs w:val="28"/>
          <w:lang w:val="en-US"/>
        </w:rPr>
        <w:t>Ol</w:t>
      </w:r>
      <w:r w:rsidRPr="0015426A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Cacao</w:t>
      </w:r>
      <w:proofErr w:type="spellEnd"/>
      <w:r w:rsidRPr="0015426A">
        <w:rPr>
          <w:sz w:val="28"/>
          <w:szCs w:val="28"/>
          <w:lang w:val="en-US"/>
        </w:rPr>
        <w:t xml:space="preserve"> 3</w:t>
      </w:r>
      <w:proofErr w:type="gramStart"/>
      <w:r w:rsidRPr="0015426A">
        <w:rPr>
          <w:sz w:val="28"/>
          <w:szCs w:val="28"/>
          <w:lang w:val="en-US"/>
        </w:rPr>
        <w:t>,0</w:t>
      </w:r>
      <w:proofErr w:type="gramEnd"/>
    </w:p>
    <w:p w:rsidR="0015426A" w:rsidRPr="0015426A" w:rsidRDefault="0015426A" w:rsidP="0015426A">
      <w:pPr>
        <w:ind w:left="426"/>
        <w:rPr>
          <w:sz w:val="28"/>
          <w:szCs w:val="28"/>
          <w:lang w:val="en-US"/>
        </w:rPr>
      </w:pPr>
      <w:r w:rsidRPr="0015426A">
        <w:rPr>
          <w:sz w:val="28"/>
          <w:szCs w:val="28"/>
          <w:lang w:val="en-US"/>
        </w:rPr>
        <w:t xml:space="preserve">            </w:t>
      </w:r>
      <w:proofErr w:type="gramStart"/>
      <w:r>
        <w:rPr>
          <w:sz w:val="28"/>
          <w:szCs w:val="28"/>
          <w:lang w:val="en-US"/>
        </w:rPr>
        <w:t>M</w:t>
      </w:r>
      <w:r w:rsidRPr="0015426A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f</w:t>
      </w:r>
      <w:r w:rsidRPr="0015426A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supp</w:t>
      </w:r>
      <w:r w:rsidRPr="0015426A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rect</w:t>
      </w:r>
      <w:r w:rsidRPr="0015426A">
        <w:rPr>
          <w:sz w:val="28"/>
          <w:szCs w:val="28"/>
          <w:lang w:val="en-US"/>
        </w:rPr>
        <w:t>.</w:t>
      </w:r>
      <w:proofErr w:type="gramEnd"/>
    </w:p>
    <w:p w:rsidR="0015426A" w:rsidRPr="0015426A" w:rsidRDefault="0015426A" w:rsidP="0015426A">
      <w:pPr>
        <w:tabs>
          <w:tab w:val="left" w:pos="2940"/>
        </w:tabs>
        <w:ind w:left="426"/>
        <w:rPr>
          <w:sz w:val="28"/>
          <w:szCs w:val="28"/>
        </w:rPr>
      </w:pPr>
      <w:r w:rsidRPr="00637E95">
        <w:rPr>
          <w:sz w:val="28"/>
          <w:szCs w:val="28"/>
          <w:lang w:val="en-US"/>
        </w:rPr>
        <w:t xml:space="preserve">            </w:t>
      </w:r>
      <w:r>
        <w:rPr>
          <w:sz w:val="28"/>
          <w:szCs w:val="28"/>
          <w:lang w:val="en-US"/>
        </w:rPr>
        <w:t>D</w:t>
      </w:r>
      <w:r w:rsidRPr="0015426A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t</w:t>
      </w:r>
      <w:r w:rsidRPr="0015426A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d</w:t>
      </w:r>
      <w:r w:rsidRPr="0015426A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</w:t>
      </w:r>
      <w:r w:rsidRPr="0015426A">
        <w:rPr>
          <w:sz w:val="28"/>
          <w:szCs w:val="28"/>
        </w:rPr>
        <w:t>. 20</w:t>
      </w:r>
    </w:p>
    <w:p w:rsidR="0015426A" w:rsidRDefault="0015426A" w:rsidP="0015426A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суппозиторию ректально 3 раза в сутки</w:t>
      </w:r>
    </w:p>
    <w:p w:rsidR="0015426A" w:rsidRDefault="0015426A" w:rsidP="0015426A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proofErr w:type="gram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</w:rPr>
        <w:t>.: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Ung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Indometacini</w:t>
      </w:r>
      <w:proofErr w:type="spellEnd"/>
      <w:r>
        <w:rPr>
          <w:sz w:val="28"/>
          <w:szCs w:val="28"/>
        </w:rPr>
        <w:t xml:space="preserve"> 10</w:t>
      </w:r>
      <w:proofErr w:type="gramStart"/>
      <w:r>
        <w:rPr>
          <w:sz w:val="28"/>
          <w:szCs w:val="28"/>
        </w:rPr>
        <w:t>%  -</w:t>
      </w:r>
      <w:proofErr w:type="gramEnd"/>
      <w:r>
        <w:rPr>
          <w:sz w:val="28"/>
          <w:szCs w:val="28"/>
        </w:rPr>
        <w:t xml:space="preserve">  40,0</w:t>
      </w:r>
    </w:p>
    <w:p w:rsidR="0015426A" w:rsidRDefault="0015426A" w:rsidP="0015426A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Наносить на область коленного сустава 4 раза в день</w:t>
      </w:r>
    </w:p>
    <w:p w:rsidR="0015426A" w:rsidRDefault="0015426A" w:rsidP="0015426A">
      <w:pPr>
        <w:ind w:left="42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5. </w:t>
      </w: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  <w:lang w:val="en-US"/>
        </w:rPr>
        <w:t xml:space="preserve">.: Supp. </w:t>
      </w:r>
      <w:r w:rsidRPr="0015426A">
        <w:rPr>
          <w:sz w:val="28"/>
          <w:szCs w:val="28"/>
          <w:lang w:val="en-US"/>
        </w:rPr>
        <w:t>«</w:t>
      </w:r>
      <w:proofErr w:type="spellStart"/>
      <w:r>
        <w:rPr>
          <w:sz w:val="28"/>
          <w:szCs w:val="28"/>
          <w:lang w:val="en-US"/>
        </w:rPr>
        <w:t>Bethyolum</w:t>
      </w:r>
      <w:proofErr w:type="spellEnd"/>
      <w:proofErr w:type="gramStart"/>
      <w:r w:rsidRPr="0015426A">
        <w:rPr>
          <w:sz w:val="28"/>
          <w:szCs w:val="28"/>
          <w:lang w:val="en-US"/>
        </w:rPr>
        <w:t xml:space="preserve">» </w:t>
      </w:r>
      <w:r>
        <w:rPr>
          <w:sz w:val="28"/>
          <w:szCs w:val="28"/>
          <w:lang w:val="en-US"/>
        </w:rPr>
        <w:t xml:space="preserve"> N</w:t>
      </w:r>
      <w:proofErr w:type="gramEnd"/>
      <w:r>
        <w:rPr>
          <w:sz w:val="28"/>
          <w:szCs w:val="28"/>
          <w:lang w:val="en-US"/>
        </w:rPr>
        <w:t>. 6</w:t>
      </w:r>
    </w:p>
    <w:p w:rsidR="0015426A" w:rsidRDefault="0015426A" w:rsidP="0015426A">
      <w:pPr>
        <w:ind w:left="426"/>
        <w:rPr>
          <w:sz w:val="28"/>
          <w:szCs w:val="28"/>
        </w:rPr>
      </w:pPr>
      <w:r w:rsidRPr="0015426A">
        <w:rPr>
          <w:sz w:val="28"/>
          <w:szCs w:val="28"/>
          <w:lang w:val="en-US"/>
        </w:rPr>
        <w:lastRenderedPageBreak/>
        <w:t xml:space="preserve">           </w:t>
      </w:r>
      <w:r>
        <w:rPr>
          <w:sz w:val="28"/>
          <w:szCs w:val="28"/>
          <w:lang w:val="en-US"/>
        </w:rPr>
        <w:t xml:space="preserve">D. S.  </w:t>
      </w:r>
      <w:r>
        <w:rPr>
          <w:sz w:val="28"/>
          <w:szCs w:val="28"/>
        </w:rPr>
        <w:t>По 1 суппозиторию ректально 2 раза в день</w:t>
      </w:r>
    </w:p>
    <w:p w:rsidR="0015426A" w:rsidRPr="00637E95" w:rsidRDefault="0015426A" w:rsidP="0015426A">
      <w:pPr>
        <w:ind w:left="426"/>
        <w:rPr>
          <w:sz w:val="28"/>
          <w:szCs w:val="28"/>
        </w:rPr>
      </w:pPr>
      <w:r w:rsidRPr="00637E95">
        <w:rPr>
          <w:sz w:val="28"/>
          <w:szCs w:val="28"/>
        </w:rPr>
        <w:t xml:space="preserve">6. </w:t>
      </w:r>
      <w:proofErr w:type="spellStart"/>
      <w:proofErr w:type="gramStart"/>
      <w:r>
        <w:rPr>
          <w:sz w:val="28"/>
          <w:szCs w:val="28"/>
          <w:lang w:val="en-US"/>
        </w:rPr>
        <w:t>Rp</w:t>
      </w:r>
      <w:proofErr w:type="spellEnd"/>
      <w:r w:rsidRPr="00637E95">
        <w:rPr>
          <w:sz w:val="28"/>
          <w:szCs w:val="28"/>
        </w:rPr>
        <w:t>.:</w:t>
      </w:r>
      <w:proofErr w:type="gramEnd"/>
      <w:r w:rsidRPr="00637E9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Sol</w:t>
      </w:r>
      <w:r w:rsidRPr="00637E95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Natrii</w:t>
      </w:r>
      <w:proofErr w:type="spellEnd"/>
      <w:r w:rsidRPr="00637E95">
        <w:rPr>
          <w:sz w:val="28"/>
          <w:szCs w:val="28"/>
        </w:rPr>
        <w:t xml:space="preserve"> </w:t>
      </w:r>
      <w:proofErr w:type="spellStart"/>
      <w:r w:rsidR="0000565B">
        <w:rPr>
          <w:sz w:val="28"/>
          <w:szCs w:val="28"/>
          <w:lang w:val="en-US"/>
        </w:rPr>
        <w:t>chloridi</w:t>
      </w:r>
      <w:proofErr w:type="spellEnd"/>
      <w:r w:rsidRPr="00637E95">
        <w:rPr>
          <w:sz w:val="28"/>
          <w:szCs w:val="28"/>
        </w:rPr>
        <w:t xml:space="preserve">  0,9% - 200 </w:t>
      </w:r>
      <w:r>
        <w:rPr>
          <w:sz w:val="28"/>
          <w:szCs w:val="28"/>
          <w:lang w:val="en-US"/>
        </w:rPr>
        <w:t>ml</w:t>
      </w:r>
      <w:r w:rsidRPr="00637E95">
        <w:rPr>
          <w:sz w:val="28"/>
          <w:szCs w:val="28"/>
        </w:rPr>
        <w:t xml:space="preserve"> </w:t>
      </w:r>
    </w:p>
    <w:p w:rsidR="0015426A" w:rsidRPr="00637E95" w:rsidRDefault="0015426A" w:rsidP="0015426A">
      <w:pPr>
        <w:ind w:left="426"/>
        <w:rPr>
          <w:sz w:val="28"/>
          <w:szCs w:val="28"/>
        </w:rPr>
      </w:pPr>
      <w:r w:rsidRPr="00637E95">
        <w:rPr>
          <w:sz w:val="28"/>
          <w:szCs w:val="28"/>
        </w:rPr>
        <w:t xml:space="preserve">            </w:t>
      </w:r>
      <w:proofErr w:type="spellStart"/>
      <w:proofErr w:type="gramStart"/>
      <w:r>
        <w:rPr>
          <w:sz w:val="28"/>
          <w:szCs w:val="28"/>
          <w:lang w:val="en-US"/>
        </w:rPr>
        <w:t>Steril</w:t>
      </w:r>
      <w:proofErr w:type="spellEnd"/>
      <w:r w:rsidRPr="00637E95">
        <w:rPr>
          <w:sz w:val="28"/>
          <w:szCs w:val="28"/>
        </w:rPr>
        <w:t>.!</w:t>
      </w:r>
      <w:proofErr w:type="gramEnd"/>
    </w:p>
    <w:p w:rsidR="0015426A" w:rsidRDefault="0015426A" w:rsidP="0015426A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Внутривенно </w:t>
      </w:r>
      <w:proofErr w:type="spellStart"/>
      <w:r>
        <w:rPr>
          <w:sz w:val="28"/>
          <w:szCs w:val="28"/>
        </w:rPr>
        <w:t>капельно</w:t>
      </w:r>
      <w:proofErr w:type="spellEnd"/>
      <w:r>
        <w:rPr>
          <w:sz w:val="28"/>
          <w:szCs w:val="28"/>
        </w:rPr>
        <w:t xml:space="preserve"> по 200 мл 1 раз в день</w:t>
      </w:r>
    </w:p>
    <w:p w:rsidR="0015426A" w:rsidRDefault="0015426A" w:rsidP="0015426A">
      <w:pPr>
        <w:ind w:left="426"/>
        <w:rPr>
          <w:sz w:val="28"/>
          <w:szCs w:val="28"/>
        </w:rPr>
      </w:pPr>
      <w:r>
        <w:rPr>
          <w:sz w:val="28"/>
          <w:szCs w:val="28"/>
        </w:rPr>
        <w:t>Разовая доза = 1,8</w:t>
      </w:r>
    </w:p>
    <w:p w:rsidR="0015426A" w:rsidRPr="0015426A" w:rsidRDefault="0015426A" w:rsidP="0015426A">
      <w:pPr>
        <w:ind w:left="426"/>
        <w:rPr>
          <w:sz w:val="28"/>
          <w:szCs w:val="28"/>
          <w:lang w:val="en-US"/>
        </w:rPr>
      </w:pPr>
      <w:r w:rsidRPr="0015426A">
        <w:rPr>
          <w:sz w:val="28"/>
          <w:szCs w:val="28"/>
          <w:lang w:val="en-US"/>
        </w:rPr>
        <w:t xml:space="preserve">7. </w:t>
      </w:r>
      <w:proofErr w:type="spellStart"/>
      <w:r>
        <w:rPr>
          <w:sz w:val="28"/>
          <w:szCs w:val="28"/>
          <w:lang w:val="en-US"/>
        </w:rPr>
        <w:t>Rp</w:t>
      </w:r>
      <w:proofErr w:type="spellEnd"/>
      <w:r w:rsidRPr="0015426A">
        <w:rPr>
          <w:sz w:val="28"/>
          <w:szCs w:val="28"/>
          <w:lang w:val="en-US"/>
        </w:rPr>
        <w:t xml:space="preserve">.: </w:t>
      </w:r>
      <w:proofErr w:type="spellStart"/>
      <w:r>
        <w:rPr>
          <w:sz w:val="28"/>
          <w:szCs w:val="28"/>
          <w:lang w:val="en-US"/>
        </w:rPr>
        <w:t>Zinci</w:t>
      </w:r>
      <w:proofErr w:type="spellEnd"/>
      <w:r w:rsidRPr="0015426A"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oxydi</w:t>
      </w:r>
      <w:proofErr w:type="spellEnd"/>
      <w:r w:rsidRPr="0015426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Pr="0015426A">
        <w:rPr>
          <w:sz w:val="28"/>
          <w:szCs w:val="28"/>
          <w:lang w:val="en-US"/>
        </w:rPr>
        <w:t>20,0</w:t>
      </w:r>
      <w:proofErr w:type="gramEnd"/>
    </w:p>
    <w:p w:rsidR="0015426A" w:rsidRDefault="0015426A" w:rsidP="0015426A">
      <w:pPr>
        <w:ind w:left="42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</w:t>
      </w:r>
      <w:proofErr w:type="spellStart"/>
      <w:r>
        <w:rPr>
          <w:sz w:val="28"/>
          <w:szCs w:val="28"/>
          <w:lang w:val="en-US"/>
        </w:rPr>
        <w:t>Amyli</w:t>
      </w:r>
      <w:proofErr w:type="spellEnd"/>
      <w:r>
        <w:rPr>
          <w:sz w:val="28"/>
          <w:szCs w:val="28"/>
          <w:lang w:val="en-US"/>
        </w:rPr>
        <w:t xml:space="preserve">   25</w:t>
      </w:r>
      <w:proofErr w:type="gramStart"/>
      <w:r>
        <w:rPr>
          <w:sz w:val="28"/>
          <w:szCs w:val="28"/>
          <w:lang w:val="en-US"/>
        </w:rPr>
        <w:t>,0</w:t>
      </w:r>
      <w:proofErr w:type="gramEnd"/>
    </w:p>
    <w:p w:rsidR="0015426A" w:rsidRDefault="0015426A" w:rsidP="0015426A">
      <w:pPr>
        <w:ind w:left="42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</w:t>
      </w:r>
      <w:proofErr w:type="spellStart"/>
      <w:r>
        <w:rPr>
          <w:sz w:val="28"/>
          <w:szCs w:val="28"/>
          <w:lang w:val="en-US"/>
        </w:rPr>
        <w:t>Lanolini</w:t>
      </w:r>
      <w:proofErr w:type="spellEnd"/>
      <w:r>
        <w:rPr>
          <w:sz w:val="28"/>
          <w:szCs w:val="28"/>
          <w:lang w:val="en-US"/>
        </w:rPr>
        <w:t xml:space="preserve"> ad 100</w:t>
      </w:r>
      <w:proofErr w:type="gramStart"/>
      <w:r>
        <w:rPr>
          <w:sz w:val="28"/>
          <w:szCs w:val="28"/>
          <w:lang w:val="en-US"/>
        </w:rPr>
        <w:t>,0</w:t>
      </w:r>
      <w:proofErr w:type="gramEnd"/>
    </w:p>
    <w:p w:rsidR="0015426A" w:rsidRPr="0015426A" w:rsidRDefault="0015426A" w:rsidP="0015426A">
      <w:pPr>
        <w:ind w:left="426"/>
        <w:rPr>
          <w:sz w:val="28"/>
          <w:szCs w:val="28"/>
        </w:rPr>
      </w:pPr>
      <w:r w:rsidRPr="00637E95">
        <w:rPr>
          <w:sz w:val="28"/>
          <w:szCs w:val="28"/>
          <w:lang w:val="en-US"/>
        </w:rPr>
        <w:t xml:space="preserve">          </w:t>
      </w:r>
      <w:proofErr w:type="gramStart"/>
      <w:r>
        <w:rPr>
          <w:sz w:val="28"/>
          <w:szCs w:val="28"/>
          <w:lang w:val="en-US"/>
        </w:rPr>
        <w:t>M</w:t>
      </w:r>
      <w:r w:rsidRPr="0015426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f</w:t>
      </w:r>
      <w:r w:rsidRPr="0015426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past</w:t>
      </w:r>
      <w:r w:rsidRPr="0015426A">
        <w:rPr>
          <w:sz w:val="28"/>
          <w:szCs w:val="28"/>
        </w:rPr>
        <w:t>.</w:t>
      </w:r>
      <w:proofErr w:type="gramEnd"/>
    </w:p>
    <w:p w:rsidR="0015426A" w:rsidRDefault="0015426A" w:rsidP="0015426A">
      <w:pPr>
        <w:ind w:left="426"/>
        <w:rPr>
          <w:sz w:val="28"/>
          <w:szCs w:val="28"/>
        </w:rPr>
      </w:pPr>
      <w:r w:rsidRPr="0015426A"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Наносить на поражённые участки кожи</w:t>
      </w:r>
    </w:p>
    <w:p w:rsidR="0015426A" w:rsidRDefault="0015426A" w:rsidP="0015426A">
      <w:pPr>
        <w:ind w:left="42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8. </w:t>
      </w: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  <w:lang w:val="en-US"/>
        </w:rPr>
        <w:t xml:space="preserve">.: </w:t>
      </w:r>
      <w:proofErr w:type="spellStart"/>
      <w:r>
        <w:rPr>
          <w:sz w:val="28"/>
          <w:szCs w:val="28"/>
          <w:lang w:val="en-US"/>
        </w:rPr>
        <w:t>Indometacini</w:t>
      </w:r>
      <w:proofErr w:type="spellEnd"/>
      <w:r>
        <w:rPr>
          <w:sz w:val="28"/>
          <w:szCs w:val="28"/>
          <w:lang w:val="en-US"/>
        </w:rPr>
        <w:t xml:space="preserve"> 0</w:t>
      </w:r>
      <w:proofErr w:type="gramStart"/>
      <w:r>
        <w:rPr>
          <w:sz w:val="28"/>
          <w:szCs w:val="28"/>
          <w:lang w:val="en-US"/>
        </w:rPr>
        <w:t>,4</w:t>
      </w:r>
      <w:proofErr w:type="gramEnd"/>
    </w:p>
    <w:p w:rsidR="0015426A" w:rsidRDefault="0015426A" w:rsidP="0015426A">
      <w:pPr>
        <w:ind w:left="42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</w:t>
      </w:r>
      <w:proofErr w:type="spellStart"/>
      <w:r>
        <w:rPr>
          <w:sz w:val="28"/>
          <w:szCs w:val="28"/>
          <w:lang w:val="en-US"/>
        </w:rPr>
        <w:t>Vaselini</w:t>
      </w:r>
      <w:proofErr w:type="spellEnd"/>
      <w:r>
        <w:rPr>
          <w:sz w:val="28"/>
          <w:szCs w:val="28"/>
          <w:lang w:val="en-US"/>
        </w:rPr>
        <w:t xml:space="preserve">   ad 40</w:t>
      </w:r>
      <w:proofErr w:type="gramStart"/>
      <w:r>
        <w:rPr>
          <w:sz w:val="28"/>
          <w:szCs w:val="28"/>
          <w:lang w:val="en-US"/>
        </w:rPr>
        <w:t>,0</w:t>
      </w:r>
      <w:proofErr w:type="gramEnd"/>
    </w:p>
    <w:p w:rsidR="0015426A" w:rsidRPr="0015426A" w:rsidRDefault="0015426A" w:rsidP="0015426A">
      <w:pPr>
        <w:ind w:left="42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</w:t>
      </w:r>
      <w:proofErr w:type="spellStart"/>
      <w:proofErr w:type="gramStart"/>
      <w:r>
        <w:rPr>
          <w:sz w:val="28"/>
          <w:szCs w:val="28"/>
          <w:lang w:val="en-US"/>
        </w:rPr>
        <w:t>M</w:t>
      </w:r>
      <w:r w:rsidRPr="0015426A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f</w:t>
      </w:r>
      <w:r w:rsidRPr="0015426A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ung</w:t>
      </w:r>
      <w:proofErr w:type="spellEnd"/>
      <w:r w:rsidRPr="0015426A">
        <w:rPr>
          <w:sz w:val="28"/>
          <w:szCs w:val="28"/>
          <w:lang w:val="en-US"/>
        </w:rPr>
        <w:t>.</w:t>
      </w:r>
      <w:proofErr w:type="gramEnd"/>
    </w:p>
    <w:p w:rsidR="0015426A" w:rsidRDefault="0015426A" w:rsidP="0015426A">
      <w:pPr>
        <w:ind w:left="426"/>
        <w:rPr>
          <w:sz w:val="28"/>
          <w:szCs w:val="28"/>
        </w:rPr>
      </w:pPr>
      <w:r w:rsidRPr="00637E95">
        <w:rPr>
          <w:sz w:val="28"/>
          <w:szCs w:val="28"/>
          <w:lang w:val="en-US"/>
        </w:rPr>
        <w:t xml:space="preserve">         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Наносить на область коленного сустава 4 раза в день</w:t>
      </w:r>
    </w:p>
    <w:p w:rsidR="0015426A" w:rsidRDefault="0015426A" w:rsidP="0015426A">
      <w:pPr>
        <w:ind w:left="42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9. </w:t>
      </w: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  <w:lang w:val="en-US"/>
        </w:rPr>
        <w:t xml:space="preserve">.: </w:t>
      </w:r>
      <w:proofErr w:type="spellStart"/>
      <w:r>
        <w:rPr>
          <w:sz w:val="28"/>
          <w:szCs w:val="28"/>
          <w:lang w:val="en-US"/>
        </w:rPr>
        <w:t>Benzylpenicillini-natrii</w:t>
      </w:r>
      <w:proofErr w:type="spellEnd"/>
      <w:r>
        <w:rPr>
          <w:sz w:val="28"/>
          <w:szCs w:val="28"/>
          <w:lang w:val="en-US"/>
        </w:rPr>
        <w:t xml:space="preserve"> 500 000 ED</w:t>
      </w:r>
    </w:p>
    <w:p w:rsidR="0015426A" w:rsidRPr="0000565B" w:rsidRDefault="0015426A" w:rsidP="0015426A">
      <w:pPr>
        <w:ind w:left="426"/>
        <w:rPr>
          <w:sz w:val="28"/>
          <w:szCs w:val="28"/>
          <w:lang w:val="en-US"/>
        </w:rPr>
      </w:pPr>
      <w:r w:rsidRPr="0000565B">
        <w:rPr>
          <w:sz w:val="28"/>
          <w:szCs w:val="28"/>
          <w:lang w:val="en-US"/>
        </w:rPr>
        <w:t xml:space="preserve">            </w:t>
      </w:r>
      <w:proofErr w:type="spellStart"/>
      <w:r>
        <w:rPr>
          <w:sz w:val="28"/>
          <w:szCs w:val="28"/>
          <w:lang w:val="en-US"/>
        </w:rPr>
        <w:t>D</w:t>
      </w:r>
      <w:r w:rsidRPr="0000565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t</w:t>
      </w:r>
      <w:r w:rsidRPr="0000565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d</w:t>
      </w:r>
      <w:r w:rsidRPr="0000565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N</w:t>
      </w:r>
      <w:proofErr w:type="spellEnd"/>
      <w:r w:rsidRPr="0000565B">
        <w:rPr>
          <w:sz w:val="28"/>
          <w:szCs w:val="28"/>
          <w:lang w:val="en-US"/>
        </w:rPr>
        <w:t>. 40</w:t>
      </w:r>
    </w:p>
    <w:p w:rsidR="0015426A" w:rsidRPr="00637E95" w:rsidRDefault="0015426A" w:rsidP="0015426A">
      <w:pPr>
        <w:ind w:left="426"/>
        <w:rPr>
          <w:sz w:val="28"/>
          <w:szCs w:val="28"/>
        </w:rPr>
      </w:pPr>
      <w:r w:rsidRPr="0000565B">
        <w:rPr>
          <w:sz w:val="28"/>
          <w:szCs w:val="28"/>
          <w:lang w:val="en-US"/>
        </w:rPr>
        <w:t xml:space="preserve">          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Внутримышечно по 500 000 </w:t>
      </w:r>
      <w:r>
        <w:rPr>
          <w:sz w:val="28"/>
          <w:szCs w:val="28"/>
          <w:lang w:val="en-US"/>
        </w:rPr>
        <w:t>ED</w:t>
      </w:r>
      <w:r w:rsidRPr="0015426A">
        <w:rPr>
          <w:sz w:val="28"/>
          <w:szCs w:val="28"/>
        </w:rPr>
        <w:t xml:space="preserve"> </w:t>
      </w:r>
      <w:r>
        <w:rPr>
          <w:sz w:val="28"/>
          <w:szCs w:val="28"/>
        </w:rPr>
        <w:t>6 раз в сутки предварительно</w:t>
      </w:r>
    </w:p>
    <w:p w:rsidR="0015426A" w:rsidRDefault="0015426A" w:rsidP="0015426A">
      <w:pPr>
        <w:ind w:left="426"/>
        <w:rPr>
          <w:sz w:val="28"/>
          <w:szCs w:val="28"/>
        </w:rPr>
      </w:pPr>
      <w:r w:rsidRPr="0015426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растворив в 3 мл 0,9% раствора натрия хлорида</w:t>
      </w:r>
    </w:p>
    <w:p w:rsidR="0015426A" w:rsidRDefault="0015426A" w:rsidP="0015426A">
      <w:pPr>
        <w:ind w:left="42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10. </w:t>
      </w: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  <w:lang w:val="en-US"/>
        </w:rPr>
        <w:t xml:space="preserve">.: </w:t>
      </w:r>
      <w:proofErr w:type="spellStart"/>
      <w:r>
        <w:rPr>
          <w:sz w:val="28"/>
          <w:szCs w:val="28"/>
          <w:lang w:val="en-US"/>
        </w:rPr>
        <w:t>Insulini</w:t>
      </w:r>
      <w:proofErr w:type="spellEnd"/>
      <w:r>
        <w:rPr>
          <w:sz w:val="28"/>
          <w:szCs w:val="28"/>
          <w:lang w:val="en-US"/>
        </w:rPr>
        <w:t xml:space="preserve"> 5 ml (1ml-40 ED) </w:t>
      </w:r>
    </w:p>
    <w:p w:rsidR="0015426A" w:rsidRDefault="0015426A" w:rsidP="0015426A">
      <w:pPr>
        <w:ind w:left="426"/>
        <w:rPr>
          <w:sz w:val="28"/>
          <w:szCs w:val="28"/>
        </w:rPr>
      </w:pPr>
      <w:r w:rsidRPr="00637E95">
        <w:rPr>
          <w:sz w:val="28"/>
          <w:szCs w:val="28"/>
          <w:lang w:val="en-US"/>
        </w:rPr>
        <w:t xml:space="preserve">           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 2</w:t>
      </w:r>
    </w:p>
    <w:p w:rsidR="0015426A" w:rsidRDefault="0015426A" w:rsidP="0015426A">
      <w:pPr>
        <w:ind w:left="426"/>
        <w:rPr>
          <w:sz w:val="28"/>
          <w:szCs w:val="28"/>
        </w:rPr>
      </w:pPr>
      <w:r w:rsidRPr="0010064E"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S</w:t>
      </w:r>
      <w:r w:rsidRPr="0015426A">
        <w:rPr>
          <w:sz w:val="28"/>
          <w:szCs w:val="28"/>
        </w:rPr>
        <w:t xml:space="preserve">. </w:t>
      </w:r>
      <w:r>
        <w:rPr>
          <w:sz w:val="28"/>
          <w:szCs w:val="28"/>
        </w:rPr>
        <w:t>Подкожно по схеме</w:t>
      </w:r>
    </w:p>
    <w:p w:rsidR="00E203AE" w:rsidRDefault="00E203AE" w:rsidP="0015426A">
      <w:pPr>
        <w:tabs>
          <w:tab w:val="num" w:pos="1620"/>
        </w:tabs>
        <w:jc w:val="both"/>
        <w:rPr>
          <w:sz w:val="28"/>
          <w:szCs w:val="28"/>
        </w:rPr>
      </w:pPr>
    </w:p>
    <w:p w:rsidR="003E72BE" w:rsidRDefault="00221D17" w:rsidP="00221D17">
      <w:pPr>
        <w:tabs>
          <w:tab w:val="num" w:pos="16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3E72BE" w:rsidRPr="00D40A3B">
        <w:rPr>
          <w:b/>
          <w:sz w:val="28"/>
          <w:szCs w:val="28"/>
        </w:rPr>
        <w:t>Перечень практических умений по изучаемой теме.</w:t>
      </w:r>
    </w:p>
    <w:p w:rsidR="00A75A39" w:rsidRPr="00A75A39" w:rsidRDefault="00A75A39" w:rsidP="00A75A39">
      <w:pPr>
        <w:shd w:val="clear" w:color="auto" w:fill="FFFFFF"/>
        <w:rPr>
          <w:color w:val="000000"/>
          <w:sz w:val="28"/>
          <w:szCs w:val="28"/>
        </w:rPr>
      </w:pPr>
      <w:r w:rsidRPr="00A75A39">
        <w:rPr>
          <w:sz w:val="28"/>
          <w:szCs w:val="28"/>
        </w:rPr>
        <w:t xml:space="preserve">уметь: выписывать рецепты на </w:t>
      </w:r>
      <w:r w:rsidR="0010064E">
        <w:rPr>
          <w:sz w:val="28"/>
          <w:szCs w:val="28"/>
        </w:rPr>
        <w:t>мягки</w:t>
      </w:r>
      <w:r w:rsidRPr="00A75A39">
        <w:rPr>
          <w:sz w:val="28"/>
          <w:szCs w:val="28"/>
        </w:rPr>
        <w:t xml:space="preserve">е </w:t>
      </w:r>
      <w:r w:rsidR="0010064E">
        <w:rPr>
          <w:sz w:val="28"/>
          <w:szCs w:val="28"/>
        </w:rPr>
        <w:t xml:space="preserve">лекарственные формы </w:t>
      </w:r>
      <w:r w:rsidRPr="00A75A39">
        <w:rPr>
          <w:sz w:val="28"/>
          <w:szCs w:val="28"/>
        </w:rPr>
        <w:t>(</w:t>
      </w:r>
      <w:r w:rsidR="0010064E">
        <w:rPr>
          <w:sz w:val="28"/>
          <w:szCs w:val="28"/>
        </w:rPr>
        <w:t>мазь, паста, линимент, суппозитории</w:t>
      </w:r>
      <w:r w:rsidR="00221D17">
        <w:rPr>
          <w:sz w:val="28"/>
          <w:szCs w:val="28"/>
        </w:rPr>
        <w:t>,</w:t>
      </w:r>
      <w:r w:rsidR="00221D17" w:rsidRPr="00221D17">
        <w:rPr>
          <w:sz w:val="28"/>
          <w:szCs w:val="28"/>
        </w:rPr>
        <w:t xml:space="preserve"> </w:t>
      </w:r>
      <w:r w:rsidR="00221D17" w:rsidRPr="00FB1B09">
        <w:rPr>
          <w:sz w:val="28"/>
          <w:szCs w:val="28"/>
        </w:rPr>
        <w:t>пластыри</w:t>
      </w:r>
      <w:r w:rsidR="00221D17" w:rsidRPr="007828DD">
        <w:rPr>
          <w:sz w:val="28"/>
          <w:szCs w:val="28"/>
        </w:rPr>
        <w:t xml:space="preserve">) и </w:t>
      </w:r>
      <w:r w:rsidR="00221D17">
        <w:rPr>
          <w:sz w:val="28"/>
          <w:szCs w:val="28"/>
        </w:rPr>
        <w:t>лекарственные формы для инъекций</w:t>
      </w:r>
      <w:r w:rsidR="00221D17" w:rsidRPr="007828DD">
        <w:rPr>
          <w:sz w:val="28"/>
          <w:szCs w:val="28"/>
        </w:rPr>
        <w:t xml:space="preserve"> (</w:t>
      </w:r>
      <w:r w:rsidR="00221D17">
        <w:rPr>
          <w:sz w:val="28"/>
          <w:szCs w:val="28"/>
        </w:rPr>
        <w:t>в ампулах и флаконах).</w:t>
      </w:r>
    </w:p>
    <w:p w:rsidR="00A75A39" w:rsidRPr="00D40A3B" w:rsidRDefault="00A75A39" w:rsidP="00A75A39">
      <w:pPr>
        <w:tabs>
          <w:tab w:val="num" w:pos="426"/>
        </w:tabs>
        <w:ind w:left="284"/>
        <w:jc w:val="both"/>
        <w:rPr>
          <w:b/>
          <w:sz w:val="28"/>
          <w:szCs w:val="28"/>
        </w:rPr>
      </w:pPr>
    </w:p>
    <w:p w:rsidR="003E72BE" w:rsidRDefault="00221D17" w:rsidP="00221D17">
      <w:pPr>
        <w:tabs>
          <w:tab w:val="num" w:pos="16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3E72BE" w:rsidRPr="00D40A3B">
        <w:rPr>
          <w:b/>
          <w:sz w:val="28"/>
          <w:szCs w:val="28"/>
        </w:rPr>
        <w:t>Рекомендации по выполнению НИРС.</w:t>
      </w:r>
    </w:p>
    <w:p w:rsidR="00637E95" w:rsidRPr="00E81E9E" w:rsidRDefault="00A75A39" w:rsidP="00637E95">
      <w:pPr>
        <w:pStyle w:val="a7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НИРС по теме: </w:t>
      </w:r>
      <w:r w:rsidR="00637E95" w:rsidRPr="007828DD">
        <w:rPr>
          <w:sz w:val="28"/>
          <w:szCs w:val="28"/>
        </w:rPr>
        <w:t>«Современные  лекарственные формы»</w:t>
      </w:r>
      <w:r w:rsidR="00637E95">
        <w:rPr>
          <w:sz w:val="28"/>
          <w:szCs w:val="28"/>
        </w:rPr>
        <w:t>, «Правила выписывания в рецептах твердых лекарственных форм», «Правила выписывания в рецептах жидких лекарственных форм»</w:t>
      </w:r>
    </w:p>
    <w:p w:rsidR="00A75A39" w:rsidRPr="00A75A39" w:rsidRDefault="00A75A39" w:rsidP="00A75A39">
      <w:pPr>
        <w:tabs>
          <w:tab w:val="left" w:pos="0"/>
        </w:tabs>
        <w:jc w:val="both"/>
        <w:rPr>
          <w:sz w:val="28"/>
          <w:szCs w:val="28"/>
        </w:rPr>
      </w:pPr>
    </w:p>
    <w:p w:rsidR="00A75A39" w:rsidRPr="00D40A3B" w:rsidRDefault="00A75A39" w:rsidP="00A75A39">
      <w:pPr>
        <w:tabs>
          <w:tab w:val="num" w:pos="426"/>
        </w:tabs>
        <w:ind w:left="284"/>
        <w:jc w:val="both"/>
        <w:rPr>
          <w:b/>
          <w:sz w:val="28"/>
          <w:szCs w:val="28"/>
        </w:rPr>
      </w:pPr>
    </w:p>
    <w:p w:rsidR="003E72BE" w:rsidRDefault="00221D17" w:rsidP="00221D17">
      <w:pPr>
        <w:tabs>
          <w:tab w:val="num" w:pos="16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8.</w:t>
      </w:r>
      <w:r w:rsidR="003E72BE" w:rsidRPr="00D40A3B">
        <w:rPr>
          <w:b/>
          <w:sz w:val="28"/>
          <w:szCs w:val="28"/>
        </w:rPr>
        <w:t>Рекомендованная литература по теме занятия</w:t>
      </w:r>
      <w:r w:rsidR="003E72BE" w:rsidRPr="00D40A3B">
        <w:rPr>
          <w:sz w:val="28"/>
          <w:szCs w:val="28"/>
        </w:rPr>
        <w:t xml:space="preserve"> </w:t>
      </w:r>
    </w:p>
    <w:p w:rsidR="00A75A39" w:rsidRDefault="00A75A39" w:rsidP="00A75A39">
      <w:pPr>
        <w:tabs>
          <w:tab w:val="num" w:pos="426"/>
        </w:tabs>
        <w:ind w:left="284"/>
        <w:jc w:val="both"/>
        <w:rPr>
          <w:sz w:val="28"/>
          <w:szCs w:val="28"/>
        </w:rPr>
      </w:pPr>
    </w:p>
    <w:p w:rsidR="0000565B" w:rsidRPr="00CB51E5" w:rsidRDefault="0000565B" w:rsidP="0000565B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основ</w:t>
      </w:r>
      <w:r w:rsidRPr="00CB51E5">
        <w:rPr>
          <w:sz w:val="28"/>
          <w:szCs w:val="28"/>
        </w:rPr>
        <w:t xml:space="preserve">ная: </w:t>
      </w:r>
    </w:p>
    <w:p w:rsidR="0000565B" w:rsidRDefault="0000565B" w:rsidP="0000565B">
      <w:pPr>
        <w:tabs>
          <w:tab w:val="num" w:pos="0"/>
        </w:tabs>
        <w:jc w:val="both"/>
        <w:rPr>
          <w:sz w:val="28"/>
          <w:szCs w:val="28"/>
        </w:rPr>
      </w:pPr>
      <w:r w:rsidRPr="00CB51E5">
        <w:rPr>
          <w:sz w:val="28"/>
          <w:szCs w:val="28"/>
        </w:rPr>
        <w:t xml:space="preserve">1. </w:t>
      </w:r>
      <w:proofErr w:type="spellStart"/>
      <w:r w:rsidRPr="00CB51E5">
        <w:rPr>
          <w:sz w:val="28"/>
          <w:szCs w:val="28"/>
        </w:rPr>
        <w:t>Харкевич</w:t>
      </w:r>
      <w:proofErr w:type="spellEnd"/>
      <w:r w:rsidRPr="00CB51E5">
        <w:rPr>
          <w:sz w:val="28"/>
          <w:szCs w:val="28"/>
        </w:rPr>
        <w:t xml:space="preserve">, Д. А. Фармакология: учебник / Д. А. </w:t>
      </w:r>
      <w:proofErr w:type="spellStart"/>
      <w:r w:rsidRPr="00CB51E5">
        <w:rPr>
          <w:sz w:val="28"/>
          <w:szCs w:val="28"/>
        </w:rPr>
        <w:t>Харкевич</w:t>
      </w:r>
      <w:proofErr w:type="spellEnd"/>
      <w:r w:rsidRPr="00CB51E5">
        <w:rPr>
          <w:sz w:val="28"/>
          <w:szCs w:val="28"/>
        </w:rPr>
        <w:t>. -  М.: ГЭОТАР-Медиа, 2010.</w:t>
      </w:r>
    </w:p>
    <w:p w:rsidR="0000565B" w:rsidRPr="003A2862" w:rsidRDefault="0000565B" w:rsidP="0000565B">
      <w:pPr>
        <w:tabs>
          <w:tab w:val="num" w:pos="0"/>
          <w:tab w:val="num" w:pos="360"/>
        </w:tabs>
        <w:jc w:val="both"/>
        <w:rPr>
          <w:sz w:val="28"/>
          <w:szCs w:val="28"/>
        </w:rPr>
      </w:pPr>
      <w:r w:rsidRPr="003A2862">
        <w:rPr>
          <w:sz w:val="28"/>
          <w:szCs w:val="28"/>
        </w:rPr>
        <w:t>- дополнительная:</w:t>
      </w:r>
    </w:p>
    <w:p w:rsidR="0000565B" w:rsidRDefault="0000565B" w:rsidP="0000565B">
      <w:pPr>
        <w:tabs>
          <w:tab w:val="num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3A2862">
        <w:rPr>
          <w:bCs/>
          <w:sz w:val="28"/>
          <w:szCs w:val="28"/>
        </w:rPr>
        <w:t xml:space="preserve">. </w:t>
      </w:r>
      <w:proofErr w:type="spellStart"/>
      <w:r w:rsidRPr="003A2862">
        <w:rPr>
          <w:bCs/>
          <w:sz w:val="28"/>
          <w:szCs w:val="28"/>
        </w:rPr>
        <w:t>Машковский</w:t>
      </w:r>
      <w:proofErr w:type="spellEnd"/>
      <w:r w:rsidRPr="003A2862">
        <w:rPr>
          <w:bCs/>
          <w:sz w:val="28"/>
          <w:szCs w:val="28"/>
        </w:rPr>
        <w:t xml:space="preserve">, М. Д. Лекарственные средства: </w:t>
      </w:r>
      <w:r>
        <w:rPr>
          <w:bCs/>
          <w:sz w:val="28"/>
          <w:szCs w:val="28"/>
        </w:rPr>
        <w:t xml:space="preserve">пособие для врачей </w:t>
      </w:r>
      <w:r w:rsidRPr="003A2862">
        <w:rPr>
          <w:bCs/>
          <w:sz w:val="28"/>
          <w:szCs w:val="28"/>
        </w:rPr>
        <w:t xml:space="preserve">/ М. Д. </w:t>
      </w:r>
      <w:proofErr w:type="spellStart"/>
      <w:r w:rsidRPr="003A2862">
        <w:rPr>
          <w:bCs/>
          <w:sz w:val="28"/>
          <w:szCs w:val="28"/>
        </w:rPr>
        <w:t>Машковский</w:t>
      </w:r>
      <w:proofErr w:type="spellEnd"/>
      <w:r w:rsidRPr="003A2862">
        <w:rPr>
          <w:bCs/>
          <w:sz w:val="28"/>
          <w:szCs w:val="28"/>
        </w:rPr>
        <w:t>. - М.: Новая волна, 2010.</w:t>
      </w:r>
    </w:p>
    <w:p w:rsidR="0000565B" w:rsidRPr="003A2862" w:rsidRDefault="0000565B" w:rsidP="0000565B">
      <w:pPr>
        <w:tabs>
          <w:tab w:val="num" w:pos="0"/>
        </w:tabs>
        <w:jc w:val="both"/>
        <w:rPr>
          <w:bCs/>
          <w:sz w:val="28"/>
          <w:szCs w:val="28"/>
        </w:rPr>
      </w:pPr>
      <w:r w:rsidRPr="00AB3D47">
        <w:rPr>
          <w:bCs/>
          <w:sz w:val="28"/>
          <w:szCs w:val="28"/>
        </w:rPr>
        <w:t>2. Регистр лекарственных средств</w:t>
      </w:r>
      <w:r>
        <w:rPr>
          <w:bCs/>
          <w:sz w:val="28"/>
          <w:szCs w:val="28"/>
        </w:rPr>
        <w:t xml:space="preserve"> России: Энциклопедия лекарств</w:t>
      </w:r>
      <w:r w:rsidRPr="00AB3D47">
        <w:rPr>
          <w:bCs/>
          <w:sz w:val="28"/>
          <w:szCs w:val="28"/>
        </w:rPr>
        <w:t xml:space="preserve">: </w:t>
      </w:r>
      <w:proofErr w:type="gramStart"/>
      <w:r w:rsidRPr="00AB3D47">
        <w:rPr>
          <w:bCs/>
          <w:sz w:val="28"/>
          <w:szCs w:val="28"/>
        </w:rPr>
        <w:t>ежегодный</w:t>
      </w:r>
      <w:proofErr w:type="gramEnd"/>
      <w:r w:rsidRPr="00AB3D47">
        <w:rPr>
          <w:bCs/>
          <w:sz w:val="28"/>
          <w:szCs w:val="28"/>
        </w:rPr>
        <w:t xml:space="preserve"> сб. Вып.20. 2012 / </w:t>
      </w:r>
      <w:r>
        <w:rPr>
          <w:bCs/>
          <w:sz w:val="28"/>
          <w:szCs w:val="28"/>
        </w:rPr>
        <w:t xml:space="preserve">гл. ред. Г. Л. </w:t>
      </w:r>
      <w:proofErr w:type="spellStart"/>
      <w:r>
        <w:rPr>
          <w:bCs/>
          <w:sz w:val="28"/>
          <w:szCs w:val="28"/>
        </w:rPr>
        <w:t>Вышковский</w:t>
      </w:r>
      <w:proofErr w:type="spellEnd"/>
      <w:r>
        <w:rPr>
          <w:bCs/>
          <w:sz w:val="28"/>
          <w:szCs w:val="28"/>
        </w:rPr>
        <w:t>. - М.</w:t>
      </w:r>
      <w:r w:rsidRPr="00AB3D47">
        <w:rPr>
          <w:bCs/>
          <w:sz w:val="28"/>
          <w:szCs w:val="28"/>
        </w:rPr>
        <w:t>: ЛИБРОФАРМ, 2011. - 1368 с.</w:t>
      </w:r>
    </w:p>
    <w:p w:rsidR="0000565B" w:rsidRDefault="0000565B" w:rsidP="0000565B">
      <w:pPr>
        <w:tabs>
          <w:tab w:val="num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 </w:t>
      </w:r>
      <w:r w:rsidRPr="001F2585">
        <w:rPr>
          <w:bCs/>
          <w:sz w:val="28"/>
          <w:szCs w:val="28"/>
        </w:rPr>
        <w:t>   Фармакология [Электронный ресурс]</w:t>
      </w:r>
      <w:proofErr w:type="gramStart"/>
      <w:r w:rsidRPr="001F2585">
        <w:rPr>
          <w:bCs/>
          <w:sz w:val="28"/>
          <w:szCs w:val="28"/>
        </w:rPr>
        <w:t xml:space="preserve"> :</w:t>
      </w:r>
      <w:proofErr w:type="gramEnd"/>
      <w:r w:rsidRPr="001F2585">
        <w:rPr>
          <w:bCs/>
          <w:sz w:val="28"/>
          <w:szCs w:val="28"/>
        </w:rPr>
        <w:t xml:space="preserve"> сб. тестовых заданий с эталонами ответов для студентов 3 курса, обучающихся по спец. 060101 – Лечебное дело / сост. В. В. Гребенникова, Е. В. Окладникова, Ю. А. </w:t>
      </w:r>
      <w:proofErr w:type="spellStart"/>
      <w:r w:rsidRPr="001F2585">
        <w:rPr>
          <w:bCs/>
          <w:sz w:val="28"/>
          <w:szCs w:val="28"/>
        </w:rPr>
        <w:t>Вставская</w:t>
      </w:r>
      <w:proofErr w:type="spellEnd"/>
      <w:r w:rsidRPr="001F2585">
        <w:rPr>
          <w:bCs/>
          <w:sz w:val="28"/>
          <w:szCs w:val="28"/>
        </w:rPr>
        <w:t xml:space="preserve"> [и др.] ; Красноярский медицинский университет. - Красноярск: </w:t>
      </w:r>
      <w:proofErr w:type="spellStart"/>
      <w:r w:rsidRPr="001F2585">
        <w:rPr>
          <w:bCs/>
          <w:sz w:val="28"/>
          <w:szCs w:val="28"/>
        </w:rPr>
        <w:t>КрасГМУ</w:t>
      </w:r>
      <w:proofErr w:type="spellEnd"/>
      <w:r w:rsidRPr="001F2585">
        <w:rPr>
          <w:bCs/>
          <w:sz w:val="28"/>
          <w:szCs w:val="28"/>
        </w:rPr>
        <w:t>, 2011. - 178 с.</w:t>
      </w:r>
    </w:p>
    <w:p w:rsidR="0000565B" w:rsidRDefault="0000565B" w:rsidP="0000565B">
      <w:pPr>
        <w:tabs>
          <w:tab w:val="num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Фармакология</w:t>
      </w:r>
      <w:r w:rsidRPr="009B0C8F">
        <w:rPr>
          <w:bCs/>
          <w:sz w:val="28"/>
          <w:szCs w:val="28"/>
        </w:rPr>
        <w:t xml:space="preserve">: учебник для вузов / ред. Р. Н. </w:t>
      </w:r>
      <w:proofErr w:type="spellStart"/>
      <w:r w:rsidRPr="009B0C8F">
        <w:rPr>
          <w:bCs/>
          <w:sz w:val="28"/>
          <w:szCs w:val="28"/>
        </w:rPr>
        <w:t>Аляутдин</w:t>
      </w:r>
      <w:proofErr w:type="spellEnd"/>
      <w:r w:rsidRPr="009B0C8F">
        <w:rPr>
          <w:bCs/>
          <w:sz w:val="28"/>
          <w:szCs w:val="28"/>
        </w:rPr>
        <w:t xml:space="preserve">. - 4-е изд., </w:t>
      </w:r>
      <w:proofErr w:type="spellStart"/>
      <w:r w:rsidRPr="009B0C8F">
        <w:rPr>
          <w:bCs/>
          <w:sz w:val="28"/>
          <w:szCs w:val="28"/>
        </w:rPr>
        <w:t>перераб</w:t>
      </w:r>
      <w:proofErr w:type="spellEnd"/>
      <w:r w:rsidRPr="009B0C8F">
        <w:rPr>
          <w:bCs/>
          <w:sz w:val="28"/>
          <w:szCs w:val="28"/>
        </w:rPr>
        <w:t>. и доп. - М.: ГЭОТАР-Медиа, 2008. - 826 с</w:t>
      </w:r>
      <w:r>
        <w:rPr>
          <w:bCs/>
          <w:sz w:val="28"/>
          <w:szCs w:val="28"/>
        </w:rPr>
        <w:t>.</w:t>
      </w:r>
    </w:p>
    <w:p w:rsidR="0000565B" w:rsidRPr="001F2585" w:rsidRDefault="0000565B" w:rsidP="0000565B">
      <w:pPr>
        <w:tabs>
          <w:tab w:val="num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9B0C8F">
        <w:rPr>
          <w:bCs/>
          <w:sz w:val="28"/>
          <w:szCs w:val="28"/>
        </w:rPr>
        <w:t>Фа</w:t>
      </w:r>
      <w:r>
        <w:rPr>
          <w:bCs/>
          <w:sz w:val="28"/>
          <w:szCs w:val="28"/>
        </w:rPr>
        <w:t>рмакология [Электронный ресурс]</w:t>
      </w:r>
      <w:r w:rsidRPr="009B0C8F">
        <w:rPr>
          <w:bCs/>
          <w:sz w:val="28"/>
          <w:szCs w:val="28"/>
        </w:rPr>
        <w:t>: сб. ситуационных задач с эталонами ответов для студентов 3 курса, обучающихся по спец. 060101 - Лечебное дело / сост. В. В. Гребенникова, Е. В. Окладникова, Д. В. Окладников [и др.]</w:t>
      </w:r>
      <w:proofErr w:type="gramStart"/>
      <w:r w:rsidRPr="009B0C8F">
        <w:rPr>
          <w:bCs/>
          <w:sz w:val="28"/>
          <w:szCs w:val="28"/>
        </w:rPr>
        <w:t xml:space="preserve"> ;</w:t>
      </w:r>
      <w:proofErr w:type="gramEnd"/>
      <w:r w:rsidRPr="009B0C8F">
        <w:rPr>
          <w:bCs/>
          <w:sz w:val="28"/>
          <w:szCs w:val="28"/>
        </w:rPr>
        <w:t xml:space="preserve"> Красноярский медицинский университет</w:t>
      </w:r>
      <w:r>
        <w:rPr>
          <w:bCs/>
          <w:sz w:val="28"/>
          <w:szCs w:val="28"/>
        </w:rPr>
        <w:t>. - Красноярск</w:t>
      </w:r>
      <w:r w:rsidRPr="009B0C8F">
        <w:rPr>
          <w:bCs/>
          <w:sz w:val="28"/>
          <w:szCs w:val="28"/>
        </w:rPr>
        <w:t xml:space="preserve">: </w:t>
      </w:r>
      <w:proofErr w:type="spellStart"/>
      <w:r w:rsidRPr="009B0C8F">
        <w:rPr>
          <w:bCs/>
          <w:sz w:val="28"/>
          <w:szCs w:val="28"/>
        </w:rPr>
        <w:t>КрасГМУ</w:t>
      </w:r>
      <w:proofErr w:type="spellEnd"/>
      <w:r w:rsidRPr="009B0C8F">
        <w:rPr>
          <w:bCs/>
          <w:sz w:val="28"/>
          <w:szCs w:val="28"/>
        </w:rPr>
        <w:t>, 2011. - 72 с.</w:t>
      </w:r>
    </w:p>
    <w:p w:rsidR="00236790" w:rsidRPr="00D40A3B" w:rsidRDefault="00236790" w:rsidP="00A75A39">
      <w:pPr>
        <w:tabs>
          <w:tab w:val="num" w:pos="426"/>
        </w:tabs>
        <w:ind w:left="284"/>
        <w:jc w:val="both"/>
        <w:rPr>
          <w:sz w:val="28"/>
          <w:szCs w:val="28"/>
        </w:rPr>
      </w:pPr>
    </w:p>
    <w:p w:rsidR="003E72BE" w:rsidRPr="00D40A3B" w:rsidRDefault="003E72BE" w:rsidP="003E72BE">
      <w:pPr>
        <w:tabs>
          <w:tab w:val="left" w:pos="2783"/>
        </w:tabs>
        <w:ind w:firstLine="709"/>
        <w:rPr>
          <w:sz w:val="28"/>
          <w:szCs w:val="28"/>
        </w:rPr>
      </w:pPr>
      <w:r w:rsidRPr="00D40A3B">
        <w:rPr>
          <w:sz w:val="28"/>
          <w:szCs w:val="28"/>
        </w:rPr>
        <w:tab/>
      </w:r>
    </w:p>
    <w:p w:rsidR="003E72BE" w:rsidRPr="00D40A3B" w:rsidRDefault="003E72BE" w:rsidP="003E72BE">
      <w:pPr>
        <w:ind w:firstLine="709"/>
        <w:jc w:val="center"/>
        <w:rPr>
          <w:sz w:val="28"/>
          <w:szCs w:val="28"/>
        </w:rPr>
      </w:pPr>
    </w:p>
    <w:p w:rsidR="005173F4" w:rsidRDefault="005173F4"/>
    <w:sectPr w:rsidR="00517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1F2"/>
    <w:multiLevelType w:val="hybridMultilevel"/>
    <w:tmpl w:val="D4763642"/>
    <w:lvl w:ilvl="0" w:tplc="E04E8A8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10065893"/>
    <w:multiLevelType w:val="hybridMultilevel"/>
    <w:tmpl w:val="7262B836"/>
    <w:lvl w:ilvl="0" w:tplc="96549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9175E"/>
    <w:multiLevelType w:val="hybridMultilevel"/>
    <w:tmpl w:val="0D92E8AA"/>
    <w:lvl w:ilvl="0" w:tplc="70C47E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sz w:val="28"/>
        <w:szCs w:val="28"/>
      </w:rPr>
    </w:lvl>
    <w:lvl w:ilvl="1" w:tplc="89F608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5D0982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50E67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564C2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10AB1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C88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D2EF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9FCA95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34735C0D"/>
    <w:multiLevelType w:val="hybridMultilevel"/>
    <w:tmpl w:val="D4763642"/>
    <w:lvl w:ilvl="0" w:tplc="E04E8A8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38CA6F6B"/>
    <w:multiLevelType w:val="hybridMultilevel"/>
    <w:tmpl w:val="4064CA54"/>
    <w:lvl w:ilvl="0" w:tplc="6B4A70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D16C4"/>
    <w:multiLevelType w:val="hybridMultilevel"/>
    <w:tmpl w:val="BACA67CE"/>
    <w:lvl w:ilvl="0" w:tplc="A6AA54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AEA5107"/>
    <w:multiLevelType w:val="hybridMultilevel"/>
    <w:tmpl w:val="4E324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61230"/>
    <w:multiLevelType w:val="hybridMultilevel"/>
    <w:tmpl w:val="DE923D40"/>
    <w:lvl w:ilvl="0" w:tplc="BF08256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661324C"/>
    <w:multiLevelType w:val="hybridMultilevel"/>
    <w:tmpl w:val="69648AA2"/>
    <w:lvl w:ilvl="0" w:tplc="9314D7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B1235"/>
    <w:multiLevelType w:val="hybridMultilevel"/>
    <w:tmpl w:val="B762DD10"/>
    <w:lvl w:ilvl="0" w:tplc="C2D8834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BE"/>
    <w:rsid w:val="0000565B"/>
    <w:rsid w:val="00095AC3"/>
    <w:rsid w:val="0010064E"/>
    <w:rsid w:val="00117371"/>
    <w:rsid w:val="00121B90"/>
    <w:rsid w:val="0015426A"/>
    <w:rsid w:val="00173664"/>
    <w:rsid w:val="001F4644"/>
    <w:rsid w:val="00221D17"/>
    <w:rsid w:val="00236790"/>
    <w:rsid w:val="00275302"/>
    <w:rsid w:val="0029681F"/>
    <w:rsid w:val="003E72BE"/>
    <w:rsid w:val="00457527"/>
    <w:rsid w:val="004D7E0E"/>
    <w:rsid w:val="005173F4"/>
    <w:rsid w:val="00541543"/>
    <w:rsid w:val="00582B73"/>
    <w:rsid w:val="005A364B"/>
    <w:rsid w:val="00637E95"/>
    <w:rsid w:val="007439EB"/>
    <w:rsid w:val="00772BAF"/>
    <w:rsid w:val="00A35E74"/>
    <w:rsid w:val="00A57377"/>
    <w:rsid w:val="00A75A39"/>
    <w:rsid w:val="00B02988"/>
    <w:rsid w:val="00B21C73"/>
    <w:rsid w:val="00C521D6"/>
    <w:rsid w:val="00CF159C"/>
    <w:rsid w:val="00D959EA"/>
    <w:rsid w:val="00E203AE"/>
    <w:rsid w:val="00F10A8E"/>
    <w:rsid w:val="00F22069"/>
    <w:rsid w:val="00F9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72B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E72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3E72B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E7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E72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E7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3">
    <w:name w:val="_з03_прил"/>
    <w:basedOn w:val="a"/>
    <w:qFormat/>
    <w:rsid w:val="003E72BE"/>
    <w:pPr>
      <w:keepNext/>
      <w:keepLines/>
      <w:suppressAutoHyphens/>
      <w:jc w:val="right"/>
      <w:outlineLvl w:val="1"/>
    </w:pPr>
    <w:rPr>
      <w:b/>
      <w:bCs/>
      <w:sz w:val="28"/>
      <w:szCs w:val="28"/>
    </w:rPr>
  </w:style>
  <w:style w:type="paragraph" w:styleId="a7">
    <w:name w:val="List Paragraph"/>
    <w:basedOn w:val="a"/>
    <w:qFormat/>
    <w:rsid w:val="003E72BE"/>
    <w:pPr>
      <w:ind w:left="720"/>
      <w:contextualSpacing/>
    </w:pPr>
  </w:style>
  <w:style w:type="paragraph" w:styleId="a8">
    <w:name w:val="Plain Text"/>
    <w:basedOn w:val="a"/>
    <w:link w:val="a9"/>
    <w:rsid w:val="00F95FA8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F95FA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7E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E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72B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E72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3E72B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E7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E72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E7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3">
    <w:name w:val="_з03_прил"/>
    <w:basedOn w:val="a"/>
    <w:qFormat/>
    <w:rsid w:val="003E72BE"/>
    <w:pPr>
      <w:keepNext/>
      <w:keepLines/>
      <w:suppressAutoHyphens/>
      <w:jc w:val="right"/>
      <w:outlineLvl w:val="1"/>
    </w:pPr>
    <w:rPr>
      <w:b/>
      <w:bCs/>
      <w:sz w:val="28"/>
      <w:szCs w:val="28"/>
    </w:rPr>
  </w:style>
  <w:style w:type="paragraph" w:styleId="a7">
    <w:name w:val="List Paragraph"/>
    <w:basedOn w:val="a"/>
    <w:qFormat/>
    <w:rsid w:val="003E72BE"/>
    <w:pPr>
      <w:ind w:left="720"/>
      <w:contextualSpacing/>
    </w:pPr>
  </w:style>
  <w:style w:type="paragraph" w:styleId="a8">
    <w:name w:val="Plain Text"/>
    <w:basedOn w:val="a"/>
    <w:link w:val="a9"/>
    <w:rsid w:val="00F95FA8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F95FA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7E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E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Ирина В. Гацких</cp:lastModifiedBy>
  <cp:revision>3</cp:revision>
  <cp:lastPrinted>2015-09-03T02:05:00Z</cp:lastPrinted>
  <dcterms:created xsi:type="dcterms:W3CDTF">2015-09-03T02:05:00Z</dcterms:created>
  <dcterms:modified xsi:type="dcterms:W3CDTF">2015-09-03T02:26:00Z</dcterms:modified>
</cp:coreProperties>
</file>