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80" w:rsidRDefault="004559F1">
      <w:pPr>
        <w:spacing w:after="55"/>
        <w:ind w:left="123" w:right="12" w:hanging="10"/>
        <w:jc w:val="center"/>
      </w:pPr>
      <w:r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A44B80" w:rsidRDefault="004559F1">
      <w:pPr>
        <w:spacing w:after="55"/>
        <w:ind w:left="123" w:hanging="10"/>
        <w:jc w:val="center"/>
      </w:pPr>
      <w:r>
        <w:rPr>
          <w:rFonts w:ascii="Times New Roman" w:eastAsia="Times New Roman" w:hAnsi="Times New Roman" w:cs="Times New Roman"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</w:rPr>
        <w:t>Войно</w:t>
      </w:r>
      <w:proofErr w:type="spellEnd"/>
      <w:r>
        <w:rPr>
          <w:rFonts w:ascii="Times New Roman" w:eastAsia="Times New Roman" w:hAnsi="Times New Roman" w:cs="Times New Roman"/>
        </w:rPr>
        <w:t>-</w:t>
      </w:r>
    </w:p>
    <w:p w:rsidR="00A44B80" w:rsidRDefault="004559F1">
      <w:pPr>
        <w:spacing w:after="260"/>
        <w:ind w:left="123" w:right="8" w:hanging="10"/>
        <w:jc w:val="center"/>
      </w:pPr>
      <w:proofErr w:type="spellStart"/>
      <w:r>
        <w:rPr>
          <w:rFonts w:ascii="Times New Roman" w:eastAsia="Times New Roman" w:hAnsi="Times New Roman" w:cs="Times New Roman"/>
        </w:rPr>
        <w:t>Ясенецкого</w:t>
      </w:r>
      <w:proofErr w:type="spellEnd"/>
      <w:r>
        <w:rPr>
          <w:rFonts w:ascii="Times New Roman" w:eastAsia="Times New Roman" w:hAnsi="Times New Roman" w:cs="Times New Roman"/>
        </w:rPr>
        <w:t xml:space="preserve">» Министерства здравоохранения Российской Федерации </w:t>
      </w:r>
    </w:p>
    <w:p w:rsidR="00A44B80" w:rsidRDefault="004559F1">
      <w:pPr>
        <w:spacing w:after="257"/>
        <w:ind w:left="123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КАФЕДРА </w:t>
      </w:r>
    </w:p>
    <w:p w:rsidR="00A44B80" w:rsidRDefault="004559F1">
      <w:pPr>
        <w:spacing w:after="282"/>
        <w:ind w:left="123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Анестезиологии и реаниматологии ИПО </w:t>
      </w:r>
    </w:p>
    <w:p w:rsidR="00A44B80" w:rsidRDefault="004559F1">
      <w:pPr>
        <w:spacing w:after="52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Рецензия КМН, ассистента кафедры Анестезиологии и Реаниматологии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ИПО  </w:t>
      </w:r>
      <w:r>
        <w:rPr>
          <w:rFonts w:ascii="Times New Roman" w:eastAsia="Times New Roman" w:hAnsi="Times New Roman" w:cs="Times New Roman"/>
          <w:b/>
          <w:sz w:val="24"/>
        </w:rPr>
        <w:t>Корольков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B80" w:rsidRDefault="004559F1">
      <w:pPr>
        <w:spacing w:after="52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Олег Юрьевич  </w:t>
      </w:r>
      <w:r>
        <w:rPr>
          <w:rFonts w:ascii="Times New Roman" w:eastAsia="Times New Roman" w:hAnsi="Times New Roman" w:cs="Times New Roman"/>
          <w:b/>
        </w:rPr>
        <w:t xml:space="preserve"> на реферат ординатора второго года обучения специальности </w:t>
      </w:r>
    </w:p>
    <w:p w:rsidR="00A44B80" w:rsidRDefault="004559F1">
      <w:pPr>
        <w:spacing w:after="205"/>
        <w:ind w:left="-5" w:right="79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Анестезиология и реаниматология </w:t>
      </w:r>
      <w:proofErr w:type="spellStart"/>
      <w:r>
        <w:rPr>
          <w:rFonts w:ascii="Times New Roman" w:eastAsia="Times New Roman" w:hAnsi="Times New Roman" w:cs="Times New Roman"/>
          <w:b/>
        </w:rPr>
        <w:t>Хикматова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Иззатулло </w:t>
      </w:r>
      <w:proofErr w:type="spellStart"/>
      <w:r>
        <w:rPr>
          <w:rFonts w:ascii="Times New Roman" w:eastAsia="Times New Roman" w:hAnsi="Times New Roman" w:cs="Times New Roman"/>
          <w:b/>
        </w:rPr>
        <w:t>Хикматуллоевича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 теме: «</w:t>
      </w:r>
      <w:r w:rsidR="007B32F8">
        <w:rPr>
          <w:rFonts w:ascii="Times New Roman" w:eastAsia="Times New Roman" w:hAnsi="Times New Roman" w:cs="Times New Roman"/>
          <w:b/>
        </w:rPr>
        <w:t>Инфаркт миокарда</w:t>
      </w:r>
      <w:proofErr w:type="gramStart"/>
      <w:r w:rsidR="007B32F8">
        <w:rPr>
          <w:rFonts w:ascii="Times New Roman" w:eastAsia="Times New Roman" w:hAnsi="Times New Roman" w:cs="Times New Roman"/>
          <w:b/>
        </w:rPr>
        <w:t xml:space="preserve">. </w:t>
      </w:r>
      <w:proofErr w:type="gramEnd"/>
      <w:r w:rsidR="007B32F8">
        <w:rPr>
          <w:rFonts w:ascii="Times New Roman" w:eastAsia="Times New Roman" w:hAnsi="Times New Roman" w:cs="Times New Roman"/>
          <w:b/>
        </w:rPr>
        <w:t>Интенсивная терапия</w:t>
      </w:r>
      <w:r>
        <w:rPr>
          <w:rFonts w:ascii="Times New Roman" w:eastAsia="Times New Roman" w:hAnsi="Times New Roman" w:cs="Times New Roman"/>
          <w:b/>
        </w:rPr>
        <w:t xml:space="preserve">». </w:t>
      </w:r>
    </w:p>
    <w:p w:rsidR="00A44B80" w:rsidRDefault="007B32F8">
      <w:pPr>
        <w:spacing w:after="212" w:line="268" w:lineRule="auto"/>
        <w:ind w:left="-5" w:hanging="10"/>
      </w:pPr>
      <w:r>
        <w:rPr>
          <w:rFonts w:ascii="Times New Roman" w:eastAsia="Times New Roman" w:hAnsi="Times New Roman" w:cs="Times New Roman"/>
        </w:rPr>
        <w:t>Тема реферата имеет большую актуальность, несмотря на многочисленные исследования последних лет, проблема инфаркта миокарда до настоящего времени остается актуальной. Последнее десятилетие характеризуется неуклонным ростом сердечно-сосудистых заболеваний. Атеросклероз, ИБС, ГБ и их осложнения вышли на первое место среди причин заболеваемости, потери трудоспособности, инвалидности и смертности нас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еления. В России ежегодная смертность от СС причин превышает один миллион человек.</w:t>
      </w:r>
    </w:p>
    <w:p w:rsidR="00A44B80" w:rsidRDefault="004559F1">
      <w:pPr>
        <w:spacing w:after="2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При написании реферата использовались современные источники литературы не старше пяти лет. </w:t>
      </w:r>
    </w:p>
    <w:p w:rsidR="00A44B80" w:rsidRDefault="004559F1">
      <w:pPr>
        <w:spacing w:after="2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Реферат принят и оценен на (4) хорошо. </w:t>
      </w:r>
    </w:p>
    <w:p w:rsidR="00A44B80" w:rsidRDefault="004559F1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</w:rPr>
        <w:t>Основные оценочные критерии реценз</w:t>
      </w:r>
      <w:r w:rsidR="007B32F8">
        <w:rPr>
          <w:rFonts w:ascii="Times New Roman" w:eastAsia="Times New Roman" w:hAnsi="Times New Roman" w:cs="Times New Roman"/>
        </w:rPr>
        <w:t>ии на реферат ординатора второго</w:t>
      </w:r>
      <w:r>
        <w:rPr>
          <w:rFonts w:ascii="Times New Roman" w:eastAsia="Times New Roman" w:hAnsi="Times New Roman" w:cs="Times New Roman"/>
        </w:rPr>
        <w:t xml:space="preserve"> года обучения специальности «Анестезиология и реаниматология»: </w:t>
      </w:r>
    </w:p>
    <w:tbl>
      <w:tblPr>
        <w:tblStyle w:val="TableGrid"/>
        <w:tblW w:w="9412" w:type="dxa"/>
        <w:tblInd w:w="-110" w:type="dxa"/>
        <w:tblCellMar>
          <w:top w:w="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7587"/>
        <w:gridCol w:w="1825"/>
      </w:tblGrid>
      <w:tr w:rsidR="00A44B80">
        <w:trPr>
          <w:trHeight w:val="514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Оценочный критерий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Положительный/ отрицательный </w:t>
            </w:r>
          </w:p>
        </w:tc>
      </w:tr>
      <w:tr w:rsidR="00A44B80">
        <w:trPr>
          <w:trHeight w:val="288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Структурированность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4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орфографических ошибок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8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Соответствие текста реферата его теме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8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Владение терминологией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3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Полнота и глубина раскрытия основных понятий темы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8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Логичность доказательной базы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3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Умение аргументировать основные положения и выводы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9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Круг использования известных научных источников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80">
        <w:trPr>
          <w:trHeight w:val="288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Умение сделать общий вывод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80" w:rsidRDefault="004559F1">
            <w:r>
              <w:t xml:space="preserve"> </w:t>
            </w:r>
          </w:p>
        </w:tc>
      </w:tr>
    </w:tbl>
    <w:p w:rsidR="00A44B80" w:rsidRDefault="004559F1">
      <w:pPr>
        <w:spacing w:after="2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B80" w:rsidRDefault="004559F1">
      <w:pPr>
        <w:spacing w:after="22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Итоговая оценка: положительная/отрицательная </w:t>
      </w:r>
    </w:p>
    <w:p w:rsidR="00A44B80" w:rsidRDefault="004559F1">
      <w:pPr>
        <w:spacing w:after="19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Комментарии рецензента: </w:t>
      </w:r>
    </w:p>
    <w:p w:rsidR="00A44B80" w:rsidRDefault="004559F1">
      <w:pPr>
        <w:spacing w:after="217"/>
        <w:ind w:left="123" w:right="353" w:hanging="10"/>
        <w:jc w:val="center"/>
      </w:pPr>
      <w:r>
        <w:rPr>
          <w:rFonts w:ascii="Times New Roman" w:eastAsia="Times New Roman" w:hAnsi="Times New Roman" w:cs="Times New Roman"/>
        </w:rPr>
        <w:t xml:space="preserve">Дата: </w:t>
      </w:r>
      <w:r w:rsidR="007B32F8">
        <w:rPr>
          <w:rFonts w:ascii="Times New Roman" w:eastAsia="Times New Roman" w:hAnsi="Times New Roman" w:cs="Times New Roman"/>
        </w:rPr>
        <w:t xml:space="preserve"> 03.06.2024г</w:t>
      </w:r>
    </w:p>
    <w:p w:rsidR="00A44B80" w:rsidRDefault="004559F1">
      <w:pPr>
        <w:spacing w:after="222"/>
        <w:ind w:left="1226" w:hanging="10"/>
        <w:jc w:val="center"/>
      </w:pPr>
      <w:r>
        <w:rPr>
          <w:rFonts w:ascii="Times New Roman" w:eastAsia="Times New Roman" w:hAnsi="Times New Roman" w:cs="Times New Roman"/>
        </w:rPr>
        <w:t xml:space="preserve">Подпись рецензента: </w:t>
      </w:r>
    </w:p>
    <w:p w:rsidR="00A44B80" w:rsidRDefault="004559F1">
      <w:pPr>
        <w:spacing w:after="55"/>
        <w:ind w:left="1270" w:hanging="10"/>
        <w:jc w:val="center"/>
      </w:pPr>
      <w:r>
        <w:rPr>
          <w:rFonts w:ascii="Times New Roman" w:eastAsia="Times New Roman" w:hAnsi="Times New Roman" w:cs="Times New Roman"/>
        </w:rPr>
        <w:t xml:space="preserve">Подпись ординатора: </w:t>
      </w:r>
    </w:p>
    <w:sectPr w:rsidR="00A44B80">
      <w:pgSz w:w="11904" w:h="16838"/>
      <w:pgMar w:top="1440" w:right="95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80"/>
    <w:rsid w:val="004559F1"/>
    <w:rsid w:val="007B32F8"/>
    <w:rsid w:val="00A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92FB-3E63-43F8-B814-41E3463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Иззатулло</cp:lastModifiedBy>
  <cp:revision>3</cp:revision>
  <dcterms:created xsi:type="dcterms:W3CDTF">2024-06-02T09:17:00Z</dcterms:created>
  <dcterms:modified xsi:type="dcterms:W3CDTF">2024-06-02T09:29:00Z</dcterms:modified>
</cp:coreProperties>
</file>