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Федеральное государственное бюджетное образовательное учреждение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высшего образования «</w:t>
      </w:r>
      <w:proofErr w:type="gramStart"/>
      <w:r w:rsidRPr="00455658">
        <w:rPr>
          <w:rFonts w:ascii="Times New Roman" w:hAnsi="Times New Roman" w:cs="Times New Roman"/>
          <w:sz w:val="28"/>
        </w:rPr>
        <w:t>Красноярский</w:t>
      </w:r>
      <w:proofErr w:type="gramEnd"/>
      <w:r w:rsidRPr="00455658">
        <w:rPr>
          <w:rFonts w:ascii="Times New Roman" w:hAnsi="Times New Roman" w:cs="Times New Roman"/>
          <w:sz w:val="28"/>
        </w:rPr>
        <w:t xml:space="preserve"> государственный медицинский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университе</w:t>
      </w:r>
      <w:r>
        <w:rPr>
          <w:rFonts w:ascii="Times New Roman" w:hAnsi="Times New Roman" w:cs="Times New Roman"/>
          <w:sz w:val="28"/>
        </w:rPr>
        <w:t>т имени профессора В.Ф. Войно-</w:t>
      </w:r>
      <w:r w:rsidRPr="00455658">
        <w:rPr>
          <w:rFonts w:ascii="Times New Roman" w:hAnsi="Times New Roman" w:cs="Times New Roman"/>
          <w:sz w:val="28"/>
        </w:rPr>
        <w:t>Ясенецкого»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Министерства здравоохранения Российской Федерации</w:t>
      </w:r>
    </w:p>
    <w:p w:rsidR="00A75ED5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Фармацевтический колледж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</w:p>
    <w:p w:rsidR="00A75ED5" w:rsidRDefault="00A75ED5" w:rsidP="00A75ED5">
      <w:pPr>
        <w:jc w:val="center"/>
        <w:rPr>
          <w:rFonts w:ascii="Times New Roman" w:hAnsi="Times New Roman" w:cs="Times New Roman"/>
          <w:b/>
          <w:sz w:val="40"/>
        </w:rPr>
      </w:pPr>
      <w:r w:rsidRPr="00455658">
        <w:rPr>
          <w:rFonts w:ascii="Times New Roman" w:hAnsi="Times New Roman" w:cs="Times New Roman"/>
          <w:b/>
          <w:sz w:val="40"/>
        </w:rPr>
        <w:t>Дневник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b/>
          <w:sz w:val="28"/>
        </w:rPr>
      </w:pP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производственной практики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по модулю «Проведение лабораторных гистологических исследований»</w:t>
      </w:r>
    </w:p>
    <w:p w:rsidR="00A75ED5" w:rsidRDefault="00A75ED5" w:rsidP="00A75ED5">
      <w:pPr>
        <w:jc w:val="center"/>
        <w:rPr>
          <w:rFonts w:ascii="Times New Roman" w:hAnsi="Times New Roman" w:cs="Times New Roman"/>
          <w:sz w:val="28"/>
        </w:rPr>
      </w:pPr>
    </w:p>
    <w:p w:rsidR="00A75ED5" w:rsidRDefault="009F288B" w:rsidP="00A75ED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1" o:spid="_x0000_s1026" style="position:absolute;left:0;text-align:left;z-index:251660288;visibility:visible;mso-width-relative:margin;mso-height-relative:margin" from="-4.8pt,22.15pt" to="462.4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" strokecolor="black [3200]" strokeweight=".5pt">
            <v:stroke joinstyle="miter"/>
          </v:line>
        </w:pict>
      </w:r>
      <w:r w:rsidR="00840B3A">
        <w:rPr>
          <w:rFonts w:ascii="Times New Roman" w:hAnsi="Times New Roman" w:cs="Times New Roman"/>
          <w:sz w:val="28"/>
        </w:rPr>
        <w:t xml:space="preserve">Юлдашева </w:t>
      </w:r>
      <w:proofErr w:type="spellStart"/>
      <w:r w:rsidR="00840B3A">
        <w:rPr>
          <w:rFonts w:ascii="Times New Roman" w:hAnsi="Times New Roman" w:cs="Times New Roman"/>
          <w:sz w:val="28"/>
        </w:rPr>
        <w:t>Зульфия</w:t>
      </w:r>
      <w:proofErr w:type="spellEnd"/>
      <w:r w:rsidR="00840B3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40B3A">
        <w:rPr>
          <w:rFonts w:ascii="Times New Roman" w:hAnsi="Times New Roman" w:cs="Times New Roman"/>
          <w:sz w:val="28"/>
        </w:rPr>
        <w:t>Бахтиёровна</w:t>
      </w:r>
      <w:proofErr w:type="spellEnd"/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ФИО</w:t>
      </w:r>
    </w:p>
    <w:p w:rsidR="00A75ED5" w:rsidRPr="00CA3587" w:rsidRDefault="009F288B" w:rsidP="00A75ED5">
      <w:pPr>
        <w:jc w:val="both"/>
        <w:rPr>
          <w:rFonts w:ascii="Times New Roman" w:hAnsi="Times New Roman" w:cs="Times New Roman"/>
          <w:sz w:val="28"/>
          <w:szCs w:val="28"/>
        </w:rPr>
      </w:pPr>
      <w:r w:rsidRPr="009F288B"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11" o:spid="_x0000_s1033" style="position:absolute;left:0;text-align:left;z-index:251667456;visibility:visible;mso-width-relative:margin;mso-height-relative:margin" from="-7.05pt,86.15pt" to="473.7pt,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" strokecolor="black [3200]" strokeweight=".5pt">
            <v:stroke joinstyle="miter"/>
          </v:line>
        </w:pict>
      </w:r>
      <w:r w:rsidRPr="009F288B"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8" o:spid="_x0000_s1030" style="position:absolute;left:0;text-align:left;flip:y;z-index:251664384;visibility:visible;mso-width-relative:margin;mso-height-relative:margin" from="-4.05pt,33.65pt" to="473.7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" strokecolor="black [3200]" strokeweight=".5pt">
            <v:stroke joinstyle="miter"/>
          </v:line>
        </w:pict>
      </w:r>
      <w:r w:rsidRPr="009F288B"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10" o:spid="_x0000_s1032" style="position:absolute;left:0;text-align:left;z-index:251666432;visibility:visible;mso-width-relative:margin;mso-height-relative:margin" from="-5.55pt,69.65pt" to="473.7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" strokecolor="black [3200]" strokeweight=".5pt">
            <v:stroke joinstyle="miter"/>
          </v:line>
        </w:pict>
      </w:r>
      <w:r w:rsidRPr="009F288B"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9" o:spid="_x0000_s1031" style="position:absolute;left:0;text-align:left;flip:y;z-index:251665408;visibility:visible;mso-width-relative:margin;mso-height-relative:margin" from="-5.55pt,50.9pt" to="471.4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" strokecolor="black [3200]" strokeweight=".5pt">
            <v:stroke joinstyle="miter"/>
          </v:line>
        </w:pict>
      </w:r>
      <w:r w:rsidRPr="009F288B"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7" o:spid="_x0000_s1029" style="position:absolute;left:0;text-align:left;flip:y;z-index:251663360;visibility:visible;mso-width-relative:margin;mso-height-relative:margin" from="204.45pt,15.65pt" to="472.9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" strokecolor="black [3200]" strokeweight=".5pt">
            <v:stroke joinstyle="miter"/>
          </v:line>
        </w:pict>
      </w:r>
      <w:r w:rsidR="00A75ED5" w:rsidRPr="00455658">
        <w:rPr>
          <w:rFonts w:ascii="Times New Roman" w:hAnsi="Times New Roman" w:cs="Times New Roman"/>
          <w:sz w:val="28"/>
        </w:rPr>
        <w:t>Место прохождения практики</w:t>
      </w:r>
      <w:r w:rsidR="00A75ED5" w:rsidRPr="00CA3587">
        <w:rPr>
          <w:rFonts w:ascii="Times New Roman" w:hAnsi="Times New Roman" w:cs="Times New Roman"/>
          <w:sz w:val="28"/>
          <w:szCs w:val="28"/>
        </w:rPr>
        <w:t xml:space="preserve">: </w:t>
      </w:r>
      <w:r w:rsidR="00CA3587" w:rsidRPr="00CA3587">
        <w:rPr>
          <w:rFonts w:ascii="Times New Roman" w:hAnsi="Times New Roman" w:cs="Times New Roman"/>
          <w:sz w:val="28"/>
          <w:szCs w:val="28"/>
        </w:rPr>
        <w:t xml:space="preserve">     </w:t>
      </w:r>
      <w:r w:rsidR="00AB7E94">
        <w:rPr>
          <w:rFonts w:ascii="Times New Roman" w:hAnsi="Times New Roman" w:cs="Times New Roman"/>
          <w:sz w:val="28"/>
          <w:szCs w:val="28"/>
        </w:rPr>
        <w:t xml:space="preserve"> КГБУЗ </w:t>
      </w:r>
      <w:proofErr w:type="spellStart"/>
      <w:r w:rsidR="00CA3587" w:rsidRPr="00CA3587">
        <w:rPr>
          <w:rFonts w:ascii="Times New Roman" w:hAnsi="Times New Roman" w:cs="Times New Roman"/>
          <w:sz w:val="28"/>
          <w:szCs w:val="28"/>
        </w:rPr>
        <w:t>ККПАБюро</w:t>
      </w:r>
      <w:proofErr w:type="spellEnd"/>
    </w:p>
    <w:p w:rsidR="00CB6D64" w:rsidRDefault="00CB6D64" w:rsidP="00A75ED5">
      <w:pPr>
        <w:jc w:val="center"/>
        <w:rPr>
          <w:rFonts w:ascii="Times New Roman" w:hAnsi="Times New Roman" w:cs="Times New Roman"/>
          <w:sz w:val="28"/>
        </w:rPr>
      </w:pPr>
    </w:p>
    <w:p w:rsidR="00CB6D64" w:rsidRDefault="00CB6D64" w:rsidP="00A75ED5">
      <w:pPr>
        <w:jc w:val="center"/>
        <w:rPr>
          <w:rFonts w:ascii="Times New Roman" w:hAnsi="Times New Roman" w:cs="Times New Roman"/>
          <w:sz w:val="28"/>
        </w:rPr>
      </w:pPr>
    </w:p>
    <w:p w:rsidR="00CB6D64" w:rsidRPr="00CB6D64" w:rsidRDefault="00CB6D64" w:rsidP="00CB6D64">
      <w:pPr>
        <w:rPr>
          <w:rFonts w:ascii="Times New Roman" w:hAnsi="Times New Roman" w:cs="Times New Roman"/>
          <w:sz w:val="28"/>
          <w:u w:val="single"/>
        </w:rPr>
      </w:pP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(медицинская организация, отделение)</w:t>
      </w:r>
    </w:p>
    <w:p w:rsidR="00A75ED5" w:rsidRDefault="00A75ED5" w:rsidP="00A75ED5">
      <w:pPr>
        <w:jc w:val="center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с </w:t>
      </w:r>
      <w:r w:rsidR="00DD05A2">
        <w:rPr>
          <w:rFonts w:ascii="Times New Roman" w:hAnsi="Times New Roman" w:cs="Times New Roman"/>
          <w:sz w:val="28"/>
          <w:u w:val="single"/>
        </w:rPr>
        <w:t>«20</w:t>
      </w:r>
      <w:r w:rsidR="00CB6D64">
        <w:rPr>
          <w:rFonts w:ascii="Times New Roman" w:hAnsi="Times New Roman" w:cs="Times New Roman"/>
          <w:sz w:val="28"/>
          <w:u w:val="single"/>
        </w:rPr>
        <w:t>» апреля</w:t>
      </w:r>
      <w:r w:rsidRPr="003E75B8">
        <w:rPr>
          <w:rFonts w:ascii="Times New Roman" w:hAnsi="Times New Roman" w:cs="Times New Roman"/>
          <w:sz w:val="28"/>
          <w:u w:val="single"/>
        </w:rPr>
        <w:t xml:space="preserve"> 202</w:t>
      </w:r>
      <w:r w:rsidR="00DD05A2">
        <w:rPr>
          <w:rFonts w:ascii="Times New Roman" w:hAnsi="Times New Roman" w:cs="Times New Roman"/>
          <w:sz w:val="28"/>
          <w:u w:val="single"/>
        </w:rPr>
        <w:t>2</w:t>
      </w:r>
      <w:r w:rsidRPr="00455658">
        <w:rPr>
          <w:rFonts w:ascii="Times New Roman" w:hAnsi="Times New Roman" w:cs="Times New Roman"/>
          <w:sz w:val="28"/>
        </w:rPr>
        <w:t xml:space="preserve"> г. по </w:t>
      </w:r>
      <w:r w:rsidRPr="003E75B8">
        <w:rPr>
          <w:rFonts w:ascii="Times New Roman" w:hAnsi="Times New Roman" w:cs="Times New Roman"/>
          <w:sz w:val="28"/>
          <w:u w:val="single"/>
        </w:rPr>
        <w:t>«</w:t>
      </w:r>
      <w:r w:rsidR="00EF0727">
        <w:rPr>
          <w:rFonts w:ascii="Times New Roman" w:hAnsi="Times New Roman" w:cs="Times New Roman"/>
          <w:sz w:val="28"/>
          <w:u w:val="single"/>
        </w:rPr>
        <w:t>17</w:t>
      </w:r>
      <w:r w:rsidRPr="003E75B8">
        <w:rPr>
          <w:rFonts w:ascii="Times New Roman" w:hAnsi="Times New Roman" w:cs="Times New Roman"/>
          <w:sz w:val="28"/>
          <w:u w:val="single"/>
        </w:rPr>
        <w:t xml:space="preserve">» </w:t>
      </w:r>
      <w:r w:rsidR="00CB6D64">
        <w:rPr>
          <w:rFonts w:ascii="Times New Roman" w:hAnsi="Times New Roman" w:cs="Times New Roman"/>
          <w:sz w:val="28"/>
          <w:u w:val="single"/>
        </w:rPr>
        <w:t xml:space="preserve">мая </w:t>
      </w:r>
      <w:r w:rsidRPr="003E75B8">
        <w:rPr>
          <w:rFonts w:ascii="Times New Roman" w:hAnsi="Times New Roman" w:cs="Times New Roman"/>
          <w:sz w:val="28"/>
          <w:u w:val="single"/>
        </w:rPr>
        <w:t>202</w:t>
      </w:r>
      <w:r w:rsidR="00DD05A2">
        <w:rPr>
          <w:rFonts w:ascii="Times New Roman" w:hAnsi="Times New Roman" w:cs="Times New Roman"/>
          <w:sz w:val="28"/>
          <w:u w:val="single"/>
        </w:rPr>
        <w:t>2</w:t>
      </w:r>
      <w:r w:rsidRPr="00455658">
        <w:rPr>
          <w:rFonts w:ascii="Times New Roman" w:hAnsi="Times New Roman" w:cs="Times New Roman"/>
          <w:sz w:val="28"/>
        </w:rPr>
        <w:t xml:space="preserve"> г.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</w:p>
    <w:p w:rsidR="00A75ED5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Руководители практики:</w:t>
      </w:r>
    </w:p>
    <w:p w:rsidR="00A75ED5" w:rsidRPr="00CC489B" w:rsidRDefault="00A75ED5" w:rsidP="00A75ED5">
      <w:pPr>
        <w:jc w:val="both"/>
        <w:rPr>
          <w:rFonts w:ascii="Times New Roman" w:hAnsi="Times New Roman" w:cs="Times New Roman"/>
          <w:sz w:val="28"/>
          <w:u w:val="single"/>
        </w:rPr>
      </w:pPr>
      <w:r w:rsidRPr="00455658">
        <w:rPr>
          <w:rFonts w:ascii="Times New Roman" w:hAnsi="Times New Roman" w:cs="Times New Roman"/>
          <w:sz w:val="28"/>
        </w:rPr>
        <w:t>Общ</w:t>
      </w:r>
      <w:r w:rsidR="00CC489B">
        <w:rPr>
          <w:rFonts w:ascii="Times New Roman" w:hAnsi="Times New Roman" w:cs="Times New Roman"/>
          <w:sz w:val="28"/>
        </w:rPr>
        <w:t xml:space="preserve">ий – Ф.И.О. (его должность)                                               </w:t>
      </w:r>
      <w:r w:rsidR="00CC489B" w:rsidRPr="00CC489B">
        <w:rPr>
          <w:rFonts w:ascii="Times New Roman" w:hAnsi="Times New Roman" w:cs="Times New Roman"/>
          <w:sz w:val="28"/>
          <w:u w:val="single"/>
        </w:rPr>
        <w:t>Соколов В.Д.</w:t>
      </w:r>
    </w:p>
    <w:p w:rsidR="00A75ED5" w:rsidRPr="00CC489B" w:rsidRDefault="00A75ED5" w:rsidP="00A75ED5">
      <w:pPr>
        <w:jc w:val="both"/>
        <w:rPr>
          <w:rFonts w:ascii="Times New Roman" w:hAnsi="Times New Roman" w:cs="Times New Roman"/>
          <w:sz w:val="28"/>
          <w:u w:val="single"/>
        </w:rPr>
      </w:pPr>
      <w:r w:rsidRPr="00455658">
        <w:rPr>
          <w:rFonts w:ascii="Times New Roman" w:hAnsi="Times New Roman" w:cs="Times New Roman"/>
          <w:sz w:val="28"/>
        </w:rPr>
        <w:t>Непосредственный</w:t>
      </w:r>
      <w:r w:rsidR="00CC489B">
        <w:rPr>
          <w:rFonts w:ascii="Times New Roman" w:hAnsi="Times New Roman" w:cs="Times New Roman"/>
          <w:sz w:val="28"/>
        </w:rPr>
        <w:t xml:space="preserve"> – Ф.И.О. (его должность)                         </w:t>
      </w:r>
      <w:r w:rsidR="00CC489B" w:rsidRPr="00CC489B">
        <w:rPr>
          <w:rFonts w:ascii="Times New Roman" w:hAnsi="Times New Roman" w:cs="Times New Roman"/>
          <w:sz w:val="28"/>
          <w:u w:val="single"/>
        </w:rPr>
        <w:t>Солодухина И.Ю.</w:t>
      </w:r>
    </w:p>
    <w:p w:rsidR="00A75ED5" w:rsidRPr="000207A5" w:rsidRDefault="00A75ED5" w:rsidP="00A75ED5">
      <w:pPr>
        <w:jc w:val="both"/>
        <w:rPr>
          <w:rFonts w:ascii="Times New Roman" w:hAnsi="Times New Roman" w:cs="Times New Roman"/>
          <w:sz w:val="28"/>
          <w:u w:val="single" w:color="FFFFFF" w:themeColor="background1"/>
        </w:rPr>
      </w:pPr>
      <w:r w:rsidRPr="00455658">
        <w:rPr>
          <w:rFonts w:ascii="Times New Roman" w:hAnsi="Times New Roman" w:cs="Times New Roman"/>
          <w:sz w:val="28"/>
        </w:rPr>
        <w:t xml:space="preserve">Методический – Ф.И.О. (его должность) </w:t>
      </w:r>
      <w:r w:rsidR="00CC489B">
        <w:rPr>
          <w:rFonts w:ascii="Times New Roman" w:hAnsi="Times New Roman" w:cs="Times New Roman"/>
          <w:sz w:val="28"/>
        </w:rPr>
        <w:t xml:space="preserve">                                      </w:t>
      </w:r>
      <w:proofErr w:type="spellStart"/>
      <w:r w:rsidR="00CC489B" w:rsidRPr="00CC489B">
        <w:rPr>
          <w:rFonts w:ascii="Times New Roman" w:hAnsi="Times New Roman" w:cs="Times New Roman"/>
          <w:sz w:val="28"/>
          <w:u w:val="single"/>
        </w:rPr>
        <w:t>Догадаева</w:t>
      </w:r>
      <w:proofErr w:type="spellEnd"/>
      <w:r w:rsidR="00CC489B" w:rsidRPr="00CC489B">
        <w:rPr>
          <w:rFonts w:ascii="Times New Roman" w:hAnsi="Times New Roman" w:cs="Times New Roman"/>
          <w:sz w:val="28"/>
          <w:u w:val="single"/>
        </w:rPr>
        <w:t xml:space="preserve"> Е.Г.</w:t>
      </w:r>
    </w:p>
    <w:p w:rsidR="00A75ED5" w:rsidRDefault="00A75ED5" w:rsidP="00A75ED5">
      <w:pPr>
        <w:jc w:val="center"/>
        <w:rPr>
          <w:rFonts w:ascii="Times New Roman" w:hAnsi="Times New Roman" w:cs="Times New Roman"/>
          <w:sz w:val="28"/>
        </w:rPr>
      </w:pPr>
    </w:p>
    <w:p w:rsidR="00A75ED5" w:rsidRDefault="00A75ED5" w:rsidP="00A75ED5">
      <w:pPr>
        <w:jc w:val="center"/>
        <w:rPr>
          <w:rFonts w:ascii="Times New Roman" w:hAnsi="Times New Roman" w:cs="Times New Roman"/>
          <w:sz w:val="28"/>
        </w:rPr>
      </w:pP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sz w:val="28"/>
        </w:rPr>
      </w:pPr>
    </w:p>
    <w:p w:rsidR="00A75ED5" w:rsidRDefault="00A75ED5" w:rsidP="00A75ED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Красноярск, 20</w:t>
      </w:r>
      <w:r w:rsidR="00DD05A2">
        <w:rPr>
          <w:rFonts w:ascii="Times New Roman" w:hAnsi="Times New Roman" w:cs="Times New Roman"/>
          <w:sz w:val="28"/>
        </w:rPr>
        <w:t>22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1. Цели и задачи практики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2. Знания, умения, практический опыт, которыми должен овладеть студент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после прохождения практики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3. Тематический план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4. График прохождения практики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5. Инструктаж по технике безопасности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6. Содержание и объем проведенной работы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7. Манипуляционный лист (Лист лабораторных / химических исследований)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8. Отчет (цифровой, текстовой)</w:t>
      </w:r>
    </w:p>
    <w:p w:rsidR="00A75ED5" w:rsidRDefault="00A75ED5" w:rsidP="00A75ED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lastRenderedPageBreak/>
        <w:t>Цели и задачи практики: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1. Закрепление в производственных условиях профессиональных умений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и навыков по методам гистологических исследований.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2. Расширение и углубление теоретических знаний и практических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умений по методам гистологических исследований.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3. Повышение профессиональной компетенции студентов и адаптации их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на рабочем месте, проверка возможностей самостоятельной работы.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4. Воспитание трудовой дисциплины и профессиональной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ответственности.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5. Изучение основных форм и методов работы в гистологических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лабораториях.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t>Программа практики.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 В результате прохождения практики студенты должны уметь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самостоятельно: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1. Организовать рабочее место для проведения </w:t>
      </w:r>
      <w:proofErr w:type="gramStart"/>
      <w:r w:rsidRPr="00455658">
        <w:rPr>
          <w:rFonts w:ascii="Times New Roman" w:hAnsi="Times New Roman" w:cs="Times New Roman"/>
          <w:sz w:val="28"/>
        </w:rPr>
        <w:t>лабораторных</w:t>
      </w:r>
      <w:proofErr w:type="gramEnd"/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гистологических исследований.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2. Подготовить лабораторную посуду, инструментарий и оборудование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для анализов.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3. Приготовить растворы, реактивы, дезинфицирующие растворы.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4. Провести дезинфекцию биоматериала, отработанной посуды,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стерилизацию инструментария и лабораторной посуды.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5. Провести прием, маркировку, регистрацию и хранение </w:t>
      </w:r>
      <w:proofErr w:type="gramStart"/>
      <w:r w:rsidRPr="00455658">
        <w:rPr>
          <w:rFonts w:ascii="Times New Roman" w:hAnsi="Times New Roman" w:cs="Times New Roman"/>
          <w:sz w:val="28"/>
        </w:rPr>
        <w:t>поступившего</w:t>
      </w:r>
      <w:proofErr w:type="gramEnd"/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биоматериала.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6. Регистрировать проведенные исследования.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7. Вести учетно-отчетную документацию.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8. Пользоваться приборами в лаборатории.</w:t>
      </w:r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9. Выполнять гистологические манипуляции по </w:t>
      </w:r>
      <w:proofErr w:type="gramStart"/>
      <w:r w:rsidRPr="00455658">
        <w:rPr>
          <w:rFonts w:ascii="Times New Roman" w:hAnsi="Times New Roman" w:cs="Times New Roman"/>
          <w:sz w:val="28"/>
        </w:rPr>
        <w:t>соответствующим</w:t>
      </w:r>
      <w:proofErr w:type="gramEnd"/>
    </w:p>
    <w:p w:rsidR="00A75ED5" w:rsidRPr="00455658" w:rsidRDefault="00A75ED5" w:rsidP="00A75ED5">
      <w:pPr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методикам.</w:t>
      </w:r>
    </w:p>
    <w:p w:rsidR="00A75ED5" w:rsidRPr="00455658" w:rsidRDefault="00A75ED5" w:rsidP="00A75ED5">
      <w:pPr>
        <w:jc w:val="center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lastRenderedPageBreak/>
        <w:t>По окончании практики студент должен представить в колледж следующие документы: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1. Дневник с оценкой за практику, заверенный подписью общего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руководителя и печатью ККПАБ.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2. Характеристику, заверенную подписью руководителя практики и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печатью ККПАБ.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3. </w:t>
      </w:r>
      <w:proofErr w:type="gramStart"/>
      <w:r w:rsidRPr="00455658">
        <w:rPr>
          <w:rFonts w:ascii="Times New Roman" w:hAnsi="Times New Roman" w:cs="Times New Roman"/>
          <w:sz w:val="28"/>
        </w:rPr>
        <w:t>Текстовый отчет по практике (положительные и отрицательные</w:t>
      </w:r>
      <w:proofErr w:type="gramEnd"/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стороны практики, предложения по улучшению подготовки </w:t>
      </w:r>
      <w:proofErr w:type="gramStart"/>
      <w:r w:rsidRPr="00455658">
        <w:rPr>
          <w:rFonts w:ascii="Times New Roman" w:hAnsi="Times New Roman" w:cs="Times New Roman"/>
          <w:sz w:val="28"/>
        </w:rPr>
        <w:t>в</w:t>
      </w:r>
      <w:proofErr w:type="gramEnd"/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455658">
        <w:rPr>
          <w:rFonts w:ascii="Times New Roman" w:hAnsi="Times New Roman" w:cs="Times New Roman"/>
          <w:sz w:val="28"/>
        </w:rPr>
        <w:t>колледже</w:t>
      </w:r>
      <w:proofErr w:type="gramEnd"/>
      <w:r w:rsidRPr="00455658">
        <w:rPr>
          <w:rFonts w:ascii="Times New Roman" w:hAnsi="Times New Roman" w:cs="Times New Roman"/>
          <w:sz w:val="28"/>
        </w:rPr>
        <w:t>, организации и проведению практики).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4. Выполненную самостоятельную работу.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t xml:space="preserve">В результате производственной практики </w:t>
      </w:r>
      <w:proofErr w:type="gramStart"/>
      <w:r w:rsidRPr="00455658">
        <w:rPr>
          <w:rFonts w:ascii="Times New Roman" w:hAnsi="Times New Roman" w:cs="Times New Roman"/>
          <w:b/>
          <w:sz w:val="28"/>
        </w:rPr>
        <w:t>обучающийся</w:t>
      </w:r>
      <w:proofErr w:type="gramEnd"/>
      <w:r w:rsidRPr="00455658">
        <w:rPr>
          <w:rFonts w:ascii="Times New Roman" w:hAnsi="Times New Roman" w:cs="Times New Roman"/>
          <w:b/>
          <w:sz w:val="28"/>
        </w:rPr>
        <w:t xml:space="preserve"> должен: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t>Приобрести практический опыт: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- приготовления гистологических препаратов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t>Освоить умения: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- готовить материал, реактивы, лабораторную посуду и аппаратуру </w:t>
      </w:r>
      <w:proofErr w:type="gramStart"/>
      <w:r w:rsidRPr="00455658">
        <w:rPr>
          <w:rFonts w:ascii="Times New Roman" w:hAnsi="Times New Roman" w:cs="Times New Roman"/>
          <w:sz w:val="28"/>
        </w:rPr>
        <w:t>для</w:t>
      </w:r>
      <w:proofErr w:type="gramEnd"/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гистологического исследования;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- проводить гистологическую обработку тканей и готовить микропрепараты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для исследований;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- оценивать качество приготовленных гистологических препаратов;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- архивировать оставшийся от исследования материал;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- оформлять учетно-отчетную документацию;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- проводить утилизацию отработанного материала, дезинфекцию и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стерилизацию использованной лабораторной посуды, инструментария,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средств защиты.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455658">
        <w:rPr>
          <w:rFonts w:ascii="Times New Roman" w:hAnsi="Times New Roman" w:cs="Times New Roman"/>
          <w:b/>
          <w:sz w:val="28"/>
        </w:rPr>
        <w:t>Знать: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- задачи, структуру, оборудование, правила работы и техники безопасности </w:t>
      </w:r>
      <w:proofErr w:type="gramStart"/>
      <w:r w:rsidRPr="00455658">
        <w:rPr>
          <w:rFonts w:ascii="Times New Roman" w:hAnsi="Times New Roman" w:cs="Times New Roman"/>
          <w:sz w:val="28"/>
        </w:rPr>
        <w:t>в</w:t>
      </w:r>
      <w:proofErr w:type="gramEnd"/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патогистологической лаборатории;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 xml:space="preserve">- правила взятия, обработки и архивирования материала </w:t>
      </w:r>
      <w:proofErr w:type="gramStart"/>
      <w:r w:rsidRPr="00455658">
        <w:rPr>
          <w:rFonts w:ascii="Times New Roman" w:hAnsi="Times New Roman" w:cs="Times New Roman"/>
          <w:sz w:val="28"/>
        </w:rPr>
        <w:t>для</w:t>
      </w:r>
      <w:proofErr w:type="gramEnd"/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гистологического исследования;</w:t>
      </w:r>
    </w:p>
    <w:p w:rsidR="00A75ED5" w:rsidRPr="00455658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- критерии качества гистологических препаратов;</w:t>
      </w:r>
    </w:p>
    <w:p w:rsidR="00A75ED5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55658">
        <w:rPr>
          <w:rFonts w:ascii="Times New Roman" w:hAnsi="Times New Roman" w:cs="Times New Roman"/>
          <w:sz w:val="28"/>
        </w:rPr>
        <w:t>- морфофункциональную характеристику органов и тканей человека.</w:t>
      </w:r>
    </w:p>
    <w:p w:rsidR="00A75ED5" w:rsidRDefault="00A75ED5" w:rsidP="00A75ED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75ED5" w:rsidRPr="00925E06" w:rsidRDefault="00A75ED5" w:rsidP="00A75ED5">
      <w:pPr>
        <w:jc w:val="center"/>
        <w:rPr>
          <w:rFonts w:ascii="Times New Roman" w:hAnsi="Times New Roman" w:cs="Times New Roman"/>
          <w:b/>
          <w:sz w:val="28"/>
        </w:rPr>
      </w:pPr>
      <w:r w:rsidRPr="00925E06">
        <w:rPr>
          <w:rFonts w:ascii="Times New Roman" w:hAnsi="Times New Roman" w:cs="Times New Roman"/>
          <w:b/>
          <w:sz w:val="28"/>
        </w:rPr>
        <w:lastRenderedPageBreak/>
        <w:t>Тематический план</w:t>
      </w:r>
    </w:p>
    <w:p w:rsidR="00A75ED5" w:rsidRDefault="00973BF2" w:rsidP="00A75ED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</w:t>
      </w:r>
      <w:r w:rsidR="00A75ED5" w:rsidRPr="00925E06">
        <w:rPr>
          <w:rFonts w:ascii="Times New Roman" w:hAnsi="Times New Roman" w:cs="Times New Roman"/>
          <w:b/>
          <w:sz w:val="28"/>
        </w:rPr>
        <w:t xml:space="preserve"> семестр</w:t>
      </w:r>
    </w:p>
    <w:tbl>
      <w:tblPr>
        <w:tblStyle w:val="aa"/>
        <w:tblW w:w="0" w:type="auto"/>
        <w:tblLook w:val="04A0"/>
      </w:tblPr>
      <w:tblGrid>
        <w:gridCol w:w="562"/>
        <w:gridCol w:w="3828"/>
        <w:gridCol w:w="3402"/>
        <w:gridCol w:w="1553"/>
      </w:tblGrid>
      <w:tr w:rsidR="00A75ED5" w:rsidTr="000207A5">
        <w:tc>
          <w:tcPr>
            <w:tcW w:w="562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230" w:type="dxa"/>
            <w:gridSpan w:val="2"/>
          </w:tcPr>
          <w:p w:rsidR="00A75ED5" w:rsidRPr="00A223A4" w:rsidRDefault="00A75ED5" w:rsidP="00020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разделов и тем практики  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ED5" w:rsidTr="000207A5">
        <w:tc>
          <w:tcPr>
            <w:tcW w:w="7792" w:type="dxa"/>
            <w:gridSpan w:val="3"/>
          </w:tcPr>
          <w:p w:rsidR="00A75ED5" w:rsidRPr="00A223A4" w:rsidRDefault="00973BF2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A75ED5"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1553" w:type="dxa"/>
          </w:tcPr>
          <w:p w:rsidR="00A75ED5" w:rsidRPr="00A223A4" w:rsidRDefault="002F129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</w:tr>
      <w:tr w:rsidR="00A75ED5" w:rsidTr="000207A5">
        <w:tc>
          <w:tcPr>
            <w:tcW w:w="562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  <w:gridSpan w:val="2"/>
          </w:tcPr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Ознакомление с правилами работы в ККПАБ: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3BF2"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ение нормативных документов, регламентирующих санитарно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противоэпидемический режим в ККПАБ.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73BF2">
              <w:rPr>
                <w:rFonts w:ascii="Times New Roman" w:hAnsi="Times New Roman" w:cs="Times New Roman"/>
                <w:sz w:val="24"/>
                <w:szCs w:val="24"/>
              </w:rPr>
              <w:t>повторение правил</w:t>
            </w: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гистологических лабораториях.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973BF2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75ED5" w:rsidTr="000207A5">
        <w:tc>
          <w:tcPr>
            <w:tcW w:w="562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0" w:type="dxa"/>
            <w:gridSpan w:val="2"/>
          </w:tcPr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к гистологическим исследованиям: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прием, маркировка, регистрация биоматериала.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- устройство микроскопов и техника </w:t>
            </w:r>
            <w:proofErr w:type="spell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микроскопирования</w:t>
            </w:r>
            <w:proofErr w:type="spellEnd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санного микротома и </w:t>
            </w:r>
            <w:proofErr w:type="spell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микротомных</w:t>
            </w:r>
            <w:proofErr w:type="spellEnd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 ножей.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75ED5" w:rsidTr="000207A5">
        <w:tc>
          <w:tcPr>
            <w:tcW w:w="562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  <w:gridSpan w:val="2"/>
          </w:tcPr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места: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75ED5" w:rsidTr="000207A5">
        <w:tc>
          <w:tcPr>
            <w:tcW w:w="562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  <w:gridSpan w:val="2"/>
          </w:tcPr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Техника приготовления гистологических препаратов: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приготовление гистологических срезов;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уплотнение материала;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обезвоживание;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фиксация;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техника окрашивания срезов: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а) предварительная подготовка парафиновых срезов перед окраской.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-предварительная подготовка целлоидиновых срезов перед окраской.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б) проведение окрашивания срезов, наклеенных на предметные стекла и</w:t>
            </w:r>
            <w:r w:rsidR="00973B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свободноплавающих срезов.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в) просветление и заключение сре</w:t>
            </w:r>
            <w:r w:rsidR="00973BF2">
              <w:rPr>
                <w:rFonts w:ascii="Times New Roman" w:hAnsi="Times New Roman" w:cs="Times New Roman"/>
                <w:sz w:val="24"/>
                <w:szCs w:val="24"/>
              </w:rPr>
              <w:t>зов в специальные среды (смолы)</w:t>
            </w: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- обработка </w:t>
            </w:r>
            <w:proofErr w:type="spell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биопсийного</w:t>
            </w:r>
            <w:proofErr w:type="spellEnd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материала;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- приготовление препаратов для </w:t>
            </w:r>
            <w:proofErr w:type="spell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электронно</w:t>
            </w:r>
            <w:proofErr w:type="spellEnd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микроскопического</w:t>
            </w:r>
            <w:proofErr w:type="gramEnd"/>
          </w:p>
          <w:p w:rsidR="00A75ED5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исследования</w:t>
            </w:r>
            <w:r w:rsidR="00973BF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73BF2" w:rsidRDefault="00973BF2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изучение методов гистологической обработки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биопсийного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аутопсийного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4D4E">
              <w:rPr>
                <w:rFonts w:ascii="Times New Roman" w:hAnsi="Times New Roman" w:cs="Times New Roman"/>
                <w:sz w:val="24"/>
                <w:szCs w:val="24"/>
              </w:rPr>
              <w:t>материала в современных условиях;</w:t>
            </w:r>
          </w:p>
          <w:p w:rsidR="000D4D4E" w:rsidRDefault="000D4D4E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изучение гистохимических методов исследования в современной лаборатории;</w:t>
            </w:r>
          </w:p>
          <w:p w:rsidR="000D4D4E" w:rsidRPr="000D4D4E" w:rsidRDefault="000D4D4E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е) специальные методы окрашивания, применяемые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гистотехнике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973BF2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75ED5" w:rsidTr="000207A5">
        <w:tc>
          <w:tcPr>
            <w:tcW w:w="562" w:type="dxa"/>
          </w:tcPr>
          <w:p w:rsidR="00A75ED5" w:rsidRPr="00A223A4" w:rsidRDefault="00A75ED5" w:rsidP="0002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230" w:type="dxa"/>
            <w:gridSpan w:val="2"/>
          </w:tcPr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1553" w:type="dxa"/>
          </w:tcPr>
          <w:p w:rsidR="00A75ED5" w:rsidRPr="00A223A4" w:rsidRDefault="00973BF2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75ED5" w:rsidTr="000207A5">
        <w:tc>
          <w:tcPr>
            <w:tcW w:w="562" w:type="dxa"/>
          </w:tcPr>
          <w:p w:rsidR="00A75ED5" w:rsidRPr="00A223A4" w:rsidRDefault="00A75ED5" w:rsidP="00020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  <w:gridSpan w:val="2"/>
          </w:tcPr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Выполнение мер санитарно-эпидемиологического режима в ККПАБ</w:t>
            </w:r>
            <w:proofErr w:type="gramStart"/>
            <w:r w:rsidRPr="00A223A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проведение мероприятий по стерилизации и дезинфекции лабораторной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посуды, инструментария, средств защиты;</w:t>
            </w:r>
          </w:p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973BF2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75ED5" w:rsidTr="000207A5">
        <w:tc>
          <w:tcPr>
            <w:tcW w:w="4390" w:type="dxa"/>
            <w:gridSpan w:val="2"/>
          </w:tcPr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3402" w:type="dxa"/>
          </w:tcPr>
          <w:p w:rsidR="00A75ED5" w:rsidRPr="00A223A4" w:rsidRDefault="00A75ED5" w:rsidP="000207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5ED5" w:rsidRPr="00A223A4" w:rsidRDefault="00973BF2" w:rsidP="000207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75ED5" w:rsidTr="000207A5">
        <w:tc>
          <w:tcPr>
            <w:tcW w:w="7792" w:type="dxa"/>
            <w:gridSpan w:val="3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Итого</w:t>
            </w:r>
          </w:p>
        </w:tc>
        <w:tc>
          <w:tcPr>
            <w:tcW w:w="1553" w:type="dxa"/>
          </w:tcPr>
          <w:p w:rsidR="00A75ED5" w:rsidRPr="00A223A4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23A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73BF2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</w:tr>
    </w:tbl>
    <w:p w:rsidR="00A75ED5" w:rsidRDefault="00A75ED5" w:rsidP="00A75ED5">
      <w:pPr>
        <w:jc w:val="center"/>
        <w:rPr>
          <w:rFonts w:ascii="Times New Roman" w:hAnsi="Times New Roman" w:cs="Times New Roman"/>
          <w:sz w:val="28"/>
        </w:rPr>
      </w:pPr>
    </w:p>
    <w:p w:rsidR="00A75ED5" w:rsidRDefault="00A75ED5" w:rsidP="00A75ED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75ED5" w:rsidRPr="00CB0BC2" w:rsidRDefault="00F727C4" w:rsidP="00A75E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0BC2">
        <w:rPr>
          <w:rFonts w:ascii="Times New Roman" w:hAnsi="Times New Roman" w:cs="Times New Roman"/>
          <w:b/>
          <w:sz w:val="24"/>
          <w:szCs w:val="24"/>
        </w:rPr>
        <w:lastRenderedPageBreak/>
        <w:t>График прохождения практики</w:t>
      </w:r>
    </w:p>
    <w:tbl>
      <w:tblPr>
        <w:tblStyle w:val="aa"/>
        <w:tblW w:w="9667" w:type="dxa"/>
        <w:tblLook w:val="04A0"/>
      </w:tblPr>
      <w:tblGrid>
        <w:gridCol w:w="1265"/>
        <w:gridCol w:w="2100"/>
        <w:gridCol w:w="1725"/>
        <w:gridCol w:w="1773"/>
        <w:gridCol w:w="2804"/>
      </w:tblGrid>
      <w:tr w:rsidR="00A75ED5" w:rsidRPr="00CB0BC2" w:rsidTr="00CB0BC2">
        <w:trPr>
          <w:trHeight w:val="283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00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804" w:type="dxa"/>
          </w:tcPr>
          <w:p w:rsidR="00A75ED5" w:rsidRPr="00CB0BC2" w:rsidRDefault="00A75ED5" w:rsidP="00CB0B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:rsidR="00A75ED5" w:rsidRPr="00CB0BC2" w:rsidRDefault="00735EC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E12089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.04.2022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00" w:type="dxa"/>
          </w:tcPr>
          <w:p w:rsidR="00A75ED5" w:rsidRPr="00CB0BC2" w:rsidRDefault="00735EC5" w:rsidP="00E120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E12089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.04.2022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00" w:type="dxa"/>
          </w:tcPr>
          <w:p w:rsidR="00A75ED5" w:rsidRPr="00CB0BC2" w:rsidRDefault="00735EC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C62323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  <w:r w:rsidR="00E12089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00" w:type="dxa"/>
          </w:tcPr>
          <w:p w:rsidR="00A75ED5" w:rsidRPr="00CB0BC2" w:rsidRDefault="00735EC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E12089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.04.2022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00" w:type="dxa"/>
          </w:tcPr>
          <w:p w:rsidR="00A75ED5" w:rsidRPr="00CB0BC2" w:rsidRDefault="00735EC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E12089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.04.2022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00" w:type="dxa"/>
          </w:tcPr>
          <w:p w:rsidR="00A75ED5" w:rsidRPr="00CB0BC2" w:rsidRDefault="00735EC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94445F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E12089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.2022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00" w:type="dxa"/>
          </w:tcPr>
          <w:p w:rsidR="00A75ED5" w:rsidRPr="00CB0BC2" w:rsidRDefault="00735EC5" w:rsidP="000207A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94445F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E12089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.2022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00" w:type="dxa"/>
          </w:tcPr>
          <w:p w:rsidR="00A75ED5" w:rsidRPr="00CB0BC2" w:rsidRDefault="00735EC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94445F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E12089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.2022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00" w:type="dxa"/>
          </w:tcPr>
          <w:p w:rsidR="00A75ED5" w:rsidRPr="00CB0BC2" w:rsidRDefault="00735EC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="0094445F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E12089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.2022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00" w:type="dxa"/>
          </w:tcPr>
          <w:p w:rsidR="00A75ED5" w:rsidRPr="00CB0BC2" w:rsidRDefault="00735EC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94445F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E12089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.2022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00" w:type="dxa"/>
          </w:tcPr>
          <w:p w:rsidR="00A75ED5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 w:rsidR="00C62323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.05.</w:t>
            </w:r>
            <w:r w:rsidR="00E12089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00" w:type="dxa"/>
          </w:tcPr>
          <w:p w:rsidR="00A75ED5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  <w:r w:rsidR="00E12089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.05.2022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100" w:type="dxa"/>
          </w:tcPr>
          <w:p w:rsidR="00A75ED5" w:rsidRPr="00CB0BC2" w:rsidRDefault="00E12089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154CE6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.05.2022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100" w:type="dxa"/>
          </w:tcPr>
          <w:p w:rsidR="00A75ED5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 w:rsidR="00E12089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.05.2022</w:t>
            </w:r>
            <w:r w:rsidR="00C62323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100" w:type="dxa"/>
          </w:tcPr>
          <w:p w:rsidR="00A75ED5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  <w:r w:rsidR="00E12089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.05.2022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100" w:type="dxa"/>
          </w:tcPr>
          <w:p w:rsidR="00A75ED5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="00E12089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.05.2022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100" w:type="dxa"/>
          </w:tcPr>
          <w:p w:rsidR="00A75ED5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E12089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.05.2022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5ED5" w:rsidRPr="00CB0BC2" w:rsidTr="000207A5">
        <w:trPr>
          <w:trHeight w:val="542"/>
        </w:trPr>
        <w:tc>
          <w:tcPr>
            <w:tcW w:w="126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100" w:type="dxa"/>
          </w:tcPr>
          <w:p w:rsidR="00A75ED5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E12089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.05.2022</w:t>
            </w:r>
            <w:r w:rsidR="00A75ED5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1725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A75ED5" w:rsidRPr="00CB0BC2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CE6" w:rsidRPr="00CB0BC2" w:rsidTr="000207A5">
        <w:trPr>
          <w:trHeight w:val="542"/>
        </w:trPr>
        <w:tc>
          <w:tcPr>
            <w:tcW w:w="1265" w:type="dxa"/>
          </w:tcPr>
          <w:p w:rsidR="00154CE6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100" w:type="dxa"/>
          </w:tcPr>
          <w:p w:rsidR="00154CE6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11.05.2022 г</w:t>
            </w:r>
          </w:p>
        </w:tc>
        <w:tc>
          <w:tcPr>
            <w:tcW w:w="1725" w:type="dxa"/>
          </w:tcPr>
          <w:p w:rsidR="00154CE6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154CE6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154CE6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CE6" w:rsidRPr="00CB0BC2" w:rsidTr="000207A5">
        <w:trPr>
          <w:trHeight w:val="542"/>
        </w:trPr>
        <w:tc>
          <w:tcPr>
            <w:tcW w:w="1265" w:type="dxa"/>
          </w:tcPr>
          <w:p w:rsidR="00154CE6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100" w:type="dxa"/>
          </w:tcPr>
          <w:p w:rsidR="00154CE6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4445F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.05.2022 г</w:t>
            </w:r>
          </w:p>
        </w:tc>
        <w:tc>
          <w:tcPr>
            <w:tcW w:w="1725" w:type="dxa"/>
          </w:tcPr>
          <w:p w:rsidR="00154CE6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154CE6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154CE6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4CE6" w:rsidRPr="00CB0BC2" w:rsidTr="000207A5">
        <w:trPr>
          <w:trHeight w:val="542"/>
        </w:trPr>
        <w:tc>
          <w:tcPr>
            <w:tcW w:w="1265" w:type="dxa"/>
          </w:tcPr>
          <w:p w:rsidR="00154CE6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100" w:type="dxa"/>
          </w:tcPr>
          <w:p w:rsidR="00154CE6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4445F"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.05.2022 г</w:t>
            </w:r>
          </w:p>
        </w:tc>
        <w:tc>
          <w:tcPr>
            <w:tcW w:w="1725" w:type="dxa"/>
          </w:tcPr>
          <w:p w:rsidR="00154CE6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154CE6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154CE6" w:rsidRPr="00CB0BC2" w:rsidRDefault="00154CE6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45F" w:rsidRPr="00CB0BC2" w:rsidTr="000207A5">
        <w:trPr>
          <w:trHeight w:val="542"/>
        </w:trPr>
        <w:tc>
          <w:tcPr>
            <w:tcW w:w="1265" w:type="dxa"/>
          </w:tcPr>
          <w:p w:rsidR="0094445F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2100" w:type="dxa"/>
          </w:tcPr>
          <w:p w:rsidR="0094445F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14.05.2022 г</w:t>
            </w:r>
          </w:p>
        </w:tc>
        <w:tc>
          <w:tcPr>
            <w:tcW w:w="1725" w:type="dxa"/>
          </w:tcPr>
          <w:p w:rsidR="0094445F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94445F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94445F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45F" w:rsidRPr="00CB0BC2" w:rsidTr="000207A5">
        <w:trPr>
          <w:trHeight w:val="542"/>
        </w:trPr>
        <w:tc>
          <w:tcPr>
            <w:tcW w:w="1265" w:type="dxa"/>
          </w:tcPr>
          <w:p w:rsidR="0094445F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100" w:type="dxa"/>
          </w:tcPr>
          <w:p w:rsidR="0094445F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16.05.2022 г</w:t>
            </w:r>
          </w:p>
        </w:tc>
        <w:tc>
          <w:tcPr>
            <w:tcW w:w="1725" w:type="dxa"/>
          </w:tcPr>
          <w:p w:rsidR="0094445F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94445F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94445F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45F" w:rsidRPr="00CB0BC2" w:rsidTr="000207A5">
        <w:trPr>
          <w:trHeight w:val="542"/>
        </w:trPr>
        <w:tc>
          <w:tcPr>
            <w:tcW w:w="1265" w:type="dxa"/>
          </w:tcPr>
          <w:p w:rsidR="0094445F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100" w:type="dxa"/>
          </w:tcPr>
          <w:p w:rsidR="0094445F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17.05.2022 г</w:t>
            </w:r>
          </w:p>
        </w:tc>
        <w:tc>
          <w:tcPr>
            <w:tcW w:w="1725" w:type="dxa"/>
          </w:tcPr>
          <w:p w:rsidR="0094445F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0BC2">
              <w:rPr>
                <w:rFonts w:ascii="Times New Roman" w:hAnsi="Times New Roman" w:cs="Times New Roman"/>
                <w:b/>
                <w:sz w:val="24"/>
                <w:szCs w:val="24"/>
              </w:rPr>
              <w:t>8:00 - 14:00</w:t>
            </w:r>
          </w:p>
        </w:tc>
        <w:tc>
          <w:tcPr>
            <w:tcW w:w="1773" w:type="dxa"/>
          </w:tcPr>
          <w:p w:rsidR="0094445F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4" w:type="dxa"/>
          </w:tcPr>
          <w:p w:rsidR="0094445F" w:rsidRPr="00CB0BC2" w:rsidRDefault="0094445F" w:rsidP="000207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75ED5" w:rsidRPr="001966E3" w:rsidRDefault="003B7A40" w:rsidP="00A75E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Лист лабораторных исследований</w:t>
      </w:r>
    </w:p>
    <w:p w:rsidR="00A75ED5" w:rsidRDefault="00E12089" w:rsidP="00A75E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</w:t>
      </w:r>
      <w:r w:rsidR="00A75ED5" w:rsidRPr="001966E3">
        <w:rPr>
          <w:rFonts w:ascii="Times New Roman" w:hAnsi="Times New Roman" w:cs="Times New Roman"/>
          <w:b/>
          <w:sz w:val="28"/>
        </w:rPr>
        <w:t xml:space="preserve"> семестр</w:t>
      </w:r>
    </w:p>
    <w:tbl>
      <w:tblPr>
        <w:tblStyle w:val="aa"/>
        <w:tblW w:w="11574" w:type="dxa"/>
        <w:tblInd w:w="-856" w:type="dxa"/>
        <w:tblLayout w:type="fixed"/>
        <w:tblLook w:val="04A0"/>
      </w:tblPr>
      <w:tblGrid>
        <w:gridCol w:w="2174"/>
        <w:gridCol w:w="350"/>
        <w:gridCol w:w="425"/>
        <w:gridCol w:w="438"/>
        <w:gridCol w:w="426"/>
        <w:gridCol w:w="283"/>
        <w:gridCol w:w="284"/>
        <w:gridCol w:w="519"/>
        <w:gridCol w:w="520"/>
        <w:gridCol w:w="283"/>
        <w:gridCol w:w="567"/>
        <w:gridCol w:w="567"/>
        <w:gridCol w:w="567"/>
        <w:gridCol w:w="567"/>
        <w:gridCol w:w="365"/>
        <w:gridCol w:w="426"/>
        <w:gridCol w:w="567"/>
        <w:gridCol w:w="425"/>
        <w:gridCol w:w="567"/>
        <w:gridCol w:w="1226"/>
        <w:gridCol w:w="28"/>
      </w:tblGrid>
      <w:tr w:rsidR="00A75ED5" w:rsidTr="000B15BA">
        <w:trPr>
          <w:trHeight w:val="877"/>
        </w:trPr>
        <w:tc>
          <w:tcPr>
            <w:tcW w:w="2174" w:type="dxa"/>
          </w:tcPr>
          <w:p w:rsidR="00A75ED5" w:rsidRDefault="00A75ED5" w:rsidP="000207A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Исследования.</w:t>
            </w:r>
          </w:p>
        </w:tc>
        <w:tc>
          <w:tcPr>
            <w:tcW w:w="8146" w:type="dxa"/>
            <w:gridSpan w:val="18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966E3">
              <w:rPr>
                <w:rFonts w:ascii="Times New Roman" w:hAnsi="Times New Roman" w:cs="Times New Roman"/>
                <w:b/>
                <w:sz w:val="28"/>
              </w:rPr>
              <w:t>Количество исследований по дням практики.</w:t>
            </w:r>
          </w:p>
        </w:tc>
        <w:tc>
          <w:tcPr>
            <w:tcW w:w="1254" w:type="dxa"/>
            <w:gridSpan w:val="2"/>
          </w:tcPr>
          <w:p w:rsidR="00A75ED5" w:rsidRPr="001E0039" w:rsidRDefault="00A75ED5" w:rsidP="000207A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1E0039">
              <w:rPr>
                <w:rFonts w:ascii="Times New Roman" w:hAnsi="Times New Roman" w:cs="Times New Roman"/>
                <w:b/>
                <w:sz w:val="28"/>
              </w:rPr>
              <w:t>итог</w:t>
            </w:r>
            <w:r w:rsidR="0076352E">
              <w:rPr>
                <w:rFonts w:ascii="Times New Roman" w:hAnsi="Times New Roman" w:cs="Times New Roman"/>
                <w:b/>
                <w:sz w:val="28"/>
              </w:rPr>
              <w:t>:</w:t>
            </w:r>
          </w:p>
        </w:tc>
      </w:tr>
      <w:tr w:rsidR="00A75ED5" w:rsidTr="000B15BA">
        <w:trPr>
          <w:gridAfter w:val="1"/>
          <w:wAfter w:w="28" w:type="dxa"/>
          <w:trHeight w:val="706"/>
        </w:trPr>
        <w:tc>
          <w:tcPr>
            <w:tcW w:w="2174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50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8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4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19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20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67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65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6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67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5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67" w:type="dxa"/>
          </w:tcPr>
          <w:p w:rsidR="00A75ED5" w:rsidRPr="001E0039" w:rsidRDefault="00A75ED5" w:rsidP="000207A5">
            <w:pPr>
              <w:jc w:val="center"/>
              <w:rPr>
                <w:rFonts w:ascii="Times New Roman" w:hAnsi="Times New Roman" w:cs="Times New Roman"/>
              </w:rPr>
            </w:pPr>
            <w:r w:rsidRPr="001E003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26" w:type="dxa"/>
          </w:tcPr>
          <w:p w:rsidR="00A75ED5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75ED5" w:rsidTr="000B15BA">
        <w:trPr>
          <w:gridAfter w:val="1"/>
          <w:wAfter w:w="28" w:type="dxa"/>
          <w:trHeight w:val="344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изучение </w:t>
            </w:r>
            <w:proofErr w:type="gramStart"/>
            <w:r w:rsidRPr="00812F62">
              <w:rPr>
                <w:rFonts w:ascii="Times New Roman" w:hAnsi="Times New Roman" w:cs="Times New Roman"/>
              </w:rPr>
              <w:t>нормативных</w:t>
            </w:r>
            <w:proofErr w:type="gramEnd"/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документов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 </w:t>
            </w:r>
            <w:r w:rsidR="00BF65B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8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9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A75ED5" w:rsidRPr="0069494D" w:rsidRDefault="00BF65BC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A75ED5" w:rsidTr="000B15BA">
        <w:trPr>
          <w:gridAfter w:val="1"/>
          <w:wAfter w:w="28" w:type="dxa"/>
          <w:trHeight w:val="344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прием, маркировка,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регистрация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биоматериала.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8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4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9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0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6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26" w:type="dxa"/>
          </w:tcPr>
          <w:p w:rsidR="00A75ED5" w:rsidRPr="0069494D" w:rsidRDefault="00084E3B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</w:t>
            </w:r>
          </w:p>
        </w:tc>
      </w:tr>
      <w:tr w:rsidR="00A75ED5" w:rsidTr="000B15BA">
        <w:trPr>
          <w:gridAfter w:val="1"/>
          <w:wAfter w:w="28" w:type="dxa"/>
          <w:trHeight w:val="344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организация рабочего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места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9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6B6541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6" w:type="dxa"/>
          </w:tcPr>
          <w:p w:rsidR="00A75ED5" w:rsidRPr="0069494D" w:rsidRDefault="00084E3B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</w:tr>
      <w:tr w:rsidR="00A75ED5" w:rsidTr="000B15BA">
        <w:trPr>
          <w:gridAfter w:val="1"/>
          <w:wAfter w:w="28" w:type="dxa"/>
          <w:trHeight w:val="361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приготовление срезов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8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4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9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0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6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26" w:type="dxa"/>
          </w:tcPr>
          <w:p w:rsidR="00A75ED5" w:rsidRPr="0069494D" w:rsidRDefault="00084E3B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</w:t>
            </w:r>
          </w:p>
        </w:tc>
      </w:tr>
      <w:tr w:rsidR="00A75ED5" w:rsidTr="000B15BA">
        <w:trPr>
          <w:gridAfter w:val="1"/>
          <w:wAfter w:w="28" w:type="dxa"/>
          <w:trHeight w:val="344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уплотнение материала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8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4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9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0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6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26" w:type="dxa"/>
          </w:tcPr>
          <w:p w:rsidR="00A75ED5" w:rsidRPr="00080E29" w:rsidRDefault="00084E3B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обезвоживание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8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4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9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0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6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26" w:type="dxa"/>
          </w:tcPr>
          <w:p w:rsidR="00A75ED5" w:rsidRPr="00080E29" w:rsidRDefault="00084E3B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фиксация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8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9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A75ED5" w:rsidRPr="00080E29" w:rsidRDefault="00A75ED5" w:rsidP="000207A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предварительная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подготовка </w:t>
            </w:r>
            <w:proofErr w:type="gramStart"/>
            <w:r w:rsidRPr="00812F62">
              <w:rPr>
                <w:rFonts w:ascii="Times New Roman" w:hAnsi="Times New Roman" w:cs="Times New Roman"/>
              </w:rPr>
              <w:t>парафиновых</w:t>
            </w:r>
            <w:proofErr w:type="gramEnd"/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срезов перед окраской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8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4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9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0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6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26" w:type="dxa"/>
          </w:tcPr>
          <w:p w:rsidR="00A75ED5" w:rsidRPr="00080E29" w:rsidRDefault="00084E3B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предварительная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подготовка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целлоидиновых срезов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перед окраской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8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9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6" w:type="dxa"/>
          </w:tcPr>
          <w:p w:rsidR="00A75ED5" w:rsidRPr="00080E29" w:rsidRDefault="00084E3B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окрашивание срезов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8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4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9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0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6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26" w:type="dxa"/>
          </w:tcPr>
          <w:p w:rsidR="00A75ED5" w:rsidRPr="00080E29" w:rsidRDefault="00084E3B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просветление и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заключение срезов </w:t>
            </w:r>
            <w:proofErr w:type="gramStart"/>
            <w:r w:rsidRPr="00812F62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специальные среды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(смолы)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8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4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9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0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6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084E3B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26" w:type="dxa"/>
          </w:tcPr>
          <w:p w:rsidR="00A75ED5" w:rsidRPr="00080E29" w:rsidRDefault="00084E3B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Обработка </w:t>
            </w:r>
            <w:proofErr w:type="spellStart"/>
            <w:r w:rsidRPr="00812F62">
              <w:rPr>
                <w:rFonts w:ascii="Times New Roman" w:hAnsi="Times New Roman" w:cs="Times New Roman"/>
              </w:rPr>
              <w:t>биопсийного</w:t>
            </w:r>
            <w:proofErr w:type="spellEnd"/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материала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8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4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9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0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6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26" w:type="dxa"/>
          </w:tcPr>
          <w:p w:rsidR="00A75ED5" w:rsidRPr="00080E29" w:rsidRDefault="001B2FDA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приготовление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 xml:space="preserve">препаратов </w:t>
            </w:r>
            <w:proofErr w:type="gramStart"/>
            <w:r w:rsidRPr="00812F62">
              <w:rPr>
                <w:rFonts w:ascii="Times New Roman" w:hAnsi="Times New Roman" w:cs="Times New Roman"/>
              </w:rPr>
              <w:t>для</w:t>
            </w:r>
            <w:proofErr w:type="gramEnd"/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12F62">
              <w:rPr>
                <w:rFonts w:ascii="Times New Roman" w:hAnsi="Times New Roman" w:cs="Times New Roman"/>
              </w:rPr>
              <w:t>электронно</w:t>
            </w:r>
            <w:proofErr w:type="spellEnd"/>
            <w:r w:rsidRPr="00812F62">
              <w:rPr>
                <w:rFonts w:ascii="Times New Roman" w:hAnsi="Times New Roman" w:cs="Times New Roman"/>
              </w:rPr>
              <w:t xml:space="preserve"> –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микроскопического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исследования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8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4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9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0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6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26" w:type="dxa"/>
          </w:tcPr>
          <w:p w:rsidR="00A75ED5" w:rsidRPr="00080E29" w:rsidRDefault="001B2FDA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микроскопия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9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5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6" w:type="dxa"/>
          </w:tcPr>
          <w:p w:rsidR="00A75ED5" w:rsidRPr="0069494D" w:rsidRDefault="001B2FDA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регистрация результатов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исследования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8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4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9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20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6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26" w:type="dxa"/>
          </w:tcPr>
          <w:p w:rsidR="00A75ED5" w:rsidRPr="0069494D" w:rsidRDefault="001B2FDA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</w:t>
            </w:r>
          </w:p>
        </w:tc>
      </w:tr>
      <w:tr w:rsidR="00A75ED5" w:rsidTr="000B15BA">
        <w:trPr>
          <w:gridAfter w:val="1"/>
          <w:wAfter w:w="28" w:type="dxa"/>
          <w:trHeight w:val="328"/>
        </w:trPr>
        <w:tc>
          <w:tcPr>
            <w:tcW w:w="2174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утилизация</w:t>
            </w:r>
          </w:p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  <w:r w:rsidRPr="00812F62">
              <w:rPr>
                <w:rFonts w:ascii="Times New Roman" w:hAnsi="Times New Roman" w:cs="Times New Roman"/>
              </w:rPr>
              <w:t>отработанного материала</w:t>
            </w:r>
          </w:p>
        </w:tc>
        <w:tc>
          <w:tcPr>
            <w:tcW w:w="350" w:type="dxa"/>
          </w:tcPr>
          <w:p w:rsidR="00A75ED5" w:rsidRPr="00812F62" w:rsidRDefault="00A75ED5" w:rsidP="000207A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8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4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9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0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5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A75ED5" w:rsidRPr="00812F62" w:rsidRDefault="001B2FDA" w:rsidP="000207A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6" w:type="dxa"/>
          </w:tcPr>
          <w:p w:rsidR="00A75ED5" w:rsidRPr="0069494D" w:rsidRDefault="001B2FDA" w:rsidP="000207A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</w:tr>
    </w:tbl>
    <w:p w:rsidR="00A75ED5" w:rsidRDefault="00A75ED5" w:rsidP="00A75ED5">
      <w:pPr>
        <w:rPr>
          <w:rFonts w:ascii="Times New Roman" w:hAnsi="Times New Roman" w:cs="Times New Roman"/>
          <w:b/>
          <w:sz w:val="28"/>
        </w:rPr>
      </w:pPr>
    </w:p>
    <w:p w:rsidR="00F2108B" w:rsidRDefault="00F2108B">
      <w:pPr>
        <w:spacing w:after="200"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A75ED5" w:rsidRPr="00A25AC6" w:rsidRDefault="00A75ED5" w:rsidP="00A75E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AC6">
        <w:rPr>
          <w:rFonts w:ascii="Times New Roman" w:hAnsi="Times New Roman" w:cs="Times New Roman"/>
          <w:b/>
          <w:sz w:val="28"/>
          <w:szCs w:val="28"/>
        </w:rPr>
        <w:lastRenderedPageBreak/>
        <w:t>ОТЧЕТ ПО ПРОИЗВОДСТВЕННОЙ ПРАКТИКЕ</w:t>
      </w:r>
    </w:p>
    <w:p w:rsidR="00A75ED5" w:rsidRPr="00A25AC6" w:rsidRDefault="009F288B" w:rsidP="00A75ED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F288B"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line id="Прямая соединительная линия 5" o:spid="_x0000_s1028" style="position:absolute;left:0;text-align:left;flip:y;z-index:251662336;visibility:visible;mso-width-relative:margin;mso-height-relative:margin" from="131.7pt,13.3pt" to="425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" strokecolor="black [3200]" strokeweight=".5pt">
            <v:stroke joinstyle="miter"/>
          </v:line>
        </w:pict>
      </w:r>
      <w:r w:rsidR="00A75ED5" w:rsidRPr="00606333">
        <w:rPr>
          <w:rFonts w:ascii="Times New Roman" w:hAnsi="Times New Roman" w:cs="Times New Roman"/>
          <w:sz w:val="20"/>
          <w:szCs w:val="20"/>
        </w:rPr>
        <w:t>Ф.И.О. обуча</w:t>
      </w:r>
      <w:r w:rsidR="000B15BA" w:rsidRPr="00606333">
        <w:rPr>
          <w:rFonts w:ascii="Times New Roman" w:hAnsi="Times New Roman" w:cs="Times New Roman"/>
          <w:sz w:val="20"/>
          <w:szCs w:val="20"/>
        </w:rPr>
        <w:t xml:space="preserve">ющегося </w:t>
      </w:r>
      <w:r w:rsidR="000B15BA" w:rsidRPr="00A25AC6">
        <w:rPr>
          <w:rFonts w:ascii="Times New Roman" w:hAnsi="Times New Roman" w:cs="Times New Roman"/>
          <w:sz w:val="28"/>
          <w:szCs w:val="28"/>
          <w:u w:val="single"/>
        </w:rPr>
        <w:t xml:space="preserve">Юлдашева </w:t>
      </w:r>
      <w:proofErr w:type="spellStart"/>
      <w:r w:rsidR="000B15BA" w:rsidRPr="00A25AC6">
        <w:rPr>
          <w:rFonts w:ascii="Times New Roman" w:hAnsi="Times New Roman" w:cs="Times New Roman"/>
          <w:sz w:val="28"/>
          <w:szCs w:val="28"/>
          <w:u w:val="single"/>
        </w:rPr>
        <w:t>Зульфия</w:t>
      </w:r>
      <w:proofErr w:type="spellEnd"/>
      <w:r w:rsidR="000B15BA" w:rsidRPr="00A25AC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0B15BA" w:rsidRPr="00A25AC6">
        <w:rPr>
          <w:rFonts w:ascii="Times New Roman" w:hAnsi="Times New Roman" w:cs="Times New Roman"/>
          <w:sz w:val="28"/>
          <w:szCs w:val="28"/>
          <w:u w:val="single"/>
        </w:rPr>
        <w:t>Бахтиёровна</w:t>
      </w:r>
      <w:proofErr w:type="spellEnd"/>
      <w:r w:rsidR="00A75ED5" w:rsidRPr="00A25AC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A75ED5" w:rsidRPr="00606333" w:rsidRDefault="00A75ED5" w:rsidP="00A75ED5">
      <w:pPr>
        <w:jc w:val="both"/>
        <w:rPr>
          <w:rFonts w:ascii="Times New Roman" w:hAnsi="Times New Roman" w:cs="Times New Roman"/>
          <w:sz w:val="20"/>
          <w:szCs w:val="20"/>
        </w:rPr>
      </w:pPr>
      <w:r w:rsidRPr="00606333">
        <w:rPr>
          <w:rFonts w:ascii="Times New Roman" w:hAnsi="Times New Roman" w:cs="Times New Roman"/>
          <w:sz w:val="20"/>
          <w:szCs w:val="20"/>
        </w:rPr>
        <w:t xml:space="preserve">Группы </w:t>
      </w:r>
      <w:r w:rsidR="00BF65BC" w:rsidRPr="00A25AC6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0B15BA" w:rsidRPr="00A25AC6">
        <w:rPr>
          <w:rFonts w:ascii="Times New Roman" w:hAnsi="Times New Roman" w:cs="Times New Roman"/>
          <w:b/>
          <w:sz w:val="28"/>
          <w:szCs w:val="28"/>
          <w:u w:val="single"/>
        </w:rPr>
        <w:t>06</w:t>
      </w:r>
      <w:r w:rsidRPr="00A25AC6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="000B15BA" w:rsidRPr="00A25AC6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606333">
        <w:rPr>
          <w:rFonts w:ascii="Times New Roman" w:hAnsi="Times New Roman" w:cs="Times New Roman"/>
          <w:sz w:val="20"/>
          <w:szCs w:val="20"/>
        </w:rPr>
        <w:t xml:space="preserve"> специальности</w:t>
      </w:r>
      <w:r w:rsidRPr="0060633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06333">
        <w:rPr>
          <w:rFonts w:ascii="Times New Roman" w:hAnsi="Times New Roman" w:cs="Times New Roman"/>
          <w:b/>
          <w:sz w:val="24"/>
          <w:szCs w:val="24"/>
        </w:rPr>
        <w:t>31.02.03 -Лабораторная диагностика</w:t>
      </w:r>
    </w:p>
    <w:p w:rsidR="00A75ED5" w:rsidRPr="00606333" w:rsidRDefault="00A75ED5" w:rsidP="00A75ED5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06333">
        <w:rPr>
          <w:rFonts w:ascii="Times New Roman" w:hAnsi="Times New Roman" w:cs="Times New Roman"/>
          <w:sz w:val="20"/>
          <w:szCs w:val="20"/>
        </w:rPr>
        <w:t xml:space="preserve">Проходившего (ей) производственную практику с </w:t>
      </w:r>
      <w:r w:rsidR="00BF65BC" w:rsidRPr="00606333">
        <w:rPr>
          <w:rFonts w:ascii="Times New Roman" w:hAnsi="Times New Roman" w:cs="Times New Roman"/>
          <w:b/>
          <w:sz w:val="20"/>
          <w:szCs w:val="20"/>
          <w:u w:val="single"/>
        </w:rPr>
        <w:t>«</w:t>
      </w:r>
      <w:r w:rsidR="00BF65BC" w:rsidRPr="00606333">
        <w:rPr>
          <w:rFonts w:ascii="Times New Roman" w:hAnsi="Times New Roman" w:cs="Times New Roman"/>
          <w:b/>
          <w:sz w:val="24"/>
          <w:szCs w:val="24"/>
          <w:u w:val="single"/>
        </w:rPr>
        <w:t>20</w:t>
      </w:r>
      <w:r w:rsidR="000B15BA" w:rsidRPr="00606333">
        <w:rPr>
          <w:rFonts w:ascii="Times New Roman" w:hAnsi="Times New Roman" w:cs="Times New Roman"/>
          <w:b/>
          <w:sz w:val="24"/>
          <w:szCs w:val="24"/>
          <w:u w:val="single"/>
        </w:rPr>
        <w:t>» апреля</w:t>
      </w:r>
      <w:r w:rsidRPr="00606333">
        <w:rPr>
          <w:rFonts w:ascii="Times New Roman" w:hAnsi="Times New Roman" w:cs="Times New Roman"/>
          <w:b/>
          <w:sz w:val="24"/>
          <w:szCs w:val="24"/>
          <w:u w:val="single"/>
        </w:rPr>
        <w:t xml:space="preserve"> 202</w:t>
      </w:r>
      <w:r w:rsidR="00BF65BC" w:rsidRPr="00606333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60633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06333">
        <w:rPr>
          <w:rFonts w:ascii="Times New Roman" w:hAnsi="Times New Roman" w:cs="Times New Roman"/>
          <w:sz w:val="20"/>
          <w:szCs w:val="20"/>
        </w:rPr>
        <w:t>г по «</w:t>
      </w:r>
      <w:r w:rsidR="00BF65BC" w:rsidRPr="00606333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606333" w:rsidRPr="00606333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BF65BC" w:rsidRPr="00606333">
        <w:rPr>
          <w:rFonts w:ascii="Times New Roman" w:hAnsi="Times New Roman" w:cs="Times New Roman"/>
          <w:b/>
          <w:sz w:val="24"/>
          <w:szCs w:val="24"/>
          <w:u w:val="single"/>
        </w:rPr>
        <w:t>» мая 2022</w:t>
      </w:r>
      <w:r w:rsidRPr="00606333">
        <w:rPr>
          <w:rFonts w:ascii="Times New Roman" w:hAnsi="Times New Roman" w:cs="Times New Roman"/>
          <w:b/>
          <w:sz w:val="20"/>
          <w:szCs w:val="20"/>
          <w:u w:val="single"/>
        </w:rPr>
        <w:t xml:space="preserve"> г</w:t>
      </w:r>
    </w:p>
    <w:p w:rsidR="00A75ED5" w:rsidRPr="00606333" w:rsidRDefault="00A75ED5" w:rsidP="00A75ED5">
      <w:pPr>
        <w:jc w:val="both"/>
        <w:rPr>
          <w:rFonts w:ascii="Times New Roman" w:hAnsi="Times New Roman" w:cs="Times New Roman"/>
          <w:sz w:val="20"/>
          <w:szCs w:val="20"/>
        </w:rPr>
      </w:pPr>
      <w:r w:rsidRPr="00606333">
        <w:rPr>
          <w:rFonts w:ascii="Times New Roman" w:hAnsi="Times New Roman" w:cs="Times New Roman"/>
          <w:sz w:val="20"/>
          <w:szCs w:val="20"/>
        </w:rPr>
        <w:t>За время прохождения практики мною выполнены следующие объемы работ:</w:t>
      </w:r>
    </w:p>
    <w:p w:rsidR="00A75ED5" w:rsidRPr="00606333" w:rsidRDefault="00A75ED5" w:rsidP="00A75ED5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333">
        <w:rPr>
          <w:rFonts w:ascii="Times New Roman" w:hAnsi="Times New Roman" w:cs="Times New Roman"/>
          <w:b/>
          <w:sz w:val="24"/>
          <w:szCs w:val="24"/>
        </w:rPr>
        <w:t>Цифровой отчет</w:t>
      </w:r>
    </w:p>
    <w:tbl>
      <w:tblPr>
        <w:tblStyle w:val="aa"/>
        <w:tblW w:w="9369" w:type="dxa"/>
        <w:tblLook w:val="04A0"/>
      </w:tblPr>
      <w:tblGrid>
        <w:gridCol w:w="939"/>
        <w:gridCol w:w="5307"/>
        <w:gridCol w:w="3123"/>
      </w:tblGrid>
      <w:tr w:rsidR="00A75ED5" w:rsidRPr="00606333" w:rsidTr="000207A5">
        <w:trPr>
          <w:trHeight w:val="341"/>
        </w:trPr>
        <w:tc>
          <w:tcPr>
            <w:tcW w:w="939" w:type="dxa"/>
          </w:tcPr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5307" w:type="dxa"/>
          </w:tcPr>
          <w:p w:rsidR="00A75ED5" w:rsidRPr="00606333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b/>
                <w:sz w:val="20"/>
                <w:szCs w:val="20"/>
              </w:rPr>
              <w:t>Виды работ</w:t>
            </w:r>
          </w:p>
        </w:tc>
        <w:tc>
          <w:tcPr>
            <w:tcW w:w="3123" w:type="dxa"/>
          </w:tcPr>
          <w:p w:rsidR="00A75ED5" w:rsidRPr="00606333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</w:p>
        </w:tc>
      </w:tr>
      <w:tr w:rsidR="00A75ED5" w:rsidRPr="00606333" w:rsidTr="000207A5">
        <w:trPr>
          <w:trHeight w:val="585"/>
        </w:trPr>
        <w:tc>
          <w:tcPr>
            <w:tcW w:w="939" w:type="dxa"/>
          </w:tcPr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307" w:type="dxa"/>
          </w:tcPr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-изучение нормативных документов, регламентирующих санитарно-противоэпидемический режим в ККПАБ. - ознакомление с правилами работы в гистологических лабораториях</w:t>
            </w:r>
          </w:p>
        </w:tc>
        <w:tc>
          <w:tcPr>
            <w:tcW w:w="3123" w:type="dxa"/>
          </w:tcPr>
          <w:p w:rsidR="00A75ED5" w:rsidRPr="00A25AC6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5ED5" w:rsidRPr="00A25AC6" w:rsidRDefault="00BF65BC" w:rsidP="00020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AC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A75ED5" w:rsidRPr="00606333" w:rsidTr="000207A5">
        <w:trPr>
          <w:trHeight w:val="585"/>
        </w:trPr>
        <w:tc>
          <w:tcPr>
            <w:tcW w:w="939" w:type="dxa"/>
          </w:tcPr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307" w:type="dxa"/>
          </w:tcPr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- прием, маркировка, регистрация биоматериала.</w:t>
            </w:r>
          </w:p>
        </w:tc>
        <w:tc>
          <w:tcPr>
            <w:tcW w:w="3123" w:type="dxa"/>
          </w:tcPr>
          <w:p w:rsidR="00A75ED5" w:rsidRPr="00A25AC6" w:rsidRDefault="000B3D7D" w:rsidP="00020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AC6">
              <w:rPr>
                <w:rFonts w:ascii="Times New Roman" w:hAnsi="Times New Roman" w:cs="Times New Roman"/>
                <w:b/>
                <w:sz w:val="28"/>
                <w:szCs w:val="28"/>
              </w:rPr>
              <w:t>95</w:t>
            </w:r>
          </w:p>
        </w:tc>
      </w:tr>
      <w:tr w:rsidR="00A75ED5" w:rsidRPr="00606333" w:rsidTr="000207A5">
        <w:trPr>
          <w:trHeight w:val="613"/>
        </w:trPr>
        <w:tc>
          <w:tcPr>
            <w:tcW w:w="939" w:type="dxa"/>
          </w:tcPr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307" w:type="dxa"/>
          </w:tcPr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- приготовление реактивов, подготовка оборудования, посуды</w:t>
            </w:r>
            <w:r w:rsidR="000B3D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для исследования</w:t>
            </w:r>
          </w:p>
        </w:tc>
        <w:tc>
          <w:tcPr>
            <w:tcW w:w="3123" w:type="dxa"/>
          </w:tcPr>
          <w:p w:rsidR="00A75ED5" w:rsidRPr="00A25AC6" w:rsidRDefault="000B3D7D" w:rsidP="00020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AC6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A75ED5" w:rsidRPr="00606333" w:rsidTr="000207A5">
        <w:trPr>
          <w:trHeight w:val="585"/>
        </w:trPr>
        <w:tc>
          <w:tcPr>
            <w:tcW w:w="939" w:type="dxa"/>
          </w:tcPr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07" w:type="dxa"/>
          </w:tcPr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- приготовление гистологических срезов;</w:t>
            </w: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- уплотнение материала;</w:t>
            </w:r>
            <w:r w:rsidR="006063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обезвоживание;</w:t>
            </w:r>
          </w:p>
          <w:p w:rsidR="00A75ED5" w:rsidRPr="00606333" w:rsidRDefault="00606333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A75ED5" w:rsidRPr="00606333">
              <w:rPr>
                <w:rFonts w:ascii="Times New Roman" w:hAnsi="Times New Roman" w:cs="Times New Roman"/>
                <w:sz w:val="20"/>
                <w:szCs w:val="20"/>
              </w:rPr>
              <w:t>фиксация;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75ED5" w:rsidRPr="00606333">
              <w:rPr>
                <w:rFonts w:ascii="Times New Roman" w:hAnsi="Times New Roman" w:cs="Times New Roman"/>
                <w:sz w:val="20"/>
                <w:szCs w:val="20"/>
              </w:rPr>
              <w:t>техника окрашивания срезов:</w:t>
            </w: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 xml:space="preserve">а) предварительная подготовка парафиновых срезов </w:t>
            </w:r>
            <w:proofErr w:type="gramStart"/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перед</w:t>
            </w:r>
            <w:proofErr w:type="gramEnd"/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окраской.</w:t>
            </w: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 xml:space="preserve">-предварительная подготовка целлоидиновых срезов </w:t>
            </w:r>
            <w:proofErr w:type="gramStart"/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перед</w:t>
            </w:r>
            <w:proofErr w:type="gramEnd"/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окраской.</w:t>
            </w: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 xml:space="preserve">б) проведение окрашивания срезов, наклеенных </w:t>
            </w:r>
            <w:proofErr w:type="gramStart"/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предметные стекла и свободноплавающих срезов.</w:t>
            </w: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в) просветление и заключение срезов в специальные среды</w:t>
            </w: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(смолы);</w:t>
            </w: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 xml:space="preserve">- обработка </w:t>
            </w:r>
            <w:proofErr w:type="spellStart"/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биопсийного</w:t>
            </w:r>
            <w:proofErr w:type="spellEnd"/>
            <w:r w:rsidRPr="00606333">
              <w:rPr>
                <w:rFonts w:ascii="Times New Roman" w:hAnsi="Times New Roman" w:cs="Times New Roman"/>
                <w:sz w:val="20"/>
                <w:szCs w:val="20"/>
              </w:rPr>
              <w:t xml:space="preserve"> материала;</w:t>
            </w: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 xml:space="preserve">- приготовление препаратов для </w:t>
            </w:r>
            <w:proofErr w:type="spellStart"/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электронно</w:t>
            </w:r>
            <w:proofErr w:type="spellEnd"/>
            <w:r w:rsidRPr="00606333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микроскопического исследования</w:t>
            </w:r>
          </w:p>
        </w:tc>
        <w:tc>
          <w:tcPr>
            <w:tcW w:w="3123" w:type="dxa"/>
          </w:tcPr>
          <w:p w:rsidR="00A75ED5" w:rsidRPr="00A25AC6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5ED5" w:rsidRPr="00A25AC6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5ED5" w:rsidRPr="00A25AC6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5ED5" w:rsidRPr="00A25AC6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5ED5" w:rsidRPr="00A25AC6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75ED5" w:rsidRPr="00A25AC6" w:rsidRDefault="000B3D7D" w:rsidP="00020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AC6">
              <w:rPr>
                <w:rFonts w:ascii="Times New Roman" w:hAnsi="Times New Roman" w:cs="Times New Roman"/>
                <w:b/>
                <w:sz w:val="28"/>
                <w:szCs w:val="28"/>
              </w:rPr>
              <w:t>760</w:t>
            </w:r>
          </w:p>
        </w:tc>
      </w:tr>
      <w:tr w:rsidR="00A75ED5" w:rsidRPr="00606333" w:rsidTr="000207A5">
        <w:trPr>
          <w:trHeight w:val="585"/>
        </w:trPr>
        <w:tc>
          <w:tcPr>
            <w:tcW w:w="939" w:type="dxa"/>
          </w:tcPr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07" w:type="dxa"/>
          </w:tcPr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Регистрация результатов исследования.</w:t>
            </w:r>
          </w:p>
        </w:tc>
        <w:tc>
          <w:tcPr>
            <w:tcW w:w="3123" w:type="dxa"/>
          </w:tcPr>
          <w:p w:rsidR="00A75ED5" w:rsidRPr="00A25AC6" w:rsidRDefault="000B3D7D" w:rsidP="00020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AC6">
              <w:rPr>
                <w:rFonts w:ascii="Times New Roman" w:hAnsi="Times New Roman" w:cs="Times New Roman"/>
                <w:b/>
                <w:sz w:val="28"/>
                <w:szCs w:val="28"/>
              </w:rPr>
              <w:t>95</w:t>
            </w:r>
          </w:p>
        </w:tc>
      </w:tr>
      <w:tr w:rsidR="00A75ED5" w:rsidRPr="00606333" w:rsidTr="000207A5">
        <w:trPr>
          <w:trHeight w:val="585"/>
        </w:trPr>
        <w:tc>
          <w:tcPr>
            <w:tcW w:w="939" w:type="dxa"/>
          </w:tcPr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307" w:type="dxa"/>
          </w:tcPr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по стерилизации и дезинфекции</w:t>
            </w: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лабораторной посуды, инструментария, средств защиты;</w:t>
            </w:r>
          </w:p>
          <w:p w:rsidR="00A75ED5" w:rsidRPr="00606333" w:rsidRDefault="00A75ED5" w:rsidP="000207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06333">
              <w:rPr>
                <w:rFonts w:ascii="Times New Roman" w:hAnsi="Times New Roman" w:cs="Times New Roman"/>
                <w:sz w:val="20"/>
                <w:szCs w:val="20"/>
              </w:rPr>
              <w:t>- утилизация отработанного материала.</w:t>
            </w:r>
          </w:p>
        </w:tc>
        <w:tc>
          <w:tcPr>
            <w:tcW w:w="3123" w:type="dxa"/>
          </w:tcPr>
          <w:p w:rsidR="00A75ED5" w:rsidRPr="00A25AC6" w:rsidRDefault="000B3D7D" w:rsidP="000207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AC6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</w:tbl>
    <w:p w:rsidR="000B3D7D" w:rsidRDefault="000B3D7D" w:rsidP="00A75ED5">
      <w:pPr>
        <w:jc w:val="both"/>
        <w:rPr>
          <w:rFonts w:ascii="Times New Roman" w:hAnsi="Times New Roman" w:cs="Times New Roman"/>
          <w:b/>
          <w:sz w:val="28"/>
        </w:rPr>
      </w:pPr>
    </w:p>
    <w:p w:rsidR="00A75ED5" w:rsidRPr="00812F62" w:rsidRDefault="00A75ED5" w:rsidP="00A75ED5">
      <w:pPr>
        <w:jc w:val="both"/>
        <w:rPr>
          <w:rFonts w:ascii="Times New Roman" w:hAnsi="Times New Roman" w:cs="Times New Roman"/>
          <w:b/>
          <w:sz w:val="28"/>
        </w:rPr>
      </w:pPr>
      <w:r w:rsidRPr="00812F62">
        <w:rPr>
          <w:rFonts w:ascii="Times New Roman" w:hAnsi="Times New Roman" w:cs="Times New Roman"/>
          <w:b/>
          <w:sz w:val="28"/>
        </w:rPr>
        <w:lastRenderedPageBreak/>
        <w:t>2. Текстовой отчет</w:t>
      </w:r>
    </w:p>
    <w:p w:rsidR="00A75ED5" w:rsidRDefault="00A75ED5" w:rsidP="00A75ED5">
      <w:pPr>
        <w:jc w:val="both"/>
        <w:rPr>
          <w:rFonts w:ascii="Times New Roman" w:hAnsi="Times New Roman" w:cs="Times New Roman"/>
          <w:sz w:val="28"/>
          <w:u w:val="single"/>
        </w:rPr>
      </w:pPr>
      <w:r w:rsidRPr="00080E29">
        <w:rPr>
          <w:rFonts w:ascii="Times New Roman" w:hAnsi="Times New Roman" w:cs="Times New Roman"/>
          <w:b/>
          <w:sz w:val="28"/>
        </w:rPr>
        <w:t>1. Умения, которыми хорошо овладел в ходе практики:</w:t>
      </w:r>
      <w:r>
        <w:rPr>
          <w:rFonts w:ascii="Times New Roman" w:hAnsi="Times New Roman" w:cs="Times New Roman"/>
          <w:sz w:val="28"/>
        </w:rPr>
        <w:t xml:space="preserve"> </w:t>
      </w:r>
      <w:r w:rsidRPr="009161B4">
        <w:rPr>
          <w:rFonts w:ascii="Times New Roman" w:hAnsi="Times New Roman" w:cs="Times New Roman"/>
          <w:sz w:val="28"/>
          <w:u w:val="single"/>
        </w:rPr>
        <w:t xml:space="preserve">Прием и маркировка биоматериала, регистрация результатов исследования, подготовка материалов к исследованию, </w:t>
      </w:r>
      <w:proofErr w:type="gramStart"/>
      <w:r w:rsidRPr="009161B4">
        <w:rPr>
          <w:rFonts w:ascii="Times New Roman" w:hAnsi="Times New Roman" w:cs="Times New Roman"/>
          <w:sz w:val="28"/>
          <w:u w:val="single"/>
        </w:rPr>
        <w:t>приговорка</w:t>
      </w:r>
      <w:proofErr w:type="gramEnd"/>
      <w:r w:rsidRPr="009161B4">
        <w:rPr>
          <w:rFonts w:ascii="Times New Roman" w:hAnsi="Times New Roman" w:cs="Times New Roman"/>
          <w:sz w:val="28"/>
          <w:u w:val="single"/>
        </w:rPr>
        <w:t xml:space="preserve"> препа</w:t>
      </w:r>
      <w:r w:rsidR="00942DDD">
        <w:rPr>
          <w:rFonts w:ascii="Times New Roman" w:hAnsi="Times New Roman" w:cs="Times New Roman"/>
          <w:sz w:val="28"/>
          <w:u w:val="single"/>
        </w:rPr>
        <w:t>ратов, фиксирование препаратов</w:t>
      </w:r>
      <w:r w:rsidRPr="009161B4">
        <w:rPr>
          <w:rFonts w:ascii="Times New Roman" w:hAnsi="Times New Roman" w:cs="Times New Roman"/>
          <w:sz w:val="28"/>
          <w:u w:val="single"/>
        </w:rPr>
        <w:t>,</w:t>
      </w:r>
      <w:r w:rsidRPr="009161B4">
        <w:rPr>
          <w:u w:val="single"/>
        </w:rPr>
        <w:t xml:space="preserve"> </w:t>
      </w:r>
      <w:r w:rsidRPr="009161B4">
        <w:rPr>
          <w:rFonts w:ascii="Times New Roman" w:hAnsi="Times New Roman" w:cs="Times New Roman"/>
          <w:sz w:val="28"/>
          <w:u w:val="single"/>
        </w:rPr>
        <w:t>предварительная подготовка лабораторной посуды, инструментария, средств защиты для проведения исследования, работа с нормативной документацией при выполнении исследование, окрашивание срезов, утилизации отработанного материала.</w:t>
      </w:r>
    </w:p>
    <w:p w:rsidR="00A75ED5" w:rsidRPr="009161B4" w:rsidRDefault="00A75ED5" w:rsidP="00A75ED5">
      <w:pPr>
        <w:jc w:val="both"/>
        <w:rPr>
          <w:rFonts w:ascii="Times New Roman" w:hAnsi="Times New Roman" w:cs="Times New Roman"/>
          <w:sz w:val="28"/>
          <w:u w:val="single"/>
        </w:rPr>
      </w:pPr>
    </w:p>
    <w:p w:rsidR="00A75ED5" w:rsidRPr="007E6B40" w:rsidRDefault="00A75ED5" w:rsidP="00A75ED5">
      <w:pPr>
        <w:jc w:val="both"/>
        <w:rPr>
          <w:rFonts w:ascii="Times New Roman" w:hAnsi="Times New Roman" w:cs="Times New Roman"/>
          <w:sz w:val="28"/>
          <w:u w:val="single"/>
        </w:rPr>
      </w:pPr>
      <w:r w:rsidRPr="00080E29">
        <w:rPr>
          <w:rFonts w:ascii="Times New Roman" w:hAnsi="Times New Roman" w:cs="Times New Roman"/>
          <w:b/>
          <w:sz w:val="28"/>
        </w:rPr>
        <w:t>2.Самостоятельная работа:</w:t>
      </w:r>
      <w:r>
        <w:rPr>
          <w:rFonts w:ascii="Times New Roman" w:hAnsi="Times New Roman" w:cs="Times New Roman"/>
          <w:sz w:val="28"/>
        </w:rPr>
        <w:t xml:space="preserve"> </w:t>
      </w:r>
      <w:r w:rsidR="00555A75" w:rsidRPr="007E6B40">
        <w:rPr>
          <w:rFonts w:ascii="Times New Roman" w:hAnsi="Times New Roman" w:cs="Times New Roman"/>
          <w:sz w:val="28"/>
          <w:u w:val="single"/>
        </w:rPr>
        <w:t>приготовление  срочного гистологического препарата.</w:t>
      </w:r>
    </w:p>
    <w:p w:rsidR="00A75ED5" w:rsidRPr="00DC1063" w:rsidRDefault="00A75ED5" w:rsidP="00A75ED5">
      <w:pPr>
        <w:jc w:val="both"/>
        <w:rPr>
          <w:rFonts w:ascii="Times New Roman" w:hAnsi="Times New Roman" w:cs="Times New Roman"/>
          <w:sz w:val="28"/>
          <w:u w:val="single"/>
        </w:rPr>
      </w:pPr>
      <w:r w:rsidRPr="00080E29">
        <w:rPr>
          <w:rFonts w:ascii="Times New Roman" w:hAnsi="Times New Roman" w:cs="Times New Roman"/>
          <w:b/>
          <w:sz w:val="28"/>
        </w:rPr>
        <w:t>3.Помощь оказана со стороны методических и непосредственных руководителей:</w:t>
      </w:r>
      <w:r>
        <w:rPr>
          <w:rFonts w:ascii="Times New Roman" w:hAnsi="Times New Roman" w:cs="Times New Roman"/>
          <w:sz w:val="28"/>
        </w:rPr>
        <w:t xml:space="preserve"> </w:t>
      </w:r>
      <w:r w:rsidR="00942DDD" w:rsidRPr="00DC1063">
        <w:rPr>
          <w:rFonts w:ascii="Times New Roman" w:hAnsi="Times New Roman" w:cs="Times New Roman"/>
          <w:sz w:val="28"/>
          <w:u w:val="single"/>
        </w:rPr>
        <w:t xml:space="preserve">помощь </w:t>
      </w:r>
      <w:r w:rsidR="00555A75">
        <w:rPr>
          <w:rFonts w:ascii="Times New Roman" w:hAnsi="Times New Roman" w:cs="Times New Roman"/>
          <w:sz w:val="28"/>
          <w:u w:val="single"/>
        </w:rPr>
        <w:t xml:space="preserve">в заполнении дневника </w:t>
      </w:r>
      <w:r w:rsidR="00942DDD" w:rsidRPr="00DC1063">
        <w:rPr>
          <w:rFonts w:ascii="Times New Roman" w:hAnsi="Times New Roman" w:cs="Times New Roman"/>
          <w:sz w:val="28"/>
          <w:u w:val="single"/>
        </w:rPr>
        <w:t xml:space="preserve">оказана со стороны </w:t>
      </w:r>
      <w:proofErr w:type="spellStart"/>
      <w:r w:rsidR="00942DDD" w:rsidRPr="00DC1063">
        <w:rPr>
          <w:rFonts w:ascii="Times New Roman" w:hAnsi="Times New Roman" w:cs="Times New Roman"/>
          <w:sz w:val="28"/>
          <w:u w:val="single"/>
        </w:rPr>
        <w:t>Догадаевой</w:t>
      </w:r>
      <w:proofErr w:type="spellEnd"/>
      <w:r w:rsidR="00942DDD" w:rsidRPr="00DC1063">
        <w:rPr>
          <w:rFonts w:ascii="Times New Roman" w:hAnsi="Times New Roman" w:cs="Times New Roman"/>
          <w:sz w:val="28"/>
          <w:u w:val="single"/>
        </w:rPr>
        <w:t xml:space="preserve"> Е.Г.</w:t>
      </w:r>
    </w:p>
    <w:p w:rsidR="00A75ED5" w:rsidRDefault="00A75ED5" w:rsidP="00A75ED5">
      <w:pPr>
        <w:rPr>
          <w:rFonts w:ascii="Times New Roman" w:hAnsi="Times New Roman" w:cs="Times New Roman"/>
          <w:sz w:val="28"/>
          <w:u w:val="single"/>
        </w:rPr>
      </w:pPr>
      <w:r w:rsidRPr="00080E29">
        <w:rPr>
          <w:rFonts w:ascii="Times New Roman" w:hAnsi="Times New Roman" w:cs="Times New Roman"/>
          <w:b/>
          <w:sz w:val="28"/>
        </w:rPr>
        <w:t>4. Замечания и предложения по прохождению практики:</w:t>
      </w:r>
      <w:r>
        <w:rPr>
          <w:rFonts w:ascii="Times New Roman" w:hAnsi="Times New Roman" w:cs="Times New Roman"/>
          <w:sz w:val="28"/>
        </w:rPr>
        <w:t xml:space="preserve"> </w:t>
      </w:r>
      <w:r w:rsidR="00942DDD">
        <w:rPr>
          <w:rFonts w:ascii="Times New Roman" w:hAnsi="Times New Roman" w:cs="Times New Roman"/>
          <w:sz w:val="28"/>
          <w:u w:val="single"/>
        </w:rPr>
        <w:t>Замечаний</w:t>
      </w:r>
      <w:r w:rsidRPr="009E3558">
        <w:rPr>
          <w:rFonts w:ascii="Times New Roman" w:hAnsi="Times New Roman" w:cs="Times New Roman"/>
          <w:sz w:val="28"/>
          <w:u w:val="single"/>
        </w:rPr>
        <w:t xml:space="preserve"> нет</w:t>
      </w:r>
      <w:r>
        <w:rPr>
          <w:rFonts w:ascii="Times New Roman" w:hAnsi="Times New Roman" w:cs="Times New Roman"/>
          <w:sz w:val="28"/>
          <w:u w:val="single"/>
        </w:rPr>
        <w:t>.</w:t>
      </w:r>
    </w:p>
    <w:p w:rsidR="00A75ED5" w:rsidRDefault="00A75ED5" w:rsidP="00A75ED5">
      <w:pPr>
        <w:rPr>
          <w:rFonts w:ascii="Times New Roman" w:hAnsi="Times New Roman" w:cs="Times New Roman"/>
          <w:sz w:val="28"/>
          <w:u w:val="single"/>
        </w:rPr>
      </w:pPr>
    </w:p>
    <w:p w:rsidR="00A75ED5" w:rsidRPr="009E3558" w:rsidRDefault="00A75ED5" w:rsidP="00A75ED5">
      <w:pPr>
        <w:rPr>
          <w:rFonts w:ascii="Times New Roman" w:hAnsi="Times New Roman" w:cs="Times New Roman"/>
          <w:sz w:val="28"/>
          <w:u w:val="single"/>
        </w:rPr>
      </w:pPr>
    </w:p>
    <w:p w:rsidR="00A75ED5" w:rsidRPr="00812F62" w:rsidRDefault="00A75ED5" w:rsidP="00A75ED5">
      <w:pPr>
        <w:rPr>
          <w:rFonts w:ascii="Times New Roman" w:hAnsi="Times New Roman" w:cs="Times New Roman"/>
          <w:sz w:val="28"/>
        </w:rPr>
      </w:pPr>
    </w:p>
    <w:p w:rsidR="00A75ED5" w:rsidRPr="00812F62" w:rsidRDefault="00A75ED5" w:rsidP="00A75ED5">
      <w:pPr>
        <w:rPr>
          <w:rFonts w:ascii="Times New Roman" w:hAnsi="Times New Roman" w:cs="Times New Roman"/>
          <w:sz w:val="28"/>
        </w:rPr>
      </w:pPr>
      <w:r w:rsidRPr="00812F62">
        <w:rPr>
          <w:rFonts w:ascii="Times New Roman" w:hAnsi="Times New Roman" w:cs="Times New Roman"/>
          <w:sz w:val="28"/>
        </w:rPr>
        <w:t xml:space="preserve">Общий руководитель практики ________________ </w:t>
      </w:r>
      <w:r>
        <w:rPr>
          <w:rFonts w:ascii="Times New Roman" w:hAnsi="Times New Roman" w:cs="Times New Roman"/>
          <w:sz w:val="28"/>
        </w:rPr>
        <w:t xml:space="preserve"> </w:t>
      </w:r>
      <w:r w:rsidRPr="00812F62">
        <w:rPr>
          <w:rFonts w:ascii="Times New Roman" w:hAnsi="Times New Roman" w:cs="Times New Roman"/>
          <w:sz w:val="28"/>
        </w:rPr>
        <w:t>____________________</w:t>
      </w:r>
    </w:p>
    <w:p w:rsidR="00A75ED5" w:rsidRPr="00812F62" w:rsidRDefault="00A75ED5" w:rsidP="00A75ED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</w:t>
      </w:r>
      <w:r w:rsidRPr="00812F62">
        <w:rPr>
          <w:rFonts w:ascii="Times New Roman" w:hAnsi="Times New Roman" w:cs="Times New Roman"/>
          <w:sz w:val="28"/>
        </w:rPr>
        <w:t xml:space="preserve"> (подпись) </w:t>
      </w:r>
      <w:r>
        <w:rPr>
          <w:rFonts w:ascii="Times New Roman" w:hAnsi="Times New Roman" w:cs="Times New Roman"/>
          <w:sz w:val="28"/>
        </w:rPr>
        <w:t xml:space="preserve">             </w:t>
      </w:r>
      <w:r w:rsidRPr="00812F62">
        <w:rPr>
          <w:rFonts w:ascii="Times New Roman" w:hAnsi="Times New Roman" w:cs="Times New Roman"/>
          <w:sz w:val="28"/>
        </w:rPr>
        <w:t>(ФИО)</w:t>
      </w:r>
    </w:p>
    <w:p w:rsidR="00A75ED5" w:rsidRDefault="00A75ED5" w:rsidP="00A75ED5">
      <w:pPr>
        <w:rPr>
          <w:rFonts w:ascii="Times New Roman" w:hAnsi="Times New Roman" w:cs="Times New Roman"/>
          <w:sz w:val="28"/>
        </w:rPr>
      </w:pPr>
      <w:r w:rsidRPr="00812F62">
        <w:rPr>
          <w:rFonts w:ascii="Times New Roman" w:hAnsi="Times New Roman" w:cs="Times New Roman"/>
          <w:sz w:val="28"/>
        </w:rPr>
        <w:t>М.П.организации</w:t>
      </w:r>
    </w:p>
    <w:p w:rsidR="00F2108B" w:rsidRDefault="00F2108B">
      <w:pPr>
        <w:spacing w:after="20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A75ED5" w:rsidRPr="00A223A4" w:rsidRDefault="00A75ED5" w:rsidP="00A75ED5">
      <w:pPr>
        <w:jc w:val="center"/>
        <w:rPr>
          <w:rFonts w:ascii="Times New Roman" w:hAnsi="Times New Roman" w:cs="Times New Roman"/>
          <w:b/>
          <w:sz w:val="24"/>
        </w:rPr>
      </w:pPr>
      <w:r w:rsidRPr="00A223A4">
        <w:rPr>
          <w:rFonts w:ascii="Times New Roman" w:hAnsi="Times New Roman" w:cs="Times New Roman"/>
          <w:b/>
          <w:sz w:val="24"/>
        </w:rPr>
        <w:lastRenderedPageBreak/>
        <w:t>ХАРАКТЕРИСТИКА</w:t>
      </w:r>
    </w:p>
    <w:p w:rsidR="00A75ED5" w:rsidRPr="000F5CC8" w:rsidRDefault="009F288B" w:rsidP="00A75E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4" o:spid="_x0000_s1027" style="position:absolute;left:0;text-align:left;flip:y;z-index:251661312;visibility:visible" from="-3.3pt,20.05pt" to="460.9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" strokecolor="black [3200]" strokeweight=".5pt">
            <v:stroke joinstyle="miter"/>
          </v:line>
        </w:pict>
      </w:r>
      <w:r w:rsidR="00E80099" w:rsidRPr="000F5CC8">
        <w:rPr>
          <w:rFonts w:ascii="Times New Roman" w:hAnsi="Times New Roman" w:cs="Times New Roman"/>
          <w:sz w:val="24"/>
          <w:szCs w:val="24"/>
        </w:rPr>
        <w:t xml:space="preserve">Юлдашева </w:t>
      </w:r>
      <w:proofErr w:type="spellStart"/>
      <w:r w:rsidR="00E80099" w:rsidRPr="000F5CC8">
        <w:rPr>
          <w:rFonts w:ascii="Times New Roman" w:hAnsi="Times New Roman" w:cs="Times New Roman"/>
          <w:sz w:val="24"/>
          <w:szCs w:val="24"/>
        </w:rPr>
        <w:t>Зульфия</w:t>
      </w:r>
      <w:proofErr w:type="spellEnd"/>
      <w:r w:rsidR="00E80099" w:rsidRPr="000F5C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0099" w:rsidRPr="000F5CC8">
        <w:rPr>
          <w:rFonts w:ascii="Times New Roman" w:hAnsi="Times New Roman" w:cs="Times New Roman"/>
          <w:sz w:val="24"/>
          <w:szCs w:val="24"/>
        </w:rPr>
        <w:t>Бахтиёровна</w:t>
      </w:r>
      <w:proofErr w:type="spellEnd"/>
    </w:p>
    <w:p w:rsidR="00A75ED5" w:rsidRPr="000F5CC8" w:rsidRDefault="00A75ED5" w:rsidP="00A75ED5">
      <w:pPr>
        <w:jc w:val="center"/>
        <w:rPr>
          <w:rFonts w:ascii="Times New Roman" w:hAnsi="Times New Roman" w:cs="Times New Roman"/>
          <w:sz w:val="20"/>
          <w:szCs w:val="20"/>
        </w:rPr>
      </w:pPr>
      <w:r w:rsidRPr="000F5CC8">
        <w:rPr>
          <w:rFonts w:ascii="Times New Roman" w:hAnsi="Times New Roman" w:cs="Times New Roman"/>
          <w:sz w:val="20"/>
          <w:szCs w:val="20"/>
        </w:rPr>
        <w:t>ФИО</w:t>
      </w:r>
    </w:p>
    <w:p w:rsidR="00A75ED5" w:rsidRPr="000F5CC8" w:rsidRDefault="00BF65BC" w:rsidP="00A75ED5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0F5CC8">
        <w:rPr>
          <w:rFonts w:ascii="Times New Roman" w:hAnsi="Times New Roman" w:cs="Times New Roman"/>
          <w:sz w:val="20"/>
          <w:szCs w:val="20"/>
        </w:rPr>
        <w:t>обучающийся</w:t>
      </w:r>
      <w:proofErr w:type="gramEnd"/>
      <w:r w:rsidRPr="000F5CC8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0F5CC8">
        <w:rPr>
          <w:rFonts w:ascii="Times New Roman" w:hAnsi="Times New Roman" w:cs="Times New Roman"/>
          <w:sz w:val="20"/>
          <w:szCs w:val="20"/>
        </w:rPr>
        <w:t>ая</w:t>
      </w:r>
      <w:proofErr w:type="spellEnd"/>
      <w:r w:rsidRPr="000F5CC8">
        <w:rPr>
          <w:rFonts w:ascii="Times New Roman" w:hAnsi="Times New Roman" w:cs="Times New Roman"/>
          <w:sz w:val="20"/>
          <w:szCs w:val="20"/>
        </w:rPr>
        <w:t>) на 4</w:t>
      </w:r>
      <w:r w:rsidR="00A75ED5" w:rsidRPr="000F5CC8">
        <w:rPr>
          <w:rFonts w:ascii="Times New Roman" w:hAnsi="Times New Roman" w:cs="Times New Roman"/>
          <w:sz w:val="20"/>
          <w:szCs w:val="20"/>
        </w:rPr>
        <w:t xml:space="preserve"> курсе по специальности 31.02.03 Лабораторная диагностика успешно прошел (</w:t>
      </w:r>
      <w:proofErr w:type="spellStart"/>
      <w:r w:rsidR="00A75ED5" w:rsidRPr="000F5CC8">
        <w:rPr>
          <w:rFonts w:ascii="Times New Roman" w:hAnsi="Times New Roman" w:cs="Times New Roman"/>
          <w:sz w:val="20"/>
          <w:szCs w:val="20"/>
        </w:rPr>
        <w:t>ла</w:t>
      </w:r>
      <w:proofErr w:type="spellEnd"/>
      <w:r w:rsidR="00A75ED5" w:rsidRPr="000F5CC8">
        <w:rPr>
          <w:rFonts w:ascii="Times New Roman" w:hAnsi="Times New Roman" w:cs="Times New Roman"/>
          <w:sz w:val="20"/>
          <w:szCs w:val="20"/>
        </w:rPr>
        <w:t>) производственную практику по профессиональному модулю:</w:t>
      </w:r>
    </w:p>
    <w:p w:rsidR="00A75ED5" w:rsidRPr="000F5CC8" w:rsidRDefault="00A75ED5" w:rsidP="00A75ED5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F5CC8">
        <w:rPr>
          <w:rFonts w:ascii="Times New Roman" w:hAnsi="Times New Roman" w:cs="Times New Roman"/>
          <w:b/>
          <w:sz w:val="20"/>
          <w:szCs w:val="20"/>
          <w:u w:val="single"/>
        </w:rPr>
        <w:t>Проведение лабораторных гистологических исследований</w:t>
      </w:r>
    </w:p>
    <w:p w:rsidR="00A75ED5" w:rsidRPr="000F5CC8" w:rsidRDefault="00A75ED5" w:rsidP="00A75ED5">
      <w:pPr>
        <w:rPr>
          <w:rFonts w:ascii="Times New Roman" w:hAnsi="Times New Roman" w:cs="Times New Roman"/>
          <w:sz w:val="20"/>
          <w:szCs w:val="20"/>
        </w:rPr>
      </w:pPr>
      <w:r w:rsidRPr="000F5CC8">
        <w:rPr>
          <w:rFonts w:ascii="Times New Roman" w:hAnsi="Times New Roman" w:cs="Times New Roman"/>
          <w:sz w:val="20"/>
          <w:szCs w:val="20"/>
        </w:rPr>
        <w:t xml:space="preserve">в объеме </w:t>
      </w:r>
      <w:r w:rsidRPr="000F5CC8">
        <w:rPr>
          <w:rFonts w:ascii="Times New Roman" w:hAnsi="Times New Roman" w:cs="Times New Roman"/>
          <w:sz w:val="20"/>
          <w:szCs w:val="20"/>
          <w:u w:val="single"/>
        </w:rPr>
        <w:t>1</w:t>
      </w:r>
      <w:r w:rsidR="00BF65BC" w:rsidRPr="000F5CC8">
        <w:rPr>
          <w:rFonts w:ascii="Times New Roman" w:hAnsi="Times New Roman" w:cs="Times New Roman"/>
          <w:sz w:val="20"/>
          <w:szCs w:val="20"/>
          <w:u w:val="single"/>
        </w:rPr>
        <w:t>44</w:t>
      </w:r>
      <w:r w:rsidR="00BF65BC" w:rsidRPr="000F5CC8">
        <w:rPr>
          <w:rFonts w:ascii="Times New Roman" w:hAnsi="Times New Roman" w:cs="Times New Roman"/>
          <w:sz w:val="20"/>
          <w:szCs w:val="20"/>
        </w:rPr>
        <w:t xml:space="preserve"> часа</w:t>
      </w:r>
      <w:r w:rsidRPr="000F5CC8">
        <w:rPr>
          <w:rFonts w:ascii="Times New Roman" w:hAnsi="Times New Roman" w:cs="Times New Roman"/>
          <w:sz w:val="20"/>
          <w:szCs w:val="20"/>
        </w:rPr>
        <w:t xml:space="preserve"> с «</w:t>
      </w:r>
      <w:r w:rsidR="00BF65BC" w:rsidRPr="000F5CC8">
        <w:rPr>
          <w:rFonts w:ascii="Times New Roman" w:hAnsi="Times New Roman" w:cs="Times New Roman"/>
          <w:sz w:val="20"/>
          <w:szCs w:val="20"/>
          <w:u w:val="single"/>
        </w:rPr>
        <w:t>20</w:t>
      </w:r>
      <w:r w:rsidR="00E80099" w:rsidRPr="000F5CC8">
        <w:rPr>
          <w:rFonts w:ascii="Times New Roman" w:hAnsi="Times New Roman" w:cs="Times New Roman"/>
          <w:sz w:val="20"/>
          <w:szCs w:val="20"/>
          <w:u w:val="single"/>
        </w:rPr>
        <w:t xml:space="preserve">» апреля </w:t>
      </w:r>
      <w:r w:rsidRPr="000F5CC8">
        <w:rPr>
          <w:rFonts w:ascii="Times New Roman" w:hAnsi="Times New Roman" w:cs="Times New Roman"/>
          <w:sz w:val="20"/>
          <w:szCs w:val="20"/>
          <w:u w:val="single"/>
        </w:rPr>
        <w:t>202</w:t>
      </w:r>
      <w:r w:rsidR="00BF65BC" w:rsidRPr="000F5CC8">
        <w:rPr>
          <w:rFonts w:ascii="Times New Roman" w:hAnsi="Times New Roman" w:cs="Times New Roman"/>
          <w:sz w:val="20"/>
          <w:szCs w:val="20"/>
          <w:u w:val="single"/>
        </w:rPr>
        <w:t>2</w:t>
      </w:r>
      <w:r w:rsidR="00E80099" w:rsidRPr="000F5CC8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0F5CC8">
        <w:rPr>
          <w:rFonts w:ascii="Times New Roman" w:hAnsi="Times New Roman" w:cs="Times New Roman"/>
          <w:sz w:val="20"/>
          <w:szCs w:val="20"/>
        </w:rPr>
        <w:t xml:space="preserve">г. по </w:t>
      </w:r>
      <w:r w:rsidR="000B3D7D">
        <w:rPr>
          <w:rFonts w:ascii="Times New Roman" w:hAnsi="Times New Roman" w:cs="Times New Roman"/>
          <w:sz w:val="20"/>
          <w:szCs w:val="20"/>
          <w:u w:val="single"/>
        </w:rPr>
        <w:t>«17</w:t>
      </w:r>
      <w:r w:rsidR="00BF65BC" w:rsidRPr="000F5CC8">
        <w:rPr>
          <w:rFonts w:ascii="Times New Roman" w:hAnsi="Times New Roman" w:cs="Times New Roman"/>
          <w:sz w:val="20"/>
          <w:szCs w:val="20"/>
          <w:u w:val="single"/>
        </w:rPr>
        <w:t>» мая 2022</w:t>
      </w:r>
      <w:r w:rsidRPr="000F5CC8">
        <w:rPr>
          <w:rFonts w:ascii="Times New Roman" w:hAnsi="Times New Roman" w:cs="Times New Roman"/>
          <w:sz w:val="20"/>
          <w:szCs w:val="20"/>
          <w:u w:val="single"/>
        </w:rPr>
        <w:t xml:space="preserve"> г</w:t>
      </w:r>
      <w:r w:rsidRPr="000F5CC8">
        <w:rPr>
          <w:rFonts w:ascii="Times New Roman" w:hAnsi="Times New Roman" w:cs="Times New Roman"/>
          <w:sz w:val="20"/>
          <w:szCs w:val="20"/>
        </w:rPr>
        <w:t>.</w:t>
      </w:r>
    </w:p>
    <w:p w:rsidR="00A75ED5" w:rsidRPr="000F5CC8" w:rsidRDefault="00A75ED5" w:rsidP="00A75ED5">
      <w:pPr>
        <w:spacing w:after="0" w:line="24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0F5CC8">
        <w:rPr>
          <w:rFonts w:ascii="Times New Roman" w:hAnsi="Times New Roman" w:cs="Times New Roman"/>
          <w:sz w:val="20"/>
          <w:szCs w:val="20"/>
        </w:rPr>
        <w:t>в организации</w:t>
      </w:r>
      <w:r w:rsidRPr="00AB7E94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r w:rsidR="00AB7E94" w:rsidRPr="00AB7E94">
        <w:rPr>
          <w:rFonts w:ascii="Times New Roman" w:hAnsi="Times New Roman" w:cs="Times New Roman"/>
          <w:sz w:val="20"/>
          <w:szCs w:val="20"/>
          <w:u w:val="single"/>
        </w:rPr>
        <w:t xml:space="preserve"> КГБУЗ</w:t>
      </w:r>
      <w:r w:rsidR="00AB7E9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E80099" w:rsidRPr="000F5CC8">
        <w:rPr>
          <w:rFonts w:ascii="Times New Roman" w:hAnsi="Times New Roman" w:cs="Times New Roman"/>
          <w:sz w:val="20"/>
          <w:szCs w:val="20"/>
          <w:u w:val="single"/>
        </w:rPr>
        <w:t>ККПАБюро</w:t>
      </w:r>
      <w:proofErr w:type="spellEnd"/>
      <w:r w:rsidR="00E80099" w:rsidRPr="000F5CC8">
        <w:rPr>
          <w:rFonts w:ascii="Times New Roman" w:hAnsi="Times New Roman" w:cs="Times New Roman"/>
          <w:sz w:val="20"/>
          <w:szCs w:val="20"/>
          <w:u w:val="single"/>
        </w:rPr>
        <w:t>.</w:t>
      </w:r>
    </w:p>
    <w:p w:rsidR="00A75ED5" w:rsidRPr="000F5CC8" w:rsidRDefault="00A75ED5" w:rsidP="00A75ED5">
      <w:pPr>
        <w:rPr>
          <w:rFonts w:ascii="Times New Roman" w:hAnsi="Times New Roman" w:cs="Times New Roman"/>
          <w:sz w:val="20"/>
          <w:szCs w:val="20"/>
        </w:rPr>
      </w:pPr>
      <w:r w:rsidRPr="000F5CC8">
        <w:rPr>
          <w:rFonts w:ascii="Times New Roman" w:hAnsi="Times New Roman" w:cs="Times New Roman"/>
          <w:sz w:val="20"/>
          <w:szCs w:val="20"/>
        </w:rPr>
        <w:t>За время прохождения практики:</w:t>
      </w:r>
    </w:p>
    <w:tbl>
      <w:tblPr>
        <w:tblStyle w:val="aa"/>
        <w:tblW w:w="9656" w:type="dxa"/>
        <w:tblLook w:val="04A0"/>
      </w:tblPr>
      <w:tblGrid>
        <w:gridCol w:w="1380"/>
        <w:gridCol w:w="6925"/>
        <w:gridCol w:w="1351"/>
      </w:tblGrid>
      <w:tr w:rsidR="00A75ED5" w:rsidRPr="000F5CC8" w:rsidTr="000207A5">
        <w:trPr>
          <w:trHeight w:val="739"/>
        </w:trPr>
        <w:tc>
          <w:tcPr>
            <w:tcW w:w="1380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№ ОК/ПК</w:t>
            </w:r>
          </w:p>
        </w:tc>
        <w:tc>
          <w:tcPr>
            <w:tcW w:w="6925" w:type="dxa"/>
          </w:tcPr>
          <w:p w:rsidR="00A75ED5" w:rsidRPr="000F5CC8" w:rsidRDefault="00A75ED5" w:rsidP="000207A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Критерии оценки</w:t>
            </w:r>
          </w:p>
        </w:tc>
        <w:tc>
          <w:tcPr>
            <w:tcW w:w="1351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Оценка</w:t>
            </w:r>
          </w:p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(да/нет)</w:t>
            </w:r>
          </w:p>
        </w:tc>
      </w:tr>
      <w:tr w:rsidR="00A75ED5" w:rsidRPr="000F5CC8" w:rsidTr="000207A5">
        <w:trPr>
          <w:trHeight w:val="361"/>
        </w:trPr>
        <w:tc>
          <w:tcPr>
            <w:tcW w:w="1380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ПК 5.1, ОК13</w:t>
            </w:r>
          </w:p>
        </w:tc>
        <w:tc>
          <w:tcPr>
            <w:tcW w:w="6925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Быстро и правильно готовит рабочее место в соответствии с методикой.</w:t>
            </w:r>
          </w:p>
        </w:tc>
        <w:tc>
          <w:tcPr>
            <w:tcW w:w="1351" w:type="dxa"/>
          </w:tcPr>
          <w:p w:rsidR="00A75ED5" w:rsidRPr="000F5CC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</w:tc>
      </w:tr>
      <w:tr w:rsidR="00A75ED5" w:rsidRPr="000F5CC8" w:rsidTr="000207A5">
        <w:trPr>
          <w:trHeight w:val="361"/>
        </w:trPr>
        <w:tc>
          <w:tcPr>
            <w:tcW w:w="1380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ПК5.2</w:t>
            </w:r>
          </w:p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ОК 2</w:t>
            </w:r>
          </w:p>
        </w:tc>
        <w:tc>
          <w:tcPr>
            <w:tcW w:w="6925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Соблюдает методику при выполнении унифицированных исследований.</w:t>
            </w:r>
          </w:p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Правильно интерпретирует результаты исследований.</w:t>
            </w:r>
          </w:p>
        </w:tc>
        <w:tc>
          <w:tcPr>
            <w:tcW w:w="1351" w:type="dxa"/>
          </w:tcPr>
          <w:p w:rsidR="00A75ED5" w:rsidRPr="000F5CC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</w:tc>
      </w:tr>
      <w:tr w:rsidR="00A75ED5" w:rsidRPr="000F5CC8" w:rsidTr="000207A5">
        <w:trPr>
          <w:trHeight w:val="361"/>
        </w:trPr>
        <w:tc>
          <w:tcPr>
            <w:tcW w:w="1380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ПК 5.3</w:t>
            </w:r>
          </w:p>
        </w:tc>
        <w:tc>
          <w:tcPr>
            <w:tcW w:w="6925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351" w:type="dxa"/>
          </w:tcPr>
          <w:p w:rsidR="00A75ED5" w:rsidRPr="000F5CC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</w:tc>
      </w:tr>
      <w:tr w:rsidR="00A75ED5" w:rsidRPr="000F5CC8" w:rsidTr="000207A5">
        <w:trPr>
          <w:trHeight w:val="361"/>
        </w:trPr>
        <w:tc>
          <w:tcPr>
            <w:tcW w:w="1380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ПК 5.4,</w:t>
            </w:r>
          </w:p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ОК 11</w:t>
            </w:r>
          </w:p>
        </w:tc>
        <w:tc>
          <w:tcPr>
            <w:tcW w:w="6925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Проводит мероприятия по стерилизации и дезинфекции</w:t>
            </w:r>
          </w:p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лабораторной посуды, инструментария, средств защиты.</w:t>
            </w:r>
          </w:p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Утилизирует отработанный материал в соответствии с инструкциями</w:t>
            </w:r>
          </w:p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СанПин</w:t>
            </w:r>
            <w:proofErr w:type="spellEnd"/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51" w:type="dxa"/>
          </w:tcPr>
          <w:p w:rsidR="00A75ED5" w:rsidRPr="000F5CC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</w:tc>
      </w:tr>
      <w:tr w:rsidR="00A75ED5" w:rsidRPr="000F5CC8" w:rsidTr="000207A5">
        <w:trPr>
          <w:trHeight w:val="361"/>
        </w:trPr>
        <w:tc>
          <w:tcPr>
            <w:tcW w:w="1380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ОК 1</w:t>
            </w:r>
          </w:p>
        </w:tc>
        <w:tc>
          <w:tcPr>
            <w:tcW w:w="6925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Демонстрирует интерес к профессии.</w:t>
            </w:r>
          </w:p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Внешний вид опрятный, аккуратный.</w:t>
            </w:r>
          </w:p>
        </w:tc>
        <w:tc>
          <w:tcPr>
            <w:tcW w:w="1351" w:type="dxa"/>
          </w:tcPr>
          <w:p w:rsidR="00A75ED5" w:rsidRPr="000F5CC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</w:tc>
      </w:tr>
      <w:tr w:rsidR="00A75ED5" w:rsidRPr="000F5CC8" w:rsidTr="000207A5">
        <w:trPr>
          <w:trHeight w:val="361"/>
        </w:trPr>
        <w:tc>
          <w:tcPr>
            <w:tcW w:w="1380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ОК 6</w:t>
            </w:r>
          </w:p>
        </w:tc>
        <w:tc>
          <w:tcPr>
            <w:tcW w:w="6925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351" w:type="dxa"/>
          </w:tcPr>
          <w:p w:rsidR="00A75ED5" w:rsidRPr="000F5CC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</w:tc>
      </w:tr>
      <w:tr w:rsidR="00A75ED5" w:rsidRPr="000F5CC8" w:rsidTr="000207A5">
        <w:trPr>
          <w:trHeight w:val="361"/>
        </w:trPr>
        <w:tc>
          <w:tcPr>
            <w:tcW w:w="1380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ОК 7</w:t>
            </w:r>
          </w:p>
        </w:tc>
        <w:tc>
          <w:tcPr>
            <w:tcW w:w="6925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Проявляет самостоятельность в работе, целеустремленность,</w:t>
            </w:r>
          </w:p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организаторские способности.</w:t>
            </w:r>
          </w:p>
        </w:tc>
        <w:tc>
          <w:tcPr>
            <w:tcW w:w="1351" w:type="dxa"/>
          </w:tcPr>
          <w:p w:rsidR="00A75ED5" w:rsidRPr="000F5CC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</w:tc>
      </w:tr>
      <w:tr w:rsidR="00A75ED5" w:rsidRPr="000F5CC8" w:rsidTr="000207A5">
        <w:trPr>
          <w:trHeight w:val="361"/>
        </w:trPr>
        <w:tc>
          <w:tcPr>
            <w:tcW w:w="1380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ОК 9</w:t>
            </w:r>
          </w:p>
        </w:tc>
        <w:tc>
          <w:tcPr>
            <w:tcW w:w="6925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0F5CC8">
              <w:rPr>
                <w:rFonts w:ascii="Times New Roman" w:hAnsi="Times New Roman" w:cs="Times New Roman"/>
                <w:sz w:val="20"/>
                <w:szCs w:val="20"/>
              </w:rPr>
              <w:t xml:space="preserve"> освоить новое оборудование или методику (при ее замене)</w:t>
            </w:r>
          </w:p>
        </w:tc>
        <w:tc>
          <w:tcPr>
            <w:tcW w:w="1351" w:type="dxa"/>
          </w:tcPr>
          <w:p w:rsidR="00A75ED5" w:rsidRPr="000F5CC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</w:tc>
      </w:tr>
      <w:tr w:rsidR="00A75ED5" w:rsidRPr="000F5CC8" w:rsidTr="000207A5">
        <w:trPr>
          <w:trHeight w:val="361"/>
        </w:trPr>
        <w:tc>
          <w:tcPr>
            <w:tcW w:w="1380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ОК 10</w:t>
            </w:r>
          </w:p>
        </w:tc>
        <w:tc>
          <w:tcPr>
            <w:tcW w:w="6925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Демонстрирует толерантное отношение к представителям иных</w:t>
            </w:r>
          </w:p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культур, народов, религий.</w:t>
            </w:r>
          </w:p>
        </w:tc>
        <w:tc>
          <w:tcPr>
            <w:tcW w:w="1351" w:type="dxa"/>
          </w:tcPr>
          <w:p w:rsidR="00A75ED5" w:rsidRPr="000F5CC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</w:tc>
      </w:tr>
      <w:tr w:rsidR="00A75ED5" w:rsidRPr="000F5CC8" w:rsidTr="000207A5">
        <w:trPr>
          <w:trHeight w:val="361"/>
        </w:trPr>
        <w:tc>
          <w:tcPr>
            <w:tcW w:w="1380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ОК 12</w:t>
            </w:r>
          </w:p>
        </w:tc>
        <w:tc>
          <w:tcPr>
            <w:tcW w:w="6925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0F5CC8">
              <w:rPr>
                <w:rFonts w:ascii="Times New Roman" w:hAnsi="Times New Roman" w:cs="Times New Roman"/>
                <w:sz w:val="20"/>
                <w:szCs w:val="20"/>
              </w:rPr>
              <w:t xml:space="preserve"> оказать первую медицинскую помощь при неотложных</w:t>
            </w:r>
          </w:p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ситуациях</w:t>
            </w:r>
            <w:proofErr w:type="gramEnd"/>
          </w:p>
        </w:tc>
        <w:tc>
          <w:tcPr>
            <w:tcW w:w="1351" w:type="dxa"/>
          </w:tcPr>
          <w:p w:rsidR="00A75ED5" w:rsidRPr="000F5CC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</w:tc>
      </w:tr>
      <w:tr w:rsidR="00A75ED5" w:rsidRPr="000F5CC8" w:rsidTr="000207A5">
        <w:trPr>
          <w:trHeight w:val="361"/>
        </w:trPr>
        <w:tc>
          <w:tcPr>
            <w:tcW w:w="1380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ОК14</w:t>
            </w:r>
          </w:p>
        </w:tc>
        <w:tc>
          <w:tcPr>
            <w:tcW w:w="6925" w:type="dxa"/>
          </w:tcPr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 xml:space="preserve">Соблюдает санитарно-гигиенический режим, правила </w:t>
            </w:r>
            <w:proofErr w:type="gramStart"/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Pr="000F5CC8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</w:p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противопожарной безопасности. Отсутствие вредных привычек. Участвует</w:t>
            </w:r>
          </w:p>
          <w:p w:rsidR="00A75ED5" w:rsidRPr="000F5CC8" w:rsidRDefault="00A75ED5" w:rsidP="000207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sz w:val="20"/>
                <w:szCs w:val="20"/>
              </w:rPr>
              <w:t>в мероприятиях по профилактике профессиональных заболеваний</w:t>
            </w:r>
          </w:p>
        </w:tc>
        <w:tc>
          <w:tcPr>
            <w:tcW w:w="1351" w:type="dxa"/>
          </w:tcPr>
          <w:p w:rsidR="00A75ED5" w:rsidRPr="000F5CC8" w:rsidRDefault="00A75ED5" w:rsidP="000207A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5CC8">
              <w:rPr>
                <w:rFonts w:ascii="Times New Roman" w:hAnsi="Times New Roman" w:cs="Times New Roman"/>
                <w:b/>
                <w:sz w:val="20"/>
                <w:szCs w:val="20"/>
              </w:rPr>
              <w:t>Да</w:t>
            </w:r>
          </w:p>
        </w:tc>
      </w:tr>
    </w:tbl>
    <w:p w:rsidR="00A75ED5" w:rsidRPr="000F5CC8" w:rsidRDefault="00BF65BC" w:rsidP="00A75E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u w:val="single"/>
        </w:rPr>
      </w:pPr>
      <w:r w:rsidRPr="000F5CC8">
        <w:rPr>
          <w:rFonts w:ascii="Times New Roman" w:hAnsi="Times New Roman" w:cs="Times New Roman"/>
          <w:sz w:val="20"/>
          <w:szCs w:val="20"/>
          <w:u w:val="single"/>
        </w:rPr>
        <w:t xml:space="preserve">«   »                  </w:t>
      </w:r>
      <w:r w:rsidR="00A75ED5" w:rsidRPr="000F5CC8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proofErr w:type="gramStart"/>
      <w:r w:rsidR="00A75ED5" w:rsidRPr="000F5CC8">
        <w:rPr>
          <w:rFonts w:ascii="Times New Roman" w:hAnsi="Times New Roman" w:cs="Times New Roman"/>
          <w:sz w:val="20"/>
          <w:szCs w:val="20"/>
          <w:u w:val="single"/>
        </w:rPr>
        <w:t>г</w:t>
      </w:r>
      <w:proofErr w:type="gramEnd"/>
    </w:p>
    <w:p w:rsidR="00A75ED5" w:rsidRPr="000F5CC8" w:rsidRDefault="00A75ED5" w:rsidP="00A75E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F5CC8">
        <w:rPr>
          <w:rFonts w:ascii="Times New Roman" w:hAnsi="Times New Roman" w:cs="Times New Roman"/>
          <w:sz w:val="20"/>
          <w:szCs w:val="20"/>
        </w:rPr>
        <w:t>подпись непосредственного руководителя практики</w:t>
      </w:r>
    </w:p>
    <w:p w:rsidR="00A75ED5" w:rsidRPr="000F5CC8" w:rsidRDefault="00A75ED5" w:rsidP="00A75ED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F5CC8">
        <w:rPr>
          <w:rFonts w:ascii="Times New Roman" w:hAnsi="Times New Roman" w:cs="Times New Roman"/>
          <w:sz w:val="20"/>
          <w:szCs w:val="20"/>
        </w:rPr>
        <w:t>_______________/ФИО, должность</w:t>
      </w:r>
    </w:p>
    <w:p w:rsidR="00F2108B" w:rsidRDefault="00A75ED5" w:rsidP="00A75ED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5CC8">
        <w:rPr>
          <w:rFonts w:ascii="Times New Roman" w:hAnsi="Times New Roman" w:cs="Times New Roman"/>
          <w:sz w:val="20"/>
          <w:szCs w:val="20"/>
        </w:rPr>
        <w:t>м.п.</w:t>
      </w:r>
    </w:p>
    <w:p w:rsidR="00C36E82" w:rsidRPr="00651EC4" w:rsidRDefault="00C36E82" w:rsidP="00C36E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EC4">
        <w:rPr>
          <w:rFonts w:ascii="Times New Roman" w:hAnsi="Times New Roman" w:cs="Times New Roman"/>
          <w:b/>
          <w:sz w:val="28"/>
          <w:szCs w:val="28"/>
        </w:rPr>
        <w:lastRenderedPageBreak/>
        <w:t>Аттестационный лист производственной практики</w:t>
      </w:r>
    </w:p>
    <w:p w:rsidR="00C36E82" w:rsidRPr="00651EC4" w:rsidRDefault="00C36E82" w:rsidP="00C36E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 xml:space="preserve">Студент (Ф.И.О.)  </w:t>
      </w:r>
      <w:r w:rsidRPr="00651EC4">
        <w:rPr>
          <w:rFonts w:ascii="Times New Roman" w:hAnsi="Times New Roman" w:cs="Times New Roman"/>
          <w:sz w:val="28"/>
          <w:szCs w:val="28"/>
          <w:u w:val="single"/>
        </w:rPr>
        <w:t xml:space="preserve">Юлдашева </w:t>
      </w:r>
      <w:proofErr w:type="spellStart"/>
      <w:r w:rsidRPr="00651EC4">
        <w:rPr>
          <w:rFonts w:ascii="Times New Roman" w:hAnsi="Times New Roman" w:cs="Times New Roman"/>
          <w:sz w:val="28"/>
          <w:szCs w:val="28"/>
          <w:u w:val="single"/>
        </w:rPr>
        <w:t>Зульфия</w:t>
      </w:r>
      <w:proofErr w:type="spellEnd"/>
      <w:r w:rsidRPr="00651EC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651EC4">
        <w:rPr>
          <w:rFonts w:ascii="Times New Roman" w:hAnsi="Times New Roman" w:cs="Times New Roman"/>
          <w:sz w:val="28"/>
          <w:szCs w:val="28"/>
          <w:u w:val="single"/>
        </w:rPr>
        <w:t>Бахтиёровна</w:t>
      </w:r>
      <w:proofErr w:type="spellEnd"/>
    </w:p>
    <w:p w:rsidR="00C36E82" w:rsidRPr="00651EC4" w:rsidRDefault="00C36E82" w:rsidP="00C36E8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51EC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651EC4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651EC4">
        <w:rPr>
          <w:rFonts w:ascii="Times New Roman" w:hAnsi="Times New Roman" w:cs="Times New Roman"/>
          <w:sz w:val="28"/>
          <w:szCs w:val="28"/>
        </w:rPr>
        <w:t xml:space="preserve">курсе по специальности 31.02.03 «Лабораторная диагностика»  при прохождении производственной практики по </w:t>
      </w:r>
    </w:p>
    <w:p w:rsidR="00C36E82" w:rsidRPr="00651EC4" w:rsidRDefault="00DD49F7" w:rsidP="00C36E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ПМ 05</w:t>
      </w:r>
      <w:r w:rsidR="00C36E82" w:rsidRPr="00651EC4">
        <w:rPr>
          <w:rFonts w:ascii="Times New Roman" w:hAnsi="Times New Roman" w:cs="Times New Roman"/>
          <w:sz w:val="28"/>
          <w:szCs w:val="28"/>
        </w:rPr>
        <w:t xml:space="preserve"> Проведение лабораторных</w:t>
      </w:r>
      <w:r w:rsidR="00C36E82">
        <w:rPr>
          <w:rFonts w:ascii="Times New Roman" w:hAnsi="Times New Roman" w:cs="Times New Roman"/>
          <w:sz w:val="28"/>
          <w:szCs w:val="28"/>
        </w:rPr>
        <w:t xml:space="preserve">  гисто</w:t>
      </w:r>
      <w:r w:rsidR="00C36E82" w:rsidRPr="00651EC4">
        <w:rPr>
          <w:rFonts w:ascii="Times New Roman" w:hAnsi="Times New Roman" w:cs="Times New Roman"/>
          <w:sz w:val="28"/>
          <w:szCs w:val="28"/>
        </w:rPr>
        <w:t>логических исследований</w:t>
      </w:r>
    </w:p>
    <w:p w:rsidR="00C36E82" w:rsidRPr="00651EC4" w:rsidRDefault="00DD49F7" w:rsidP="00C36E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МДК 05</w:t>
      </w:r>
      <w:r w:rsidR="00C36E82" w:rsidRPr="00651EC4">
        <w:rPr>
          <w:rFonts w:ascii="Times New Roman" w:hAnsi="Times New Roman" w:cs="Times New Roman"/>
          <w:sz w:val="28"/>
          <w:szCs w:val="28"/>
        </w:rPr>
        <w:t>.01 Теория и</w:t>
      </w:r>
      <w:r w:rsidR="00C36E82">
        <w:rPr>
          <w:rFonts w:ascii="Times New Roman" w:hAnsi="Times New Roman" w:cs="Times New Roman"/>
          <w:sz w:val="28"/>
          <w:szCs w:val="28"/>
        </w:rPr>
        <w:t xml:space="preserve"> практика  лабораторных гисто</w:t>
      </w:r>
      <w:r w:rsidR="00C36E82" w:rsidRPr="00651EC4">
        <w:rPr>
          <w:rFonts w:ascii="Times New Roman" w:hAnsi="Times New Roman" w:cs="Times New Roman"/>
          <w:sz w:val="28"/>
          <w:szCs w:val="28"/>
        </w:rPr>
        <w:t xml:space="preserve">логических исследований </w:t>
      </w:r>
    </w:p>
    <w:p w:rsidR="00C36E82" w:rsidRPr="00651EC4" w:rsidRDefault="00C36E82" w:rsidP="00C36E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 апреля 2022г. по 17 марта 2022</w:t>
      </w:r>
      <w:r w:rsidRPr="00651EC4">
        <w:rPr>
          <w:rFonts w:ascii="Times New Roman" w:hAnsi="Times New Roman" w:cs="Times New Roman"/>
          <w:sz w:val="28"/>
          <w:szCs w:val="28"/>
        </w:rPr>
        <w:t xml:space="preserve">г.     в объеме </w:t>
      </w:r>
      <w:r>
        <w:rPr>
          <w:rFonts w:ascii="Times New Roman" w:hAnsi="Times New Roman" w:cs="Times New Roman"/>
          <w:sz w:val="28"/>
          <w:szCs w:val="28"/>
        </w:rPr>
        <w:t xml:space="preserve"> 144 часа</w:t>
      </w:r>
    </w:p>
    <w:p w:rsidR="00C36E82" w:rsidRPr="00C36E82" w:rsidRDefault="00C36E82" w:rsidP="00C36E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организации</w:t>
      </w:r>
      <w:r w:rsidRPr="00C36E82">
        <w:rPr>
          <w:rFonts w:ascii="Times New Roman" w:hAnsi="Times New Roman" w:cs="Times New Roman"/>
          <w:sz w:val="28"/>
          <w:szCs w:val="28"/>
        </w:rPr>
        <w:t xml:space="preserve">: </w:t>
      </w:r>
      <w:r w:rsidR="00AB7E94">
        <w:rPr>
          <w:rFonts w:ascii="Times New Roman" w:hAnsi="Times New Roman" w:cs="Times New Roman"/>
          <w:sz w:val="28"/>
          <w:szCs w:val="28"/>
        </w:rPr>
        <w:t xml:space="preserve"> </w:t>
      </w:r>
      <w:r w:rsidR="00AB7E94" w:rsidRPr="00AB7E94">
        <w:rPr>
          <w:rFonts w:ascii="Times New Roman" w:hAnsi="Times New Roman" w:cs="Times New Roman"/>
          <w:sz w:val="28"/>
          <w:szCs w:val="28"/>
          <w:u w:val="single"/>
        </w:rPr>
        <w:t xml:space="preserve">КГБУЗ </w:t>
      </w:r>
      <w:proofErr w:type="spellStart"/>
      <w:r w:rsidRPr="00C36E82">
        <w:rPr>
          <w:rFonts w:ascii="Times New Roman" w:hAnsi="Times New Roman" w:cs="Times New Roman"/>
          <w:sz w:val="28"/>
          <w:szCs w:val="28"/>
          <w:u w:val="single"/>
        </w:rPr>
        <w:t>ККПАБюро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36E82" w:rsidRPr="00651EC4" w:rsidRDefault="00C36E82" w:rsidP="00C36E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 xml:space="preserve">освоил  общие компетенции    ОК 1 – ОК 14 </w:t>
      </w:r>
    </w:p>
    <w:p w:rsidR="00C36E82" w:rsidRPr="00651EC4" w:rsidRDefault="00C36E82" w:rsidP="00C36E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C36E82" w:rsidRPr="00651EC4" w:rsidRDefault="00C36E82" w:rsidP="00C36E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 xml:space="preserve"> освоил профессиональные компетенции   ПК  4.1, ПК  4.2,ПК 4.3, ПК</w:t>
      </w:r>
      <w:proofErr w:type="gramStart"/>
      <w:r w:rsidRPr="00651EC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651EC4">
        <w:rPr>
          <w:rFonts w:ascii="Times New Roman" w:hAnsi="Times New Roman" w:cs="Times New Roman"/>
          <w:sz w:val="28"/>
          <w:szCs w:val="28"/>
        </w:rPr>
        <w:t>.4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7371"/>
        <w:gridCol w:w="1241"/>
      </w:tblGrid>
      <w:tr w:rsidR="00C36E82" w:rsidRPr="00651EC4" w:rsidTr="00925CF1">
        <w:tc>
          <w:tcPr>
            <w:tcW w:w="959" w:type="dxa"/>
            <w:shd w:val="clear" w:color="auto" w:fill="auto"/>
          </w:tcPr>
          <w:p w:rsidR="00C36E82" w:rsidRPr="00651EC4" w:rsidRDefault="00C36E82" w:rsidP="00925C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:rsidR="00C36E82" w:rsidRPr="00651EC4" w:rsidRDefault="00C36E82" w:rsidP="00925C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C36E82" w:rsidRPr="00651EC4" w:rsidRDefault="00C36E82" w:rsidP="00925C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</w:tr>
      <w:tr w:rsidR="00C36E82" w:rsidRPr="00651EC4" w:rsidTr="00925CF1">
        <w:tc>
          <w:tcPr>
            <w:tcW w:w="959" w:type="dxa"/>
            <w:shd w:val="clear" w:color="auto" w:fill="auto"/>
          </w:tcPr>
          <w:p w:rsidR="00C36E82" w:rsidRPr="00651EC4" w:rsidRDefault="00C36E82" w:rsidP="00C36E82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C36E82" w:rsidRPr="00651EC4" w:rsidRDefault="00C36E82" w:rsidP="00925C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C36E82" w:rsidRPr="00651EC4" w:rsidRDefault="00C36E82" w:rsidP="00925C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6E82" w:rsidRPr="00651EC4" w:rsidTr="00925CF1">
        <w:tc>
          <w:tcPr>
            <w:tcW w:w="959" w:type="dxa"/>
            <w:shd w:val="clear" w:color="auto" w:fill="auto"/>
          </w:tcPr>
          <w:p w:rsidR="00C36E82" w:rsidRPr="00651EC4" w:rsidRDefault="00C36E82" w:rsidP="00C36E82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C36E82" w:rsidRPr="00651EC4" w:rsidRDefault="00C36E82" w:rsidP="00925C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C36E82" w:rsidRPr="00651EC4" w:rsidRDefault="00C36E82" w:rsidP="00925C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6E82" w:rsidRPr="00651EC4" w:rsidTr="00925CF1">
        <w:tc>
          <w:tcPr>
            <w:tcW w:w="959" w:type="dxa"/>
            <w:shd w:val="clear" w:color="auto" w:fill="auto"/>
          </w:tcPr>
          <w:p w:rsidR="00C36E82" w:rsidRPr="00651EC4" w:rsidRDefault="00C36E82" w:rsidP="00C36E82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C36E82" w:rsidRPr="00651EC4" w:rsidRDefault="00C36E82" w:rsidP="00925C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C36E82" w:rsidRPr="00651EC4" w:rsidRDefault="00C36E82" w:rsidP="00925C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6E82" w:rsidRPr="00651EC4" w:rsidTr="00925CF1">
        <w:tc>
          <w:tcPr>
            <w:tcW w:w="959" w:type="dxa"/>
            <w:shd w:val="clear" w:color="auto" w:fill="auto"/>
          </w:tcPr>
          <w:p w:rsidR="00C36E82" w:rsidRPr="00651EC4" w:rsidRDefault="00C36E82" w:rsidP="00C36E82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C36E82" w:rsidRPr="00651EC4" w:rsidRDefault="00C36E82" w:rsidP="00925C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C36E82" w:rsidRPr="00651EC4" w:rsidRDefault="00C36E82" w:rsidP="00925C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6E82" w:rsidRPr="00651EC4" w:rsidTr="00925CF1">
        <w:tc>
          <w:tcPr>
            <w:tcW w:w="959" w:type="dxa"/>
            <w:shd w:val="clear" w:color="auto" w:fill="auto"/>
          </w:tcPr>
          <w:p w:rsidR="00C36E82" w:rsidRPr="00651EC4" w:rsidRDefault="00C36E82" w:rsidP="00C36E82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C36E82" w:rsidRPr="00651EC4" w:rsidRDefault="00C36E82" w:rsidP="00925CF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1EC4">
              <w:rPr>
                <w:rFonts w:ascii="Times New Roman" w:hAnsi="Times New Roman" w:cs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C36E82" w:rsidRPr="00651EC4" w:rsidRDefault="00C36E82" w:rsidP="00925C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6E82" w:rsidRPr="00651EC4" w:rsidRDefault="00C36E82" w:rsidP="00C36E82">
      <w:pPr>
        <w:rPr>
          <w:rFonts w:ascii="Times New Roman" w:hAnsi="Times New Roman" w:cs="Times New Roman"/>
          <w:sz w:val="28"/>
          <w:szCs w:val="28"/>
        </w:rPr>
      </w:pPr>
    </w:p>
    <w:p w:rsidR="00C36E82" w:rsidRPr="00651EC4" w:rsidRDefault="00C36E82" w:rsidP="00C36E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E82" w:rsidRPr="00651EC4" w:rsidRDefault="00C36E82" w:rsidP="00C36E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>Дата                 _______________                                Ф.И.О. _______________</w:t>
      </w:r>
    </w:p>
    <w:p w:rsidR="00C36E82" w:rsidRPr="0035312C" w:rsidRDefault="00C36E82" w:rsidP="00C36E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35312C">
        <w:rPr>
          <w:rFonts w:ascii="Times New Roman" w:hAnsi="Times New Roman" w:cs="Times New Roman"/>
          <w:sz w:val="24"/>
          <w:szCs w:val="24"/>
        </w:rPr>
        <w:t>(подпись общего руководителя производственной практики от организации)</w:t>
      </w:r>
    </w:p>
    <w:p w:rsidR="00C36E82" w:rsidRPr="00651EC4" w:rsidRDefault="00C36E82" w:rsidP="00C36E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>МП организации</w:t>
      </w:r>
    </w:p>
    <w:p w:rsidR="00C36E82" w:rsidRPr="00651EC4" w:rsidRDefault="00C36E82" w:rsidP="00C36E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E82" w:rsidRPr="00651EC4" w:rsidRDefault="00C36E82" w:rsidP="00C36E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E82" w:rsidRPr="00651EC4" w:rsidRDefault="00C36E82" w:rsidP="00C36E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E82" w:rsidRPr="00651EC4" w:rsidRDefault="00C36E82" w:rsidP="00C36E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E82" w:rsidRPr="00651EC4" w:rsidRDefault="00C36E82" w:rsidP="00C36E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 xml:space="preserve">Дата </w:t>
      </w:r>
      <w:r w:rsidRPr="00651EC4">
        <w:rPr>
          <w:rFonts w:ascii="Times New Roman" w:hAnsi="Times New Roman" w:cs="Times New Roman"/>
          <w:sz w:val="28"/>
          <w:szCs w:val="28"/>
          <w:u w:val="single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методический руководитель </w:t>
      </w:r>
      <w:r w:rsidRPr="0035312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Ф.И.О. </w:t>
      </w:r>
      <w:r w:rsidRPr="00651E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E82" w:rsidRPr="00651EC4" w:rsidRDefault="00C36E82" w:rsidP="00C36E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651EC4">
        <w:rPr>
          <w:rFonts w:ascii="Times New Roman" w:hAnsi="Times New Roman" w:cs="Times New Roman"/>
          <w:sz w:val="28"/>
          <w:szCs w:val="28"/>
        </w:rPr>
        <w:t>(подпись)</w:t>
      </w:r>
    </w:p>
    <w:p w:rsidR="00C36E82" w:rsidRPr="00651EC4" w:rsidRDefault="00C36E82" w:rsidP="00C36E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1EC4">
        <w:rPr>
          <w:rFonts w:ascii="Times New Roman" w:hAnsi="Times New Roman" w:cs="Times New Roman"/>
          <w:sz w:val="28"/>
          <w:szCs w:val="28"/>
        </w:rPr>
        <w:t>МП учебного отдела</w:t>
      </w:r>
    </w:p>
    <w:p w:rsidR="00C36E82" w:rsidRDefault="00C36E82" w:rsidP="00C36E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B7F7A" w:rsidRDefault="001B7F7A" w:rsidP="00FA3ED7">
      <w:pPr>
        <w:pStyle w:val="a5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6054FC">
        <w:rPr>
          <w:b/>
          <w:sz w:val="28"/>
          <w:szCs w:val="28"/>
        </w:rPr>
        <w:lastRenderedPageBreak/>
        <w:t>ИНСТРУКТАЖ ПО ТЕХНИКЕ БЕЗОПАСНОСТИ</w:t>
      </w:r>
    </w:p>
    <w:p w:rsidR="001B7F7A" w:rsidRDefault="001B7F7A" w:rsidP="00FA3ED7">
      <w:pPr>
        <w:pStyle w:val="a5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1B7F7A" w:rsidRPr="0054681D" w:rsidRDefault="001B7F7A" w:rsidP="001B7F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Биологические</w:t>
      </w:r>
      <w:r w:rsidRPr="0054681D">
        <w:rPr>
          <w:rFonts w:ascii="Times New Roman" w:hAnsi="Times New Roman"/>
          <w:sz w:val="28"/>
          <w:szCs w:val="28"/>
        </w:rPr>
        <w:t xml:space="preserve"> материалы, исследуемые в лаборатории</w:t>
      </w:r>
      <w:r>
        <w:rPr>
          <w:rFonts w:ascii="Times New Roman" w:hAnsi="Times New Roman"/>
          <w:sz w:val="28"/>
          <w:szCs w:val="28"/>
        </w:rPr>
        <w:t>,</w:t>
      </w:r>
      <w:r w:rsidRPr="0054681D">
        <w:rPr>
          <w:rFonts w:ascii="Times New Roman" w:hAnsi="Times New Roman"/>
          <w:sz w:val="28"/>
          <w:szCs w:val="28"/>
        </w:rPr>
        <w:t xml:space="preserve"> могут содержать возбудителей инфекционных заболеваний (вирусн</w:t>
      </w:r>
      <w:r>
        <w:rPr>
          <w:rFonts w:ascii="Times New Roman" w:hAnsi="Times New Roman"/>
          <w:sz w:val="28"/>
          <w:szCs w:val="28"/>
        </w:rPr>
        <w:t>ых гепатитов, ВИЧ инфекции).</w:t>
      </w:r>
    </w:p>
    <w:p w:rsidR="001B7F7A" w:rsidRDefault="001B7F7A" w:rsidP="001B7F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Медицинские работники должны </w:t>
      </w:r>
      <w:r w:rsidRPr="0054681D">
        <w:rPr>
          <w:rFonts w:ascii="Times New Roman" w:hAnsi="Times New Roman"/>
          <w:sz w:val="28"/>
          <w:szCs w:val="28"/>
        </w:rPr>
        <w:t>относит</w:t>
      </w:r>
      <w:r>
        <w:rPr>
          <w:rFonts w:ascii="Times New Roman" w:hAnsi="Times New Roman"/>
          <w:sz w:val="28"/>
          <w:szCs w:val="28"/>
        </w:rPr>
        <w:t>ь</w:t>
      </w:r>
      <w:r w:rsidRPr="0054681D">
        <w:rPr>
          <w:rFonts w:ascii="Times New Roman" w:hAnsi="Times New Roman"/>
          <w:sz w:val="28"/>
          <w:szCs w:val="28"/>
        </w:rPr>
        <w:t>ся к биологическим жидк</w:t>
      </w:r>
      <w:r>
        <w:rPr>
          <w:rFonts w:ascii="Times New Roman" w:hAnsi="Times New Roman"/>
          <w:sz w:val="28"/>
          <w:szCs w:val="28"/>
        </w:rPr>
        <w:t>остям как к потенциально заражё</w:t>
      </w:r>
      <w:r w:rsidRPr="0054681D"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hAnsi="Times New Roman"/>
          <w:sz w:val="28"/>
          <w:szCs w:val="28"/>
        </w:rPr>
        <w:t>ым</w:t>
      </w:r>
      <w:r w:rsidRPr="0054681D">
        <w:rPr>
          <w:rFonts w:ascii="Times New Roman" w:hAnsi="Times New Roman"/>
          <w:sz w:val="28"/>
          <w:szCs w:val="28"/>
        </w:rPr>
        <w:t>.</w:t>
      </w:r>
      <w:proofErr w:type="gramEnd"/>
    </w:p>
    <w:p w:rsidR="001B7F7A" w:rsidRPr="00CC2CE6" w:rsidRDefault="001B7F7A" w:rsidP="001B7F7A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CC2CE6">
        <w:rPr>
          <w:rFonts w:ascii="Times New Roman" w:hAnsi="Times New Roman"/>
          <w:b/>
          <w:bCs/>
          <w:sz w:val="28"/>
          <w:szCs w:val="28"/>
        </w:rPr>
        <w:t>Техника безопасности: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Работать только в спецодежде: халате, колпачке, маске, перчатках, сменной обуви.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Не покидать рабочее место во время анализа.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Убедиться в укомплектованности аптечки на случай производственной травмы в подразделениях диспансера (спирт этиловый 70%; раствор йода спиртовой 5%; бинт стерильный: салфетки марлевые стерильные; лейкопластырь; ножницы; перчатки медицинские стерильные).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 xml:space="preserve">К проведению </w:t>
      </w:r>
      <w:proofErr w:type="spellStart"/>
      <w:r w:rsidRPr="00CC2CE6">
        <w:rPr>
          <w:rFonts w:ascii="Times New Roman" w:hAnsi="Times New Roman"/>
          <w:sz w:val="28"/>
          <w:szCs w:val="28"/>
        </w:rPr>
        <w:t>инвазивных</w:t>
      </w:r>
      <w:proofErr w:type="spellEnd"/>
      <w:r w:rsidRPr="00CC2CE6">
        <w:rPr>
          <w:rFonts w:ascii="Times New Roman" w:hAnsi="Times New Roman"/>
          <w:sz w:val="28"/>
          <w:szCs w:val="28"/>
        </w:rPr>
        <w:t xml:space="preserve"> процедур не допускается, персонал в случае:</w:t>
      </w:r>
    </w:p>
    <w:p w:rsidR="001B7F7A" w:rsidRPr="00CC2CE6" w:rsidRDefault="001B7F7A" w:rsidP="001B7F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-обширных повреждений кожного покрова;</w:t>
      </w:r>
    </w:p>
    <w:p w:rsidR="001B7F7A" w:rsidRPr="00CC2CE6" w:rsidRDefault="001B7F7A" w:rsidP="001B7F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-экссудативных повреждений кожи;</w:t>
      </w:r>
    </w:p>
    <w:p w:rsidR="001B7F7A" w:rsidRPr="00CC2CE6" w:rsidRDefault="001B7F7A" w:rsidP="001B7F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-мокнущего дерматита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2CE6">
        <w:rPr>
          <w:rFonts w:ascii="Times New Roman" w:hAnsi="Times New Roman"/>
          <w:sz w:val="28"/>
          <w:szCs w:val="28"/>
        </w:rPr>
        <w:t>Пипетировать</w:t>
      </w:r>
      <w:proofErr w:type="spellEnd"/>
      <w:r w:rsidRPr="00CC2CE6">
        <w:rPr>
          <w:rFonts w:ascii="Times New Roman" w:hAnsi="Times New Roman"/>
          <w:sz w:val="28"/>
          <w:szCs w:val="28"/>
        </w:rPr>
        <w:t xml:space="preserve"> биологические материалы и химические реактивы только дозатором или резиновой грушей.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Запрещено утилизировать отработанный материал не в соответствии с классификационными группами отходов.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Запрещается пробовать на вкус  все вещества, находящиеся в лаборатории.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Запрещается принимать пищу в лаборатории.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Запрещается курить в лаборатории.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После работы в лаборатории мыть руки на два раза со специальными дезинфицирующими средствами.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lastRenderedPageBreak/>
        <w:t>Выключать из сети все электрические приборы по окончанию работы.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 xml:space="preserve">Уметь оказывать первую медицинскую помощь. 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Студентам запрещается работать в лаборатории без присутствия лаборанта, а также в неустановленное время без разрешения лаборанта.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Пролитые на пол и стол биологические и химические вещества обезвреживают и убирают под руководством лаборанта в соответствии с правилами.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 xml:space="preserve">При работе в лаборатории следует соблюдать следующие требования: выполнять работу нужно аккуратно, добросовестно, внимательно, экономно, быть наблюдательным, рационально и правильно использовать время, отделенное для работы. 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 xml:space="preserve">До выполнения каждой лабораторной работы можно приступить только после получения инструктажа по технике безопасности и разрешения старшего лаборанта и </w:t>
      </w:r>
      <w:proofErr w:type="gramStart"/>
      <w:r w:rsidRPr="00CC2CE6">
        <w:rPr>
          <w:rFonts w:ascii="Times New Roman" w:hAnsi="Times New Roman"/>
          <w:sz w:val="28"/>
          <w:szCs w:val="28"/>
        </w:rPr>
        <w:t>заведующей лаборатории</w:t>
      </w:r>
      <w:proofErr w:type="gramEnd"/>
      <w:r w:rsidRPr="00CC2CE6">
        <w:rPr>
          <w:rFonts w:ascii="Times New Roman" w:hAnsi="Times New Roman"/>
          <w:sz w:val="28"/>
          <w:szCs w:val="28"/>
        </w:rPr>
        <w:t>.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>По окончании работы следует привести в порядок свое рабочее место: протереть поверхность рабочего стола, закрыть водопроводные краны, выключить электрические приборы, провести дезинфекцию рабочего инструментария и помещения.</w:t>
      </w:r>
    </w:p>
    <w:p w:rsidR="001B7F7A" w:rsidRPr="00CC2CE6" w:rsidRDefault="001B7F7A" w:rsidP="001B7F7A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C2CE6">
        <w:rPr>
          <w:rFonts w:ascii="Times New Roman" w:hAnsi="Times New Roman"/>
          <w:sz w:val="28"/>
          <w:szCs w:val="28"/>
        </w:rPr>
        <w:t xml:space="preserve">Все работающие в учреждении (независимо от занимаемой должности и характера выполняемой работы) обязаны четко знать и строго выполнять установленные правила пожарной безопасности, не допускать действий, могущих привести к взрыву или пожару. </w:t>
      </w:r>
    </w:p>
    <w:p w:rsidR="001B7F7A" w:rsidRPr="006054FC" w:rsidRDefault="001B7F7A" w:rsidP="001B7F7A">
      <w:pPr>
        <w:pStyle w:val="ad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054FC">
        <w:rPr>
          <w:rFonts w:ascii="Times New Roman" w:hAnsi="Times New Roman"/>
          <w:sz w:val="28"/>
          <w:szCs w:val="28"/>
        </w:rPr>
        <w:t>Подпись общего руководителя ________________</w:t>
      </w:r>
    </w:p>
    <w:p w:rsidR="001B7F7A" w:rsidRDefault="001B7F7A" w:rsidP="001B7F7A">
      <w:pPr>
        <w:pStyle w:val="ad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1B7F7A" w:rsidRPr="006054FC" w:rsidRDefault="001B7F7A" w:rsidP="001B7F7A">
      <w:pPr>
        <w:pStyle w:val="ad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054FC">
        <w:rPr>
          <w:rFonts w:ascii="Times New Roman" w:hAnsi="Times New Roman"/>
          <w:sz w:val="28"/>
          <w:szCs w:val="28"/>
        </w:rPr>
        <w:t>Подпись студента           _________________________</w:t>
      </w:r>
    </w:p>
    <w:p w:rsidR="00FA3ED7" w:rsidRDefault="00FA3ED7" w:rsidP="001B7F7A">
      <w:pPr>
        <w:pStyle w:val="ad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1B7F7A" w:rsidRPr="006054FC" w:rsidRDefault="001B7F7A" w:rsidP="001B7F7A">
      <w:pPr>
        <w:pStyle w:val="ad"/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6054FC">
        <w:rPr>
          <w:rFonts w:ascii="Times New Roman" w:hAnsi="Times New Roman"/>
          <w:sz w:val="28"/>
          <w:szCs w:val="28"/>
        </w:rPr>
        <w:t>Печать лечебного учреждения</w:t>
      </w:r>
    </w:p>
    <w:p w:rsidR="00FA3ED7" w:rsidRDefault="00FA3ED7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355F8" w:rsidRDefault="006355F8" w:rsidP="00E800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</w:t>
      </w:r>
      <w:r w:rsidR="002D2B2A">
        <w:rPr>
          <w:rFonts w:ascii="Times New Roman" w:hAnsi="Times New Roman" w:cs="Times New Roman"/>
          <w:b/>
          <w:sz w:val="28"/>
          <w:szCs w:val="28"/>
        </w:rPr>
        <w:t xml:space="preserve"> (20</w:t>
      </w:r>
      <w:r w:rsidR="00721334">
        <w:rPr>
          <w:rFonts w:ascii="Times New Roman" w:hAnsi="Times New Roman" w:cs="Times New Roman"/>
          <w:b/>
          <w:sz w:val="28"/>
          <w:szCs w:val="28"/>
        </w:rPr>
        <w:t>.04</w:t>
      </w:r>
      <w:r w:rsidR="002D2B2A">
        <w:rPr>
          <w:rFonts w:ascii="Times New Roman" w:hAnsi="Times New Roman" w:cs="Times New Roman"/>
          <w:b/>
          <w:sz w:val="28"/>
          <w:szCs w:val="28"/>
        </w:rPr>
        <w:t>.2022</w:t>
      </w:r>
      <w:r w:rsidR="00FA45EA">
        <w:rPr>
          <w:rFonts w:ascii="Times New Roman" w:hAnsi="Times New Roman" w:cs="Times New Roman"/>
          <w:b/>
          <w:sz w:val="28"/>
          <w:szCs w:val="28"/>
        </w:rPr>
        <w:t xml:space="preserve"> г.)</w:t>
      </w:r>
    </w:p>
    <w:p w:rsidR="00332A59" w:rsidRDefault="00332A59" w:rsidP="00332A5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нормативных документов, ознакомление с правилами работы в гистологических лабораториях</w:t>
      </w:r>
    </w:p>
    <w:p w:rsidR="006355F8" w:rsidRPr="005A1552" w:rsidRDefault="006355F8" w:rsidP="00B104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096">
        <w:rPr>
          <w:rFonts w:ascii="Times New Roman" w:hAnsi="Times New Roman" w:cs="Times New Roman"/>
          <w:b/>
          <w:sz w:val="28"/>
          <w:szCs w:val="28"/>
        </w:rPr>
        <w:t>Лаборант - гистолог</w:t>
      </w:r>
      <w:r w:rsidRPr="005A1552">
        <w:rPr>
          <w:rFonts w:ascii="Times New Roman" w:hAnsi="Times New Roman" w:cs="Times New Roman"/>
          <w:sz w:val="28"/>
          <w:szCs w:val="28"/>
        </w:rPr>
        <w:t xml:space="preserve"> должен знать всю цепь действий по приготовлению гистологических препаратов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55F8" w:rsidRDefault="006355F8" w:rsidP="00635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Изучение устройства микротома</w:t>
      </w:r>
    </w:p>
    <w:p w:rsidR="00F027E5" w:rsidRDefault="00F027E5" w:rsidP="006355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5F8" w:rsidRDefault="006355F8" w:rsidP="00635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0781" cy="2457450"/>
            <wp:effectExtent l="19050" t="0" r="0" b="0"/>
            <wp:docPr id="1" name="Рисунок 0" descr="p38e5MaKy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8e5MaKyi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E5" w:rsidRDefault="00F027E5" w:rsidP="006355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27E5" w:rsidRDefault="00F027E5" w:rsidP="00635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Изучение техники уплотнения материала</w:t>
      </w:r>
    </w:p>
    <w:p w:rsidR="006355F8" w:rsidRDefault="00F027E5" w:rsidP="00635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8120"/>
            <wp:effectExtent l="19050" t="0" r="3175" b="0"/>
            <wp:docPr id="2" name="Рисунок 1" descr="b7XS9xIyv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XS9xIyv3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29" w:rsidRDefault="00647629" w:rsidP="00647629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647629" w:rsidRDefault="00647629" w:rsidP="00647629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647629" w:rsidRDefault="00647629" w:rsidP="00647629">
      <w:pPr>
        <w:spacing w:after="0" w:line="240" w:lineRule="auto"/>
        <w:jc w:val="right"/>
        <w:rPr>
          <w:rFonts w:ascii="Times New Roman" w:hAnsi="Times New Roman" w:cs="Times New Roman"/>
          <w:szCs w:val="24"/>
        </w:rPr>
      </w:pPr>
    </w:p>
    <w:p w:rsidR="00811F98" w:rsidRDefault="00811F98" w:rsidP="001140C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47629" w:rsidRDefault="00B13464" w:rsidP="006374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2 (21</w:t>
      </w:r>
      <w:r w:rsidR="00721334">
        <w:rPr>
          <w:rFonts w:ascii="Times New Roman" w:hAnsi="Times New Roman" w:cs="Times New Roman"/>
          <w:b/>
          <w:sz w:val="28"/>
          <w:szCs w:val="28"/>
        </w:rPr>
        <w:t>.04</w:t>
      </w:r>
      <w:r w:rsidR="007F1EA6"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332A59" w:rsidRPr="00332A59">
        <w:rPr>
          <w:rFonts w:ascii="Times New Roman" w:hAnsi="Times New Roman" w:cs="Times New Roman"/>
          <w:b/>
          <w:sz w:val="28"/>
          <w:szCs w:val="28"/>
        </w:rPr>
        <w:t xml:space="preserve"> г.)</w:t>
      </w:r>
    </w:p>
    <w:p w:rsidR="00637483" w:rsidRDefault="00637483" w:rsidP="006374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Приём, маркировка и регистрация биоматериала</w:t>
      </w:r>
    </w:p>
    <w:p w:rsidR="00637483" w:rsidRDefault="00637483" w:rsidP="006374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483" w:rsidRPr="00637483" w:rsidRDefault="00637483" w:rsidP="006374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3- Регистрация биоматериала</w:t>
      </w:r>
    </w:p>
    <w:p w:rsidR="00332A59" w:rsidRDefault="00637483" w:rsidP="006374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38120"/>
            <wp:effectExtent l="19050" t="0" r="3175" b="0"/>
            <wp:docPr id="4" name="Рисунок 3" descr="2pK3Vi4_P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K3Vi4_P6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483" w:rsidRDefault="00637483" w:rsidP="006374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7483" w:rsidRDefault="00637483" w:rsidP="00B104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Проводила приём, маркировку и регистрацию биоматериала для исследования.</w:t>
      </w:r>
    </w:p>
    <w:p w:rsidR="00901ED8" w:rsidRPr="007B74BA" w:rsidRDefault="00901ED8" w:rsidP="00901E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4BA">
        <w:rPr>
          <w:rFonts w:ascii="Times New Roman" w:hAnsi="Times New Roman" w:cs="Times New Roman"/>
          <w:b/>
          <w:sz w:val="28"/>
          <w:szCs w:val="28"/>
        </w:rPr>
        <w:t>Взятие материала</w:t>
      </w:r>
    </w:p>
    <w:p w:rsidR="00901ED8" w:rsidRPr="00E64149" w:rsidRDefault="00901ED8" w:rsidP="00B104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Материалом для гистологического исследования могут служить кусочки органов экспериментальных животных, материал, полученный путем прижизненного иссечения у человека кусочков тканей (биопсии), трупные материалы, мазки жидких исследуемых материалов (крови, костного мозга).</w:t>
      </w:r>
    </w:p>
    <w:p w:rsidR="00901ED8" w:rsidRPr="00E64149" w:rsidRDefault="00901ED8" w:rsidP="00901E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Для гистологического исследования берут кусочки органов и тканей величиной не более 1 см3. Материал желательно получать как можно раньше после смерти людей (метод исследования материала трупа человека — аутопсия). С диагностической целью материал для гистологического исследования может забираться у людей прижизненно с помощью специальных инструментов или во время операций. Этот способ получения материала носит название биопсии.</w:t>
      </w:r>
    </w:p>
    <w:p w:rsidR="00032734" w:rsidRDefault="00032734" w:rsidP="0003273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53680" w:rsidRDefault="00A53680" w:rsidP="00A536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3</w:t>
      </w:r>
      <w:r w:rsidR="00B13464">
        <w:rPr>
          <w:rFonts w:ascii="Times New Roman" w:hAnsi="Times New Roman" w:cs="Times New Roman"/>
          <w:b/>
          <w:sz w:val="28"/>
          <w:szCs w:val="28"/>
        </w:rPr>
        <w:t xml:space="preserve"> (22</w:t>
      </w:r>
      <w:r w:rsidR="00721334">
        <w:rPr>
          <w:rFonts w:ascii="Times New Roman" w:hAnsi="Times New Roman" w:cs="Times New Roman"/>
          <w:b/>
          <w:sz w:val="28"/>
          <w:szCs w:val="28"/>
        </w:rPr>
        <w:t>.04</w:t>
      </w:r>
      <w:r w:rsidR="007F1EA6">
        <w:rPr>
          <w:rFonts w:ascii="Times New Roman" w:hAnsi="Times New Roman" w:cs="Times New Roman"/>
          <w:b/>
          <w:sz w:val="28"/>
          <w:szCs w:val="28"/>
        </w:rPr>
        <w:t>.202</w:t>
      </w:r>
      <w:r w:rsidR="00B13464">
        <w:rPr>
          <w:rFonts w:ascii="Times New Roman" w:hAnsi="Times New Roman" w:cs="Times New Roman"/>
          <w:b/>
          <w:sz w:val="28"/>
          <w:szCs w:val="28"/>
        </w:rPr>
        <w:t>2</w:t>
      </w:r>
      <w:r w:rsidRPr="00332A59">
        <w:rPr>
          <w:rFonts w:ascii="Times New Roman" w:hAnsi="Times New Roman" w:cs="Times New Roman"/>
          <w:b/>
          <w:sz w:val="28"/>
          <w:szCs w:val="28"/>
        </w:rPr>
        <w:t xml:space="preserve"> г.)</w:t>
      </w:r>
    </w:p>
    <w:p w:rsidR="00A53680" w:rsidRDefault="00A53680" w:rsidP="00A5368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5EB9">
        <w:rPr>
          <w:rFonts w:ascii="Times New Roman" w:hAnsi="Times New Roman" w:cs="Times New Roman"/>
          <w:b/>
          <w:sz w:val="28"/>
          <w:szCs w:val="28"/>
        </w:rPr>
        <w:t>Техника приготовления гистологических препара</w:t>
      </w:r>
      <w:r>
        <w:rPr>
          <w:rFonts w:ascii="Times New Roman" w:hAnsi="Times New Roman" w:cs="Times New Roman"/>
          <w:b/>
          <w:sz w:val="28"/>
          <w:szCs w:val="28"/>
        </w:rPr>
        <w:t>тов для электронно-микроскопического исследования</w:t>
      </w:r>
    </w:p>
    <w:p w:rsidR="00A53680" w:rsidRDefault="00A53680" w:rsidP="00A5368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53680" w:rsidRDefault="00A53680" w:rsidP="004A34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EB9">
        <w:rPr>
          <w:rFonts w:ascii="Times New Roman" w:hAnsi="Times New Roman" w:cs="Times New Roman"/>
          <w:b/>
          <w:sz w:val="28"/>
          <w:szCs w:val="28"/>
        </w:rPr>
        <w:t>Основные этапы приготовления гистологических препаратов:</w:t>
      </w:r>
    </w:p>
    <w:p w:rsidR="00A53680" w:rsidRPr="00485EB9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взятие материала;</w:t>
      </w:r>
    </w:p>
    <w:p w:rsidR="00A53680" w:rsidRPr="00485EB9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фиксация;</w:t>
      </w:r>
    </w:p>
    <w:p w:rsidR="00A53680" w:rsidRPr="00485EB9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промывка в воде;</w:t>
      </w:r>
    </w:p>
    <w:p w:rsidR="00A53680" w:rsidRPr="00485EB9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обезвоживание и уплотнение;</w:t>
      </w:r>
    </w:p>
    <w:p w:rsidR="00A53680" w:rsidRPr="00485EB9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заливка;</w:t>
      </w:r>
    </w:p>
    <w:p w:rsidR="00A53680" w:rsidRPr="00485EB9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приготовление срезов;</w:t>
      </w:r>
    </w:p>
    <w:p w:rsidR="00A53680" w:rsidRPr="00485EB9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7.окрашивание;</w:t>
      </w:r>
    </w:p>
    <w:p w:rsidR="00A53680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8. за</w:t>
      </w:r>
      <w:r>
        <w:rPr>
          <w:rFonts w:ascii="Times New Roman" w:hAnsi="Times New Roman" w:cs="Times New Roman"/>
          <w:sz w:val="28"/>
          <w:szCs w:val="28"/>
        </w:rPr>
        <w:t>ключение срезов.</w:t>
      </w:r>
    </w:p>
    <w:p w:rsidR="00A53680" w:rsidRPr="00485EB9" w:rsidRDefault="00A53680" w:rsidP="00A536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 Промывка в воде</w:t>
      </w:r>
    </w:p>
    <w:p w:rsidR="00C63EE6" w:rsidRDefault="00A53680" w:rsidP="00A536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8120"/>
            <wp:effectExtent l="19050" t="0" r="3175" b="0"/>
            <wp:docPr id="6" name="Рисунок 5" descr="RodgLOPx7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gLOPx7n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63" w:rsidRDefault="00EC5363" w:rsidP="00A536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363" w:rsidRDefault="00852C77" w:rsidP="00F94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Проводила промывку жира и лимфатических узлов.</w:t>
      </w:r>
    </w:p>
    <w:p w:rsidR="00661C5D" w:rsidRPr="00485EB9" w:rsidRDefault="00661C5D" w:rsidP="00F94E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После фиксации</w:t>
      </w:r>
      <w:r>
        <w:rPr>
          <w:rFonts w:ascii="Times New Roman" w:hAnsi="Times New Roman" w:cs="Times New Roman"/>
          <w:sz w:val="28"/>
          <w:szCs w:val="28"/>
        </w:rPr>
        <w:t xml:space="preserve"> материал промывают (чаще всего</w:t>
      </w:r>
      <w:r w:rsidRPr="00485EB9">
        <w:rPr>
          <w:rFonts w:ascii="Times New Roman" w:hAnsi="Times New Roman" w:cs="Times New Roman"/>
          <w:sz w:val="28"/>
          <w:szCs w:val="28"/>
        </w:rPr>
        <w:t xml:space="preserve"> в течение нескольких часов в проточной воде) с тем, чтобы избавить его от избытка фиксатора и различных</w:t>
      </w:r>
      <w:r>
        <w:rPr>
          <w:rFonts w:ascii="Times New Roman" w:hAnsi="Times New Roman" w:cs="Times New Roman"/>
          <w:sz w:val="28"/>
          <w:szCs w:val="28"/>
        </w:rPr>
        <w:t xml:space="preserve"> осадков фиксирующих жидкостей.</w:t>
      </w:r>
    </w:p>
    <w:p w:rsidR="00E04EF1" w:rsidRDefault="00E04EF1" w:rsidP="00E04E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04EF1" w:rsidRDefault="00B13464" w:rsidP="00E04E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4 (23</w:t>
      </w:r>
      <w:r w:rsidR="00721334">
        <w:rPr>
          <w:rFonts w:ascii="Times New Roman" w:hAnsi="Times New Roman" w:cs="Times New Roman"/>
          <w:b/>
          <w:sz w:val="28"/>
          <w:szCs w:val="28"/>
        </w:rPr>
        <w:t>.04.202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E04EF1" w:rsidRPr="00332A59">
        <w:rPr>
          <w:rFonts w:ascii="Times New Roman" w:hAnsi="Times New Roman" w:cs="Times New Roman"/>
          <w:b/>
          <w:sz w:val="28"/>
          <w:szCs w:val="28"/>
        </w:rPr>
        <w:t xml:space="preserve"> г.)</w:t>
      </w:r>
    </w:p>
    <w:p w:rsidR="00EC5363" w:rsidRDefault="006A2AE0" w:rsidP="00E04E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AE0">
        <w:rPr>
          <w:rFonts w:ascii="Times New Roman" w:hAnsi="Times New Roman" w:cs="Times New Roman"/>
          <w:b/>
          <w:sz w:val="28"/>
          <w:szCs w:val="28"/>
        </w:rPr>
        <w:t>Уплотнение материала</w:t>
      </w:r>
    </w:p>
    <w:p w:rsidR="006A2AE0" w:rsidRDefault="006A2AE0" w:rsidP="00E04E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AE0" w:rsidRPr="006A2AE0" w:rsidRDefault="006A2AE0" w:rsidP="006A2A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– уплотнение материала в парафине</w:t>
      </w:r>
    </w:p>
    <w:p w:rsidR="006A2AE0" w:rsidRDefault="006A2AE0" w:rsidP="00E04E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AE0" w:rsidRDefault="006A2AE0" w:rsidP="00E04E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38120"/>
            <wp:effectExtent l="19050" t="0" r="3175" b="0"/>
            <wp:docPr id="7" name="Рисунок 6" descr="xtD7YvGmJ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D7YvGmJx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AE0" w:rsidRDefault="006A2AE0" w:rsidP="00E04E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61A" w:rsidRPr="00485EB9" w:rsidRDefault="00EE561A" w:rsidP="002F15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Происходит полное затвердение парафина. Кусочки с окружающим их парафином извлекают из коробочек и с помощью расплавленного парафина, наклеивают на деревянные кубики</w:t>
      </w:r>
      <w:r>
        <w:rPr>
          <w:rFonts w:ascii="Times New Roman" w:hAnsi="Times New Roman" w:cs="Times New Roman"/>
          <w:sz w:val="28"/>
          <w:szCs w:val="28"/>
        </w:rPr>
        <w:t>, получаются парафиновые блоки.</w:t>
      </w:r>
    </w:p>
    <w:p w:rsidR="00EE561A" w:rsidRPr="00485EB9" w:rsidRDefault="00EE561A" w:rsidP="00EE56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плотнения также можно добиться </w:t>
      </w:r>
      <w:r w:rsidRPr="00485EB9">
        <w:rPr>
          <w:rFonts w:ascii="Times New Roman" w:hAnsi="Times New Roman" w:cs="Times New Roman"/>
          <w:sz w:val="28"/>
          <w:szCs w:val="28"/>
        </w:rPr>
        <w:t>замораживанием ку</w:t>
      </w:r>
      <w:r>
        <w:rPr>
          <w:rFonts w:ascii="Times New Roman" w:hAnsi="Times New Roman" w:cs="Times New Roman"/>
          <w:sz w:val="28"/>
          <w:szCs w:val="28"/>
        </w:rPr>
        <w:t>сочка органа (срочная биопсия).</w:t>
      </w:r>
    </w:p>
    <w:p w:rsidR="006A2AE0" w:rsidRDefault="006A2AE0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61A" w:rsidRDefault="00EE561A" w:rsidP="00EE56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61A" w:rsidRDefault="00EE561A" w:rsidP="00EE56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E561A" w:rsidRDefault="00EE561A" w:rsidP="00EE56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53518" w:rsidRDefault="00B13464" w:rsidP="00C535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5 (25</w:t>
      </w:r>
      <w:r w:rsidR="00721334">
        <w:rPr>
          <w:rFonts w:ascii="Times New Roman" w:hAnsi="Times New Roman" w:cs="Times New Roman"/>
          <w:b/>
          <w:sz w:val="28"/>
          <w:szCs w:val="28"/>
        </w:rPr>
        <w:t>.04.202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C53518" w:rsidRPr="00332A59">
        <w:rPr>
          <w:rFonts w:ascii="Times New Roman" w:hAnsi="Times New Roman" w:cs="Times New Roman"/>
          <w:b/>
          <w:sz w:val="28"/>
          <w:szCs w:val="28"/>
        </w:rPr>
        <w:t xml:space="preserve"> г.)</w:t>
      </w:r>
    </w:p>
    <w:p w:rsidR="00C53518" w:rsidRDefault="00C53518" w:rsidP="00C535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Архивирование оставшегося от исследования материала</w:t>
      </w:r>
    </w:p>
    <w:p w:rsidR="00C53518" w:rsidRPr="00C53518" w:rsidRDefault="00C53518" w:rsidP="00C535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Архивирование материала</w:t>
      </w:r>
    </w:p>
    <w:p w:rsidR="00EE561A" w:rsidRDefault="00C53518" w:rsidP="00EE5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38120"/>
            <wp:effectExtent l="19050" t="0" r="3175" b="0"/>
            <wp:docPr id="8" name="Рисунок 7" descr="YLA8Hqclg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A8Hqclgy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518" w:rsidRDefault="00C53518" w:rsidP="00EE56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450" w:rsidRPr="001D0B70" w:rsidRDefault="00B10450" w:rsidP="002F1521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1D0B70">
        <w:rPr>
          <w:b/>
          <w:sz w:val="28"/>
          <w:szCs w:val="28"/>
          <w:shd w:val="clear" w:color="auto" w:fill="FFFFFF"/>
        </w:rPr>
        <w:t xml:space="preserve">Сроки хранения в архиве </w:t>
      </w:r>
      <w:proofErr w:type="spellStart"/>
      <w:r w:rsidRPr="001D0B70">
        <w:rPr>
          <w:b/>
          <w:sz w:val="28"/>
          <w:szCs w:val="28"/>
          <w:shd w:val="clear" w:color="auto" w:fill="FFFFFF"/>
        </w:rPr>
        <w:t>биопсийных</w:t>
      </w:r>
      <w:proofErr w:type="spellEnd"/>
      <w:r w:rsidRPr="001D0B70">
        <w:rPr>
          <w:b/>
          <w:sz w:val="28"/>
          <w:szCs w:val="28"/>
          <w:shd w:val="clear" w:color="auto" w:fill="FFFFFF"/>
        </w:rPr>
        <w:t xml:space="preserve"> (операционных) материалов и документов, оформленных в рамках исследований: </w:t>
      </w:r>
    </w:p>
    <w:p w:rsidR="00B10450" w:rsidRPr="00BA422E" w:rsidRDefault="00B10450" w:rsidP="00B10450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т</w:t>
      </w:r>
      <w:r w:rsidRPr="00BA422E">
        <w:rPr>
          <w:sz w:val="28"/>
          <w:szCs w:val="28"/>
          <w:shd w:val="clear" w:color="auto" w:fill="FFFFFF"/>
        </w:rPr>
        <w:t>каневые образцы в 10%-ном растворе нейтрального формалина при наличии опухолевого</w:t>
      </w:r>
      <w:r>
        <w:rPr>
          <w:sz w:val="28"/>
          <w:szCs w:val="28"/>
          <w:shd w:val="clear" w:color="auto" w:fill="FFFFFF"/>
        </w:rPr>
        <w:t xml:space="preserve"> или опухолеподобного процесса -</w:t>
      </w:r>
      <w:r w:rsidRPr="00BA422E">
        <w:rPr>
          <w:sz w:val="28"/>
          <w:szCs w:val="28"/>
          <w:shd w:val="clear" w:color="auto" w:fill="FFFFFF"/>
        </w:rPr>
        <w:t xml:space="preserve"> не менее одного года </w:t>
      </w:r>
      <w:proofErr w:type="gramStart"/>
      <w:r w:rsidRPr="00BA422E">
        <w:rPr>
          <w:sz w:val="28"/>
          <w:szCs w:val="28"/>
          <w:shd w:val="clear" w:color="auto" w:fill="FFFFFF"/>
        </w:rPr>
        <w:t>с даты оформления</w:t>
      </w:r>
      <w:proofErr w:type="gramEnd"/>
      <w:r w:rsidRPr="00BA422E">
        <w:rPr>
          <w:sz w:val="28"/>
          <w:szCs w:val="28"/>
          <w:shd w:val="clear" w:color="auto" w:fill="FFFFFF"/>
        </w:rPr>
        <w:t xml:space="preserve"> протокола, в прочих случаях - не менее чем до окончания оформления протокола; </w:t>
      </w:r>
    </w:p>
    <w:p w:rsidR="00B10450" w:rsidRPr="00BA422E" w:rsidRDefault="00B10450" w:rsidP="00B10450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м</w:t>
      </w:r>
      <w:r w:rsidRPr="00BA422E">
        <w:rPr>
          <w:sz w:val="28"/>
          <w:szCs w:val="28"/>
          <w:shd w:val="clear" w:color="auto" w:fill="FFFFFF"/>
        </w:rPr>
        <w:t xml:space="preserve">икропрепараты и тканевые образцы в парафиновых блоках - в течение срока хранения медицинской документации пациента; </w:t>
      </w:r>
    </w:p>
    <w:p w:rsidR="00B10450" w:rsidRPr="00BA422E" w:rsidRDefault="00B10450" w:rsidP="00B10450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направления и протоколы -</w:t>
      </w:r>
      <w:r w:rsidRPr="00BA422E">
        <w:rPr>
          <w:sz w:val="28"/>
          <w:szCs w:val="28"/>
          <w:shd w:val="clear" w:color="auto" w:fill="FFFFFF"/>
        </w:rPr>
        <w:t xml:space="preserve"> в течение срока хранения медицинской документации пациента.</w:t>
      </w:r>
    </w:p>
    <w:p w:rsidR="00B10450" w:rsidRDefault="00B10450" w:rsidP="00B104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0450" w:rsidRDefault="00B10450" w:rsidP="00B104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0450" w:rsidRDefault="00B10450" w:rsidP="00B104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0450" w:rsidRDefault="00B10450" w:rsidP="00B104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0450" w:rsidRDefault="00B10450" w:rsidP="00B104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0450" w:rsidRDefault="00B10450" w:rsidP="00B104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0450" w:rsidRDefault="00B10450" w:rsidP="00B104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0450" w:rsidRDefault="00B10450" w:rsidP="00B104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D24E0" w:rsidRDefault="001D24E0" w:rsidP="001D24E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4C4D" w:rsidRDefault="003F4C4D" w:rsidP="003F4C4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6 (</w:t>
      </w:r>
      <w:r w:rsidR="00B13464">
        <w:rPr>
          <w:rFonts w:ascii="Times New Roman" w:hAnsi="Times New Roman" w:cs="Times New Roman"/>
          <w:b/>
          <w:sz w:val="28"/>
          <w:szCs w:val="28"/>
        </w:rPr>
        <w:t>26.04.2022</w:t>
      </w:r>
      <w:r w:rsidRPr="003F4C4D">
        <w:rPr>
          <w:rFonts w:ascii="Times New Roman" w:hAnsi="Times New Roman" w:cs="Times New Roman"/>
          <w:b/>
          <w:sz w:val="28"/>
          <w:szCs w:val="28"/>
        </w:rPr>
        <w:t xml:space="preserve"> г.)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4C4D" w:rsidRDefault="002C3507" w:rsidP="002C35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1B61FD">
        <w:rPr>
          <w:rFonts w:ascii="Times New Roman" w:hAnsi="Times New Roman" w:cs="Times New Roman"/>
          <w:b/>
          <w:sz w:val="28"/>
        </w:rPr>
        <w:t>Выполнение мер санитарно-эпидемиологического</w:t>
      </w:r>
      <w:r>
        <w:rPr>
          <w:rFonts w:ascii="Times New Roman" w:hAnsi="Times New Roman" w:cs="Times New Roman"/>
          <w:b/>
          <w:sz w:val="28"/>
        </w:rPr>
        <w:t xml:space="preserve"> режима</w:t>
      </w:r>
    </w:p>
    <w:p w:rsidR="002C3507" w:rsidRPr="001B61FD" w:rsidRDefault="002C3507" w:rsidP="002C3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61FD">
        <w:rPr>
          <w:rFonts w:ascii="Times New Roman" w:hAnsi="Times New Roman" w:cs="Times New Roman"/>
          <w:sz w:val="28"/>
        </w:rPr>
        <w:t>Средствами индивидуальной защиты при работе в лабораториях являются халаты, косынки или шапочки, прорезиненный или полиэтиленовый фартук, резиновые перчатки, защитные очки.</w:t>
      </w:r>
    </w:p>
    <w:p w:rsidR="002C3507" w:rsidRPr="001B61FD" w:rsidRDefault="002C3507" w:rsidP="002C3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61FD">
        <w:rPr>
          <w:rFonts w:ascii="Times New Roman" w:hAnsi="Times New Roman" w:cs="Times New Roman"/>
          <w:sz w:val="28"/>
        </w:rPr>
        <w:t>Прорезиненный или полиэтиленовый фартук, резиновые перчатки, защитные очки (должны плотно прилегать к лицу) необходимы при работе с биологическим материалом и едкими веществами.</w:t>
      </w:r>
    </w:p>
    <w:p w:rsidR="002C3507" w:rsidRPr="001B61FD" w:rsidRDefault="002C3507" w:rsidP="002C3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61FD">
        <w:rPr>
          <w:rFonts w:ascii="Times New Roman" w:hAnsi="Times New Roman" w:cs="Times New Roman"/>
          <w:sz w:val="28"/>
        </w:rPr>
        <w:t>Халат является формой одежды медицинского персонала, стирается по мере загрязнения, но не реже 2 раз в неделю. В случае загрязнения биологическим материалом обязательно предварительное замачивание в дезинфицирующем растворе в соответствии со стандартом «Дезинфекция и стерилизация в медицинской практике: основные нормы и правила» (60 мин в 0,5% растворе хлорамина).</w:t>
      </w:r>
    </w:p>
    <w:p w:rsidR="002C3507" w:rsidRPr="001B61FD" w:rsidRDefault="002C3507" w:rsidP="002C3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61FD">
        <w:rPr>
          <w:rFonts w:ascii="Times New Roman" w:hAnsi="Times New Roman" w:cs="Times New Roman"/>
          <w:sz w:val="28"/>
        </w:rPr>
        <w:t xml:space="preserve">Перчатки необходимо одевать во время каждой процедуры работы с пациентами или с биологическим материалом. При работе с пациентами и при проведении аналитических манипуляций используются одноразовые </w:t>
      </w:r>
      <w:proofErr w:type="spellStart"/>
      <w:r w:rsidRPr="001B61FD">
        <w:rPr>
          <w:rFonts w:ascii="Times New Roman" w:hAnsi="Times New Roman" w:cs="Times New Roman"/>
          <w:sz w:val="28"/>
        </w:rPr>
        <w:t>диагностическо-смотровые</w:t>
      </w:r>
      <w:proofErr w:type="spellEnd"/>
      <w:r w:rsidRPr="001B61FD">
        <w:rPr>
          <w:rFonts w:ascii="Times New Roman" w:hAnsi="Times New Roman" w:cs="Times New Roman"/>
          <w:sz w:val="28"/>
        </w:rPr>
        <w:t xml:space="preserve"> нестерильные перчатки. Для обработки и мойки инструментов используют технические перчатки. Использованные перчатки погружаются в дезинфицирующий раствор на 60 минут.</w:t>
      </w:r>
    </w:p>
    <w:p w:rsidR="002C3507" w:rsidRDefault="002C3507" w:rsidP="002C3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61FD">
        <w:rPr>
          <w:rFonts w:ascii="Times New Roman" w:hAnsi="Times New Roman" w:cs="Times New Roman"/>
          <w:sz w:val="28"/>
        </w:rPr>
        <w:t xml:space="preserve">Маска и очки необходимы при возможности разбрызгивания биологического материла. </w:t>
      </w:r>
    </w:p>
    <w:p w:rsidR="002C3507" w:rsidRPr="001B61FD" w:rsidRDefault="002C3507" w:rsidP="002C3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61FD">
        <w:rPr>
          <w:rFonts w:ascii="Times New Roman" w:hAnsi="Times New Roman" w:cs="Times New Roman"/>
          <w:sz w:val="28"/>
        </w:rPr>
        <w:t>Маска должна меняться через каждые 4 часа работы. Очки после каждого использования протирают дезинфицирующим раствором, промывают проточной водой, высушивают.</w:t>
      </w:r>
    </w:p>
    <w:p w:rsidR="002C3507" w:rsidRDefault="002C3507" w:rsidP="002C3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61FD">
        <w:rPr>
          <w:rFonts w:ascii="Times New Roman" w:hAnsi="Times New Roman" w:cs="Times New Roman"/>
          <w:sz w:val="28"/>
        </w:rPr>
        <w:t>Проведение мероприятий по стерилизации и дезинфекции лабораторной посуды, инструментария, средств защиты</w:t>
      </w:r>
      <w:r>
        <w:rPr>
          <w:rFonts w:ascii="Times New Roman" w:hAnsi="Times New Roman" w:cs="Times New Roman"/>
          <w:sz w:val="28"/>
        </w:rPr>
        <w:t>.</w:t>
      </w:r>
    </w:p>
    <w:p w:rsidR="00E52E09" w:rsidRDefault="00E52E0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C3507" w:rsidRDefault="00B13464" w:rsidP="00E52E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7 (27.05.2022</w:t>
      </w:r>
      <w:r w:rsidR="00E52E09" w:rsidRPr="00E52E09">
        <w:rPr>
          <w:rFonts w:ascii="Times New Roman" w:hAnsi="Times New Roman" w:cs="Times New Roman"/>
          <w:b/>
          <w:sz w:val="28"/>
        </w:rPr>
        <w:t xml:space="preserve"> г.)</w:t>
      </w:r>
    </w:p>
    <w:p w:rsidR="007E6FAB" w:rsidRPr="007E6FAB" w:rsidRDefault="007E6FAB" w:rsidP="007E6F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Взятие материала</w:t>
      </w:r>
    </w:p>
    <w:p w:rsidR="00E52E09" w:rsidRDefault="00E52E09" w:rsidP="00E52E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066925" cy="4581524"/>
            <wp:effectExtent l="19050" t="0" r="9525" b="0"/>
            <wp:docPr id="5" name="Рисунок 4" descr="f7eaR496c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eaR496c1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817" cy="459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390775" cy="4571999"/>
            <wp:effectExtent l="19050" t="0" r="0" b="0"/>
            <wp:docPr id="9" name="Рисунок 8" descr="ZK3GzSMCg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3GzSMCgT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797" cy="45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09" w:rsidRDefault="00E52E09" w:rsidP="00E52E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Рисунки 7 и 8 – упаковка запаса материала.</w:t>
      </w:r>
    </w:p>
    <w:p w:rsidR="00EC25F3" w:rsidRDefault="00EC25F3" w:rsidP="00EC2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Взятие материала</w:t>
      </w:r>
    </w:p>
    <w:p w:rsidR="00EC25F3" w:rsidRPr="00485EB9" w:rsidRDefault="00EC25F3" w:rsidP="00EC25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25F3" w:rsidRPr="00485EB9" w:rsidRDefault="00EC25F3" w:rsidP="00EC25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Для гистологического исследования берут кусочки органов и тканей величиной не более 1 см³. Материал желательно получать как можно раньше после смерти людей (метод исследования матери</w:t>
      </w:r>
      <w:r>
        <w:rPr>
          <w:rFonts w:ascii="Times New Roman" w:hAnsi="Times New Roman" w:cs="Times New Roman"/>
          <w:sz w:val="28"/>
          <w:szCs w:val="28"/>
        </w:rPr>
        <w:t xml:space="preserve">ала трупа человека </w:t>
      </w:r>
      <w:proofErr w:type="gramStart"/>
      <w:r>
        <w:rPr>
          <w:rFonts w:ascii="Times New Roman" w:hAnsi="Times New Roman" w:cs="Times New Roman"/>
          <w:sz w:val="28"/>
          <w:szCs w:val="28"/>
        </w:rPr>
        <w:t>-а</w:t>
      </w:r>
      <w:proofErr w:type="gramEnd"/>
      <w:r>
        <w:rPr>
          <w:rFonts w:ascii="Times New Roman" w:hAnsi="Times New Roman" w:cs="Times New Roman"/>
          <w:sz w:val="28"/>
          <w:szCs w:val="28"/>
        </w:rPr>
        <w:t>утопсия).</w:t>
      </w:r>
    </w:p>
    <w:p w:rsidR="00EC25F3" w:rsidRDefault="00EC25F3" w:rsidP="00EC25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С диагностической целью материал для гистологического исследования может забираться у людей прижизненно с помощью специальных инструментов или во время операций. Этот способ получения ма</w:t>
      </w:r>
      <w:r>
        <w:rPr>
          <w:rFonts w:ascii="Times New Roman" w:hAnsi="Times New Roman" w:cs="Times New Roman"/>
          <w:sz w:val="28"/>
          <w:szCs w:val="28"/>
        </w:rPr>
        <w:t>териала носит название биопсии.</w:t>
      </w:r>
    </w:p>
    <w:p w:rsidR="007E6FAB" w:rsidRDefault="007E6FAB" w:rsidP="007E6FA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95C91" w:rsidRDefault="00395C91" w:rsidP="007E6F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7C3" w:rsidRDefault="00B13464" w:rsidP="009157C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8 </w:t>
      </w:r>
      <w:r w:rsidR="009157C3">
        <w:rPr>
          <w:rFonts w:ascii="Times New Roman" w:hAnsi="Times New Roman" w:cs="Times New Roman"/>
          <w:b/>
          <w:sz w:val="28"/>
          <w:szCs w:val="28"/>
        </w:rPr>
        <w:t xml:space="preserve">– 9 </w:t>
      </w:r>
      <w:r>
        <w:rPr>
          <w:rFonts w:ascii="Times New Roman" w:hAnsi="Times New Roman" w:cs="Times New Roman"/>
          <w:b/>
          <w:sz w:val="28"/>
          <w:szCs w:val="28"/>
        </w:rPr>
        <w:t>(28.04.2022</w:t>
      </w:r>
      <w:r w:rsidR="009157C3">
        <w:rPr>
          <w:rFonts w:ascii="Times New Roman" w:hAnsi="Times New Roman" w:cs="Times New Roman"/>
          <w:b/>
          <w:sz w:val="28"/>
          <w:szCs w:val="28"/>
        </w:rPr>
        <w:t xml:space="preserve"> г. - </w:t>
      </w:r>
      <w:r w:rsidR="009157C3">
        <w:rPr>
          <w:rFonts w:ascii="Times New Roman" w:hAnsi="Times New Roman" w:cs="Times New Roman"/>
          <w:b/>
          <w:sz w:val="28"/>
        </w:rPr>
        <w:t>29.04.2022 г.)</w:t>
      </w:r>
    </w:p>
    <w:p w:rsidR="006D28A4" w:rsidRDefault="006D28A4" w:rsidP="007E6F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Заливка в парафин</w:t>
      </w:r>
    </w:p>
    <w:p w:rsidR="006D28A4" w:rsidRPr="006D28A4" w:rsidRDefault="006D28A4" w:rsidP="006D28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 – заливка в парафин</w:t>
      </w:r>
    </w:p>
    <w:p w:rsidR="007E6FAB" w:rsidRPr="007E6FAB" w:rsidRDefault="006D28A4" w:rsidP="007E6F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0167" cy="5400675"/>
            <wp:effectExtent l="19050" t="0" r="5383" b="0"/>
            <wp:docPr id="10" name="Рисунок 9" descr="k89xx8mGl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89xx8mGl1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022" cy="540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AB" w:rsidRPr="006D28A4" w:rsidRDefault="006D28A4" w:rsidP="007E6F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Проводила заливку в парафин материала.</w:t>
      </w:r>
    </w:p>
    <w:p w:rsidR="006D28A4" w:rsidRPr="00485EB9" w:rsidRDefault="006D28A4" w:rsidP="006D28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Происходит полное затвердение парафина. Кусочки с окружающим их парафином извлекают из коробочек и с помощью расплавленного парафина, наклеивают на деревянные кубики</w:t>
      </w:r>
      <w:r>
        <w:rPr>
          <w:rFonts w:ascii="Times New Roman" w:hAnsi="Times New Roman" w:cs="Times New Roman"/>
          <w:sz w:val="28"/>
          <w:szCs w:val="28"/>
        </w:rPr>
        <w:t>, получаются парафиновые блоки.</w:t>
      </w:r>
    </w:p>
    <w:p w:rsidR="006D28A4" w:rsidRPr="00485EB9" w:rsidRDefault="006D28A4" w:rsidP="006D28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плотнения также можно добиться </w:t>
      </w:r>
      <w:r w:rsidRPr="00485EB9">
        <w:rPr>
          <w:rFonts w:ascii="Times New Roman" w:hAnsi="Times New Roman" w:cs="Times New Roman"/>
          <w:sz w:val="28"/>
          <w:szCs w:val="28"/>
        </w:rPr>
        <w:t>замораживанием ку</w:t>
      </w:r>
      <w:r>
        <w:rPr>
          <w:rFonts w:ascii="Times New Roman" w:hAnsi="Times New Roman" w:cs="Times New Roman"/>
          <w:sz w:val="28"/>
          <w:szCs w:val="28"/>
        </w:rPr>
        <w:t>сочка органа (срочная биопсия).</w:t>
      </w:r>
    </w:p>
    <w:p w:rsidR="006D28A4" w:rsidRDefault="006D28A4">
      <w:pPr>
        <w:spacing w:after="20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1081C" w:rsidRDefault="00D1081C" w:rsidP="00D1081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10-11 (30</w:t>
      </w:r>
      <w:r w:rsidR="00A80217">
        <w:rPr>
          <w:rFonts w:ascii="Times New Roman" w:hAnsi="Times New Roman" w:cs="Times New Roman"/>
          <w:b/>
          <w:sz w:val="28"/>
          <w:szCs w:val="28"/>
        </w:rPr>
        <w:t>.05.2022</w:t>
      </w:r>
      <w:r>
        <w:rPr>
          <w:rFonts w:ascii="Times New Roman" w:hAnsi="Times New Roman" w:cs="Times New Roman"/>
          <w:b/>
          <w:sz w:val="28"/>
          <w:szCs w:val="28"/>
        </w:rPr>
        <w:t xml:space="preserve"> г. - 02.04.2022 г.)</w:t>
      </w:r>
    </w:p>
    <w:p w:rsidR="00EF0536" w:rsidRDefault="00EF0536" w:rsidP="00EF05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Приготовление срезов</w:t>
      </w:r>
    </w:p>
    <w:p w:rsidR="00EF0536" w:rsidRPr="00EF0536" w:rsidRDefault="004B0DE5" w:rsidP="00EF05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  <w:r w:rsidR="00EF0536">
        <w:rPr>
          <w:rFonts w:ascii="Times New Roman" w:hAnsi="Times New Roman" w:cs="Times New Roman"/>
          <w:sz w:val="28"/>
          <w:szCs w:val="28"/>
        </w:rPr>
        <w:t xml:space="preserve"> – печать предметных стёкол</w:t>
      </w:r>
    </w:p>
    <w:p w:rsidR="00EF0536" w:rsidRDefault="00EF0536" w:rsidP="00EF053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3982" cy="4057650"/>
            <wp:effectExtent l="19050" t="0" r="0" b="0"/>
            <wp:docPr id="14" name="Рисунок 13" descr="IMG_20210511_11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1_11402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260" cy="406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0536" w:rsidRPr="00EF0536" w:rsidRDefault="00EF0536" w:rsidP="00EF053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536" w:rsidRPr="00485EB9" w:rsidRDefault="00EF0536" w:rsidP="00EF053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536" w:rsidRPr="00485EB9" w:rsidRDefault="00EF0536" w:rsidP="00EF05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 xml:space="preserve">Срезы с блоков изготовляются на микротоме. Наиболее распространены микротомы санный и замораживающий. В специальных устройствах микротома зажимается парафиновый блок и </w:t>
      </w:r>
      <w:proofErr w:type="spellStart"/>
      <w:r w:rsidRPr="00485EB9">
        <w:rPr>
          <w:rFonts w:ascii="Times New Roman" w:hAnsi="Times New Roman" w:cs="Times New Roman"/>
          <w:sz w:val="28"/>
          <w:szCs w:val="28"/>
        </w:rPr>
        <w:t>микротомный</w:t>
      </w:r>
      <w:proofErr w:type="spellEnd"/>
      <w:r w:rsidRPr="00485EB9">
        <w:rPr>
          <w:rFonts w:ascii="Times New Roman" w:hAnsi="Times New Roman" w:cs="Times New Roman"/>
          <w:sz w:val="28"/>
          <w:szCs w:val="28"/>
        </w:rPr>
        <w:t xml:space="preserve"> нож. Существует механизм, поднимающий </w:t>
      </w:r>
      <w:proofErr w:type="spellStart"/>
      <w:r w:rsidRPr="00485EB9">
        <w:rPr>
          <w:rFonts w:ascii="Times New Roman" w:hAnsi="Times New Roman" w:cs="Times New Roman"/>
          <w:sz w:val="28"/>
          <w:szCs w:val="28"/>
        </w:rPr>
        <w:t>объектодержатель</w:t>
      </w:r>
      <w:proofErr w:type="spellEnd"/>
      <w:r w:rsidRPr="00485EB9">
        <w:rPr>
          <w:rFonts w:ascii="Times New Roman" w:hAnsi="Times New Roman" w:cs="Times New Roman"/>
          <w:sz w:val="28"/>
          <w:szCs w:val="28"/>
        </w:rPr>
        <w:t xml:space="preserve"> с блоком на заданное количество микрометров. Это позволяет при каждом скольжении ножа в плоскости параллельной поверхности блока получать срезы толщиной 5-10 ми</w:t>
      </w:r>
      <w:r>
        <w:rPr>
          <w:rFonts w:ascii="Times New Roman" w:hAnsi="Times New Roman" w:cs="Times New Roman"/>
          <w:sz w:val="28"/>
          <w:szCs w:val="28"/>
        </w:rPr>
        <w:t>крометров с парафиновых блоков.</w:t>
      </w:r>
    </w:p>
    <w:p w:rsidR="00EF0536" w:rsidRDefault="00EF0536" w:rsidP="00EF05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0536" w:rsidRDefault="00EF0536" w:rsidP="00EF05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0536" w:rsidRDefault="00EF0536" w:rsidP="00EF05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0536" w:rsidRDefault="00EF053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D354F2" w:rsidRDefault="00EF0536" w:rsidP="00EF0536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12 (0</w:t>
      </w:r>
      <w:r w:rsidR="00A80217">
        <w:rPr>
          <w:b/>
          <w:sz w:val="28"/>
          <w:szCs w:val="28"/>
        </w:rPr>
        <w:t>3.05.2022</w:t>
      </w:r>
      <w:r>
        <w:rPr>
          <w:b/>
          <w:sz w:val="28"/>
          <w:szCs w:val="28"/>
        </w:rPr>
        <w:t xml:space="preserve"> г.)</w:t>
      </w:r>
    </w:p>
    <w:p w:rsidR="006C69B0" w:rsidRDefault="006C69B0" w:rsidP="00EF0536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Окрашивание срезов</w:t>
      </w:r>
    </w:p>
    <w:p w:rsidR="006C69B0" w:rsidRPr="006C69B0" w:rsidRDefault="004B0DE5" w:rsidP="006C69B0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11</w:t>
      </w:r>
      <w:r w:rsidR="006C69B0">
        <w:rPr>
          <w:sz w:val="28"/>
          <w:szCs w:val="28"/>
        </w:rPr>
        <w:t xml:space="preserve"> – окрашивание срезов</w:t>
      </w:r>
    </w:p>
    <w:p w:rsidR="00EF0536" w:rsidRDefault="00EF0536" w:rsidP="00EF0536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743835"/>
            <wp:effectExtent l="19050" t="0" r="3175" b="0"/>
            <wp:docPr id="16" name="Рисунок 15" descr="IMG_20210511_09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1_09005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9B0" w:rsidRPr="00485EB9" w:rsidRDefault="006C69B0" w:rsidP="006C6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Изготовленные на микротоме срезы окрашиваются. Перед окраской из парафиновых срезов обязательно удаляют па</w:t>
      </w:r>
      <w:r>
        <w:rPr>
          <w:rFonts w:ascii="Times New Roman" w:hAnsi="Times New Roman" w:cs="Times New Roman"/>
          <w:sz w:val="28"/>
          <w:szCs w:val="28"/>
        </w:rPr>
        <w:t>рафин (растворением в ксилоле).</w:t>
      </w:r>
    </w:p>
    <w:p w:rsidR="006C69B0" w:rsidRPr="00485EB9" w:rsidRDefault="006C69B0" w:rsidP="006C69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>Окрашива</w:t>
      </w:r>
      <w:r>
        <w:rPr>
          <w:rFonts w:ascii="Times New Roman" w:hAnsi="Times New Roman" w:cs="Times New Roman"/>
          <w:sz w:val="28"/>
          <w:szCs w:val="28"/>
        </w:rPr>
        <w:t xml:space="preserve">ние необходимо производить для </w:t>
      </w:r>
      <w:r w:rsidRPr="00485EB9">
        <w:rPr>
          <w:rFonts w:ascii="Times New Roman" w:hAnsi="Times New Roman" w:cs="Times New Roman"/>
          <w:sz w:val="28"/>
          <w:szCs w:val="28"/>
        </w:rPr>
        <w:t>того, чтобы отчетливо выявить под микроскопом тонкие структуры объекта. В неокрашенных срезах большинство структур одинаково преломляет свет, поэ</w:t>
      </w:r>
      <w:r>
        <w:rPr>
          <w:rFonts w:ascii="Times New Roman" w:hAnsi="Times New Roman" w:cs="Times New Roman"/>
          <w:sz w:val="28"/>
          <w:szCs w:val="28"/>
        </w:rPr>
        <w:t>тому рассмотреть их не удается.</w:t>
      </w: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69B0" w:rsidRDefault="006C69B0" w:rsidP="006C69B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E7C67" w:rsidRDefault="00FE7C67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6C69B0" w:rsidRDefault="007130F7" w:rsidP="007130F7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13 (</w:t>
      </w:r>
      <w:r w:rsidR="00A80217">
        <w:rPr>
          <w:b/>
          <w:sz w:val="28"/>
          <w:szCs w:val="28"/>
        </w:rPr>
        <w:t>04.05.2022</w:t>
      </w:r>
      <w:r>
        <w:rPr>
          <w:b/>
          <w:sz w:val="28"/>
          <w:szCs w:val="28"/>
        </w:rPr>
        <w:t xml:space="preserve"> г.)</w:t>
      </w:r>
    </w:p>
    <w:p w:rsidR="007130F7" w:rsidRDefault="007130F7" w:rsidP="007130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B61FD">
        <w:rPr>
          <w:rFonts w:ascii="Times New Roman" w:hAnsi="Times New Roman" w:cs="Times New Roman"/>
          <w:b/>
          <w:sz w:val="28"/>
        </w:rPr>
        <w:t>Утилизация обработанного материала</w:t>
      </w:r>
    </w:p>
    <w:p w:rsidR="007130F7" w:rsidRDefault="007130F7" w:rsidP="007130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130F7" w:rsidRPr="007130F7" w:rsidRDefault="004B0DE5" w:rsidP="007130F7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12</w:t>
      </w:r>
      <w:r w:rsidR="007130F7">
        <w:rPr>
          <w:sz w:val="28"/>
          <w:szCs w:val="28"/>
        </w:rPr>
        <w:t xml:space="preserve"> -  утилизация отходов</w:t>
      </w:r>
    </w:p>
    <w:p w:rsidR="007130F7" w:rsidRPr="007130F7" w:rsidRDefault="007130F7" w:rsidP="007130F7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98022" cy="3676650"/>
            <wp:effectExtent l="19050" t="0" r="0" b="0"/>
            <wp:docPr id="17" name="Рисунок 16" descr="IMG_20210511_08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1_08502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970" cy="368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0F7" w:rsidRPr="001B61FD" w:rsidRDefault="007130F7" w:rsidP="007130F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130F7" w:rsidRDefault="007130F7" w:rsidP="007130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B61FD">
        <w:rPr>
          <w:rFonts w:ascii="Times New Roman" w:hAnsi="Times New Roman" w:cs="Times New Roman"/>
          <w:sz w:val="28"/>
        </w:rPr>
        <w:t xml:space="preserve">В соответствии с п. 37 приказа МЗ РФ от 6 июня 2013 г. № 354н </w:t>
      </w:r>
      <w:r w:rsidR="002018E2">
        <w:rPr>
          <w:rFonts w:ascii="Times New Roman" w:hAnsi="Times New Roman" w:cs="Times New Roman"/>
          <w:sz w:val="28"/>
        </w:rPr>
        <w:t>«</w:t>
      </w:r>
      <w:r w:rsidRPr="001B61FD">
        <w:rPr>
          <w:rFonts w:ascii="Times New Roman" w:hAnsi="Times New Roman" w:cs="Times New Roman"/>
          <w:sz w:val="28"/>
        </w:rPr>
        <w:t>О порядке проведения патолого-анатомических вскрытий</w:t>
      </w:r>
      <w:r w:rsidR="002018E2">
        <w:rPr>
          <w:rFonts w:ascii="Times New Roman" w:hAnsi="Times New Roman" w:cs="Times New Roman"/>
          <w:sz w:val="28"/>
        </w:rPr>
        <w:t>»</w:t>
      </w:r>
      <w:r w:rsidRPr="001B61FD">
        <w:rPr>
          <w:rFonts w:ascii="Times New Roman" w:hAnsi="Times New Roman" w:cs="Times New Roman"/>
          <w:sz w:val="28"/>
        </w:rPr>
        <w:t xml:space="preserve"> медицинские отходы, образовавшиеся в результате проведения </w:t>
      </w:r>
      <w:proofErr w:type="spellStart"/>
      <w:proofErr w:type="gramStart"/>
      <w:r w:rsidRPr="001B61FD">
        <w:rPr>
          <w:rFonts w:ascii="Times New Roman" w:hAnsi="Times New Roman" w:cs="Times New Roman"/>
          <w:sz w:val="28"/>
        </w:rPr>
        <w:t>патолого-анатомического</w:t>
      </w:r>
      <w:proofErr w:type="spellEnd"/>
      <w:proofErr w:type="gramEnd"/>
      <w:r w:rsidRPr="001B61FD">
        <w:rPr>
          <w:rFonts w:ascii="Times New Roman" w:hAnsi="Times New Roman" w:cs="Times New Roman"/>
          <w:sz w:val="28"/>
        </w:rPr>
        <w:t xml:space="preserve"> вскрытия, включая гистологические препараты и биологические материалы, утилизируются в соответствии с требованиями </w:t>
      </w:r>
      <w:proofErr w:type="spellStart"/>
      <w:r w:rsidRPr="001B61FD">
        <w:rPr>
          <w:rFonts w:ascii="Times New Roman" w:hAnsi="Times New Roman" w:cs="Times New Roman"/>
          <w:sz w:val="28"/>
        </w:rPr>
        <w:t>СанПиН</w:t>
      </w:r>
      <w:proofErr w:type="spellEnd"/>
      <w:r w:rsidRPr="001B61FD">
        <w:rPr>
          <w:rFonts w:ascii="Times New Roman" w:hAnsi="Times New Roman" w:cs="Times New Roman"/>
          <w:sz w:val="28"/>
        </w:rPr>
        <w:t xml:space="preserve"> 2.1.7.2790-10. Согласно классификации медицинских отходов (п. 2.1 </w:t>
      </w:r>
      <w:proofErr w:type="spellStart"/>
      <w:r w:rsidRPr="001B61FD">
        <w:rPr>
          <w:rFonts w:ascii="Times New Roman" w:hAnsi="Times New Roman" w:cs="Times New Roman"/>
          <w:sz w:val="28"/>
        </w:rPr>
        <w:t>СанПиН</w:t>
      </w:r>
      <w:proofErr w:type="spellEnd"/>
      <w:r w:rsidRPr="001B61FD">
        <w:rPr>
          <w:rFonts w:ascii="Times New Roman" w:hAnsi="Times New Roman" w:cs="Times New Roman"/>
          <w:sz w:val="28"/>
        </w:rPr>
        <w:t xml:space="preserve"> 2.1.7.2790-10), </w:t>
      </w:r>
      <w:proofErr w:type="spellStart"/>
      <w:r w:rsidRPr="001B61FD">
        <w:rPr>
          <w:rFonts w:ascii="Times New Roman" w:hAnsi="Times New Roman" w:cs="Times New Roman"/>
          <w:sz w:val="28"/>
        </w:rPr>
        <w:t>паталого-анатомические</w:t>
      </w:r>
      <w:proofErr w:type="spellEnd"/>
      <w:r w:rsidRPr="001B61FD">
        <w:rPr>
          <w:rFonts w:ascii="Times New Roman" w:hAnsi="Times New Roman" w:cs="Times New Roman"/>
          <w:sz w:val="28"/>
        </w:rPr>
        <w:t xml:space="preserve"> отходы относятся к отходам класса Б. Патологоанатомические отходы класса Б (в том числе гистологические препараты), согласно </w:t>
      </w:r>
      <w:proofErr w:type="spellStart"/>
      <w:proofErr w:type="gramStart"/>
      <w:r w:rsidRPr="001B61FD">
        <w:rPr>
          <w:rFonts w:ascii="Times New Roman" w:hAnsi="Times New Roman" w:cs="Times New Roman"/>
          <w:sz w:val="28"/>
        </w:rPr>
        <w:t>п</w:t>
      </w:r>
      <w:proofErr w:type="spellEnd"/>
      <w:proofErr w:type="gramEnd"/>
      <w:r w:rsidRPr="001B61FD">
        <w:rPr>
          <w:rFonts w:ascii="Times New Roman" w:hAnsi="Times New Roman" w:cs="Times New Roman"/>
          <w:sz w:val="28"/>
        </w:rPr>
        <w:t xml:space="preserve"> 4.18 </w:t>
      </w:r>
      <w:proofErr w:type="spellStart"/>
      <w:r w:rsidRPr="001B61FD">
        <w:rPr>
          <w:rFonts w:ascii="Times New Roman" w:hAnsi="Times New Roman" w:cs="Times New Roman"/>
          <w:sz w:val="28"/>
        </w:rPr>
        <w:t>СанПиН</w:t>
      </w:r>
      <w:proofErr w:type="spellEnd"/>
      <w:r w:rsidRPr="001B61FD">
        <w:rPr>
          <w:rFonts w:ascii="Times New Roman" w:hAnsi="Times New Roman" w:cs="Times New Roman"/>
          <w:sz w:val="28"/>
        </w:rPr>
        <w:t xml:space="preserve"> 2.1.7.2790-10, подлежат кремации (сжиганию) или захоронению на кладбищах в специальных могилах на специально отведенном участке кладбища в соответствии с требованиями законодательства РФ.</w:t>
      </w:r>
    </w:p>
    <w:p w:rsidR="001F2085" w:rsidRDefault="001F2085" w:rsidP="001F2085">
      <w:pPr>
        <w:pStyle w:val="a5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018E2" w:rsidRDefault="00A2405B" w:rsidP="002018E2">
      <w:pPr>
        <w:pStyle w:val="a5"/>
        <w:spacing w:before="0" w:beforeAutospacing="0" w:after="24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14-15</w:t>
      </w:r>
      <w:r w:rsidR="00A80217">
        <w:rPr>
          <w:b/>
          <w:sz w:val="28"/>
          <w:szCs w:val="28"/>
        </w:rPr>
        <w:t xml:space="preserve"> (0</w:t>
      </w:r>
      <w:r>
        <w:rPr>
          <w:b/>
          <w:sz w:val="28"/>
          <w:szCs w:val="28"/>
        </w:rPr>
        <w:t>5</w:t>
      </w:r>
      <w:r w:rsidR="004E14D6">
        <w:rPr>
          <w:b/>
          <w:sz w:val="28"/>
          <w:szCs w:val="28"/>
        </w:rPr>
        <w:t>.05</w:t>
      </w:r>
      <w:r w:rsidR="00A80217">
        <w:rPr>
          <w:b/>
          <w:sz w:val="28"/>
          <w:szCs w:val="28"/>
        </w:rPr>
        <w:t>.2022</w:t>
      </w:r>
      <w:r>
        <w:rPr>
          <w:b/>
          <w:sz w:val="28"/>
          <w:szCs w:val="28"/>
        </w:rPr>
        <w:t xml:space="preserve"> г. – 06.05.2022 г.)</w:t>
      </w:r>
    </w:p>
    <w:p w:rsidR="002018E2" w:rsidRDefault="002018E2" w:rsidP="002018E2">
      <w:pPr>
        <w:pStyle w:val="a5"/>
        <w:spacing w:before="0" w:beforeAutospacing="0" w:after="240" w:afterAutospacing="0" w:line="360" w:lineRule="auto"/>
        <w:jc w:val="center"/>
        <w:rPr>
          <w:sz w:val="28"/>
        </w:rPr>
      </w:pPr>
      <w:r w:rsidRPr="008251AD">
        <w:rPr>
          <w:b/>
          <w:sz w:val="28"/>
        </w:rPr>
        <w:t>Приготовление парафиновых срезов</w:t>
      </w:r>
    </w:p>
    <w:p w:rsidR="002018E2" w:rsidRDefault="002018E2" w:rsidP="002018E2">
      <w:pPr>
        <w:pStyle w:val="a5"/>
        <w:spacing w:before="0" w:beforeAutospacing="0" w:after="240" w:afterAutospacing="0" w:line="360" w:lineRule="auto"/>
        <w:ind w:firstLine="709"/>
        <w:jc w:val="both"/>
        <w:rPr>
          <w:sz w:val="28"/>
        </w:rPr>
      </w:pPr>
      <w:r w:rsidRPr="008251AD">
        <w:rPr>
          <w:sz w:val="28"/>
        </w:rPr>
        <w:t xml:space="preserve">Парафиновые срезы делаю толщиной 7-10 мкм. При очень хорошо залитом материале и хорошо наточенном ноже можно получить срезы толщиной 3-5 мкм. Парафиновые срезы режут сухим ножом. Полученные парафиновые срезы осторожно, не прикасаясь к режущему краю ножа, снимают влажной кисточкой или </w:t>
      </w:r>
      <w:proofErr w:type="spellStart"/>
      <w:r w:rsidRPr="008251AD">
        <w:rPr>
          <w:sz w:val="28"/>
        </w:rPr>
        <w:t>препаровальной</w:t>
      </w:r>
      <w:proofErr w:type="spellEnd"/>
      <w:r w:rsidRPr="008251AD">
        <w:rPr>
          <w:sz w:val="28"/>
        </w:rPr>
        <w:t xml:space="preserve"> иглой и помещают в чашку с теплой водой или сразу наклеивают на предметное стекло. Если блоки небольшие и прямоугольные, при поперечном положении ножа при резке из срезов получают ленточки (серии). Отдельные срезы не снимают с ножа. Края их прикреплены друг к другу, и они располагаются полоской друг к другу. Эту полоску снимают целиком для дальнейшей обработки. Парафиновые срезы всегда сморщены и имеют складки. Эти морщинки и складки необходимо расправить, либо поместив срезы на поверхность теплой (не горячей, чтобы не расплавился парафин!) дистиллированной воды, либо в процесс наклеивания на предметное стекло.</w:t>
      </w: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 w:rsidP="002018E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18E2" w:rsidRDefault="002018E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2018E2" w:rsidRDefault="00A80217" w:rsidP="002018E2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16 (07</w:t>
      </w:r>
      <w:r w:rsidR="002018E2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5.2022</w:t>
      </w:r>
      <w:r w:rsidR="002018E2">
        <w:rPr>
          <w:b/>
          <w:sz w:val="28"/>
          <w:szCs w:val="28"/>
        </w:rPr>
        <w:t xml:space="preserve"> г.)</w:t>
      </w:r>
    </w:p>
    <w:p w:rsidR="002018E2" w:rsidRDefault="00D53585" w:rsidP="002018E2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Окрашивание</w:t>
      </w:r>
    </w:p>
    <w:p w:rsidR="00D53585" w:rsidRPr="00D53585" w:rsidRDefault="004B0DE5" w:rsidP="00D5358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13</w:t>
      </w:r>
      <w:r w:rsidR="00D53585">
        <w:rPr>
          <w:sz w:val="28"/>
          <w:szCs w:val="28"/>
        </w:rPr>
        <w:t xml:space="preserve"> – наклейка покровных стёкол</w:t>
      </w:r>
    </w:p>
    <w:p w:rsidR="002018E2" w:rsidRPr="002018E2" w:rsidRDefault="002018E2" w:rsidP="002018E2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743835"/>
            <wp:effectExtent l="19050" t="0" r="3175" b="0"/>
            <wp:docPr id="19" name="Рисунок 18" descr="IMG_20210511_08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1_0848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85" w:rsidRPr="008251AD" w:rsidRDefault="00D53585" w:rsidP="00D5358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251AD">
        <w:rPr>
          <w:rFonts w:ascii="Times New Roman" w:hAnsi="Times New Roman" w:cs="Times New Roman"/>
          <w:b/>
          <w:sz w:val="28"/>
          <w:szCs w:val="24"/>
        </w:rPr>
        <w:t>Техника окрашивания срезов.</w:t>
      </w:r>
    </w:p>
    <w:p w:rsidR="00D53585" w:rsidRPr="008251AD" w:rsidRDefault="00D53585" w:rsidP="00D535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sz w:val="28"/>
          <w:szCs w:val="24"/>
        </w:rPr>
        <w:t>1. Перед окрашиванием образцы освобождают от парафина, пр</w:t>
      </w:r>
      <w:r>
        <w:rPr>
          <w:rFonts w:ascii="Times New Roman" w:hAnsi="Times New Roman" w:cs="Times New Roman"/>
          <w:sz w:val="28"/>
          <w:szCs w:val="24"/>
        </w:rPr>
        <w:t xml:space="preserve">оводя по батарее растворителей: </w:t>
      </w:r>
      <w:r w:rsidRPr="008251AD">
        <w:rPr>
          <w:rFonts w:ascii="Times New Roman" w:hAnsi="Times New Roman" w:cs="Times New Roman"/>
          <w:sz w:val="28"/>
          <w:szCs w:val="24"/>
        </w:rPr>
        <w:t>ксилол, спирт 100 %, 96 %, 80 %, 70 %, 60 %, вода (по 2-5 мин)</w:t>
      </w:r>
    </w:p>
    <w:p w:rsidR="00D53585" w:rsidRPr="008251AD" w:rsidRDefault="00D53585" w:rsidP="00D535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sz w:val="28"/>
          <w:szCs w:val="24"/>
        </w:rPr>
        <w:t>2. Для окрашиван</w:t>
      </w:r>
      <w:r>
        <w:rPr>
          <w:rFonts w:ascii="Times New Roman" w:hAnsi="Times New Roman" w:cs="Times New Roman"/>
          <w:sz w:val="28"/>
          <w:szCs w:val="24"/>
        </w:rPr>
        <w:t xml:space="preserve">ия предметные стёкла со срезами </w:t>
      </w:r>
      <w:r w:rsidRPr="008251AD">
        <w:rPr>
          <w:rFonts w:ascii="Times New Roman" w:hAnsi="Times New Roman" w:cs="Times New Roman"/>
          <w:sz w:val="28"/>
          <w:szCs w:val="24"/>
        </w:rPr>
        <w:t>помещают на коро</w:t>
      </w:r>
      <w:r>
        <w:rPr>
          <w:rFonts w:ascii="Times New Roman" w:hAnsi="Times New Roman" w:cs="Times New Roman"/>
          <w:sz w:val="28"/>
          <w:szCs w:val="24"/>
        </w:rPr>
        <w:t xml:space="preserve">ткое время в раствор красителя, промывают водой, </w:t>
      </w:r>
      <w:r w:rsidRPr="008251AD">
        <w:rPr>
          <w:rFonts w:ascii="Times New Roman" w:hAnsi="Times New Roman" w:cs="Times New Roman"/>
          <w:sz w:val="28"/>
          <w:szCs w:val="24"/>
        </w:rPr>
        <w:t>обрабатывают раствором другого красителя (если таковой используется тоже</w:t>
      </w:r>
      <w:r>
        <w:rPr>
          <w:rFonts w:ascii="Times New Roman" w:hAnsi="Times New Roman" w:cs="Times New Roman"/>
          <w:sz w:val="28"/>
          <w:szCs w:val="24"/>
        </w:rPr>
        <w:t xml:space="preserve">) и </w:t>
      </w:r>
      <w:r w:rsidRPr="008251AD">
        <w:rPr>
          <w:rFonts w:ascii="Times New Roman" w:hAnsi="Times New Roman" w:cs="Times New Roman"/>
          <w:sz w:val="28"/>
          <w:szCs w:val="24"/>
        </w:rPr>
        <w:t>вновь промывают водой.</w:t>
      </w:r>
    </w:p>
    <w:p w:rsidR="00D53585" w:rsidRPr="008251AD" w:rsidRDefault="00D53585" w:rsidP="00D535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Препарат </w:t>
      </w:r>
      <w:r w:rsidRPr="008251AD">
        <w:rPr>
          <w:rFonts w:ascii="Times New Roman" w:hAnsi="Times New Roman" w:cs="Times New Roman"/>
          <w:sz w:val="28"/>
          <w:szCs w:val="24"/>
        </w:rPr>
        <w:t>опять обезвоживают (проводя по батарее спиртов</w:t>
      </w:r>
      <w:r>
        <w:rPr>
          <w:rFonts w:ascii="Times New Roman" w:hAnsi="Times New Roman" w:cs="Times New Roman"/>
          <w:sz w:val="28"/>
          <w:szCs w:val="24"/>
        </w:rPr>
        <w:t xml:space="preserve"> с возрастающей концентрацией), </w:t>
      </w:r>
      <w:r w:rsidRPr="008251AD">
        <w:rPr>
          <w:rFonts w:ascii="Times New Roman" w:hAnsi="Times New Roman" w:cs="Times New Roman"/>
          <w:sz w:val="28"/>
          <w:szCs w:val="24"/>
        </w:rPr>
        <w:t xml:space="preserve">а затем просветляют (в </w:t>
      </w:r>
      <w:proofErr w:type="spellStart"/>
      <w:r w:rsidRPr="008251AD">
        <w:rPr>
          <w:rFonts w:ascii="Times New Roman" w:hAnsi="Times New Roman" w:cs="Times New Roman"/>
          <w:sz w:val="28"/>
          <w:szCs w:val="24"/>
        </w:rPr>
        <w:t>карбол-ксилоле</w:t>
      </w:r>
      <w:proofErr w:type="spellEnd"/>
      <w:r w:rsidRPr="008251AD">
        <w:rPr>
          <w:rFonts w:ascii="Times New Roman" w:hAnsi="Times New Roman" w:cs="Times New Roman"/>
          <w:sz w:val="28"/>
          <w:szCs w:val="24"/>
        </w:rPr>
        <w:t xml:space="preserve"> и ксилоле) - для удаления лишней краски.</w:t>
      </w:r>
    </w:p>
    <w:p w:rsidR="00D53585" w:rsidRDefault="00D53585" w:rsidP="00D535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sz w:val="28"/>
          <w:szCs w:val="24"/>
        </w:rPr>
        <w:t>4. Наконец, на препарат наносят каплю канадского бальзама (в случае среза) или кедрового масла (на мазки крови) и накрывают покровным стеклом.</w:t>
      </w:r>
    </w:p>
    <w:p w:rsidR="00D53585" w:rsidRDefault="00D53585" w:rsidP="00D535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53585" w:rsidRDefault="00D53585" w:rsidP="00D535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53585" w:rsidRDefault="00D53585" w:rsidP="00D535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37A9" w:rsidRDefault="000237A9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BE193A" w:rsidRDefault="00A80217" w:rsidP="00BE193A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17</w:t>
      </w:r>
      <w:r w:rsidR="00BE193A">
        <w:rPr>
          <w:b/>
          <w:sz w:val="28"/>
          <w:szCs w:val="28"/>
        </w:rPr>
        <w:t xml:space="preserve"> - 18</w:t>
      </w:r>
      <w:r>
        <w:rPr>
          <w:b/>
          <w:sz w:val="28"/>
          <w:szCs w:val="28"/>
        </w:rPr>
        <w:t xml:space="preserve"> (09.05.2022</w:t>
      </w:r>
      <w:r w:rsidR="00BE193A">
        <w:rPr>
          <w:b/>
          <w:sz w:val="28"/>
          <w:szCs w:val="28"/>
        </w:rPr>
        <w:t xml:space="preserve"> г. - 10.05.2022 г.)</w:t>
      </w:r>
    </w:p>
    <w:p w:rsidR="000237A9" w:rsidRPr="00485EB9" w:rsidRDefault="000237A9" w:rsidP="000237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Приготовление срезов</w:t>
      </w:r>
    </w:p>
    <w:p w:rsidR="000237A9" w:rsidRPr="000237A9" w:rsidRDefault="004B0DE5" w:rsidP="000237A9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Рисунок 14</w:t>
      </w:r>
      <w:r w:rsidR="000237A9">
        <w:rPr>
          <w:sz w:val="28"/>
          <w:szCs w:val="28"/>
        </w:rPr>
        <w:t xml:space="preserve"> – приготовление срезов</w:t>
      </w:r>
    </w:p>
    <w:p w:rsidR="000237A9" w:rsidRPr="000237A9" w:rsidRDefault="000237A9" w:rsidP="000237A9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738120"/>
            <wp:effectExtent l="19050" t="0" r="3175" b="0"/>
            <wp:docPr id="20" name="Рисунок 19" descr="p38e5MaKy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8e5MaKyi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585" w:rsidRPr="008251AD" w:rsidRDefault="00D53585" w:rsidP="00D535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237A9" w:rsidRPr="00485EB9" w:rsidRDefault="000237A9" w:rsidP="000237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5EB9">
        <w:rPr>
          <w:rFonts w:ascii="Times New Roman" w:hAnsi="Times New Roman" w:cs="Times New Roman"/>
          <w:sz w:val="28"/>
          <w:szCs w:val="28"/>
        </w:rPr>
        <w:t xml:space="preserve">Срезы с блоков изготовляются на микротоме. Наиболее распространены микротомы санный и замораживающий. В специальных устройствах микротома зажимается парафиновый блок и </w:t>
      </w:r>
      <w:proofErr w:type="spellStart"/>
      <w:r w:rsidRPr="00485EB9">
        <w:rPr>
          <w:rFonts w:ascii="Times New Roman" w:hAnsi="Times New Roman" w:cs="Times New Roman"/>
          <w:sz w:val="28"/>
          <w:szCs w:val="28"/>
        </w:rPr>
        <w:t>микротомный</w:t>
      </w:r>
      <w:proofErr w:type="spellEnd"/>
      <w:r w:rsidRPr="00485EB9">
        <w:rPr>
          <w:rFonts w:ascii="Times New Roman" w:hAnsi="Times New Roman" w:cs="Times New Roman"/>
          <w:sz w:val="28"/>
          <w:szCs w:val="28"/>
        </w:rPr>
        <w:t xml:space="preserve"> нож. Существует механизм, поднимающий </w:t>
      </w:r>
      <w:proofErr w:type="spellStart"/>
      <w:r w:rsidRPr="00485EB9">
        <w:rPr>
          <w:rFonts w:ascii="Times New Roman" w:hAnsi="Times New Roman" w:cs="Times New Roman"/>
          <w:sz w:val="28"/>
          <w:szCs w:val="28"/>
        </w:rPr>
        <w:t>объектодержатель</w:t>
      </w:r>
      <w:proofErr w:type="spellEnd"/>
      <w:r w:rsidRPr="00485EB9">
        <w:rPr>
          <w:rFonts w:ascii="Times New Roman" w:hAnsi="Times New Roman" w:cs="Times New Roman"/>
          <w:sz w:val="28"/>
          <w:szCs w:val="28"/>
        </w:rPr>
        <w:t xml:space="preserve"> с блоком на заданное количество микрометров. Это позволяет при каждом скольжении ножа в плоскости параллельной поверхности блока получать срезы толщиной 5-10 ми</w:t>
      </w:r>
      <w:r>
        <w:rPr>
          <w:rFonts w:ascii="Times New Roman" w:hAnsi="Times New Roman" w:cs="Times New Roman"/>
          <w:sz w:val="28"/>
          <w:szCs w:val="28"/>
        </w:rPr>
        <w:t>крометров с парафиновых блоков.</w:t>
      </w: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9359E" w:rsidRDefault="00A9359E" w:rsidP="00A9359E">
      <w:pPr>
        <w:pStyle w:val="a5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:rsidR="00FE7C67" w:rsidRDefault="00FE7C67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A2405B" w:rsidRDefault="00A2405B" w:rsidP="00A2405B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19</w:t>
      </w:r>
      <w:r w:rsidR="00E96F4F">
        <w:rPr>
          <w:b/>
          <w:sz w:val="28"/>
          <w:szCs w:val="28"/>
        </w:rPr>
        <w:t xml:space="preserve"> - 20</w:t>
      </w:r>
      <w:r>
        <w:rPr>
          <w:b/>
          <w:sz w:val="28"/>
          <w:szCs w:val="28"/>
        </w:rPr>
        <w:t xml:space="preserve"> (11.05.2022</w:t>
      </w:r>
      <w:r w:rsidR="00E96F4F">
        <w:rPr>
          <w:b/>
          <w:sz w:val="28"/>
          <w:szCs w:val="28"/>
        </w:rPr>
        <w:t xml:space="preserve"> г. – 12.05.2022 г.)</w:t>
      </w:r>
    </w:p>
    <w:p w:rsidR="00E96F4F" w:rsidRDefault="00E96F4F" w:rsidP="00A2405B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  <w:lang w:val="en-US"/>
        </w:rPr>
        <w:t>Cito</w:t>
      </w:r>
      <w:proofErr w:type="spellEnd"/>
      <w:r w:rsidRPr="00E96F4F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диагностика</w:t>
      </w:r>
    </w:p>
    <w:p w:rsidR="00E96F4F" w:rsidRPr="00E96F4F" w:rsidRDefault="00E96F4F" w:rsidP="00A2405B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Рисунок 15 – получение операционного материала по </w:t>
      </w:r>
      <w:proofErr w:type="spellStart"/>
      <w:r>
        <w:rPr>
          <w:sz w:val="28"/>
          <w:szCs w:val="28"/>
        </w:rPr>
        <w:t>пневмопочте</w:t>
      </w:r>
      <w:proofErr w:type="spellEnd"/>
    </w:p>
    <w:p w:rsidR="00E96F4F" w:rsidRDefault="00E96F4F" w:rsidP="00A2405B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86050" cy="3591068"/>
            <wp:effectExtent l="19050" t="0" r="0" b="0"/>
            <wp:docPr id="3" name="Рисунок 2" descr="IMG_20220421_09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09062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655" cy="359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F4F" w:rsidRDefault="00E96F4F" w:rsidP="00A2405B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16 – вырезка материала</w:t>
      </w:r>
    </w:p>
    <w:p w:rsidR="00E96F4F" w:rsidRDefault="00E96F4F" w:rsidP="00A2405B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05225" cy="2771691"/>
            <wp:effectExtent l="19050" t="0" r="9525" b="0"/>
            <wp:docPr id="11" name="Рисунок 10" descr="IMG_20220421_09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0906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599" cy="27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649" w:rsidRPr="00E32649" w:rsidRDefault="00E32649" w:rsidP="00E3264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32649">
        <w:rPr>
          <w:sz w:val="28"/>
          <w:szCs w:val="28"/>
        </w:rPr>
        <w:t xml:space="preserve">Врач немедленно приступает к вырезке </w:t>
      </w:r>
      <w:proofErr w:type="spellStart"/>
      <w:r w:rsidRPr="00E32649">
        <w:rPr>
          <w:sz w:val="28"/>
          <w:szCs w:val="28"/>
        </w:rPr>
        <w:t>нативного</w:t>
      </w:r>
      <w:proofErr w:type="spellEnd"/>
      <w:r w:rsidRPr="00E32649">
        <w:rPr>
          <w:sz w:val="28"/>
          <w:szCs w:val="28"/>
        </w:rPr>
        <w:t xml:space="preserve"> материала. Необходимые для срочного исследования кусочки кладут на блок с добавлением </w:t>
      </w:r>
      <w:proofErr w:type="spellStart"/>
      <w:r w:rsidRPr="00E32649">
        <w:rPr>
          <w:sz w:val="28"/>
          <w:szCs w:val="28"/>
        </w:rPr>
        <w:t>криогеля</w:t>
      </w:r>
      <w:proofErr w:type="spellEnd"/>
      <w:r w:rsidRPr="00E32649">
        <w:rPr>
          <w:sz w:val="28"/>
          <w:szCs w:val="28"/>
        </w:rPr>
        <w:t xml:space="preserve"> для быстрой заморозки в криостате.</w:t>
      </w:r>
      <w:r>
        <w:rPr>
          <w:sz w:val="28"/>
          <w:szCs w:val="28"/>
        </w:rPr>
        <w:t xml:space="preserve"> Оставшийся материал запасают для плановой проводки.</w:t>
      </w:r>
    </w:p>
    <w:p w:rsidR="00E96F4F" w:rsidRDefault="00E96F4F" w:rsidP="00E96F4F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День 21 - 22 (13.05.2022 г. – 14.05.2022 г.)</w:t>
      </w:r>
    </w:p>
    <w:p w:rsidR="00E96F4F" w:rsidRDefault="00E96F4F" w:rsidP="00E96F4F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Получение замороженных срезов</w:t>
      </w:r>
    </w:p>
    <w:p w:rsidR="00A9359E" w:rsidRPr="00E32649" w:rsidRDefault="00E96F4F" w:rsidP="00E96F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F4F">
        <w:rPr>
          <w:rFonts w:ascii="Times New Roman" w:hAnsi="Times New Roman" w:cs="Times New Roman"/>
          <w:sz w:val="28"/>
          <w:szCs w:val="28"/>
        </w:rPr>
        <w:t>Рисунок 1</w:t>
      </w:r>
      <w:r w:rsidR="00E14DA0">
        <w:rPr>
          <w:rFonts w:ascii="Times New Roman" w:hAnsi="Times New Roman" w:cs="Times New Roman"/>
          <w:sz w:val="28"/>
          <w:szCs w:val="28"/>
        </w:rPr>
        <w:t>7</w:t>
      </w:r>
      <w:r w:rsidRPr="00E96F4F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криостат</w:t>
      </w:r>
      <w:r w:rsidR="00E326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2649">
        <w:rPr>
          <w:rFonts w:ascii="Times New Roman" w:hAnsi="Times New Roman" w:cs="Times New Roman"/>
          <w:sz w:val="28"/>
          <w:szCs w:val="28"/>
          <w:lang w:val="en-US"/>
        </w:rPr>
        <w:t>Cryostar</w:t>
      </w:r>
      <w:proofErr w:type="spellEnd"/>
      <w:r w:rsidR="00E32649">
        <w:rPr>
          <w:rFonts w:ascii="Times New Roman" w:hAnsi="Times New Roman" w:cs="Times New Roman"/>
          <w:sz w:val="28"/>
          <w:szCs w:val="28"/>
          <w:lang w:val="en-US"/>
        </w:rPr>
        <w:t xml:space="preserve"> NX </w:t>
      </w:r>
      <w:r w:rsidR="00E32649">
        <w:rPr>
          <w:rFonts w:ascii="Times New Roman" w:hAnsi="Times New Roman" w:cs="Times New Roman"/>
          <w:sz w:val="28"/>
          <w:szCs w:val="28"/>
        </w:rPr>
        <w:t>70</w:t>
      </w:r>
    </w:p>
    <w:p w:rsidR="00E96F4F" w:rsidRDefault="00E96F4F" w:rsidP="00E96F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3018023"/>
            <wp:effectExtent l="19050" t="0" r="9525" b="0"/>
            <wp:docPr id="15" name="Рисунок 14" descr="IMG_20220421_09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09060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583" cy="30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A4D" w:rsidRPr="00E96F4F" w:rsidRDefault="008F1A4D" w:rsidP="008F1A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помещается в криостате на площадку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Пельтье</w:t>
      </w:r>
      <w:proofErr w:type="spellEnd"/>
      <w:r>
        <w:rPr>
          <w:rFonts w:ascii="Times New Roman" w:hAnsi="Times New Roman" w:cs="Times New Roman"/>
          <w:sz w:val="28"/>
          <w:szCs w:val="28"/>
        </w:rPr>
        <w:t>, где происходит замораживание кусочков в течение 30 секунд. Температура лезвия ножа и материала устанавливается в соответствии с оптимальными значениями для определённого типа образца.</w:t>
      </w:r>
    </w:p>
    <w:p w:rsidR="00A9359E" w:rsidRDefault="006E1D0A" w:rsidP="006E1D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6F4F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96F4F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окрашивание срезов гематоксилин - эозином</w:t>
      </w:r>
    </w:p>
    <w:p w:rsidR="006E1D0A" w:rsidRDefault="006E1D0A" w:rsidP="006E1D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2734" cy="2971800"/>
            <wp:effectExtent l="19050" t="0" r="8716" b="0"/>
            <wp:docPr id="21" name="Рисунок 20" descr="IMG_20220421_09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09060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734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A3B" w:rsidRDefault="009B4A3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1A4D" w:rsidRDefault="008F1A4D" w:rsidP="006E1D0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Окрашивание проводят в соответствии с методикой:</w:t>
      </w:r>
    </w:p>
    <w:p w:rsidR="008F1A4D" w:rsidRDefault="008F1A4D" w:rsidP="00116037">
      <w:pPr>
        <w:pStyle w:val="ab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Фиксация в 10% растворе формалина;</w:t>
      </w:r>
    </w:p>
    <w:p w:rsidR="008F1A4D" w:rsidRDefault="008F1A4D" w:rsidP="00116037">
      <w:pPr>
        <w:pStyle w:val="ab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Обезвоживание в 96° изопропиловом спирте;</w:t>
      </w:r>
    </w:p>
    <w:p w:rsidR="008F1A4D" w:rsidRDefault="008F1A4D" w:rsidP="00116037">
      <w:pPr>
        <w:pStyle w:val="ab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Окраска ядер клеток гематоксилином Майера в течение 5 минут;</w:t>
      </w:r>
    </w:p>
    <w:p w:rsidR="008F1A4D" w:rsidRDefault="008F1A4D" w:rsidP="00116037">
      <w:pPr>
        <w:pStyle w:val="ab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Промывка в проточной воде;</w:t>
      </w:r>
    </w:p>
    <w:p w:rsidR="008F1A4D" w:rsidRDefault="008F1A4D" w:rsidP="00116037">
      <w:pPr>
        <w:pStyle w:val="ab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Промывка в проточной воде с добавлением 2-3 капель нашатырного спирта для проявления гематоксилина;</w:t>
      </w:r>
    </w:p>
    <w:p w:rsidR="008F1A4D" w:rsidRDefault="008F1A4D" w:rsidP="00116037">
      <w:pPr>
        <w:pStyle w:val="ab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Промывка в проточной воде;</w:t>
      </w:r>
    </w:p>
    <w:p w:rsidR="008F1A4D" w:rsidRDefault="008F1A4D" w:rsidP="00116037">
      <w:pPr>
        <w:pStyle w:val="ab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Окраска цитоплазмы клеток эозином 0,5%;</w:t>
      </w:r>
    </w:p>
    <w:p w:rsidR="008F1A4D" w:rsidRDefault="008F1A4D" w:rsidP="00116037">
      <w:pPr>
        <w:pStyle w:val="ab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Пропускают через батарею из трёх 96° изопропиловых спиртов;</w:t>
      </w:r>
    </w:p>
    <w:p w:rsidR="008F1A4D" w:rsidRDefault="008F1A4D" w:rsidP="00116037">
      <w:pPr>
        <w:pStyle w:val="ab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Пропускают через 2 раствора ксилола.</w:t>
      </w:r>
    </w:p>
    <w:p w:rsidR="008F1A4D" w:rsidRDefault="008F1A4D" w:rsidP="001160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Срезы заключают в полистирол и аккуратно,</w:t>
      </w:r>
      <w:r w:rsidR="00116037">
        <w:rPr>
          <w:rFonts w:ascii="Times New Roman" w:hAnsi="Times New Roman" w:cs="Times New Roman"/>
          <w:sz w:val="28"/>
          <w:szCs w:val="28"/>
        </w:rPr>
        <w:t xml:space="preserve"> без появления пузырьков, накрывают покровным стеклом.</w:t>
      </w:r>
    </w:p>
    <w:p w:rsidR="00116037" w:rsidRDefault="00116037" w:rsidP="001160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Готовый гистологический препарат отправляется на дальнейшее исследование врачам.</w:t>
      </w:r>
    </w:p>
    <w:p w:rsidR="00116037" w:rsidRPr="008F1A4D" w:rsidRDefault="00116037" w:rsidP="001160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Длительность проведения срочного гистологического исследования – до 20 минут.</w:t>
      </w:r>
    </w:p>
    <w:p w:rsidR="00925CF1" w:rsidRPr="00116037" w:rsidRDefault="00925CF1" w:rsidP="001160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577339" w:rsidRPr="00116037">
        <w:rPr>
          <w:rFonts w:ascii="Times New Roman" w:hAnsi="Times New Roman" w:cs="Times New Roman"/>
          <w:b/>
          <w:sz w:val="28"/>
          <w:szCs w:val="28"/>
        </w:rPr>
        <w:lastRenderedPageBreak/>
        <w:t>День 23 - 24 (16.05.2022 г. – 17</w:t>
      </w:r>
      <w:r w:rsidRPr="00116037">
        <w:rPr>
          <w:rFonts w:ascii="Times New Roman" w:hAnsi="Times New Roman" w:cs="Times New Roman"/>
          <w:b/>
          <w:sz w:val="28"/>
          <w:szCs w:val="28"/>
        </w:rPr>
        <w:t>.05.2022 г.)</w:t>
      </w:r>
    </w:p>
    <w:p w:rsidR="00767FF2" w:rsidRDefault="00767FF2" w:rsidP="00925CF1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Передача заключения</w:t>
      </w:r>
    </w:p>
    <w:p w:rsidR="00577339" w:rsidRDefault="00767FF2" w:rsidP="00925CF1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E96F4F">
        <w:rPr>
          <w:sz w:val="28"/>
          <w:szCs w:val="28"/>
        </w:rPr>
        <w:t>Рисунок 1</w:t>
      </w:r>
      <w:r>
        <w:rPr>
          <w:sz w:val="28"/>
          <w:szCs w:val="28"/>
        </w:rPr>
        <w:t>9</w:t>
      </w:r>
      <w:r w:rsidRPr="00E96F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окрашенные срезы</w:t>
      </w:r>
    </w:p>
    <w:p w:rsidR="00767FF2" w:rsidRDefault="00767FF2" w:rsidP="00767FF2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33052" cy="4054987"/>
            <wp:effectExtent l="533400" t="0" r="510248" b="0"/>
            <wp:docPr id="22" name="Рисунок 21" descr="IMG_20220421_09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0910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8020" cy="406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300095" cy="2468634"/>
            <wp:effectExtent l="19050" t="0" r="0" b="0"/>
            <wp:docPr id="23" name="Рисунок 22" descr="IMG_20220421_09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1_09111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00360" cy="246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F2" w:rsidRDefault="00767FF2" w:rsidP="00767FF2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20</w:t>
      </w:r>
      <w:r w:rsidRPr="00E96F4F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регистрация в журнале</w:t>
      </w:r>
    </w:p>
    <w:p w:rsidR="00E32649" w:rsidRDefault="00E32649" w:rsidP="00116037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Направление на исследование оформляют в трёх экземплярах под копирку.</w:t>
      </w:r>
    </w:p>
    <w:p w:rsidR="00E32649" w:rsidRDefault="00E32649" w:rsidP="00116037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журнале указывают порядковый номер образца, фамилию и инициалы </w:t>
      </w:r>
      <w:proofErr w:type="gramStart"/>
      <w:r>
        <w:rPr>
          <w:sz w:val="28"/>
          <w:szCs w:val="28"/>
        </w:rPr>
        <w:t>пациента</w:t>
      </w:r>
      <w:proofErr w:type="gramEnd"/>
      <w:r>
        <w:rPr>
          <w:sz w:val="28"/>
          <w:szCs w:val="28"/>
        </w:rPr>
        <w:t xml:space="preserve"> и количество вырезанного материала.</w:t>
      </w:r>
    </w:p>
    <w:sectPr w:rsidR="00E32649" w:rsidSect="00EA2ED5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215" w:rsidRDefault="00525215" w:rsidP="001140C5">
      <w:pPr>
        <w:spacing w:after="0" w:line="240" w:lineRule="auto"/>
      </w:pPr>
      <w:r>
        <w:separator/>
      </w:r>
    </w:p>
  </w:endnote>
  <w:endnote w:type="continuationSeparator" w:id="0">
    <w:p w:rsidR="00525215" w:rsidRDefault="00525215" w:rsidP="00114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316017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32649" w:rsidRPr="00944421" w:rsidRDefault="009F288B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4442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32649" w:rsidRPr="0094442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4442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25AC6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94442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32649" w:rsidRPr="001140C5" w:rsidRDefault="00E32649">
    <w:pPr>
      <w:pStyle w:val="a8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215" w:rsidRDefault="00525215" w:rsidP="001140C5">
      <w:pPr>
        <w:spacing w:after="0" w:line="240" w:lineRule="auto"/>
      </w:pPr>
      <w:r>
        <w:separator/>
      </w:r>
    </w:p>
  </w:footnote>
  <w:footnote w:type="continuationSeparator" w:id="0">
    <w:p w:rsidR="00525215" w:rsidRDefault="00525215" w:rsidP="00114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67FBE"/>
    <w:multiLevelType w:val="hybridMultilevel"/>
    <w:tmpl w:val="D9DC8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207CE7"/>
    <w:multiLevelType w:val="multilevel"/>
    <w:tmpl w:val="BEAEC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434F8"/>
    <w:multiLevelType w:val="multilevel"/>
    <w:tmpl w:val="85B4E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2C6872"/>
    <w:multiLevelType w:val="hybridMultilevel"/>
    <w:tmpl w:val="D11EE8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3E594A"/>
    <w:multiLevelType w:val="hybridMultilevel"/>
    <w:tmpl w:val="614C2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6F72AC"/>
    <w:multiLevelType w:val="hybridMultilevel"/>
    <w:tmpl w:val="14BCF52A"/>
    <w:lvl w:ilvl="0" w:tplc="F5160C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AFB5DEA"/>
    <w:multiLevelType w:val="hybridMultilevel"/>
    <w:tmpl w:val="1F322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55F8"/>
    <w:rsid w:val="000030C5"/>
    <w:rsid w:val="000207A5"/>
    <w:rsid w:val="000237A9"/>
    <w:rsid w:val="00023CEE"/>
    <w:rsid w:val="00032734"/>
    <w:rsid w:val="00084E3B"/>
    <w:rsid w:val="000B15BA"/>
    <w:rsid w:val="000B3D7D"/>
    <w:rsid w:val="000D4D4E"/>
    <w:rsid w:val="000D63A7"/>
    <w:rsid w:val="000E7668"/>
    <w:rsid w:val="000F5CC8"/>
    <w:rsid w:val="001140C5"/>
    <w:rsid w:val="00116037"/>
    <w:rsid w:val="00123C66"/>
    <w:rsid w:val="001452D6"/>
    <w:rsid w:val="00154CE6"/>
    <w:rsid w:val="001B2FDA"/>
    <w:rsid w:val="001B7F7A"/>
    <w:rsid w:val="001D24E0"/>
    <w:rsid w:val="001E2B02"/>
    <w:rsid w:val="001F2085"/>
    <w:rsid w:val="002018E2"/>
    <w:rsid w:val="00204DDB"/>
    <w:rsid w:val="0022605C"/>
    <w:rsid w:val="002340AA"/>
    <w:rsid w:val="0026660E"/>
    <w:rsid w:val="002C07B8"/>
    <w:rsid w:val="002C3507"/>
    <w:rsid w:val="002D2B2A"/>
    <w:rsid w:val="002F1295"/>
    <w:rsid w:val="002F1521"/>
    <w:rsid w:val="003135D9"/>
    <w:rsid w:val="00332A59"/>
    <w:rsid w:val="003878F5"/>
    <w:rsid w:val="00395C91"/>
    <w:rsid w:val="00397FF9"/>
    <w:rsid w:val="003B7A40"/>
    <w:rsid w:val="003F4C4D"/>
    <w:rsid w:val="00417EFC"/>
    <w:rsid w:val="004649C5"/>
    <w:rsid w:val="004A3499"/>
    <w:rsid w:val="004B0DE5"/>
    <w:rsid w:val="004E14D6"/>
    <w:rsid w:val="00525215"/>
    <w:rsid w:val="005256C3"/>
    <w:rsid w:val="00534396"/>
    <w:rsid w:val="00555A75"/>
    <w:rsid w:val="00577339"/>
    <w:rsid w:val="0060226F"/>
    <w:rsid w:val="00606333"/>
    <w:rsid w:val="006355F8"/>
    <w:rsid w:val="00637483"/>
    <w:rsid w:val="00647629"/>
    <w:rsid w:val="00661C5D"/>
    <w:rsid w:val="006628DF"/>
    <w:rsid w:val="006A2AE0"/>
    <w:rsid w:val="006B6541"/>
    <w:rsid w:val="006C69B0"/>
    <w:rsid w:val="006D28A4"/>
    <w:rsid w:val="006E1D0A"/>
    <w:rsid w:val="007130F7"/>
    <w:rsid w:val="00721334"/>
    <w:rsid w:val="00735EC5"/>
    <w:rsid w:val="0076352E"/>
    <w:rsid w:val="00767FF2"/>
    <w:rsid w:val="007E6B40"/>
    <w:rsid w:val="007E6FAB"/>
    <w:rsid w:val="007F1EA6"/>
    <w:rsid w:val="00811F98"/>
    <w:rsid w:val="00840B3A"/>
    <w:rsid w:val="00852C77"/>
    <w:rsid w:val="008B050F"/>
    <w:rsid w:val="008F1A4D"/>
    <w:rsid w:val="008F5EF8"/>
    <w:rsid w:val="00901ED8"/>
    <w:rsid w:val="009157C3"/>
    <w:rsid w:val="00925CF1"/>
    <w:rsid w:val="00942DDD"/>
    <w:rsid w:val="00944421"/>
    <w:rsid w:val="0094445F"/>
    <w:rsid w:val="00973BF2"/>
    <w:rsid w:val="009B4A3B"/>
    <w:rsid w:val="009C1C29"/>
    <w:rsid w:val="009F288B"/>
    <w:rsid w:val="009F65FA"/>
    <w:rsid w:val="00A23C41"/>
    <w:rsid w:val="00A2405B"/>
    <w:rsid w:val="00A25AC6"/>
    <w:rsid w:val="00A53680"/>
    <w:rsid w:val="00A75ED5"/>
    <w:rsid w:val="00A80217"/>
    <w:rsid w:val="00A9359E"/>
    <w:rsid w:val="00AA4096"/>
    <w:rsid w:val="00AB7E94"/>
    <w:rsid w:val="00AC4623"/>
    <w:rsid w:val="00AC4CC7"/>
    <w:rsid w:val="00B10450"/>
    <w:rsid w:val="00B13464"/>
    <w:rsid w:val="00BE193A"/>
    <w:rsid w:val="00BF65BC"/>
    <w:rsid w:val="00C07686"/>
    <w:rsid w:val="00C36E82"/>
    <w:rsid w:val="00C53518"/>
    <w:rsid w:val="00C62323"/>
    <w:rsid w:val="00C63EE6"/>
    <w:rsid w:val="00CA3587"/>
    <w:rsid w:val="00CB0BC2"/>
    <w:rsid w:val="00CB6D64"/>
    <w:rsid w:val="00CC489B"/>
    <w:rsid w:val="00D1081C"/>
    <w:rsid w:val="00D354F2"/>
    <w:rsid w:val="00D53585"/>
    <w:rsid w:val="00D7265E"/>
    <w:rsid w:val="00DC1063"/>
    <w:rsid w:val="00DD05A2"/>
    <w:rsid w:val="00DD49F7"/>
    <w:rsid w:val="00DE5F86"/>
    <w:rsid w:val="00E04EF1"/>
    <w:rsid w:val="00E12089"/>
    <w:rsid w:val="00E14DA0"/>
    <w:rsid w:val="00E32649"/>
    <w:rsid w:val="00E52E09"/>
    <w:rsid w:val="00E80099"/>
    <w:rsid w:val="00E96F4F"/>
    <w:rsid w:val="00EA2ED5"/>
    <w:rsid w:val="00EC25F3"/>
    <w:rsid w:val="00EC5363"/>
    <w:rsid w:val="00EE561A"/>
    <w:rsid w:val="00EF0536"/>
    <w:rsid w:val="00EF0727"/>
    <w:rsid w:val="00F027E5"/>
    <w:rsid w:val="00F2108B"/>
    <w:rsid w:val="00F35051"/>
    <w:rsid w:val="00F727C4"/>
    <w:rsid w:val="00F94EBD"/>
    <w:rsid w:val="00FA3ED7"/>
    <w:rsid w:val="00FA45EA"/>
    <w:rsid w:val="00FE472E"/>
    <w:rsid w:val="00FE7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5F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5F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10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14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40C5"/>
  </w:style>
  <w:style w:type="paragraph" w:styleId="a8">
    <w:name w:val="footer"/>
    <w:basedOn w:val="a"/>
    <w:link w:val="a9"/>
    <w:uiPriority w:val="99"/>
    <w:unhideWhenUsed/>
    <w:rsid w:val="00114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40C5"/>
  </w:style>
  <w:style w:type="table" w:styleId="aa">
    <w:name w:val="Table Grid"/>
    <w:basedOn w:val="a1"/>
    <w:uiPriority w:val="39"/>
    <w:rsid w:val="00A75E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A75ED5"/>
    <w:pPr>
      <w:ind w:left="720"/>
      <w:contextualSpacing/>
    </w:pPr>
  </w:style>
  <w:style w:type="character" w:styleId="ac">
    <w:name w:val="Strong"/>
    <w:basedOn w:val="a0"/>
    <w:uiPriority w:val="22"/>
    <w:qFormat/>
    <w:rsid w:val="00A75ED5"/>
    <w:rPr>
      <w:b/>
      <w:bCs/>
    </w:rPr>
  </w:style>
  <w:style w:type="paragraph" w:styleId="ad">
    <w:name w:val="Body Text Indent"/>
    <w:basedOn w:val="a"/>
    <w:link w:val="ae"/>
    <w:uiPriority w:val="99"/>
    <w:semiHidden/>
    <w:unhideWhenUsed/>
    <w:rsid w:val="001B7F7A"/>
    <w:pPr>
      <w:spacing w:after="120" w:line="276" w:lineRule="auto"/>
      <w:ind w:left="283"/>
    </w:pPr>
    <w:rPr>
      <w:rFonts w:ascii="Calibri" w:eastAsia="Times New Roman" w:hAnsi="Calibri" w:cs="Times New Roman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1B7F7A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BA1672-DB54-49BE-8E18-D69BC324C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33</Pages>
  <Words>4054</Words>
  <Characters>23113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209</cp:revision>
  <dcterms:created xsi:type="dcterms:W3CDTF">2021-05-09T04:27:00Z</dcterms:created>
  <dcterms:modified xsi:type="dcterms:W3CDTF">2022-05-09T08:09:00Z</dcterms:modified>
</cp:coreProperties>
</file>