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ACCA" w14:textId="77777777" w:rsidR="00ED35B3" w:rsidRDefault="00ED35B3"/>
    <w:p w14:paraId="13E78CD7" w14:textId="77777777" w:rsidR="00A07371" w:rsidRPr="007A74BE" w:rsidRDefault="007A74BE">
      <w:pPr>
        <w:rPr>
          <w:rStyle w:val="a5"/>
          <w:rFonts w:ascii="Tahoma" w:hAnsi="Tahoma" w:cs="Tahoma"/>
          <w:color w:val="auto"/>
          <w:sz w:val="23"/>
          <w:szCs w:val="23"/>
          <w:u w:val="none"/>
          <w:bdr w:val="none" w:sz="0" w:space="0" w:color="auto" w:frame="1"/>
          <w:shd w:val="clear" w:color="auto" w:fill="FAFAFA"/>
        </w:rPr>
      </w:pPr>
      <w:proofErr w:type="spellStart"/>
      <w:r w:rsidRPr="007A74BE">
        <w:rPr>
          <w:rStyle w:val="a5"/>
          <w:rFonts w:ascii="Tahoma" w:hAnsi="Tahoma" w:cs="Tahoma"/>
          <w:color w:val="auto"/>
          <w:sz w:val="23"/>
          <w:szCs w:val="23"/>
          <w:u w:val="none"/>
          <w:bdr w:val="none" w:sz="0" w:space="0" w:color="auto" w:frame="1"/>
          <w:shd w:val="clear" w:color="auto" w:fill="FAFAFA"/>
        </w:rPr>
        <w:t>Видеолекции</w:t>
      </w:r>
      <w:proofErr w:type="spellEnd"/>
      <w:r w:rsidRPr="007A74BE">
        <w:rPr>
          <w:rStyle w:val="a5"/>
          <w:rFonts w:ascii="Tahoma" w:hAnsi="Tahoma" w:cs="Tahoma"/>
          <w:color w:val="auto"/>
          <w:sz w:val="23"/>
          <w:szCs w:val="23"/>
          <w:u w:val="none"/>
          <w:bdr w:val="none" w:sz="0" w:space="0" w:color="auto" w:frame="1"/>
          <w:shd w:val="clear" w:color="auto" w:fill="FAFAFA"/>
        </w:rPr>
        <w:t xml:space="preserve"> по дисциплине Пропедевтика внутренних болезней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5"/>
        <w:gridCol w:w="1925"/>
        <w:gridCol w:w="1424"/>
        <w:gridCol w:w="5983"/>
      </w:tblGrid>
      <w:tr w:rsidR="007A74BE" w14:paraId="0DD056BE" w14:textId="77777777" w:rsidTr="007A74BE">
        <w:tc>
          <w:tcPr>
            <w:tcW w:w="587" w:type="dxa"/>
          </w:tcPr>
          <w:p w14:paraId="3512C436" w14:textId="77777777" w:rsidR="000335F4" w:rsidRDefault="000335F4">
            <w:r>
              <w:t>№</w:t>
            </w:r>
          </w:p>
        </w:tc>
        <w:tc>
          <w:tcPr>
            <w:tcW w:w="1891" w:type="dxa"/>
          </w:tcPr>
          <w:p w14:paraId="2BFE169F" w14:textId="77777777" w:rsidR="000335F4" w:rsidRDefault="000335F4">
            <w:r>
              <w:t>Название лекции</w:t>
            </w:r>
          </w:p>
        </w:tc>
        <w:tc>
          <w:tcPr>
            <w:tcW w:w="1400" w:type="dxa"/>
          </w:tcPr>
          <w:p w14:paraId="4DB6A4C8" w14:textId="77777777" w:rsidR="000335F4" w:rsidRDefault="000335F4">
            <w:r>
              <w:t>Лектор</w:t>
            </w:r>
          </w:p>
        </w:tc>
        <w:tc>
          <w:tcPr>
            <w:tcW w:w="5869" w:type="dxa"/>
          </w:tcPr>
          <w:p w14:paraId="72DC7062" w14:textId="77777777" w:rsidR="000335F4" w:rsidRDefault="000335F4">
            <w:r>
              <w:t>Электронный адрес</w:t>
            </w:r>
          </w:p>
        </w:tc>
      </w:tr>
      <w:tr w:rsidR="007A74BE" w14:paraId="2507767D" w14:textId="77777777" w:rsidTr="007A74BE">
        <w:tc>
          <w:tcPr>
            <w:tcW w:w="587" w:type="dxa"/>
          </w:tcPr>
          <w:p w14:paraId="0C9C634F" w14:textId="77777777" w:rsidR="000335F4" w:rsidRDefault="000273B9">
            <w:r>
              <w:t>1.</w:t>
            </w:r>
          </w:p>
        </w:tc>
        <w:tc>
          <w:tcPr>
            <w:tcW w:w="1891" w:type="dxa"/>
          </w:tcPr>
          <w:p w14:paraId="669A8E96" w14:textId="77777777" w:rsidR="000335F4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Обследование больного в клинике внутренних болезней</w:t>
            </w:r>
          </w:p>
        </w:tc>
        <w:tc>
          <w:tcPr>
            <w:tcW w:w="1400" w:type="dxa"/>
          </w:tcPr>
          <w:p w14:paraId="525CF5DF" w14:textId="77777777" w:rsidR="000335F4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53513CA2" w14:textId="77777777" w:rsidR="000273B9" w:rsidRDefault="00A13D6D" w:rsidP="000273B9">
            <w:hyperlink r:id="rId4" w:history="1">
              <w:r w:rsidR="000273B9" w:rsidRPr="00CC0B3B">
                <w:rPr>
                  <w:rStyle w:val="a5"/>
                </w:rPr>
                <w:t>https://krasgmu.ru/index.php?page[common]=elib&amp;cat=catalog&amp;res_id=64646</w:t>
              </w:r>
            </w:hyperlink>
          </w:p>
          <w:p w14:paraId="6E8FFDC6" w14:textId="77777777" w:rsidR="000335F4" w:rsidRDefault="000335F4"/>
        </w:tc>
      </w:tr>
      <w:tr w:rsidR="007A74BE" w14:paraId="720BBF34" w14:textId="77777777" w:rsidTr="007A74BE">
        <w:tc>
          <w:tcPr>
            <w:tcW w:w="587" w:type="dxa"/>
          </w:tcPr>
          <w:p w14:paraId="2A596012" w14:textId="77777777" w:rsidR="000273B9" w:rsidRDefault="000273B9">
            <w:r>
              <w:t>2.</w:t>
            </w:r>
          </w:p>
        </w:tc>
        <w:tc>
          <w:tcPr>
            <w:tcW w:w="1891" w:type="dxa"/>
          </w:tcPr>
          <w:p w14:paraId="41C75108" w14:textId="77777777" w:rsidR="000273B9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Симптоматология заболеваний органов дыхания. Методы исследования. (расспрос, осмотр, пальпация, перкуссия)</w:t>
            </w:r>
          </w:p>
        </w:tc>
        <w:tc>
          <w:tcPr>
            <w:tcW w:w="1400" w:type="dxa"/>
          </w:tcPr>
          <w:p w14:paraId="167C661E" w14:textId="77777777" w:rsidR="000273B9" w:rsidRPr="007A74BE" w:rsidRDefault="000273B9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3D6647F1" w14:textId="77777777" w:rsidR="000273B9" w:rsidRDefault="00A13D6D" w:rsidP="000273B9">
            <w:hyperlink r:id="rId5" w:history="1">
              <w:r w:rsidR="000273B9" w:rsidRPr="00CC0B3B">
                <w:rPr>
                  <w:rStyle w:val="a5"/>
                </w:rPr>
                <w:t>https://krasgmu.ru/index.php?page[common]=elib&amp;cat=catalog&amp;res_id=47607</w:t>
              </w:r>
            </w:hyperlink>
          </w:p>
          <w:p w14:paraId="17E2C77D" w14:textId="77777777" w:rsidR="000273B9" w:rsidRDefault="000273B9"/>
        </w:tc>
      </w:tr>
      <w:tr w:rsidR="007A74BE" w14:paraId="09E0FA70" w14:textId="77777777" w:rsidTr="007A74BE">
        <w:tc>
          <w:tcPr>
            <w:tcW w:w="587" w:type="dxa"/>
          </w:tcPr>
          <w:p w14:paraId="47B321F4" w14:textId="77777777" w:rsidR="000273B9" w:rsidRDefault="000273B9">
            <w:r>
              <w:t>3.</w:t>
            </w:r>
          </w:p>
        </w:tc>
        <w:tc>
          <w:tcPr>
            <w:tcW w:w="1891" w:type="dxa"/>
          </w:tcPr>
          <w:p w14:paraId="3E2A756B" w14:textId="77777777" w:rsidR="000273B9" w:rsidRPr="007A74BE" w:rsidRDefault="000273B9" w:rsidP="000273B9">
            <w:pPr>
              <w:rPr>
                <w:rFonts w:ascii="Tahoma" w:hAnsi="Tahoma" w:cs="Tahoma"/>
                <w:color w:val="363636"/>
                <w:shd w:val="clear" w:color="auto" w:fill="FFFFFF"/>
              </w:rPr>
            </w:pPr>
            <w:r w:rsidRPr="007A74BE">
              <w:rPr>
                <w:rFonts w:ascii="Tahoma" w:hAnsi="Tahoma" w:cs="Tahoma"/>
                <w:color w:val="363636"/>
                <w:shd w:val="clear" w:color="auto" w:fill="FFFFFF"/>
              </w:rPr>
              <w:t>Аускультация легких. Понятие об основных и дополнительных дыхательных шумах</w:t>
            </w:r>
          </w:p>
          <w:p w14:paraId="7DE7534C" w14:textId="77777777" w:rsidR="000273B9" w:rsidRPr="007A74BE" w:rsidRDefault="000273B9"/>
        </w:tc>
        <w:tc>
          <w:tcPr>
            <w:tcW w:w="1400" w:type="dxa"/>
          </w:tcPr>
          <w:p w14:paraId="2E738B1D" w14:textId="77777777" w:rsidR="000273B9" w:rsidRPr="007A74BE" w:rsidRDefault="000273B9" w:rsidP="000273B9">
            <w:pPr>
              <w:shd w:val="clear" w:color="auto" w:fill="FFFFFF"/>
              <w:rPr>
                <w:rFonts w:ascii="Tahoma" w:eastAsia="Times New Roman" w:hAnsi="Tahoma" w:cs="Tahoma"/>
                <w:color w:val="363636"/>
                <w:lang w:eastAsia="ru-RU"/>
              </w:rPr>
            </w:pPr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Деревянных Е.В.</w:t>
            </w:r>
          </w:p>
          <w:p w14:paraId="21AC9ECB" w14:textId="77777777" w:rsidR="000273B9" w:rsidRPr="007A74BE" w:rsidRDefault="000273B9"/>
        </w:tc>
        <w:tc>
          <w:tcPr>
            <w:tcW w:w="5869" w:type="dxa"/>
          </w:tcPr>
          <w:p w14:paraId="7654A19E" w14:textId="77777777" w:rsidR="000273B9" w:rsidRDefault="00A13D6D" w:rsidP="000273B9">
            <w:pPr>
              <w:rPr>
                <w:rStyle w:val="a5"/>
              </w:rPr>
            </w:pPr>
            <w:hyperlink r:id="rId6" w:history="1">
              <w:r w:rsidR="000273B9" w:rsidRPr="00CC0B3B">
                <w:rPr>
                  <w:rStyle w:val="a5"/>
                </w:rPr>
                <w:t>https://krasgmu.ru/index.php?page[common]=elib&amp;cat=catalog&amp;res_id=89460</w:t>
              </w:r>
            </w:hyperlink>
          </w:p>
          <w:p w14:paraId="27C91C5E" w14:textId="77777777" w:rsidR="000273B9" w:rsidRDefault="000273B9" w:rsidP="000273B9"/>
          <w:p w14:paraId="69520043" w14:textId="77777777" w:rsidR="000273B9" w:rsidRDefault="00A13D6D" w:rsidP="000273B9">
            <w:hyperlink r:id="rId7" w:history="1">
              <w:r w:rsidR="000273B9" w:rsidRPr="00CC0B3B">
                <w:rPr>
                  <w:rStyle w:val="a5"/>
                </w:rPr>
                <w:t>https://krasgmu.ru/index.php?page[common]=elib&amp;cat=catalog&amp;res_id=89461</w:t>
              </w:r>
            </w:hyperlink>
          </w:p>
        </w:tc>
      </w:tr>
      <w:tr w:rsidR="007A74BE" w14:paraId="5B279E9C" w14:textId="77777777" w:rsidTr="007A74BE">
        <w:tc>
          <w:tcPr>
            <w:tcW w:w="587" w:type="dxa"/>
          </w:tcPr>
          <w:p w14:paraId="16F443FA" w14:textId="77777777" w:rsidR="000273B9" w:rsidRDefault="000273B9">
            <w:r>
              <w:t>5.</w:t>
            </w:r>
          </w:p>
        </w:tc>
        <w:tc>
          <w:tcPr>
            <w:tcW w:w="1891" w:type="dxa"/>
          </w:tcPr>
          <w:p w14:paraId="33E08485" w14:textId="77777777" w:rsidR="000273B9" w:rsidRPr="007A74BE" w:rsidRDefault="000273B9">
            <w:r w:rsidRPr="007A74BE">
              <w:rPr>
                <w:rFonts w:ascii="Tahoma" w:hAnsi="Tahoma" w:cs="Tahoma"/>
                <w:color w:val="363636"/>
                <w:shd w:val="clear" w:color="auto" w:fill="FFFFFF"/>
              </w:rPr>
              <w:t>Методы исследования, симптоматология заболеваний органов кровообращения</w:t>
            </w:r>
          </w:p>
        </w:tc>
        <w:tc>
          <w:tcPr>
            <w:tcW w:w="1400" w:type="dxa"/>
          </w:tcPr>
          <w:p w14:paraId="4748ACB8" w14:textId="77777777" w:rsidR="000273B9" w:rsidRPr="007A74BE" w:rsidRDefault="000273B9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4A16F6D8" w14:textId="77777777" w:rsidR="000273B9" w:rsidRDefault="00A13D6D" w:rsidP="000273B9">
            <w:hyperlink r:id="rId8" w:history="1">
              <w:r w:rsidR="000273B9" w:rsidRPr="00CC0B3B">
                <w:rPr>
                  <w:rStyle w:val="a5"/>
                </w:rPr>
                <w:t>https://krasgmu.ru/index.php?page[common]=elib&amp;cat=catalog&amp;res_id=53437</w:t>
              </w:r>
            </w:hyperlink>
          </w:p>
          <w:p w14:paraId="6E089ACD" w14:textId="77777777" w:rsidR="000273B9" w:rsidRDefault="000273B9"/>
        </w:tc>
      </w:tr>
      <w:tr w:rsidR="007A74BE" w14:paraId="7DFFF015" w14:textId="77777777" w:rsidTr="007A74BE">
        <w:tc>
          <w:tcPr>
            <w:tcW w:w="587" w:type="dxa"/>
          </w:tcPr>
          <w:p w14:paraId="19FCB57E" w14:textId="77777777" w:rsidR="000273B9" w:rsidRDefault="000273B9">
            <w:r>
              <w:t>6.</w:t>
            </w:r>
          </w:p>
        </w:tc>
        <w:tc>
          <w:tcPr>
            <w:tcW w:w="1891" w:type="dxa"/>
          </w:tcPr>
          <w:p w14:paraId="0ECB6F0E" w14:textId="77777777" w:rsidR="000273B9" w:rsidRPr="007A74BE" w:rsidRDefault="000273B9">
            <w:r w:rsidRPr="007A74BE">
              <w:rPr>
                <w:rFonts w:ascii="Tahoma" w:hAnsi="Tahoma" w:cs="Tahoma"/>
                <w:color w:val="363636"/>
                <w:shd w:val="clear" w:color="auto" w:fill="FFFFFF"/>
              </w:rPr>
              <w:t>Аускультация сердца</w:t>
            </w:r>
          </w:p>
        </w:tc>
        <w:tc>
          <w:tcPr>
            <w:tcW w:w="1400" w:type="dxa"/>
          </w:tcPr>
          <w:p w14:paraId="2D701C1E" w14:textId="77777777" w:rsidR="000273B9" w:rsidRPr="007A74BE" w:rsidRDefault="000273B9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40F36EEF" w14:textId="77777777" w:rsidR="000273B9" w:rsidRDefault="00A13D6D" w:rsidP="000273B9">
            <w:pPr>
              <w:rPr>
                <w:rFonts w:ascii="Tahoma" w:hAnsi="Tahoma" w:cs="Tahoma"/>
                <w:color w:val="363636"/>
                <w:sz w:val="28"/>
                <w:szCs w:val="28"/>
                <w:shd w:val="clear" w:color="auto" w:fill="FFFFFF"/>
              </w:rPr>
            </w:pPr>
            <w:hyperlink r:id="rId9" w:history="1">
              <w:r w:rsidR="000273B9" w:rsidRPr="00CC0B3B">
                <w:rPr>
                  <w:rStyle w:val="a5"/>
                </w:rPr>
                <w:t>https://krasgmu.ru/index.php?page[common]=elib&amp;cat=catalog&amp;res_id=53439</w:t>
              </w:r>
            </w:hyperlink>
          </w:p>
          <w:p w14:paraId="55F39DF7" w14:textId="77777777" w:rsidR="000273B9" w:rsidRDefault="000273B9"/>
        </w:tc>
      </w:tr>
      <w:tr w:rsidR="007A74BE" w14:paraId="5847F143" w14:textId="77777777" w:rsidTr="007A74BE">
        <w:tc>
          <w:tcPr>
            <w:tcW w:w="587" w:type="dxa"/>
          </w:tcPr>
          <w:p w14:paraId="5EAA5049" w14:textId="77777777" w:rsidR="000273B9" w:rsidRDefault="000273B9">
            <w:r>
              <w:t>7.</w:t>
            </w:r>
          </w:p>
        </w:tc>
        <w:tc>
          <w:tcPr>
            <w:tcW w:w="1891" w:type="dxa"/>
          </w:tcPr>
          <w:p w14:paraId="46D6E7B2" w14:textId="77777777" w:rsidR="000273B9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.Электрокардиография. ЭКГ при гипертрофии отделов сердца, нарушениях ритма и проводимости</w:t>
            </w:r>
          </w:p>
        </w:tc>
        <w:tc>
          <w:tcPr>
            <w:tcW w:w="1400" w:type="dxa"/>
          </w:tcPr>
          <w:p w14:paraId="3D837613" w14:textId="77777777" w:rsidR="000273B9" w:rsidRPr="007A74BE" w:rsidRDefault="000273B9" w:rsidP="00075473">
            <w:pPr>
              <w:shd w:val="clear" w:color="auto" w:fill="FFFFFF"/>
              <w:rPr>
                <w:rFonts w:ascii="Tahoma" w:eastAsia="Times New Roman" w:hAnsi="Tahoma" w:cs="Tahoma"/>
                <w:color w:val="363636"/>
                <w:lang w:eastAsia="ru-RU"/>
              </w:rPr>
            </w:pPr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Деревянных Е.В.</w:t>
            </w:r>
          </w:p>
          <w:p w14:paraId="77558BA5" w14:textId="77777777" w:rsidR="000273B9" w:rsidRPr="007A74BE" w:rsidRDefault="000273B9" w:rsidP="00075473"/>
        </w:tc>
        <w:tc>
          <w:tcPr>
            <w:tcW w:w="5869" w:type="dxa"/>
          </w:tcPr>
          <w:p w14:paraId="27DB237E" w14:textId="77777777" w:rsidR="000273B9" w:rsidRDefault="00A13D6D" w:rsidP="000273B9">
            <w:hyperlink r:id="rId10" w:history="1">
              <w:r w:rsidR="000273B9" w:rsidRPr="00CC0B3B">
                <w:rPr>
                  <w:rStyle w:val="a5"/>
                </w:rPr>
                <w:t>https://krasgmu.ru/index.php?page[common]=elib&amp;cat=catalog&amp;res_id=89464</w:t>
              </w:r>
            </w:hyperlink>
          </w:p>
          <w:p w14:paraId="1CED57A4" w14:textId="77777777" w:rsidR="000273B9" w:rsidRDefault="000273B9"/>
        </w:tc>
      </w:tr>
      <w:tr w:rsidR="007A74BE" w14:paraId="653DDB0A" w14:textId="77777777" w:rsidTr="007A74BE">
        <w:tc>
          <w:tcPr>
            <w:tcW w:w="587" w:type="dxa"/>
          </w:tcPr>
          <w:p w14:paraId="5AFF8A81" w14:textId="77777777" w:rsidR="000273B9" w:rsidRDefault="000273B9">
            <w:r>
              <w:t>9.</w:t>
            </w:r>
          </w:p>
        </w:tc>
        <w:tc>
          <w:tcPr>
            <w:tcW w:w="1891" w:type="dxa"/>
          </w:tcPr>
          <w:p w14:paraId="187157AC" w14:textId="77777777" w:rsidR="000273B9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Симптоматология заболеваний желудочно-кишечного тракта</w:t>
            </w:r>
          </w:p>
        </w:tc>
        <w:tc>
          <w:tcPr>
            <w:tcW w:w="1400" w:type="dxa"/>
          </w:tcPr>
          <w:p w14:paraId="4F3D2F09" w14:textId="77777777" w:rsidR="000273B9" w:rsidRPr="007A74BE" w:rsidRDefault="000273B9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79424608" w14:textId="77777777" w:rsidR="000273B9" w:rsidRDefault="00A13D6D" w:rsidP="000273B9">
            <w:hyperlink r:id="rId11" w:history="1">
              <w:r w:rsidR="000273B9" w:rsidRPr="00CC0B3B">
                <w:rPr>
                  <w:rStyle w:val="a5"/>
                </w:rPr>
                <w:t>https://krasgmu.ru/index.php?page[common]=elib&amp;cat=catalog&amp;res_id=64643</w:t>
              </w:r>
            </w:hyperlink>
          </w:p>
          <w:p w14:paraId="7E8591F8" w14:textId="77777777" w:rsidR="000273B9" w:rsidRDefault="000273B9"/>
        </w:tc>
      </w:tr>
      <w:tr w:rsidR="007A74BE" w14:paraId="0ABA994D" w14:textId="77777777" w:rsidTr="007A74BE">
        <w:tc>
          <w:tcPr>
            <w:tcW w:w="587" w:type="dxa"/>
          </w:tcPr>
          <w:p w14:paraId="110909E5" w14:textId="77777777" w:rsidR="000273B9" w:rsidRDefault="000273B9">
            <w:r>
              <w:t>10.</w:t>
            </w:r>
          </w:p>
        </w:tc>
        <w:tc>
          <w:tcPr>
            <w:tcW w:w="1891" w:type="dxa"/>
          </w:tcPr>
          <w:p w14:paraId="22CD41F4" w14:textId="77777777" w:rsidR="000273B9" w:rsidRPr="007A74BE" w:rsidRDefault="000273B9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 xml:space="preserve">Обследование больных с патологией печени и желчного </w:t>
            </w:r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lastRenderedPageBreak/>
              <w:t>пузыря</w:t>
            </w:r>
          </w:p>
        </w:tc>
        <w:tc>
          <w:tcPr>
            <w:tcW w:w="1400" w:type="dxa"/>
          </w:tcPr>
          <w:p w14:paraId="3767E41D" w14:textId="77777777" w:rsidR="000273B9" w:rsidRPr="007A74BE" w:rsidRDefault="000273B9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lastRenderedPageBreak/>
              <w:t>Балашова Н.А.</w:t>
            </w:r>
          </w:p>
        </w:tc>
        <w:tc>
          <w:tcPr>
            <w:tcW w:w="5869" w:type="dxa"/>
          </w:tcPr>
          <w:p w14:paraId="27A70866" w14:textId="77777777" w:rsidR="000273B9" w:rsidRDefault="00A13D6D" w:rsidP="000273B9">
            <w:hyperlink r:id="rId12" w:history="1">
              <w:r w:rsidR="000273B9" w:rsidRPr="00CC0B3B">
                <w:rPr>
                  <w:rStyle w:val="a5"/>
                </w:rPr>
                <w:t>https://krasgmu.ru/index.php?page[common]=elib&amp;cat=catalog&amp;res_id=53442</w:t>
              </w:r>
            </w:hyperlink>
          </w:p>
          <w:p w14:paraId="4DF9FF0E" w14:textId="77777777" w:rsidR="000273B9" w:rsidRDefault="000273B9"/>
        </w:tc>
      </w:tr>
      <w:tr w:rsidR="00926987" w14:paraId="7AE36412" w14:textId="77777777" w:rsidTr="007A74BE">
        <w:tc>
          <w:tcPr>
            <w:tcW w:w="587" w:type="dxa"/>
          </w:tcPr>
          <w:p w14:paraId="5D3848EF" w14:textId="3F881D17" w:rsidR="00926987" w:rsidRDefault="00926987">
            <w:r>
              <w:t>11</w:t>
            </w:r>
          </w:p>
        </w:tc>
        <w:tc>
          <w:tcPr>
            <w:tcW w:w="1891" w:type="dxa"/>
          </w:tcPr>
          <w:p w14:paraId="68343A84" w14:textId="5C6ABC44" w:rsidR="00926987" w:rsidRPr="00926987" w:rsidRDefault="00A13D6D" w:rsidP="00926987">
            <w:pPr>
              <w:shd w:val="clear" w:color="auto" w:fill="FFFFFF"/>
              <w:spacing w:after="15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3" w:history="1">
              <w:r w:rsidR="00926987" w:rsidRPr="00926987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Дополнительные методы исследования желудочно-кишечного тракта </w:t>
              </w:r>
            </w:hyperlink>
          </w:p>
          <w:p w14:paraId="5352D6C9" w14:textId="77777777" w:rsidR="00926987" w:rsidRPr="007A74BE" w:rsidRDefault="00926987" w:rsidP="00926987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lang w:eastAsia="ru-RU"/>
              </w:rPr>
            </w:pPr>
          </w:p>
        </w:tc>
        <w:tc>
          <w:tcPr>
            <w:tcW w:w="1400" w:type="dxa"/>
          </w:tcPr>
          <w:p w14:paraId="2C06AE51" w14:textId="6F521734" w:rsidR="00926987" w:rsidRPr="007A74BE" w:rsidRDefault="00926987" w:rsidP="00075473">
            <w:pPr>
              <w:rPr>
                <w:rFonts w:ascii="Tahoma" w:eastAsia="Times New Roman" w:hAnsi="Tahoma" w:cs="Tahoma"/>
                <w:color w:val="363636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lang w:eastAsia="ru-RU"/>
              </w:rPr>
              <w:t>Яскевич Р.А.</w:t>
            </w:r>
          </w:p>
        </w:tc>
        <w:tc>
          <w:tcPr>
            <w:tcW w:w="5869" w:type="dxa"/>
          </w:tcPr>
          <w:p w14:paraId="7F1FDDF5" w14:textId="77777777" w:rsidR="00926987" w:rsidRPr="00926987" w:rsidRDefault="00A13D6D" w:rsidP="00926987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hyperlink r:id="rId14" w:tgtFrame="_blank" w:history="1">
              <w:r w:rsidR="00926987" w:rsidRPr="00926987">
                <w:rPr>
                  <w:rFonts w:ascii="Tahoma" w:eastAsia="Times New Roman" w:hAnsi="Tahoma" w:cs="Tahoma"/>
                  <w:color w:val="A12A3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http://krasgmu.ru/index.php?page[common]=elib&amp;cat=catalog&amp;res_id=117070</w:t>
              </w:r>
            </w:hyperlink>
          </w:p>
          <w:p w14:paraId="175A3657" w14:textId="77777777" w:rsidR="00926987" w:rsidRDefault="00926987" w:rsidP="000273B9"/>
        </w:tc>
      </w:tr>
      <w:tr w:rsidR="007A74BE" w14:paraId="6CC40262" w14:textId="77777777" w:rsidTr="007A74BE">
        <w:tc>
          <w:tcPr>
            <w:tcW w:w="587" w:type="dxa"/>
          </w:tcPr>
          <w:p w14:paraId="3397D0F3" w14:textId="77777777" w:rsidR="000273B9" w:rsidRDefault="000273B9">
            <w:r>
              <w:t>12.</w:t>
            </w:r>
          </w:p>
        </w:tc>
        <w:tc>
          <w:tcPr>
            <w:tcW w:w="1891" w:type="dxa"/>
          </w:tcPr>
          <w:p w14:paraId="6237DA09" w14:textId="77777777" w:rsidR="000273B9" w:rsidRPr="007A74BE" w:rsidRDefault="000273B9">
            <w:r w:rsidRPr="007A74BE">
              <w:rPr>
                <w:rStyle w:val="a4"/>
                <w:rFonts w:ascii="Tahoma" w:hAnsi="Tahoma" w:cs="Tahoma"/>
                <w:b w:val="0"/>
                <w:color w:val="363636"/>
                <w:bdr w:val="none" w:sz="0" w:space="0" w:color="auto" w:frame="1"/>
              </w:rPr>
              <w:t>Симптоматология заболеваний мочевыделительной системы. Лабораторные методы исследования при заболеваниях почек</w:t>
            </w:r>
          </w:p>
        </w:tc>
        <w:tc>
          <w:tcPr>
            <w:tcW w:w="1400" w:type="dxa"/>
          </w:tcPr>
          <w:p w14:paraId="13B46A5B" w14:textId="77777777" w:rsidR="000273B9" w:rsidRPr="007A74BE" w:rsidRDefault="000273B9" w:rsidP="000273B9">
            <w:pPr>
              <w:pStyle w:val="a3"/>
              <w:shd w:val="clear" w:color="auto" w:fill="F3FDF5"/>
              <w:spacing w:before="150" w:beforeAutospacing="0" w:after="150" w:afterAutospacing="0"/>
              <w:jc w:val="both"/>
              <w:rPr>
                <w:rFonts w:ascii="Tahoma" w:hAnsi="Tahoma" w:cs="Tahoma"/>
                <w:color w:val="363636"/>
                <w:sz w:val="22"/>
                <w:szCs w:val="22"/>
              </w:rPr>
            </w:pPr>
            <w:r w:rsidRPr="007A74BE">
              <w:rPr>
                <w:rFonts w:ascii="Tahoma" w:hAnsi="Tahoma" w:cs="Tahoma"/>
                <w:color w:val="363636"/>
                <w:sz w:val="22"/>
                <w:szCs w:val="22"/>
              </w:rPr>
              <w:t>Поликарпов Л.С.</w:t>
            </w:r>
          </w:p>
          <w:p w14:paraId="0B60EBCB" w14:textId="77777777" w:rsidR="000273B9" w:rsidRPr="007A74BE" w:rsidRDefault="000273B9"/>
        </w:tc>
        <w:tc>
          <w:tcPr>
            <w:tcW w:w="5869" w:type="dxa"/>
          </w:tcPr>
          <w:p w14:paraId="20429035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15" w:history="1">
              <w:r w:rsidR="0061682C">
                <w:rPr>
                  <w:rStyle w:val="a5"/>
                  <w:rFonts w:ascii="Tahoma" w:hAnsi="Tahoma" w:cs="Tahoma"/>
                  <w:color w:val="A12A30"/>
                  <w:sz w:val="23"/>
                  <w:szCs w:val="23"/>
                  <w:u w:val="none"/>
                  <w:bdr w:val="none" w:sz="0" w:space="0" w:color="auto" w:frame="1"/>
                </w:rPr>
                <w:t>https://krasgmu.ru/index.php?page[common]=elib&amp;cat=catalog&amp;res_id=29764</w:t>
              </w:r>
            </w:hyperlink>
          </w:p>
          <w:p w14:paraId="34A30357" w14:textId="77777777" w:rsidR="000273B9" w:rsidRDefault="000273B9"/>
        </w:tc>
      </w:tr>
      <w:tr w:rsidR="007A74BE" w14:paraId="26B49CD7" w14:textId="77777777" w:rsidTr="007A74BE">
        <w:tc>
          <w:tcPr>
            <w:tcW w:w="587" w:type="dxa"/>
          </w:tcPr>
          <w:p w14:paraId="369C6B61" w14:textId="77777777" w:rsidR="000273B9" w:rsidRDefault="0061682C">
            <w:r>
              <w:t>13.</w:t>
            </w:r>
          </w:p>
        </w:tc>
        <w:tc>
          <w:tcPr>
            <w:tcW w:w="1891" w:type="dxa"/>
          </w:tcPr>
          <w:p w14:paraId="29D032CB" w14:textId="77777777" w:rsidR="0061682C" w:rsidRPr="007A74BE" w:rsidRDefault="0061682C" w:rsidP="0061682C">
            <w:pPr>
              <w:pStyle w:val="a3"/>
              <w:shd w:val="clear" w:color="auto" w:fill="F3FDF5"/>
              <w:spacing w:before="150" w:beforeAutospacing="0" w:after="150" w:afterAutospacing="0"/>
              <w:jc w:val="both"/>
              <w:rPr>
                <w:rFonts w:ascii="Tahoma" w:hAnsi="Tahoma" w:cs="Tahoma"/>
                <w:color w:val="363636"/>
                <w:sz w:val="22"/>
                <w:szCs w:val="22"/>
              </w:rPr>
            </w:pPr>
            <w:r w:rsidRPr="007A74BE">
              <w:rPr>
                <w:rFonts w:ascii="Tahoma" w:hAnsi="Tahoma" w:cs="Tahoma"/>
                <w:color w:val="363636"/>
                <w:sz w:val="22"/>
                <w:szCs w:val="22"/>
              </w:rPr>
              <w:t>Инструментальные методы исследования при заболеваниях почек. Симптоматология острого и хронического гломерулонефрита, острая и хроническая почечная недостаточность. Диагностика уремии, эклампсии.</w:t>
            </w:r>
          </w:p>
          <w:p w14:paraId="33396552" w14:textId="77777777" w:rsidR="000273B9" w:rsidRPr="007A74BE" w:rsidRDefault="000273B9"/>
        </w:tc>
        <w:tc>
          <w:tcPr>
            <w:tcW w:w="1400" w:type="dxa"/>
          </w:tcPr>
          <w:p w14:paraId="3BF0D0E2" w14:textId="77777777" w:rsidR="0061682C" w:rsidRPr="007A74BE" w:rsidRDefault="0061682C" w:rsidP="0061682C">
            <w:pPr>
              <w:pStyle w:val="a3"/>
              <w:shd w:val="clear" w:color="auto" w:fill="F3FDF5"/>
              <w:spacing w:before="150" w:beforeAutospacing="0" w:after="150" w:afterAutospacing="0"/>
              <w:jc w:val="both"/>
              <w:rPr>
                <w:rFonts w:ascii="Tahoma" w:hAnsi="Tahoma" w:cs="Tahoma"/>
                <w:color w:val="363636"/>
                <w:sz w:val="22"/>
                <w:szCs w:val="22"/>
              </w:rPr>
            </w:pPr>
            <w:r w:rsidRPr="007A74BE">
              <w:rPr>
                <w:rFonts w:ascii="Tahoma" w:hAnsi="Tahoma" w:cs="Tahoma"/>
                <w:color w:val="363636"/>
                <w:sz w:val="22"/>
                <w:szCs w:val="22"/>
              </w:rPr>
              <w:t>Поликарпов Л.С.</w:t>
            </w:r>
          </w:p>
          <w:p w14:paraId="208A3CA1" w14:textId="77777777" w:rsidR="000273B9" w:rsidRPr="007A74BE" w:rsidRDefault="000273B9"/>
        </w:tc>
        <w:tc>
          <w:tcPr>
            <w:tcW w:w="5869" w:type="dxa"/>
          </w:tcPr>
          <w:p w14:paraId="7244ADC0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16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</w:rPr>
                <w:t>https://krasgmu.ru/index.php?page[common]=elib&amp;cat=catalog&amp;res_id=29763</w:t>
              </w:r>
            </w:hyperlink>
          </w:p>
          <w:p w14:paraId="4FCA809B" w14:textId="77777777" w:rsidR="000273B9" w:rsidRDefault="000273B9"/>
        </w:tc>
      </w:tr>
      <w:tr w:rsidR="007A74BE" w14:paraId="3445C214" w14:textId="77777777" w:rsidTr="007A74BE">
        <w:tc>
          <w:tcPr>
            <w:tcW w:w="587" w:type="dxa"/>
          </w:tcPr>
          <w:p w14:paraId="79F1B879" w14:textId="77777777" w:rsidR="0061682C" w:rsidRDefault="0061682C">
            <w:r>
              <w:t>14.</w:t>
            </w:r>
          </w:p>
        </w:tc>
        <w:tc>
          <w:tcPr>
            <w:tcW w:w="1891" w:type="dxa"/>
          </w:tcPr>
          <w:p w14:paraId="493EE807" w14:textId="77777777" w:rsidR="0061682C" w:rsidRPr="007A74BE" w:rsidRDefault="0061682C">
            <w:r w:rsidRPr="007A74BE">
              <w:rPr>
                <w:rFonts w:ascii="Tahoma" w:hAnsi="Tahoma" w:cs="Tahoma"/>
                <w:color w:val="363636"/>
              </w:rPr>
              <w:t>Симптоматология заболеваний системы крови</w:t>
            </w:r>
          </w:p>
        </w:tc>
        <w:tc>
          <w:tcPr>
            <w:tcW w:w="1400" w:type="dxa"/>
          </w:tcPr>
          <w:p w14:paraId="0D5827F1" w14:textId="77777777" w:rsidR="0061682C" w:rsidRPr="007A74BE" w:rsidRDefault="0061682C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0A010266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17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</w:rPr>
                <w:t>http://krasgmu.ru/index.php?page[common]=elib&amp;cat=catalog&amp;res_id=114241</w:t>
              </w:r>
            </w:hyperlink>
          </w:p>
          <w:p w14:paraId="63C5BF38" w14:textId="77777777" w:rsidR="0061682C" w:rsidRDefault="0061682C"/>
        </w:tc>
      </w:tr>
      <w:tr w:rsidR="007A74BE" w14:paraId="1B9C3963" w14:textId="77777777" w:rsidTr="007A74BE">
        <w:tc>
          <w:tcPr>
            <w:tcW w:w="587" w:type="dxa"/>
          </w:tcPr>
          <w:p w14:paraId="733340F8" w14:textId="77777777" w:rsidR="0061682C" w:rsidRDefault="0061682C">
            <w:r>
              <w:t>15.</w:t>
            </w:r>
          </w:p>
        </w:tc>
        <w:tc>
          <w:tcPr>
            <w:tcW w:w="1891" w:type="dxa"/>
          </w:tcPr>
          <w:p w14:paraId="105063C8" w14:textId="77777777" w:rsidR="0061682C" w:rsidRPr="007A74BE" w:rsidRDefault="0061682C">
            <w:r w:rsidRPr="007A74BE">
              <w:rPr>
                <w:rFonts w:ascii="Tahoma" w:hAnsi="Tahoma" w:cs="Tahoma"/>
                <w:color w:val="363636"/>
              </w:rPr>
              <w:t>Клинические, лабораторные, инструментальные методы диагностики заболеваний эндокринной системы и нарушения обмена.</w:t>
            </w:r>
          </w:p>
        </w:tc>
        <w:tc>
          <w:tcPr>
            <w:tcW w:w="1400" w:type="dxa"/>
          </w:tcPr>
          <w:p w14:paraId="7710A288" w14:textId="77777777" w:rsidR="0061682C" w:rsidRPr="007A74BE" w:rsidRDefault="0061682C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5438220F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18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</w:rPr>
                <w:t>http://krasgmu.ru/index.php?page[common]=elib&amp;cat=catalog&amp;res_id=53438</w:t>
              </w:r>
            </w:hyperlink>
          </w:p>
          <w:p w14:paraId="087F6D99" w14:textId="77777777" w:rsidR="0061682C" w:rsidRDefault="0061682C"/>
        </w:tc>
      </w:tr>
      <w:tr w:rsidR="007A74BE" w14:paraId="17512266" w14:textId="77777777" w:rsidTr="007A74BE">
        <w:tc>
          <w:tcPr>
            <w:tcW w:w="587" w:type="dxa"/>
          </w:tcPr>
          <w:p w14:paraId="53524449" w14:textId="77777777" w:rsidR="0061682C" w:rsidRDefault="0061682C">
            <w:r>
              <w:t>16.</w:t>
            </w:r>
          </w:p>
        </w:tc>
        <w:tc>
          <w:tcPr>
            <w:tcW w:w="1891" w:type="dxa"/>
          </w:tcPr>
          <w:p w14:paraId="16127CA3" w14:textId="77777777" w:rsidR="0061682C" w:rsidRPr="007A74BE" w:rsidRDefault="0061682C">
            <w:r w:rsidRPr="007A74BE">
              <w:rPr>
                <w:rFonts w:ascii="Tahoma" w:hAnsi="Tahoma" w:cs="Tahoma"/>
                <w:color w:val="363636"/>
              </w:rPr>
              <w:t xml:space="preserve">Симптоматология, диагностика сахарного </w:t>
            </w:r>
            <w:r w:rsidRPr="007A74BE">
              <w:rPr>
                <w:rFonts w:ascii="Tahoma" w:hAnsi="Tahoma" w:cs="Tahoma"/>
                <w:color w:val="363636"/>
              </w:rPr>
              <w:lastRenderedPageBreak/>
              <w:t>диабета</w:t>
            </w:r>
          </w:p>
        </w:tc>
        <w:tc>
          <w:tcPr>
            <w:tcW w:w="1400" w:type="dxa"/>
          </w:tcPr>
          <w:p w14:paraId="5E444411" w14:textId="77777777" w:rsidR="0061682C" w:rsidRPr="007A74BE" w:rsidRDefault="0061682C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lastRenderedPageBreak/>
              <w:t>Балашова Н.А.</w:t>
            </w:r>
          </w:p>
        </w:tc>
        <w:tc>
          <w:tcPr>
            <w:tcW w:w="5869" w:type="dxa"/>
          </w:tcPr>
          <w:p w14:paraId="7BF42B9F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19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</w:rPr>
                <w:t>http://krasgmu.ru/index.php?page[common]=elib&amp;cat=catalog&amp;res_id=64644</w:t>
              </w:r>
            </w:hyperlink>
          </w:p>
          <w:p w14:paraId="613A5EBB" w14:textId="77777777" w:rsidR="0061682C" w:rsidRDefault="0061682C"/>
        </w:tc>
      </w:tr>
      <w:tr w:rsidR="007A74BE" w14:paraId="4B535CB8" w14:textId="77777777" w:rsidTr="007A74BE">
        <w:tc>
          <w:tcPr>
            <w:tcW w:w="587" w:type="dxa"/>
          </w:tcPr>
          <w:p w14:paraId="1EA15D34" w14:textId="77777777" w:rsidR="0061682C" w:rsidRDefault="0061682C">
            <w:r>
              <w:t>17.</w:t>
            </w:r>
          </w:p>
        </w:tc>
        <w:tc>
          <w:tcPr>
            <w:tcW w:w="1891" w:type="dxa"/>
          </w:tcPr>
          <w:p w14:paraId="2F814592" w14:textId="77777777" w:rsidR="0061682C" w:rsidRPr="007A74BE" w:rsidRDefault="0061682C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2"/>
                <w:szCs w:val="22"/>
              </w:rPr>
            </w:pPr>
            <w:r w:rsidRPr="007A74BE">
              <w:rPr>
                <w:rFonts w:ascii="Tahoma" w:hAnsi="Tahoma" w:cs="Tahoma"/>
                <w:color w:val="363636"/>
                <w:sz w:val="22"/>
                <w:szCs w:val="22"/>
                <w:bdr w:val="none" w:sz="0" w:space="0" w:color="auto" w:frame="1"/>
              </w:rPr>
              <w:t>Легочные синдромы. Симптоматология острого бронхита, ХОБЛ, бронхоэктатической болезни, эмфиземы легких, бронхиальной астмы</w:t>
            </w:r>
            <w:r w:rsidRPr="007A74BE">
              <w:rPr>
                <w:rFonts w:ascii="Tahoma" w:hAnsi="Tahoma" w:cs="Tahoma"/>
                <w:color w:val="363636"/>
                <w:sz w:val="22"/>
                <w:szCs w:val="22"/>
              </w:rPr>
              <w:t>.</w:t>
            </w:r>
          </w:p>
          <w:p w14:paraId="0D56B5ED" w14:textId="77777777" w:rsidR="0061682C" w:rsidRPr="007A74BE" w:rsidRDefault="0061682C"/>
        </w:tc>
        <w:tc>
          <w:tcPr>
            <w:tcW w:w="1400" w:type="dxa"/>
          </w:tcPr>
          <w:p w14:paraId="528E0E4D" w14:textId="77777777" w:rsidR="0061682C" w:rsidRPr="007A74BE" w:rsidRDefault="0061682C" w:rsidP="0061682C">
            <w:pPr>
              <w:rPr>
                <w:rFonts w:ascii="Tahoma" w:hAnsi="Tahoma" w:cs="Tahoma"/>
                <w:shd w:val="clear" w:color="auto" w:fill="E2E2E2"/>
              </w:rPr>
            </w:pPr>
            <w:r w:rsidRPr="007A74BE">
              <w:rPr>
                <w:rFonts w:ascii="Tahoma" w:hAnsi="Tahoma" w:cs="Tahoma"/>
                <w:shd w:val="clear" w:color="auto" w:fill="E2E2E2"/>
              </w:rPr>
              <w:t>Цибульская Н.Ю.</w:t>
            </w:r>
          </w:p>
          <w:p w14:paraId="2EC78B92" w14:textId="77777777" w:rsidR="0061682C" w:rsidRPr="007A74BE" w:rsidRDefault="0061682C"/>
        </w:tc>
        <w:tc>
          <w:tcPr>
            <w:tcW w:w="5869" w:type="dxa"/>
          </w:tcPr>
          <w:p w14:paraId="38423396" w14:textId="77777777" w:rsidR="0061682C" w:rsidRDefault="00A13D6D" w:rsidP="0061682C">
            <w:pPr>
              <w:pStyle w:val="a3"/>
              <w:shd w:val="clear" w:color="auto" w:fill="F3FDF5"/>
              <w:spacing w:before="0" w:beforeAutospacing="0" w:after="0" w:afterAutospacing="0"/>
              <w:jc w:val="both"/>
              <w:rPr>
                <w:rFonts w:ascii="Tahoma" w:hAnsi="Tahoma" w:cs="Tahoma"/>
                <w:color w:val="363636"/>
                <w:sz w:val="23"/>
                <w:szCs w:val="23"/>
              </w:rPr>
            </w:pPr>
            <w:hyperlink r:id="rId20" w:tgtFrame="_blank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</w:rPr>
                <w:t>https://youtu.be/HhHr-TEn0PA</w:t>
              </w:r>
            </w:hyperlink>
          </w:p>
          <w:p w14:paraId="5EC1C946" w14:textId="77777777" w:rsidR="0061682C" w:rsidRDefault="0061682C"/>
        </w:tc>
      </w:tr>
      <w:tr w:rsidR="007A74BE" w14:paraId="331E179B" w14:textId="77777777" w:rsidTr="007A74BE">
        <w:tc>
          <w:tcPr>
            <w:tcW w:w="587" w:type="dxa"/>
          </w:tcPr>
          <w:p w14:paraId="5818D3F6" w14:textId="77777777" w:rsidR="0061682C" w:rsidRDefault="0061682C">
            <w:r>
              <w:t>18.</w:t>
            </w:r>
          </w:p>
        </w:tc>
        <w:tc>
          <w:tcPr>
            <w:tcW w:w="1891" w:type="dxa"/>
          </w:tcPr>
          <w:p w14:paraId="4B886B65" w14:textId="77777777" w:rsidR="0061682C" w:rsidRPr="007A74BE" w:rsidRDefault="0061682C">
            <w:r w:rsidRPr="007A74BE">
              <w:rPr>
                <w:rFonts w:ascii="Tahoma" w:hAnsi="Tahoma" w:cs="Tahoma"/>
                <w:shd w:val="clear" w:color="auto" w:fill="E2E2E2"/>
              </w:rPr>
              <w:t>Острая ревматическая лихорадка, как основная причина пороков сердца (симптоматология и диагностика). Симптоматология, диагностика недостаточности митрального клапана, митрального стеноза, недостаточность трехстворчатого клапана</w:t>
            </w:r>
          </w:p>
        </w:tc>
        <w:tc>
          <w:tcPr>
            <w:tcW w:w="1400" w:type="dxa"/>
          </w:tcPr>
          <w:p w14:paraId="4B8CD22A" w14:textId="77777777" w:rsidR="0061682C" w:rsidRPr="007A74BE" w:rsidRDefault="0061682C" w:rsidP="00075473">
            <w:pPr>
              <w:rPr>
                <w:rFonts w:ascii="Tahoma" w:hAnsi="Tahoma" w:cs="Tahoma"/>
                <w:shd w:val="clear" w:color="auto" w:fill="E2E2E2"/>
              </w:rPr>
            </w:pPr>
            <w:r w:rsidRPr="007A74BE">
              <w:rPr>
                <w:rFonts w:ascii="Tahoma" w:hAnsi="Tahoma" w:cs="Tahoma"/>
                <w:shd w:val="clear" w:color="auto" w:fill="E2E2E2"/>
              </w:rPr>
              <w:t>Цибульская Н.Ю.</w:t>
            </w:r>
          </w:p>
          <w:p w14:paraId="7467723E" w14:textId="77777777" w:rsidR="0061682C" w:rsidRPr="007A74BE" w:rsidRDefault="0061682C" w:rsidP="00075473"/>
        </w:tc>
        <w:tc>
          <w:tcPr>
            <w:tcW w:w="5869" w:type="dxa"/>
          </w:tcPr>
          <w:p w14:paraId="3F969E53" w14:textId="77777777" w:rsidR="0061682C" w:rsidRDefault="00A13D6D" w:rsidP="0061682C">
            <w:pPr>
              <w:rPr>
                <w:rStyle w:val="a5"/>
                <w:rFonts w:ascii="Tahoma" w:hAnsi="Tahoma" w:cs="Tahoma"/>
                <w:color w:val="D81922"/>
                <w:sz w:val="23"/>
                <w:szCs w:val="23"/>
                <w:bdr w:val="none" w:sz="0" w:space="0" w:color="auto" w:frame="1"/>
                <w:shd w:val="clear" w:color="auto" w:fill="FAFAFA"/>
              </w:rPr>
            </w:pPr>
            <w:hyperlink r:id="rId21" w:tgtFrame="_blank" w:history="1">
              <w:r w:rsidR="0061682C">
                <w:rPr>
                  <w:rStyle w:val="a5"/>
                  <w:rFonts w:ascii="Tahoma" w:hAnsi="Tahoma" w:cs="Tahoma"/>
                  <w:color w:val="D81922"/>
                  <w:sz w:val="23"/>
                  <w:szCs w:val="23"/>
                  <w:bdr w:val="none" w:sz="0" w:space="0" w:color="auto" w:frame="1"/>
                  <w:shd w:val="clear" w:color="auto" w:fill="FAFAFA"/>
                </w:rPr>
                <w:t>https://youtu.be/KMbE9kLMNWc</w:t>
              </w:r>
            </w:hyperlink>
          </w:p>
          <w:p w14:paraId="10449BEA" w14:textId="77777777" w:rsidR="0061682C" w:rsidRDefault="0061682C"/>
        </w:tc>
      </w:tr>
      <w:tr w:rsidR="007A74BE" w14:paraId="7A77045C" w14:textId="77777777" w:rsidTr="007A74BE">
        <w:tc>
          <w:tcPr>
            <w:tcW w:w="587" w:type="dxa"/>
          </w:tcPr>
          <w:p w14:paraId="247C669C" w14:textId="77777777" w:rsidR="0061682C" w:rsidRDefault="0061682C">
            <w:r>
              <w:t>20.</w:t>
            </w:r>
          </w:p>
        </w:tc>
        <w:tc>
          <w:tcPr>
            <w:tcW w:w="1891" w:type="dxa"/>
          </w:tcPr>
          <w:p w14:paraId="53792538" w14:textId="77777777" w:rsidR="0061682C" w:rsidRPr="007A74BE" w:rsidRDefault="0061682C" w:rsidP="0061682C">
            <w:pPr>
              <w:shd w:val="clear" w:color="auto" w:fill="FFFFFF"/>
              <w:rPr>
                <w:rFonts w:ascii="Tahoma" w:eastAsia="Times New Roman" w:hAnsi="Tahoma" w:cs="Tahoma"/>
                <w:color w:val="363636"/>
                <w:lang w:eastAsia="ru-RU"/>
              </w:rPr>
            </w:pPr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Синдром острой и хронической право- и левожелудочковой недостаточности</w:t>
            </w:r>
          </w:p>
          <w:p w14:paraId="6995B82C" w14:textId="77777777" w:rsidR="0061682C" w:rsidRPr="007A74BE" w:rsidRDefault="0061682C"/>
        </w:tc>
        <w:tc>
          <w:tcPr>
            <w:tcW w:w="1400" w:type="dxa"/>
          </w:tcPr>
          <w:p w14:paraId="2FC7603A" w14:textId="77777777" w:rsidR="0061682C" w:rsidRPr="007A74BE" w:rsidRDefault="0061682C" w:rsidP="0061682C">
            <w:pPr>
              <w:shd w:val="clear" w:color="auto" w:fill="FFFFFF"/>
              <w:rPr>
                <w:rFonts w:ascii="Tahoma" w:eastAsia="Times New Roman" w:hAnsi="Tahoma" w:cs="Tahoma"/>
                <w:color w:val="363636"/>
                <w:lang w:eastAsia="ru-RU"/>
              </w:rPr>
            </w:pPr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Иванов А.Г.</w:t>
            </w:r>
          </w:p>
          <w:p w14:paraId="0EC36EA9" w14:textId="77777777" w:rsidR="0061682C" w:rsidRPr="007A74BE" w:rsidRDefault="0061682C"/>
        </w:tc>
        <w:tc>
          <w:tcPr>
            <w:tcW w:w="5869" w:type="dxa"/>
          </w:tcPr>
          <w:p w14:paraId="7A78F7D9" w14:textId="77777777" w:rsidR="0061682C" w:rsidRDefault="00A13D6D" w:rsidP="0061682C">
            <w:hyperlink r:id="rId22" w:history="1">
              <w:r w:rsidR="0061682C" w:rsidRPr="00CC0B3B">
                <w:rPr>
                  <w:rStyle w:val="a5"/>
                </w:rPr>
                <w:t>https://krasgmu.ru/index.php?page[common]=elib&amp;cat=catalog&amp;res_id=89462</w:t>
              </w:r>
            </w:hyperlink>
          </w:p>
          <w:p w14:paraId="0DC9315A" w14:textId="77777777" w:rsidR="0061682C" w:rsidRDefault="0061682C"/>
        </w:tc>
      </w:tr>
      <w:tr w:rsidR="007A74BE" w14:paraId="570A78BC" w14:textId="77777777" w:rsidTr="007A74BE">
        <w:tc>
          <w:tcPr>
            <w:tcW w:w="587" w:type="dxa"/>
          </w:tcPr>
          <w:p w14:paraId="42EF463E" w14:textId="77777777" w:rsidR="0061682C" w:rsidRDefault="0061682C">
            <w:r>
              <w:t>21.</w:t>
            </w:r>
          </w:p>
        </w:tc>
        <w:tc>
          <w:tcPr>
            <w:tcW w:w="1891" w:type="dxa"/>
          </w:tcPr>
          <w:p w14:paraId="70668612" w14:textId="77777777" w:rsidR="0061682C" w:rsidRPr="007A74BE" w:rsidRDefault="0061682C" w:rsidP="0061682C">
            <w:r w:rsidRPr="007A74BE">
              <w:rPr>
                <w:rFonts w:ascii="Tahoma" w:hAnsi="Tahoma" w:cs="Tahoma"/>
              </w:rPr>
              <w:t>Артериальная гипертония</w:t>
            </w:r>
            <w:r w:rsidRPr="007A74BE">
              <w:t>.</w:t>
            </w:r>
          </w:p>
          <w:p w14:paraId="283260AB" w14:textId="77777777" w:rsidR="0061682C" w:rsidRPr="007A74BE" w:rsidRDefault="0061682C"/>
        </w:tc>
        <w:tc>
          <w:tcPr>
            <w:tcW w:w="1400" w:type="dxa"/>
          </w:tcPr>
          <w:p w14:paraId="2FB34AFA" w14:textId="77777777" w:rsidR="0061682C" w:rsidRPr="007A74BE" w:rsidRDefault="0061682C" w:rsidP="0061682C">
            <w:pPr>
              <w:rPr>
                <w:rFonts w:ascii="Tahoma" w:hAnsi="Tahoma" w:cs="Tahoma"/>
              </w:rPr>
            </w:pPr>
            <w:r w:rsidRPr="007A74BE">
              <w:rPr>
                <w:rFonts w:ascii="Tahoma" w:hAnsi="Tahoma" w:cs="Tahoma"/>
              </w:rPr>
              <w:t>Поликарпов Л.С.</w:t>
            </w:r>
          </w:p>
          <w:p w14:paraId="0C501DE8" w14:textId="77777777" w:rsidR="0061682C" w:rsidRPr="007A74BE" w:rsidRDefault="0061682C"/>
        </w:tc>
        <w:tc>
          <w:tcPr>
            <w:tcW w:w="5869" w:type="dxa"/>
          </w:tcPr>
          <w:p w14:paraId="789812E3" w14:textId="77777777" w:rsidR="0061682C" w:rsidRDefault="00A13D6D" w:rsidP="0061682C">
            <w:hyperlink r:id="rId23" w:history="1">
              <w:r w:rsidR="0061682C" w:rsidRPr="00CC0B3B">
                <w:rPr>
                  <w:rStyle w:val="a5"/>
                </w:rPr>
                <w:t>https://krasgmu.ru/index.php?page[common]=elib&amp;cat=catalog&amp;res_id=29762</w:t>
              </w:r>
            </w:hyperlink>
          </w:p>
          <w:p w14:paraId="7D1984D9" w14:textId="77777777" w:rsidR="0061682C" w:rsidRDefault="0061682C"/>
        </w:tc>
      </w:tr>
      <w:tr w:rsidR="007A74BE" w14:paraId="17F06C6A" w14:textId="77777777" w:rsidTr="007A74BE">
        <w:tc>
          <w:tcPr>
            <w:tcW w:w="587" w:type="dxa"/>
          </w:tcPr>
          <w:p w14:paraId="47C6A089" w14:textId="77777777" w:rsidR="0061682C" w:rsidRDefault="0061682C">
            <w:r>
              <w:t>21.</w:t>
            </w:r>
          </w:p>
        </w:tc>
        <w:tc>
          <w:tcPr>
            <w:tcW w:w="1891" w:type="dxa"/>
          </w:tcPr>
          <w:p w14:paraId="2A097240" w14:textId="77777777" w:rsidR="0061682C" w:rsidRPr="007A74BE" w:rsidRDefault="0061682C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Артериальная гипертония. Симптоматические артериальные гипертонии</w:t>
            </w:r>
          </w:p>
        </w:tc>
        <w:tc>
          <w:tcPr>
            <w:tcW w:w="1400" w:type="dxa"/>
          </w:tcPr>
          <w:p w14:paraId="4770C9DB" w14:textId="77777777" w:rsidR="0061682C" w:rsidRPr="007A74BE" w:rsidRDefault="0061682C" w:rsidP="00075473">
            <w:r w:rsidRPr="007A74BE">
              <w:rPr>
                <w:rFonts w:ascii="Tahoma" w:eastAsia="Times New Roman" w:hAnsi="Tahoma" w:cs="Tahoma"/>
                <w:color w:val="363636"/>
                <w:lang w:eastAsia="ru-RU"/>
              </w:rPr>
              <w:t>Балашова Н.А.</w:t>
            </w:r>
          </w:p>
        </w:tc>
        <w:tc>
          <w:tcPr>
            <w:tcW w:w="5869" w:type="dxa"/>
          </w:tcPr>
          <w:p w14:paraId="4CFCB0C6" w14:textId="77777777" w:rsidR="0061682C" w:rsidRDefault="00A13D6D" w:rsidP="0061682C">
            <w:hyperlink r:id="rId24" w:history="1">
              <w:r w:rsidR="0061682C" w:rsidRPr="00CC0B3B">
                <w:rPr>
                  <w:rStyle w:val="a5"/>
                </w:rPr>
                <w:t>https://krasgmu.ru/index.php?page[common]=elib&amp;cat=catalog&amp;res_id=53440</w:t>
              </w:r>
            </w:hyperlink>
          </w:p>
          <w:p w14:paraId="15166A15" w14:textId="77777777" w:rsidR="0061682C" w:rsidRDefault="0061682C"/>
        </w:tc>
      </w:tr>
      <w:tr w:rsidR="007A74BE" w14:paraId="25688064" w14:textId="77777777" w:rsidTr="007A74BE">
        <w:tc>
          <w:tcPr>
            <w:tcW w:w="587" w:type="dxa"/>
          </w:tcPr>
          <w:p w14:paraId="7D7BEE9A" w14:textId="7A6E97F6" w:rsidR="0061682C" w:rsidRDefault="00652E3C">
            <w:r>
              <w:t>22</w:t>
            </w:r>
          </w:p>
        </w:tc>
        <w:tc>
          <w:tcPr>
            <w:tcW w:w="1891" w:type="dxa"/>
          </w:tcPr>
          <w:p w14:paraId="60A87C1B" w14:textId="33017788" w:rsidR="00652E3C" w:rsidRPr="00652E3C" w:rsidRDefault="00652E3C" w:rsidP="00652E3C">
            <w:pPr>
              <w:shd w:val="clear" w:color="auto" w:fill="FFFFFF"/>
              <w:spacing w:after="15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25" w:history="1">
              <w:proofErr w:type="spellStart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>Cимптоматология</w:t>
              </w:r>
              <w:proofErr w:type="spellEnd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 заболеваний крови. Острый лейкоз, хронический </w:t>
              </w:r>
              <w:proofErr w:type="spellStart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lastRenderedPageBreak/>
                <w:t>миелолейкоз</w:t>
              </w:r>
              <w:proofErr w:type="spellEnd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, хронический </w:t>
              </w:r>
              <w:proofErr w:type="spellStart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>лимфолейкоз</w:t>
              </w:r>
              <w:proofErr w:type="spellEnd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, эритремия </w:t>
              </w:r>
            </w:hyperlink>
          </w:p>
          <w:p w14:paraId="167D90D2" w14:textId="77777777" w:rsidR="0061682C" w:rsidRDefault="0061682C" w:rsidP="00652E3C">
            <w:pPr>
              <w:shd w:val="clear" w:color="auto" w:fill="FFFFFF"/>
              <w:spacing w:after="75"/>
            </w:pPr>
          </w:p>
        </w:tc>
        <w:tc>
          <w:tcPr>
            <w:tcW w:w="1400" w:type="dxa"/>
          </w:tcPr>
          <w:p w14:paraId="4C97E9F3" w14:textId="77777777" w:rsidR="0061682C" w:rsidRDefault="0061682C"/>
          <w:p w14:paraId="6F3CDFD7" w14:textId="77777777" w:rsidR="00652E3C" w:rsidRDefault="00652E3C" w:rsidP="00652E3C"/>
          <w:p w14:paraId="6A2979F7" w14:textId="0AEC57A1" w:rsidR="00652E3C" w:rsidRPr="00652E3C" w:rsidRDefault="00652E3C" w:rsidP="00652E3C">
            <w:r>
              <w:t>Иванов А.Г.</w:t>
            </w:r>
          </w:p>
        </w:tc>
        <w:tc>
          <w:tcPr>
            <w:tcW w:w="5869" w:type="dxa"/>
          </w:tcPr>
          <w:p w14:paraId="1BD9997D" w14:textId="77777777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hyperlink r:id="rId26" w:tgtFrame="_blank" w:history="1">
              <w:r w:rsidRPr="00652E3C">
                <w:rPr>
                  <w:rFonts w:ascii="Tahoma" w:eastAsia="Times New Roman" w:hAnsi="Tahoma" w:cs="Tahoma"/>
                  <w:color w:val="A12A3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http://krasgmu.ru/index.php?page[common]=elib&amp;cat=catalog&amp;res_id=120292</w:t>
              </w:r>
            </w:hyperlink>
          </w:p>
          <w:p w14:paraId="5438E2FA" w14:textId="77777777" w:rsidR="0061682C" w:rsidRDefault="0061682C"/>
        </w:tc>
      </w:tr>
      <w:tr w:rsidR="00652E3C" w14:paraId="770AD46F" w14:textId="77777777" w:rsidTr="007A74BE">
        <w:tc>
          <w:tcPr>
            <w:tcW w:w="587" w:type="dxa"/>
          </w:tcPr>
          <w:p w14:paraId="3786E210" w14:textId="6FFEBC70" w:rsidR="00652E3C" w:rsidRDefault="00652E3C">
            <w:r>
              <w:t>23</w:t>
            </w:r>
          </w:p>
        </w:tc>
        <w:tc>
          <w:tcPr>
            <w:tcW w:w="1891" w:type="dxa"/>
          </w:tcPr>
          <w:p w14:paraId="3F5944EC" w14:textId="6E76427D" w:rsidR="00652E3C" w:rsidRPr="00652E3C" w:rsidRDefault="00652E3C" w:rsidP="00652E3C">
            <w:pPr>
              <w:shd w:val="clear" w:color="auto" w:fill="FFFFFF"/>
              <w:spacing w:after="15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27" w:history="1">
              <w:proofErr w:type="spellStart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>Cимптоматология</w:t>
              </w:r>
              <w:proofErr w:type="spellEnd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 заболеваний толстой и тонкой кишки. Неспецифический язвенный колит, болезнь Крона, рак кишечника </w:t>
              </w:r>
            </w:hyperlink>
          </w:p>
          <w:p w14:paraId="4C9B5FB8" w14:textId="77777777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7FB402DC" w14:textId="2D1FE3E8" w:rsidR="00652E3C" w:rsidRDefault="00652E3C">
            <w:r>
              <w:t>Иванов А.Г.</w:t>
            </w:r>
          </w:p>
        </w:tc>
        <w:tc>
          <w:tcPr>
            <w:tcW w:w="5869" w:type="dxa"/>
          </w:tcPr>
          <w:p w14:paraId="62219B8E" w14:textId="77777777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hyperlink r:id="rId28" w:tgtFrame="_blank" w:history="1">
              <w:r w:rsidRPr="00652E3C">
                <w:rPr>
                  <w:rFonts w:ascii="Tahoma" w:eastAsia="Times New Roman" w:hAnsi="Tahoma" w:cs="Tahoma"/>
                  <w:color w:val="A12A3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http://krasgmu.ru/index.php?page[common]=elib&amp;cat=catalog&amp;res_id=120276</w:t>
              </w:r>
            </w:hyperlink>
          </w:p>
          <w:p w14:paraId="37DEBD24" w14:textId="77777777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</w:p>
        </w:tc>
      </w:tr>
      <w:tr w:rsidR="00652E3C" w14:paraId="2A1287A6" w14:textId="77777777" w:rsidTr="007A74BE">
        <w:tc>
          <w:tcPr>
            <w:tcW w:w="587" w:type="dxa"/>
          </w:tcPr>
          <w:p w14:paraId="32440E7F" w14:textId="45A246C6" w:rsidR="00652E3C" w:rsidRDefault="00A13D6D">
            <w:r>
              <w:t>24</w:t>
            </w:r>
          </w:p>
        </w:tc>
        <w:tc>
          <w:tcPr>
            <w:tcW w:w="1891" w:type="dxa"/>
          </w:tcPr>
          <w:p w14:paraId="4AC45FB0" w14:textId="33AA973A" w:rsidR="00652E3C" w:rsidRPr="00652E3C" w:rsidRDefault="00652E3C" w:rsidP="00652E3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hyperlink r:id="rId29" w:history="1">
              <w:bookmarkStart w:id="0" w:name="_GoBack"/>
              <w:r w:rsidRPr="00652E3C">
                <w:rPr>
                  <w:rFonts w:ascii="Tahoma" w:eastAsia="Times New Roman" w:hAnsi="Tahoma" w:cs="Tahoma"/>
                  <w:sz w:val="23"/>
                  <w:szCs w:val="23"/>
                  <w:bdr w:val="none" w:sz="0" w:space="0" w:color="auto" w:frame="1"/>
                  <w:lang w:eastAsia="ru-RU"/>
                </w:rPr>
                <w:t>Симптоматология и диагностика острого и хронического панкреатита</w:t>
              </w:r>
              <w:bookmarkEnd w:id="0"/>
              <w:r w:rsidRPr="00652E3C">
                <w:rPr>
                  <w:rFonts w:ascii="Tahoma" w:eastAsia="Times New Roman" w:hAnsi="Tahoma" w:cs="Tahoma"/>
                  <w:color w:val="D81922"/>
                  <w:sz w:val="23"/>
                  <w:szCs w:val="23"/>
                  <w:bdr w:val="none" w:sz="0" w:space="0" w:color="auto" w:frame="1"/>
                  <w:lang w:eastAsia="ru-RU"/>
                </w:rPr>
                <w:t xml:space="preserve"> </w:t>
              </w:r>
            </w:hyperlink>
          </w:p>
          <w:p w14:paraId="6A97B8BA" w14:textId="70406CCF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</w:p>
          <w:p w14:paraId="77ECEDC8" w14:textId="77777777" w:rsidR="00652E3C" w:rsidRPr="00652E3C" w:rsidRDefault="00652E3C" w:rsidP="00652E3C">
            <w:pPr>
              <w:shd w:val="clear" w:color="auto" w:fill="FFFFFF"/>
              <w:spacing w:after="150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</w:tcPr>
          <w:p w14:paraId="576B1514" w14:textId="4F7FADEE" w:rsidR="00652E3C" w:rsidRDefault="00A13D6D">
            <w:r>
              <w:t xml:space="preserve">Иванов </w:t>
            </w:r>
            <w:proofErr w:type="gramStart"/>
            <w:r>
              <w:t>А.Г</w:t>
            </w:r>
            <w:proofErr w:type="gramEnd"/>
          </w:p>
        </w:tc>
        <w:tc>
          <w:tcPr>
            <w:tcW w:w="5869" w:type="dxa"/>
          </w:tcPr>
          <w:p w14:paraId="36436983" w14:textId="77777777" w:rsidR="00A13D6D" w:rsidRPr="00652E3C" w:rsidRDefault="00A13D6D" w:rsidP="00A13D6D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hyperlink r:id="rId30" w:tgtFrame="_blank" w:history="1">
              <w:r w:rsidRPr="00652E3C">
                <w:rPr>
                  <w:rFonts w:ascii="Tahoma" w:eastAsia="Times New Roman" w:hAnsi="Tahoma" w:cs="Tahoma"/>
                  <w:color w:val="A12A3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http://krasgmu.ru/index.php?page[common]=elib&amp;cat=catalog&amp;res_id=120275</w:t>
              </w:r>
            </w:hyperlink>
          </w:p>
          <w:p w14:paraId="4214912F" w14:textId="77777777" w:rsidR="00652E3C" w:rsidRPr="00652E3C" w:rsidRDefault="00652E3C" w:rsidP="00652E3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</w:p>
        </w:tc>
      </w:tr>
    </w:tbl>
    <w:p w14:paraId="35124190" w14:textId="77777777" w:rsidR="000335F4" w:rsidRDefault="000335F4"/>
    <w:sectPr w:rsidR="0003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CB2"/>
    <w:rsid w:val="000273B9"/>
    <w:rsid w:val="000335F4"/>
    <w:rsid w:val="004F209A"/>
    <w:rsid w:val="0061682C"/>
    <w:rsid w:val="00652E3C"/>
    <w:rsid w:val="006E0CB2"/>
    <w:rsid w:val="007A74BE"/>
    <w:rsid w:val="007C01DD"/>
    <w:rsid w:val="00926987"/>
    <w:rsid w:val="00A07371"/>
    <w:rsid w:val="00A13D6D"/>
    <w:rsid w:val="00E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3B4"/>
  <w15:docId w15:val="{EDDF8455-CFCE-4C51-B9A1-5E57140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CB2"/>
    <w:rPr>
      <w:b/>
      <w:bCs/>
    </w:rPr>
  </w:style>
  <w:style w:type="character" w:styleId="a5">
    <w:name w:val="Hyperlink"/>
    <w:basedOn w:val="a0"/>
    <w:uiPriority w:val="99"/>
    <w:unhideWhenUsed/>
    <w:rsid w:val="006E0CB2"/>
    <w:rPr>
      <w:color w:val="0000FF"/>
      <w:u w:val="single"/>
    </w:rPr>
  </w:style>
  <w:style w:type="table" w:styleId="a6">
    <w:name w:val="Table Grid"/>
    <w:basedOn w:val="a1"/>
    <w:uiPriority w:val="59"/>
    <w:rsid w:val="0003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53437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krasgmu.ru/index.php?page%5bcommon%5d=elib&amp;cat=catalog&amp;res_id=53438" TargetMode="External"/><Relationship Id="rId26" Type="http://schemas.openxmlformats.org/officeDocument/2006/relationships/hyperlink" Target="http://krasgmu.ru/index.php?page%5bcommon%5d=elib&amp;cat=catalog&amp;res_id=120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MbE9kLMNWc" TargetMode="External"/><Relationship Id="rId7" Type="http://schemas.openxmlformats.org/officeDocument/2006/relationships/hyperlink" Target="https://krasgmu.ru/index.php?page%5bcommon%5d=elib&amp;cat=catalog&amp;res_id=89461" TargetMode="External"/><Relationship Id="rId12" Type="http://schemas.openxmlformats.org/officeDocument/2006/relationships/hyperlink" Target="https://krasgmu.ru/index.php?page%5bcommon%5d=elib&amp;cat=catalog&amp;res_id=53442" TargetMode="External"/><Relationship Id="rId17" Type="http://schemas.openxmlformats.org/officeDocument/2006/relationships/hyperlink" Target="http://krasgmu.ru/index.php?page%5bcommon%5d=elib&amp;cat=catalog&amp;res_id=114241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rasgmu.ru/index.php?page%5bcommon%5d=elib&amp;cat=catalog&amp;res_id=29763" TargetMode="External"/><Relationship Id="rId20" Type="http://schemas.openxmlformats.org/officeDocument/2006/relationships/hyperlink" Target="https://youtu.be/HhHr-TEn0PA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elib&amp;cat=catalog&amp;res_id=89460" TargetMode="External"/><Relationship Id="rId11" Type="http://schemas.openxmlformats.org/officeDocument/2006/relationships/hyperlink" Target="https://krasgmu.ru/index.php?page%5bcommon%5d=elib&amp;cat=catalog&amp;res_id=64643" TargetMode="External"/><Relationship Id="rId24" Type="http://schemas.openxmlformats.org/officeDocument/2006/relationships/hyperlink" Target="https://krasgmu.ru/index.php?page%5bcommon%5d=elib&amp;cat=catalog&amp;res_id=534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rasgmu.ru/index.php?page%5bcommon%5d=elib&amp;cat=catalog&amp;res_id=47607" TargetMode="External"/><Relationship Id="rId15" Type="http://schemas.openxmlformats.org/officeDocument/2006/relationships/hyperlink" Target="https://krasgmu.ru/index.php?page%5bcommon%5d=elib&amp;cat=catalog&amp;res_id=29764" TargetMode="External"/><Relationship Id="rId23" Type="http://schemas.openxmlformats.org/officeDocument/2006/relationships/hyperlink" Target="https://krasgmu.ru/index.php?page%5bcommon%5d=elib&amp;cat=catalog&amp;res_id=29762" TargetMode="External"/><Relationship Id="rId28" Type="http://schemas.openxmlformats.org/officeDocument/2006/relationships/hyperlink" Target="http://krasgmu.ru/index.php?page%5bcommon%5d=elib&amp;cat=catalog&amp;res_id=120276" TargetMode="External"/><Relationship Id="rId10" Type="http://schemas.openxmlformats.org/officeDocument/2006/relationships/hyperlink" Target="https://krasgmu.ru/index.php?page%5bcommon%5d=elib&amp;cat=catalog&amp;res_id=89464" TargetMode="External"/><Relationship Id="rId19" Type="http://schemas.openxmlformats.org/officeDocument/2006/relationships/hyperlink" Target="http://krasgmu.ru/index.php?page%5bcommon%5d=elib&amp;cat=catalog&amp;res_id=6464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rasgmu.ru/index.php?page%5bcommon%5d=elib&amp;cat=catalog&amp;res_id=64646" TargetMode="External"/><Relationship Id="rId9" Type="http://schemas.openxmlformats.org/officeDocument/2006/relationships/hyperlink" Target="https://krasgmu.ru/index.php?page%5bcommon%5d=elib&amp;cat=catalog&amp;res_id=53439" TargetMode="External"/><Relationship Id="rId14" Type="http://schemas.openxmlformats.org/officeDocument/2006/relationships/hyperlink" Target="http://krasgmu.ru/index.php?page%5bcommon%5d=elib&amp;cat=catalog&amp;res_id=117070" TargetMode="External"/><Relationship Id="rId22" Type="http://schemas.openxmlformats.org/officeDocument/2006/relationships/hyperlink" Target="https://krasgmu.ru/index.php?page%5bcommon%5d=elib&amp;cat=catalog&amp;res_id=89462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krasgmu.ru/index.php?page%5bcommon%5d=elib&amp;cat=catalog&amp;res_id=12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oazis3000@mail.ru</cp:lastModifiedBy>
  <cp:revision>8</cp:revision>
  <dcterms:created xsi:type="dcterms:W3CDTF">2020-11-23T05:29:00Z</dcterms:created>
  <dcterms:modified xsi:type="dcterms:W3CDTF">2022-09-14T14:31:00Z</dcterms:modified>
</cp:coreProperties>
</file>