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2" w:rsidRPr="00EB49CB" w:rsidRDefault="00F61F3D" w:rsidP="00F61F3D">
      <w:pPr>
        <w:jc w:val="center"/>
      </w:pPr>
      <w:r w:rsidRPr="00EB49CB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13712" w:rsidRPr="00EB49CB" w:rsidRDefault="00F61F3D" w:rsidP="00F61F3D">
      <w:pPr>
        <w:jc w:val="center"/>
      </w:pPr>
      <w:r w:rsidRPr="00EB49CB">
        <w:t xml:space="preserve">имени профессора В. Ф. </w:t>
      </w:r>
      <w:proofErr w:type="spellStart"/>
      <w:r w:rsidRPr="00EB49CB">
        <w:t>Войно-Ясенецкого</w:t>
      </w:r>
      <w:proofErr w:type="spellEnd"/>
      <w:r w:rsidRPr="00EB49CB">
        <w:t xml:space="preserve">» </w:t>
      </w:r>
    </w:p>
    <w:p w:rsidR="00F61F3D" w:rsidRPr="00EB49CB" w:rsidRDefault="00F61F3D" w:rsidP="00F61F3D">
      <w:pPr>
        <w:jc w:val="center"/>
      </w:pPr>
      <w:r w:rsidRPr="00EB49CB">
        <w:t>Министерства здравоохранения Российской Федерации</w:t>
      </w:r>
    </w:p>
    <w:p w:rsidR="00F61F3D" w:rsidRPr="00EB49CB" w:rsidRDefault="00F61F3D" w:rsidP="00F61F3D">
      <w:pPr>
        <w:jc w:val="center"/>
      </w:pPr>
    </w:p>
    <w:p w:rsidR="00F61F3D" w:rsidRPr="00EB49CB" w:rsidRDefault="00F61F3D" w:rsidP="00F61F3D">
      <w:pPr>
        <w:jc w:val="center"/>
      </w:pPr>
      <w:r w:rsidRPr="00EB49CB">
        <w:t xml:space="preserve">Кафедра детских болезней с курсом </w:t>
      </w:r>
      <w:proofErr w:type="gramStart"/>
      <w:r w:rsidRPr="00EB49CB">
        <w:t>ПО</w:t>
      </w:r>
      <w:proofErr w:type="gramEnd"/>
    </w:p>
    <w:p w:rsidR="002F453E" w:rsidRPr="00EB49CB" w:rsidRDefault="002F453E" w:rsidP="00013712"/>
    <w:p w:rsidR="00F61F3D" w:rsidRPr="00EB49CB" w:rsidRDefault="00F61F3D"/>
    <w:p w:rsidR="00F61F3D" w:rsidRPr="00EB49CB" w:rsidRDefault="00F61F3D"/>
    <w:p w:rsidR="00F61F3D" w:rsidRPr="00EB49CB" w:rsidRDefault="00F61F3D"/>
    <w:p w:rsidR="00E957B4" w:rsidRDefault="00E56CD6" w:rsidP="00E957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«Госпитальная </w:t>
      </w:r>
      <w:r w:rsidR="00E957B4">
        <w:rPr>
          <w:b/>
          <w:bCs/>
          <w:sz w:val="40"/>
          <w:szCs w:val="40"/>
        </w:rPr>
        <w:t>педиатрия</w:t>
      </w:r>
      <w:r>
        <w:rPr>
          <w:b/>
          <w:bCs/>
          <w:sz w:val="40"/>
          <w:szCs w:val="40"/>
        </w:rPr>
        <w:t xml:space="preserve">» </w:t>
      </w:r>
    </w:p>
    <w:p w:rsidR="00F61F3D" w:rsidRPr="00EB49CB" w:rsidRDefault="00F61F3D"/>
    <w:p w:rsidR="008D080D" w:rsidRPr="00E957B4" w:rsidRDefault="008D080D" w:rsidP="008D080D">
      <w:pPr>
        <w:jc w:val="center"/>
        <w:rPr>
          <w:b/>
          <w:bCs/>
          <w:sz w:val="40"/>
          <w:szCs w:val="40"/>
        </w:rPr>
      </w:pPr>
      <w:r w:rsidRPr="00E957B4">
        <w:rPr>
          <w:b/>
          <w:bCs/>
          <w:sz w:val="40"/>
          <w:szCs w:val="40"/>
        </w:rPr>
        <w:t>Рабочая тетрадь студента</w:t>
      </w:r>
    </w:p>
    <w:p w:rsidR="00457E03" w:rsidRPr="007B1BC7" w:rsidRDefault="00457E03" w:rsidP="00F61F3D">
      <w:pPr>
        <w:jc w:val="center"/>
        <w:rPr>
          <w:sz w:val="36"/>
          <w:szCs w:val="36"/>
        </w:rPr>
      </w:pPr>
    </w:p>
    <w:p w:rsidR="00F61F3D" w:rsidRPr="00E957B4" w:rsidRDefault="00457E03" w:rsidP="006E1C7E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Тема</w:t>
      </w:r>
      <w:r w:rsidR="0070522E">
        <w:rPr>
          <w:sz w:val="36"/>
          <w:szCs w:val="36"/>
        </w:rPr>
        <w:t xml:space="preserve"> №</w:t>
      </w:r>
      <w:r w:rsidR="00F04E09">
        <w:rPr>
          <w:sz w:val="36"/>
          <w:szCs w:val="36"/>
        </w:rPr>
        <w:t>2</w:t>
      </w:r>
      <w:r w:rsidRPr="00E957B4">
        <w:rPr>
          <w:sz w:val="36"/>
          <w:szCs w:val="36"/>
        </w:rPr>
        <w:t>: «</w:t>
      </w:r>
      <w:r w:rsidR="00F04E09">
        <w:rPr>
          <w:sz w:val="36"/>
          <w:szCs w:val="36"/>
        </w:rPr>
        <w:t>Бронхиальная астма</w:t>
      </w:r>
      <w:r w:rsidRPr="00E957B4">
        <w:rPr>
          <w:sz w:val="36"/>
          <w:szCs w:val="36"/>
        </w:rPr>
        <w:t>»</w:t>
      </w:r>
    </w:p>
    <w:p w:rsidR="00F61F3D" w:rsidRPr="00E957B4" w:rsidRDefault="00F61F3D">
      <w:pPr>
        <w:rPr>
          <w:sz w:val="36"/>
          <w:szCs w:val="36"/>
        </w:rPr>
      </w:pP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Для студентов </w:t>
      </w:r>
      <w:r w:rsidR="00E56CD6">
        <w:rPr>
          <w:sz w:val="36"/>
          <w:szCs w:val="36"/>
        </w:rPr>
        <w:t>6</w:t>
      </w:r>
      <w:r w:rsidR="00E957B4">
        <w:rPr>
          <w:sz w:val="36"/>
          <w:szCs w:val="36"/>
        </w:rPr>
        <w:t xml:space="preserve"> курса.</w:t>
      </w:r>
    </w:p>
    <w:p w:rsidR="003E2382" w:rsidRPr="00E957B4" w:rsidRDefault="003E2382" w:rsidP="003E2382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>специальности 31.05.02 Педиатрия (очная форма обучения)</w:t>
      </w:r>
    </w:p>
    <w:p w:rsidR="00F61F3D" w:rsidRPr="00E957B4" w:rsidRDefault="00F61F3D">
      <w:pPr>
        <w:rPr>
          <w:sz w:val="36"/>
          <w:szCs w:val="36"/>
        </w:rPr>
      </w:pPr>
    </w:p>
    <w:p w:rsidR="00F61F3D" w:rsidRPr="00EB49CB" w:rsidRDefault="00F61F3D"/>
    <w:p w:rsidR="00FF32D0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Ф</w:t>
      </w:r>
      <w:r w:rsidR="00E957B4">
        <w:rPr>
          <w:b/>
          <w:bCs/>
        </w:rPr>
        <w:t>.</w:t>
      </w:r>
      <w:r w:rsidRPr="00EB49CB">
        <w:rPr>
          <w:b/>
          <w:bCs/>
        </w:rPr>
        <w:t>И</w:t>
      </w:r>
      <w:r w:rsidR="00E957B4">
        <w:rPr>
          <w:b/>
          <w:bCs/>
        </w:rPr>
        <w:t>.</w:t>
      </w:r>
      <w:r w:rsidRPr="00EB49CB">
        <w:rPr>
          <w:b/>
          <w:bCs/>
        </w:rPr>
        <w:t>О</w:t>
      </w:r>
      <w:r w:rsidR="00E957B4">
        <w:rPr>
          <w:b/>
          <w:bCs/>
        </w:rPr>
        <w:t>.</w:t>
      </w:r>
      <w:r w:rsidR="006F4EEE">
        <w:rPr>
          <w:b/>
          <w:bCs/>
        </w:rPr>
        <w:t xml:space="preserve"> Кусанова Елена Сергеевна</w:t>
      </w:r>
      <w:r w:rsidR="006F4EEE" w:rsidRPr="00EB49CB">
        <w:rPr>
          <w:b/>
          <w:bCs/>
        </w:rPr>
        <w:t xml:space="preserve"> </w:t>
      </w:r>
    </w:p>
    <w:p w:rsidR="00AB3C38" w:rsidRPr="00EB49CB" w:rsidRDefault="00AB3C38" w:rsidP="00730328">
      <w:pPr>
        <w:ind w:left="1416"/>
        <w:rPr>
          <w:b/>
          <w:bCs/>
        </w:rPr>
      </w:pPr>
      <w:r w:rsidRPr="00EB49CB">
        <w:rPr>
          <w:b/>
          <w:bCs/>
        </w:rPr>
        <w:t>Группа</w:t>
      </w:r>
      <w:r w:rsidR="006F4EEE">
        <w:rPr>
          <w:b/>
          <w:bCs/>
        </w:rPr>
        <w:t xml:space="preserve"> 607 группа педиатрического факультета </w:t>
      </w: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6E1C7E" w:rsidRPr="00EB49CB" w:rsidRDefault="006E1C7E" w:rsidP="00730328">
      <w:pPr>
        <w:ind w:left="1416"/>
        <w:rPr>
          <w:b/>
          <w:bCs/>
        </w:rPr>
      </w:pPr>
    </w:p>
    <w:p w:rsidR="00960530" w:rsidRPr="00960530" w:rsidRDefault="00960530" w:rsidP="00960530"/>
    <w:p w:rsidR="006E1C7E" w:rsidRPr="00EB49CB" w:rsidRDefault="006E1C7E" w:rsidP="00730328">
      <w:pPr>
        <w:ind w:left="1416"/>
        <w:rPr>
          <w:b/>
          <w:bCs/>
        </w:rPr>
      </w:pPr>
    </w:p>
    <w:p w:rsidR="00AB3C38" w:rsidRPr="00EB49CB" w:rsidRDefault="00AB3C38"/>
    <w:p w:rsidR="00856384" w:rsidRDefault="00856384" w:rsidP="00856384"/>
    <w:p w:rsidR="008D080D" w:rsidRPr="00EB49CB" w:rsidRDefault="008D080D" w:rsidP="00F61F3D"/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5E56F1" w:rsidRDefault="005E56F1" w:rsidP="00E957B4">
      <w:pPr>
        <w:jc w:val="center"/>
        <w:rPr>
          <w:sz w:val="36"/>
          <w:szCs w:val="36"/>
        </w:rPr>
      </w:pPr>
    </w:p>
    <w:p w:rsidR="008D080D" w:rsidRPr="00E957B4" w:rsidRDefault="006E1C7E" w:rsidP="00E957B4">
      <w:pPr>
        <w:jc w:val="center"/>
        <w:rPr>
          <w:sz w:val="36"/>
          <w:szCs w:val="36"/>
        </w:rPr>
      </w:pPr>
      <w:r w:rsidRPr="00E957B4">
        <w:rPr>
          <w:sz w:val="36"/>
          <w:szCs w:val="36"/>
        </w:rPr>
        <w:t xml:space="preserve">Красноярск </w:t>
      </w:r>
      <w:r w:rsidR="008D080D" w:rsidRPr="00E957B4">
        <w:rPr>
          <w:sz w:val="36"/>
          <w:szCs w:val="36"/>
        </w:rPr>
        <w:t>2021 г</w:t>
      </w:r>
    </w:p>
    <w:p w:rsidR="008D080D" w:rsidRDefault="008D080D" w:rsidP="00247A33">
      <w:pPr>
        <w:spacing w:line="276" w:lineRule="auto"/>
        <w:jc w:val="both"/>
        <w:rPr>
          <w:color w:val="000000" w:themeColor="text1"/>
        </w:rPr>
      </w:pPr>
      <w:r w:rsidRPr="00114CAE">
        <w:rPr>
          <w:color w:val="000000" w:themeColor="text1"/>
        </w:rPr>
        <w:t xml:space="preserve">Рабочая тетрадь составлена в соответствии с рабочей программой дисциплины </w:t>
      </w:r>
      <w:r w:rsidRPr="00114CAE"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114CAE">
        <w:rPr>
          <w:color w:val="000000" w:themeColor="text1"/>
        </w:rPr>
        <w:t xml:space="preserve"> и </w:t>
      </w:r>
      <w:r w:rsidRPr="00114CAE">
        <w:rPr>
          <w:color w:val="000000" w:themeColor="text1"/>
        </w:rPr>
        <w:lastRenderedPageBreak/>
        <w:t>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</w:t>
      </w:r>
      <w:r w:rsidR="00B112DE" w:rsidRPr="00114CAE">
        <w:rPr>
          <w:color w:val="000000" w:themeColor="text1"/>
        </w:rPr>
        <w:t xml:space="preserve">, что </w:t>
      </w:r>
      <w:r w:rsidRPr="00114CAE">
        <w:rPr>
          <w:color w:val="000000" w:themeColor="text1"/>
        </w:rPr>
        <w:t xml:space="preserve">позволяет студентам овладеть необходимым уровнем знаний, умений и навыков по изучаемой теме. </w:t>
      </w:r>
      <w:r w:rsidR="00B112DE" w:rsidRPr="00114CAE">
        <w:rPr>
          <w:color w:val="000000" w:themeColor="text1"/>
        </w:rPr>
        <w:t xml:space="preserve">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</w:t>
      </w:r>
      <w:r w:rsidRPr="00114CAE">
        <w:rPr>
          <w:color w:val="000000" w:themeColor="text1"/>
        </w:rPr>
        <w:t xml:space="preserve">Тетрадь составлена с учетом современных рекомендаций в области </w:t>
      </w:r>
      <w:r w:rsidR="006E1C7E" w:rsidRPr="00114CAE">
        <w:rPr>
          <w:color w:val="000000" w:themeColor="text1"/>
        </w:rPr>
        <w:t>педиатрии</w:t>
      </w:r>
      <w:r w:rsidRPr="00114CAE">
        <w:rPr>
          <w:color w:val="000000" w:themeColor="text1"/>
        </w:rPr>
        <w:t>.</w:t>
      </w:r>
      <w:r w:rsidRPr="00EB49CB">
        <w:rPr>
          <w:color w:val="000000" w:themeColor="text1"/>
        </w:rPr>
        <w:t xml:space="preserve"> </w:t>
      </w:r>
    </w:p>
    <w:p w:rsidR="00114CAE" w:rsidRDefault="00114CAE" w:rsidP="00247A33">
      <w:pPr>
        <w:spacing w:line="276" w:lineRule="auto"/>
        <w:jc w:val="both"/>
        <w:rPr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Default="00114CAE" w:rsidP="00114CAE">
      <w:pPr>
        <w:spacing w:line="360" w:lineRule="auto"/>
        <w:rPr>
          <w:b/>
          <w:color w:val="000000" w:themeColor="text1"/>
        </w:rPr>
      </w:pPr>
    </w:p>
    <w:p w:rsidR="00114CAE" w:rsidRPr="00114CAE" w:rsidRDefault="00114CAE" w:rsidP="00114CAE">
      <w:pPr>
        <w:spacing w:line="360" w:lineRule="auto"/>
        <w:rPr>
          <w:b/>
          <w:color w:val="000000" w:themeColor="text1"/>
        </w:rPr>
      </w:pPr>
      <w:r w:rsidRPr="00114CAE">
        <w:rPr>
          <w:b/>
          <w:color w:val="000000" w:themeColor="text1"/>
        </w:rPr>
        <w:lastRenderedPageBreak/>
        <w:t xml:space="preserve">Аннотация к теме занятия: </w:t>
      </w:r>
    </w:p>
    <w:p w:rsidR="00631E7F" w:rsidRDefault="00631E7F" w:rsidP="00631E7F">
      <w:r>
        <w:t xml:space="preserve">Бронхиальной астмой (БА)  в мире страдают  300 млн. Человек.  В РФ, по данным недавно проведенного эпидемиологического исследования, распространенность БА среди взрослых составляет 6,9%, а среди детей и подростков – около 10% Большинство пациентов, страдающих БА, хорошо отвечают на традиционную терапию, достигая контроля заболевания. В приемных отделениях и отделениях неотложной помощи стационаров развитых стран на долю пациентов с обострением БА приходится до 12% всех обращений, из них 20–30% нуждаются в госпитализации в специализированные отделения, и около 4-7% – в отделения реанимации и интенсивной терапии (ОРИТ). Около 5% всех пациентов с обострением БА требуют проведения интубации трахеи и искусственной вентиляции легких (ИВЛ), при этом в случае проведения ИВЛ летальность среди больных БА достигает почти 7%  </w:t>
      </w:r>
      <w:proofErr w:type="gramStart"/>
      <w:r>
        <w:t xml:space="preserve">( </w:t>
      </w:r>
      <w:proofErr w:type="gramEnd"/>
      <w:r>
        <w:t>Клинические рекомендации  МЗ РФ «Бронхиальная астма» 2018)</w:t>
      </w:r>
    </w:p>
    <w:p w:rsidR="00C2461A" w:rsidRPr="00374582" w:rsidRDefault="00C2461A">
      <w:pPr>
        <w:rPr>
          <w:bCs/>
        </w:rPr>
      </w:pPr>
    </w:p>
    <w:p w:rsidR="00E957B4" w:rsidRDefault="00187F08" w:rsidP="00C2461A">
      <w:pPr>
        <w:rPr>
          <w:b/>
          <w:bCs/>
        </w:rPr>
      </w:pPr>
      <w:r w:rsidRPr="00EB49CB">
        <w:rPr>
          <w:b/>
          <w:bCs/>
        </w:rPr>
        <w:t>Задание № 1</w:t>
      </w:r>
      <w:r w:rsidR="00EB49CB">
        <w:rPr>
          <w:b/>
          <w:bCs/>
        </w:rPr>
        <w:t xml:space="preserve"> </w:t>
      </w:r>
      <w:r w:rsidR="00E957B4">
        <w:rPr>
          <w:b/>
          <w:bCs/>
        </w:rPr>
        <w:t xml:space="preserve"> Оценка исходного контроля знаний</w:t>
      </w:r>
    </w:p>
    <w:p w:rsidR="00E957B4" w:rsidRDefault="00E957B4" w:rsidP="00C2461A">
      <w:pPr>
        <w:rPr>
          <w:b/>
          <w:bCs/>
        </w:rPr>
      </w:pPr>
    </w:p>
    <w:p w:rsidR="00E957B4" w:rsidRPr="00EB49CB" w:rsidRDefault="00E957B4" w:rsidP="00E957B4">
      <w:pPr>
        <w:rPr>
          <w:b/>
          <w:bCs/>
        </w:rPr>
      </w:pPr>
      <w:r w:rsidRPr="00EB49CB">
        <w:rPr>
          <w:b/>
          <w:bCs/>
        </w:rPr>
        <w:t>Ответьте на тестовые задания, укажите один правильный ответ</w:t>
      </w:r>
    </w:p>
    <w:p w:rsidR="00E957B4" w:rsidRPr="00EB49CB" w:rsidRDefault="00E957B4" w:rsidP="00E957B4">
      <w:pPr>
        <w:rPr>
          <w:b/>
          <w:bCs/>
        </w:rPr>
      </w:pP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t>1.</w:t>
      </w:r>
      <w:r w:rsidRPr="00A91C0D">
        <w:rPr>
          <w:b/>
          <w:bCs/>
          <w:kern w:val="3"/>
        </w:rPr>
        <w:t xml:space="preserve"> ОБЪЕМ ФОРСИРОВАННОГО ВЫДОХА ЗА ПЕРВУЮ СЕКУНДУ (ОФВ</w:t>
      </w:r>
      <w:proofErr w:type="gramStart"/>
      <w:r w:rsidRPr="00A91C0D">
        <w:rPr>
          <w:b/>
          <w:bCs/>
          <w:kern w:val="3"/>
        </w:rPr>
        <w:t>1</w:t>
      </w:r>
      <w:proofErr w:type="gramEnd"/>
      <w:r w:rsidRPr="00A91C0D">
        <w:rPr>
          <w:b/>
          <w:bCs/>
          <w:kern w:val="3"/>
        </w:rPr>
        <w:t>) У РЕБЕНКА СТАРШЕ 5 ЛЕТ ПОЗВОЛЯЕТ ОЦЕНИТЬ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степень выраженности инфекционного процесса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 xml:space="preserve">Б) степень </w:t>
      </w:r>
      <w:proofErr w:type="spellStart"/>
      <w:r w:rsidRPr="00A91C0D">
        <w:rPr>
          <w:kern w:val="3"/>
        </w:rPr>
        <w:t>аллергизации</w:t>
      </w:r>
      <w:proofErr w:type="spellEnd"/>
      <w:r w:rsidRPr="00A91C0D">
        <w:rPr>
          <w:kern w:val="3"/>
        </w:rPr>
        <w:t xml:space="preserve"> организма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 xml:space="preserve">В) степень бронхиальной обструкции 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состояние иммунной системы организма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2.</w:t>
      </w:r>
      <w:proofErr w:type="gramStart"/>
      <w:r w:rsidRPr="00A91C0D">
        <w:rPr>
          <w:b/>
          <w:bCs/>
          <w:kern w:val="3"/>
        </w:rPr>
        <w:t>ТЯЖЕЛАЯ</w:t>
      </w:r>
      <w:proofErr w:type="gramEnd"/>
      <w:r w:rsidRPr="00A91C0D">
        <w:rPr>
          <w:b/>
          <w:bCs/>
          <w:kern w:val="3"/>
        </w:rPr>
        <w:t xml:space="preserve"> БРОНХООБСТРУКЦИЯ У ДЕТЕЙ ЧАЩЕ ОСЛОЖНЯЕТСЯ РАЗВИТИЕМ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абсцесса легкого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напряженного пневмоторакса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 xml:space="preserve">В) ателектаза 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 xml:space="preserve">Г) </w:t>
      </w:r>
      <w:proofErr w:type="spellStart"/>
      <w:r w:rsidRPr="00A91C0D">
        <w:rPr>
          <w:kern w:val="3"/>
        </w:rPr>
        <w:t>пиоторакса</w:t>
      </w:r>
      <w:proofErr w:type="spellEnd"/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3.ПРИ АСПИРИНОВОЙ БРОНХИАЛЬНОЙ АСТМЕ ПРОТИВОПОКАЗАН ПРИЕМ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>А) нестероидных противовоспалительных препаратов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антигистаминных препаратов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стабилизаторов мембран тучных клеток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антибактериальных препаратов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 xml:space="preserve">4.ОДНОЙ ИЗ ОСНОВНЫХ ЖАЛОБ БОЛЬНОГО С БРОНХИАЛЬНОЙ АСТМОЙ ЯВЛЯЕТСЯ ЖАЛОБА </w:t>
      </w:r>
      <w:proofErr w:type="gramStart"/>
      <w:r w:rsidRPr="00A91C0D">
        <w:rPr>
          <w:b/>
          <w:bCs/>
          <w:kern w:val="3"/>
        </w:rPr>
        <w:t>НА</w:t>
      </w:r>
      <w:proofErr w:type="gramEnd"/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 xml:space="preserve">А) кашель с гнойной мокротой 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>Б) приступы удушья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кровохарканье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боль в грудной клетке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5.ДЛЯ АУСКУЛЬТАТИВНОЙ КАРТИНЫ ВО ВРЕМЯ ПРИСТУПА БРОНХИАЛЬНОЙ АСТМЫ НАИБОЛЕЕ ХАРАКТЕРНО НАЛИЧИЕ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крепитации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влажных мелкопузырчатых хрипов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шума трения плевры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>Г) сухих свистящих хрипов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6.ПРИ АТОПИЧЕСКОЙ БРОНХИАЛЬНОЙ АСТМЕ НАБЛЮДАЕТСЯ ГИПЕРПРОДУКЦИЯ ИММУНОГЛОБУЛИНОВ КЛАССА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>А) Е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А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М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G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lastRenderedPageBreak/>
        <w:t>7.</w:t>
      </w:r>
      <w:r w:rsidRPr="00A91C0D">
        <w:rPr>
          <w:b/>
          <w:bCs/>
          <w:kern w:val="3"/>
        </w:rPr>
        <w:t xml:space="preserve"> ВЫСОКОЙ СЕНСИБИЛИЗИРУЮЩЕЙ АКТИВНОСТЬЮ ОБЛАДАЕТ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картофель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 xml:space="preserve">Б) арахис 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топинамбур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огурцы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8.БРОНХИАЛЬНАЯ АСТМА – ЭТО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хроническое инфекционное воспаление слизистой оболочки бронхов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 xml:space="preserve">Б) 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 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 xml:space="preserve">В) хроническое </w:t>
      </w:r>
      <w:proofErr w:type="spellStart"/>
      <w:r w:rsidRPr="00A91C0D">
        <w:rPr>
          <w:kern w:val="3"/>
        </w:rPr>
        <w:t>обструктивное</w:t>
      </w:r>
      <w:proofErr w:type="spellEnd"/>
      <w:r w:rsidRPr="00A91C0D">
        <w:rPr>
          <w:kern w:val="3"/>
        </w:rPr>
        <w:t xml:space="preserve"> заболевание с нарушением реологических свойств мокроты и задержкой физического развития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хроническое заболевание дыхательной системы, характеризующееся прогрессирующей необратимой обструкцией бронхов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9. ОСОБЕННОСТЬЮ БРОНХИАЛЬНОЙ АСТМЫ У ДЕТЕЙ РАННЕГО ВОЗРАСТА ЯВЛЯЕТСЯ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>А) выявление влажных хрипов при аускультации и более продуктивный кашель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экспираторный характер одышки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вздутие грудной клетки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Г) участие вспомогательной мускулатуры в акте дыхания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b/>
          <w:bCs/>
          <w:kern w:val="3"/>
        </w:rPr>
      </w:pPr>
      <w:r w:rsidRPr="00A91C0D">
        <w:rPr>
          <w:b/>
          <w:bCs/>
          <w:kern w:val="3"/>
        </w:rPr>
        <w:t>10. ПРИСТУП БРОНХИАЛЬНОЙ АСТМЫ ПРОЯВЛЯЕТСЯ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А) кашлем с мокротой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Б) болью в грудной клетке</w:t>
      </w:r>
    </w:p>
    <w:p w:rsidR="004A73AE" w:rsidRPr="00A91C0D" w:rsidRDefault="004A73AE" w:rsidP="004A73AE">
      <w:pPr>
        <w:suppressAutoHyphens/>
        <w:autoSpaceDN w:val="0"/>
        <w:ind w:left="360"/>
        <w:textAlignment w:val="baseline"/>
        <w:rPr>
          <w:kern w:val="3"/>
        </w:rPr>
      </w:pPr>
      <w:r w:rsidRPr="00A91C0D">
        <w:rPr>
          <w:kern w:val="3"/>
        </w:rPr>
        <w:t>В) инспираторной одышкой</w:t>
      </w:r>
    </w:p>
    <w:p w:rsidR="004A73AE" w:rsidRPr="006F4EEE" w:rsidRDefault="004A73AE" w:rsidP="004A73AE">
      <w:pPr>
        <w:suppressAutoHyphens/>
        <w:autoSpaceDN w:val="0"/>
        <w:ind w:left="360"/>
        <w:textAlignment w:val="baseline"/>
        <w:rPr>
          <w:b/>
          <w:kern w:val="3"/>
        </w:rPr>
      </w:pPr>
      <w:r w:rsidRPr="006F4EEE">
        <w:rPr>
          <w:b/>
          <w:kern w:val="3"/>
        </w:rPr>
        <w:t xml:space="preserve">Г) экспираторной одышкой </w:t>
      </w:r>
    </w:p>
    <w:p w:rsidR="00E957B4" w:rsidRDefault="00E957B4" w:rsidP="0096583A">
      <w:pPr>
        <w:ind w:left="1843" w:hanging="709"/>
        <w:rPr>
          <w:b/>
          <w:bCs/>
        </w:rPr>
      </w:pPr>
    </w:p>
    <w:p w:rsidR="00E957B4" w:rsidRDefault="00E957B4" w:rsidP="00C2461A">
      <w:pPr>
        <w:rPr>
          <w:b/>
          <w:bCs/>
        </w:rPr>
      </w:pPr>
      <w:r w:rsidRPr="00EB49CB">
        <w:rPr>
          <w:b/>
          <w:bCs/>
        </w:rPr>
        <w:t xml:space="preserve">Задание № </w:t>
      </w:r>
      <w:r>
        <w:rPr>
          <w:b/>
          <w:bCs/>
        </w:rPr>
        <w:t>2</w:t>
      </w:r>
    </w:p>
    <w:p w:rsidR="00E957B4" w:rsidRDefault="00E957B4" w:rsidP="00C2461A">
      <w:pPr>
        <w:rPr>
          <w:b/>
          <w:bCs/>
        </w:rPr>
      </w:pPr>
    </w:p>
    <w:p w:rsidR="00C2461A" w:rsidRDefault="00C2461A" w:rsidP="00C2461A">
      <w:pPr>
        <w:rPr>
          <w:b/>
          <w:bCs/>
        </w:rPr>
      </w:pPr>
      <w:r>
        <w:rPr>
          <w:b/>
          <w:bCs/>
        </w:rPr>
        <w:t>Задание для актуализации знаний</w:t>
      </w:r>
    </w:p>
    <w:p w:rsidR="00EB49CB" w:rsidRDefault="00EB49CB">
      <w:pPr>
        <w:rPr>
          <w:b/>
          <w:bCs/>
        </w:rPr>
      </w:pPr>
    </w:p>
    <w:p w:rsidR="00187F08" w:rsidRPr="00EB49CB" w:rsidRDefault="00EB49CB">
      <w:pPr>
        <w:rPr>
          <w:b/>
          <w:bCs/>
        </w:rPr>
      </w:pPr>
      <w:r>
        <w:rPr>
          <w:b/>
          <w:bCs/>
        </w:rPr>
        <w:t xml:space="preserve">1). </w:t>
      </w:r>
      <w:r w:rsidR="00631E7F">
        <w:rPr>
          <w:b/>
          <w:bCs/>
        </w:rPr>
        <w:t>Напишите определение</w:t>
      </w:r>
      <w:r w:rsidR="001139BC" w:rsidRPr="00EB49CB">
        <w:rPr>
          <w:b/>
          <w:bCs/>
        </w:rPr>
        <w:t>:</w:t>
      </w:r>
    </w:p>
    <w:p w:rsidR="006F4EEE" w:rsidRDefault="00F04E09" w:rsidP="00AC51FC">
      <w:pPr>
        <w:pStyle w:val="a9"/>
      </w:pPr>
      <w:r>
        <w:rPr>
          <w:b/>
          <w:i/>
          <w:sz w:val="28"/>
          <w:szCs w:val="28"/>
          <w:u w:val="single"/>
        </w:rPr>
        <w:t>Бронхиальная астма</w:t>
      </w:r>
      <w:r w:rsidR="00AC51FC" w:rsidRPr="007B1BC7"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1139BC" w:rsidRPr="007B1BC7">
        <w:rPr>
          <w:b/>
          <w:i/>
          <w:sz w:val="28"/>
          <w:szCs w:val="28"/>
          <w:u w:val="single"/>
        </w:rPr>
        <w:t>– это</w:t>
      </w:r>
      <w:r w:rsidR="001139BC" w:rsidRPr="00EB49CB">
        <w:t xml:space="preserve"> </w:t>
      </w:r>
    </w:p>
    <w:p w:rsidR="006F4EEE" w:rsidRDefault="009874EB" w:rsidP="00AC51FC">
      <w:pPr>
        <w:pStyle w:val="a9"/>
      </w:pPr>
      <w:r>
        <w:t>Э</w:t>
      </w:r>
      <w:r w:rsidR="006F4EEE">
        <w:t>то хроническое воспалительное заболевание дыхательных путей, в котором играют роль многи</w:t>
      </w:r>
      <w:r>
        <w:t>е клетки и клеточные элементы</w:t>
      </w:r>
      <w:proofErr w:type="gramStart"/>
      <w:r>
        <w:t xml:space="preserve"> .</w:t>
      </w:r>
      <w:proofErr w:type="gramEnd"/>
      <w:r w:rsidR="006F4EEE">
        <w:t xml:space="preserve">Хроническое воспаление обуславливает развитие бронхиальной </w:t>
      </w:r>
      <w:proofErr w:type="spellStart"/>
      <w:r w:rsidR="006F4EEE">
        <w:t>гиперреактивности</w:t>
      </w:r>
      <w:proofErr w:type="spellEnd"/>
      <w:r w:rsidR="006F4EEE">
        <w:t>, которая приводит к повторяющимся эпизодам свистящих хрипов, одышки, чувства стеснения в груди и кашля, особенно по ночам и ранним утром</w:t>
      </w:r>
    </w:p>
    <w:p w:rsidR="001139BC" w:rsidRDefault="00F04E09" w:rsidP="00AC51FC">
      <w:pPr>
        <w:pStyle w:val="a9"/>
      </w:pPr>
      <w:proofErr w:type="gramStart"/>
      <w:r>
        <w:rPr>
          <w:b/>
          <w:i/>
          <w:sz w:val="28"/>
          <w:szCs w:val="28"/>
        </w:rPr>
        <w:t>Бронхиальная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гиперреактивность</w:t>
      </w:r>
      <w:proofErr w:type="spellEnd"/>
      <w:r>
        <w:rPr>
          <w:b/>
          <w:i/>
          <w:sz w:val="28"/>
          <w:szCs w:val="28"/>
        </w:rPr>
        <w:t xml:space="preserve"> это_</w:t>
      </w:r>
      <w:r w:rsidR="007B1BC7">
        <w:t xml:space="preserve"> </w:t>
      </w:r>
    </w:p>
    <w:p w:rsidR="009874EB" w:rsidRPr="00EB49CB" w:rsidRDefault="009874EB" w:rsidP="00AC51FC">
      <w:pPr>
        <w:pStyle w:val="a9"/>
      </w:pPr>
      <w:r>
        <w:t xml:space="preserve">Это ответная реакция бронхов в виде спазма гладкой мускулатуры в ответ на выделение медиаторов воспаления. </w:t>
      </w:r>
    </w:p>
    <w:p w:rsidR="007B1BC7" w:rsidRDefault="00F04E09" w:rsidP="007B1BC7">
      <w:pPr>
        <w:pStyle w:val="a9"/>
      </w:pPr>
      <w:r>
        <w:rPr>
          <w:b/>
          <w:i/>
          <w:sz w:val="28"/>
          <w:szCs w:val="28"/>
        </w:rPr>
        <w:t>Бронхиальная обструкция - это</w:t>
      </w:r>
      <w:r w:rsidR="007B1BC7">
        <w:t xml:space="preserve"> </w:t>
      </w:r>
    </w:p>
    <w:p w:rsidR="009874EB" w:rsidRPr="00EB49CB" w:rsidRDefault="009874EB" w:rsidP="007B1BC7">
      <w:pPr>
        <w:pStyle w:val="a9"/>
      </w:pPr>
      <w:r>
        <w:t xml:space="preserve">Это сужение просвета бронхов, которое сопровождается периодически возникающими приступами экспираторной одышки с затрудненным выдохом вследствие отека СО бронхов, повышенной секреции бронхиальных </w:t>
      </w:r>
      <w:proofErr w:type="spellStart"/>
      <w:r>
        <w:t>желез</w:t>
      </w:r>
      <w:proofErr w:type="gramStart"/>
      <w:r>
        <w:t>,и</w:t>
      </w:r>
      <w:proofErr w:type="gramEnd"/>
      <w:r>
        <w:t>зменения</w:t>
      </w:r>
      <w:proofErr w:type="spellEnd"/>
      <w:r>
        <w:t xml:space="preserve"> качества секрета.</w:t>
      </w:r>
    </w:p>
    <w:p w:rsidR="007B1BC7" w:rsidRDefault="00F04E09" w:rsidP="005E4421">
      <w:pPr>
        <w:pStyle w:val="a9"/>
        <w:spacing w:before="0" w:beforeAutospacing="0" w:after="0" w:afterAutospacing="0"/>
      </w:pPr>
      <w:r>
        <w:rPr>
          <w:b/>
          <w:i/>
          <w:sz w:val="28"/>
          <w:szCs w:val="28"/>
        </w:rPr>
        <w:t>Астматический статус - это</w:t>
      </w:r>
      <w:r w:rsidR="007B1BC7">
        <w:t xml:space="preserve"> </w:t>
      </w:r>
    </w:p>
    <w:p w:rsidR="009874EB" w:rsidRDefault="009874EB" w:rsidP="005E4421">
      <w:pPr>
        <w:pStyle w:val="a9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 </w:t>
      </w:r>
      <w:r>
        <w:rPr>
          <w:color w:val="333333"/>
          <w:shd w:val="clear" w:color="auto" w:fill="FFFFFF"/>
        </w:rPr>
        <w:t>Т</w:t>
      </w:r>
      <w:r w:rsidRPr="009874EB">
        <w:rPr>
          <w:color w:val="333333"/>
          <w:shd w:val="clear" w:color="auto" w:fill="FFFFFF"/>
        </w:rPr>
        <w:t>яжёлое, угрожающее жизни осложнение </w:t>
      </w:r>
      <w:r w:rsidRPr="009874EB">
        <w:rPr>
          <w:bCs/>
          <w:color w:val="333333"/>
          <w:shd w:val="clear" w:color="auto" w:fill="FFFFFF"/>
        </w:rPr>
        <w:t>бронхиальной</w:t>
      </w:r>
      <w:r w:rsidRPr="009874EB">
        <w:rPr>
          <w:color w:val="333333"/>
          <w:shd w:val="clear" w:color="auto" w:fill="FFFFFF"/>
        </w:rPr>
        <w:t> </w:t>
      </w:r>
      <w:r w:rsidRPr="009874EB">
        <w:rPr>
          <w:bCs/>
          <w:color w:val="333333"/>
          <w:shd w:val="clear" w:color="auto" w:fill="FFFFFF"/>
        </w:rPr>
        <w:t>астмы</w:t>
      </w:r>
      <w:r w:rsidRPr="009874EB">
        <w:rPr>
          <w:color w:val="333333"/>
          <w:shd w:val="clear" w:color="auto" w:fill="FFFFFF"/>
        </w:rPr>
        <w:t xml:space="preserve">, возникающее обычно в результате длительного </w:t>
      </w:r>
      <w:proofErr w:type="spellStart"/>
      <w:r w:rsidRPr="009874EB">
        <w:rPr>
          <w:color w:val="333333"/>
          <w:shd w:val="clear" w:color="auto" w:fill="FFFFFF"/>
        </w:rPr>
        <w:t>некупирующегося</w:t>
      </w:r>
      <w:proofErr w:type="spellEnd"/>
      <w:r w:rsidRPr="009874EB">
        <w:rPr>
          <w:color w:val="333333"/>
          <w:shd w:val="clear" w:color="auto" w:fill="FFFFFF"/>
        </w:rPr>
        <w:t xml:space="preserve"> приступа. Характеризуется отёком бронхиол, накоплением в них густой мокроты, что ведёт к нарастанию удушья и гипоксии.</w:t>
      </w:r>
    </w:p>
    <w:p w:rsidR="009874EB" w:rsidRPr="009874EB" w:rsidRDefault="009874EB" w:rsidP="005E4421">
      <w:pPr>
        <w:pStyle w:val="a9"/>
        <w:spacing w:before="0" w:beforeAutospacing="0" w:after="0" w:afterAutospacing="0"/>
      </w:pPr>
    </w:p>
    <w:p w:rsidR="009874EB" w:rsidRDefault="007B1BC7" w:rsidP="005E4421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Этиопатогенез</w:t>
      </w:r>
      <w:proofErr w:type="spellEnd"/>
      <w:r>
        <w:rPr>
          <w:b/>
          <w:bCs/>
        </w:rPr>
        <w:t xml:space="preserve"> заболевания</w:t>
      </w:r>
    </w:p>
    <w:p w:rsidR="00631E7F" w:rsidRDefault="00631E7F" w:rsidP="005E4421">
      <w:pPr>
        <w:pStyle w:val="a9"/>
        <w:spacing w:before="0" w:beforeAutospacing="0" w:after="0" w:afterAutospacing="0"/>
        <w:rPr>
          <w:b/>
          <w:bCs/>
        </w:rPr>
      </w:pPr>
    </w:p>
    <w:p w:rsidR="00631E7F" w:rsidRDefault="00631E7F" w:rsidP="005E4421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Перечислите внутренние факторы БА у детей:</w:t>
      </w:r>
    </w:p>
    <w:p w:rsidR="009874EB" w:rsidRDefault="009874EB" w:rsidP="005E4421">
      <w:pPr>
        <w:pStyle w:val="a9"/>
        <w:spacing w:before="0" w:beforeAutospacing="0" w:after="0" w:afterAutospacing="0"/>
        <w:rPr>
          <w:bCs/>
        </w:rPr>
      </w:pPr>
    </w:p>
    <w:p w:rsidR="009874EB" w:rsidRDefault="009874EB" w:rsidP="005E4421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 xml:space="preserve">Генетическая предрасположенность, </w:t>
      </w:r>
      <w:proofErr w:type="spellStart"/>
      <w:r>
        <w:rPr>
          <w:bCs/>
        </w:rPr>
        <w:t>атопия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гиперреактивность</w:t>
      </w:r>
      <w:proofErr w:type="spellEnd"/>
      <w:r>
        <w:rPr>
          <w:bCs/>
        </w:rPr>
        <w:t xml:space="preserve"> дыхательных путей</w:t>
      </w:r>
    </w:p>
    <w:p w:rsidR="009874EB" w:rsidRPr="009874EB" w:rsidRDefault="009874EB" w:rsidP="005E4421">
      <w:pPr>
        <w:pStyle w:val="a9"/>
        <w:spacing w:before="0" w:beforeAutospacing="0" w:after="0" w:afterAutospacing="0"/>
        <w:rPr>
          <w:bCs/>
        </w:rPr>
      </w:pPr>
    </w:p>
    <w:p w:rsidR="00631E7F" w:rsidRDefault="00631E7F" w:rsidP="00631E7F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Перечислите внешние факторы БА у детей:</w:t>
      </w:r>
    </w:p>
    <w:p w:rsidR="009874EB" w:rsidRDefault="009874EB" w:rsidP="00631E7F">
      <w:pPr>
        <w:pStyle w:val="a9"/>
        <w:spacing w:before="0" w:beforeAutospacing="0" w:after="0" w:afterAutospacing="0"/>
        <w:rPr>
          <w:b/>
          <w:bCs/>
        </w:rPr>
      </w:pPr>
    </w:p>
    <w:p w:rsidR="009874EB" w:rsidRPr="009874EB" w:rsidRDefault="009874EB" w:rsidP="00631E7F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>Домашние аллергены, внешние аллергены, профессиональные, курение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воздушные </w:t>
      </w:r>
      <w:proofErr w:type="spellStart"/>
      <w:r>
        <w:rPr>
          <w:bCs/>
        </w:rPr>
        <w:t>поллютанты</w:t>
      </w:r>
      <w:proofErr w:type="spellEnd"/>
      <w:r>
        <w:rPr>
          <w:bCs/>
        </w:rPr>
        <w:t xml:space="preserve">, респираторные и паразитарные инфекции, социально-экономический </w:t>
      </w:r>
      <w:proofErr w:type="spellStart"/>
      <w:r>
        <w:rPr>
          <w:bCs/>
        </w:rPr>
        <w:t>фактор,число</w:t>
      </w:r>
      <w:proofErr w:type="spellEnd"/>
      <w:r>
        <w:rPr>
          <w:bCs/>
        </w:rPr>
        <w:t xml:space="preserve"> членов </w:t>
      </w:r>
      <w:proofErr w:type="spellStart"/>
      <w:r>
        <w:rPr>
          <w:bCs/>
        </w:rPr>
        <w:t>семьи,</w:t>
      </w:r>
      <w:r w:rsidR="002D2DCA">
        <w:rPr>
          <w:bCs/>
        </w:rPr>
        <w:t>диета</w:t>
      </w:r>
      <w:proofErr w:type="spellEnd"/>
      <w:r w:rsidR="002D2DCA">
        <w:rPr>
          <w:bCs/>
        </w:rPr>
        <w:t xml:space="preserve"> и лекарство , ожирение</w:t>
      </w:r>
    </w:p>
    <w:p w:rsidR="00631E7F" w:rsidRDefault="00631E7F" w:rsidP="005E4421">
      <w:pPr>
        <w:pStyle w:val="a9"/>
        <w:spacing w:before="0" w:beforeAutospacing="0" w:after="0" w:afterAutospacing="0"/>
        <w:rPr>
          <w:b/>
          <w:bCs/>
        </w:rPr>
      </w:pPr>
    </w:p>
    <w:p w:rsidR="005E4421" w:rsidRDefault="005E4421" w:rsidP="00E86E0E">
      <w:pPr>
        <w:rPr>
          <w:b/>
          <w:bCs/>
        </w:rPr>
      </w:pPr>
    </w:p>
    <w:p w:rsidR="00AC51FC" w:rsidRDefault="00EB3931" w:rsidP="00505EBF">
      <w:pPr>
        <w:rPr>
          <w:b/>
        </w:rPr>
      </w:pPr>
      <w:r>
        <w:rPr>
          <w:b/>
        </w:rPr>
        <w:t>4</w:t>
      </w:r>
      <w:r w:rsidR="00AC51FC" w:rsidRPr="00AC51FC">
        <w:rPr>
          <w:b/>
        </w:rPr>
        <w:t xml:space="preserve">) </w:t>
      </w:r>
      <w:r w:rsidR="00631E7F">
        <w:rPr>
          <w:b/>
        </w:rPr>
        <w:t>Клинические признаки</w:t>
      </w:r>
    </w:p>
    <w:p w:rsidR="00631E7F" w:rsidRPr="00AC51FC" w:rsidRDefault="00631E7F" w:rsidP="00505EBF">
      <w:pPr>
        <w:rPr>
          <w:b/>
        </w:rPr>
      </w:pPr>
      <w:r>
        <w:rPr>
          <w:b/>
        </w:rPr>
        <w:t xml:space="preserve"> Продолжите </w:t>
      </w:r>
      <w:proofErr w:type="spellStart"/>
      <w:r>
        <w:rPr>
          <w:b/>
        </w:rPr>
        <w:t>преждложения</w:t>
      </w:r>
      <w:proofErr w:type="spellEnd"/>
    </w:p>
    <w:p w:rsidR="00631E7F" w:rsidRDefault="00631E7F" w:rsidP="00AC51FC">
      <w:pPr>
        <w:rPr>
          <w:b/>
          <w:i/>
          <w:u w:val="single"/>
        </w:rPr>
      </w:pPr>
    </w:p>
    <w:p w:rsidR="00631E7F" w:rsidRDefault="00631E7F" w:rsidP="00631E7F">
      <w:pPr>
        <w:pStyle w:val="a4"/>
        <w:numPr>
          <w:ilvl w:val="0"/>
          <w:numId w:val="41"/>
        </w:numPr>
      </w:pPr>
      <w:r>
        <w:t xml:space="preserve">Характерными симптомами БА являются: </w:t>
      </w:r>
      <w:proofErr w:type="spellStart"/>
      <w:r w:rsidR="002D2DCA" w:rsidRPr="002D2DCA">
        <w:rPr>
          <w:i/>
        </w:rPr>
        <w:t>бронхоспазм</w:t>
      </w:r>
      <w:proofErr w:type="spellEnd"/>
      <w:r w:rsidR="002D2DCA" w:rsidRPr="002D2DCA">
        <w:rPr>
          <w:i/>
        </w:rPr>
        <w:t>, утолщение стенки дыхательных путей и увеличение количества слизи в просвете</w:t>
      </w:r>
    </w:p>
    <w:p w:rsidR="002D2DCA" w:rsidRPr="002D2DCA" w:rsidRDefault="003C0E90" w:rsidP="003C0E90">
      <w:pPr>
        <w:pStyle w:val="a4"/>
        <w:numPr>
          <w:ilvl w:val="0"/>
          <w:numId w:val="41"/>
        </w:numPr>
        <w:rPr>
          <w:i/>
        </w:rPr>
      </w:pPr>
      <w:r>
        <w:t>Симптомы вариабельны по времени и интенсивности и часто ухудшаются</w:t>
      </w:r>
      <w:r w:rsidR="002D2DCA">
        <w:t xml:space="preserve"> </w:t>
      </w:r>
      <w:r w:rsidR="002D2DCA">
        <w:rPr>
          <w:rFonts w:ascii="Tahoma" w:hAnsi="Tahoma" w:cs="Tahoma"/>
          <w:color w:val="363636"/>
          <w:sz w:val="20"/>
          <w:szCs w:val="20"/>
          <w:shd w:val="clear" w:color="auto" w:fill="FFFFFF"/>
        </w:rPr>
        <w:t> </w:t>
      </w:r>
      <w:r w:rsidR="002D2DCA" w:rsidRPr="002D2DCA">
        <w:rPr>
          <w:i/>
          <w:shd w:val="clear" w:color="auto" w:fill="FFFFFF"/>
        </w:rPr>
        <w:t>после физической нагрузки или воздействия других триггеров, таких как контакт с домашними животными, холодная или влажная погода, эмоции или смех</w:t>
      </w:r>
    </w:p>
    <w:p w:rsidR="003C0E90" w:rsidRDefault="003C0E90" w:rsidP="003C0E90">
      <w:pPr>
        <w:pStyle w:val="a4"/>
        <w:numPr>
          <w:ilvl w:val="0"/>
          <w:numId w:val="41"/>
        </w:numPr>
      </w:pPr>
      <w:r>
        <w:t xml:space="preserve"> Клинические проявления БА могут провоцировать </w:t>
      </w:r>
      <w:r w:rsidR="002724DD" w:rsidRPr="002724DD">
        <w:rPr>
          <w:i/>
        </w:rPr>
        <w:t>респираторные вирусные инфекции</w:t>
      </w:r>
      <w:proofErr w:type="gramStart"/>
      <w:r w:rsidR="002724DD">
        <w:t xml:space="preserve"> </w:t>
      </w:r>
      <w:r>
        <w:t>,</w:t>
      </w:r>
      <w:proofErr w:type="gramEnd"/>
      <w:r>
        <w:t xml:space="preserve"> воздействие </w:t>
      </w:r>
      <w:r w:rsidR="002724DD">
        <w:t>а</w:t>
      </w:r>
      <w:r w:rsidR="002724DD">
        <w:rPr>
          <w:i/>
        </w:rPr>
        <w:t>ллергенов</w:t>
      </w:r>
      <w:r>
        <w:t xml:space="preserve">, </w:t>
      </w:r>
      <w:r w:rsidRPr="002D2DCA">
        <w:rPr>
          <w:i/>
        </w:rPr>
        <w:t>изменения</w:t>
      </w:r>
      <w:r>
        <w:t xml:space="preserve"> …</w:t>
      </w:r>
      <w:r w:rsidR="002D2DCA" w:rsidRPr="002724DD">
        <w:rPr>
          <w:i/>
        </w:rPr>
        <w:t>погоды</w:t>
      </w:r>
      <w:r>
        <w:t>……………., контакт с ………</w:t>
      </w:r>
      <w:r w:rsidR="002D2DCA" w:rsidRPr="002724DD">
        <w:rPr>
          <w:i/>
        </w:rPr>
        <w:t>несп</w:t>
      </w:r>
      <w:r w:rsidR="002724DD" w:rsidRPr="002724DD">
        <w:rPr>
          <w:i/>
        </w:rPr>
        <w:t xml:space="preserve">ецифическими </w:t>
      </w:r>
      <w:proofErr w:type="spellStart"/>
      <w:r w:rsidR="002724DD" w:rsidRPr="002724DD">
        <w:rPr>
          <w:i/>
        </w:rPr>
        <w:t>ирритантами</w:t>
      </w:r>
      <w:proofErr w:type="spellEnd"/>
      <w:r>
        <w:t>………………..</w:t>
      </w:r>
    </w:p>
    <w:p w:rsidR="003C0E90" w:rsidRDefault="003C0E90" w:rsidP="003C0E90">
      <w:pPr>
        <w:pStyle w:val="a4"/>
        <w:numPr>
          <w:ilvl w:val="0"/>
          <w:numId w:val="41"/>
        </w:numPr>
      </w:pPr>
      <w:r>
        <w:t xml:space="preserve">Типичными клиническими симптомами БА у детей являются </w:t>
      </w:r>
      <w:r w:rsidR="002724DD" w:rsidRPr="002724DD">
        <w:rPr>
          <w:i/>
        </w:rPr>
        <w:t>свистящие хрипы</w:t>
      </w:r>
      <w:r>
        <w:t>, часто усиливающиеся в ……</w:t>
      </w:r>
      <w:r w:rsidR="002D2DCA" w:rsidRPr="002724DD">
        <w:rPr>
          <w:i/>
        </w:rPr>
        <w:t>ночное</w:t>
      </w:r>
      <w:r>
        <w:t>…………. время или при пробуждении</w:t>
      </w:r>
    </w:p>
    <w:p w:rsidR="003C0E90" w:rsidRDefault="003C0E90" w:rsidP="003C0E90">
      <w:pPr>
        <w:pStyle w:val="a4"/>
        <w:numPr>
          <w:ilvl w:val="0"/>
          <w:numId w:val="41"/>
        </w:numPr>
      </w:pPr>
      <w:r>
        <w:t xml:space="preserve">При развитии обострения БА у детей появляется </w:t>
      </w:r>
      <w:r w:rsidR="002724DD" w:rsidRPr="002724DD">
        <w:rPr>
          <w:i/>
        </w:rPr>
        <w:t>навязчивый сухой</w:t>
      </w:r>
      <w:r w:rsidR="002724DD">
        <w:rPr>
          <w:i/>
        </w:rPr>
        <w:t xml:space="preserve"> или малопродуктивный кашель </w:t>
      </w:r>
      <w:r>
        <w:t xml:space="preserve"> (иногда до рвоты), </w:t>
      </w:r>
      <w:r w:rsidR="002724DD">
        <w:rPr>
          <w:i/>
        </w:rPr>
        <w:t>экспираторная</w:t>
      </w:r>
      <w:r>
        <w:t xml:space="preserve"> одышка, шумное </w:t>
      </w:r>
      <w:r w:rsidR="002724DD">
        <w:rPr>
          <w:i/>
        </w:rPr>
        <w:t>свистящее дыхание.</w:t>
      </w:r>
    </w:p>
    <w:p w:rsidR="003C0E90" w:rsidRDefault="003C0E90" w:rsidP="00631E7F">
      <w:pPr>
        <w:pStyle w:val="a4"/>
        <w:numPr>
          <w:ilvl w:val="0"/>
          <w:numId w:val="41"/>
        </w:numPr>
      </w:pPr>
    </w:p>
    <w:p w:rsidR="00631E7F" w:rsidRDefault="00631E7F" w:rsidP="00631E7F"/>
    <w:p w:rsidR="001A31EF" w:rsidRPr="00EB49CB" w:rsidRDefault="00EB3931">
      <w:pPr>
        <w:rPr>
          <w:b/>
          <w:bCs/>
        </w:rPr>
      </w:pPr>
      <w:r>
        <w:rPr>
          <w:b/>
          <w:bCs/>
        </w:rPr>
        <w:t>5</w:t>
      </w:r>
      <w:r w:rsidR="005E56F1">
        <w:rPr>
          <w:b/>
          <w:bCs/>
        </w:rPr>
        <w:t xml:space="preserve">). </w:t>
      </w:r>
      <w:r w:rsidR="003C0E90">
        <w:rPr>
          <w:b/>
          <w:bCs/>
        </w:rPr>
        <w:t>Диагностика БА в зависимости от возрастных периодов</w:t>
      </w:r>
    </w:p>
    <w:p w:rsidR="00BE5FB2" w:rsidRPr="00EB49CB" w:rsidRDefault="00BE5FB2">
      <w:pPr>
        <w:rPr>
          <w:b/>
          <w:bCs/>
        </w:rPr>
      </w:pPr>
    </w:p>
    <w:p w:rsidR="003C0E90" w:rsidRPr="003C0E90" w:rsidRDefault="003C0E90" w:rsidP="00BE5FB2">
      <w:pPr>
        <w:rPr>
          <w:sz w:val="28"/>
          <w:szCs w:val="28"/>
        </w:rPr>
      </w:pPr>
      <w:r w:rsidRPr="003C0E90">
        <w:rPr>
          <w:sz w:val="28"/>
          <w:szCs w:val="28"/>
        </w:rPr>
        <w:t>Дети от первых двух лет жизни</w:t>
      </w:r>
    </w:p>
    <w:p w:rsidR="003C0E90" w:rsidRPr="007E0ECE" w:rsidRDefault="007E0ECE" w:rsidP="007E0ECE">
      <w:pPr>
        <w:ind w:left="463"/>
      </w:pPr>
      <w:r>
        <w:t xml:space="preserve">  -х</w:t>
      </w:r>
      <w:r w:rsidRPr="007E0ECE">
        <w:t>арактерна наследственная отягощенность аллергическими заболеваниями (особенно по материнской линии);</w:t>
      </w:r>
      <w:r>
        <w:br/>
        <w:t> </w:t>
      </w:r>
      <w:proofErr w:type="gramStart"/>
      <w:r>
        <w:t>-</w:t>
      </w:r>
      <w:r w:rsidRPr="007E0ECE">
        <w:t>в</w:t>
      </w:r>
      <w:proofErr w:type="gramEnd"/>
      <w:r w:rsidRPr="007E0ECE">
        <w:t>ысокая частота аллергических реакций на пищевые продукты, медикаменты,  выраженные кожные аллергические проявления,</w:t>
      </w:r>
      <w:r>
        <w:br/>
        <w:t>-</w:t>
      </w:r>
      <w:r w:rsidRPr="007E0ECE">
        <w:t xml:space="preserve"> бурное течение </w:t>
      </w:r>
      <w:proofErr w:type="spellStart"/>
      <w:r w:rsidRPr="007E0ECE">
        <w:t>бронхообструктивного</w:t>
      </w:r>
      <w:proofErr w:type="spellEnd"/>
      <w:r w:rsidRPr="007E0ECE">
        <w:t xml:space="preserve"> синдрома с ранним началом во время ОРВИ,</w:t>
      </w:r>
      <w:r>
        <w:br/>
        <w:t>-</w:t>
      </w:r>
      <w:r w:rsidRPr="007E0ECE">
        <w:t xml:space="preserve">отчетливый эффект </w:t>
      </w:r>
      <w:proofErr w:type="spellStart"/>
      <w:r w:rsidRPr="007E0ECE">
        <w:t>бронхолитической</w:t>
      </w:r>
      <w:proofErr w:type="spellEnd"/>
      <w:r w:rsidRPr="007E0ECE">
        <w:t xml:space="preserve"> терапии.</w:t>
      </w:r>
      <w:r>
        <w:br/>
        <w:t>-п</w:t>
      </w:r>
      <w:r w:rsidRPr="007E0ECE">
        <w:t xml:space="preserve">рактически ни один из этих показателей в отдельности (в том числе уровень </w:t>
      </w:r>
      <w:proofErr w:type="spellStart"/>
      <w:r w:rsidRPr="007E0ECE">
        <w:t>IgE</w:t>
      </w:r>
      <w:proofErr w:type="spellEnd"/>
      <w:r w:rsidRPr="007E0ECE">
        <w:t xml:space="preserve">) не может служить достоверным дифференциально-диагностическим критерием </w:t>
      </w:r>
      <w:proofErr w:type="spellStart"/>
      <w:r w:rsidRPr="007E0ECE">
        <w:t>обструктивного</w:t>
      </w:r>
      <w:proofErr w:type="spellEnd"/>
      <w:r w:rsidRPr="007E0ECE">
        <w:t xml:space="preserve"> бронхита и бронхиальной астмы.</w:t>
      </w:r>
    </w:p>
    <w:p w:rsidR="007E0ECE" w:rsidRPr="007E0ECE" w:rsidRDefault="007E0ECE" w:rsidP="00BE5FB2">
      <w:pPr>
        <w:rPr>
          <w:sz w:val="28"/>
          <w:szCs w:val="28"/>
        </w:rPr>
      </w:pPr>
    </w:p>
    <w:p w:rsidR="003C0E90" w:rsidRDefault="003C0E90" w:rsidP="00BE5FB2">
      <w:pPr>
        <w:rPr>
          <w:sz w:val="28"/>
          <w:szCs w:val="28"/>
        </w:rPr>
      </w:pPr>
      <w:r w:rsidRPr="003C0E90">
        <w:rPr>
          <w:sz w:val="28"/>
          <w:szCs w:val="28"/>
        </w:rPr>
        <w:t>Дети 2-5 лет</w:t>
      </w:r>
    </w:p>
    <w:p w:rsidR="003C0E90" w:rsidRDefault="003C0E90" w:rsidP="003C0E90">
      <w:pPr>
        <w:pStyle w:val="a9"/>
        <w:spacing w:before="0" w:beforeAutospacing="0" w:after="0" w:afterAutospacing="0"/>
        <w:rPr>
          <w:b/>
          <w:bCs/>
        </w:rPr>
      </w:pPr>
    </w:p>
    <w:p w:rsidR="003C0E90" w:rsidRDefault="007E0ECE" w:rsidP="00BE5FB2">
      <w:r>
        <w:t xml:space="preserve">-Ключевым критерием  диагностики БА является </w:t>
      </w:r>
      <w:proofErr w:type="spellStart"/>
      <w:r>
        <w:t>персистирование</w:t>
      </w:r>
      <w:proofErr w:type="spellEnd"/>
      <w:r>
        <w:t xml:space="preserve"> симптомов  на протяжении последнего года.</w:t>
      </w:r>
      <w:proofErr w:type="gramStart"/>
      <w:r>
        <w:br/>
      </w:r>
      <w:r>
        <w:lastRenderedPageBreak/>
        <w:t>-</w:t>
      </w:r>
      <w:proofErr w:type="gramEnd"/>
      <w:r>
        <w:t>Наиболее частые триггеры – вирусы</w:t>
      </w:r>
      <w:r>
        <w:br/>
        <w:t>-БА, провоцируемая физической нагрузкой, также может быть уникальным фенотипом в  этой возрастной группе.</w:t>
      </w:r>
    </w:p>
    <w:p w:rsidR="007E0ECE" w:rsidRPr="003C0E90" w:rsidRDefault="007E0ECE" w:rsidP="00BE5FB2">
      <w:pPr>
        <w:rPr>
          <w:sz w:val="28"/>
          <w:szCs w:val="28"/>
        </w:rPr>
      </w:pPr>
    </w:p>
    <w:p w:rsidR="003C0E90" w:rsidRDefault="003C0E90" w:rsidP="00BE5FB2">
      <w:r>
        <w:t>Дети  6-12 лет</w:t>
      </w:r>
    </w:p>
    <w:p w:rsidR="003C0E90" w:rsidRDefault="003C0E90" w:rsidP="00BE5FB2"/>
    <w:p w:rsidR="007E0ECE" w:rsidRDefault="007E0ECE" w:rsidP="00BE5FB2">
      <w:pPr>
        <w:rPr>
          <w:shd w:val="clear" w:color="auto" w:fill="FFFFFF"/>
        </w:rPr>
      </w:pPr>
      <w:r w:rsidRPr="007E0ECE">
        <w:rPr>
          <w:shd w:val="clear" w:color="auto" w:fill="FFFFFF"/>
        </w:rPr>
        <w:t>-Провоцируемая вирусами астма  остается обычной формой заболевания.</w:t>
      </w:r>
      <w:proofErr w:type="gramStart"/>
      <w:r w:rsidRPr="007E0ECE">
        <w:br/>
      </w:r>
      <w:r w:rsidRPr="007E0ECE">
        <w:rPr>
          <w:shd w:val="clear" w:color="auto" w:fill="FFFFFF"/>
        </w:rPr>
        <w:t>-</w:t>
      </w:r>
      <w:proofErr w:type="gramEnd"/>
      <w:r w:rsidRPr="007E0ECE">
        <w:rPr>
          <w:shd w:val="clear" w:color="auto" w:fill="FFFFFF"/>
        </w:rPr>
        <w:t>Обострения, вызванные аллергенами, и сезонность можно выделить без особых затруднений. </w:t>
      </w:r>
    </w:p>
    <w:p w:rsidR="007E0ECE" w:rsidRPr="007E0ECE" w:rsidRDefault="007E0ECE" w:rsidP="00BE5FB2"/>
    <w:p w:rsidR="003C0E90" w:rsidRDefault="003C0E90" w:rsidP="003C0E90">
      <w:r>
        <w:t>Подростки старше 12 лет</w:t>
      </w:r>
    </w:p>
    <w:p w:rsidR="007E0ECE" w:rsidRDefault="007E0ECE" w:rsidP="003C0E90"/>
    <w:p w:rsidR="007E0ECE" w:rsidRPr="007E0ECE" w:rsidRDefault="007E0ECE" w:rsidP="003C0E90">
      <w:r w:rsidRPr="007E0ECE">
        <w:rPr>
          <w:shd w:val="clear" w:color="auto" w:fill="FFFFFF"/>
        </w:rPr>
        <w:t xml:space="preserve">-Астма может впервые проявляться в подростковом возрасте, должен настораживать </w:t>
      </w:r>
      <w:proofErr w:type="spellStart"/>
      <w:r w:rsidRPr="007E0ECE">
        <w:rPr>
          <w:shd w:val="clear" w:color="auto" w:fill="FFFFFF"/>
        </w:rPr>
        <w:t>бронхоспазм</w:t>
      </w:r>
      <w:proofErr w:type="spellEnd"/>
      <w:r w:rsidRPr="007E0ECE">
        <w:rPr>
          <w:shd w:val="clear" w:color="auto" w:fill="FFFFFF"/>
        </w:rPr>
        <w:t xml:space="preserve"> при физической нагрузке.</w:t>
      </w:r>
      <w:proofErr w:type="gramStart"/>
      <w:r w:rsidRPr="007E0ECE">
        <w:br/>
      </w:r>
      <w:r w:rsidRPr="007E0ECE">
        <w:rPr>
          <w:shd w:val="clear" w:color="auto" w:fill="FFFFFF"/>
        </w:rPr>
        <w:t>-</w:t>
      </w:r>
      <w:proofErr w:type="gramEnd"/>
      <w:r w:rsidRPr="007E0ECE">
        <w:rPr>
          <w:shd w:val="clear" w:color="auto" w:fill="FFFFFF"/>
        </w:rPr>
        <w:t>У пациентов этой возрастной группы могут возникать дополнительные проблемы при выборе тактики ведения,  отказ от регулярного приема лекарства, от каких-либо ограничений в поведении. Нередко курят.</w:t>
      </w:r>
      <w:proofErr w:type="gramStart"/>
      <w:r w:rsidRPr="007E0ECE">
        <w:br/>
      </w:r>
      <w:r w:rsidRPr="007E0ECE">
        <w:rPr>
          <w:shd w:val="clear" w:color="auto" w:fill="FFFFFF"/>
        </w:rPr>
        <w:t>-</w:t>
      </w:r>
      <w:proofErr w:type="gramEnd"/>
      <w:r w:rsidRPr="007E0ECE">
        <w:rPr>
          <w:shd w:val="clear" w:color="auto" w:fill="FFFFFF"/>
        </w:rPr>
        <w:t>Страх удушья формирует тревожность, чувство отверженности, подкрепляемые переживаниями своего отличия от сверстников.</w:t>
      </w:r>
    </w:p>
    <w:p w:rsidR="007E0ECE" w:rsidRDefault="007E0ECE" w:rsidP="003C0E90"/>
    <w:p w:rsidR="003C0E90" w:rsidRDefault="003C0E90" w:rsidP="003C0E90">
      <w:r>
        <w:t>6. План диагностических мероприятий</w:t>
      </w:r>
    </w:p>
    <w:p w:rsidR="003C0E90" w:rsidRDefault="003C0E90" w:rsidP="00AC51FC"/>
    <w:p w:rsidR="004A73AE" w:rsidRDefault="007E0ECE" w:rsidP="004A73AE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>Сбор анамнеза и жалоб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а) наличие наследственной отягощенности по БА или другим аллергическим заболеваниям;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б) наличие более одного из симптомов: одышка, кашель, затруднение дыхания, стеснение в груди, особенно если эти симптомы: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- частые и повторяющиеся,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- преимущественно ночью и/или утром при пробуждении,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- возникают и/или ухудшаются после физической нагрузки или воздействия других триггеров, таких как контакт с домашними животными, холодная или влажная погода, эмоции или смех,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- исчезновение симптомов при устранении контакта с аллергеном (эффект элиминации),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 xml:space="preserve">- улучшение состояния после применения </w:t>
      </w:r>
      <w:proofErr w:type="spellStart"/>
      <w:r w:rsidRPr="007E0ECE">
        <w:t>бронходилататоров</w:t>
      </w:r>
      <w:proofErr w:type="spellEnd"/>
      <w:r w:rsidRPr="007E0ECE">
        <w:t>;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в) наличие повторных эпизодов бронхиальной обструкции, особенно протекающих на фоне нормальной температуры, вне эпизодов ОРВИ;</w:t>
      </w:r>
    </w:p>
    <w:p w:rsidR="007E0ECE" w:rsidRPr="007E0ECE" w:rsidRDefault="007E0ECE" w:rsidP="007E0ECE">
      <w:pPr>
        <w:shd w:val="clear" w:color="auto" w:fill="FFFFFF"/>
        <w:spacing w:before="125" w:after="125"/>
        <w:jc w:val="both"/>
      </w:pPr>
      <w:r w:rsidRPr="007E0ECE">
        <w:t>г) наличие других аллергических заболеваний.</w:t>
      </w:r>
    </w:p>
    <w:p w:rsidR="007E0ECE" w:rsidRDefault="007E0ECE" w:rsidP="004A73AE">
      <w:pPr>
        <w:pStyle w:val="a9"/>
        <w:spacing w:before="0" w:beforeAutospacing="0" w:after="0" w:afterAutospacing="0"/>
        <w:rPr>
          <w:bCs/>
        </w:rPr>
      </w:pPr>
    </w:p>
    <w:p w:rsidR="00747042" w:rsidRDefault="00747042" w:rsidP="004A73AE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>Проводится оценка тяжести обострений</w:t>
      </w:r>
    </w:p>
    <w:p w:rsidR="00747042" w:rsidRDefault="00747042" w:rsidP="004A73AE">
      <w:pPr>
        <w:pStyle w:val="a9"/>
        <w:spacing w:before="0" w:beforeAutospacing="0" w:after="0" w:afterAutospacing="0"/>
        <w:rPr>
          <w:bCs/>
        </w:rPr>
      </w:pPr>
    </w:p>
    <w:p w:rsidR="00747042" w:rsidRPr="00747042" w:rsidRDefault="00747042" w:rsidP="00747042">
      <w:r w:rsidRPr="00747042">
        <w:rPr>
          <w:rStyle w:val="ae"/>
          <w:b w:val="0"/>
          <w:shd w:val="clear" w:color="auto" w:fill="FFFFFF"/>
        </w:rPr>
        <w:t>Дополнительные методы диагностики</w:t>
      </w:r>
    </w:p>
    <w:p w:rsidR="00747042" w:rsidRDefault="00747042" w:rsidP="00747042">
      <w:pPr>
        <w:shd w:val="clear" w:color="auto" w:fill="FFFFFF"/>
        <w:rPr>
          <w:rStyle w:val="ae"/>
          <w:b w:val="0"/>
        </w:rPr>
      </w:pPr>
      <w:r w:rsidRPr="00747042">
        <w:br/>
      </w:r>
      <w:r w:rsidRPr="00747042">
        <w:rPr>
          <w:rStyle w:val="ae"/>
          <w:b w:val="0"/>
        </w:rPr>
        <w:t>Исследование функции внешнего дыхания:</w:t>
      </w:r>
    </w:p>
    <w:p w:rsidR="00747042" w:rsidRPr="00747042" w:rsidRDefault="00747042" w:rsidP="00747042">
      <w:pPr>
        <w:shd w:val="clear" w:color="auto" w:fill="FFFFFF"/>
      </w:pPr>
      <w:r w:rsidRPr="00747042">
        <w:br/>
      </w:r>
      <w:r w:rsidRPr="00747042">
        <w:rPr>
          <w:rStyle w:val="ae"/>
          <w:b w:val="0"/>
        </w:rPr>
        <w:t>•     </w:t>
      </w:r>
      <w:proofErr w:type="spellStart"/>
      <w:r w:rsidRPr="00747042">
        <w:rPr>
          <w:rStyle w:val="ae"/>
          <w:b w:val="0"/>
        </w:rPr>
        <w:t>Пикфлоуметрия</w:t>
      </w:r>
      <w:proofErr w:type="spellEnd"/>
      <w:r w:rsidRPr="00747042">
        <w:rPr>
          <w:rStyle w:val="af"/>
          <w:bCs/>
        </w:rPr>
        <w:t> </w:t>
      </w:r>
      <w:r w:rsidRPr="00747042">
        <w:rPr>
          <w:rStyle w:val="af"/>
          <w:bCs/>
          <w:i w:val="0"/>
        </w:rPr>
        <w:t>(определение пиковой скорости выдоха)</w:t>
      </w:r>
      <w:r>
        <w:rPr>
          <w:rStyle w:val="af"/>
          <w:bCs/>
        </w:rPr>
        <w:t xml:space="preserve"> </w:t>
      </w:r>
      <w:r w:rsidRPr="00747042">
        <w:br/>
      </w:r>
      <w:r w:rsidRPr="00747042">
        <w:rPr>
          <w:rStyle w:val="ae"/>
          <w:b w:val="0"/>
        </w:rPr>
        <w:t>•     Спирометрия.</w:t>
      </w:r>
      <w:r w:rsidRPr="00747042">
        <w:br/>
      </w:r>
    </w:p>
    <w:p w:rsidR="00747042" w:rsidRPr="00747042" w:rsidRDefault="00747042" w:rsidP="00747042">
      <w:pPr>
        <w:shd w:val="clear" w:color="auto" w:fill="FFFFFF"/>
        <w:rPr>
          <w:b/>
        </w:rPr>
      </w:pPr>
      <w:proofErr w:type="spellStart"/>
      <w:r w:rsidRPr="00747042">
        <w:rPr>
          <w:rStyle w:val="ae"/>
          <w:b w:val="0"/>
        </w:rPr>
        <w:t>Аллергологическое</w:t>
      </w:r>
      <w:proofErr w:type="spellEnd"/>
      <w:r w:rsidRPr="00747042">
        <w:rPr>
          <w:rStyle w:val="ae"/>
          <w:b w:val="0"/>
        </w:rPr>
        <w:t xml:space="preserve"> обследование</w:t>
      </w:r>
    </w:p>
    <w:p w:rsidR="00747042" w:rsidRDefault="00747042" w:rsidP="00747042">
      <w:pPr>
        <w:shd w:val="clear" w:color="auto" w:fill="FFFFFF"/>
      </w:pPr>
      <w:r w:rsidRPr="00747042">
        <w:rPr>
          <w:rStyle w:val="ae"/>
          <w:b w:val="0"/>
        </w:rPr>
        <w:t>•     Кожные пробы </w:t>
      </w:r>
      <w:r w:rsidRPr="00747042">
        <w:rPr>
          <w:b/>
        </w:rPr>
        <w:t>(</w:t>
      </w:r>
      <w:r w:rsidRPr="00747042">
        <w:rPr>
          <w:rStyle w:val="ae"/>
          <w:b w:val="0"/>
        </w:rPr>
        <w:t>тесты уколом)</w:t>
      </w:r>
      <w:r w:rsidRPr="00747042">
        <w:t> можно проводить у детей любого возраста. Так как  кожные пробы у детей раннего возраста менее чувствительны, велика роль тщательно собранного анамнеза.</w:t>
      </w:r>
      <w:r w:rsidRPr="00747042">
        <w:br/>
      </w:r>
      <w:r w:rsidRPr="00747042">
        <w:rPr>
          <w:rStyle w:val="ae"/>
          <w:b w:val="0"/>
        </w:rPr>
        <w:lastRenderedPageBreak/>
        <w:t xml:space="preserve">•     Определение </w:t>
      </w:r>
      <w:proofErr w:type="spellStart"/>
      <w:proofErr w:type="gramStart"/>
      <w:r w:rsidRPr="00747042">
        <w:rPr>
          <w:rStyle w:val="ae"/>
          <w:b w:val="0"/>
        </w:rPr>
        <w:t>аллерген-специфических</w:t>
      </w:r>
      <w:proofErr w:type="spellEnd"/>
      <w:proofErr w:type="gramEnd"/>
      <w:r w:rsidRPr="00747042">
        <w:rPr>
          <w:rStyle w:val="ae"/>
          <w:b w:val="0"/>
        </w:rPr>
        <w:t xml:space="preserve"> </w:t>
      </w:r>
      <w:proofErr w:type="spellStart"/>
      <w:r w:rsidRPr="00747042">
        <w:rPr>
          <w:rStyle w:val="ae"/>
          <w:b w:val="0"/>
        </w:rPr>
        <w:t>IgE</w:t>
      </w:r>
      <w:proofErr w:type="spellEnd"/>
      <w:r w:rsidRPr="00747042">
        <w:t xml:space="preserve">  полезно в  случае, когда выполнение кожных проб не представляется возможным (выраженный </w:t>
      </w:r>
      <w:proofErr w:type="spellStart"/>
      <w:r w:rsidRPr="00747042">
        <w:t>атопический</w:t>
      </w:r>
      <w:proofErr w:type="spellEnd"/>
      <w:r w:rsidRPr="00747042">
        <w:t xml:space="preserve"> дерматит/экзема, или нельзя прекратить прием антигистаминных препаратов, или существует реальная угроза развития анафилактической реакции на введение  аллергена).</w:t>
      </w:r>
    </w:p>
    <w:p w:rsidR="00747042" w:rsidRPr="00747042" w:rsidRDefault="00747042" w:rsidP="00747042">
      <w:pPr>
        <w:shd w:val="clear" w:color="auto" w:fill="FFFFFF"/>
      </w:pPr>
      <w:r w:rsidRPr="00747042">
        <w:br/>
      </w:r>
      <w:r w:rsidRPr="00747042">
        <w:rPr>
          <w:rStyle w:val="ae"/>
          <w:b w:val="0"/>
        </w:rPr>
        <w:t>Прочие методы исследования</w:t>
      </w:r>
      <w:proofErr w:type="gramStart"/>
      <w:r w:rsidRPr="00747042">
        <w:br/>
      </w:r>
      <w:r w:rsidRPr="00747042">
        <w:rPr>
          <w:rStyle w:val="ae"/>
        </w:rPr>
        <w:t>•     </w:t>
      </w:r>
      <w:r w:rsidRPr="00747042">
        <w:t>У</w:t>
      </w:r>
      <w:proofErr w:type="gramEnd"/>
      <w:r w:rsidRPr="00747042">
        <w:t xml:space="preserve"> детей младше 5 лет – компьютерная </w:t>
      </w:r>
      <w:proofErr w:type="spellStart"/>
      <w:r w:rsidRPr="00747042">
        <w:t>бронхофонография</w:t>
      </w:r>
      <w:proofErr w:type="spellEnd"/>
    </w:p>
    <w:p w:rsidR="00747042" w:rsidRDefault="00747042" w:rsidP="00747042">
      <w:pPr>
        <w:shd w:val="clear" w:color="auto" w:fill="FFFFFF"/>
      </w:pPr>
      <w:r w:rsidRPr="00747042">
        <w:rPr>
          <w:rStyle w:val="ae"/>
        </w:rPr>
        <w:t>•     </w:t>
      </w:r>
      <w:r>
        <w:t xml:space="preserve">Рентгенография грудной клетки </w:t>
      </w:r>
      <w:r w:rsidRPr="00747042">
        <w:br/>
      </w:r>
      <w:r w:rsidRPr="00747042">
        <w:rPr>
          <w:rStyle w:val="ae"/>
        </w:rPr>
        <w:t>•     </w:t>
      </w:r>
      <w:r w:rsidRPr="00747042">
        <w:t>Пробное лечение (ответ на противоастматическую терапию)</w:t>
      </w:r>
      <w:r w:rsidRPr="00747042">
        <w:br/>
      </w:r>
      <w:r w:rsidRPr="00747042">
        <w:rPr>
          <w:rStyle w:val="ae"/>
        </w:rPr>
        <w:t>•     </w:t>
      </w:r>
      <w:r w:rsidRPr="00747042">
        <w:t xml:space="preserve">В анализах </w:t>
      </w:r>
      <w:proofErr w:type="gramStart"/>
      <w:r>
        <w:t>:</w:t>
      </w:r>
      <w:proofErr w:type="spellStart"/>
      <w:r>
        <w:t>э</w:t>
      </w:r>
      <w:proofErr w:type="gramEnd"/>
      <w:r>
        <w:t>озинофилия</w:t>
      </w:r>
      <w:proofErr w:type="spellEnd"/>
    </w:p>
    <w:p w:rsidR="00747042" w:rsidRPr="00747042" w:rsidRDefault="00747042" w:rsidP="00747042">
      <w:pPr>
        <w:shd w:val="clear" w:color="auto" w:fill="FFFFFF"/>
      </w:pPr>
      <w:r w:rsidRPr="00747042">
        <w:rPr>
          <w:rStyle w:val="ae"/>
        </w:rPr>
        <w:t>•     </w:t>
      </w:r>
      <w:r w:rsidRPr="00747042">
        <w:t xml:space="preserve">В мокроте у детей с бронхиальной астмой могут выявляться эозинофилы, спирали </w:t>
      </w:r>
      <w:proofErr w:type="spellStart"/>
      <w:r w:rsidRPr="00747042">
        <w:t>Куршмана</w:t>
      </w:r>
      <w:proofErr w:type="spellEnd"/>
      <w:proofErr w:type="gramStart"/>
      <w:r w:rsidRPr="00747042">
        <w:br/>
      </w:r>
      <w:r w:rsidRPr="00747042">
        <w:rPr>
          <w:rStyle w:val="ae"/>
        </w:rPr>
        <w:t>•     </w:t>
      </w:r>
      <w:r w:rsidRPr="00747042">
        <w:t>В</w:t>
      </w:r>
      <w:proofErr w:type="gramEnd"/>
      <w:r w:rsidRPr="00747042">
        <w:t xml:space="preserve"> дифференциальной диагностике используют следующие методы: бронхоскопию, компьютерную томографию</w:t>
      </w:r>
    </w:p>
    <w:p w:rsidR="00747042" w:rsidRPr="007E0ECE" w:rsidRDefault="00747042" w:rsidP="004A73AE">
      <w:pPr>
        <w:pStyle w:val="a9"/>
        <w:spacing w:before="0" w:beforeAutospacing="0" w:after="0" w:afterAutospacing="0"/>
        <w:rPr>
          <w:bCs/>
        </w:rPr>
      </w:pPr>
    </w:p>
    <w:p w:rsidR="004A73AE" w:rsidRDefault="004A73AE" w:rsidP="004A73AE">
      <w:pPr>
        <w:pStyle w:val="a9"/>
        <w:spacing w:before="0" w:beforeAutospacing="0" w:after="0" w:afterAutospacing="0"/>
        <w:rPr>
          <w:b/>
          <w:bCs/>
        </w:rPr>
      </w:pPr>
    </w:p>
    <w:p w:rsidR="006B4DD3" w:rsidRDefault="00EB3931">
      <w:pPr>
        <w:rPr>
          <w:b/>
          <w:bCs/>
        </w:rPr>
      </w:pPr>
      <w:r>
        <w:rPr>
          <w:b/>
          <w:bCs/>
        </w:rPr>
        <w:t>6</w:t>
      </w:r>
      <w:r w:rsidR="00EB49CB">
        <w:rPr>
          <w:b/>
          <w:bCs/>
        </w:rPr>
        <w:t xml:space="preserve">) </w:t>
      </w:r>
      <w:r w:rsidR="006B4DD3" w:rsidRPr="00EB49CB">
        <w:rPr>
          <w:b/>
          <w:bCs/>
        </w:rPr>
        <w:t xml:space="preserve">Напишите </w:t>
      </w:r>
      <w:r w:rsidR="004A73AE">
        <w:rPr>
          <w:b/>
          <w:bCs/>
        </w:rPr>
        <w:t>ступенчатую терапию</w:t>
      </w:r>
      <w:r w:rsidR="006B4DD3" w:rsidRPr="00EB49CB">
        <w:rPr>
          <w:b/>
          <w:bCs/>
        </w:rPr>
        <w:t xml:space="preserve">  </w:t>
      </w:r>
      <w:r w:rsidR="004A73AE">
        <w:rPr>
          <w:b/>
          <w:bCs/>
        </w:rPr>
        <w:t>Бронхиальной астмы</w:t>
      </w:r>
      <w:r w:rsidR="006B4DD3" w:rsidRPr="00EB49CB">
        <w:rPr>
          <w:b/>
          <w:bCs/>
        </w:rPr>
        <w:t xml:space="preserve"> у детей</w:t>
      </w:r>
      <w:r w:rsidR="004A73AE">
        <w:rPr>
          <w:b/>
          <w:bCs/>
        </w:rPr>
        <w:t xml:space="preserve">, используя современный подход ступенчатой терапии </w:t>
      </w:r>
      <w:proofErr w:type="gramStart"/>
      <w:r w:rsidR="004A73AE">
        <w:rPr>
          <w:b/>
          <w:bCs/>
        </w:rPr>
        <w:t xml:space="preserve">( </w:t>
      </w:r>
      <w:proofErr w:type="gramEnd"/>
      <w:r w:rsidR="004A73AE">
        <w:rPr>
          <w:b/>
          <w:bCs/>
        </w:rPr>
        <w:t>см. лекцию «Бронхиальная астма, УМКД)</w:t>
      </w:r>
    </w:p>
    <w:p w:rsidR="004A73AE" w:rsidRDefault="004A73AE">
      <w:pPr>
        <w:rPr>
          <w:b/>
          <w:bCs/>
        </w:rPr>
      </w:pPr>
    </w:p>
    <w:p w:rsidR="004A73AE" w:rsidRDefault="004A73AE">
      <w:pPr>
        <w:rPr>
          <w:b/>
          <w:bCs/>
        </w:rPr>
      </w:pPr>
      <w:r>
        <w:rPr>
          <w:b/>
          <w:bCs/>
        </w:rPr>
        <w:t>Ступень</w:t>
      </w:r>
      <w:proofErr w:type="gramStart"/>
      <w:r>
        <w:rPr>
          <w:b/>
          <w:bCs/>
        </w:rPr>
        <w:t>1</w:t>
      </w:r>
      <w:proofErr w:type="gramEnd"/>
    </w:p>
    <w:p w:rsidR="00747042" w:rsidRDefault="00747042">
      <w:pPr>
        <w:rPr>
          <w:b/>
          <w:bCs/>
        </w:rPr>
      </w:pPr>
    </w:p>
    <w:p w:rsidR="00747042" w:rsidRDefault="00E853D4">
      <w:pPr>
        <w:rPr>
          <w:shd w:val="clear" w:color="auto" w:fill="FFFFFF"/>
        </w:rPr>
      </w:pPr>
      <w:r>
        <w:rPr>
          <w:rFonts w:ascii="Segoe UI" w:hAnsi="Segoe UI" w:cs="Segoe UI"/>
          <w:color w:val="202124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И</w:t>
      </w:r>
      <w:r w:rsidRPr="00E853D4">
        <w:rPr>
          <w:shd w:val="clear" w:color="auto" w:fill="FFFFFF"/>
        </w:rPr>
        <w:t>нгаляционные β2-агонисты короткого действия применяются в качестве неотложной облегчающей терапии у всех пациентов с симптомами астмы на всех ступенях терапии.</w:t>
      </w:r>
    </w:p>
    <w:p w:rsidR="00E853D4" w:rsidRPr="00E853D4" w:rsidRDefault="00E853D4">
      <w:pPr>
        <w:rPr>
          <w:b/>
          <w:bCs/>
        </w:rPr>
      </w:pPr>
    </w:p>
    <w:p w:rsidR="004A73AE" w:rsidRDefault="004A73AE">
      <w:pPr>
        <w:rPr>
          <w:b/>
          <w:bCs/>
        </w:rPr>
      </w:pPr>
      <w:r>
        <w:rPr>
          <w:b/>
          <w:bCs/>
        </w:rPr>
        <w:t>Ступень 2</w:t>
      </w:r>
    </w:p>
    <w:p w:rsidR="00E853D4" w:rsidRDefault="00E853D4">
      <w:pPr>
        <w:rPr>
          <w:b/>
          <w:bCs/>
        </w:rPr>
      </w:pPr>
    </w:p>
    <w:p w:rsidR="00E853D4" w:rsidRDefault="00E853D4">
      <w:r>
        <w:t xml:space="preserve">Антагонисты </w:t>
      </w:r>
      <w:proofErr w:type="spellStart"/>
      <w:r>
        <w:t>лейкотриеновых</w:t>
      </w:r>
      <w:proofErr w:type="spellEnd"/>
      <w:r>
        <w:t xml:space="preserve"> рецепторов (АЛР)  или низкие дозы </w:t>
      </w:r>
      <w:proofErr w:type="spellStart"/>
      <w:r>
        <w:t>теофиллинов</w:t>
      </w:r>
      <w:proofErr w:type="spellEnd"/>
    </w:p>
    <w:p w:rsidR="00E853D4" w:rsidRDefault="00E853D4">
      <w:pPr>
        <w:rPr>
          <w:b/>
          <w:bCs/>
        </w:rPr>
      </w:pPr>
    </w:p>
    <w:p w:rsidR="004A73AE" w:rsidRDefault="004A73AE">
      <w:pPr>
        <w:rPr>
          <w:b/>
          <w:bCs/>
        </w:rPr>
      </w:pPr>
      <w:r>
        <w:rPr>
          <w:b/>
          <w:bCs/>
        </w:rPr>
        <w:t>Ступень 3</w:t>
      </w:r>
    </w:p>
    <w:p w:rsidR="004A73AE" w:rsidRDefault="004A73AE">
      <w:pPr>
        <w:rPr>
          <w:b/>
          <w:bCs/>
        </w:rPr>
      </w:pPr>
    </w:p>
    <w:p w:rsidR="00E853D4" w:rsidRDefault="00E853D4">
      <w:r>
        <w:t>ИГКС в средней/</w:t>
      </w:r>
      <w:proofErr w:type="gramStart"/>
      <w:r>
        <w:t>высокое</w:t>
      </w:r>
      <w:proofErr w:type="gramEnd"/>
      <w:r>
        <w:t xml:space="preserve"> дозы</w:t>
      </w:r>
      <w:r>
        <w:br/>
        <w:t>либо</w:t>
      </w:r>
      <w:r>
        <w:br/>
        <w:t xml:space="preserve">Низкие дозы ИГКС+АЛР (или + </w:t>
      </w:r>
      <w:proofErr w:type="spellStart"/>
      <w:r>
        <w:t>теофиллины</w:t>
      </w:r>
      <w:proofErr w:type="spellEnd"/>
      <w:r>
        <w:t>)</w:t>
      </w:r>
    </w:p>
    <w:p w:rsidR="00E853D4" w:rsidRDefault="00E853D4">
      <w:pPr>
        <w:rPr>
          <w:b/>
          <w:bCs/>
        </w:rPr>
      </w:pPr>
    </w:p>
    <w:p w:rsidR="004A73AE" w:rsidRDefault="004A73AE">
      <w:pPr>
        <w:rPr>
          <w:b/>
          <w:bCs/>
        </w:rPr>
      </w:pPr>
      <w:r>
        <w:rPr>
          <w:b/>
          <w:bCs/>
        </w:rPr>
        <w:t>Ступень 4</w:t>
      </w:r>
    </w:p>
    <w:p w:rsidR="00E853D4" w:rsidRDefault="00E853D4">
      <w:pPr>
        <w:rPr>
          <w:b/>
          <w:bCs/>
        </w:rPr>
      </w:pPr>
    </w:p>
    <w:p w:rsidR="00E853D4" w:rsidRDefault="00E853D4">
      <w:pPr>
        <w:rPr>
          <w:b/>
          <w:bCs/>
        </w:rPr>
      </w:pPr>
      <w:r>
        <w:t xml:space="preserve">Высокие дозы ИГКС + АЛР (или + </w:t>
      </w:r>
      <w:proofErr w:type="spellStart"/>
      <w:r>
        <w:t>теофиллины</w:t>
      </w:r>
      <w:proofErr w:type="spellEnd"/>
      <w:r>
        <w:t>)</w:t>
      </w:r>
    </w:p>
    <w:p w:rsidR="00E853D4" w:rsidRDefault="00E853D4">
      <w:pPr>
        <w:rPr>
          <w:b/>
          <w:bCs/>
        </w:rPr>
      </w:pPr>
    </w:p>
    <w:p w:rsidR="004A73AE" w:rsidRDefault="004A73AE">
      <w:pPr>
        <w:rPr>
          <w:b/>
          <w:bCs/>
        </w:rPr>
      </w:pPr>
      <w:r>
        <w:rPr>
          <w:b/>
          <w:bCs/>
        </w:rPr>
        <w:t>Ступень 5</w:t>
      </w:r>
    </w:p>
    <w:p w:rsidR="00E853D4" w:rsidRDefault="00E853D4">
      <w:pPr>
        <w:rPr>
          <w:b/>
          <w:bCs/>
        </w:rPr>
      </w:pPr>
      <w:r>
        <w:t>Дополнительная терапия (</w:t>
      </w:r>
      <w:proofErr w:type="spellStart"/>
      <w:r>
        <w:t>анти</w:t>
      </w:r>
      <w:proofErr w:type="gramStart"/>
      <w:r>
        <w:t>IgE</w:t>
      </w:r>
      <w:proofErr w:type="spellEnd"/>
      <w:proofErr w:type="gramEnd"/>
      <w:r>
        <w:t xml:space="preserve">) </w:t>
      </w:r>
      <w:r>
        <w:br/>
        <w:t>Низкие дозы ИГКС</w:t>
      </w:r>
    </w:p>
    <w:p w:rsidR="00E853D4" w:rsidRPr="00EB49CB" w:rsidRDefault="00E853D4">
      <w:pPr>
        <w:rPr>
          <w:b/>
          <w:bCs/>
        </w:rPr>
      </w:pPr>
    </w:p>
    <w:p w:rsidR="005E4421" w:rsidRDefault="00EB3931" w:rsidP="005E4421">
      <w:pPr>
        <w:rPr>
          <w:b/>
          <w:bCs/>
        </w:rPr>
      </w:pPr>
      <w:r>
        <w:rPr>
          <w:b/>
          <w:bCs/>
        </w:rPr>
        <w:t>7</w:t>
      </w:r>
      <w:r w:rsidR="005E4421">
        <w:rPr>
          <w:b/>
          <w:bCs/>
        </w:rPr>
        <w:t xml:space="preserve">). </w:t>
      </w:r>
      <w:r w:rsidR="005E4421" w:rsidRPr="00EB49CB">
        <w:rPr>
          <w:b/>
          <w:bCs/>
        </w:rPr>
        <w:t>Заполните таблицу</w:t>
      </w:r>
    </w:p>
    <w:p w:rsidR="00E853D4" w:rsidRPr="00EB49CB" w:rsidRDefault="00E853D4" w:rsidP="005E4421">
      <w:pPr>
        <w:rPr>
          <w:b/>
          <w:bCs/>
        </w:rPr>
      </w:pPr>
    </w:p>
    <w:p w:rsidR="008564F6" w:rsidRDefault="008564F6" w:rsidP="005E4421">
      <w:pPr>
        <w:rPr>
          <w:b/>
          <w:bCs/>
        </w:rPr>
      </w:pPr>
    </w:p>
    <w:p w:rsidR="005E4421" w:rsidRPr="00EB49CB" w:rsidRDefault="005E4421" w:rsidP="005E4421">
      <w:pPr>
        <w:rPr>
          <w:b/>
          <w:bCs/>
        </w:rPr>
      </w:pPr>
      <w:r w:rsidRPr="00EB49CB">
        <w:rPr>
          <w:b/>
          <w:bCs/>
        </w:rPr>
        <w:t>Заполните таблицу</w:t>
      </w:r>
    </w:p>
    <w:p w:rsidR="005E4421" w:rsidRPr="00EB49CB" w:rsidRDefault="005E4421" w:rsidP="005E4421">
      <w:pPr>
        <w:rPr>
          <w:b/>
          <w:bCs/>
        </w:rPr>
      </w:pPr>
    </w:p>
    <w:tbl>
      <w:tblPr>
        <w:tblStyle w:val="a3"/>
        <w:tblW w:w="10060" w:type="dxa"/>
        <w:tblLook w:val="04A0"/>
      </w:tblPr>
      <w:tblGrid>
        <w:gridCol w:w="2547"/>
        <w:gridCol w:w="1843"/>
        <w:gridCol w:w="5670"/>
      </w:tblGrid>
      <w:tr w:rsidR="008564F6" w:rsidRPr="00EB49CB" w:rsidTr="007354A0">
        <w:tc>
          <w:tcPr>
            <w:tcW w:w="2547" w:type="dxa"/>
          </w:tcPr>
          <w:p w:rsidR="005E4421" w:rsidRPr="00EB49CB" w:rsidRDefault="005E4421" w:rsidP="008564F6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Название </w:t>
            </w:r>
            <w:r w:rsidR="004A73AE">
              <w:rPr>
                <w:b/>
                <w:bCs/>
              </w:rPr>
              <w:t xml:space="preserve">ингаляционных </w:t>
            </w:r>
            <w:r w:rsidR="008564F6">
              <w:rPr>
                <w:b/>
                <w:bCs/>
              </w:rPr>
              <w:t>кортикостероид</w:t>
            </w:r>
            <w:r w:rsidR="004A73AE">
              <w:rPr>
                <w:b/>
                <w:bCs/>
              </w:rPr>
              <w:t>ов</w:t>
            </w:r>
            <w:r w:rsidR="008564F6">
              <w:rPr>
                <w:b/>
                <w:bCs/>
              </w:rPr>
              <w:t xml:space="preserve"> </w:t>
            </w:r>
            <w:r w:rsidRPr="00EB49CB">
              <w:rPr>
                <w:b/>
                <w:bCs/>
              </w:rPr>
              <w:t>по МНН</w:t>
            </w:r>
          </w:p>
        </w:tc>
        <w:tc>
          <w:tcPr>
            <w:tcW w:w="1843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5670" w:type="dxa"/>
          </w:tcPr>
          <w:p w:rsidR="005E4421" w:rsidRPr="00EB49CB" w:rsidRDefault="005E4421" w:rsidP="007354A0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Выписать дозировки </w:t>
            </w:r>
            <w:r w:rsidR="004A73AE">
              <w:rPr>
                <w:b/>
                <w:bCs/>
              </w:rPr>
              <w:t>(низкие средние и высокие)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1.</w:t>
            </w:r>
            <w:r w:rsidR="00E853D4">
              <w:t>Будсонид</w:t>
            </w:r>
          </w:p>
        </w:tc>
        <w:tc>
          <w:tcPr>
            <w:tcW w:w="1843" w:type="dxa"/>
          </w:tcPr>
          <w:p w:rsidR="005E4421" w:rsidRPr="00EB49CB" w:rsidRDefault="00E853D4" w:rsidP="007354A0">
            <w:proofErr w:type="spellStart"/>
            <w:r>
              <w:t>Пульмикорт</w:t>
            </w:r>
            <w:proofErr w:type="spellEnd"/>
            <w:r>
              <w:br/>
            </w:r>
            <w:proofErr w:type="spellStart"/>
            <w:r>
              <w:t>Тафен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Новолайзе</w:t>
            </w:r>
            <w:r w:rsidR="006C4897">
              <w:t>р</w:t>
            </w:r>
            <w:proofErr w:type="spellEnd"/>
            <w:r w:rsidR="006C4897">
              <w:br/>
            </w:r>
            <w:proofErr w:type="spellStart"/>
            <w:r w:rsidR="006C4897">
              <w:t>Тафен</w:t>
            </w:r>
            <w:proofErr w:type="spellEnd"/>
            <w:r w:rsidR="006C4897">
              <w:t xml:space="preserve"> </w:t>
            </w:r>
            <w:proofErr w:type="spellStart"/>
            <w:r w:rsidR="006C4897">
              <w:t>Назаль</w:t>
            </w:r>
            <w:proofErr w:type="spellEnd"/>
            <w:r w:rsidR="006C4897">
              <w:br/>
            </w:r>
            <w:proofErr w:type="spellStart"/>
            <w:r w:rsidR="006C4897">
              <w:t>Бенакорт</w:t>
            </w:r>
            <w:proofErr w:type="spellEnd"/>
          </w:p>
        </w:tc>
        <w:tc>
          <w:tcPr>
            <w:tcW w:w="5670" w:type="dxa"/>
          </w:tcPr>
          <w:p w:rsidR="006C4897" w:rsidRPr="00EB49CB" w:rsidRDefault="006C4897" w:rsidP="007354A0">
            <w:r>
              <w:lastRenderedPageBreak/>
              <w:t>200-500мкг низкие дозы</w:t>
            </w:r>
            <w:r>
              <w:br/>
              <w:t>500-1000 мкг средние дозы</w:t>
            </w:r>
            <w:r>
              <w:br/>
            </w:r>
            <w:r>
              <w:lastRenderedPageBreak/>
              <w:t>больше 1000мкг – высокие дозы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lastRenderedPageBreak/>
              <w:t>2.</w:t>
            </w:r>
            <w:r w:rsidR="006C4897">
              <w:t xml:space="preserve">Беклометазона </w:t>
            </w:r>
            <w:proofErr w:type="spellStart"/>
            <w:r w:rsidR="006C4897">
              <w:t>дипропионат</w:t>
            </w:r>
            <w:proofErr w:type="spellEnd"/>
          </w:p>
        </w:tc>
        <w:tc>
          <w:tcPr>
            <w:tcW w:w="1843" w:type="dxa"/>
          </w:tcPr>
          <w:p w:rsidR="005E4421" w:rsidRPr="00EB49CB" w:rsidRDefault="006C4897" w:rsidP="007354A0">
            <w:proofErr w:type="spellStart"/>
            <w:r>
              <w:t>Будесонид</w:t>
            </w:r>
            <w:proofErr w:type="spellEnd"/>
            <w:r>
              <w:t xml:space="preserve"> форте</w:t>
            </w:r>
            <w:r>
              <w:br/>
            </w:r>
            <w:proofErr w:type="spellStart"/>
            <w:r>
              <w:t>Пульмикорт</w:t>
            </w:r>
            <w:proofErr w:type="spellEnd"/>
            <w:r>
              <w:br/>
            </w:r>
            <w:proofErr w:type="spellStart"/>
            <w:r>
              <w:t>Турбохалер</w:t>
            </w:r>
            <w:proofErr w:type="spellEnd"/>
          </w:p>
        </w:tc>
        <w:tc>
          <w:tcPr>
            <w:tcW w:w="5670" w:type="dxa"/>
          </w:tcPr>
          <w:p w:rsidR="005E4421" w:rsidRPr="00EB49CB" w:rsidRDefault="006C4897" w:rsidP="007354A0">
            <w:r>
              <w:t>200-400 мкг – низкие дозы</w:t>
            </w:r>
            <w:r>
              <w:br/>
              <w:t>400-800 мк</w:t>
            </w:r>
            <w:proofErr w:type="gramStart"/>
            <w:r>
              <w:t>г-</w:t>
            </w:r>
            <w:proofErr w:type="gramEnd"/>
            <w:r>
              <w:t xml:space="preserve"> средние дозы</w:t>
            </w:r>
            <w:r>
              <w:br/>
              <w:t>больше 800мкг – высокие дозы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3.</w:t>
            </w:r>
            <w:r w:rsidR="006C4897">
              <w:t>Флунизолид</w:t>
            </w:r>
          </w:p>
        </w:tc>
        <w:tc>
          <w:tcPr>
            <w:tcW w:w="1843" w:type="dxa"/>
          </w:tcPr>
          <w:p w:rsidR="005E4421" w:rsidRPr="00EB49CB" w:rsidRDefault="006C4897" w:rsidP="007354A0">
            <w:proofErr w:type="spellStart"/>
            <w:r>
              <w:t>Ингакорт</w:t>
            </w:r>
            <w:proofErr w:type="spellEnd"/>
          </w:p>
        </w:tc>
        <w:tc>
          <w:tcPr>
            <w:tcW w:w="5670" w:type="dxa"/>
          </w:tcPr>
          <w:p w:rsidR="005E4421" w:rsidRPr="00EB49CB" w:rsidRDefault="006C4897" w:rsidP="007354A0">
            <w:r>
              <w:t>500-1000 мкг низкие дозы</w:t>
            </w:r>
            <w:r>
              <w:br/>
              <w:t>1000-2000 мкг средние дозы</w:t>
            </w:r>
            <w:r>
              <w:br/>
              <w:t>больше 2000 мкг высокие дозы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4.</w:t>
            </w:r>
            <w:r w:rsidR="006C4897">
              <w:t xml:space="preserve">Флутиказона </w:t>
            </w:r>
            <w:proofErr w:type="spellStart"/>
            <w:r w:rsidR="006C4897">
              <w:t>проионат</w:t>
            </w:r>
            <w:proofErr w:type="spellEnd"/>
          </w:p>
        </w:tc>
        <w:tc>
          <w:tcPr>
            <w:tcW w:w="1843" w:type="dxa"/>
          </w:tcPr>
          <w:p w:rsidR="005E4421" w:rsidRPr="00EB49CB" w:rsidRDefault="006C4897" w:rsidP="007354A0">
            <w:proofErr w:type="spellStart"/>
            <w:r>
              <w:t>Фликсотид</w:t>
            </w:r>
            <w:proofErr w:type="spellEnd"/>
            <w:r>
              <w:br/>
            </w:r>
            <w:proofErr w:type="spellStart"/>
            <w:r>
              <w:t>Фликсотид</w:t>
            </w:r>
            <w:proofErr w:type="spellEnd"/>
            <w:r>
              <w:t xml:space="preserve"> </w:t>
            </w:r>
            <w:proofErr w:type="spellStart"/>
            <w:r>
              <w:t>мультидиск</w:t>
            </w:r>
            <w:proofErr w:type="spellEnd"/>
          </w:p>
        </w:tc>
        <w:tc>
          <w:tcPr>
            <w:tcW w:w="5670" w:type="dxa"/>
          </w:tcPr>
          <w:p w:rsidR="005E4421" w:rsidRPr="00EB49CB" w:rsidRDefault="00F61680" w:rsidP="007354A0">
            <w:r>
              <w:t xml:space="preserve">100-250 мкг </w:t>
            </w:r>
            <w:proofErr w:type="spellStart"/>
            <w:r>
              <w:t>низк</w:t>
            </w:r>
            <w:proofErr w:type="gramStart"/>
            <w:r>
              <w:t>.д</w:t>
            </w:r>
            <w:proofErr w:type="gramEnd"/>
            <w:r>
              <w:t>озы</w:t>
            </w:r>
            <w:proofErr w:type="spellEnd"/>
            <w:r>
              <w:br/>
              <w:t xml:space="preserve">250-500мкг- </w:t>
            </w:r>
            <w:proofErr w:type="spellStart"/>
            <w:r>
              <w:t>средн.дозы</w:t>
            </w:r>
            <w:proofErr w:type="spellEnd"/>
            <w:r>
              <w:br/>
              <w:t>500 мкг и больше –высокие дозы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>5.</w:t>
            </w:r>
            <w:r w:rsidR="00F61680">
              <w:t xml:space="preserve">Триамцилон </w:t>
            </w:r>
            <w:proofErr w:type="spellStart"/>
            <w:r w:rsidR="00F61680">
              <w:t>ацетонид</w:t>
            </w:r>
            <w:proofErr w:type="spellEnd"/>
          </w:p>
        </w:tc>
        <w:tc>
          <w:tcPr>
            <w:tcW w:w="1843" w:type="dxa"/>
          </w:tcPr>
          <w:p w:rsidR="005E4421" w:rsidRPr="00EB49CB" w:rsidRDefault="00F61680" w:rsidP="007354A0">
            <w:proofErr w:type="spellStart"/>
            <w:r>
              <w:t>Азмакорт</w:t>
            </w:r>
            <w:proofErr w:type="spellEnd"/>
          </w:p>
        </w:tc>
        <w:tc>
          <w:tcPr>
            <w:tcW w:w="5670" w:type="dxa"/>
          </w:tcPr>
          <w:p w:rsidR="005E4421" w:rsidRPr="00EB49CB" w:rsidRDefault="00F61680" w:rsidP="007354A0">
            <w:r>
              <w:t xml:space="preserve">400-1000 </w:t>
            </w:r>
            <w:proofErr w:type="spellStart"/>
            <w:r>
              <w:t>кгнизкие</w:t>
            </w:r>
            <w:proofErr w:type="spellEnd"/>
            <w:r>
              <w:t xml:space="preserve"> дозы</w:t>
            </w:r>
            <w:r>
              <w:br/>
              <w:t>1000-2000мкг средние дозы</w:t>
            </w:r>
            <w:r>
              <w:br/>
              <w:t>2000 и больше мкг высокие дозы</w:t>
            </w:r>
          </w:p>
        </w:tc>
      </w:tr>
      <w:tr w:rsidR="008564F6" w:rsidRPr="00EB49CB" w:rsidTr="007354A0">
        <w:tc>
          <w:tcPr>
            <w:tcW w:w="2547" w:type="dxa"/>
          </w:tcPr>
          <w:p w:rsidR="005E4421" w:rsidRPr="00EB49CB" w:rsidRDefault="005E4421" w:rsidP="007354A0">
            <w:r w:rsidRPr="00EB49CB">
              <w:t xml:space="preserve">6. </w:t>
            </w:r>
          </w:p>
        </w:tc>
        <w:tc>
          <w:tcPr>
            <w:tcW w:w="1843" w:type="dxa"/>
          </w:tcPr>
          <w:p w:rsidR="005E4421" w:rsidRPr="00EB49CB" w:rsidRDefault="005E4421" w:rsidP="007354A0"/>
        </w:tc>
        <w:tc>
          <w:tcPr>
            <w:tcW w:w="5670" w:type="dxa"/>
          </w:tcPr>
          <w:p w:rsidR="005E4421" w:rsidRPr="00EB49CB" w:rsidRDefault="005E4421" w:rsidP="007354A0"/>
        </w:tc>
      </w:tr>
    </w:tbl>
    <w:p w:rsidR="004A73AE" w:rsidRDefault="004A73AE" w:rsidP="005E4421"/>
    <w:p w:rsidR="00900F27" w:rsidRDefault="00900F27" w:rsidP="005E4421">
      <w:pPr>
        <w:rPr>
          <w:b/>
          <w:sz w:val="28"/>
          <w:szCs w:val="28"/>
        </w:rPr>
      </w:pPr>
    </w:p>
    <w:p w:rsidR="005E56F1" w:rsidRDefault="00EB49CB">
      <w:pPr>
        <w:rPr>
          <w:b/>
          <w:sz w:val="28"/>
          <w:szCs w:val="28"/>
        </w:rPr>
      </w:pPr>
      <w:r w:rsidRPr="00EB49CB">
        <w:rPr>
          <w:b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 w:rsidR="005E56F1">
        <w:rPr>
          <w:b/>
          <w:sz w:val="28"/>
          <w:szCs w:val="28"/>
        </w:rPr>
        <w:t xml:space="preserve"> Задача.</w:t>
      </w:r>
    </w:p>
    <w:p w:rsidR="009D6DEE" w:rsidRPr="00EB49CB" w:rsidRDefault="00011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практических навыков</w:t>
      </w:r>
    </w:p>
    <w:p w:rsidR="00114CAE" w:rsidRDefault="00114CAE" w:rsidP="00EB49CB"/>
    <w:p w:rsidR="004A73AE" w:rsidRPr="00FE4366" w:rsidRDefault="001C3D52" w:rsidP="004A73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4A73AE" w:rsidRPr="00FE4366">
        <w:rPr>
          <w:color w:val="auto"/>
          <w:sz w:val="28"/>
          <w:szCs w:val="28"/>
        </w:rPr>
        <w:t xml:space="preserve"> </w:t>
      </w:r>
      <w:r w:rsidRPr="00FE4366">
        <w:rPr>
          <w:color w:val="auto"/>
          <w:sz w:val="28"/>
          <w:szCs w:val="28"/>
        </w:rPr>
        <w:t xml:space="preserve">участкового </w:t>
      </w:r>
      <w:r w:rsidR="004A73AE" w:rsidRPr="00FE4366">
        <w:rPr>
          <w:color w:val="auto"/>
          <w:sz w:val="28"/>
          <w:szCs w:val="28"/>
        </w:rPr>
        <w:t xml:space="preserve">врача-педиатра мама с ребенком </w:t>
      </w:r>
      <w:r>
        <w:rPr>
          <w:color w:val="auto"/>
          <w:sz w:val="28"/>
          <w:szCs w:val="28"/>
        </w:rPr>
        <w:t>2 года 7</w:t>
      </w:r>
      <w:r w:rsidR="004A73AE" w:rsidRPr="00FE4366">
        <w:rPr>
          <w:color w:val="auto"/>
          <w:sz w:val="28"/>
          <w:szCs w:val="28"/>
        </w:rPr>
        <w:t xml:space="preserve"> лет с жалобами на малопродуктивный приступообразный кашель, подъѐм температуры до 38,5</w:t>
      </w:r>
      <w:proofErr w:type="gramStart"/>
      <w:r w:rsidR="004A73AE" w:rsidRPr="00FE4366">
        <w:rPr>
          <w:color w:val="auto"/>
          <w:sz w:val="28"/>
          <w:szCs w:val="28"/>
        </w:rPr>
        <w:t>ºС</w:t>
      </w:r>
      <w:proofErr w:type="gramEnd"/>
      <w:r w:rsidR="004A73AE" w:rsidRPr="00FE4366">
        <w:rPr>
          <w:color w:val="auto"/>
          <w:sz w:val="28"/>
          <w:szCs w:val="28"/>
        </w:rPr>
        <w:t xml:space="preserve">, отказ от еды, шумное затруднѐнное дыхание. </w:t>
      </w: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Из анамнеза заболевания известно, что ребѐнок болен 3 дня, появилась температура, насморк, </w:t>
      </w:r>
      <w:proofErr w:type="spellStart"/>
      <w:r w:rsidRPr="00FE4366">
        <w:rPr>
          <w:color w:val="auto"/>
          <w:sz w:val="28"/>
          <w:szCs w:val="28"/>
        </w:rPr>
        <w:t>подкашливание</w:t>
      </w:r>
      <w:proofErr w:type="spellEnd"/>
      <w:r w:rsidRPr="00FE4366">
        <w:rPr>
          <w:color w:val="auto"/>
          <w:sz w:val="28"/>
          <w:szCs w:val="28"/>
        </w:rPr>
        <w:t xml:space="preserve">. На 3 день болезни присоединилось затрудненное дыхание. </w:t>
      </w: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Из анамнеза жизни известно, что ребѐнок родился доношенным, с весом 3500 г, к груди приложен в родовом зале. Вскармливание грудное до 6 месяцев, затем переведѐнна искусственное (у мамы не стало молока). Развитие по возрасту. Привит в соответствии с календарем прививок. Болеет 2-3 раза в год, не тяжело. Антибиотики не получал. </w:t>
      </w:r>
      <w:proofErr w:type="spellStart"/>
      <w:r w:rsidRPr="00FE4366">
        <w:rPr>
          <w:color w:val="auto"/>
          <w:sz w:val="28"/>
          <w:szCs w:val="28"/>
        </w:rPr>
        <w:t>Аллергоанамнез</w:t>
      </w:r>
      <w:proofErr w:type="spellEnd"/>
      <w:r w:rsidRPr="00FE4366">
        <w:rPr>
          <w:color w:val="auto"/>
          <w:sz w:val="28"/>
          <w:szCs w:val="28"/>
        </w:rPr>
        <w:t xml:space="preserve"> не отягощѐн. </w:t>
      </w:r>
      <w:proofErr w:type="spellStart"/>
      <w:r w:rsidRPr="00FE4366">
        <w:rPr>
          <w:color w:val="auto"/>
          <w:sz w:val="28"/>
          <w:szCs w:val="28"/>
        </w:rPr>
        <w:t>Тубконтакты</w:t>
      </w:r>
      <w:proofErr w:type="spellEnd"/>
      <w:r w:rsidRPr="00FE4366">
        <w:rPr>
          <w:color w:val="auto"/>
          <w:sz w:val="28"/>
          <w:szCs w:val="28"/>
        </w:rPr>
        <w:t xml:space="preserve"> отрицает. Наследственность: у бабушки по линии мамы – экзема. Мама не переносит пенициллин. </w:t>
      </w: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При осмотре: состояние средней степени тяжести. Ребѐнок возбужден, на осмотр реагирует негативно. Кожные покровы бледные, </w:t>
      </w:r>
      <w:proofErr w:type="spellStart"/>
      <w:r w:rsidRPr="00FE4366">
        <w:rPr>
          <w:color w:val="auto"/>
          <w:sz w:val="28"/>
          <w:szCs w:val="28"/>
        </w:rPr>
        <w:t>параорбитальный</w:t>
      </w:r>
      <w:proofErr w:type="spellEnd"/>
      <w:r w:rsidRPr="00FE4366">
        <w:rPr>
          <w:color w:val="auto"/>
          <w:sz w:val="28"/>
          <w:szCs w:val="28"/>
        </w:rPr>
        <w:t xml:space="preserve"> и </w:t>
      </w:r>
      <w:proofErr w:type="spellStart"/>
      <w:r w:rsidRPr="00FE4366">
        <w:rPr>
          <w:color w:val="auto"/>
          <w:sz w:val="28"/>
          <w:szCs w:val="28"/>
        </w:rPr>
        <w:t>периоральный</w:t>
      </w:r>
      <w:proofErr w:type="spellEnd"/>
      <w:r w:rsidRPr="00FE4366">
        <w:rPr>
          <w:color w:val="auto"/>
          <w:sz w:val="28"/>
          <w:szCs w:val="28"/>
        </w:rPr>
        <w:t xml:space="preserve"> цианоз. Подкожно-жировой слой выражен, </w:t>
      </w:r>
      <w:proofErr w:type="spellStart"/>
      <w:r w:rsidRPr="00FE4366">
        <w:rPr>
          <w:color w:val="auto"/>
          <w:sz w:val="28"/>
          <w:szCs w:val="28"/>
        </w:rPr>
        <w:t>паратрофик</w:t>
      </w:r>
      <w:proofErr w:type="spellEnd"/>
      <w:r w:rsidRPr="00FE4366">
        <w:rPr>
          <w:color w:val="auto"/>
          <w:sz w:val="28"/>
          <w:szCs w:val="28"/>
        </w:rPr>
        <w:t xml:space="preserve">. Слизистые сухие. В зеве умеренная гиперемия. Из носа </w:t>
      </w:r>
      <w:proofErr w:type="gramStart"/>
      <w:r w:rsidRPr="00FE4366">
        <w:rPr>
          <w:color w:val="auto"/>
          <w:sz w:val="28"/>
          <w:szCs w:val="28"/>
        </w:rPr>
        <w:t>слизистое</w:t>
      </w:r>
      <w:proofErr w:type="gramEnd"/>
      <w:r w:rsidRPr="00FE4366">
        <w:rPr>
          <w:color w:val="auto"/>
          <w:sz w:val="28"/>
          <w:szCs w:val="28"/>
        </w:rPr>
        <w:t xml:space="preserve"> отделяемое. Пальпируются </w:t>
      </w:r>
      <w:proofErr w:type="spellStart"/>
      <w:r w:rsidRPr="00FE4366">
        <w:rPr>
          <w:color w:val="auto"/>
          <w:sz w:val="28"/>
          <w:szCs w:val="28"/>
        </w:rPr>
        <w:t>заднешейные</w:t>
      </w:r>
      <w:proofErr w:type="spellEnd"/>
      <w:r w:rsidRPr="00FE4366">
        <w:rPr>
          <w:color w:val="auto"/>
          <w:sz w:val="28"/>
          <w:szCs w:val="28"/>
        </w:rPr>
        <w:t xml:space="preserve"> </w:t>
      </w:r>
      <w:proofErr w:type="spellStart"/>
      <w:r w:rsidRPr="00FE4366">
        <w:rPr>
          <w:color w:val="auto"/>
          <w:sz w:val="28"/>
          <w:szCs w:val="28"/>
        </w:rPr>
        <w:t>лимфоузлы</w:t>
      </w:r>
      <w:proofErr w:type="spellEnd"/>
      <w:r w:rsidRPr="00FE4366">
        <w:rPr>
          <w:color w:val="auto"/>
          <w:sz w:val="28"/>
          <w:szCs w:val="28"/>
        </w:rPr>
        <w:t xml:space="preserve"> 1-2 размера, </w:t>
      </w:r>
      <w:proofErr w:type="gramStart"/>
      <w:r w:rsidRPr="00FE4366">
        <w:rPr>
          <w:color w:val="auto"/>
          <w:sz w:val="28"/>
          <w:szCs w:val="28"/>
        </w:rPr>
        <w:t>безболезненные</w:t>
      </w:r>
      <w:proofErr w:type="gramEnd"/>
      <w:r w:rsidRPr="00FE4366">
        <w:rPr>
          <w:color w:val="auto"/>
          <w:sz w:val="28"/>
          <w:szCs w:val="28"/>
        </w:rPr>
        <w:t xml:space="preserve">, не спаянные с тканью, эластичные. Грудная клетка цилиндрической формы. Дыхание слышно на расстоянии, с затрудненным выдохом и втяжением межреберных промежутков. Частота дыхания до 45 в минуту. </w:t>
      </w:r>
      <w:proofErr w:type="spellStart"/>
      <w:r w:rsidRPr="00FE4366">
        <w:rPr>
          <w:color w:val="auto"/>
          <w:sz w:val="28"/>
          <w:szCs w:val="28"/>
        </w:rPr>
        <w:t>Перкуторно</w:t>
      </w:r>
      <w:proofErr w:type="spellEnd"/>
      <w:r w:rsidRPr="00FE4366">
        <w:rPr>
          <w:color w:val="auto"/>
          <w:sz w:val="28"/>
          <w:szCs w:val="28"/>
        </w:rPr>
        <w:t xml:space="preserve"> по всем полям определяется коробочный звук. При аускультации сухие свистящие и влажные хрипы различного калибра. Тоны сердца ясные, ритмичные, ЧСС - 120 в минуту. Живот несколько вздут, пальпации доступен, безболезненный. Печень и селезѐнка не </w:t>
      </w:r>
      <w:proofErr w:type="gramStart"/>
      <w:r w:rsidRPr="00FE4366">
        <w:rPr>
          <w:color w:val="auto"/>
          <w:sz w:val="28"/>
          <w:szCs w:val="28"/>
        </w:rPr>
        <w:t>увеличены</w:t>
      </w:r>
      <w:proofErr w:type="gramEnd"/>
      <w:r w:rsidRPr="00FE4366">
        <w:rPr>
          <w:color w:val="auto"/>
          <w:sz w:val="28"/>
          <w:szCs w:val="28"/>
        </w:rPr>
        <w:t xml:space="preserve">. Стул и мочеиспускание не </w:t>
      </w:r>
      <w:proofErr w:type="gramStart"/>
      <w:r w:rsidRPr="00FE4366">
        <w:rPr>
          <w:color w:val="auto"/>
          <w:sz w:val="28"/>
          <w:szCs w:val="28"/>
        </w:rPr>
        <w:t>нарушены</w:t>
      </w:r>
      <w:proofErr w:type="gramEnd"/>
      <w:r w:rsidRPr="00FE4366">
        <w:rPr>
          <w:color w:val="auto"/>
          <w:sz w:val="28"/>
          <w:szCs w:val="28"/>
        </w:rPr>
        <w:t xml:space="preserve">. </w:t>
      </w: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lastRenderedPageBreak/>
        <w:t xml:space="preserve">При обследовании в общем анализе крови: лейкоциты – 19 тысяч; </w:t>
      </w:r>
      <w:proofErr w:type="spellStart"/>
      <w:r w:rsidRPr="00FE4366">
        <w:rPr>
          <w:color w:val="auto"/>
          <w:sz w:val="28"/>
          <w:szCs w:val="28"/>
        </w:rPr>
        <w:t>палочкоядерные</w:t>
      </w:r>
      <w:proofErr w:type="spellEnd"/>
      <w:r w:rsidRPr="00FE4366">
        <w:rPr>
          <w:color w:val="auto"/>
          <w:sz w:val="28"/>
          <w:szCs w:val="28"/>
        </w:rPr>
        <w:t xml:space="preserve"> </w:t>
      </w:r>
      <w:proofErr w:type="spellStart"/>
      <w:r w:rsidRPr="00FE4366">
        <w:rPr>
          <w:color w:val="auto"/>
          <w:sz w:val="28"/>
          <w:szCs w:val="28"/>
        </w:rPr>
        <w:t>нейтройфилы</w:t>
      </w:r>
      <w:proofErr w:type="spellEnd"/>
      <w:r w:rsidRPr="00FE4366">
        <w:rPr>
          <w:color w:val="auto"/>
          <w:sz w:val="28"/>
          <w:szCs w:val="28"/>
        </w:rPr>
        <w:t xml:space="preserve"> - 8%; сегментоядерные нейтрофилы - 47%; лимфоциты - 42%; моноциты - 3%. СОЭ – 23 мм/ч. </w:t>
      </w:r>
    </w:p>
    <w:p w:rsidR="004A73AE" w:rsidRDefault="004A73AE" w:rsidP="004A73A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b/>
          <w:bCs/>
          <w:color w:val="auto"/>
          <w:sz w:val="28"/>
          <w:szCs w:val="28"/>
        </w:rPr>
        <w:t xml:space="preserve">Вопросы: </w:t>
      </w:r>
    </w:p>
    <w:p w:rsidR="004A73AE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1. Предположите наиболее вероятный диагноз. </w:t>
      </w:r>
    </w:p>
    <w:p w:rsidR="00A72CE3" w:rsidRPr="00FE4366" w:rsidRDefault="00A72CE3" w:rsidP="004A73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ОРВИ. </w:t>
      </w:r>
      <w:r w:rsidR="00057CB8">
        <w:rPr>
          <w:color w:val="auto"/>
          <w:sz w:val="28"/>
          <w:szCs w:val="28"/>
        </w:rPr>
        <w:t>Бронхиальная астма</w:t>
      </w:r>
      <w:proofErr w:type="gramStart"/>
      <w:r w:rsidR="00C70BD2">
        <w:rPr>
          <w:color w:val="auto"/>
          <w:sz w:val="28"/>
          <w:szCs w:val="28"/>
        </w:rPr>
        <w:t xml:space="preserve"> ,</w:t>
      </w:r>
      <w:proofErr w:type="gramEnd"/>
      <w:r w:rsidR="00C70BD2">
        <w:rPr>
          <w:color w:val="auto"/>
          <w:sz w:val="28"/>
          <w:szCs w:val="28"/>
        </w:rPr>
        <w:t xml:space="preserve"> острый </w:t>
      </w:r>
      <w:proofErr w:type="spellStart"/>
      <w:r w:rsidR="00C70BD2">
        <w:rPr>
          <w:color w:val="auto"/>
          <w:sz w:val="28"/>
          <w:szCs w:val="28"/>
        </w:rPr>
        <w:t>период,тяжелая</w:t>
      </w:r>
      <w:proofErr w:type="spellEnd"/>
      <w:r w:rsidR="00C70BD2">
        <w:rPr>
          <w:color w:val="auto"/>
          <w:sz w:val="28"/>
          <w:szCs w:val="28"/>
        </w:rPr>
        <w:t xml:space="preserve"> степень. ДН 3.</w:t>
      </w:r>
    </w:p>
    <w:p w:rsidR="004A73AE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2. Обоснуйте поставленный Вами диагноз. </w:t>
      </w:r>
    </w:p>
    <w:p w:rsidR="00C70BD2" w:rsidRPr="00FE4366" w:rsidRDefault="001720B6" w:rsidP="004A73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жалоб на </w:t>
      </w:r>
      <w:r w:rsidRPr="00FE4366">
        <w:rPr>
          <w:color w:val="auto"/>
          <w:sz w:val="28"/>
          <w:szCs w:val="28"/>
        </w:rPr>
        <w:t>малопродуктивный приступообразный кашель, подъѐм температуры до 38,5ºС, отказ от ед</w:t>
      </w:r>
      <w:r>
        <w:rPr>
          <w:color w:val="auto"/>
          <w:sz w:val="28"/>
          <w:szCs w:val="28"/>
        </w:rPr>
        <w:t>ы, шумное затруднѐнное дыхание; данных анамнеза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 w:rsidRPr="001720B6">
        <w:rPr>
          <w:color w:val="auto"/>
          <w:sz w:val="28"/>
          <w:szCs w:val="28"/>
        </w:rPr>
        <w:t xml:space="preserve"> </w:t>
      </w:r>
      <w:r w:rsidRPr="00FE4366">
        <w:rPr>
          <w:color w:val="auto"/>
          <w:sz w:val="28"/>
          <w:szCs w:val="28"/>
        </w:rPr>
        <w:t xml:space="preserve">болен 3 дня, появилась температура, насморк, </w:t>
      </w:r>
      <w:proofErr w:type="spellStart"/>
      <w:r w:rsidRPr="00FE4366">
        <w:rPr>
          <w:color w:val="auto"/>
          <w:sz w:val="28"/>
          <w:szCs w:val="28"/>
        </w:rPr>
        <w:t>подкашливание</w:t>
      </w:r>
      <w:proofErr w:type="spellEnd"/>
      <w:r w:rsidRPr="00FE4366">
        <w:rPr>
          <w:color w:val="auto"/>
          <w:sz w:val="28"/>
          <w:szCs w:val="28"/>
        </w:rPr>
        <w:t>. На 3 день болезни присо</w:t>
      </w:r>
      <w:r>
        <w:rPr>
          <w:color w:val="auto"/>
          <w:sz w:val="28"/>
          <w:szCs w:val="28"/>
        </w:rPr>
        <w:t xml:space="preserve">единилось затрудненное дыхание; </w:t>
      </w:r>
      <w:r w:rsidRPr="00FE4366">
        <w:rPr>
          <w:color w:val="auto"/>
          <w:sz w:val="28"/>
          <w:szCs w:val="28"/>
        </w:rPr>
        <w:t>у бабушки по линии мамы – экзема</w:t>
      </w:r>
      <w:r>
        <w:rPr>
          <w:color w:val="auto"/>
          <w:sz w:val="28"/>
          <w:szCs w:val="28"/>
        </w:rPr>
        <w:t>. Мама не переносит пенициллин; данных осмотра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  <w:r w:rsidRPr="00FE4366">
        <w:rPr>
          <w:color w:val="auto"/>
          <w:sz w:val="28"/>
          <w:szCs w:val="28"/>
        </w:rPr>
        <w:t xml:space="preserve">состояние средней степени тяжести. Ребѐнок возбужден, на осмотр реагирует негативно. Кожные покровы бледные, </w:t>
      </w:r>
      <w:proofErr w:type="spellStart"/>
      <w:r w:rsidRPr="00FE4366">
        <w:rPr>
          <w:color w:val="auto"/>
          <w:sz w:val="28"/>
          <w:szCs w:val="28"/>
        </w:rPr>
        <w:t>параорбитальный</w:t>
      </w:r>
      <w:proofErr w:type="spellEnd"/>
      <w:r w:rsidRPr="00FE4366">
        <w:rPr>
          <w:color w:val="auto"/>
          <w:sz w:val="28"/>
          <w:szCs w:val="28"/>
        </w:rPr>
        <w:t xml:space="preserve"> и </w:t>
      </w:r>
      <w:proofErr w:type="spellStart"/>
      <w:r w:rsidRPr="00FE4366">
        <w:rPr>
          <w:color w:val="auto"/>
          <w:sz w:val="28"/>
          <w:szCs w:val="28"/>
        </w:rPr>
        <w:t>периоральный</w:t>
      </w:r>
      <w:proofErr w:type="spellEnd"/>
      <w:r w:rsidRPr="00FE4366">
        <w:rPr>
          <w:color w:val="auto"/>
          <w:sz w:val="28"/>
          <w:szCs w:val="28"/>
        </w:rPr>
        <w:t xml:space="preserve"> цианоз. Подкожно-жировой слой выражен, </w:t>
      </w:r>
      <w:proofErr w:type="spellStart"/>
      <w:r w:rsidRPr="00FE4366">
        <w:rPr>
          <w:color w:val="auto"/>
          <w:sz w:val="28"/>
          <w:szCs w:val="28"/>
        </w:rPr>
        <w:t>паратрофик</w:t>
      </w:r>
      <w:proofErr w:type="spellEnd"/>
      <w:r w:rsidRPr="00FE4366">
        <w:rPr>
          <w:color w:val="auto"/>
          <w:sz w:val="28"/>
          <w:szCs w:val="28"/>
        </w:rPr>
        <w:t xml:space="preserve">. Слизистые сухие. В зеве умеренная гиперемия. Из носа </w:t>
      </w:r>
      <w:proofErr w:type="gramStart"/>
      <w:r w:rsidRPr="00FE4366">
        <w:rPr>
          <w:color w:val="auto"/>
          <w:sz w:val="28"/>
          <w:szCs w:val="28"/>
        </w:rPr>
        <w:t>слизистое</w:t>
      </w:r>
      <w:proofErr w:type="gramEnd"/>
      <w:r w:rsidRPr="00FE4366">
        <w:rPr>
          <w:color w:val="auto"/>
          <w:sz w:val="28"/>
          <w:szCs w:val="28"/>
        </w:rPr>
        <w:t xml:space="preserve"> отделяемое. Пальпируются </w:t>
      </w:r>
      <w:proofErr w:type="spellStart"/>
      <w:r w:rsidRPr="00FE4366">
        <w:rPr>
          <w:color w:val="auto"/>
          <w:sz w:val="28"/>
          <w:szCs w:val="28"/>
        </w:rPr>
        <w:t>заднешейные</w:t>
      </w:r>
      <w:proofErr w:type="spellEnd"/>
      <w:r w:rsidRPr="00FE4366">
        <w:rPr>
          <w:color w:val="auto"/>
          <w:sz w:val="28"/>
          <w:szCs w:val="28"/>
        </w:rPr>
        <w:t xml:space="preserve"> </w:t>
      </w:r>
      <w:proofErr w:type="spellStart"/>
      <w:r w:rsidRPr="00FE4366">
        <w:rPr>
          <w:color w:val="auto"/>
          <w:sz w:val="28"/>
          <w:szCs w:val="28"/>
        </w:rPr>
        <w:t>лимфоузлы</w:t>
      </w:r>
      <w:proofErr w:type="spellEnd"/>
      <w:r w:rsidRPr="00FE4366">
        <w:rPr>
          <w:color w:val="auto"/>
          <w:sz w:val="28"/>
          <w:szCs w:val="28"/>
        </w:rPr>
        <w:t xml:space="preserve"> 1-2 размера, </w:t>
      </w:r>
      <w:proofErr w:type="gramStart"/>
      <w:r w:rsidRPr="00FE4366">
        <w:rPr>
          <w:color w:val="auto"/>
          <w:sz w:val="28"/>
          <w:szCs w:val="28"/>
        </w:rPr>
        <w:t>безболезненные</w:t>
      </w:r>
      <w:proofErr w:type="gramEnd"/>
      <w:r w:rsidRPr="00FE4366">
        <w:rPr>
          <w:color w:val="auto"/>
          <w:sz w:val="28"/>
          <w:szCs w:val="28"/>
        </w:rPr>
        <w:t xml:space="preserve">, не спаянные с тканью, эластичные. Грудная клетка цилиндрической формы. Дыхание слышно на расстоянии, с затрудненным выдохом и втяжением межреберных промежутков. Частота дыхания до 45 в минуту. </w:t>
      </w:r>
      <w:proofErr w:type="spellStart"/>
      <w:r w:rsidRPr="00FE4366">
        <w:rPr>
          <w:color w:val="auto"/>
          <w:sz w:val="28"/>
          <w:szCs w:val="28"/>
        </w:rPr>
        <w:t>Перкуторно</w:t>
      </w:r>
      <w:proofErr w:type="spellEnd"/>
      <w:r w:rsidRPr="00FE4366">
        <w:rPr>
          <w:color w:val="auto"/>
          <w:sz w:val="28"/>
          <w:szCs w:val="28"/>
        </w:rPr>
        <w:t xml:space="preserve"> по всем полям определяется коробочный звук. При аускультации сухие свистящие и влажные хрипы различного калибр</w:t>
      </w:r>
      <w:r>
        <w:rPr>
          <w:color w:val="auto"/>
          <w:sz w:val="28"/>
          <w:szCs w:val="28"/>
        </w:rPr>
        <w:t>а; данных лабораторного обследования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ОАК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лейкоцитоз со сдвигом влево, повышенное СОЭ.</w:t>
      </w:r>
    </w:p>
    <w:p w:rsidR="004A73AE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3. Составьте и обоснуйте план дополнительного обследования пациента. </w:t>
      </w:r>
    </w:p>
    <w:p w:rsidR="001720B6" w:rsidRPr="001720B6" w:rsidRDefault="001720B6" w:rsidP="001720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 </w:t>
      </w:r>
      <w:proofErr w:type="spellStart"/>
      <w:r>
        <w:rPr>
          <w:color w:val="auto"/>
          <w:sz w:val="28"/>
          <w:szCs w:val="28"/>
          <w:lang w:val="en-US"/>
        </w:rPr>
        <w:t>Rg</w:t>
      </w:r>
      <w:proofErr w:type="spellEnd"/>
      <w:r w:rsidRPr="001720B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графия органов грудной клетки </w:t>
      </w:r>
      <w:r>
        <w:rPr>
          <w:color w:val="auto"/>
          <w:sz w:val="28"/>
          <w:szCs w:val="28"/>
        </w:rPr>
        <w:br/>
        <w:t>2)Спирография</w:t>
      </w:r>
      <w:r>
        <w:rPr>
          <w:color w:val="auto"/>
          <w:sz w:val="28"/>
          <w:szCs w:val="28"/>
        </w:rPr>
        <w:br/>
        <w:t>3)Определение чувствительности к неспецифическим антигенам</w:t>
      </w:r>
      <w:r>
        <w:rPr>
          <w:color w:val="auto"/>
          <w:sz w:val="28"/>
          <w:szCs w:val="28"/>
        </w:rPr>
        <w:br/>
        <w:t>4)Анализ мокроты</w:t>
      </w:r>
      <w:r w:rsidR="0071743E">
        <w:rPr>
          <w:color w:val="auto"/>
          <w:sz w:val="28"/>
          <w:szCs w:val="28"/>
        </w:rPr>
        <w:t xml:space="preserve"> ( микроскопия, </w:t>
      </w:r>
      <w:proofErr w:type="spellStart"/>
      <w:r w:rsidR="0071743E">
        <w:rPr>
          <w:color w:val="auto"/>
          <w:sz w:val="28"/>
          <w:szCs w:val="28"/>
        </w:rPr>
        <w:t>бак</w:t>
      </w:r>
      <w:proofErr w:type="gramStart"/>
      <w:r w:rsidR="0071743E">
        <w:rPr>
          <w:color w:val="auto"/>
          <w:sz w:val="28"/>
          <w:szCs w:val="28"/>
        </w:rPr>
        <w:t>.п</w:t>
      </w:r>
      <w:proofErr w:type="gramEnd"/>
      <w:r w:rsidR="0071743E">
        <w:rPr>
          <w:color w:val="auto"/>
          <w:sz w:val="28"/>
          <w:szCs w:val="28"/>
        </w:rPr>
        <w:t>осев</w:t>
      </w:r>
      <w:proofErr w:type="spellEnd"/>
      <w:r w:rsidR="0071743E">
        <w:rPr>
          <w:color w:val="auto"/>
          <w:sz w:val="28"/>
          <w:szCs w:val="28"/>
        </w:rPr>
        <w:t>)</w:t>
      </w:r>
    </w:p>
    <w:p w:rsidR="004A73AE" w:rsidRPr="00FE4366" w:rsidRDefault="004A73AE" w:rsidP="004A73AE">
      <w:pPr>
        <w:pStyle w:val="Default"/>
        <w:jc w:val="both"/>
        <w:rPr>
          <w:color w:val="auto"/>
          <w:sz w:val="28"/>
          <w:szCs w:val="28"/>
        </w:rPr>
      </w:pPr>
      <w:r w:rsidRPr="00FE4366">
        <w:rPr>
          <w:color w:val="auto"/>
          <w:sz w:val="28"/>
          <w:szCs w:val="28"/>
        </w:rPr>
        <w:t xml:space="preserve">4. </w:t>
      </w:r>
      <w:proofErr w:type="gramStart"/>
      <w:r w:rsidRPr="00FE4366">
        <w:rPr>
          <w:color w:val="auto"/>
          <w:sz w:val="28"/>
          <w:szCs w:val="28"/>
        </w:rPr>
        <w:t>Препарат</w:t>
      </w:r>
      <w:proofErr w:type="gramEnd"/>
      <w:r w:rsidRPr="00FE4366">
        <w:rPr>
          <w:color w:val="auto"/>
          <w:sz w:val="28"/>
          <w:szCs w:val="28"/>
        </w:rPr>
        <w:t xml:space="preserve"> какой группы необходимо назначить ребенку в качестве основной терапии для купирования </w:t>
      </w:r>
      <w:proofErr w:type="spellStart"/>
      <w:r w:rsidRPr="00FE4366">
        <w:rPr>
          <w:color w:val="auto"/>
          <w:sz w:val="28"/>
          <w:szCs w:val="28"/>
        </w:rPr>
        <w:t>бронхообструктивного</w:t>
      </w:r>
      <w:proofErr w:type="spellEnd"/>
      <w:r w:rsidRPr="00FE4366">
        <w:rPr>
          <w:color w:val="auto"/>
          <w:sz w:val="28"/>
          <w:szCs w:val="28"/>
        </w:rPr>
        <w:t xml:space="preserve"> синдрома? Обоснуйте свой выбор. </w:t>
      </w:r>
      <w:r w:rsidR="001720B6">
        <w:rPr>
          <w:color w:val="auto"/>
          <w:sz w:val="28"/>
          <w:szCs w:val="28"/>
        </w:rPr>
        <w:br/>
      </w:r>
      <w:r w:rsidR="0071743E">
        <w:rPr>
          <w:color w:val="auto"/>
          <w:sz w:val="28"/>
          <w:szCs w:val="28"/>
        </w:rPr>
        <w:t>Препарат группы ИГС</w:t>
      </w:r>
      <w:proofErr w:type="gramStart"/>
      <w:r w:rsidR="0071743E">
        <w:rPr>
          <w:color w:val="auto"/>
          <w:sz w:val="28"/>
          <w:szCs w:val="28"/>
        </w:rPr>
        <w:t xml:space="preserve"> ,</w:t>
      </w:r>
      <w:proofErr w:type="gramEnd"/>
      <w:r w:rsidR="0071743E">
        <w:rPr>
          <w:color w:val="auto"/>
          <w:sz w:val="28"/>
          <w:szCs w:val="28"/>
        </w:rPr>
        <w:t xml:space="preserve"> при тяжёлой степени БА ребенку до 6 лет назначаются ИГС в высокой дозе.</w:t>
      </w:r>
    </w:p>
    <w:p w:rsidR="004A73AE" w:rsidRPr="00FE4366" w:rsidRDefault="004A73AE" w:rsidP="004A73AE">
      <w:pPr>
        <w:jc w:val="both"/>
        <w:rPr>
          <w:sz w:val="28"/>
          <w:szCs w:val="28"/>
        </w:rPr>
      </w:pPr>
      <w:r w:rsidRPr="00FE4366">
        <w:rPr>
          <w:sz w:val="28"/>
          <w:szCs w:val="28"/>
        </w:rPr>
        <w:t>5. На фоне проводимой терапии состояние ребѐнка улучшилось: купировалась одышка, появился продуктивный кашель, нормализовалась температура тела. Какова Ваша дальнейшая лечебная тактика? Обоснуйте Ваш выбор.</w:t>
      </w:r>
      <w:r w:rsidR="0071743E">
        <w:rPr>
          <w:sz w:val="28"/>
          <w:szCs w:val="28"/>
        </w:rPr>
        <w:br/>
        <w:t>Переход на низкие</w:t>
      </w:r>
      <w:r w:rsidR="004E1D2D">
        <w:rPr>
          <w:sz w:val="28"/>
          <w:szCs w:val="28"/>
        </w:rPr>
        <w:t xml:space="preserve"> дозы ИГС, продолжать лечение муколитиками.</w:t>
      </w:r>
    </w:p>
    <w:p w:rsidR="00EB49CB" w:rsidRDefault="00EB49CB" w:rsidP="00161F72">
      <w:pPr>
        <w:rPr>
          <w:b/>
          <w:bCs/>
        </w:rPr>
      </w:pPr>
    </w:p>
    <w:p w:rsidR="00011D46" w:rsidRDefault="00011D46" w:rsidP="00011D46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 на практическом занятии</w:t>
      </w:r>
    </w:p>
    <w:p w:rsidR="00011D46" w:rsidRDefault="00011D46" w:rsidP="00011D46">
      <w:pPr>
        <w:jc w:val="both"/>
        <w:rPr>
          <w:b/>
        </w:rPr>
      </w:pPr>
      <w:r>
        <w:rPr>
          <w:b/>
        </w:rPr>
        <w:t>( или клинический пример, который Вы разобрали совместно с преподавателем)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lastRenderedPageBreak/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011D46" w:rsidRDefault="00011D46" w:rsidP="00011D46">
      <w:r>
        <w:t>______________________________________________________________________________________________________________________________________________________________________</w:t>
      </w:r>
    </w:p>
    <w:p w:rsidR="00856384" w:rsidRDefault="00856384" w:rsidP="00161F72"/>
    <w:p w:rsidR="00161F72" w:rsidRPr="00EB49CB" w:rsidRDefault="00D11250" w:rsidP="00161F72">
      <w:pPr>
        <w:rPr>
          <w:b/>
          <w:bCs/>
        </w:rPr>
      </w:pPr>
      <w:r w:rsidRPr="00EB49CB">
        <w:rPr>
          <w:b/>
          <w:bCs/>
        </w:rPr>
        <w:t>УИРС:</w:t>
      </w:r>
    </w:p>
    <w:p w:rsidR="00D11250" w:rsidRPr="00EB49CB" w:rsidRDefault="00D11250" w:rsidP="00161F72">
      <w:pPr>
        <w:rPr>
          <w:b/>
          <w:bCs/>
        </w:rPr>
      </w:pPr>
    </w:p>
    <w:p w:rsidR="00161F72" w:rsidRPr="00EB49CB" w:rsidRDefault="00161F72" w:rsidP="00161F72">
      <w:pPr>
        <w:jc w:val="both"/>
        <w:rPr>
          <w:b/>
          <w:bCs/>
        </w:rPr>
      </w:pPr>
      <w:r w:rsidRPr="00EB49CB"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r w:rsidRPr="00EB49CB">
        <w:rPr>
          <w:b/>
          <w:bCs/>
          <w:lang w:val="en-US"/>
        </w:rPr>
        <w:t>ppt</w:t>
      </w:r>
    </w:p>
    <w:p w:rsidR="001303EA" w:rsidRPr="00114CAE" w:rsidRDefault="001303EA" w:rsidP="00161F72">
      <w:pPr>
        <w:jc w:val="both"/>
        <w:rPr>
          <w:b/>
          <w:bCs/>
        </w:rPr>
      </w:pP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1. </w:t>
      </w:r>
      <w:r w:rsidR="001C3D52">
        <w:rPr>
          <w:color w:val="363636"/>
        </w:rPr>
        <w:t>Астматический статус</w:t>
      </w:r>
      <w:r w:rsidR="00EB3931">
        <w:rPr>
          <w:color w:val="363636"/>
        </w:rPr>
        <w:t xml:space="preserve"> </w:t>
      </w:r>
      <w:r w:rsidRPr="00114CAE">
        <w:rPr>
          <w:color w:val="363636"/>
        </w:rPr>
        <w:t>у детей.</w:t>
      </w:r>
      <w:r w:rsidRPr="00114CAE">
        <w:rPr>
          <w:rStyle w:val="apple-converted-space"/>
          <w:color w:val="363636"/>
        </w:rPr>
        <w:t> </w:t>
      </w:r>
    </w:p>
    <w:p w:rsidR="00197954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2. </w:t>
      </w:r>
      <w:r w:rsidR="00EB3931">
        <w:rPr>
          <w:color w:val="363636"/>
        </w:rPr>
        <w:t>Эозинофильная пневмония</w:t>
      </w:r>
      <w:r w:rsidRPr="00114CAE">
        <w:rPr>
          <w:color w:val="363636"/>
        </w:rPr>
        <w:t xml:space="preserve"> </w:t>
      </w:r>
    </w:p>
    <w:p w:rsidR="00114CAE" w:rsidRPr="00114CAE" w:rsidRDefault="00114CAE" w:rsidP="00114CAE">
      <w:pPr>
        <w:rPr>
          <w:color w:val="363636"/>
        </w:rPr>
      </w:pPr>
      <w:r w:rsidRPr="00114CAE">
        <w:rPr>
          <w:color w:val="363636"/>
        </w:rPr>
        <w:t xml:space="preserve">3. </w:t>
      </w:r>
      <w:proofErr w:type="gramStart"/>
      <w:r w:rsidR="001C3D52">
        <w:rPr>
          <w:color w:val="363636"/>
        </w:rPr>
        <w:t>Первичная</w:t>
      </w:r>
      <w:proofErr w:type="gramEnd"/>
      <w:r w:rsidR="001C3D52">
        <w:rPr>
          <w:color w:val="363636"/>
        </w:rPr>
        <w:t xml:space="preserve"> цилиарная дискинезия</w:t>
      </w:r>
      <w:r w:rsidR="00EB3931">
        <w:rPr>
          <w:color w:val="363636"/>
        </w:rPr>
        <w:t xml:space="preserve"> у детей</w:t>
      </w:r>
      <w:r w:rsidRPr="00114CAE">
        <w:rPr>
          <w:rStyle w:val="apple-converted-space"/>
          <w:color w:val="363636"/>
        </w:rPr>
        <w:t> </w:t>
      </w:r>
    </w:p>
    <w:p w:rsidR="0052164D" w:rsidRDefault="00114CAE" w:rsidP="001C3D52">
      <w:pPr>
        <w:rPr>
          <w:color w:val="363636"/>
        </w:rPr>
      </w:pPr>
      <w:r w:rsidRPr="00114CAE">
        <w:rPr>
          <w:color w:val="363636"/>
        </w:rPr>
        <w:t xml:space="preserve">4. </w:t>
      </w:r>
      <w:proofErr w:type="spellStart"/>
      <w:r w:rsidR="001C3D52">
        <w:rPr>
          <w:color w:val="363636"/>
        </w:rPr>
        <w:t>Трахеомаляция</w:t>
      </w:r>
      <w:proofErr w:type="spellEnd"/>
    </w:p>
    <w:p w:rsidR="001C3D52" w:rsidRPr="00114CAE" w:rsidRDefault="001C3D52" w:rsidP="001C3D52">
      <w:pPr>
        <w:rPr>
          <w:bCs/>
        </w:rPr>
      </w:pPr>
      <w:r>
        <w:rPr>
          <w:bCs/>
        </w:rPr>
        <w:t>5. Аллергический бронхолегочный аспергиллез</w:t>
      </w:r>
    </w:p>
    <w:p w:rsidR="00B35083" w:rsidRDefault="00B35083" w:rsidP="006B5BE6">
      <w:pPr>
        <w:jc w:val="center"/>
        <w:rPr>
          <w:b/>
          <w:bCs/>
        </w:rPr>
      </w:pPr>
    </w:p>
    <w:p w:rsidR="00F61F3D" w:rsidRPr="00114CAE" w:rsidRDefault="00D11250" w:rsidP="006B5BE6">
      <w:pPr>
        <w:jc w:val="center"/>
        <w:rPr>
          <w:b/>
          <w:bCs/>
        </w:rPr>
      </w:pPr>
      <w:r w:rsidRPr="00114CAE">
        <w:rPr>
          <w:b/>
          <w:bCs/>
        </w:rPr>
        <w:t>Рекомендуемая литература</w:t>
      </w:r>
    </w:p>
    <w:p w:rsidR="00D11250" w:rsidRPr="00EB49CB" w:rsidRDefault="00D11250" w:rsidP="006B5BE6">
      <w:pPr>
        <w:jc w:val="center"/>
        <w:rPr>
          <w:b/>
          <w:bCs/>
        </w:rPr>
      </w:pP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proofErr w:type="spellStart"/>
      <w:r w:rsidRPr="00EB49CB">
        <w:rPr>
          <w:color w:val="000000" w:themeColor="text1"/>
          <w:kern w:val="24"/>
        </w:rPr>
        <w:t>Шабалов</w:t>
      </w:r>
      <w:proofErr w:type="spellEnd"/>
      <w:r w:rsidRPr="00EB49CB">
        <w:rPr>
          <w:color w:val="000000" w:themeColor="text1"/>
          <w:kern w:val="24"/>
        </w:rPr>
        <w:t xml:space="preserve">, Н. П. Детские болезни [Электронный ресурс] : учебник : в 2 т. - 8-е изд., </w:t>
      </w:r>
      <w:proofErr w:type="spellStart"/>
      <w:r w:rsidRPr="00EB49CB">
        <w:rPr>
          <w:color w:val="000000" w:themeColor="text1"/>
          <w:kern w:val="24"/>
        </w:rPr>
        <w:t>перераб</w:t>
      </w:r>
      <w:proofErr w:type="spellEnd"/>
      <w:r w:rsidRPr="00EB49CB">
        <w:rPr>
          <w:color w:val="000000" w:themeColor="text1"/>
          <w:kern w:val="24"/>
        </w:rPr>
        <w:t>. и доп. - СПб</w:t>
      </w:r>
      <w:proofErr w:type="gramStart"/>
      <w:r w:rsidRPr="00EB49CB">
        <w:rPr>
          <w:color w:val="000000" w:themeColor="text1"/>
          <w:kern w:val="24"/>
        </w:rPr>
        <w:t xml:space="preserve">. : </w:t>
      </w:r>
      <w:proofErr w:type="gramEnd"/>
      <w:r w:rsidRPr="00EB49CB">
        <w:rPr>
          <w:color w:val="000000" w:themeColor="text1"/>
          <w:kern w:val="24"/>
        </w:rPr>
        <w:t>Питер, 2017. - Т. 1. - 880 с.</w:t>
      </w:r>
      <w:proofErr w:type="gramStart"/>
      <w:r w:rsidRPr="00EB49CB">
        <w:rPr>
          <w:color w:val="000000" w:themeColor="text1"/>
          <w:kern w:val="24"/>
        </w:rPr>
        <w:t xml:space="preserve"> :</w:t>
      </w:r>
      <w:proofErr w:type="gramEnd"/>
      <w:r w:rsidRPr="00EB49CB">
        <w:rPr>
          <w:color w:val="000000" w:themeColor="text1"/>
          <w:kern w:val="24"/>
        </w:rPr>
        <w:t xml:space="preserve"> ил. - (Учебник для вузов).</w:t>
      </w:r>
    </w:p>
    <w:p w:rsidR="00435DB2" w:rsidRPr="00EB49CB" w:rsidRDefault="00435DB2" w:rsidP="00535B30">
      <w:pPr>
        <w:pStyle w:val="a4"/>
        <w:numPr>
          <w:ilvl w:val="0"/>
          <w:numId w:val="25"/>
        </w:numPr>
        <w:jc w:val="both"/>
      </w:pPr>
      <w:r w:rsidRPr="00EB49CB">
        <w:rPr>
          <w:color w:val="363636"/>
          <w:shd w:val="clear" w:color="auto" w:fill="FFFFFF"/>
        </w:rPr>
        <w:t>Федеральные клинические рекомендации Союза педиатров России (</w:t>
      </w:r>
      <w:hyperlink r:id="rId8" w:tgtFrame="_blank" w:history="1">
        <w:r w:rsidRPr="00EB49CB">
          <w:rPr>
            <w:rStyle w:val="a5"/>
            <w:color w:val="A12A30"/>
            <w:bdr w:val="none" w:sz="0" w:space="0" w:color="auto" w:frame="1"/>
            <w:shd w:val="clear" w:color="auto" w:fill="FFFFFF"/>
          </w:rPr>
          <w:t>http://www.pediatr-russia.ru/news/recomend</w:t>
        </w:r>
      </w:hyperlink>
      <w:r w:rsidRPr="00EB49CB">
        <w:rPr>
          <w:color w:val="363636"/>
          <w:shd w:val="clear" w:color="auto" w:fill="FFFFFF"/>
        </w:rPr>
        <w:t>) </w:t>
      </w:r>
    </w:p>
    <w:p w:rsidR="00D11250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Болезни органов дыхания у детей. Практическое рук</w:t>
      </w:r>
      <w:r w:rsidR="005E56F1">
        <w:t>о</w:t>
      </w:r>
      <w:r w:rsidRPr="00EB49CB">
        <w:t xml:space="preserve">водство /В.К.Таточенко.-7-е издание, испр.-2019-300 </w:t>
      </w:r>
      <w:proofErr w:type="gramStart"/>
      <w:r w:rsidRPr="00EB49CB">
        <w:t>с</w:t>
      </w:r>
      <w:proofErr w:type="gramEnd"/>
      <w:r w:rsidRPr="00EB49CB">
        <w:t>.</w:t>
      </w:r>
    </w:p>
    <w:p w:rsidR="001C3D52" w:rsidRPr="00EB49CB" w:rsidRDefault="001C3D52" w:rsidP="00535B30">
      <w:pPr>
        <w:pStyle w:val="a4"/>
        <w:numPr>
          <w:ilvl w:val="0"/>
          <w:numId w:val="25"/>
        </w:numPr>
        <w:jc w:val="both"/>
      </w:pPr>
      <w:r>
        <w:t xml:space="preserve">Аллергология и иммунология/ под ред. </w:t>
      </w:r>
      <w:proofErr w:type="spellStart"/>
      <w:r>
        <w:t>Л.С.Намазовой-Барановой</w:t>
      </w:r>
      <w:proofErr w:type="spellEnd"/>
      <w:r>
        <w:t xml:space="preserve">, А.А.Баранова, </w:t>
      </w:r>
      <w:proofErr w:type="spellStart"/>
      <w:r>
        <w:t>Р.М.Хаитова</w:t>
      </w:r>
      <w:proofErr w:type="spellEnd"/>
      <w:r>
        <w:t xml:space="preserve">: Союз педиатров России </w:t>
      </w:r>
      <w:r w:rsidRPr="001C3D52">
        <w:t>[</w:t>
      </w:r>
      <w:r>
        <w:t>и др.</w:t>
      </w:r>
      <w:r w:rsidRPr="001C3D52">
        <w:t>]</w:t>
      </w:r>
      <w:proofErr w:type="gramStart"/>
      <w:r>
        <w:t>.-</w:t>
      </w:r>
      <w:proofErr w:type="spellStart"/>
      <w:proofErr w:type="gramEnd"/>
      <w:r>
        <w:t>М.:Изд-во</w:t>
      </w:r>
      <w:proofErr w:type="spellEnd"/>
      <w:r>
        <w:t xml:space="preserve"> «ПедиатрЪ,2020.-512 с. (Практические рекомендации для педиатров).</w:t>
      </w:r>
    </w:p>
    <w:p w:rsidR="00D11250" w:rsidRPr="00EB49CB" w:rsidRDefault="00D11250" w:rsidP="00535B30">
      <w:pPr>
        <w:pStyle w:val="a4"/>
        <w:numPr>
          <w:ilvl w:val="0"/>
          <w:numId w:val="25"/>
        </w:numPr>
        <w:jc w:val="both"/>
      </w:pPr>
      <w:r w:rsidRPr="00EB49CB">
        <w:t>УМКД для студентов</w:t>
      </w:r>
      <w:r w:rsidR="00EB49CB" w:rsidRPr="00EB49CB">
        <w:t xml:space="preserve"> Красноярского государственного медицинского университета</w:t>
      </w:r>
    </w:p>
    <w:p w:rsidR="00F61F3D" w:rsidRPr="00EB49CB" w:rsidRDefault="00EB49CB" w:rsidP="00435DB2">
      <w:pPr>
        <w:pStyle w:val="a4"/>
        <w:jc w:val="both"/>
      </w:pPr>
      <w:r w:rsidRPr="00EB49CB">
        <w:t>https://krasgmu.ru/index.php?page[org]=umkd_metod_tl&amp;tl_id=171774&amp;metod_type=0&amp;metod_class=1</w:t>
      </w:r>
    </w:p>
    <w:p w:rsidR="00001F1D" w:rsidRDefault="00001F1D"/>
    <w:p w:rsidR="00001F1D" w:rsidRDefault="00001F1D">
      <w:bookmarkStart w:id="0" w:name="_GoBack"/>
      <w:bookmarkEnd w:id="0"/>
    </w:p>
    <w:sectPr w:rsidR="00001F1D" w:rsidSect="00114CAE">
      <w:type w:val="continuous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80" w:rsidRDefault="00340280" w:rsidP="00114CAE">
      <w:r>
        <w:separator/>
      </w:r>
    </w:p>
  </w:endnote>
  <w:endnote w:type="continuationSeparator" w:id="0">
    <w:p w:rsidR="00340280" w:rsidRDefault="00340280" w:rsidP="0011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80" w:rsidRDefault="00340280" w:rsidP="00114CAE">
      <w:r>
        <w:separator/>
      </w:r>
    </w:p>
  </w:footnote>
  <w:footnote w:type="continuationSeparator" w:id="0">
    <w:p w:rsidR="00340280" w:rsidRDefault="00340280" w:rsidP="0011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D6"/>
    <w:multiLevelType w:val="hybridMultilevel"/>
    <w:tmpl w:val="E4D0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3A59"/>
    <w:multiLevelType w:val="hybridMultilevel"/>
    <w:tmpl w:val="D6C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468"/>
    <w:multiLevelType w:val="singleLevel"/>
    <w:tmpl w:val="812E3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DF4D31"/>
    <w:multiLevelType w:val="hybridMultilevel"/>
    <w:tmpl w:val="1778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47DA"/>
    <w:multiLevelType w:val="hybridMultilevel"/>
    <w:tmpl w:val="BFE07D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E4F66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6427"/>
    <w:multiLevelType w:val="hybridMultilevel"/>
    <w:tmpl w:val="ED9E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469B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E9E720D"/>
    <w:multiLevelType w:val="hybridMultilevel"/>
    <w:tmpl w:val="6E2038AA"/>
    <w:lvl w:ilvl="0" w:tplc="74460AA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07923"/>
    <w:multiLevelType w:val="hybridMultilevel"/>
    <w:tmpl w:val="1316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A4D46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AF56E34"/>
    <w:multiLevelType w:val="multilevel"/>
    <w:tmpl w:val="350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D6E0A"/>
    <w:multiLevelType w:val="hybridMultilevel"/>
    <w:tmpl w:val="BB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B52DE"/>
    <w:multiLevelType w:val="hybridMultilevel"/>
    <w:tmpl w:val="AEFEEE22"/>
    <w:lvl w:ilvl="0" w:tplc="4986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712DA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A066794"/>
    <w:multiLevelType w:val="hybridMultilevel"/>
    <w:tmpl w:val="D9E4B4F8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76F74"/>
    <w:multiLevelType w:val="hybridMultilevel"/>
    <w:tmpl w:val="E5C2DA82"/>
    <w:lvl w:ilvl="0" w:tplc="0419000F">
      <w:start w:val="1"/>
      <w:numFmt w:val="decimal"/>
      <w:lvlText w:val="%1."/>
      <w:lvlJc w:val="left"/>
      <w:pPr>
        <w:ind w:left="1183" w:hanging="360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>
    <w:nsid w:val="40165C41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2933387"/>
    <w:multiLevelType w:val="hybridMultilevel"/>
    <w:tmpl w:val="D4F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09C3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5B9033F"/>
    <w:multiLevelType w:val="hybridMultilevel"/>
    <w:tmpl w:val="10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514"/>
    <w:multiLevelType w:val="hybridMultilevel"/>
    <w:tmpl w:val="B876209C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C47C7"/>
    <w:multiLevelType w:val="hybridMultilevel"/>
    <w:tmpl w:val="C21C31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25143"/>
    <w:multiLevelType w:val="hybridMultilevel"/>
    <w:tmpl w:val="451A4596"/>
    <w:lvl w:ilvl="0" w:tplc="0419000F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1F148F1"/>
    <w:multiLevelType w:val="singleLevel"/>
    <w:tmpl w:val="00F64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2572534"/>
    <w:multiLevelType w:val="hybridMultilevel"/>
    <w:tmpl w:val="3E885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B3162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9612E8D"/>
    <w:multiLevelType w:val="singleLevel"/>
    <w:tmpl w:val="04742E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97826CA"/>
    <w:multiLevelType w:val="hybridMultilevel"/>
    <w:tmpl w:val="9B66140C"/>
    <w:lvl w:ilvl="0" w:tplc="83C23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25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C210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8F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F213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0EAD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F0F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088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82F2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BB7711"/>
    <w:multiLevelType w:val="hybridMultilevel"/>
    <w:tmpl w:val="3B2693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9A46B2"/>
    <w:multiLevelType w:val="hybridMultilevel"/>
    <w:tmpl w:val="B4A6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05270"/>
    <w:multiLevelType w:val="hybridMultilevel"/>
    <w:tmpl w:val="D07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50761"/>
    <w:multiLevelType w:val="hybridMultilevel"/>
    <w:tmpl w:val="734CA210"/>
    <w:lvl w:ilvl="0" w:tplc="D9E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2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C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4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E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6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332944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34D1532"/>
    <w:multiLevelType w:val="hybridMultilevel"/>
    <w:tmpl w:val="A36A992E"/>
    <w:lvl w:ilvl="0" w:tplc="6AAE29F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7386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BB13EB"/>
    <w:multiLevelType w:val="hybridMultilevel"/>
    <w:tmpl w:val="A7F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91840"/>
    <w:multiLevelType w:val="hybridMultilevel"/>
    <w:tmpl w:val="FAC2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C5BA4"/>
    <w:multiLevelType w:val="hybridMultilevel"/>
    <w:tmpl w:val="D7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73626"/>
    <w:multiLevelType w:val="hybridMultilevel"/>
    <w:tmpl w:val="8D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26D38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27"/>
  </w:num>
  <w:num w:numId="4">
    <w:abstractNumId w:val="22"/>
  </w:num>
  <w:num w:numId="5">
    <w:abstractNumId w:val="5"/>
  </w:num>
  <w:num w:numId="6">
    <w:abstractNumId w:val="14"/>
  </w:num>
  <w:num w:numId="7">
    <w:abstractNumId w:val="40"/>
  </w:num>
  <w:num w:numId="8">
    <w:abstractNumId w:val="33"/>
  </w:num>
  <w:num w:numId="9">
    <w:abstractNumId w:val="8"/>
  </w:num>
  <w:num w:numId="10">
    <w:abstractNumId w:val="26"/>
  </w:num>
  <w:num w:numId="11">
    <w:abstractNumId w:val="12"/>
  </w:num>
  <w:num w:numId="12">
    <w:abstractNumId w:val="2"/>
  </w:num>
  <w:num w:numId="13">
    <w:abstractNumId w:val="42"/>
  </w:num>
  <w:num w:numId="14">
    <w:abstractNumId w:val="19"/>
  </w:num>
  <w:num w:numId="15">
    <w:abstractNumId w:val="29"/>
  </w:num>
  <w:num w:numId="16">
    <w:abstractNumId w:val="35"/>
  </w:num>
  <w:num w:numId="17">
    <w:abstractNumId w:val="21"/>
  </w:num>
  <w:num w:numId="18">
    <w:abstractNumId w:val="7"/>
  </w:num>
  <w:num w:numId="19">
    <w:abstractNumId w:val="28"/>
  </w:num>
  <w:num w:numId="20">
    <w:abstractNumId w:val="16"/>
  </w:num>
  <w:num w:numId="21">
    <w:abstractNumId w:val="37"/>
  </w:num>
  <w:num w:numId="22">
    <w:abstractNumId w:val="23"/>
  </w:num>
  <w:num w:numId="23">
    <w:abstractNumId w:val="0"/>
  </w:num>
  <w:num w:numId="24">
    <w:abstractNumId w:val="17"/>
  </w:num>
  <w:num w:numId="25">
    <w:abstractNumId w:val="11"/>
  </w:num>
  <w:num w:numId="26">
    <w:abstractNumId w:val="9"/>
  </w:num>
  <w:num w:numId="27">
    <w:abstractNumId w:val="31"/>
  </w:num>
  <w:num w:numId="28">
    <w:abstractNumId w:val="30"/>
  </w:num>
  <w:num w:numId="29">
    <w:abstractNumId w:val="41"/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6"/>
  </w:num>
  <w:num w:numId="34">
    <w:abstractNumId w:val="24"/>
  </w:num>
  <w:num w:numId="35">
    <w:abstractNumId w:val="25"/>
  </w:num>
  <w:num w:numId="36">
    <w:abstractNumId w:val="13"/>
  </w:num>
  <w:num w:numId="37">
    <w:abstractNumId w:val="32"/>
  </w:num>
  <w:num w:numId="38">
    <w:abstractNumId w:val="6"/>
  </w:num>
  <w:num w:numId="39">
    <w:abstractNumId w:val="34"/>
  </w:num>
  <w:num w:numId="40">
    <w:abstractNumId w:val="10"/>
  </w:num>
  <w:num w:numId="41">
    <w:abstractNumId w:val="3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3D"/>
    <w:rsid w:val="00001F1D"/>
    <w:rsid w:val="00002558"/>
    <w:rsid w:val="00006A8E"/>
    <w:rsid w:val="00011D46"/>
    <w:rsid w:val="00013712"/>
    <w:rsid w:val="00034631"/>
    <w:rsid w:val="0003727B"/>
    <w:rsid w:val="00057CB8"/>
    <w:rsid w:val="00076ABC"/>
    <w:rsid w:val="00084F57"/>
    <w:rsid w:val="001139BC"/>
    <w:rsid w:val="00114CAE"/>
    <w:rsid w:val="00120B0F"/>
    <w:rsid w:val="001303EA"/>
    <w:rsid w:val="00131605"/>
    <w:rsid w:val="00161F72"/>
    <w:rsid w:val="001720B6"/>
    <w:rsid w:val="00174EC5"/>
    <w:rsid w:val="00180C43"/>
    <w:rsid w:val="00187F08"/>
    <w:rsid w:val="0019332A"/>
    <w:rsid w:val="00197954"/>
    <w:rsid w:val="001A31EF"/>
    <w:rsid w:val="001C3D52"/>
    <w:rsid w:val="002243E0"/>
    <w:rsid w:val="00247A33"/>
    <w:rsid w:val="002724DD"/>
    <w:rsid w:val="00291819"/>
    <w:rsid w:val="002A48EE"/>
    <w:rsid w:val="002C121C"/>
    <w:rsid w:val="002D2DCA"/>
    <w:rsid w:val="002F2665"/>
    <w:rsid w:val="002F453E"/>
    <w:rsid w:val="003105FD"/>
    <w:rsid w:val="00337E2A"/>
    <w:rsid w:val="00340280"/>
    <w:rsid w:val="00342A7D"/>
    <w:rsid w:val="00351BFB"/>
    <w:rsid w:val="00363DD2"/>
    <w:rsid w:val="003652B0"/>
    <w:rsid w:val="00365ED3"/>
    <w:rsid w:val="00374582"/>
    <w:rsid w:val="0038469D"/>
    <w:rsid w:val="00385917"/>
    <w:rsid w:val="003A1A74"/>
    <w:rsid w:val="003A65EB"/>
    <w:rsid w:val="003C0E90"/>
    <w:rsid w:val="003C3AB0"/>
    <w:rsid w:val="003D14FF"/>
    <w:rsid w:val="003E2382"/>
    <w:rsid w:val="003F1FBD"/>
    <w:rsid w:val="003F6513"/>
    <w:rsid w:val="00435DB2"/>
    <w:rsid w:val="00451ADD"/>
    <w:rsid w:val="00457E03"/>
    <w:rsid w:val="004A73AE"/>
    <w:rsid w:val="004E1D2D"/>
    <w:rsid w:val="00505EBF"/>
    <w:rsid w:val="0052164D"/>
    <w:rsid w:val="0053787B"/>
    <w:rsid w:val="00570EAA"/>
    <w:rsid w:val="005730D7"/>
    <w:rsid w:val="005A265C"/>
    <w:rsid w:val="005E4421"/>
    <w:rsid w:val="005E4F2F"/>
    <w:rsid w:val="005E56F1"/>
    <w:rsid w:val="005E7C77"/>
    <w:rsid w:val="00606D5B"/>
    <w:rsid w:val="00631E7F"/>
    <w:rsid w:val="00634476"/>
    <w:rsid w:val="00691FB8"/>
    <w:rsid w:val="006A4CB7"/>
    <w:rsid w:val="006B4DD3"/>
    <w:rsid w:val="006B5BE6"/>
    <w:rsid w:val="006C4897"/>
    <w:rsid w:val="006E1C7E"/>
    <w:rsid w:val="006F4EEE"/>
    <w:rsid w:val="0070522E"/>
    <w:rsid w:val="00707458"/>
    <w:rsid w:val="0071743E"/>
    <w:rsid w:val="00730328"/>
    <w:rsid w:val="00746696"/>
    <w:rsid w:val="00747042"/>
    <w:rsid w:val="00752D2C"/>
    <w:rsid w:val="0077148B"/>
    <w:rsid w:val="007B04E2"/>
    <w:rsid w:val="007B1BC7"/>
    <w:rsid w:val="007C621F"/>
    <w:rsid w:val="007D6B9C"/>
    <w:rsid w:val="007E0ECE"/>
    <w:rsid w:val="007F0C4C"/>
    <w:rsid w:val="008333C9"/>
    <w:rsid w:val="0085271B"/>
    <w:rsid w:val="00852E77"/>
    <w:rsid w:val="00856384"/>
    <w:rsid w:val="008564F6"/>
    <w:rsid w:val="008662D9"/>
    <w:rsid w:val="00870D68"/>
    <w:rsid w:val="008C5F06"/>
    <w:rsid w:val="008D080D"/>
    <w:rsid w:val="008E4831"/>
    <w:rsid w:val="00900F27"/>
    <w:rsid w:val="00905E8D"/>
    <w:rsid w:val="00926F77"/>
    <w:rsid w:val="00944626"/>
    <w:rsid w:val="00960530"/>
    <w:rsid w:val="0096583A"/>
    <w:rsid w:val="00965947"/>
    <w:rsid w:val="00966F15"/>
    <w:rsid w:val="00966F57"/>
    <w:rsid w:val="00971B0A"/>
    <w:rsid w:val="009874EB"/>
    <w:rsid w:val="009C137F"/>
    <w:rsid w:val="009D3BD3"/>
    <w:rsid w:val="009D6DEE"/>
    <w:rsid w:val="009E7B6C"/>
    <w:rsid w:val="009F0FDF"/>
    <w:rsid w:val="009F34C2"/>
    <w:rsid w:val="00A00264"/>
    <w:rsid w:val="00A161FA"/>
    <w:rsid w:val="00A35ADA"/>
    <w:rsid w:val="00A459F3"/>
    <w:rsid w:val="00A57D78"/>
    <w:rsid w:val="00A72CE3"/>
    <w:rsid w:val="00AB3C38"/>
    <w:rsid w:val="00AC51FC"/>
    <w:rsid w:val="00AD183C"/>
    <w:rsid w:val="00B112DE"/>
    <w:rsid w:val="00B14AB9"/>
    <w:rsid w:val="00B20322"/>
    <w:rsid w:val="00B220A1"/>
    <w:rsid w:val="00B24D2F"/>
    <w:rsid w:val="00B26A8F"/>
    <w:rsid w:val="00B35083"/>
    <w:rsid w:val="00B62D43"/>
    <w:rsid w:val="00B822BF"/>
    <w:rsid w:val="00BD4462"/>
    <w:rsid w:val="00BE5FB2"/>
    <w:rsid w:val="00BF0B28"/>
    <w:rsid w:val="00C2461A"/>
    <w:rsid w:val="00C41ABA"/>
    <w:rsid w:val="00C52984"/>
    <w:rsid w:val="00C70BD2"/>
    <w:rsid w:val="00C83182"/>
    <w:rsid w:val="00CB040D"/>
    <w:rsid w:val="00CB4C24"/>
    <w:rsid w:val="00D11250"/>
    <w:rsid w:val="00D14F5A"/>
    <w:rsid w:val="00D21E3C"/>
    <w:rsid w:val="00D3151E"/>
    <w:rsid w:val="00D32081"/>
    <w:rsid w:val="00D333DC"/>
    <w:rsid w:val="00D46A7A"/>
    <w:rsid w:val="00D710CB"/>
    <w:rsid w:val="00D9651A"/>
    <w:rsid w:val="00DB6672"/>
    <w:rsid w:val="00DD1C55"/>
    <w:rsid w:val="00E111A5"/>
    <w:rsid w:val="00E46CFB"/>
    <w:rsid w:val="00E4767B"/>
    <w:rsid w:val="00E56CD6"/>
    <w:rsid w:val="00E83FE9"/>
    <w:rsid w:val="00E853D4"/>
    <w:rsid w:val="00E86E0E"/>
    <w:rsid w:val="00E9207A"/>
    <w:rsid w:val="00E957B4"/>
    <w:rsid w:val="00EA10DD"/>
    <w:rsid w:val="00EB3931"/>
    <w:rsid w:val="00EB49CB"/>
    <w:rsid w:val="00EB5B84"/>
    <w:rsid w:val="00EE0DA0"/>
    <w:rsid w:val="00F04E09"/>
    <w:rsid w:val="00F61680"/>
    <w:rsid w:val="00F61F3D"/>
    <w:rsid w:val="00F651FA"/>
    <w:rsid w:val="00F75D75"/>
    <w:rsid w:val="00FA1651"/>
    <w:rsid w:val="00FF32D0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3E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3E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E9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9207A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3C9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C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46696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11250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EB49CB"/>
  </w:style>
  <w:style w:type="character" w:customStyle="1" w:styleId="orange">
    <w:name w:val="orange"/>
    <w:basedOn w:val="a0"/>
    <w:rsid w:val="00114CAE"/>
  </w:style>
  <w:style w:type="paragraph" w:styleId="aa">
    <w:name w:val="header"/>
    <w:basedOn w:val="a"/>
    <w:link w:val="ab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4C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CA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qFormat/>
    <w:rsid w:val="004A73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e">
    <w:name w:val="Strong"/>
    <w:basedOn w:val="a0"/>
    <w:uiPriority w:val="22"/>
    <w:qFormat/>
    <w:rsid w:val="00747042"/>
    <w:rPr>
      <w:b/>
      <w:bCs/>
    </w:rPr>
  </w:style>
  <w:style w:type="character" w:styleId="af">
    <w:name w:val="Emphasis"/>
    <w:basedOn w:val="a0"/>
    <w:uiPriority w:val="20"/>
    <w:qFormat/>
    <w:rsid w:val="007470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/recome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5B47C-DB24-4715-A3AF-DF8C7A2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Chikunov</dc:creator>
  <cp:lastModifiedBy>Елена Кусанова</cp:lastModifiedBy>
  <cp:revision>2</cp:revision>
  <cp:lastPrinted>2020-12-12T07:18:00Z</cp:lastPrinted>
  <dcterms:created xsi:type="dcterms:W3CDTF">2021-11-09T07:44:00Z</dcterms:created>
  <dcterms:modified xsi:type="dcterms:W3CDTF">2021-11-09T07:44:00Z</dcterms:modified>
</cp:coreProperties>
</file>