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9" w:rsidRPr="00F86483" w:rsidRDefault="00384129" w:rsidP="00384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№26</w:t>
      </w:r>
    </w:p>
    <w:p w:rsidR="00384129" w:rsidRDefault="00384129" w:rsidP="0038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Психология конфликта, стили поведения в конфликтной ситуации</w:t>
      </w:r>
    </w:p>
    <w:p w:rsidR="00384129" w:rsidRDefault="00384129" w:rsidP="008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Конфликт – это</w:t>
      </w:r>
    </w:p>
    <w:p w:rsid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5701">
        <w:rPr>
          <w:rFonts w:ascii="Times New Roman" w:hAnsi="Times New Roman" w:cs="Times New Roman"/>
          <w:sz w:val="28"/>
          <w:szCs w:val="28"/>
        </w:rPr>
        <w:t>Назовите типы межличностных конфликтов и охарактеризуйте их.</w:t>
      </w:r>
    </w:p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6E98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Конфликт – это хорошо или плохо? Определите положительные и отрицательные стороны конфликта.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5701" w:rsidTr="00355701">
        <w:tc>
          <w:tcPr>
            <w:tcW w:w="4672" w:type="dxa"/>
          </w:tcPr>
          <w:p w:rsidR="00355701" w:rsidRDefault="00355701" w:rsidP="00355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– это хорошо…</w:t>
            </w: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– это плохо…</w:t>
            </w:r>
          </w:p>
        </w:tc>
      </w:tr>
      <w:tr w:rsidR="00355701" w:rsidTr="00355701">
        <w:tc>
          <w:tcPr>
            <w:tcW w:w="4672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01" w:rsidTr="00355701">
        <w:tc>
          <w:tcPr>
            <w:tcW w:w="4672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01" w:rsidTr="00355701">
        <w:tc>
          <w:tcPr>
            <w:tcW w:w="4672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01" w:rsidTr="00355701">
        <w:tc>
          <w:tcPr>
            <w:tcW w:w="4672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01" w:rsidTr="00355701">
        <w:tc>
          <w:tcPr>
            <w:tcW w:w="4672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98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схему развития конфликта</w:t>
      </w:r>
      <w:r w:rsidR="006879FF">
        <w:rPr>
          <w:rFonts w:ascii="Times New Roman" w:hAnsi="Times New Roman" w:cs="Times New Roman"/>
          <w:sz w:val="28"/>
          <w:szCs w:val="28"/>
        </w:rPr>
        <w:t>:</w:t>
      </w:r>
    </w:p>
    <w:p w:rsidR="006879FF" w:rsidRPr="006879FF" w:rsidRDefault="006879FF" w:rsidP="00687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F">
        <w:rPr>
          <w:rFonts w:ascii="Times New Roman" w:hAnsi="Times New Roman" w:cs="Times New Roman"/>
          <w:sz w:val="28"/>
          <w:szCs w:val="28"/>
        </w:rPr>
        <w:t>С чего начинается?</w:t>
      </w:r>
    </w:p>
    <w:p w:rsidR="006879FF" w:rsidRPr="006879FF" w:rsidRDefault="006879FF" w:rsidP="00687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F">
        <w:rPr>
          <w:rFonts w:ascii="Times New Roman" w:hAnsi="Times New Roman" w:cs="Times New Roman"/>
          <w:sz w:val="28"/>
          <w:szCs w:val="28"/>
        </w:rPr>
        <w:t>Как развивается?</w:t>
      </w:r>
    </w:p>
    <w:p w:rsidR="006879FF" w:rsidRPr="006879FF" w:rsidRDefault="006879FF" w:rsidP="00687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F">
        <w:rPr>
          <w:rFonts w:ascii="Times New Roman" w:hAnsi="Times New Roman" w:cs="Times New Roman"/>
          <w:sz w:val="28"/>
          <w:szCs w:val="28"/>
        </w:rPr>
        <w:t>Как заканчивается?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355701" w:rsidTr="00355701">
        <w:trPr>
          <w:trHeight w:val="4026"/>
        </w:trPr>
        <w:tc>
          <w:tcPr>
            <w:tcW w:w="9359" w:type="dxa"/>
          </w:tcPr>
          <w:p w:rsidR="00355701" w:rsidRDefault="00355701" w:rsidP="008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способы разрешения конфликта</w:t>
      </w:r>
    </w:p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01" w:rsidRDefault="00355701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Заполните таблицу стратегий поведения в конфликтной ситуации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410"/>
        <w:gridCol w:w="2268"/>
      </w:tblGrid>
      <w:tr w:rsidR="00816E98" w:rsidTr="00656225">
        <w:trPr>
          <w:trHeight w:val="477"/>
        </w:trPr>
        <w:tc>
          <w:tcPr>
            <w:tcW w:w="9924" w:type="dxa"/>
            <w:gridSpan w:val="4"/>
          </w:tcPr>
          <w:p w:rsidR="00816E98" w:rsidRDefault="00816E98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</w:t>
            </w:r>
            <w:r w:rsidRPr="00D842CB">
              <w:rPr>
                <w:b/>
                <w:color w:val="000000"/>
              </w:rPr>
              <w:t>Соперничество</w:t>
            </w:r>
            <w:r>
              <w:rPr>
                <w:b/>
                <w:color w:val="000000"/>
              </w:rPr>
              <w:t>»</w:t>
            </w:r>
            <w:r w:rsidR="00355701">
              <w:rPr>
                <w:b/>
                <w:color w:val="000000"/>
              </w:rPr>
              <w:t xml:space="preserve"> - это…</w:t>
            </w: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Pr="00D842CB" w:rsidRDefault="00355701" w:rsidP="0035570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816E98" w:rsidTr="00656225">
        <w:trPr>
          <w:trHeight w:val="91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Герой произведения (литература, кино, ситуация из жизни) 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5701">
              <w:rPr>
                <w:color w:val="000000"/>
              </w:rPr>
              <w:t xml:space="preserve"> пример</w:t>
            </w: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816E98" w:rsidTr="00656225">
        <w:trPr>
          <w:trHeight w:val="47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16E98" w:rsidTr="00656225">
        <w:trPr>
          <w:trHeight w:val="477"/>
        </w:trPr>
        <w:tc>
          <w:tcPr>
            <w:tcW w:w="9924" w:type="dxa"/>
            <w:gridSpan w:val="4"/>
          </w:tcPr>
          <w:p w:rsidR="00816E98" w:rsidRDefault="00816E98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«Приспособление»</w:t>
            </w:r>
            <w:r w:rsidR="00355701">
              <w:rPr>
                <w:b/>
                <w:color w:val="000000"/>
              </w:rPr>
              <w:t xml:space="preserve"> - это…</w:t>
            </w: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Pr="00D842CB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6E98" w:rsidTr="00656225">
        <w:trPr>
          <w:trHeight w:val="91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816E98" w:rsidRDefault="00355701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пример</w:t>
            </w: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816E98" w:rsidTr="00656225">
        <w:trPr>
          <w:trHeight w:val="47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16E98" w:rsidTr="00656225">
        <w:trPr>
          <w:trHeight w:val="477"/>
        </w:trPr>
        <w:tc>
          <w:tcPr>
            <w:tcW w:w="9924" w:type="dxa"/>
            <w:gridSpan w:val="4"/>
          </w:tcPr>
          <w:p w:rsidR="00816E98" w:rsidRDefault="00816E98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«Компромисс»</w:t>
            </w:r>
            <w:r w:rsidR="00355701">
              <w:rPr>
                <w:b/>
                <w:color w:val="000000"/>
              </w:rPr>
              <w:t xml:space="preserve"> - это…</w:t>
            </w: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Pr="00D842CB" w:rsidRDefault="00355701" w:rsidP="00355701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816E98" w:rsidTr="00656225">
        <w:trPr>
          <w:trHeight w:val="91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816E98" w:rsidRDefault="00355701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пример</w:t>
            </w: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816E98" w:rsidTr="00656225">
        <w:trPr>
          <w:trHeight w:val="47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16E98" w:rsidTr="00656225">
        <w:trPr>
          <w:trHeight w:val="477"/>
        </w:trPr>
        <w:tc>
          <w:tcPr>
            <w:tcW w:w="9924" w:type="dxa"/>
            <w:gridSpan w:val="4"/>
          </w:tcPr>
          <w:p w:rsidR="00816E98" w:rsidRDefault="00816E98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«Избегание»</w:t>
            </w:r>
            <w:r w:rsidR="00355701">
              <w:rPr>
                <w:b/>
                <w:color w:val="000000"/>
              </w:rPr>
              <w:t xml:space="preserve"> - это…</w:t>
            </w: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Pr="00D842CB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6E98" w:rsidTr="00656225">
        <w:trPr>
          <w:trHeight w:val="91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816E98" w:rsidRDefault="00355701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пример</w:t>
            </w: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816E98" w:rsidTr="00656225">
        <w:trPr>
          <w:trHeight w:val="47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16E98" w:rsidTr="00656225">
        <w:trPr>
          <w:trHeight w:val="477"/>
        </w:trPr>
        <w:tc>
          <w:tcPr>
            <w:tcW w:w="9924" w:type="dxa"/>
            <w:gridSpan w:val="4"/>
          </w:tcPr>
          <w:p w:rsidR="00816E98" w:rsidRDefault="00816E98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«Сотрудничество»</w:t>
            </w:r>
            <w:r w:rsidR="00355701">
              <w:rPr>
                <w:b/>
                <w:color w:val="000000"/>
              </w:rPr>
              <w:t xml:space="preserve"> - это…</w:t>
            </w: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55701" w:rsidRPr="00D842CB" w:rsidRDefault="00355701" w:rsidP="0065622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6E98" w:rsidTr="00656225">
        <w:trPr>
          <w:trHeight w:val="91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Герой произведения (литература, кино, ситуация из жизни)</w:t>
            </w:r>
          </w:p>
          <w:p w:rsidR="00816E98" w:rsidRDefault="00355701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пример</w:t>
            </w: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Эффективна?</w:t>
            </w: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Где? Когда?</w:t>
            </w: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«+» достоинства</w:t>
            </w: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«-» недостатки</w:t>
            </w:r>
          </w:p>
        </w:tc>
      </w:tr>
      <w:tr w:rsidR="00816E98" w:rsidTr="00656225">
        <w:trPr>
          <w:trHeight w:val="477"/>
        </w:trPr>
        <w:tc>
          <w:tcPr>
            <w:tcW w:w="2694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16E98" w:rsidRDefault="00816E98" w:rsidP="00656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16E98" w:rsidRDefault="00816E98" w:rsidP="00816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E98" w:rsidRPr="00816E98" w:rsidRDefault="00816E98" w:rsidP="00816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6E98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</w:p>
    <w:p w:rsidR="00816E98" w:rsidRPr="00816E98" w:rsidRDefault="00816E98" w:rsidP="0081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98" w:rsidRPr="00816E98" w:rsidRDefault="00816E98" w:rsidP="00816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98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свой</w:t>
      </w:r>
      <w:r w:rsidRPr="0081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Pr="00816E98">
        <w:rPr>
          <w:rFonts w:ascii="Times New Roman" w:hAnsi="Times New Roman" w:cs="Times New Roman"/>
          <w:sz w:val="28"/>
          <w:szCs w:val="28"/>
        </w:rPr>
        <w:t xml:space="preserve"> поведения в конфликтных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с помощью теста К. Томаса</w:t>
      </w:r>
      <w:r w:rsidRPr="00816E98">
        <w:rPr>
          <w:rFonts w:ascii="Times New Roman" w:hAnsi="Times New Roman" w:cs="Times New Roman"/>
          <w:sz w:val="28"/>
          <w:szCs w:val="28"/>
        </w:rPr>
        <w:t>:</w:t>
      </w:r>
      <w:r w:rsidRPr="00816E98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</w:t>
      </w:r>
      <w:r w:rsidRPr="00816E98">
        <w:rPr>
          <w:rFonts w:ascii="Times New Roman" w:hAnsi="Times New Roman" w:cs="Times New Roman"/>
          <w:i/>
          <w:sz w:val="28"/>
          <w:szCs w:val="28"/>
        </w:rPr>
        <w:t xml:space="preserve">тратегия и тактика поведения в конфликтной ситуации» </w:t>
      </w:r>
      <w:r w:rsidRPr="00816E98">
        <w:rPr>
          <w:rFonts w:ascii="Times New Roman" w:hAnsi="Times New Roman" w:cs="Times New Roman"/>
          <w:sz w:val="28"/>
          <w:szCs w:val="28"/>
        </w:rPr>
        <w:t>По результатам теста заполните протокол.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816E98" w:rsidRPr="0083101A" w:rsidTr="00656225">
        <w:trPr>
          <w:trHeight w:val="401"/>
        </w:trPr>
        <w:tc>
          <w:tcPr>
            <w:tcW w:w="2122" w:type="dxa"/>
          </w:tcPr>
          <w:p w:rsidR="00816E98" w:rsidRPr="0083101A" w:rsidRDefault="00816E98" w:rsidP="006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816E98" w:rsidRPr="0083101A" w:rsidRDefault="00816E98" w:rsidP="0065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816E98" w:rsidRPr="0083101A" w:rsidTr="00656225">
        <w:trPr>
          <w:trHeight w:val="887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Cs w:val="24"/>
              </w:rPr>
              <w:t>Дата, время и условия проведения исследования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656225">
        <w:trPr>
          <w:trHeight w:val="397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656225">
        <w:trPr>
          <w:trHeight w:val="701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656225">
        <w:trPr>
          <w:trHeight w:val="768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816E98">
        <w:trPr>
          <w:trHeight w:val="3274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Обработка и анализ</w:t>
            </w:r>
          </w:p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656225">
        <w:trPr>
          <w:trHeight w:val="1965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98" w:rsidRPr="0083101A" w:rsidTr="00656225">
        <w:trPr>
          <w:trHeight w:val="1975"/>
        </w:trPr>
        <w:tc>
          <w:tcPr>
            <w:tcW w:w="2122" w:type="dxa"/>
          </w:tcPr>
          <w:p w:rsidR="00816E98" w:rsidRPr="0083101A" w:rsidRDefault="00816E98" w:rsidP="00656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A">
              <w:rPr>
                <w:rFonts w:ascii="Times New Roman" w:hAnsi="Times New Roman" w:cs="Times New Roman"/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</w:tcPr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98" w:rsidRPr="0083101A" w:rsidRDefault="00816E98" w:rsidP="0065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98" w:rsidRP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98" w:rsidRPr="00816E98" w:rsidRDefault="00816E98" w:rsidP="008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41312" w:rsidRPr="004379C1" w:rsidRDefault="0064131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312" w:rsidRPr="0043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0BE0"/>
    <w:multiLevelType w:val="hybridMultilevel"/>
    <w:tmpl w:val="63C28EC0"/>
    <w:lvl w:ilvl="0" w:tplc="A462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5"/>
    <w:rsid w:val="00355701"/>
    <w:rsid w:val="00384129"/>
    <w:rsid w:val="004379C1"/>
    <w:rsid w:val="00641312"/>
    <w:rsid w:val="006879FF"/>
    <w:rsid w:val="00816E98"/>
    <w:rsid w:val="00CA5115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dcterms:created xsi:type="dcterms:W3CDTF">2021-01-29T04:25:00Z</dcterms:created>
  <dcterms:modified xsi:type="dcterms:W3CDTF">2021-02-06T18:13:00Z</dcterms:modified>
</cp:coreProperties>
</file>