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C75" w:rsidRPr="007F61C5" w:rsidRDefault="004747A7" w:rsidP="00105802">
      <w:pPr>
        <w:shd w:val="clear" w:color="auto" w:fill="FFFFFF"/>
        <w:spacing w:line="360" w:lineRule="auto"/>
        <w:ind w:left="0" w:right="-1" w:firstLine="0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День 1 - </w:t>
      </w:r>
      <w:r w:rsidRPr="004747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.06</w:t>
      </w:r>
      <w:r w:rsidR="005F22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.2019</w:t>
      </w:r>
      <w:r w:rsidR="00A43C75" w:rsidRPr="007F61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22837" w:rsidRPr="00222837" w:rsidRDefault="00A43C75" w:rsidP="00222837">
      <w:pPr>
        <w:spacing w:line="360" w:lineRule="auto"/>
        <w:ind w:left="0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7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Ознакомление с КДЛ, инструктаж по технике безопасности и охране труда и </w:t>
      </w:r>
      <w:r w:rsidRPr="00474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противопожарной безопасности</w:t>
      </w:r>
    </w:p>
    <w:p w:rsidR="00D57460" w:rsidRDefault="004747A7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 о</w:t>
      </w:r>
      <w:r w:rsidR="00A43C75">
        <w:rPr>
          <w:rFonts w:ascii="Times New Roman" w:hAnsi="Times New Roman" w:cs="Times New Roman"/>
          <w:sz w:val="28"/>
          <w:szCs w:val="24"/>
        </w:rPr>
        <w:t>знакомила</w:t>
      </w:r>
      <w:r w:rsidR="006B1464" w:rsidRPr="00D57460">
        <w:rPr>
          <w:rFonts w:ascii="Times New Roman" w:hAnsi="Times New Roman" w:cs="Times New Roman"/>
          <w:sz w:val="28"/>
          <w:szCs w:val="24"/>
        </w:rPr>
        <w:t>сь с</w:t>
      </w:r>
      <w:r w:rsidR="00A43C75">
        <w:rPr>
          <w:rFonts w:ascii="Times New Roman" w:hAnsi="Times New Roman" w:cs="Times New Roman"/>
          <w:sz w:val="28"/>
          <w:szCs w:val="24"/>
        </w:rPr>
        <w:t>о структурой  бактериологического отдела</w:t>
      </w:r>
      <w:r w:rsidR="00A37679" w:rsidRPr="00D57460">
        <w:rPr>
          <w:rFonts w:ascii="Times New Roman" w:hAnsi="Times New Roman" w:cs="Times New Roman"/>
          <w:sz w:val="28"/>
          <w:szCs w:val="24"/>
        </w:rPr>
        <w:t xml:space="preserve"> КДЛ КГБУЗ «КККОД </w:t>
      </w:r>
      <w:r w:rsidR="00430132" w:rsidRPr="00D57460">
        <w:rPr>
          <w:rFonts w:ascii="Times New Roman" w:hAnsi="Times New Roman" w:cs="Times New Roman"/>
          <w:sz w:val="28"/>
          <w:szCs w:val="24"/>
        </w:rPr>
        <w:t xml:space="preserve">им. </w:t>
      </w:r>
      <w:proofErr w:type="spellStart"/>
      <w:r w:rsidR="00430132" w:rsidRPr="00D57460">
        <w:rPr>
          <w:rFonts w:ascii="Times New Roman" w:hAnsi="Times New Roman" w:cs="Times New Roman"/>
          <w:sz w:val="28"/>
          <w:szCs w:val="24"/>
        </w:rPr>
        <w:t>А.И.Крыжановского</w:t>
      </w:r>
      <w:proofErr w:type="spellEnd"/>
      <w:r w:rsidR="00430132" w:rsidRPr="00D57460">
        <w:rPr>
          <w:rFonts w:ascii="Times New Roman" w:hAnsi="Times New Roman" w:cs="Times New Roman"/>
          <w:sz w:val="28"/>
          <w:szCs w:val="24"/>
        </w:rPr>
        <w:t xml:space="preserve">» и </w:t>
      </w:r>
      <w:r w:rsidR="00A43C75">
        <w:rPr>
          <w:rFonts w:ascii="Times New Roman" w:hAnsi="Times New Roman" w:cs="Times New Roman"/>
          <w:sz w:val="28"/>
          <w:szCs w:val="24"/>
        </w:rPr>
        <w:t>прошла</w:t>
      </w:r>
      <w:r w:rsidR="006B1464" w:rsidRPr="00D57460">
        <w:rPr>
          <w:rFonts w:ascii="Times New Roman" w:hAnsi="Times New Roman" w:cs="Times New Roman"/>
          <w:sz w:val="28"/>
          <w:szCs w:val="24"/>
        </w:rPr>
        <w:t xml:space="preserve"> инструктаж</w:t>
      </w:r>
      <w:r w:rsidR="00A37679" w:rsidRPr="00D57460">
        <w:rPr>
          <w:rFonts w:ascii="Times New Roman" w:hAnsi="Times New Roman" w:cs="Times New Roman"/>
          <w:sz w:val="28"/>
          <w:szCs w:val="24"/>
        </w:rPr>
        <w:t xml:space="preserve"> по </w:t>
      </w:r>
      <w:r w:rsidR="00A43C75">
        <w:rPr>
          <w:rFonts w:ascii="Times New Roman" w:hAnsi="Times New Roman" w:cs="Times New Roman"/>
          <w:sz w:val="28"/>
          <w:szCs w:val="24"/>
        </w:rPr>
        <w:t xml:space="preserve"> правил</w:t>
      </w:r>
      <w:r>
        <w:rPr>
          <w:rFonts w:ascii="Times New Roman" w:hAnsi="Times New Roman" w:cs="Times New Roman"/>
          <w:sz w:val="28"/>
          <w:szCs w:val="24"/>
        </w:rPr>
        <w:t>ам безопасного проведения работ</w:t>
      </w:r>
      <w:r w:rsidR="00A43C75">
        <w:rPr>
          <w:rFonts w:ascii="Times New Roman" w:hAnsi="Times New Roman" w:cs="Times New Roman"/>
          <w:sz w:val="28"/>
          <w:szCs w:val="24"/>
        </w:rPr>
        <w:t xml:space="preserve"> микроорганизмами </w:t>
      </w:r>
      <w:r w:rsidR="00A43C75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="00A43C75" w:rsidRPr="00A43C75">
        <w:rPr>
          <w:rFonts w:ascii="Times New Roman" w:hAnsi="Times New Roman" w:cs="Times New Roman"/>
          <w:sz w:val="28"/>
          <w:szCs w:val="24"/>
        </w:rPr>
        <w:t>-</w:t>
      </w:r>
      <w:r w:rsidR="00A43C75">
        <w:rPr>
          <w:rFonts w:ascii="Times New Roman" w:hAnsi="Times New Roman" w:cs="Times New Roman"/>
          <w:sz w:val="28"/>
          <w:szCs w:val="24"/>
          <w:lang w:val="en-US"/>
        </w:rPr>
        <w:t>IV</w:t>
      </w:r>
      <w:r w:rsidR="00A43C75">
        <w:rPr>
          <w:rFonts w:ascii="Times New Roman" w:hAnsi="Times New Roman" w:cs="Times New Roman"/>
          <w:sz w:val="28"/>
          <w:szCs w:val="24"/>
        </w:rPr>
        <w:t xml:space="preserve">групп патогенности в бактериологическом отделе. </w:t>
      </w:r>
    </w:p>
    <w:p w:rsidR="00562802" w:rsidRPr="00D57460" w:rsidRDefault="00562802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Документы</w:t>
      </w:r>
      <w:r w:rsidR="004747A7">
        <w:rPr>
          <w:rFonts w:ascii="Times New Roman" w:hAnsi="Times New Roman" w:cs="Times New Roman"/>
          <w:sz w:val="28"/>
          <w:szCs w:val="24"/>
        </w:rPr>
        <w:t xml:space="preserve">, </w:t>
      </w:r>
      <w:r w:rsidRPr="00D57460">
        <w:rPr>
          <w:rFonts w:ascii="Times New Roman" w:hAnsi="Times New Roman" w:cs="Times New Roman"/>
          <w:sz w:val="28"/>
          <w:szCs w:val="24"/>
        </w:rPr>
        <w:t xml:space="preserve">на основании которых </w:t>
      </w:r>
      <w:r w:rsidR="00192922" w:rsidRPr="00D57460">
        <w:rPr>
          <w:rFonts w:ascii="Times New Roman" w:hAnsi="Times New Roman" w:cs="Times New Roman"/>
          <w:sz w:val="28"/>
          <w:szCs w:val="24"/>
        </w:rPr>
        <w:t>ведутся работы в Бактериологическом отделе КДЛ:</w:t>
      </w:r>
    </w:p>
    <w:p w:rsidR="00F96087" w:rsidRPr="00F96087" w:rsidRDefault="00FF6BC6" w:rsidP="00F96087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Инструкция № 001БОПо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F96087" w:rsidRPr="00F96087" w:rsidRDefault="00FF6BC6" w:rsidP="00F96087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7">
        <w:rPr>
          <w:rFonts w:ascii="Times New Roman" w:hAnsi="Times New Roman" w:cs="Times New Roman"/>
          <w:sz w:val="28"/>
          <w:szCs w:val="24"/>
        </w:rPr>
        <w:t xml:space="preserve">Инструкция № 003 БО Порядок действий по безопасной ликвидации аварий при работе с патогенными биологическими агентами </w:t>
      </w:r>
      <w:r w:rsidRPr="00F96087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F96087">
        <w:rPr>
          <w:rFonts w:ascii="Times New Roman" w:hAnsi="Times New Roman" w:cs="Times New Roman"/>
          <w:sz w:val="28"/>
          <w:szCs w:val="24"/>
        </w:rPr>
        <w:t>-</w:t>
      </w:r>
      <w:r w:rsidRPr="00F96087">
        <w:rPr>
          <w:rFonts w:ascii="Times New Roman" w:hAnsi="Times New Roman" w:cs="Times New Roman"/>
          <w:sz w:val="28"/>
          <w:szCs w:val="24"/>
          <w:lang w:val="en-US"/>
        </w:rPr>
        <w:t>IV</w:t>
      </w:r>
      <w:r w:rsidRPr="00F96087">
        <w:rPr>
          <w:rFonts w:ascii="Times New Roman" w:hAnsi="Times New Roman" w:cs="Times New Roman"/>
          <w:sz w:val="28"/>
          <w:szCs w:val="24"/>
        </w:rPr>
        <w:t xml:space="preserve"> групп патогенности (опасности) в бактериологическом отделе клинико-диагностической лаборатории;</w:t>
      </w:r>
    </w:p>
    <w:p w:rsidR="00F96087" w:rsidRPr="00F96087" w:rsidRDefault="004747A7" w:rsidP="00F96087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7">
        <w:rPr>
          <w:rFonts w:ascii="Times New Roman" w:hAnsi="Times New Roman" w:cs="Times New Roman"/>
          <w:sz w:val="28"/>
          <w:szCs w:val="24"/>
        </w:rPr>
        <w:t>Инструкция № 004</w:t>
      </w:r>
      <w:r w:rsidR="002C67F9" w:rsidRPr="00F96087">
        <w:rPr>
          <w:rFonts w:ascii="Times New Roman" w:hAnsi="Times New Roman" w:cs="Times New Roman"/>
          <w:sz w:val="28"/>
          <w:szCs w:val="24"/>
        </w:rPr>
        <w:t xml:space="preserve"> П</w:t>
      </w:r>
      <w:r w:rsidR="00FF6BC6" w:rsidRPr="00F96087">
        <w:rPr>
          <w:rFonts w:ascii="Times New Roman" w:hAnsi="Times New Roman" w:cs="Times New Roman"/>
          <w:sz w:val="28"/>
          <w:szCs w:val="24"/>
        </w:rPr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FF6BC6" w:rsidRPr="00F96087" w:rsidRDefault="00FF6BC6" w:rsidP="00F96087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7">
        <w:rPr>
          <w:rFonts w:ascii="Times New Roman" w:hAnsi="Times New Roman" w:cs="Times New Roman"/>
          <w:sz w:val="28"/>
          <w:szCs w:val="24"/>
        </w:rPr>
        <w:t>ИОТ - № 32 КДЛ Инструкция по охране труда для персонала клинико-диагностической лаборатории;</w:t>
      </w:r>
    </w:p>
    <w:p w:rsidR="00A37679" w:rsidRPr="00DC5169" w:rsidRDefault="00A37679" w:rsidP="008F1FBC">
      <w:pPr>
        <w:spacing w:line="360" w:lineRule="auto"/>
        <w:ind w:left="0" w:firstLine="851"/>
        <w:jc w:val="center"/>
        <w:rPr>
          <w:rFonts w:ascii="Times New Roman" w:hAnsi="Times New Roman" w:cs="Times New Roman"/>
          <w:sz w:val="28"/>
          <w:szCs w:val="24"/>
        </w:rPr>
      </w:pPr>
      <w:r w:rsidRPr="00DC5169">
        <w:rPr>
          <w:rFonts w:ascii="Times New Roman" w:hAnsi="Times New Roman" w:cs="Times New Roman"/>
          <w:sz w:val="28"/>
          <w:szCs w:val="24"/>
        </w:rPr>
        <w:t>Краткая характеристика объекта.</w:t>
      </w:r>
    </w:p>
    <w:p w:rsidR="006B1464" w:rsidRPr="00D57460" w:rsidRDefault="00A37679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А.И.Крыжановского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» и располагается по адресу г. Красноярск, ул. 1-ая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Смоленская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, дом 16, строение 7, на 2 этаже лечебно-диагностического корпуса (корпус I). </w:t>
      </w:r>
    </w:p>
    <w:p w:rsidR="00A37679" w:rsidRPr="00D57460" w:rsidRDefault="00A37679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Отдел представляет блок помещений, изолированный от прочих подразделений запирающимися дверьми. Дополнительно на дверях рабочих </w:t>
      </w:r>
      <w:r w:rsidRPr="00D57460">
        <w:rPr>
          <w:rFonts w:ascii="Times New Roman" w:hAnsi="Times New Roman" w:cs="Times New Roman"/>
          <w:sz w:val="28"/>
          <w:szCs w:val="24"/>
        </w:rPr>
        <w:lastRenderedPageBreak/>
        <w:t>кабинетов установлены электронные замки с устройством доступа по персональным электронным картам. Полезная площадь лаборатории 541,2 кв.м. На входной двери обозначены название отдела и международный знак «Биологическая опасность».</w:t>
      </w:r>
    </w:p>
    <w:p w:rsidR="00A37679" w:rsidRPr="00D57460" w:rsidRDefault="00A37679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A37679" w:rsidRPr="00D57460" w:rsidRDefault="00A37679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A37679" w:rsidRPr="00D57460" w:rsidRDefault="00A37679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A37679" w:rsidRPr="00D57460" w:rsidRDefault="00A37679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Основными видами деятельности бактериологического отдела КДЛ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согласно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установленного перечня номенклатуры исследований являются:</w:t>
      </w:r>
    </w:p>
    <w:p w:rsidR="00A37679" w:rsidRPr="00D57460" w:rsidRDefault="00A37679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- Исследование клинического материала от больных по профилю неинфекционного стационара;</w:t>
      </w:r>
    </w:p>
    <w:p w:rsidR="00A37679" w:rsidRPr="00D57460" w:rsidRDefault="00A37679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- Санитарно-микробиологические исследования в рамках прогр</w:t>
      </w:r>
      <w:r w:rsidR="007E302F">
        <w:rPr>
          <w:rFonts w:ascii="Times New Roman" w:hAnsi="Times New Roman" w:cs="Times New Roman"/>
          <w:sz w:val="28"/>
          <w:szCs w:val="24"/>
        </w:rPr>
        <w:t xml:space="preserve">аммы производственного и </w:t>
      </w:r>
      <w:proofErr w:type="spellStart"/>
      <w:r w:rsidR="007E302F">
        <w:rPr>
          <w:rFonts w:ascii="Times New Roman" w:hAnsi="Times New Roman" w:cs="Times New Roman"/>
          <w:sz w:val="28"/>
          <w:szCs w:val="24"/>
        </w:rPr>
        <w:t>внутри</w:t>
      </w:r>
      <w:r w:rsidRPr="00D57460">
        <w:rPr>
          <w:rFonts w:ascii="Times New Roman" w:hAnsi="Times New Roman" w:cs="Times New Roman"/>
          <w:sz w:val="28"/>
          <w:szCs w:val="24"/>
        </w:rPr>
        <w:t>лабораторного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 контроля.</w:t>
      </w:r>
    </w:p>
    <w:p w:rsidR="000F1A69" w:rsidRPr="00A34F5D" w:rsidRDefault="00A37679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A34F5D">
        <w:rPr>
          <w:rFonts w:ascii="Times New Roman" w:hAnsi="Times New Roman" w:cs="Times New Roman"/>
          <w:sz w:val="28"/>
          <w:szCs w:val="24"/>
          <w:u w:val="single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D57460" w:rsidRPr="00D57460" w:rsidRDefault="00377900" w:rsidP="008F1FBC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Все исследования в Бактериологическом отделе КДЛ подлежат фиксации в соотв</w:t>
      </w:r>
      <w:r w:rsidR="007E302F">
        <w:rPr>
          <w:rFonts w:ascii="Times New Roman" w:hAnsi="Times New Roman" w:cs="Times New Roman"/>
          <w:sz w:val="28"/>
          <w:szCs w:val="24"/>
        </w:rPr>
        <w:t>етствующих журналах регистраци</w:t>
      </w:r>
      <w:r w:rsidR="00FB3A92">
        <w:rPr>
          <w:rFonts w:ascii="Times New Roman" w:hAnsi="Times New Roman" w:cs="Times New Roman"/>
          <w:sz w:val="28"/>
          <w:szCs w:val="24"/>
        </w:rPr>
        <w:t xml:space="preserve">онных </w:t>
      </w:r>
      <w:r w:rsidR="007E302F">
        <w:rPr>
          <w:rFonts w:ascii="Times New Roman" w:hAnsi="Times New Roman" w:cs="Times New Roman"/>
          <w:sz w:val="28"/>
          <w:szCs w:val="24"/>
        </w:rPr>
        <w:t>ирабочих журналах.</w:t>
      </w:r>
    </w:p>
    <w:p w:rsidR="000F1A69" w:rsidRPr="00A43C75" w:rsidRDefault="000F1A69" w:rsidP="008F1FBC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7460">
        <w:rPr>
          <w:rFonts w:ascii="Times New Roman" w:eastAsia="Times New Roman" w:hAnsi="Times New Roman" w:cs="Times New Roman"/>
          <w:sz w:val="28"/>
          <w:szCs w:val="24"/>
          <w:lang w:eastAsia="ru-RU"/>
        </w:rPr>
        <w:t>Сведения о помещениях бактериологического отдела КДЛ</w:t>
      </w:r>
    </w:p>
    <w:tbl>
      <w:tblPr>
        <w:tblpPr w:leftFromText="180" w:rightFromText="180" w:vertAnchor="text" w:tblpY="1"/>
        <w:tblOverlap w:val="never"/>
        <w:tblW w:w="105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686"/>
        <w:gridCol w:w="6095"/>
      </w:tblGrid>
      <w:tr w:rsidR="00A34F5D" w:rsidRPr="000F1A69" w:rsidTr="00A34F5D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635597" w:rsidP="00635597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A34F5D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635597" w:rsidP="00635597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 </w:t>
            </w:r>
            <w:r w:rsidR="00A34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4F5D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омещения</w:t>
            </w:r>
          </w:p>
        </w:tc>
      </w:tr>
      <w:tr w:rsidR="00A34F5D" w:rsidRPr="000F1A69" w:rsidTr="00A34F5D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сред, реагентов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</w:t>
            </w:r>
            <w:r w:rsidR="00635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уборочного инвентаря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 личной одежды с душем и туалетом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A43C75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635597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A34F5D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Варка сред, р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асплавлени</w:t>
            </w:r>
            <w:r w:rsidR="00635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proofErr w:type="spellStart"/>
            <w:r w:rsidR="00635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агаризованных</w:t>
            </w:r>
            <w:proofErr w:type="spellEnd"/>
            <w:r w:rsidR="00635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питательных сред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A43C75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Стерилизационная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лабораторной посуды 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97726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стерильных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питательных сред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A34F5D" w:rsidRPr="000F1A69" w:rsidTr="00A34F5D">
        <w:trPr>
          <w:trHeight w:val="543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ранения готовых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БПС во флаконах.</w:t>
            </w:r>
            <w:proofErr w:type="gram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 и диагностических препаратов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635597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  <w:r w:rsidR="00635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автоклавная)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35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терилизация питательных сред и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и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предстерилизационная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лабораторной посуды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Помещениедля хранения 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готовых питательных сред, находящихся на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карантинизации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БПС</w:t>
            </w:r>
            <w:r w:rsidR="00635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проходящие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проверку на стерильность и чистоту розлива)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Санпропускник </w:t>
            </w:r>
            <w:r w:rsidR="00635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ерсонала</w:t>
            </w:r>
            <w:r w:rsidR="00635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(чистая зона)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(заразная зона) с санитарным душем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Смена рабочей одежды на </w:t>
            </w: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специальную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«заразной зоны»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Надевание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Санитарный ду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аварийных ситуаций)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обеззараживания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убивочная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автоклавная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Обеззараживание ПБА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(патогенных биологических агентов)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бакпосевов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паром под давлением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посева на стерильность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стерильногоматериала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Микроскопия. Центрифугирование.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результатов  электрофоретической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детекции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НК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чного инвентаря и приготовления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дезинфицирующих средств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Санитарно-бактериологические исследования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посевов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санитарных исследований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,пересевы,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отсев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колоний, постановка идентификационных тестов, учет результатов.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A34F5D" w:rsidRPr="000F1A69" w:rsidRDefault="00635597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A34F5D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емокультур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 музейными культурами.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Инкубация посевов крови.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отделяемого ДП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отвивкаколоний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постановка идентификационных тестов, определение чувствительности к антибиотикам, учет</w:t>
            </w:r>
          </w:p>
          <w:p w:rsidR="00A34F5D" w:rsidRPr="000F1A69" w:rsidRDefault="00222837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34F5D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езультатов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изолированных колоний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постановка идентификационных тестов, определение чувствительности к антибиотикам, учет результатов,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и окраска мазков,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 мазков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3A6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A34F5D" w:rsidRPr="000F1A69" w:rsidRDefault="004747A7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</w:t>
            </w:r>
            <w:r w:rsidR="00A34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исследования.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Иммунологические  исследования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нуклеиновых кислот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регистрация проб, выдача результатов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проб биологического материала, маркировка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бактериологического и молекулярно-генетического исследования </w:t>
            </w:r>
          </w:p>
        </w:tc>
      </w:tr>
      <w:tr w:rsidR="00A34F5D" w:rsidRPr="000F1A69" w:rsidTr="00A34F5D">
        <w:trPr>
          <w:gridAfter w:val="2"/>
          <w:wAfter w:w="9781" w:type="dxa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ПЦР в режиме 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реального времени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Амплификация нуклеиновых кислот и 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детекция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</w:t>
            </w: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режимереальноговремени</w:t>
            </w:r>
            <w:proofErr w:type="spellEnd"/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и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секвенирование</w:t>
            </w:r>
            <w:proofErr w:type="spellEnd"/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результатов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(низкотемпературный холодильник)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наборов </w:t>
            </w:r>
          </w:p>
          <w:p w:rsidR="00A34F5D" w:rsidRPr="000F1A69" w:rsidRDefault="00A34F5D" w:rsidP="008F1FBC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реагентов для ПЦР анализа</w:t>
            </w:r>
          </w:p>
        </w:tc>
      </w:tr>
    </w:tbl>
    <w:p w:rsidR="00206220" w:rsidRDefault="00206220" w:rsidP="008F1FBC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6220" w:rsidRPr="00713A05" w:rsidRDefault="004747A7" w:rsidP="008F1FBC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13A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День 2 – 06.</w:t>
      </w:r>
      <w:r w:rsidR="008F1FBC" w:rsidRPr="00713A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06.2019.</w:t>
      </w:r>
    </w:p>
    <w:p w:rsidR="005A106C" w:rsidRPr="00713A05" w:rsidRDefault="00E603A6" w:rsidP="008F1FBC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3319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598170</wp:posOffset>
            </wp:positionV>
            <wp:extent cx="37592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9" name="Рисунок 9" descr="https://pp.userapi.com/c850520/v850520905/13fc1c/wbQN6ASAH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0520/v850520905/13fc1c/wbQN6ASAHH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106C" w:rsidRPr="00713A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Подготовка материала к микробиологическому исследованию: </w:t>
      </w:r>
      <w:r w:rsidR="0010580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прием, регистрация биоматериала</w:t>
      </w:r>
    </w:p>
    <w:p w:rsidR="00713A05" w:rsidRDefault="00713A05" w:rsidP="00713A05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этот день я ознакомилась с </w:t>
      </w:r>
      <w:r w:rsidRPr="00E12D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требованиями к сбору проб биоматериала для микробиологического исследования, правилами приёма биологического материала и регистрацией проб в соответствующих журналах. </w:t>
      </w:r>
    </w:p>
    <w:p w:rsidR="00222837" w:rsidRPr="00E12D3F" w:rsidRDefault="00222837" w:rsidP="00713A05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319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46975" behindDoc="1" locked="0" layoutInCell="1" allowOverlap="1">
            <wp:simplePos x="0" y="0"/>
            <wp:positionH relativeFrom="column">
              <wp:posOffset>-3790315</wp:posOffset>
            </wp:positionH>
            <wp:positionV relativeFrom="paragraph">
              <wp:posOffset>297815</wp:posOffset>
            </wp:positionV>
            <wp:extent cx="2447925" cy="3103880"/>
            <wp:effectExtent l="0" t="0" r="9525" b="1270"/>
            <wp:wrapTight wrapText="bothSides">
              <wp:wrapPolygon edited="0">
                <wp:start x="0" y="0"/>
                <wp:lineTo x="0" y="21476"/>
                <wp:lineTo x="21516" y="21476"/>
                <wp:lineTo x="21516" y="0"/>
                <wp:lineTo x="0" y="0"/>
              </wp:wrapPolygon>
            </wp:wrapTight>
            <wp:docPr id="10" name="Рисунок 10" descr="https://pp.userapi.com/c849332/v849332905/1b1de9/9_VfN2s8t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9332/v849332905/1b1de9/9_VfN2s8t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" t="8109" r="4505" b="2478"/>
                    <a:stretch/>
                  </pic:blipFill>
                  <pic:spPr bwMode="auto">
                    <a:xfrm>
                      <a:off x="0" y="0"/>
                      <a:ext cx="244792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3199" w:rsidRDefault="005A106C" w:rsidP="00222837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10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Приём биологического материала проводится в «заразной» зоне лаборатории в комнате приёма проб через передаточное окно в </w:t>
      </w:r>
      <w:r w:rsidR="00C331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установленные </w:t>
      </w:r>
      <w:r w:rsidRPr="005A106C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администрацией учреждения дни</w:t>
      </w:r>
      <w:r w:rsidR="00713A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приёма. </w:t>
      </w:r>
    </w:p>
    <w:p w:rsidR="00C33199" w:rsidRDefault="005A106C" w:rsidP="00F96087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106C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Доставленные на исследования пробы регистрируется в соответс</w:t>
      </w:r>
      <w:r w:rsidR="00713A05">
        <w:rPr>
          <w:rFonts w:ascii="Times New Roman" w:eastAsia="Times New Roman" w:hAnsi="Times New Roman" w:cs="Times New Roman"/>
          <w:sz w:val="28"/>
          <w:szCs w:val="24"/>
          <w:lang w:eastAsia="ru-RU"/>
        </w:rPr>
        <w:t>твующих журналах.</w:t>
      </w:r>
    </w:p>
    <w:p w:rsidR="00A870A0" w:rsidRDefault="00F96087" w:rsidP="00A870A0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70A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168275</wp:posOffset>
            </wp:positionV>
            <wp:extent cx="3664585" cy="5104130"/>
            <wp:effectExtent l="723900" t="0" r="697865" b="0"/>
            <wp:wrapTight wrapText="bothSides">
              <wp:wrapPolygon edited="0">
                <wp:start x="21576" y="-17"/>
                <wp:lineTo x="129" y="-17"/>
                <wp:lineTo x="129" y="21507"/>
                <wp:lineTo x="21576" y="21507"/>
                <wp:lineTo x="21576" y="-17"/>
              </wp:wrapPolygon>
            </wp:wrapTight>
            <wp:docPr id="1" name="Рисунок 1" descr="https://pp.userapi.com/c855320/v855320243/673d5/9yhLyRupD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320/v855320243/673d5/9yhLyRupD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3637" r="4968" b="1518"/>
                    <a:stretch/>
                  </pic:blipFill>
                  <pic:spPr bwMode="auto">
                    <a:xfrm rot="16200000">
                      <a:off x="0" y="0"/>
                      <a:ext cx="366458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0A0" w:rsidRPr="00A870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Обязательно</w:t>
      </w:r>
      <w:r w:rsidR="00A870A0" w:rsidRPr="00A870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доставленный биоматериал должен сопровождаться направлением на микробиологическое исследование с заполненными полями. (Форма N 204</w:t>
      </w:r>
      <w:proofErr w:type="gramStart"/>
      <w:r w:rsidR="00A870A0" w:rsidRPr="00A870A0">
        <w:rPr>
          <w:rFonts w:ascii="Times New Roman" w:eastAsia="Times New Roman" w:hAnsi="Times New Roman" w:cs="Times New Roman"/>
          <w:sz w:val="28"/>
          <w:szCs w:val="24"/>
          <w:lang w:eastAsia="ru-RU"/>
        </w:rPr>
        <w:t>/У</w:t>
      </w:r>
      <w:proofErr w:type="gramEnd"/>
      <w:r w:rsidR="00A870A0" w:rsidRPr="00A870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утверждена Минздравом СССР 04.10.80 N 1030).</w:t>
      </w:r>
    </w:p>
    <w:p w:rsidR="00A870A0" w:rsidRDefault="00A870A0" w:rsidP="00A870A0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13A05" w:rsidRDefault="00A870A0" w:rsidP="00D67D9D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Также важно знать, что д</w:t>
      </w:r>
      <w:r w:rsidR="005A106C" w:rsidRPr="005A106C">
        <w:rPr>
          <w:rFonts w:ascii="Times New Roman" w:eastAsia="Times New Roman" w:hAnsi="Times New Roman" w:cs="Times New Roman"/>
          <w:sz w:val="28"/>
          <w:szCs w:val="24"/>
          <w:lang w:eastAsia="ru-RU"/>
        </w:rPr>
        <w:t>ля предохранения от инфицирования медицинского персонала и пациентов при сборе проб</w:t>
      </w:r>
      <w:r w:rsidR="00713A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биоматериалов и доставке его в лабораторию необходимо:</w:t>
      </w:r>
    </w:p>
    <w:p w:rsidR="00713A05" w:rsidRPr="00AC7C34" w:rsidRDefault="005A106C" w:rsidP="00AC7C34">
      <w:pPr>
        <w:pStyle w:val="a3"/>
        <w:numPr>
          <w:ilvl w:val="0"/>
          <w:numId w:val="18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3A05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загрязнять наружную поверхность посуды при сборе и</w:t>
      </w:r>
      <w:r w:rsidR="00713A05" w:rsidRPr="00AC7C34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доставке проб;</w:t>
      </w:r>
    </w:p>
    <w:p w:rsidR="00713A05" w:rsidRDefault="005A106C" w:rsidP="00713A05">
      <w:pPr>
        <w:pStyle w:val="a3"/>
        <w:numPr>
          <w:ilvl w:val="0"/>
          <w:numId w:val="18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3A05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загрязнять сопроводительные документы (направления);</w:t>
      </w:r>
    </w:p>
    <w:p w:rsidR="005A106C" w:rsidRPr="00713A05" w:rsidRDefault="005A106C" w:rsidP="00713A05">
      <w:pPr>
        <w:pStyle w:val="a3"/>
        <w:numPr>
          <w:ilvl w:val="0"/>
          <w:numId w:val="18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3A05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использовать стерильные одноразовые или разрешенные к</w:t>
      </w:r>
    </w:p>
    <w:p w:rsidR="005A106C" w:rsidRPr="005A106C" w:rsidRDefault="005A106C" w:rsidP="005A106C">
      <w:p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106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применению для этих целей в установленном порядке контейнеры</w:t>
      </w:r>
    </w:p>
    <w:p w:rsidR="00713A05" w:rsidRDefault="00713A05" w:rsidP="005A106C">
      <w:p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(емкости) для сбора, хранения и доставки проб;</w:t>
      </w:r>
    </w:p>
    <w:p w:rsidR="00713A05" w:rsidRDefault="005A106C" w:rsidP="00713A05">
      <w:pPr>
        <w:pStyle w:val="a3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3A05">
        <w:rPr>
          <w:rFonts w:ascii="Times New Roman" w:eastAsia="Times New Roman" w:hAnsi="Times New Roman" w:cs="Times New Roman"/>
          <w:sz w:val="28"/>
          <w:szCs w:val="24"/>
          <w:lang w:eastAsia="ru-RU"/>
        </w:rPr>
        <w:t>транспортировать пробы в переносках или укладках с раздельными гнездами;</w:t>
      </w:r>
    </w:p>
    <w:p w:rsidR="005A106C" w:rsidRPr="00713A05" w:rsidRDefault="005A106C" w:rsidP="007C13EB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3A05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собирать пробы в стерильную одноразовую или стеклянную</w:t>
      </w:r>
    </w:p>
    <w:p w:rsidR="00C33199" w:rsidRPr="00D67D9D" w:rsidRDefault="005A106C" w:rsidP="00D67D9D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106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посуду (не загрязненную биоматериалом, не испорченную трещинами, отколоты</w:t>
      </w:r>
      <w:r w:rsidR="00AC7C34">
        <w:rPr>
          <w:rFonts w:ascii="Times New Roman" w:eastAsia="Times New Roman" w:hAnsi="Times New Roman" w:cs="Times New Roman"/>
          <w:sz w:val="28"/>
          <w:szCs w:val="24"/>
          <w:lang w:eastAsia="ru-RU"/>
        </w:rPr>
        <w:t>ми краями и другими дефектами)</w:t>
      </w:r>
      <w:bookmarkStart w:id="0" w:name="Par502"/>
      <w:bookmarkEnd w:id="0"/>
      <w:r w:rsidR="00D67D9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C7C34" w:rsidRDefault="00882FE1" w:rsidP="00D15F57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8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3 – 07.06.2019.</w:t>
      </w:r>
    </w:p>
    <w:p w:rsidR="00D565E1" w:rsidRDefault="00D565E1" w:rsidP="00D565E1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Работа в отделе санитарно-бактериологических исследований</w:t>
      </w:r>
    </w:p>
    <w:p w:rsidR="00D565E1" w:rsidRDefault="00D565E1" w:rsidP="00D565E1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7A9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4152265" cy="3114675"/>
            <wp:effectExtent l="0" t="0" r="0" b="0"/>
            <wp:wrapTight wrapText="bothSides">
              <wp:wrapPolygon edited="0">
                <wp:start x="0" y="0"/>
                <wp:lineTo x="0" y="21534"/>
                <wp:lineTo x="21504" y="21534"/>
                <wp:lineTo x="21504" y="0"/>
                <wp:lineTo x="0" y="0"/>
              </wp:wrapPolygon>
            </wp:wrapTight>
            <wp:docPr id="11" name="Рисунок 11" descr="https://pp.userapi.com/c852136/v852136905/136e9b/c_VI9nCDv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2136/v852136905/136e9b/c_VI9nCDv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проводила бактериологическое исследование хирургического инструментария и перевязочного материала на стерильность. Его проводят согласно методическим указаниям 4.2.2942-11 «Методы санитарно-бактериологических исследований объектов окружающей среды, воздуха и контроля стерильности в лечебных организациях». Посев исследуемого материала делают в две пробирки с тиогликолевой средой и в две пробирки с бульоном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Сабуро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 Посевы в тиогликолевой среде инкубируют в термостате при температуре 32,5±2,5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 в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Сабуро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- 22,5±</w:t>
      </w:r>
      <w:r w:rsidRPr="00DE4192">
        <w:rPr>
          <w:rFonts w:ascii="Times New Roman" w:eastAsia="Times New Roman" w:hAnsi="Times New Roman" w:cs="Times New Roman"/>
          <w:sz w:val="28"/>
          <w:szCs w:val="24"/>
          <w:lang w:eastAsia="ru-RU"/>
        </w:rPr>
        <w:t>2,5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°</w:t>
      </w:r>
      <w:r w:rsidRPr="00DE4192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Посевы выдерживают в термостате в течение 7 суток, просматривая их каждый день. При появлении роста колоний делают мазок, окрашивают по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Дальнейший ход исследования зависит от вида микроорганизма. Материал считается стерильным при отсутствии роста во всех пробирках. Я просматривала каждые </w:t>
      </w:r>
      <w:r w:rsidR="007D1525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парные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пробирки данных сред на наличие роста в них. Затем фиксировала данные в журнал. Далее я поместила посевы в термостат для инкубации. После этого я про</w:t>
      </w:r>
      <w:r w:rsidR="009E46AB">
        <w:rPr>
          <w:rFonts w:ascii="Times New Roman" w:eastAsia="Times New Roman" w:hAnsi="Times New Roman" w:cs="Times New Roman"/>
          <w:sz w:val="28"/>
          <w:szCs w:val="24"/>
          <w:lang w:eastAsia="ru-RU"/>
        </w:rPr>
        <w:t>вела дезинфекции рабочего стола, обработала перчатки, сняла их и поместила в отходы класса</w:t>
      </w:r>
      <w:proofErr w:type="gramStart"/>
      <w:r w:rsidR="009E46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</w:t>
      </w:r>
      <w:proofErr w:type="gramEnd"/>
      <w:r w:rsidR="009E46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помыла руки с </w:t>
      </w:r>
      <w:r w:rsidR="007D15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антисептическим </w:t>
      </w:r>
      <w:r w:rsidR="009E46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мылом, подсушила и нанесла </w:t>
      </w:r>
      <w:proofErr w:type="spellStart"/>
      <w:r w:rsidR="009E46AB"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дезинфектант</w:t>
      </w:r>
      <w:proofErr w:type="spellEnd"/>
      <w:r w:rsidR="009E46A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35597" w:rsidRDefault="00635597" w:rsidP="00D565E1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35597" w:rsidRPr="009E46AB" w:rsidRDefault="00635597" w:rsidP="00D565E1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82FE1" w:rsidRDefault="00882FE1" w:rsidP="00882FE1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8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4 – 08.06.2019.</w:t>
      </w:r>
    </w:p>
    <w:p w:rsidR="00882FE1" w:rsidRDefault="00882FE1" w:rsidP="00882FE1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Методический день. Оформление дневника.</w:t>
      </w:r>
    </w:p>
    <w:p w:rsidR="00222837" w:rsidRDefault="00222837" w:rsidP="00222837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Calibri" w:hAnsi="Calibri" w:cs="Calibri"/>
        </w:rPr>
        <w:tab/>
      </w:r>
      <w:r w:rsidR="002C67F9">
        <w:rPr>
          <w:rFonts w:ascii="Times New Roman" w:hAnsi="Times New Roman" w:cs="Times New Roman"/>
          <w:sz w:val="28"/>
        </w:rPr>
        <w:t>В субботу</w:t>
      </w:r>
      <w:r w:rsidR="00990CD7">
        <w:rPr>
          <w:rFonts w:ascii="Times New Roman" w:hAnsi="Times New Roman" w:cs="Times New Roman"/>
          <w:sz w:val="28"/>
        </w:rPr>
        <w:t xml:space="preserve"> бактериологический отдел не работает, поэтому сегодня я</w:t>
      </w:r>
      <w:r>
        <w:rPr>
          <w:rFonts w:ascii="Times New Roman" w:hAnsi="Times New Roman" w:cs="Times New Roman"/>
          <w:sz w:val="28"/>
        </w:rPr>
        <w:t xml:space="preserve"> работала над оформлением дневника и самостоятельно изучала нормативные документы, которые</w:t>
      </w:r>
      <w:r w:rsidR="00990CD7">
        <w:rPr>
          <w:rFonts w:ascii="Times New Roman" w:hAnsi="Times New Roman" w:cs="Times New Roman"/>
          <w:sz w:val="28"/>
        </w:rPr>
        <w:t xml:space="preserve"> мне предоставила врач-бактериолог В.В. Сергеева</w:t>
      </w:r>
      <w:r>
        <w:rPr>
          <w:rFonts w:ascii="Times New Roman" w:hAnsi="Times New Roman" w:cs="Times New Roman"/>
          <w:sz w:val="28"/>
        </w:rPr>
        <w:t xml:space="preserve">: Методические указания 4.2.2039-05 «Техника сбора и транспортирования биоматериалов в микробиологические лаборатории», </w:t>
      </w:r>
      <w:r w:rsidR="00990CD7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У</w:t>
      </w:r>
      <w:r w:rsidR="00990CD7">
        <w:rPr>
          <w:rFonts w:ascii="Times New Roman" w:hAnsi="Times New Roman" w:cs="Times New Roman"/>
          <w:sz w:val="28"/>
        </w:rPr>
        <w:t xml:space="preserve"> 4.2.2942-11 «</w:t>
      </w:r>
      <w:r>
        <w:rPr>
          <w:rFonts w:ascii="Times New Roman" w:hAnsi="Times New Roman" w:cs="Times New Roman"/>
          <w:sz w:val="28"/>
        </w:rPr>
        <w:t>Методы санитарно-бактериологических исследований объектов окружающей среды, воздуха и контроля стерильности в лечебных организациях», МУ 4.2.2723-10 «Лабораторная диагностика сальмонеллезов, обнаружение сальмонелл в пищевых продуктах и объектах окружающей среды».</w:t>
      </w:r>
    </w:p>
    <w:p w:rsidR="00222837" w:rsidRPr="00222837" w:rsidRDefault="00222837" w:rsidP="00222837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</w:p>
    <w:p w:rsidR="00882FE1" w:rsidRDefault="00D15F57" w:rsidP="00C33199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День 5 – 10.</w:t>
      </w:r>
      <w:r w:rsidR="00C331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06.</w:t>
      </w:r>
      <w:r w:rsidR="00752E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19.</w:t>
      </w:r>
    </w:p>
    <w:p w:rsidR="006C2DE6" w:rsidRPr="006C2DE6" w:rsidRDefault="006C2DE6" w:rsidP="00C32874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2DE6">
        <w:rPr>
          <w:rFonts w:ascii="Times New Roman" w:eastAsia="Times New Roman" w:hAnsi="Times New Roman" w:cs="Times New Roman"/>
          <w:sz w:val="28"/>
          <w:szCs w:val="24"/>
          <w:lang w:eastAsia="ru-RU"/>
        </w:rPr>
        <w:t>Сегодня я производила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отбор проб для санитарно-бактериологических исследований </w:t>
      </w:r>
      <w:r w:rsidRPr="006C2DE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 руководством врача-бактериолога В.В.Сергеевой</w:t>
      </w:r>
      <w:r w:rsidR="00C32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отделении анестезиологии и реанимации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Отбор я проводила методом смывов с </w:t>
      </w:r>
      <w:r w:rsidR="007D1525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объектов, которые  могут быть использованы для  пациентов ОАР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 именно поильники, ложки, судна, мочеприёмники и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судномоечная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машина. </w:t>
      </w:r>
      <w:r w:rsidR="00C32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Проводила </w:t>
      </w:r>
      <w:r w:rsidR="007D15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смывы </w:t>
      </w:r>
      <w:r w:rsidR="00C32874">
        <w:rPr>
          <w:rFonts w:ascii="Times New Roman" w:eastAsia="Times New Roman" w:hAnsi="Times New Roman" w:cs="Times New Roman"/>
          <w:sz w:val="28"/>
          <w:szCs w:val="24"/>
          <w:lang w:eastAsia="ru-RU"/>
        </w:rPr>
        <w:t>стерильн</w:t>
      </w:r>
      <w:r w:rsidR="00E86A19">
        <w:rPr>
          <w:rFonts w:ascii="Times New Roman" w:eastAsia="Times New Roman" w:hAnsi="Times New Roman" w:cs="Times New Roman"/>
          <w:sz w:val="28"/>
          <w:szCs w:val="24"/>
          <w:lang w:eastAsia="ru-RU"/>
        </w:rPr>
        <w:t>ыми тампонами, которые погружала</w:t>
      </w:r>
      <w:r w:rsidR="00C32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="00C32874" w:rsidRPr="00C3287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селенитовый бульон (для обнаружения сальмонелл) и среду Кода (</w:t>
      </w:r>
      <w:r w:rsidR="00E603A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для выделения </w:t>
      </w:r>
      <w:proofErr w:type="spellStart"/>
      <w:r w:rsidR="00C32874" w:rsidRPr="00C3287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энтеробактерий</w:t>
      </w:r>
      <w:proofErr w:type="spellEnd"/>
      <w:r w:rsidR="00C32874" w:rsidRPr="00C3287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по биохимическому признаку ферментации лактозы)</w:t>
      </w:r>
      <w:r w:rsidR="00C32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7D152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Пробы в контейнере  были доставлены в бак</w:t>
      </w:r>
      <w:r w:rsid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териологический </w:t>
      </w:r>
      <w:r w:rsidR="007D15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отдел КДЛ. </w:t>
      </w:r>
      <w:r w:rsidR="00C32874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в</w:t>
      </w:r>
      <w:r w:rsidR="00E86A19">
        <w:rPr>
          <w:rFonts w:ascii="Times New Roman" w:eastAsia="Times New Roman" w:hAnsi="Times New Roman" w:cs="Times New Roman"/>
          <w:sz w:val="28"/>
          <w:szCs w:val="24"/>
          <w:lang w:eastAsia="ru-RU"/>
        </w:rPr>
        <w:t>се отобранные пробы регистрировала</w:t>
      </w:r>
      <w:r w:rsidR="00C32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соответствующих журнал</w:t>
      </w:r>
      <w:r w:rsidR="00E86A19">
        <w:rPr>
          <w:rFonts w:ascii="Times New Roman" w:eastAsia="Times New Roman" w:hAnsi="Times New Roman" w:cs="Times New Roman"/>
          <w:sz w:val="28"/>
          <w:szCs w:val="24"/>
          <w:lang w:eastAsia="ru-RU"/>
        </w:rPr>
        <w:t>ах. Пробирки со средами поставила</w:t>
      </w:r>
      <w:r w:rsidR="00C32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термостат на 18-24 часа.</w:t>
      </w:r>
    </w:p>
    <w:p w:rsidR="00DE4192" w:rsidRDefault="008D575C" w:rsidP="008D575C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Работа в отделе клинической микробиологии</w:t>
      </w:r>
    </w:p>
    <w:p w:rsidR="008D575C" w:rsidRDefault="008D575C" w:rsidP="008D575C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того как материал доставляется в лабораторию, его регистрируют  в </w:t>
      </w:r>
      <w:r w:rsidR="0001129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рабочем</w:t>
      </w: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журнал</w:t>
      </w:r>
      <w:r w:rsidR="0001129D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клинических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микробиологических исследований.</w:t>
      </w:r>
    </w:p>
    <w:p w:rsidR="008D575C" w:rsidRPr="008D575C" w:rsidRDefault="008D575C" w:rsidP="00E603A6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 первый день</w:t>
      </w:r>
      <w:r w:rsid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исследования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клинического материала я производила</w:t>
      </w: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посев по методу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Gould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5 чашек Петри с питательными средами: КА, Эндо, ЖСА,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энтерококккагар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Сабуро-агар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proofErr w:type="gram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andida-агар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8D575C" w:rsidRPr="008D575C" w:rsidRDefault="00222837" w:rsidP="008D575C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03A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165735</wp:posOffset>
            </wp:positionV>
            <wp:extent cx="39624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ight>
            <wp:docPr id="13" name="Рисунок 13" descr="https://pp.userapi.com/c855528/v855528905/65b81/YnBY35AuA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5528/v855528905/65b81/YnBY35AuAn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Кровяной </w:t>
      </w:r>
      <w:proofErr w:type="spellStart"/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получают путем добавления к питательной среде 5–10% стерильной </w:t>
      </w:r>
      <w:proofErr w:type="spellStart"/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дефибринированной</w:t>
      </w:r>
      <w:proofErr w:type="spellEnd"/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крови барана, кролика лошади, человека. Среда используется для выделения стрептококков, пневмококков и других бактерий, а также для изучения гемолитической активности. </w:t>
      </w:r>
    </w:p>
    <w:p w:rsidR="008D575C" w:rsidRPr="008D575C" w:rsidRDefault="008D575C" w:rsidP="008D575C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2) Среда</w:t>
      </w:r>
      <w:proofErr w:type="gram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</w:t>
      </w:r>
      <w:proofErr w:type="gram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ндо - дифференциальная среда для выделения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энтеробактерий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способности использовать лактозу;</w:t>
      </w:r>
    </w:p>
    <w:p w:rsidR="008D575C" w:rsidRPr="008D575C" w:rsidRDefault="008D575C" w:rsidP="008D575C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3)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Желточно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-солевой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лецитиназу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лецитовителлазу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который образуют патогенные стафилококки.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Лецитиназа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расщепляет лецитин на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фосфорхолины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gram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нерастворимые</w:t>
      </w:r>
      <w:proofErr w:type="gram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воде жирные кисло ты, поэтому среда вокруг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лецитиназоположительных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колоний мутнеет и появляется опалесцирующая зона в виде «радужного венчика». </w:t>
      </w:r>
    </w:p>
    <w:p w:rsidR="008D575C" w:rsidRPr="008D575C" w:rsidRDefault="008D575C" w:rsidP="008D575C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4) Энтерококк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объектов. </w:t>
      </w:r>
    </w:p>
    <w:p w:rsidR="008D575C" w:rsidRPr="008D575C" w:rsidRDefault="008D575C" w:rsidP="008D575C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5) </w:t>
      </w:r>
      <w:proofErr w:type="spellStart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Сабуроагар</w:t>
      </w:r>
      <w:proofErr w:type="spellEnd"/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питательная среда предназначена для выращивания и подсчета общего числ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дрожжевых и плесневых грибов.</w:t>
      </w:r>
    </w:p>
    <w:p w:rsidR="008D575C" w:rsidRPr="008D575C" w:rsidRDefault="008D575C" w:rsidP="008D575C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Посев я производила в соответствии с </w:t>
      </w:r>
      <w:r w:rsidRPr="008D575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методикой (метод секторных посевов </w:t>
      </w:r>
      <w:proofErr w:type="spellStart"/>
      <w:r w:rsidRPr="008D575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Gould</w:t>
      </w:r>
      <w:proofErr w:type="spellEnd"/>
      <w:r w:rsidRPr="008D575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) </w:t>
      </w:r>
      <w:r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следующим образом:</w:t>
      </w:r>
    </w:p>
    <w:p w:rsidR="007C13EB" w:rsidRDefault="0001129D" w:rsidP="007C13EB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36830</wp:posOffset>
            </wp:positionV>
            <wp:extent cx="1765300" cy="1438275"/>
            <wp:effectExtent l="0" t="0" r="6350" b="9525"/>
            <wp:wrapTight wrapText="bothSides">
              <wp:wrapPolygon edited="0">
                <wp:start x="0" y="0"/>
                <wp:lineTo x="0" y="21457"/>
                <wp:lineTo x="21445" y="21457"/>
                <wp:lineTo x="214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Посев пр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оизводила в стерильных условиях. На 1-й сектор чашек Петри с питательными средами посев можно делать или стерильный тампон, или бактериологической петлёй. Я </w:t>
      </w:r>
      <w:r w:rsid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оизводила</w:t>
      </w:r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посев (30-40 штрихов)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тампоном </w:t>
      </w:r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на 1-й сектор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этого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бактериологическую </w:t>
      </w:r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петлю прожечь и произвести 4 </w:t>
      </w:r>
      <w:proofErr w:type="gramStart"/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штриховых</w:t>
      </w:r>
      <w:proofErr w:type="gramEnd"/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посева из 1-го сектора по 2-й, аналогичным образом из 2-го сектора в 3-й, и из 3-го в 4-й, прожигая петлю после пересева с каждого сектора. Чашки</w:t>
      </w:r>
      <w:r w:rsidR="007D15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поставила </w:t>
      </w:r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инкубировать в термостате при 37</w:t>
      </w:r>
      <w:proofErr w:type="gramStart"/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 w:rsidR="008D575C" w:rsidRPr="008D57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течение 18-24 часов.</w:t>
      </w:r>
    </w:p>
    <w:p w:rsidR="00170CFF" w:rsidRDefault="00170CFF" w:rsidP="00170CFF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конце работы </w:t>
      </w:r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я провела дезинфекции рабочего стола, обработала перчатки, сняла их и поместила в отходы класса</w:t>
      </w:r>
      <w:proofErr w:type="gramStart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</w:t>
      </w:r>
      <w:proofErr w:type="gramEnd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помыла руки с антисептическим мылом, подсушила и нанесла </w:t>
      </w:r>
      <w:proofErr w:type="spellStart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дезинфектант</w:t>
      </w:r>
      <w:proofErr w:type="spellEnd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35597" w:rsidRDefault="00635597" w:rsidP="00170CFF">
      <w:pPr>
        <w:spacing w:line="360" w:lineRule="auto"/>
        <w:ind w:left="0"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15F57" w:rsidRDefault="00D15F57" w:rsidP="00170CFF">
      <w:pPr>
        <w:spacing w:line="360" w:lineRule="auto"/>
        <w:ind w:left="0"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День 6 – 11.</w:t>
      </w:r>
      <w:r w:rsidR="00C331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06.</w:t>
      </w:r>
      <w:r w:rsidR="00752E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19.</w:t>
      </w:r>
    </w:p>
    <w:p w:rsidR="00B969E7" w:rsidRDefault="00E86A19" w:rsidP="00B969E7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Работа </w:t>
      </w:r>
      <w:r w:rsidRPr="00E86A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отделе санитарно-бактериологических исследований</w:t>
      </w:r>
    </w:p>
    <w:p w:rsidR="00B969E7" w:rsidRPr="00B969E7" w:rsidRDefault="00B969E7" w:rsidP="00752EC8">
      <w:pPr>
        <w:spacing w:line="36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969E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39243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95" y="21530"/>
                <wp:lineTo x="21495" y="0"/>
                <wp:lineTo x="0" y="0"/>
              </wp:wrapPolygon>
            </wp:wrapTight>
            <wp:docPr id="12" name="Рисунок 12" descr="https://pp.userapi.com/c849328/v849328905/1b0aa0/UuFCxU_CU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328/v849328905/1b0aa0/UuFCxU_CUB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A19" w:rsidRPr="00B969E7" w:rsidRDefault="00E86A19" w:rsidP="00752EC8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просматривала пробирки с селенитовым бульоном со смывами с объектов внешней среды на обнаружение сальмонелл, регистрировала результаты в рабочем журнале и делала высев на среды </w:t>
      </w:r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>ВСА</w:t>
      </w:r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(висмут-сульфитный </w:t>
      </w:r>
      <w:proofErr w:type="spellStart"/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="00DF15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Плоскирева</w:t>
      </w:r>
      <w:proofErr w:type="spellEnd"/>
      <w:r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350C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</w:t>
      </w:r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ЛД </w:t>
      </w:r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(</w:t>
      </w:r>
      <w:proofErr w:type="spellStart"/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>ксилозо</w:t>
      </w:r>
      <w:proofErr w:type="spellEnd"/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>-лизин-</w:t>
      </w:r>
      <w:proofErr w:type="spellStart"/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дезокси</w:t>
      </w:r>
      <w:proofErr w:type="spellEnd"/>
      <w:r w:rsidR="00DF153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proofErr w:type="spellStart"/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холатныйагар</w:t>
      </w:r>
      <w:proofErr w:type="spellEnd"/>
      <w:r w:rsidR="00B2505C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>. П</w:t>
      </w:r>
      <w:r w:rsidR="00E603A6">
        <w:rPr>
          <w:rFonts w:ascii="Times New Roman" w:eastAsia="Times New Roman" w:hAnsi="Times New Roman" w:cs="Times New Roman"/>
          <w:sz w:val="28"/>
          <w:szCs w:val="24"/>
          <w:lang w:eastAsia="ru-RU"/>
        </w:rPr>
        <w:t>осле высева чашки Петри поместила</w:t>
      </w:r>
      <w:r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термостат на 18-24 часа. </w:t>
      </w:r>
    </w:p>
    <w:p w:rsidR="00E86A19" w:rsidRDefault="00E86A19" w:rsidP="00752EC8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я просматривала </w:t>
      </w:r>
      <w:r w:rsidR="00B969E7"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смывы с объектов внешней среды на </w:t>
      </w:r>
      <w:r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>обнаружение БГКП</w:t>
      </w:r>
      <w:r w:rsidR="00B969E7"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среда Кода. Данная среда при росте микроорганизмов, ферментирующих лактозу, меняет исходный цве</w:t>
      </w:r>
      <w:proofErr w:type="gramStart"/>
      <w:r w:rsidR="00B969E7"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>т(</w:t>
      </w:r>
      <w:proofErr w:type="gramEnd"/>
      <w:r w:rsidR="00B969E7"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зелёный) на желтый. Ни одна проба не поменяла цвет, на основании чего можно </w:t>
      </w:r>
      <w:r w:rsid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B969E7"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>делать заключение, что БГКП не обн</w:t>
      </w:r>
      <w:r w:rsidR="00DF1537">
        <w:rPr>
          <w:rFonts w:ascii="Times New Roman" w:eastAsia="Times New Roman" w:hAnsi="Times New Roman" w:cs="Times New Roman"/>
          <w:sz w:val="28"/>
          <w:szCs w:val="24"/>
          <w:lang w:eastAsia="ru-RU"/>
        </w:rPr>
        <w:t>аружено. Результаты записала</w:t>
      </w:r>
      <w:r w:rsidR="00B969E7" w:rsidRP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="00DF153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рабочий журнал. Отработанные</w:t>
      </w:r>
      <w:r w:rsidR="00B969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посевы </w:t>
      </w:r>
      <w:r w:rsidR="00DF153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поместила на обеззараживание.</w:t>
      </w:r>
    </w:p>
    <w:p w:rsidR="00170CFF" w:rsidRDefault="00170CFF" w:rsidP="00170CFF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исследований</w:t>
      </w:r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провела дезинфекции рабочего стола, обработала перчатки, сняла их и поместила в отходы класса</w:t>
      </w:r>
      <w:proofErr w:type="gramStart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</w:t>
      </w:r>
      <w:proofErr w:type="gramEnd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помыла руки с антисептическим мылом, подсушила и нанесла </w:t>
      </w:r>
      <w:proofErr w:type="spellStart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дезинфектант</w:t>
      </w:r>
      <w:proofErr w:type="spellEnd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82FE1" w:rsidRDefault="00B2505C" w:rsidP="00B2505C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2505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Работа в отделе клинической микробиологии</w:t>
      </w:r>
    </w:p>
    <w:p w:rsidR="00B2505C" w:rsidRDefault="00B2505C" w:rsidP="00752EC8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Просматривала посевы, сделанные мной 10.06.2019. на чашки Петри с 5 средами:</w:t>
      </w:r>
    </w:p>
    <w:p w:rsidR="00B2505C" w:rsidRDefault="00B2505C" w:rsidP="00752EC8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ндо: роста нет;</w:t>
      </w:r>
    </w:p>
    <w:p w:rsidR="00B2505C" w:rsidRDefault="00B2505C" w:rsidP="00752EC8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ЖСА: роста нет;</w:t>
      </w:r>
    </w:p>
    <w:p w:rsidR="00B2505C" w:rsidRDefault="00B2505C" w:rsidP="00752EC8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Кровянойагар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 роста нет;</w:t>
      </w:r>
    </w:p>
    <w:p w:rsidR="00B2505C" w:rsidRDefault="00B2505C" w:rsidP="00752EC8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Энтерококкагар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 роста нет;</w:t>
      </w:r>
    </w:p>
    <w:p w:rsidR="00B2505C" w:rsidRDefault="00B2505C" w:rsidP="00752EC8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Кандидоагар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 роста нет.</w:t>
      </w:r>
    </w:p>
    <w:p w:rsidR="00B2505C" w:rsidRDefault="00B2505C" w:rsidP="00752EC8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Среда накопления: помутнение.</w:t>
      </w:r>
    </w:p>
    <w:p w:rsidR="00B2505C" w:rsidRDefault="00B2505C" w:rsidP="00752EC8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Из среды накопления я сделала высев</w:t>
      </w:r>
      <w:r w:rsidR="00F00A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методом секторных посевов </w:t>
      </w:r>
      <w:r w:rsidR="00F00A5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Gould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кровяной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дальнейшего изучения </w:t>
      </w:r>
      <w:r w:rsidR="00F00A52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микроорганизмов. 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осевы поставила в термостат на 24-48 часов.</w:t>
      </w:r>
    </w:p>
    <w:p w:rsidR="00882FE1" w:rsidRPr="004A569F" w:rsidRDefault="007C13EB" w:rsidP="00170CFF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иссл</w:t>
      </w:r>
      <w:r w:rsid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едований</w:t>
      </w:r>
      <w:r w:rsidR="00170CFF"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провела дезинфекции рабочего стола, обработала перчатки, сняла их и поместила в отходы класса</w:t>
      </w:r>
      <w:proofErr w:type="gramStart"/>
      <w:r w:rsidR="00170CFF"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</w:t>
      </w:r>
      <w:proofErr w:type="gramEnd"/>
      <w:r w:rsidR="00170CFF"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помыла руки с антисептическим мылом, подсушила и нанесла </w:t>
      </w:r>
      <w:proofErr w:type="spellStart"/>
      <w:r w:rsidR="00170CFF"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дезинфектант</w:t>
      </w:r>
      <w:proofErr w:type="spellEnd"/>
      <w:r w:rsidR="00170CFF"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35597" w:rsidRDefault="00635597" w:rsidP="00882FE1">
      <w:pPr>
        <w:tabs>
          <w:tab w:val="left" w:pos="3405"/>
        </w:tabs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35597" w:rsidRDefault="00635597" w:rsidP="00882FE1">
      <w:pPr>
        <w:tabs>
          <w:tab w:val="left" w:pos="3405"/>
        </w:tabs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35597" w:rsidRDefault="00635597" w:rsidP="00882FE1">
      <w:pPr>
        <w:tabs>
          <w:tab w:val="left" w:pos="3405"/>
        </w:tabs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E6698" w:rsidRPr="00882FE1" w:rsidRDefault="00882FE1" w:rsidP="00882FE1">
      <w:pPr>
        <w:tabs>
          <w:tab w:val="left" w:pos="3405"/>
        </w:tabs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8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</w:t>
      </w:r>
      <w:r w:rsidR="00D15F5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7</w:t>
      </w:r>
      <w:r w:rsidRPr="0088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- </w:t>
      </w:r>
      <w:r w:rsidR="00C331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12.06.</w:t>
      </w:r>
      <w:r w:rsidRPr="0088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19.</w:t>
      </w:r>
    </w:p>
    <w:p w:rsidR="00882FE1" w:rsidRPr="00882FE1" w:rsidRDefault="00882FE1" w:rsidP="00882FE1">
      <w:pPr>
        <w:tabs>
          <w:tab w:val="left" w:pos="3405"/>
        </w:tabs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8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Методический день</w:t>
      </w:r>
      <w:r w:rsidR="00C331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3E6698" w:rsidRPr="00882FE1" w:rsidRDefault="003E6698" w:rsidP="003E6698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8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Дисбактериоз кишечника</w:t>
      </w:r>
    </w:p>
    <w:p w:rsidR="003E6698" w:rsidRDefault="003E6698" w:rsidP="003E6698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Я ознакомилась с нормативным документом - </w:t>
      </w:r>
      <w:r w:rsidRPr="003E6698">
        <w:rPr>
          <w:rFonts w:ascii="Times New Roman" w:eastAsia="Times New Roman" w:hAnsi="Times New Roman" w:cs="Times New Roman"/>
          <w:sz w:val="28"/>
          <w:szCs w:val="24"/>
          <w:lang w:eastAsia="ru-RU"/>
        </w:rPr>
        <w:t>отраслевой стандарт "Протокол ведения больных. Дисбактериоз кишечника" (ОСТ 91500.11.0004-2003)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который мне пр</w:t>
      </w:r>
      <w:r w:rsidR="00D565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едоставила врач-бактериолог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Сергеева</w:t>
      </w:r>
      <w:r w:rsidR="00D565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Вера Валерьевна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Учитывая, что в бактериологическом отделе, в котором я прохожу практику, исследование дисбактериоза не проводится, я изучала теоретически данный раздел микробиологии. </w:t>
      </w:r>
    </w:p>
    <w:p w:rsidR="003E6698" w:rsidRDefault="003E6698" w:rsidP="000427B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Из первых разделов отраслевого стандарта я узнала, что п</w:t>
      </w:r>
      <w:r w:rsidRPr="003E6698">
        <w:rPr>
          <w:rFonts w:ascii="Times New Roman" w:eastAsia="Times New Roman" w:hAnsi="Times New Roman" w:cs="Times New Roman"/>
          <w:sz w:val="28"/>
          <w:szCs w:val="24"/>
          <w:lang w:eastAsia="ru-RU"/>
        </w:rPr>
        <w:t>од дисбактериозом кишечника понимают клинико-лабораторный синдром, связанный с изменением качественного и/или количественного состава микрофлоры кишечника с последующим развитием метаболических и иммунологических нарушений с возможным развитием желудочно-кишечных расстройств</w:t>
      </w:r>
      <w:r w:rsidR="000427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427BF" w:rsidRPr="00882FE1" w:rsidRDefault="00B94FE4" w:rsidP="00B94FE4">
      <w:pPr>
        <w:widowControl w:val="0"/>
        <w:autoSpaceDE w:val="0"/>
        <w:autoSpaceDN w:val="0"/>
        <w:adjustRightInd w:val="0"/>
        <w:ind w:left="0" w:firstLine="0"/>
        <w:jc w:val="center"/>
        <w:outlineLvl w:val="3"/>
        <w:rPr>
          <w:rFonts w:ascii="Times New Roman" w:eastAsia="Calibri" w:hAnsi="Times New Roman" w:cs="Times New Roman"/>
          <w:b/>
          <w:sz w:val="28"/>
        </w:rPr>
      </w:pPr>
      <w:r w:rsidRPr="00882FE1">
        <w:rPr>
          <w:rFonts w:ascii="Times New Roman" w:eastAsia="Calibri" w:hAnsi="Times New Roman" w:cs="Times New Roman"/>
          <w:b/>
          <w:sz w:val="28"/>
        </w:rPr>
        <w:t xml:space="preserve">Таблица. </w:t>
      </w:r>
      <w:r w:rsidR="000427BF" w:rsidRPr="00882FE1">
        <w:rPr>
          <w:rFonts w:ascii="Times New Roman" w:eastAsia="Calibri" w:hAnsi="Times New Roman" w:cs="Times New Roman"/>
          <w:b/>
          <w:sz w:val="28"/>
        </w:rPr>
        <w:t>Требования к диагностике</w:t>
      </w:r>
      <w:r w:rsidR="00B562D6">
        <w:rPr>
          <w:rFonts w:ascii="Times New Roman" w:eastAsia="Calibri" w:hAnsi="Times New Roman" w:cs="Times New Roman"/>
          <w:b/>
          <w:sz w:val="28"/>
        </w:rPr>
        <w:t xml:space="preserve"> </w:t>
      </w:r>
      <w:r w:rsidR="000427BF" w:rsidRPr="00882FE1">
        <w:rPr>
          <w:rFonts w:ascii="Times New Roman" w:eastAsia="Calibri" w:hAnsi="Times New Roman" w:cs="Times New Roman"/>
          <w:b/>
          <w:sz w:val="28"/>
        </w:rPr>
        <w:t>амбулаторно-поликлинической</w:t>
      </w:r>
    </w:p>
    <w:p w:rsidR="000427BF" w:rsidRPr="000427BF" w:rsidRDefault="000427BF" w:rsidP="000427BF">
      <w:pPr>
        <w:widowControl w:val="0"/>
        <w:autoSpaceDE w:val="0"/>
        <w:autoSpaceDN w:val="0"/>
        <w:adjustRightInd w:val="0"/>
        <w:ind w:left="0" w:firstLine="0"/>
        <w:rPr>
          <w:rFonts w:ascii="Calibri" w:eastAsia="Calibri" w:hAnsi="Calibri" w:cs="Calibri"/>
        </w:rPr>
      </w:pPr>
    </w:p>
    <w:tbl>
      <w:tblPr>
        <w:tblW w:w="1020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6378"/>
        <w:gridCol w:w="2268"/>
      </w:tblGrid>
      <w:tr w:rsidR="000427BF" w:rsidRPr="000427BF" w:rsidTr="00882FE1">
        <w:trPr>
          <w:trHeight w:val="600"/>
          <w:tblCellSpacing w:w="5" w:type="nil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Код    </w:t>
            </w:r>
          </w:p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>медицинской</w:t>
            </w:r>
          </w:p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услуги   </w:t>
            </w:r>
          </w:p>
        </w:tc>
        <w:tc>
          <w:tcPr>
            <w:tcW w:w="6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Название медицинской услуги    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Кратность   </w:t>
            </w:r>
          </w:p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выполнения  </w:t>
            </w:r>
          </w:p>
        </w:tc>
      </w:tr>
      <w:tr w:rsidR="000427BF" w:rsidRPr="000427BF" w:rsidTr="00882FE1">
        <w:trPr>
          <w:trHeight w:val="400"/>
          <w:tblCellSpacing w:w="5" w:type="nil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01.18.001  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>Сбор а</w:t>
            </w:r>
            <w:r w:rsidR="00882FE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намнеза и жалоб при болезнях </w:t>
            </w: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толстого кишечника              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1       </w:t>
            </w:r>
          </w:p>
        </w:tc>
      </w:tr>
      <w:tr w:rsidR="000427BF" w:rsidRPr="000427BF" w:rsidTr="00882FE1">
        <w:trPr>
          <w:trHeight w:val="400"/>
          <w:tblCellSpacing w:w="5" w:type="nil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01.18.002  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>Визуал</w:t>
            </w:r>
            <w:r w:rsidR="00882FE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ьное исследование при болезнях </w:t>
            </w: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толстого кишечника              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1       </w:t>
            </w:r>
          </w:p>
        </w:tc>
      </w:tr>
      <w:tr w:rsidR="000427BF" w:rsidRPr="000427BF" w:rsidTr="00882FE1">
        <w:trPr>
          <w:trHeight w:val="400"/>
          <w:tblCellSpacing w:w="5" w:type="nil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01.18.003  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>Пальпа</w:t>
            </w:r>
            <w:r w:rsidR="00882FE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ция при болезнях толстого </w:t>
            </w: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кишечника                       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1       </w:t>
            </w:r>
          </w:p>
        </w:tc>
      </w:tr>
      <w:tr w:rsidR="000427BF" w:rsidRPr="000427BF" w:rsidTr="00882FE1">
        <w:trPr>
          <w:trHeight w:val="400"/>
          <w:tblCellSpacing w:w="5" w:type="nil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01.18.004  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>Перкус</w:t>
            </w:r>
            <w:r w:rsidR="00882FE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сия при болезнях толстого </w:t>
            </w: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кишечника                       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1       </w:t>
            </w:r>
          </w:p>
        </w:tc>
      </w:tr>
      <w:tr w:rsidR="000427BF" w:rsidRPr="000427BF" w:rsidTr="00882FE1">
        <w:trPr>
          <w:trHeight w:val="400"/>
          <w:tblCellSpacing w:w="5" w:type="nil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01.18.005  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>Аускул</w:t>
            </w:r>
            <w:r w:rsidR="00882FE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ьтация при болезнях толстого </w:t>
            </w: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кишечника                       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1       </w:t>
            </w:r>
          </w:p>
        </w:tc>
      </w:tr>
      <w:tr w:rsidR="000427BF" w:rsidRPr="000427BF" w:rsidTr="00882FE1">
        <w:trPr>
          <w:tblCellSpacing w:w="5" w:type="nil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03.016.10  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Копрологическое исследование    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1       </w:t>
            </w:r>
          </w:p>
        </w:tc>
      </w:tr>
      <w:tr w:rsidR="000427BF" w:rsidRPr="000427BF" w:rsidTr="00882FE1">
        <w:trPr>
          <w:tblCellSpacing w:w="5" w:type="nil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  <w:t xml:space="preserve">09.19.006  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  <w:t xml:space="preserve">Микробиологическое исследование кала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7BF" w:rsidRPr="00B94FE4" w:rsidRDefault="000427BF" w:rsidP="000427BF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B94FE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  <w:t xml:space="preserve">      1       </w:t>
            </w:r>
          </w:p>
        </w:tc>
      </w:tr>
    </w:tbl>
    <w:p w:rsidR="000427BF" w:rsidRDefault="000427BF" w:rsidP="000427B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Я, как будущий медицинский технолог, буду проводить последний вид диагностике в этой таблице, а именно микробиологическое исследование кала. Оно проводится </w:t>
      </w:r>
      <w:r w:rsidRPr="000427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целью выявления нарушений </w:t>
      </w:r>
      <w:proofErr w:type="spellStart"/>
      <w:r w:rsidRPr="000427BF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микробиоценоза</w:t>
      </w:r>
      <w:proofErr w:type="spellEnd"/>
      <w:r w:rsidRPr="000427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кишечника, определения чувствительности микроорганизмов к </w:t>
      </w:r>
      <w:r w:rsidRPr="000427B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бактериофагам. Полученные данные о качественном и количественном составе основной микрофлоры кишечника сопоставляют с нормальными показателями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427BF" w:rsidRPr="00E603A6" w:rsidRDefault="00882FE1" w:rsidP="00E603A6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При проведении микробиологического исследования важно знать </w:t>
      </w:r>
      <w:r w:rsidRPr="0088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качественный и количественный состав основной микрофлоры толстого кишечника у здоровых людей (КОЕ/г фекалий)</w:t>
      </w:r>
      <w:proofErr w:type="gramStart"/>
      <w:r w:rsidRPr="0088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аблица)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┌──────────────────────────────────┬─────────────────────────────┐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Виды микроорганизмов       │       Возраст, годы     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├─────────┬─────────┬─────────┤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 &lt; 1   │  1-60   │  &gt; 60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10   11│  9   10 │  8   9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Бифидобактерии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          │10  -10  │10 -10   │10 -10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6   7  │  7   8  │  6   7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Лактобактерии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           │10 -10   │10 -10   │10 -10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7   8  │  9   10 │  10   11│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│Бактероиды                        │10 -10   │10 -10   │10  -10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5   7  │  5   8  │  6   7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│Энтерококки                       │10 -10   │10 -10   │10 -10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  6    │  8   9  │  8   9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Фузобактерии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            │&lt; 10     │10 -10   │10 -10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6   7  │  9   10 │  9   10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Эубактерии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              │10 -10   │10 -10   │10 -10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  5    │  9   10 │  10 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Пептострептококки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       │&lt; 10     │10 -10   │10   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   3   │     5   │     6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Клостридии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              │&lt;= 10    │&lt;= 10    │&lt;= 10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7   8  │  7   8  │  7   8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E.coli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типичные                   │10 -10   │10 -10   │10 -10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  5    │    5    │    5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E.coliлактозонегативные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│&lt; 10     │&lt; 10     │&lt; 10 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E.coli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гемолитические             │0        │0        │0    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  4    │    4    │    4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 xml:space="preserve">│Другие 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условнопатогенные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│&lt; 10     │&lt; 10     │&lt; 10 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энтеробактерии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>&lt;*&gt;                │         │         │     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│Стафилококк золотистый            │0        │0        │0    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   4   │     4   │     4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proofErr w:type="gramStart"/>
      <w:r w:rsidRPr="00882FE1">
        <w:rPr>
          <w:rFonts w:ascii="Courier New" w:hAnsi="Courier New" w:cs="Courier New"/>
          <w:b/>
          <w:sz w:val="20"/>
          <w:szCs w:val="20"/>
        </w:rPr>
        <w:t>│Стафилококки (сапрофитный         │&lt;= 10    │&lt;= 10    │&lt;= 10    │</w:t>
      </w:r>
      <w:proofErr w:type="gramEnd"/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proofErr w:type="gramStart"/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эпидермальный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>)                    │         │         │         │</w:t>
      </w:r>
      <w:proofErr w:type="gramEnd"/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                                  │     3   │     4   │     4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│Дрожжеподобные грибы рода         │&lt;= 10    │&lt;= 10    │&lt;= 10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Candida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                 │         │         │     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├──────────────────────────────────┼─────────┼─────────┼─────────┤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lastRenderedPageBreak/>
        <w:t>│                                  │     3   │     4   │     4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</w:t>
      </w:r>
      <w:proofErr w:type="spellStart"/>
      <w:r w:rsidRPr="00882FE1">
        <w:rPr>
          <w:rFonts w:ascii="Courier New" w:hAnsi="Courier New" w:cs="Courier New"/>
          <w:b/>
          <w:sz w:val="20"/>
          <w:szCs w:val="20"/>
        </w:rPr>
        <w:t>Неферментирующие</w:t>
      </w:r>
      <w:proofErr w:type="spellEnd"/>
      <w:r w:rsidRPr="00882FE1">
        <w:rPr>
          <w:rFonts w:ascii="Courier New" w:hAnsi="Courier New" w:cs="Courier New"/>
          <w:b/>
          <w:sz w:val="20"/>
          <w:szCs w:val="20"/>
        </w:rPr>
        <w:t xml:space="preserve">                  │&lt;= 10    │&lt;= 10    │&lt;= 10    │</w:t>
      </w:r>
    </w:p>
    <w:p w:rsidR="000427BF" w:rsidRPr="00882FE1" w:rsidRDefault="000427BF" w:rsidP="000427BF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│бактерии &lt;**&gt;                     │         │         │         │</w:t>
      </w:r>
    </w:p>
    <w:p w:rsidR="000427BF" w:rsidRPr="00E603A6" w:rsidRDefault="000427BF" w:rsidP="00E603A6">
      <w:pPr>
        <w:pStyle w:val="ConsPlusCell"/>
        <w:rPr>
          <w:rFonts w:ascii="Courier New" w:hAnsi="Courier New" w:cs="Courier New"/>
          <w:b/>
          <w:sz w:val="20"/>
          <w:szCs w:val="20"/>
        </w:rPr>
      </w:pPr>
      <w:r w:rsidRPr="00882FE1">
        <w:rPr>
          <w:rFonts w:ascii="Courier New" w:hAnsi="Courier New" w:cs="Courier New"/>
          <w:b/>
          <w:sz w:val="20"/>
          <w:szCs w:val="20"/>
        </w:rPr>
        <w:t>└──────────────────────────────────┴─────────┴─────────┴─────────┘</w:t>
      </w:r>
    </w:p>
    <w:p w:rsidR="000427BF" w:rsidRPr="00882FE1" w:rsidRDefault="000427BF" w:rsidP="000427BF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  <w:b/>
        </w:rPr>
      </w:pPr>
      <w:r w:rsidRPr="00882FE1">
        <w:rPr>
          <w:rFonts w:ascii="Calibri" w:hAnsi="Calibri" w:cs="Calibri"/>
          <w:b/>
        </w:rPr>
        <w:t>--------------------------------</w:t>
      </w:r>
    </w:p>
    <w:p w:rsidR="000427BF" w:rsidRPr="00882FE1" w:rsidRDefault="000427BF" w:rsidP="000427BF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  <w:b/>
        </w:rPr>
      </w:pPr>
      <w:r w:rsidRPr="00882FE1">
        <w:rPr>
          <w:rFonts w:ascii="Calibri" w:hAnsi="Calibri" w:cs="Calibri"/>
          <w:b/>
        </w:rPr>
        <w:t xml:space="preserve">&lt;*&gt; - представители родов </w:t>
      </w:r>
      <w:proofErr w:type="spellStart"/>
      <w:r w:rsidRPr="00882FE1">
        <w:rPr>
          <w:rFonts w:ascii="Calibri" w:hAnsi="Calibri" w:cs="Calibri"/>
          <w:b/>
        </w:rPr>
        <w:t>Klebsiella</w:t>
      </w:r>
      <w:proofErr w:type="spellEnd"/>
      <w:r w:rsidRPr="00882FE1">
        <w:rPr>
          <w:rFonts w:ascii="Calibri" w:hAnsi="Calibri" w:cs="Calibri"/>
          <w:b/>
        </w:rPr>
        <w:t xml:space="preserve">, </w:t>
      </w:r>
      <w:proofErr w:type="spellStart"/>
      <w:r w:rsidRPr="00882FE1">
        <w:rPr>
          <w:rFonts w:ascii="Calibri" w:hAnsi="Calibri" w:cs="Calibri"/>
          <w:b/>
        </w:rPr>
        <w:t>Enterobacter</w:t>
      </w:r>
      <w:proofErr w:type="spellEnd"/>
      <w:r w:rsidRPr="00882FE1">
        <w:rPr>
          <w:rFonts w:ascii="Calibri" w:hAnsi="Calibri" w:cs="Calibri"/>
          <w:b/>
        </w:rPr>
        <w:t xml:space="preserve">, </w:t>
      </w:r>
      <w:proofErr w:type="spellStart"/>
      <w:r w:rsidRPr="00882FE1">
        <w:rPr>
          <w:rFonts w:ascii="Calibri" w:hAnsi="Calibri" w:cs="Calibri"/>
          <w:b/>
        </w:rPr>
        <w:t>Hafnia</w:t>
      </w:r>
      <w:proofErr w:type="spellEnd"/>
      <w:r w:rsidRPr="00882FE1">
        <w:rPr>
          <w:rFonts w:ascii="Calibri" w:hAnsi="Calibri" w:cs="Calibri"/>
          <w:b/>
        </w:rPr>
        <w:t xml:space="preserve">, </w:t>
      </w:r>
      <w:proofErr w:type="spellStart"/>
      <w:r w:rsidRPr="00882FE1">
        <w:rPr>
          <w:rFonts w:ascii="Calibri" w:hAnsi="Calibri" w:cs="Calibri"/>
          <w:b/>
        </w:rPr>
        <w:t>Serratia</w:t>
      </w:r>
      <w:proofErr w:type="spellEnd"/>
      <w:r w:rsidRPr="00882FE1">
        <w:rPr>
          <w:rFonts w:ascii="Calibri" w:hAnsi="Calibri" w:cs="Calibri"/>
          <w:b/>
        </w:rPr>
        <w:t xml:space="preserve">, </w:t>
      </w:r>
      <w:proofErr w:type="spellStart"/>
      <w:r w:rsidRPr="00882FE1">
        <w:rPr>
          <w:rFonts w:ascii="Calibri" w:hAnsi="Calibri" w:cs="Calibri"/>
          <w:b/>
        </w:rPr>
        <w:t>Proteus</w:t>
      </w:r>
      <w:proofErr w:type="spellEnd"/>
      <w:r w:rsidRPr="00882FE1">
        <w:rPr>
          <w:rFonts w:ascii="Calibri" w:hAnsi="Calibri" w:cs="Calibri"/>
          <w:b/>
        </w:rPr>
        <w:t xml:space="preserve">, </w:t>
      </w:r>
      <w:proofErr w:type="spellStart"/>
      <w:r w:rsidRPr="00882FE1">
        <w:rPr>
          <w:rFonts w:ascii="Calibri" w:hAnsi="Calibri" w:cs="Calibri"/>
          <w:b/>
        </w:rPr>
        <w:t>Morganella</w:t>
      </w:r>
      <w:proofErr w:type="spellEnd"/>
      <w:r w:rsidRPr="00882FE1">
        <w:rPr>
          <w:rFonts w:ascii="Calibri" w:hAnsi="Calibri" w:cs="Calibri"/>
          <w:b/>
        </w:rPr>
        <w:t xml:space="preserve">, </w:t>
      </w:r>
      <w:proofErr w:type="spellStart"/>
      <w:r w:rsidRPr="00882FE1">
        <w:rPr>
          <w:rFonts w:ascii="Calibri" w:hAnsi="Calibri" w:cs="Calibri"/>
          <w:b/>
        </w:rPr>
        <w:t>Providecia</w:t>
      </w:r>
      <w:proofErr w:type="spellEnd"/>
      <w:r w:rsidRPr="00882FE1">
        <w:rPr>
          <w:rFonts w:ascii="Calibri" w:hAnsi="Calibri" w:cs="Calibri"/>
          <w:b/>
        </w:rPr>
        <w:t xml:space="preserve">, </w:t>
      </w:r>
      <w:proofErr w:type="spellStart"/>
      <w:r w:rsidRPr="00882FE1">
        <w:rPr>
          <w:rFonts w:ascii="Calibri" w:hAnsi="Calibri" w:cs="Calibri"/>
          <w:b/>
        </w:rPr>
        <w:t>Citrobacter</w:t>
      </w:r>
      <w:proofErr w:type="spellEnd"/>
      <w:r w:rsidRPr="00882FE1">
        <w:rPr>
          <w:rFonts w:ascii="Calibri" w:hAnsi="Calibri" w:cs="Calibri"/>
          <w:b/>
        </w:rPr>
        <w:t xml:space="preserve"> и др.</w:t>
      </w:r>
    </w:p>
    <w:p w:rsidR="000427BF" w:rsidRPr="00722DA9" w:rsidRDefault="000427BF" w:rsidP="000427BF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  <w:b/>
        </w:rPr>
      </w:pPr>
      <w:r w:rsidRPr="00882FE1">
        <w:rPr>
          <w:rFonts w:ascii="Calibri" w:hAnsi="Calibri" w:cs="Calibri"/>
          <w:b/>
        </w:rPr>
        <w:t xml:space="preserve">&lt;**&gt; - </w:t>
      </w:r>
      <w:proofErr w:type="spellStart"/>
      <w:r w:rsidRPr="00882FE1">
        <w:rPr>
          <w:rFonts w:ascii="Calibri" w:hAnsi="Calibri" w:cs="Calibri"/>
          <w:b/>
        </w:rPr>
        <w:t>Pseudomonas</w:t>
      </w:r>
      <w:proofErr w:type="spellEnd"/>
      <w:r w:rsidRPr="00882FE1">
        <w:rPr>
          <w:rFonts w:ascii="Calibri" w:hAnsi="Calibri" w:cs="Calibri"/>
          <w:b/>
        </w:rPr>
        <w:t xml:space="preserve">, </w:t>
      </w:r>
      <w:proofErr w:type="spellStart"/>
      <w:r w:rsidRPr="00882FE1">
        <w:rPr>
          <w:rFonts w:ascii="Calibri" w:hAnsi="Calibri" w:cs="Calibri"/>
          <w:b/>
        </w:rPr>
        <w:t>Acinetobacter</w:t>
      </w:r>
      <w:proofErr w:type="spellEnd"/>
      <w:r w:rsidRPr="00882FE1">
        <w:rPr>
          <w:rFonts w:ascii="Calibri" w:hAnsi="Calibri" w:cs="Calibri"/>
          <w:b/>
        </w:rPr>
        <w:t xml:space="preserve"> и др.</w:t>
      </w:r>
    </w:p>
    <w:p w:rsidR="000427BF" w:rsidRDefault="000427BF" w:rsidP="000427B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427BF" w:rsidRPr="00882FE1" w:rsidRDefault="000427BF" w:rsidP="00E603A6">
      <w:pPr>
        <w:widowControl w:val="0"/>
        <w:autoSpaceDE w:val="0"/>
        <w:autoSpaceDN w:val="0"/>
        <w:adjustRightInd w:val="0"/>
        <w:spacing w:line="360" w:lineRule="auto"/>
        <w:ind w:left="0" w:firstLine="680"/>
        <w:jc w:val="both"/>
        <w:outlineLvl w:val="2"/>
        <w:rPr>
          <w:rFonts w:ascii="Times New Roman" w:hAnsi="Times New Roman" w:cs="Times New Roman"/>
          <w:sz w:val="28"/>
        </w:rPr>
      </w:pPr>
      <w:r w:rsidRPr="00882FE1">
        <w:rPr>
          <w:rFonts w:ascii="Times New Roman" w:hAnsi="Times New Roman" w:cs="Times New Roman"/>
          <w:sz w:val="28"/>
        </w:rPr>
        <w:t xml:space="preserve">Также из этого отраслевого стандарта я узнала характер изменений количества микрофлоры и </w:t>
      </w:r>
      <w:r w:rsidR="00F91632" w:rsidRPr="00882FE1">
        <w:rPr>
          <w:rFonts w:ascii="Times New Roman" w:hAnsi="Times New Roman" w:cs="Times New Roman"/>
          <w:sz w:val="28"/>
        </w:rPr>
        <w:t>соответствующую</w:t>
      </w:r>
      <w:r w:rsidRPr="00882FE1">
        <w:rPr>
          <w:rFonts w:ascii="Times New Roman" w:hAnsi="Times New Roman" w:cs="Times New Roman"/>
          <w:sz w:val="28"/>
        </w:rPr>
        <w:t xml:space="preserve"> степень микробиологических изменений.</w:t>
      </w:r>
    </w:p>
    <w:p w:rsidR="000427BF" w:rsidRPr="00E603A6" w:rsidRDefault="00882FE1" w:rsidP="00E603A6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outlineLvl w:val="2"/>
        <w:rPr>
          <w:rFonts w:ascii="Times New Roman" w:hAnsi="Times New Roman" w:cs="Times New Roman"/>
          <w:b/>
        </w:rPr>
      </w:pPr>
      <w:r w:rsidRPr="00882FE1">
        <w:rPr>
          <w:rFonts w:ascii="Times New Roman" w:hAnsi="Times New Roman" w:cs="Times New Roman"/>
          <w:b/>
          <w:sz w:val="28"/>
        </w:rPr>
        <w:t>Таблица. Степени микробиологических нарушений при дисбактериозе кишечника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┌────────────────────┬───────────────────────────────────────────┐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Возраст       │            Характер изменений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1          │                    2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├────────────────────┴───────────────────────────────────────────┤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1-я степень микробиологических нарушений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├────────────────────┬───────────────────────────────────────────┤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│дети младше 1 года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бифидобактерийдо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│жизни               │  9   8                           5   4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6   5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типичныхэшерихий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КОЕ/г,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│возможно повышение содержания </w:t>
      </w:r>
      <w:proofErr w:type="gramStart"/>
      <w:r>
        <w:rPr>
          <w:rFonts w:ascii="Courier New" w:hAnsi="Courier New" w:cs="Courier New"/>
          <w:sz w:val="20"/>
          <w:szCs w:val="20"/>
        </w:rPr>
        <w:t>типичных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9   10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│дети старше 1 года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бифидобактерийдо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│жизни               │  8   7                          6   5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│10 -10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6   5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типичныхэшерихий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КОЕ/г,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│возможно повышение содержания </w:t>
      </w:r>
      <w:proofErr w:type="gramStart"/>
      <w:r>
        <w:rPr>
          <w:rFonts w:ascii="Courier New" w:hAnsi="Courier New" w:cs="Courier New"/>
          <w:sz w:val="20"/>
          <w:szCs w:val="20"/>
        </w:rPr>
        <w:t>типичных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9   10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│в возрасте до 60 </w:t>
      </w:r>
      <w:proofErr w:type="spellStart"/>
      <w:r>
        <w:rPr>
          <w:rFonts w:ascii="Courier New" w:hAnsi="Courier New" w:cs="Courier New"/>
          <w:sz w:val="20"/>
          <w:szCs w:val="20"/>
        </w:rPr>
        <w:t>лет│снижение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бифидобактерийдо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7   6                           6   5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6   5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типичныхэшерихий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КОЕ/г,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│возможно повышение содержания </w:t>
      </w:r>
      <w:proofErr w:type="gramStart"/>
      <w:r>
        <w:rPr>
          <w:rFonts w:ascii="Courier New" w:hAnsi="Courier New" w:cs="Courier New"/>
          <w:sz w:val="20"/>
          <w:szCs w:val="20"/>
        </w:rPr>
        <w:t>типичных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9   10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│в возрасте старше 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бифидобактерийдо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│60 лет              │  7   6                           5   4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6   5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типичныхэшерихий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КОЕ/г,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│возможно повышение содержания </w:t>
      </w:r>
      <w:proofErr w:type="gramStart"/>
      <w:r>
        <w:rPr>
          <w:rFonts w:ascii="Courier New" w:hAnsi="Courier New" w:cs="Courier New"/>
          <w:sz w:val="20"/>
          <w:szCs w:val="20"/>
        </w:rPr>
        <w:t>типичных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9   10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10 -10 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├────────────────────┴───────────────────────────────────────────┤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         2-я степень микробиологических нарушений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├────────────────────┬───────────────────────────────────────────┤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│дети младше 1 года  │                                        8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│жизни             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4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│ниже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 ниже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│КОЕ/г, повышение содержания </w:t>
      </w:r>
      <w:proofErr w:type="gramStart"/>
      <w:r>
        <w:rPr>
          <w:rFonts w:ascii="Courier New" w:hAnsi="Courier New" w:cs="Courier New"/>
          <w:sz w:val="20"/>
          <w:szCs w:val="20"/>
        </w:rPr>
        <w:t>гемолитических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или других 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5   7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│бактерий до концентрации 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или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│обнаружение ассоциаций 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  4   5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│микроорганизмов в концентрации 10 -10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│дети старше 1 года  │                                        7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│жизни             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5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│ниже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 ниже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│КОЕ/г, повышение содержания </w:t>
      </w:r>
      <w:proofErr w:type="gramStart"/>
      <w:r>
        <w:rPr>
          <w:rFonts w:ascii="Courier New" w:hAnsi="Courier New" w:cs="Courier New"/>
          <w:sz w:val="20"/>
          <w:szCs w:val="20"/>
        </w:rPr>
        <w:t>гемолитических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или других 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5   7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│бактерий до концентрации 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или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│обнаружение ассоциаций 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  4   5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│микроорганизмов в концентрации 10 -10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 возрасте до 60 лет│                                        7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5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│ниже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 ниже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│КОЕ/г, повышение содержания </w:t>
      </w:r>
      <w:proofErr w:type="gramStart"/>
      <w:r>
        <w:rPr>
          <w:rFonts w:ascii="Courier New" w:hAnsi="Courier New" w:cs="Courier New"/>
          <w:sz w:val="20"/>
          <w:szCs w:val="20"/>
        </w:rPr>
        <w:t>гемолитических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или других 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5   7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│бактерий до концентрации 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или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│обнаружение ассоциаций 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  4    5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│микроорганизмов в концентрации 10 - 10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 возрасте старше   │                                        6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│60 лет            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4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│ниже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 ниже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│КОЕ/г, повышение содержания </w:t>
      </w:r>
      <w:proofErr w:type="gramStart"/>
      <w:r>
        <w:rPr>
          <w:rFonts w:ascii="Courier New" w:hAnsi="Courier New" w:cs="Courier New"/>
          <w:sz w:val="20"/>
          <w:szCs w:val="20"/>
        </w:rPr>
        <w:t>гемолитических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эшерихий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или других 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5   7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│бактерий до концентрации 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│или обнаружение ассоциаций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микроорганизмов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4    5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│концентрации 10 - 10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├────────────────────┴───────────────────────────────────────────┤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3-я степень микробиологических нарушений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├────────────────────┬───────────────────────────────────────────┤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│дети младше 1 года  │                                        8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│жизни             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4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│ниже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 ниже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>, обнаружение ассоциаций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микроорганизмов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6   7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                 │концентрации 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 выше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│дети старше 1 года  │                                        7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│жизни             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5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│ниже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 ниже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>, обнаружение ассоциаций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микроорганизмов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6   7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│концентрации 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 выше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 возрасте до 60 лет│                                        7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5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│ниже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 ниже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>, обнаружение ассоциаций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микроорганизмов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6   7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│концентрации 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 выше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├────────────────────┼───────────────────────────────────────────┤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 возрасте старше   │                                        6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│60 лет              │снижение содержания </w:t>
      </w:r>
      <w:proofErr w:type="spellStart"/>
      <w:r>
        <w:rPr>
          <w:rFonts w:ascii="Courier New" w:hAnsi="Courier New" w:cs="Courier New"/>
          <w:sz w:val="20"/>
          <w:szCs w:val="20"/>
        </w:rPr>
        <w:t>бифидобактерий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                4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│ниже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sz w:val="20"/>
          <w:szCs w:val="20"/>
        </w:rPr>
        <w:t>лактобактерий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до 10  и ниже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>, обнаружение ассоциаций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условнопатогенных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микроорганизмов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         6   7             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│концентрации 10 -10  КОЕ/</w:t>
      </w:r>
      <w:proofErr w:type="gramStart"/>
      <w:r>
        <w:rPr>
          <w:rFonts w:ascii="Courier New" w:hAnsi="Courier New" w:cs="Courier New"/>
          <w:sz w:val="20"/>
          <w:szCs w:val="20"/>
        </w:rPr>
        <w:t>г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 выше          │</w:t>
      </w:r>
    </w:p>
    <w:p w:rsidR="000427BF" w:rsidRDefault="000427BF" w:rsidP="000427B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└────────────────────┴───────────────────────────────────────────┘</w:t>
      </w:r>
    </w:p>
    <w:p w:rsidR="000427BF" w:rsidRDefault="000427BF" w:rsidP="000427B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635597" w:rsidRDefault="00635597" w:rsidP="000427B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CC6CFA" w:rsidRDefault="003709A6" w:rsidP="003709A6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День 8 - </w:t>
      </w:r>
      <w:r w:rsidR="00CC6CF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13.06.</w:t>
      </w:r>
      <w:r w:rsidR="00350B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</w:t>
      </w:r>
      <w:r w:rsidR="00CC6CF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19.</w:t>
      </w:r>
    </w:p>
    <w:p w:rsidR="003709A6" w:rsidRDefault="003709A6" w:rsidP="003709A6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Приготовление мазков, их окраска по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микроскопирование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3E7156" w:rsidRDefault="003E7156" w:rsidP="00170CF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Просматривала чашки Петри с посевами, сделанными мной 11.06.2019 . На кровяном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мелкие и крупные колонии, из которых я делала мазки, фиксировала и окрашивала их по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следующей методике:</w:t>
      </w:r>
    </w:p>
    <w:p w:rsidR="003E7156" w:rsidRDefault="003E7156" w:rsidP="00170CFF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фиксированный мазок </w:t>
      </w:r>
      <w:r w:rsid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налила  </w:t>
      </w:r>
      <w:proofErr w:type="spellStart"/>
      <w:r w:rsidR="00A67022">
        <w:rPr>
          <w:rFonts w:ascii="Times New Roman" w:eastAsia="Times New Roman" w:hAnsi="Times New Roman" w:cs="Times New Roman"/>
          <w:sz w:val="28"/>
          <w:szCs w:val="24"/>
          <w:lang w:eastAsia="ru-RU"/>
        </w:rPr>
        <w:t>генцианового</w:t>
      </w:r>
      <w:proofErr w:type="spellEnd"/>
      <w:r w:rsid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A67022">
        <w:rPr>
          <w:rFonts w:ascii="Times New Roman" w:eastAsia="Times New Roman" w:hAnsi="Times New Roman" w:cs="Times New Roman"/>
          <w:sz w:val="28"/>
          <w:szCs w:val="24"/>
          <w:lang w:eastAsia="ru-RU"/>
        </w:rPr>
        <w:t>фиолетового</w:t>
      </w:r>
      <w:proofErr w:type="gramEnd"/>
      <w:r w:rsid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карболового и выдержала</w:t>
      </w:r>
      <w:r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комнатной температуре (+18-25С) в течение 1- 2 мин. </w:t>
      </w:r>
    </w:p>
    <w:p w:rsidR="003E7156" w:rsidRDefault="00170CFF" w:rsidP="00170CFF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Слила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краску и, не промывая мазок водой, нали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ла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азок раствора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Люголя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выдержала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комнатной температуре в течение 1-2 мин. </w:t>
      </w:r>
    </w:p>
    <w:p w:rsidR="003E7156" w:rsidRDefault="00170CFF" w:rsidP="00170CFF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Слила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раствор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Люголя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и, не промывая, погрузила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стекло с мазком в стакан со 96% этиловым спиртом, покачивая стекло до тех пор, пока с мазка не перестанут отходить струйки краски (не более 30 сек). </w:t>
      </w:r>
    </w:p>
    <w:p w:rsidR="003E7156" w:rsidRDefault="00170CFF" w:rsidP="00170CFF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Извлекла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стекл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 с мазком из спирта, ополоснула мазок водой, залила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поверхность мазка рабоч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 раствором фуксина и выдержала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мазок при комнатной температуре в течение 30-60 сек. </w:t>
      </w:r>
    </w:p>
    <w:p w:rsidR="003E7156" w:rsidRDefault="00170CFF" w:rsidP="00170CFF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Слила краску со стекла, промыла мазок водой, высушила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стекло с помощью фильтровальной бумаги или естественной сушкой в наклонном положении при комнатно</w:t>
      </w:r>
      <w:r w:rsid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>й температуре</w:t>
      </w:r>
      <w:r w:rsidR="003E7156"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3E7156" w:rsidRDefault="003E7156" w:rsidP="00170CFF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proofErr w:type="gramStart"/>
      <w:r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Грам</w:t>
      </w:r>
      <w:proofErr w:type="spellEnd"/>
      <w:proofErr w:type="gramEnd"/>
      <w:r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+ микроорганизмы окрашиваются в фиолетовый или фиолетовый с синим оттенком цвет, </w:t>
      </w:r>
      <w:proofErr w:type="spellStart"/>
      <w:r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грам</w:t>
      </w:r>
      <w:proofErr w:type="spellEnd"/>
      <w:r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>- микроорганизмы – в красный цвет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E7156" w:rsidRDefault="003E7156" w:rsidP="00170CF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того как мазки высохли, провела </w:t>
      </w:r>
      <w:r w:rsidRPr="003E7156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микроскопию с использованием иммерсионной системы (объектив 100, окуляр 10)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обнаружила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грам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+ кокки.</w:t>
      </w:r>
    </w:p>
    <w:p w:rsidR="00F92DCB" w:rsidRDefault="00B562D6" w:rsidP="00170CF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С учётом того, что при микроскопии высева со среды обогащения выделены кокки без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лецитоветилазной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активности, а в первичном посеве рост не обнаружен, можно завершить исследование посева мочи с заключением: «Бактериурия не выявлена».</w:t>
      </w:r>
    </w:p>
    <w:p w:rsidR="00170CFF" w:rsidRDefault="00170CFF" w:rsidP="00170CF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После исследования</w:t>
      </w:r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провела дезинфекции рабочего стола, обработала перчатки, сняла их и поместила в отходы класса</w:t>
      </w:r>
      <w:proofErr w:type="gramStart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</w:t>
      </w:r>
      <w:proofErr w:type="gramEnd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помыла руки с антисептическим мылом, подсушила и нанесла </w:t>
      </w:r>
      <w:proofErr w:type="spellStart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дезинфектант</w:t>
      </w:r>
      <w:proofErr w:type="spellEnd"/>
      <w:r w:rsidRP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92DCB" w:rsidRDefault="00F92DCB" w:rsidP="003E7156">
      <w:p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7156" w:rsidRPr="003709A6" w:rsidRDefault="003709A6" w:rsidP="003E7156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709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День 9 - </w:t>
      </w:r>
      <w:r w:rsidR="003E7156" w:rsidRPr="003709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14.06.2019.</w:t>
      </w:r>
    </w:p>
    <w:p w:rsidR="003E7156" w:rsidRDefault="003709A6" w:rsidP="003E7156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709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Из</w:t>
      </w:r>
      <w:r w:rsidR="00350B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учение свойств музейных культур</w:t>
      </w:r>
    </w:p>
    <w:p w:rsidR="00F92DCB" w:rsidRPr="00F92DCB" w:rsidRDefault="00F92DCB" w:rsidP="009F4A2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Сегодня </w:t>
      </w:r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я изучала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морфологические, </w:t>
      </w:r>
      <w:proofErr w:type="spellStart"/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культуральные</w:t>
      </w:r>
      <w:proofErr w:type="spellEnd"/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биохимические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свойств</w:t>
      </w:r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музейных культур.</w:t>
      </w:r>
    </w:p>
    <w:p w:rsidR="007B3B93" w:rsidRPr="007B3B93" w:rsidRDefault="00401EFB" w:rsidP="007B3B93">
      <w:pPr>
        <w:pStyle w:val="a3"/>
        <w:numPr>
          <w:ilvl w:val="0"/>
          <w:numId w:val="39"/>
        </w:num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3B93">
        <w:rPr>
          <w:rFonts w:ascii="Times New Roman" w:eastAsia="Times New Roman" w:hAnsi="Times New Roman" w:cs="Times New Roman"/>
          <w:sz w:val="28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902B82D" wp14:editId="486052AA">
            <wp:simplePos x="0" y="0"/>
            <wp:positionH relativeFrom="column">
              <wp:posOffset>4051300</wp:posOffset>
            </wp:positionH>
            <wp:positionV relativeFrom="paragraph">
              <wp:posOffset>29210</wp:posOffset>
            </wp:positionV>
            <wp:extent cx="2466975" cy="2360930"/>
            <wp:effectExtent l="0" t="0" r="0" b="0"/>
            <wp:wrapSquare wrapText="bothSides"/>
            <wp:docPr id="2" name="Рисунок 2" descr="https://pp.userapi.com/c852320/v852320681/1421d6/lFXmt6Uv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320/v852320681/1421d6/lFXmt6Uva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6" b="38095"/>
                    <a:stretch/>
                  </pic:blipFill>
                  <pic:spPr bwMode="auto">
                    <a:xfrm>
                      <a:off x="0" y="0"/>
                      <a:ext cx="246697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B9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Музейная культура №1.</w:t>
      </w:r>
    </w:p>
    <w:p w:rsidR="00635597" w:rsidRDefault="007B3B93" w:rsidP="007B3B93">
      <w:pPr>
        <w:spacing w:line="360" w:lineRule="auto"/>
        <w:ind w:left="360" w:firstLine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3B9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Микроскопия:</w:t>
      </w:r>
    </w:p>
    <w:p w:rsidR="007B3B93" w:rsidRPr="007B3B93" w:rsidRDefault="00635597" w:rsidP="00635597">
      <w:pPr>
        <w:spacing w:line="360" w:lineRule="auto"/>
        <w:ind w:left="360" w:firstLine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55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3709A6" w:rsidRPr="007B3B93" w:rsidRDefault="00963A65" w:rsidP="00635597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7B3B93"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Культуральные</w:t>
      </w:r>
      <w:proofErr w:type="spellEnd"/>
      <w:r w:rsidRPr="007B3B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свойства:</w:t>
      </w:r>
    </w:p>
    <w:p w:rsidR="00963A65" w:rsidRPr="00963A65" w:rsidRDefault="00963A65" w:rsidP="00635597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>•</w:t>
      </w:r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Рост на </w:t>
      </w:r>
      <w:proofErr w:type="spellStart"/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агаре</w:t>
      </w:r>
      <w:proofErr w:type="spellEnd"/>
      <w:r w:rsid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>Сабуро</w:t>
      </w:r>
      <w:proofErr w:type="spellEnd"/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белые масляные колонии;</w:t>
      </w:r>
    </w:p>
    <w:p w:rsidR="00963A65" w:rsidRDefault="00963A65" w:rsidP="00635597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>•</w:t>
      </w:r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Рост на </w:t>
      </w:r>
      <w:proofErr w:type="gramStart"/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>хромогенном</w:t>
      </w:r>
      <w:proofErr w:type="gramEnd"/>
      <w:r w:rsid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агаре</w:t>
      </w:r>
      <w:proofErr w:type="spellEnd"/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зелёные </w:t>
      </w:r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колонии, что указывает на вид </w:t>
      </w:r>
      <w:proofErr w:type="spellStart"/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>Candida</w:t>
      </w:r>
      <w:proofErr w:type="spellEnd"/>
      <w:r w:rsidR="00170C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>albicans</w:t>
      </w:r>
      <w:proofErr w:type="spellEnd"/>
      <w:r w:rsidRPr="00963A6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92DCB" w:rsidRDefault="007B3B93" w:rsidP="007B3B93">
      <w:pPr>
        <w:spacing w:line="360" w:lineRule="auto"/>
        <w:ind w:left="360" w:firstLine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00DC63" wp14:editId="47137A9C">
            <wp:extent cx="3724910" cy="27984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B93" w:rsidRPr="007B3B93" w:rsidRDefault="007B3B93" w:rsidP="009F4A29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 основании морфологических, </w:t>
      </w:r>
      <w:proofErr w:type="spellStart"/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культуральных</w:t>
      </w:r>
      <w:proofErr w:type="spellEnd"/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признаков культура №1 идентифицирована как Грибы рода </w:t>
      </w:r>
      <w:proofErr w:type="spellStart"/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Candida</w:t>
      </w:r>
      <w:proofErr w:type="spellEnd"/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350C27" w:rsidRPr="007B3B93" w:rsidRDefault="007B3B93" w:rsidP="007B3B93">
      <w:pPr>
        <w:pStyle w:val="a3"/>
        <w:numPr>
          <w:ilvl w:val="0"/>
          <w:numId w:val="39"/>
        </w:num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B3B9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Музейная культура №2 - </w:t>
      </w:r>
      <w:proofErr w:type="spellStart"/>
      <w:r w:rsidR="00350C27" w:rsidRPr="00635597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</w:t>
      </w:r>
      <w:proofErr w:type="gramStart"/>
      <w:r w:rsidR="00350C27" w:rsidRPr="00635597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proofErr w:type="spellEnd"/>
      <w:r w:rsidR="00350C27" w:rsidRPr="00635597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gramEnd"/>
      <w:r w:rsidR="00350C27" w:rsidRPr="00635597">
        <w:rPr>
          <w:rFonts w:ascii="Times New Roman" w:eastAsia="Times New Roman" w:hAnsi="Times New Roman" w:cs="Times New Roman"/>
          <w:sz w:val="28"/>
          <w:szCs w:val="24"/>
          <w:lang w:eastAsia="ru-RU"/>
        </w:rPr>
        <w:t>-) палочка</w:t>
      </w:r>
    </w:p>
    <w:p w:rsidR="00350C27" w:rsidRDefault="00350C27" w:rsidP="00350C27">
      <w:pPr>
        <w:spacing w:line="360" w:lineRule="auto"/>
        <w:ind w:left="36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Культуральные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свойства:</w:t>
      </w:r>
    </w:p>
    <w:p w:rsidR="00350C27" w:rsidRDefault="00635597" w:rsidP="00350C27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371B36A" wp14:editId="7BFCB329">
            <wp:simplePos x="0" y="0"/>
            <wp:positionH relativeFrom="column">
              <wp:posOffset>2851150</wp:posOffset>
            </wp:positionH>
            <wp:positionV relativeFrom="paragraph">
              <wp:posOffset>274955</wp:posOffset>
            </wp:positionV>
            <wp:extent cx="3602990" cy="27006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C27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 на среде</w:t>
      </w:r>
      <w:proofErr w:type="gramStart"/>
      <w:r w:rsidR="00350C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</w:t>
      </w:r>
      <w:proofErr w:type="gramEnd"/>
      <w:r w:rsidR="00350C27">
        <w:rPr>
          <w:rFonts w:ascii="Times New Roman" w:eastAsia="Times New Roman" w:hAnsi="Times New Roman" w:cs="Times New Roman"/>
          <w:sz w:val="28"/>
          <w:szCs w:val="24"/>
          <w:lang w:eastAsia="ru-RU"/>
        </w:rPr>
        <w:t>ндо – малиновые колонии;</w:t>
      </w:r>
    </w:p>
    <w:p w:rsidR="00350C27" w:rsidRDefault="00350C27" w:rsidP="00350C27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Рост на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Плоскирева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колонии брусничного цвета;</w:t>
      </w:r>
    </w:p>
    <w:p w:rsidR="00350C27" w:rsidRDefault="00350C27" w:rsidP="00350C27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Рост на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ксилозо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-лизин-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дезокси</w:t>
      </w:r>
      <w:proofErr w:type="spellEnd"/>
      <w:r w:rsidR="0063559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холатном</w:t>
      </w:r>
      <w:proofErr w:type="spellEnd"/>
      <w:r w:rsidR="007B3B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350C27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колонии брусничного и жёлтого цвета;</w:t>
      </w:r>
    </w:p>
    <w:p w:rsidR="00B562D6" w:rsidRDefault="00350C27" w:rsidP="007B3B93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</w:t>
      </w:r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ст на ВСА – зеленоватые колонии.</w:t>
      </w:r>
    </w:p>
    <w:p w:rsidR="009F4A29" w:rsidRPr="009F4A29" w:rsidRDefault="009F4A29" w:rsidP="009F4A29">
      <w:pPr>
        <w:spacing w:line="360" w:lineRule="auto"/>
        <w:ind w:left="720" w:firstLine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3A65" w:rsidRDefault="00350C27" w:rsidP="00963A65">
      <w:p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Биохимические свойства:</w:t>
      </w:r>
    </w:p>
    <w:p w:rsidR="00350C27" w:rsidRPr="00350C27" w:rsidRDefault="00350C27" w:rsidP="00635597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Олькеницкого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глюкоза + (кислота и газ), лактоза +, сероводород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-.</w:t>
      </w:r>
      <w:proofErr w:type="gramEnd"/>
    </w:p>
    <w:p w:rsidR="00350C27" w:rsidRDefault="00401EFB" w:rsidP="00635597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3A6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D98E8CD" wp14:editId="2E27E21B">
            <wp:simplePos x="0" y="0"/>
            <wp:positionH relativeFrom="column">
              <wp:posOffset>4014470</wp:posOffset>
            </wp:positionH>
            <wp:positionV relativeFrom="paragraph">
              <wp:posOffset>-494030</wp:posOffset>
            </wp:positionV>
            <wp:extent cx="2562225" cy="3416300"/>
            <wp:effectExtent l="0" t="0" r="0" b="0"/>
            <wp:wrapSquare wrapText="bothSides"/>
            <wp:docPr id="17" name="Рисунок 17" descr="https://pp.userapi.com/c850332/v850332681/16f38a/YzXiFZ66w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332/v850332681/16f38a/YzXiFZ66wf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C27" w:rsidRPr="00350C27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Среда Хью-</w:t>
      </w:r>
      <w:proofErr w:type="spellStart"/>
      <w:r w:rsidR="00350C27" w:rsidRPr="00350C27">
        <w:rPr>
          <w:rFonts w:ascii="Times New Roman" w:eastAsia="Times New Roman" w:hAnsi="Times New Roman" w:cs="Times New Roman"/>
          <w:sz w:val="28"/>
          <w:szCs w:val="24"/>
          <w:lang w:eastAsia="ru-RU"/>
        </w:rPr>
        <w:t>Лейфсона</w:t>
      </w:r>
      <w:proofErr w:type="spellEnd"/>
      <w:r w:rsidR="00350C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тест на </w:t>
      </w:r>
      <w:r w:rsidR="00350C2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OF</w:t>
      </w:r>
      <w:r w:rsidR="00350C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+/+</w:t>
      </w:r>
    </w:p>
    <w:p w:rsidR="00350C27" w:rsidRDefault="00350C27" w:rsidP="00635597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Маннит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 (кислота и газ)</w:t>
      </w:r>
    </w:p>
    <w:p w:rsidR="00350C27" w:rsidRDefault="00350C27" w:rsidP="00635597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Цитрат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Симмонса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</w:t>
      </w:r>
    </w:p>
    <w:p w:rsidR="00B86547" w:rsidRDefault="00B86547" w:rsidP="00635597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Подвижность +</w:t>
      </w:r>
    </w:p>
    <w:p w:rsidR="00F92DCB" w:rsidRPr="007B3B93" w:rsidRDefault="00350C27" w:rsidP="00635597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Индол +.</w:t>
      </w:r>
    </w:p>
    <w:p w:rsidR="007B3B93" w:rsidRDefault="00D40F0C" w:rsidP="00635597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 основании морфологических, </w:t>
      </w:r>
      <w:proofErr w:type="spellStart"/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культуральных</w:t>
      </w:r>
      <w:proofErr w:type="spellEnd"/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биохимических признаков культура </w:t>
      </w:r>
      <w:r w:rsid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№2 </w:t>
      </w:r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идентифицирована как </w:t>
      </w:r>
      <w:r w:rsidRPr="007B3B93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Escherichia</w:t>
      </w:r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7B3B93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coli</w:t>
      </w:r>
      <w:r w:rsidRPr="007B3B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401EFB" w:rsidRPr="009F4A29" w:rsidRDefault="00401EFB" w:rsidP="00635597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50C27" w:rsidRPr="009F4A29" w:rsidRDefault="009F4A29" w:rsidP="009F4A29">
      <w:pPr>
        <w:pStyle w:val="a3"/>
        <w:numPr>
          <w:ilvl w:val="0"/>
          <w:numId w:val="39"/>
        </w:num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Музейная культура №3 - </w:t>
      </w:r>
      <w:proofErr w:type="spellStart"/>
      <w:r w:rsidR="00350C27" w:rsidRP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</w:t>
      </w:r>
      <w:proofErr w:type="gramStart"/>
      <w:r w:rsidR="00350C27" w:rsidRP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proofErr w:type="spellEnd"/>
      <w:r w:rsidR="00350C27" w:rsidRP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gramEnd"/>
      <w:r w:rsidR="00350C27" w:rsidRP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-) палочка</w:t>
      </w:r>
    </w:p>
    <w:p w:rsidR="00F92DCB" w:rsidRPr="00F92DCB" w:rsidRDefault="00F92DCB" w:rsidP="00F92DCB">
      <w:p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Культуральные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свойства:</w:t>
      </w:r>
    </w:p>
    <w:p w:rsidR="00350C27" w:rsidRDefault="00B86547" w:rsidP="00F92DCB">
      <w:pPr>
        <w:pStyle w:val="a3"/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 на среде</w:t>
      </w:r>
      <w:proofErr w:type="gram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</w:t>
      </w:r>
      <w:proofErr w:type="gram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ндо – слизистые </w:t>
      </w: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бледнорозовые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колонии</w:t>
      </w:r>
    </w:p>
    <w:p w:rsidR="00F92DCB" w:rsidRPr="00F92DCB" w:rsidRDefault="009F4A29" w:rsidP="00F92DCB">
      <w:p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337F8C6" wp14:editId="054F8665">
            <wp:simplePos x="0" y="0"/>
            <wp:positionH relativeFrom="column">
              <wp:posOffset>2698750</wp:posOffset>
            </wp:positionH>
            <wp:positionV relativeFrom="paragraph">
              <wp:posOffset>105410</wp:posOffset>
            </wp:positionV>
            <wp:extent cx="3871595" cy="2908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Биохимические свойства:</w:t>
      </w:r>
    </w:p>
    <w:p w:rsidR="00F92DCB" w:rsidRDefault="00B86547" w:rsidP="00F92DCB">
      <w:pPr>
        <w:pStyle w:val="a3"/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Среда </w:t>
      </w: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Олькеницкого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глюкоза</w:t>
      </w:r>
      <w:proofErr w:type="gram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-, </w:t>
      </w:r>
      <w:proofErr w:type="gram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лактоза -, сероводород –</w:t>
      </w:r>
    </w:p>
    <w:p w:rsidR="00F92DCB" w:rsidRDefault="00B86547" w:rsidP="00F92DCB">
      <w:pPr>
        <w:pStyle w:val="a3"/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Тест на </w:t>
      </w:r>
      <w:r w:rsidRPr="00F92DC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OF</w:t>
      </w: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+/-</w:t>
      </w:r>
    </w:p>
    <w:p w:rsidR="00F92DCB" w:rsidRDefault="00B86547" w:rsidP="00F92DCB">
      <w:pPr>
        <w:pStyle w:val="a3"/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Подвижность +</w:t>
      </w:r>
    </w:p>
    <w:p w:rsidR="00F92DCB" w:rsidRDefault="00B86547" w:rsidP="00F92DCB">
      <w:pPr>
        <w:pStyle w:val="a3"/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Маннит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</w:t>
      </w:r>
    </w:p>
    <w:p w:rsidR="00F92DCB" w:rsidRDefault="00B86547" w:rsidP="00F92DCB">
      <w:pPr>
        <w:pStyle w:val="a3"/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Цитрат </w:t>
      </w: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Симмонса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</w:t>
      </w:r>
    </w:p>
    <w:p w:rsidR="00F92DCB" w:rsidRDefault="00B86547" w:rsidP="00F92DCB">
      <w:pPr>
        <w:pStyle w:val="a3"/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Тест на оксидазу +</w:t>
      </w:r>
    </w:p>
    <w:p w:rsidR="00B86547" w:rsidRPr="00F92DCB" w:rsidRDefault="00B86547" w:rsidP="00F92DCB">
      <w:pPr>
        <w:pStyle w:val="a3"/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Индол –</w:t>
      </w:r>
    </w:p>
    <w:p w:rsidR="009F4A29" w:rsidRDefault="00B86547" w:rsidP="009F4A29">
      <w:pPr>
        <w:spacing w:line="360" w:lineRule="auto"/>
        <w:ind w:left="36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антибиотикограмме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зеленоватый пигмент.</w:t>
      </w:r>
    </w:p>
    <w:p w:rsidR="004962CC" w:rsidRDefault="004962CC" w:rsidP="00635597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 основании морфологических, </w:t>
      </w:r>
      <w:proofErr w:type="spellStart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культуральных</w:t>
      </w:r>
      <w:proofErr w:type="spellEnd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биохимических признаков культура </w:t>
      </w:r>
      <w:r w:rsidR="009F4A29"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№3 </w:t>
      </w:r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идентифицирована </w:t>
      </w:r>
      <w:r w:rsid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как </w:t>
      </w:r>
      <w:proofErr w:type="spellStart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Pseudomonas</w:t>
      </w:r>
      <w:proofErr w:type="spellEnd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aeruginos</w:t>
      </w:r>
      <w:proofErr w:type="spellEnd"/>
      <w:r w:rsid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635597" w:rsidRDefault="00635597" w:rsidP="00635597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EFB" w:rsidRDefault="00401EFB" w:rsidP="00635597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EFB" w:rsidRPr="009F4A29" w:rsidRDefault="00401EFB" w:rsidP="00635597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6547" w:rsidRPr="00AD49D9" w:rsidRDefault="009F4A29" w:rsidP="009F4A29">
      <w:pPr>
        <w:pStyle w:val="a3"/>
        <w:numPr>
          <w:ilvl w:val="0"/>
          <w:numId w:val="39"/>
        </w:num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lastRenderedPageBreak/>
        <w:t xml:space="preserve">Музейная культура №4 </w:t>
      </w:r>
      <w:r w:rsidR="00B86547" w:rsidRPr="00AD49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proofErr w:type="spellStart"/>
      <w:r w:rsidR="00B86547" w:rsidRPr="00AD49D9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</w:t>
      </w:r>
      <w:proofErr w:type="gramStart"/>
      <w:r w:rsidR="00B86547" w:rsidRPr="00AD49D9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proofErr w:type="spellEnd"/>
      <w:r w:rsidR="00B86547" w:rsidRPr="00AD49D9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gramEnd"/>
      <w:r w:rsidR="00B86547" w:rsidRPr="00AD49D9">
        <w:rPr>
          <w:rFonts w:ascii="Times New Roman" w:eastAsia="Times New Roman" w:hAnsi="Times New Roman" w:cs="Times New Roman"/>
          <w:sz w:val="28"/>
          <w:szCs w:val="24"/>
          <w:lang w:eastAsia="ru-RU"/>
        </w:rPr>
        <w:t>+) кокки</w:t>
      </w:r>
    </w:p>
    <w:p w:rsidR="00F92DCB" w:rsidRDefault="00F92DCB" w:rsidP="009F4A29">
      <w:pPr>
        <w:spacing w:line="360" w:lineRule="auto"/>
        <w:ind w:left="36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Культу</w:t>
      </w:r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ральные</w:t>
      </w:r>
      <w:proofErr w:type="spellEnd"/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свойства:</w:t>
      </w:r>
      <w:r w:rsidR="00D15767" w:rsidRPr="00F92DC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449C575" wp14:editId="6D28DAEA">
            <wp:simplePos x="0" y="0"/>
            <wp:positionH relativeFrom="column">
              <wp:posOffset>127000</wp:posOffset>
            </wp:positionH>
            <wp:positionV relativeFrom="paragraph">
              <wp:posOffset>480060</wp:posOffset>
            </wp:positionV>
            <wp:extent cx="3121025" cy="3400425"/>
            <wp:effectExtent l="0" t="0" r="3175" b="9525"/>
            <wp:wrapSquare wrapText="bothSides"/>
            <wp:docPr id="20" name="Рисунок 20" descr="https://pp.userapi.com/c854024/v854024681/6b3f4/Xn2_P8L2i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4024/v854024681/6b3f4/Xn2_P8L2i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3" b="6865"/>
                    <a:stretch/>
                  </pic:blipFill>
                  <pic:spPr bwMode="auto">
                    <a:xfrm>
                      <a:off x="0" y="0"/>
                      <a:ext cx="3121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5767" w:rsidRPr="00F92DC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36332CD" wp14:editId="1FA0BC9D">
            <wp:simplePos x="0" y="0"/>
            <wp:positionH relativeFrom="column">
              <wp:posOffset>3307080</wp:posOffset>
            </wp:positionH>
            <wp:positionV relativeFrom="paragraph">
              <wp:posOffset>480060</wp:posOffset>
            </wp:positionV>
            <wp:extent cx="3227070" cy="3400425"/>
            <wp:effectExtent l="0" t="0" r="0" b="9525"/>
            <wp:wrapSquare wrapText="bothSides"/>
            <wp:docPr id="19" name="Рисунок 19" descr="https://pp.userapi.com/c855720/v855720681/69ce7/FzIGisVHl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5720/v855720681/69ce7/FzIGisVHlX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7" b="7692"/>
                    <a:stretch/>
                  </pic:blipFill>
                  <pic:spPr bwMode="auto">
                    <a:xfrm>
                      <a:off x="0" y="0"/>
                      <a:ext cx="322707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2DCB" w:rsidRDefault="00B86547" w:rsidP="000A77EA">
      <w:pPr>
        <w:pStyle w:val="a3"/>
        <w:numPr>
          <w:ilvl w:val="0"/>
          <w:numId w:val="34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Рост на ЖСА – </w:t>
      </w:r>
      <w:proofErr w:type="spellStart"/>
      <w:r w:rsidR="000A77EA">
        <w:rPr>
          <w:rFonts w:ascii="Times New Roman" w:eastAsia="Times New Roman" w:hAnsi="Times New Roman" w:cs="Times New Roman"/>
          <w:sz w:val="28"/>
          <w:szCs w:val="24"/>
          <w:lang w:eastAsia="ru-RU"/>
        </w:rPr>
        <w:t>лецитоветилазный</w:t>
      </w:r>
      <w:proofErr w:type="spellEnd"/>
      <w:r w:rsidR="000A77EA" w:rsidRPr="000A77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венчик</w:t>
      </w:r>
    </w:p>
    <w:p w:rsidR="00B86547" w:rsidRPr="00F92DCB" w:rsidRDefault="00B86547" w:rsidP="00F92DCB">
      <w:pPr>
        <w:pStyle w:val="a3"/>
        <w:numPr>
          <w:ilvl w:val="0"/>
          <w:numId w:val="34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</w:t>
      </w:r>
      <w:proofErr w:type="gram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кровяном</w:t>
      </w:r>
      <w:proofErr w:type="gramEnd"/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агаре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зона полного гемолиза</w:t>
      </w:r>
    </w:p>
    <w:p w:rsidR="00F92DCB" w:rsidRDefault="00F92DCB" w:rsidP="00B86547">
      <w:pPr>
        <w:spacing w:line="360" w:lineRule="auto"/>
        <w:ind w:left="36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Биохимические свойства:</w:t>
      </w:r>
    </w:p>
    <w:p w:rsidR="00F92DCB" w:rsidRDefault="00B86547" w:rsidP="00F92DCB">
      <w:pPr>
        <w:pStyle w:val="a3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Тест на </w:t>
      </w:r>
      <w:r w:rsidRPr="00F92DC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OF</w:t>
      </w: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+/+</w:t>
      </w:r>
    </w:p>
    <w:p w:rsidR="00F92DCB" w:rsidRDefault="00B86547" w:rsidP="00F92DCB">
      <w:pPr>
        <w:pStyle w:val="a3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Подвижность –</w:t>
      </w:r>
    </w:p>
    <w:p w:rsidR="00F92DCB" w:rsidRDefault="00B86547" w:rsidP="00F92DCB">
      <w:pPr>
        <w:pStyle w:val="a3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Маннит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</w:t>
      </w:r>
    </w:p>
    <w:p w:rsidR="003E7156" w:rsidRDefault="00B86547" w:rsidP="00F92DCB">
      <w:pPr>
        <w:pStyle w:val="a3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Реакция </w:t>
      </w: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плазмокоагуляции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</w:t>
      </w:r>
    </w:p>
    <w:p w:rsidR="009F4A29" w:rsidRPr="009F4A29" w:rsidRDefault="009F4A29" w:rsidP="009F4A29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 основании морфологических, </w:t>
      </w:r>
      <w:proofErr w:type="spellStart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культуральных</w:t>
      </w:r>
      <w:proofErr w:type="spellEnd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биохимических признаков культура №4 идентифицирована как </w:t>
      </w:r>
      <w:proofErr w:type="spellStart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Staphylococcus</w:t>
      </w:r>
      <w:proofErr w:type="spellEnd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aureus</w:t>
      </w:r>
      <w:proofErr w:type="spellEnd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D15767" w:rsidRPr="009F4A29" w:rsidRDefault="009F4A29" w:rsidP="00635597">
      <w:pPr>
        <w:pStyle w:val="a3"/>
        <w:numPr>
          <w:ilvl w:val="0"/>
          <w:numId w:val="39"/>
        </w:num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15767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DD5D2B4" wp14:editId="5F010C25">
            <wp:simplePos x="0" y="0"/>
            <wp:positionH relativeFrom="column">
              <wp:posOffset>3060700</wp:posOffset>
            </wp:positionH>
            <wp:positionV relativeFrom="paragraph">
              <wp:posOffset>120015</wp:posOffset>
            </wp:positionV>
            <wp:extent cx="3197225" cy="2397760"/>
            <wp:effectExtent l="0" t="0" r="0" b="0"/>
            <wp:wrapSquare wrapText="bothSides"/>
            <wp:docPr id="21" name="Рисунок 21" descr="https://pp.userapi.com/c854528/v854528681/6be5e/umX0oNaKH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4528/v854528681/6be5e/umX0oNaKHL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Музейная культура №5.</w:t>
      </w:r>
    </w:p>
    <w:p w:rsidR="00F92DCB" w:rsidRPr="00F92DCB" w:rsidRDefault="00F92DCB" w:rsidP="00F92DCB">
      <w:p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Культуральные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свойства:</w:t>
      </w:r>
    </w:p>
    <w:p w:rsidR="00B86547" w:rsidRDefault="00B86547" w:rsidP="00F92DCB">
      <w:pPr>
        <w:pStyle w:val="a3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Рост на Энтерококк </w:t>
      </w: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агаре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колонии </w:t>
      </w:r>
      <w:r w:rsid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бордового цвета.</w:t>
      </w:r>
    </w:p>
    <w:p w:rsidR="00F92DCB" w:rsidRDefault="00F92DCB" w:rsidP="00F92DCB">
      <w:p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Биохимические свойства:</w:t>
      </w:r>
    </w:p>
    <w:p w:rsidR="00F92DCB" w:rsidRDefault="00B86547" w:rsidP="00F92DCB">
      <w:pPr>
        <w:pStyle w:val="a3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Среда </w:t>
      </w: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Олькеницкого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глюкоза +, лактоза +</w:t>
      </w:r>
    </w:p>
    <w:p w:rsidR="00F92DCB" w:rsidRDefault="00B86547" w:rsidP="00F92DCB">
      <w:pPr>
        <w:pStyle w:val="a3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Тест на </w:t>
      </w:r>
      <w:r w:rsidRPr="00F92DC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OF</w:t>
      </w: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+/+</w:t>
      </w:r>
    </w:p>
    <w:p w:rsidR="00F92DCB" w:rsidRDefault="00B86547" w:rsidP="00F92DCB">
      <w:pPr>
        <w:pStyle w:val="a3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Подвижность –</w:t>
      </w:r>
    </w:p>
    <w:p w:rsidR="00B86547" w:rsidRDefault="00B86547" w:rsidP="00F92DCB">
      <w:pPr>
        <w:pStyle w:val="a3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>Маннит</w:t>
      </w:r>
      <w:proofErr w:type="spellEnd"/>
      <w:r w:rsidRPr="00F92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</w:t>
      </w:r>
    </w:p>
    <w:p w:rsidR="009F4A29" w:rsidRPr="009F4A29" w:rsidRDefault="009F4A29" w:rsidP="009F4A29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 основании морфологических, </w:t>
      </w:r>
      <w:proofErr w:type="spellStart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культуральных</w:t>
      </w:r>
      <w:proofErr w:type="spellEnd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биохимических признаков культура №5 идентифицирована как </w:t>
      </w:r>
      <w:proofErr w:type="spellStart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Enterococcus</w:t>
      </w:r>
      <w:proofErr w:type="spellEnd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faecalis</w:t>
      </w:r>
      <w:proofErr w:type="spellEnd"/>
      <w:r w:rsidRPr="009F4A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B86547" w:rsidRDefault="009F4A29" w:rsidP="009F4A29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исследования я провела дезинфекции рабочего стола, обработала перчатки, сняла их и поместила в отходы класса</w:t>
      </w:r>
      <w:proofErr w:type="gramStart"/>
      <w:r w:rsidRP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</w:t>
      </w:r>
      <w:proofErr w:type="gramEnd"/>
      <w:r w:rsidRP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помыла руки с антисептическим мылом, подсушила и нанесла </w:t>
      </w:r>
      <w:proofErr w:type="spellStart"/>
      <w:r w:rsidRP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дезинфектант</w:t>
      </w:r>
      <w:proofErr w:type="spellEnd"/>
      <w:r w:rsidRP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F4A29" w:rsidRPr="00B86547" w:rsidRDefault="009F4A29" w:rsidP="009F4A29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C6CFA" w:rsidRPr="00350C27" w:rsidRDefault="003709A6" w:rsidP="00CC6CFA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День 10 - 15.06.</w:t>
      </w:r>
      <w:r w:rsidR="00350B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19. </w:t>
      </w:r>
    </w:p>
    <w:p w:rsidR="003709A6" w:rsidRPr="00ED51D0" w:rsidRDefault="003709A6" w:rsidP="003709A6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Приготовление </w:t>
      </w:r>
      <w:r w:rsidRPr="00ED51D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питательных сред</w:t>
      </w:r>
    </w:p>
    <w:p w:rsidR="003709A6" w:rsidRDefault="003709A6" w:rsidP="003709A6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 ознакомилась с хранением сухих сред и техникой приготовления питательных сред. Питательные среды готовят в «чистой» зоне лаборатории.</w:t>
      </w:r>
    </w:p>
    <w:p w:rsidR="003709A6" w:rsidRDefault="003709A6" w:rsidP="003709A6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культивирования микроорганизмов в лабораторных условиях готовят питательные среды с учётом потребности в питательных веществах каждого вида в отдельности.</w:t>
      </w:r>
    </w:p>
    <w:p w:rsidR="003709A6" w:rsidRDefault="00A67022" w:rsidP="003709A6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46A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29210</wp:posOffset>
            </wp:positionV>
            <wp:extent cx="274955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400" y="21544"/>
                <wp:lineTo x="21400" y="0"/>
                <wp:lineTo x="0" y="0"/>
              </wp:wrapPolygon>
            </wp:wrapTight>
            <wp:docPr id="4" name="Рисунок 4" descr="https://pp.userapi.com/c849032/v849032681/1b628b/7q5nJL0ug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032/v849032681/1b628b/7q5nJL0ugP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9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бактериологических лабораториях используют в основном коммерческие сухие среды. Они представляют собой высушенные и измельчённые до порошкообразного состояния готовые питательные среды. У сухих сред имеется ряд преимуществ перед средами обычного изготовления: их можно хранить длительно в сухом затемненном помещении в герметически закрытой таре, они </w:t>
      </w:r>
      <w:r w:rsidR="003709A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транспортабельны, удобны в применении и стандартны, что облегчает получение сравнимых результатов при </w:t>
      </w:r>
      <w:r w:rsidR="003709A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бактериологическом исследовании. Среды хранятся в упаковке производителя (с этикеткой). </w:t>
      </w:r>
    </w:p>
    <w:p w:rsidR="003709A6" w:rsidRDefault="003709A6" w:rsidP="00A67022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помещении, в котором хранятся сухие среды, установлен гигрометр психрометрический ВИТ - 1, его показания (температура и влажность) регистриру</w:t>
      </w:r>
      <w:r w:rsidR="00A67022">
        <w:rPr>
          <w:rFonts w:ascii="Times New Roman" w:eastAsia="Times New Roman" w:hAnsi="Times New Roman" w:cs="Times New Roman"/>
          <w:sz w:val="28"/>
          <w:szCs w:val="24"/>
          <w:lang w:eastAsia="ru-RU"/>
        </w:rPr>
        <w:t>ются в специальном журнале.</w:t>
      </w:r>
    </w:p>
    <w:p w:rsidR="003709A6" w:rsidRDefault="003709A6" w:rsidP="003709A6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Питательные среды должны:</w:t>
      </w:r>
    </w:p>
    <w:p w:rsidR="003709A6" w:rsidRDefault="003709A6" w:rsidP="003709A6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Содержать необходимые для питания микроорганизма питательные вещества;</w:t>
      </w:r>
    </w:p>
    <w:p w:rsidR="003709A6" w:rsidRDefault="003709A6" w:rsidP="003709A6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Иметь реакцию рН, оптимальную для выращивания вида </w:t>
      </w:r>
      <w:r w:rsidR="00401EFB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микроорганизма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3709A6" w:rsidRDefault="003709A6" w:rsidP="003709A6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Иметь достаточную влажность;</w:t>
      </w:r>
    </w:p>
    <w:p w:rsidR="003709A6" w:rsidRDefault="003709A6" w:rsidP="003709A6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Быть стерильными, обеспечивая тем самым возможность выращивания чистых культур.</w:t>
      </w:r>
    </w:p>
    <w:p w:rsidR="003709A6" w:rsidRDefault="003709A6" w:rsidP="003709A6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 начала приготовления среды необходимо провести её регистрацию в журнале (записать число, № партии и объём среды).</w:t>
      </w:r>
    </w:p>
    <w:p w:rsidR="003709A6" w:rsidRDefault="003709A6" w:rsidP="003709A6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Этапы приготовления:</w:t>
      </w:r>
    </w:p>
    <w:p w:rsidR="003709A6" w:rsidRDefault="009F4A29" w:rsidP="003709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Беру навеску</w:t>
      </w:r>
      <w:r w:rsidR="003709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сухой основы (из расчёта количества в граммах, указанного на литр);</w:t>
      </w:r>
    </w:p>
    <w:p w:rsidR="003709A6" w:rsidRDefault="009F4A29" w:rsidP="003709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металлическую ёмкость засыпаю</w:t>
      </w:r>
      <w:r w:rsidR="003709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авеску и добавляю</w:t>
      </w:r>
      <w:r w:rsidR="003709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нужное количество дистиллированной воды.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709A6" w:rsidRPr="00E520F2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Воду для приг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отовления питательных сред беру</w:t>
      </w:r>
      <w:r w:rsidR="003709A6" w:rsidRPr="00E520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</w:t>
      </w:r>
      <w:proofErr w:type="spellStart"/>
      <w:r w:rsidR="003709A6" w:rsidRPr="00E520F2">
        <w:rPr>
          <w:rFonts w:ascii="Times New Roman" w:eastAsia="Times New Roman" w:hAnsi="Times New Roman" w:cs="Times New Roman"/>
          <w:sz w:val="28"/>
          <w:szCs w:val="24"/>
          <w:lang w:eastAsia="ru-RU"/>
        </w:rPr>
        <w:t>аквадистиллятора</w:t>
      </w:r>
      <w:proofErr w:type="spellEnd"/>
      <w:r w:rsidR="003709A6" w:rsidRPr="00E520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709A6" w:rsidRDefault="009F4A29" w:rsidP="003709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Нагреваю</w:t>
      </w:r>
      <w:r w:rsidR="003709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электроплите, размешивая;</w:t>
      </w:r>
    </w:p>
    <w:p w:rsidR="003709A6" w:rsidRDefault="009F4A29" w:rsidP="003709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Разливаю</w:t>
      </w:r>
      <w:r w:rsidR="003709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посуду (флаконы, пробирки, чашки);</w:t>
      </w:r>
    </w:p>
    <w:p w:rsidR="003709A6" w:rsidRDefault="003709A6" w:rsidP="003709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Среды, которые подлежат стерилизации, отправ</w:t>
      </w:r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ляю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стерилизационную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паровой стерилизатор, закладывая индикаторы с соответствующим режимом</w:t>
      </w:r>
    </w:p>
    <w:p w:rsidR="003709A6" w:rsidRDefault="009F4A29" w:rsidP="003709A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стерилизации провожу</w:t>
      </w:r>
      <w:r w:rsidR="003709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маркировку ёмкости.</w:t>
      </w:r>
    </w:p>
    <w:p w:rsidR="003709A6" w:rsidRDefault="003709A6" w:rsidP="003709A6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2837">
        <w:rPr>
          <w:rFonts w:ascii="Times New Roman" w:eastAsia="Times New Roman" w:hAnsi="Times New Roman" w:cs="Times New Roman"/>
          <w:sz w:val="28"/>
          <w:szCs w:val="24"/>
          <w:lang w:eastAsia="ru-RU"/>
        </w:rPr>
        <w:t>Факт стерилиза</w:t>
      </w:r>
      <w:r w:rsidR="009F4A29">
        <w:rPr>
          <w:rFonts w:ascii="Times New Roman" w:eastAsia="Times New Roman" w:hAnsi="Times New Roman" w:cs="Times New Roman"/>
          <w:sz w:val="28"/>
          <w:szCs w:val="24"/>
          <w:lang w:eastAsia="ru-RU"/>
        </w:rPr>
        <w:t>ции питательных сред фиксирую</w:t>
      </w:r>
      <w:r w:rsidRPr="002228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журнале контроля работы стерилизатора, вклеиваются индикаторы.</w:t>
      </w:r>
    </w:p>
    <w:p w:rsidR="003709A6" w:rsidRDefault="003709A6" w:rsidP="003709A6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56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Pr="004A569F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контроля стерильности питательных сред, после изготовления и стерилизации помещают в термостат при температуре </w:t>
      </w:r>
      <w:r w:rsidRPr="004A569F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36,0±1,0 (термостатическая проба).</w:t>
      </w:r>
    </w:p>
    <w:p w:rsidR="003709A6" w:rsidRDefault="003709A6" w:rsidP="003709A6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Готовые питательные среды хранятся в холодильнике от +2 до +8 градуса. Условия хранения в холодильнике фиксируются в журнале учёта работы холодильника.</w:t>
      </w:r>
    </w:p>
    <w:p w:rsidR="00A67022" w:rsidRPr="000A77EA" w:rsidRDefault="000A77EA" w:rsidP="000A77EA">
      <w:pPr>
        <w:spacing w:line="360" w:lineRule="auto"/>
        <w:ind w:left="0"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A77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Изучение музейной культуры - </w:t>
      </w:r>
      <w:r w:rsidRPr="000A77E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Salmonella</w:t>
      </w:r>
      <w:r w:rsidRPr="000A77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</w:p>
    <w:p w:rsidR="000A77EA" w:rsidRDefault="000A77EA" w:rsidP="000A77EA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Сегодня я изучала морфологические,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культуральные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би</w:t>
      </w:r>
      <w:r w:rsid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>охимические свойства с</w:t>
      </w:r>
      <w:r w:rsidR="005E5117">
        <w:rPr>
          <w:rFonts w:ascii="Times New Roman" w:eastAsia="Times New Roman" w:hAnsi="Times New Roman" w:cs="Times New Roman"/>
          <w:sz w:val="28"/>
          <w:szCs w:val="24"/>
          <w:lang w:eastAsia="ru-RU"/>
        </w:rPr>
        <w:t>альмонелл</w:t>
      </w:r>
      <w:r w:rsid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E91CB7">
        <w:rPr>
          <w:rFonts w:ascii="Times New Roman" w:eastAsia="Times New Roman" w:hAnsi="Times New Roman" w:cs="Times New Roman"/>
          <w:sz w:val="28"/>
          <w:szCs w:val="24"/>
          <w:lang w:eastAsia="ru-RU"/>
        </w:rPr>
        <w:t>а также проведение реакции</w:t>
      </w:r>
      <w:r w:rsid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агглютинации на стекле для о</w:t>
      </w:r>
      <w:r w:rsidR="00E91C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пределения </w:t>
      </w:r>
      <w:proofErr w:type="gramStart"/>
      <w:r w:rsidR="00E91CB7">
        <w:rPr>
          <w:rFonts w:ascii="Times New Roman" w:eastAsia="Times New Roman" w:hAnsi="Times New Roman" w:cs="Times New Roman"/>
          <w:sz w:val="28"/>
          <w:szCs w:val="24"/>
          <w:lang w:eastAsia="ru-RU"/>
        </w:rPr>
        <w:t>О-антигена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A77EA" w:rsidRDefault="000A77EA" w:rsidP="000A77EA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Диагностику сальмонеллёзов проводят согласно Методическим указаниям 4.2.2723-10 «Лабораторная диагностика сальмонеллёзов, обнаружение сальмонелл в пищевых продуктах и объектах окружающей среды».</w:t>
      </w:r>
    </w:p>
    <w:p w:rsidR="000A77EA" w:rsidRDefault="005E5117" w:rsidP="005E5117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07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Морфологические признаки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сальмонеллы мелкие,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-) </w:t>
      </w:r>
      <w:r w:rsidRPr="005E5117">
        <w:rPr>
          <w:rFonts w:ascii="Times New Roman" w:eastAsia="Times New Roman" w:hAnsi="Times New Roman" w:cs="Times New Roman"/>
          <w:sz w:val="28"/>
          <w:szCs w:val="24"/>
          <w:lang w:eastAsia="ru-RU"/>
        </w:rPr>
        <w:t>палочки с закругленными концами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E5117" w:rsidRPr="005D0711" w:rsidRDefault="005E5117" w:rsidP="005E5117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spellStart"/>
      <w:r w:rsidRPr="005D07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Культуральные</w:t>
      </w:r>
      <w:proofErr w:type="spellEnd"/>
      <w:r w:rsidRPr="005D07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признаки</w:t>
      </w:r>
      <w:r w:rsidR="00D767DD" w:rsidRPr="005D07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сальмонелл</w:t>
      </w:r>
      <w:r w:rsidRPr="005D07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:</w:t>
      </w:r>
    </w:p>
    <w:tbl>
      <w:tblPr>
        <w:tblW w:w="9781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5245"/>
      </w:tblGrid>
      <w:tr w:rsidR="005E5117" w:rsidRPr="00713786" w:rsidTr="005E5117">
        <w:trPr>
          <w:tblCellSpacing w:w="5" w:type="nil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дифференциально-диагностической </w:t>
            </w: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среды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Вид колоний сальмонелл</w:t>
            </w:r>
          </w:p>
        </w:tc>
      </w:tr>
      <w:tr w:rsidR="005E5117" w:rsidRPr="00713786" w:rsidTr="005E5117">
        <w:trPr>
          <w:tblCellSpacing w:w="5" w:type="nil"/>
        </w:trPr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1. Бриллиант-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грюн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Розовые                             </w:t>
            </w:r>
          </w:p>
        </w:tc>
      </w:tr>
      <w:tr w:rsidR="005E5117" w:rsidRPr="00713786" w:rsidTr="005E5117">
        <w:trPr>
          <w:tblCellSpacing w:w="5" w:type="nil"/>
        </w:trPr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Мак-Конки</w:t>
            </w:r>
            <w:proofErr w:type="gram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Бесцветные                          </w:t>
            </w:r>
          </w:p>
        </w:tc>
      </w:tr>
      <w:tr w:rsidR="005E5117" w:rsidRPr="00713786" w:rsidTr="005E5117">
        <w:trPr>
          <w:trHeight w:val="600"/>
          <w:tblCellSpacing w:w="5" w:type="nil"/>
        </w:trPr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Ксилозо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-лизин-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дезоксихо</w:t>
            </w: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лат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Черн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ые с бесцветным ободком, за </w:t>
            </w: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исключением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S.Typhi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растут в виде светлых колоний              </w:t>
            </w:r>
          </w:p>
        </w:tc>
      </w:tr>
      <w:tr w:rsidR="005E5117" w:rsidRPr="00713786" w:rsidTr="005E5117">
        <w:trPr>
          <w:trHeight w:val="400"/>
          <w:tblCellSpacing w:w="5" w:type="nil"/>
        </w:trPr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4. Сальмонелла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шигелла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(SS)                       </w:t>
            </w:r>
          </w:p>
        </w:tc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С черным центром                    </w:t>
            </w:r>
          </w:p>
        </w:tc>
      </w:tr>
      <w:tr w:rsidR="005E5117" w:rsidRPr="00713786" w:rsidTr="005E5117">
        <w:trPr>
          <w:trHeight w:val="800"/>
          <w:tblCellSpacing w:w="5" w:type="nil"/>
        </w:trPr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5. Висмут-сульфит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Черн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ые, среда под колонией прокраши</w:t>
            </w: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ся. Некоторые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серовары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сальмо</w:t>
            </w: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нелл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S.Para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S.Gallinarum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могут </w:t>
            </w: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быть слегка зеленоватыми)           </w:t>
            </w:r>
          </w:p>
        </w:tc>
      </w:tr>
      <w:tr w:rsidR="005E5117" w:rsidRPr="00713786" w:rsidTr="005E5117">
        <w:trPr>
          <w:tblCellSpacing w:w="5" w:type="nil"/>
        </w:trPr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  <w:proofErr w:type="spellEnd"/>
            <w:proofErr w:type="gram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proofErr w:type="gram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ндо               </w:t>
            </w:r>
          </w:p>
        </w:tc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Бесцветные, слегка розовые          </w:t>
            </w:r>
          </w:p>
        </w:tc>
      </w:tr>
      <w:tr w:rsidR="005E5117" w:rsidRPr="00713786" w:rsidTr="005E5117">
        <w:trPr>
          <w:trHeight w:val="400"/>
          <w:tblCellSpacing w:w="5" w:type="nil"/>
        </w:trPr>
        <w:tc>
          <w:tcPr>
            <w:tcW w:w="4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Плоскирева</w:t>
            </w:r>
            <w:proofErr w:type="spell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117" w:rsidRPr="005E5117" w:rsidRDefault="005E5117" w:rsidP="005E5117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Бесцветные</w:t>
            </w:r>
            <w:proofErr w:type="gramEnd"/>
            <w:r w:rsidRPr="005E5117">
              <w:rPr>
                <w:rFonts w:ascii="Times New Roman" w:hAnsi="Times New Roman" w:cs="Times New Roman"/>
                <w:sz w:val="28"/>
                <w:szCs w:val="28"/>
              </w:rPr>
              <w:t>, слегка розовые, иногда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5117">
              <w:rPr>
                <w:rFonts w:ascii="Times New Roman" w:hAnsi="Times New Roman" w:cs="Times New Roman"/>
                <w:sz w:val="28"/>
                <w:szCs w:val="28"/>
              </w:rPr>
              <w:t xml:space="preserve">черным центром                      </w:t>
            </w:r>
          </w:p>
        </w:tc>
      </w:tr>
    </w:tbl>
    <w:p w:rsidR="005E5117" w:rsidRPr="00401EFB" w:rsidRDefault="005E5117" w:rsidP="00401EFB">
      <w:pPr>
        <w:pStyle w:val="a3"/>
        <w:numPr>
          <w:ilvl w:val="0"/>
          <w:numId w:val="44"/>
        </w:num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401EFB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>Биохимические признаки сальмонелл:</w:t>
      </w:r>
    </w:p>
    <w:p w:rsidR="00A67022" w:rsidRDefault="005E5117" w:rsidP="005E5117">
      <w:pPr>
        <w:spacing w:line="360" w:lineRule="auto"/>
        <w:ind w:left="0"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5117">
        <w:rPr>
          <w:rFonts w:ascii="Times New Roman" w:eastAsia="Times New Roman" w:hAnsi="Times New Roman" w:cs="Times New Roman"/>
          <w:sz w:val="28"/>
          <w:szCs w:val="24"/>
          <w:lang w:eastAsia="ru-RU"/>
        </w:rPr>
        <w:drawing>
          <wp:inline distT="0" distB="0" distL="0" distR="0" wp14:anchorId="55E4ECFF" wp14:editId="4A64C80E">
            <wp:extent cx="4724400" cy="2788170"/>
            <wp:effectExtent l="0" t="0" r="0" b="0"/>
            <wp:docPr id="14" name="Рисунок 14" descr="https://pp.userapi.com/c850324/v850324681/16ef24/pMT6PG_F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324/v850324681/16ef24/pMT6PG_Fc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20" b="30769"/>
                    <a:stretch/>
                  </pic:blipFill>
                  <pic:spPr bwMode="auto">
                    <a:xfrm>
                      <a:off x="0" y="0"/>
                      <a:ext cx="4721878" cy="27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117" w:rsidRDefault="005E5117" w:rsidP="005E5117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Олькеницкого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глюкоза +, лактоза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-, 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сероводород +;</w:t>
      </w:r>
    </w:p>
    <w:p w:rsidR="005E5117" w:rsidRDefault="005E5117" w:rsidP="005E5117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Тест на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OF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+/+;</w:t>
      </w:r>
    </w:p>
    <w:p w:rsidR="005E5117" w:rsidRDefault="005E5117" w:rsidP="005E5117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Подвижность +;</w:t>
      </w:r>
    </w:p>
    <w:p w:rsidR="005E5117" w:rsidRDefault="005E5117" w:rsidP="005E5117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Цитрат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Симмонса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+;</w:t>
      </w:r>
    </w:p>
    <w:p w:rsidR="005E5117" w:rsidRDefault="00627B32" w:rsidP="005E5117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7B3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определения родовой принадлежности культур можно использовать системы для иден</w:t>
      </w:r>
      <w:r w:rsid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тификации </w:t>
      </w:r>
      <w:proofErr w:type="spellStart"/>
      <w:r w:rsid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>энтеробактерий</w:t>
      </w:r>
      <w:proofErr w:type="spellEnd"/>
      <w:r w:rsid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D07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биохимические пластины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627B32">
        <w:t xml:space="preserve"> </w:t>
      </w:r>
      <w:r w:rsidRPr="00627B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Идентификацию культур микроорганизмов проводят с использованием таблицы биохимических свойств </w:t>
      </w:r>
      <w:proofErr w:type="spellStart"/>
      <w:r w:rsidRPr="00627B32">
        <w:rPr>
          <w:rFonts w:ascii="Times New Roman" w:eastAsia="Times New Roman" w:hAnsi="Times New Roman" w:cs="Times New Roman"/>
          <w:sz w:val="28"/>
          <w:szCs w:val="24"/>
          <w:lang w:eastAsia="ru-RU"/>
        </w:rPr>
        <w:t>энтеробактерий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(Таблица №1. Цветовой показатель)</w:t>
      </w:r>
      <w:r w:rsidRPr="00627B32">
        <w:rPr>
          <w:rFonts w:ascii="Times New Roman" w:eastAsia="Times New Roman" w:hAnsi="Times New Roman" w:cs="Times New Roman"/>
          <w:sz w:val="28"/>
          <w:szCs w:val="24"/>
          <w:lang w:eastAsia="ru-RU"/>
        </w:rPr>
        <w:t>, диагностического «ключа», кодовой карточки, кат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алога кодов.</w:t>
      </w:r>
    </w:p>
    <w:p w:rsidR="00627B32" w:rsidRDefault="00627B32" w:rsidP="005D0711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7B32">
        <w:rPr>
          <w:rFonts w:ascii="Times New Roman" w:eastAsia="Times New Roman" w:hAnsi="Times New Roman" w:cs="Times New Roman"/>
          <w:sz w:val="28"/>
          <w:szCs w:val="24"/>
          <w:lang w:eastAsia="ru-RU"/>
        </w:rPr>
        <w:drawing>
          <wp:inline distT="0" distB="0" distL="0" distR="0" wp14:anchorId="5DB493B9" wp14:editId="73941671">
            <wp:extent cx="6086475" cy="1318122"/>
            <wp:effectExtent l="0" t="0" r="0" b="0"/>
            <wp:docPr id="15" name="Рисунок 15" descr="https://pp.userapi.com/c850324/v850324681/16ef24/pMT6PG_F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324/v850324681/16ef24/pMT6PG_Fc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" t="67735" r="14071" b="8760"/>
                    <a:stretch/>
                  </pic:blipFill>
                  <pic:spPr bwMode="auto">
                    <a:xfrm>
                      <a:off x="0" y="0"/>
                      <a:ext cx="6083228" cy="13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B32" w:rsidRPr="00D57460" w:rsidRDefault="00627B32" w:rsidP="00627B32">
      <w:pPr>
        <w:ind w:left="0" w:firstLine="0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Таблица № 1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D57460">
        <w:rPr>
          <w:rFonts w:ascii="Times New Roman" w:hAnsi="Times New Roman" w:cs="Times New Roman"/>
          <w:sz w:val="28"/>
          <w:szCs w:val="24"/>
        </w:rPr>
        <w:t>Цветовой указатель</w:t>
      </w:r>
    </w:p>
    <w:p w:rsidR="00627B32" w:rsidRPr="00B6212E" w:rsidRDefault="00627B32" w:rsidP="00627B32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463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242"/>
        <w:gridCol w:w="2357"/>
        <w:gridCol w:w="2965"/>
        <w:gridCol w:w="2899"/>
      </w:tblGrid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№ лунки</w:t>
            </w:r>
          </w:p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и теста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Наименование теста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Положительная реакция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Отрицательная реакция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Утилизация </w:t>
            </w: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малоната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 натрия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Утилизация цитрата </w:t>
            </w:r>
            <w:r w:rsidRPr="00B621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натрия с глюкозой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Фиолетовый, бурый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Жёлтый, коричневый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Лизиндекарбоксилаза</w:t>
            </w:r>
            <w:proofErr w:type="spellEnd"/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Аргининдегидролаза</w:t>
            </w:r>
            <w:proofErr w:type="spellEnd"/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Орнитиндекарбоксилаза</w:t>
            </w:r>
            <w:proofErr w:type="spellEnd"/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Фенилаланиндезаминаза</w:t>
            </w:r>
            <w:proofErr w:type="spellEnd"/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Индол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Ацетилметилкарбинол</w:t>
            </w:r>
            <w:proofErr w:type="spellEnd"/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Розовый, малиновый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Уреаза</w:t>
            </w:r>
            <w:proofErr w:type="spellEnd"/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Малиновый, красный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Сероводород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Черный, темно-серый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Утилизация глюкозы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proofErr w:type="gram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галактозидазы</w:t>
            </w:r>
            <w:proofErr w:type="spellEnd"/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0711" w:rsidRPr="00B621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актозы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57" w:type="dxa"/>
          </w:tcPr>
          <w:p w:rsidR="00627B32" w:rsidRPr="00B6212E" w:rsidRDefault="005D0711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27B32" w:rsidRPr="00B6212E">
              <w:rPr>
                <w:rFonts w:ascii="Times New Roman" w:hAnsi="Times New Roman" w:cs="Times New Roman"/>
                <w:sz w:val="24"/>
                <w:szCs w:val="24"/>
              </w:rPr>
              <w:t>тманнита</w:t>
            </w:r>
            <w:proofErr w:type="spellEnd"/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0711" w:rsidRPr="00B621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ахарозы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0711" w:rsidRPr="00B621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нозита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0711" w:rsidRPr="00B621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орбита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627B32" w:rsidRPr="00B6212E" w:rsidTr="00627B32"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0711" w:rsidRPr="00B621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рабинозы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627B32" w:rsidRPr="00B6212E" w:rsidTr="00627B32">
        <w:trPr>
          <w:trHeight w:val="64"/>
        </w:trPr>
        <w:tc>
          <w:tcPr>
            <w:tcW w:w="1242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57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. мальтозы </w:t>
            </w:r>
          </w:p>
        </w:tc>
        <w:tc>
          <w:tcPr>
            <w:tcW w:w="2965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99" w:type="dxa"/>
          </w:tcPr>
          <w:p w:rsidR="00627B32" w:rsidRPr="00B6212E" w:rsidRDefault="00627B32" w:rsidP="00A6784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</w:tbl>
    <w:p w:rsidR="00D767DD" w:rsidRDefault="00627B32" w:rsidP="005D0711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учёта результатов с помощью таблицы, данн</w:t>
      </w:r>
      <w:r w:rsid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ые заносят в кодовую карточку. Выводят кодовое число, и ищут по каталогу кодов соответствующее значение, которое указывает на выделенный вид микроорганизма. </w:t>
      </w:r>
    </w:p>
    <w:p w:rsidR="00D767DD" w:rsidRPr="005D0711" w:rsidRDefault="00D767DD" w:rsidP="005D0711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5D07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Определение O-антигенов, выделенных микроорганизмов</w:t>
      </w:r>
    </w:p>
    <w:p w:rsidR="00D767DD" w:rsidRPr="00D767DD" w:rsidRDefault="00D767DD" w:rsidP="005D0711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Определение O-антигена проводится в реакции агглютинации на стекле. В сыворотке находятся антитела к O-антигенам сальмонелл, которые образуют </w:t>
      </w:r>
      <w:proofErr w:type="spellStart"/>
      <w:r w:rsidRP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>агглютинат</w:t>
      </w:r>
      <w:proofErr w:type="spellEnd"/>
      <w:r w:rsidRPr="00D767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бактериями, обладающими соответствующими антигенами.</w:t>
      </w:r>
      <w:r w:rsid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Реакцию проводят следующим образом:</w:t>
      </w:r>
    </w:p>
    <w:p w:rsidR="005D0711" w:rsidRDefault="00D767DD" w:rsidP="005D0711">
      <w:pPr>
        <w:pStyle w:val="a3"/>
        <w:numPr>
          <w:ilvl w:val="0"/>
          <w:numId w:val="42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Растворять сухие </w:t>
      </w:r>
      <w:proofErr w:type="spellStart"/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сальмонеллезные</w:t>
      </w:r>
      <w:proofErr w:type="spellEnd"/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O-сыворотки следует в 1,0 мл изотонического раствора хлорида натрия (или 2,0 мл) согласно прилагаемой инструкции.</w:t>
      </w:r>
    </w:p>
    <w:p w:rsidR="005D0711" w:rsidRDefault="00D767DD" w:rsidP="005D0711">
      <w:pPr>
        <w:pStyle w:val="a3"/>
        <w:numPr>
          <w:ilvl w:val="0"/>
          <w:numId w:val="42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На предметное стекло наносится одна капля сыворотки и одна капля изотонического раствора хлорида натрия. С </w:t>
      </w:r>
      <w:proofErr w:type="gramStart"/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>питательного</w:t>
      </w:r>
      <w:proofErr w:type="gramEnd"/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агара</w:t>
      </w:r>
      <w:proofErr w:type="spellEnd"/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берется полная петля культуры, выращенной в течение 18 - 24 часов при 37 °C.</w:t>
      </w:r>
    </w:p>
    <w:p w:rsidR="005D0711" w:rsidRDefault="00D767DD" w:rsidP="005D0711">
      <w:pPr>
        <w:pStyle w:val="a3"/>
        <w:numPr>
          <w:ilvl w:val="0"/>
          <w:numId w:val="42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Культура наносится на предметное стекло вблизи капли изотонического раствора хлорида натрия и эмульгируется (контроль на отсутствие спонтанной агглютинации). </w:t>
      </w:r>
    </w:p>
    <w:p w:rsidR="005D0711" w:rsidRDefault="00D767DD" w:rsidP="005D0711">
      <w:pPr>
        <w:pStyle w:val="a3"/>
        <w:numPr>
          <w:ilvl w:val="0"/>
          <w:numId w:val="42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отсутствии спонтанной агглютинации манипуляцию повторяют в капле O-сыворотки, формируя равномерную непрозрачную суспензию. </w:t>
      </w:r>
    </w:p>
    <w:p w:rsidR="00D767DD" w:rsidRDefault="00D767DD" w:rsidP="005D0711">
      <w:pPr>
        <w:pStyle w:val="a3"/>
        <w:numPr>
          <w:ilvl w:val="0"/>
          <w:numId w:val="42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Учет результатов проводят в течение 1 - 2 минут, мягко покачивая стекло. Гомогенная суспензия свидетельствует об отрицательном результате. Образование хлопьев </w:t>
      </w:r>
      <w:proofErr w:type="spellStart"/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>агглютината</w:t>
      </w:r>
      <w:proofErr w:type="spellEnd"/>
      <w:r w:rsidRPr="005D0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внутри капли расценивается как положительный результат.</w:t>
      </w:r>
    </w:p>
    <w:p w:rsidR="00E91CB7" w:rsidRPr="00E91CB7" w:rsidRDefault="00E91CB7" w:rsidP="00E91CB7">
      <w:p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CB7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исследования я провела дезинфекции рабочего стола, обработала перчатки, сняла их и поместила в отходы класса</w:t>
      </w:r>
      <w:proofErr w:type="gramStart"/>
      <w:r w:rsidRPr="00E91C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</w:t>
      </w:r>
      <w:proofErr w:type="gramEnd"/>
      <w:r w:rsidRPr="00E91C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помыла руки с антисептическим мылом, подсушила и нанесла </w:t>
      </w:r>
      <w:proofErr w:type="spellStart"/>
      <w:r w:rsidRPr="00E91CB7"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дезинфектант</w:t>
      </w:r>
      <w:proofErr w:type="spellEnd"/>
      <w:r w:rsidRPr="00E91CB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67022" w:rsidRPr="003709A6" w:rsidRDefault="00A67022" w:rsidP="003709A6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C6CFA" w:rsidRDefault="003709A6" w:rsidP="00CC6CFA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День 11 - </w:t>
      </w:r>
      <w:r w:rsidR="00CC6CF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17.06.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</w:t>
      </w:r>
      <w:r w:rsidR="00CC6CF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19.</w:t>
      </w:r>
    </w:p>
    <w:p w:rsidR="00E37DB1" w:rsidRDefault="00E37DB1" w:rsidP="00CC6CFA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37DB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Участие в санитарно-противоэпидемических мероприятиях</w:t>
      </w:r>
    </w:p>
    <w:p w:rsidR="00425789" w:rsidRPr="00425789" w:rsidRDefault="00425789" w:rsidP="00D15767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Сегодня я проводила еженедельную генеральную уборку помещения. Для этого использовала: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• комплект уборочного инвентаря: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• швабра "пол" </w:t>
      </w:r>
    </w:p>
    <w:p w:rsidR="00425789" w:rsidRPr="00425789" w:rsidRDefault="00D15767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• швабра "стены</w:t>
      </w:r>
      <w:r w:rsidR="00425789"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• ведро пластиковое "пол" </w:t>
      </w:r>
    </w:p>
    <w:p w:rsidR="00425789" w:rsidRPr="00425789" w:rsidRDefault="00D15767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• ведро пластиковое "стены</w:t>
      </w:r>
      <w:r w:rsidR="00425789"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 </w:t>
      </w:r>
    </w:p>
    <w:p w:rsidR="00425789" w:rsidRPr="00425789" w:rsidRDefault="00D15767" w:rsidP="00D15767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• запас чистой ветоши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Технология проведения генеральной уборки: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Я надела чистый халат, промаркированный «Для генеральной уборки», шапочку, перчатки.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2. Помещение я максимально освободила от мебели, отодвинула её к центру помещения для обеспечения свободного доступа к обрабатываемым поверхностям и объектам.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Приготовила рабочий дезинфицирующий раствор необходимой концентрации.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>4. Провести дезинфекцию поверхностей помещений, расходуя на 1 м</w:t>
      </w:r>
      <w:proofErr w:type="gramStart"/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proofErr w:type="gramEnd"/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менее 150-200 мл дезинфицирующего раствора.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По окончании экспозиции я надела вторую пару резиновых перчаток и приступила к смыванию дезинфицирующего раствора с обработанных поверхностей чистой ветошью, смоченной водопроводной водой в строгой последовательности: окна, потолок, стены, отопительные радиаторы и пространство за ними и внутри них, мебель, оборудование, пол.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Включила бактерицидные лампы на </w:t>
      </w:r>
      <w:r w:rsidR="008F556F"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>время,</w:t>
      </w: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рассчитанное для обеззараживания воздушной среды на 99,0%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Проветрила помещения.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Весь уборочный инвентарь обеззаразила в дезинфицирующем растворе в течение времени, указанного в инструкции по применению к используемому препарату, затем промыла и просушила.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9. Хранить уборочный инвентарь нужно раздельно в месте, отведённом для хранения. </w:t>
      </w:r>
    </w:p>
    <w:p w:rsidR="00425789" w:rsidRPr="00425789" w:rsidRDefault="00425789" w:rsidP="00425789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10. По окончании генеральной уборки в "Журнале регистрации проведения генеральных уборок" сделала отметку о проведении генеральной уборки. </w:t>
      </w:r>
    </w:p>
    <w:p w:rsidR="00425789" w:rsidRPr="00425789" w:rsidRDefault="00425789" w:rsidP="00425789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709A6" w:rsidRDefault="003709A6" w:rsidP="00CC6CFA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День 12 - </w:t>
      </w:r>
      <w:r w:rsidR="00CC6CF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18.06.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</w:t>
      </w:r>
      <w:r w:rsidR="00CC6CF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19. </w:t>
      </w:r>
    </w:p>
    <w:p w:rsidR="00CC6CFA" w:rsidRPr="003709A6" w:rsidRDefault="00CC6CFA" w:rsidP="00CC6CFA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Дифференцированный зачёт по итогам практики</w:t>
      </w:r>
    </w:p>
    <w:p w:rsidR="00CC6CFA" w:rsidRDefault="00CC6CFA" w:rsidP="00CC6CFA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C6CFA" w:rsidRDefault="00CC6CFA" w:rsidP="00CC6CFA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C6CFA" w:rsidRPr="003709A6" w:rsidRDefault="00CC6CFA" w:rsidP="00CC6CFA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1" w:name="_GoBack"/>
      <w:bookmarkEnd w:id="1"/>
    </w:p>
    <w:sectPr w:rsidR="00CC6CFA" w:rsidRPr="003709A6" w:rsidSect="00401EFB">
      <w:footerReference w:type="default" r:id="rId25"/>
      <w:pgSz w:w="11906" w:h="16838"/>
      <w:pgMar w:top="1134" w:right="1701" w:bottom="1134" w:left="850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826" w:rsidRDefault="001D6826" w:rsidP="000F1A69">
      <w:r>
        <w:separator/>
      </w:r>
    </w:p>
  </w:endnote>
  <w:endnote w:type="continuationSeparator" w:id="0">
    <w:p w:rsidR="001D6826" w:rsidRDefault="001D6826" w:rsidP="000F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1833534"/>
      <w:docPartObj>
        <w:docPartGallery w:val="Page Numbers (Bottom of Page)"/>
        <w:docPartUnique/>
      </w:docPartObj>
    </w:sdtPr>
    <w:sdtContent>
      <w:p w:rsidR="00401EFB" w:rsidRDefault="00401EF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35</w:t>
        </w:r>
        <w:r>
          <w:fldChar w:fldCharType="end"/>
        </w:r>
      </w:p>
    </w:sdtContent>
  </w:sdt>
  <w:p w:rsidR="00D67D9D" w:rsidRDefault="00D67D9D" w:rsidP="000F1A69">
    <w:pPr>
      <w:pStyle w:val="a6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826" w:rsidRDefault="001D6826" w:rsidP="000F1A69">
      <w:r>
        <w:separator/>
      </w:r>
    </w:p>
  </w:footnote>
  <w:footnote w:type="continuationSeparator" w:id="0">
    <w:p w:rsidR="001D6826" w:rsidRDefault="001D6826" w:rsidP="000F1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24D"/>
    <w:multiLevelType w:val="hybridMultilevel"/>
    <w:tmpl w:val="53DA6D3C"/>
    <w:lvl w:ilvl="0" w:tplc="260033C4">
      <w:start w:val="9"/>
      <w:numFmt w:val="decimal"/>
      <w:lvlText w:val="%1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8E733F"/>
    <w:multiLevelType w:val="hybridMultilevel"/>
    <w:tmpl w:val="3940B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9474E"/>
    <w:multiLevelType w:val="hybridMultilevel"/>
    <w:tmpl w:val="93F8FE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316B67"/>
    <w:multiLevelType w:val="hybridMultilevel"/>
    <w:tmpl w:val="136205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F622D2"/>
    <w:multiLevelType w:val="hybridMultilevel"/>
    <w:tmpl w:val="36605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AA76FE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CB0392"/>
    <w:multiLevelType w:val="hybridMultilevel"/>
    <w:tmpl w:val="F1D8A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3F199C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C82A46"/>
    <w:multiLevelType w:val="hybridMultilevel"/>
    <w:tmpl w:val="F97A6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505AF"/>
    <w:multiLevelType w:val="hybridMultilevel"/>
    <w:tmpl w:val="79C62D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0D1A66"/>
    <w:multiLevelType w:val="hybridMultilevel"/>
    <w:tmpl w:val="F04A0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0201C8"/>
    <w:multiLevelType w:val="hybridMultilevel"/>
    <w:tmpl w:val="FA54EC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60B67C9"/>
    <w:multiLevelType w:val="hybridMultilevel"/>
    <w:tmpl w:val="9C7A62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88D1492"/>
    <w:multiLevelType w:val="hybridMultilevel"/>
    <w:tmpl w:val="2FF88F06"/>
    <w:lvl w:ilvl="0" w:tplc="9D009762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4">
    <w:nsid w:val="192F4D4D"/>
    <w:multiLevelType w:val="hybridMultilevel"/>
    <w:tmpl w:val="99F01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6529F2"/>
    <w:multiLevelType w:val="hybridMultilevel"/>
    <w:tmpl w:val="20B2BF22"/>
    <w:lvl w:ilvl="0" w:tplc="0066A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BC916A3"/>
    <w:multiLevelType w:val="hybridMultilevel"/>
    <w:tmpl w:val="CE845082"/>
    <w:lvl w:ilvl="0" w:tplc="AFFAA468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1DEE57E8"/>
    <w:multiLevelType w:val="hybridMultilevel"/>
    <w:tmpl w:val="2E76BB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9">
    <w:nsid w:val="1EEE422A"/>
    <w:multiLevelType w:val="hybridMultilevel"/>
    <w:tmpl w:val="E8D23E62"/>
    <w:lvl w:ilvl="0" w:tplc="F4FCE968">
      <w:start w:val="1"/>
      <w:numFmt w:val="decimal"/>
      <w:lvlText w:val="%1)"/>
      <w:lvlJc w:val="left"/>
      <w:pPr>
        <w:ind w:left="3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20">
    <w:nsid w:val="2609630D"/>
    <w:multiLevelType w:val="hybridMultilevel"/>
    <w:tmpl w:val="779C1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470E31"/>
    <w:multiLevelType w:val="hybridMultilevel"/>
    <w:tmpl w:val="41D01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283E00"/>
    <w:multiLevelType w:val="hybridMultilevel"/>
    <w:tmpl w:val="79A2BE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323D26"/>
    <w:multiLevelType w:val="hybridMultilevel"/>
    <w:tmpl w:val="5A6692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A35826"/>
    <w:multiLevelType w:val="hybridMultilevel"/>
    <w:tmpl w:val="36BA0FE0"/>
    <w:lvl w:ilvl="0" w:tplc="A11E6B7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CF015C9"/>
    <w:multiLevelType w:val="hybridMultilevel"/>
    <w:tmpl w:val="EFDC7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AB7566"/>
    <w:multiLevelType w:val="hybridMultilevel"/>
    <w:tmpl w:val="83F61BBA"/>
    <w:lvl w:ilvl="0" w:tplc="524ED9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5F50BEC"/>
    <w:multiLevelType w:val="hybridMultilevel"/>
    <w:tmpl w:val="32AC6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9E4553"/>
    <w:multiLevelType w:val="hybridMultilevel"/>
    <w:tmpl w:val="20BC5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9E21B5"/>
    <w:multiLevelType w:val="hybridMultilevel"/>
    <w:tmpl w:val="37C036EA"/>
    <w:lvl w:ilvl="0" w:tplc="56E2879E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BF636DD"/>
    <w:multiLevelType w:val="hybridMultilevel"/>
    <w:tmpl w:val="E9EC9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0B5EF9"/>
    <w:multiLevelType w:val="hybridMultilevel"/>
    <w:tmpl w:val="BFACE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9867DA6"/>
    <w:multiLevelType w:val="hybridMultilevel"/>
    <w:tmpl w:val="1E6A2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B23015"/>
    <w:multiLevelType w:val="hybridMultilevel"/>
    <w:tmpl w:val="9E92D1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9FE7D51"/>
    <w:multiLevelType w:val="hybridMultilevel"/>
    <w:tmpl w:val="E24AB5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C20599D"/>
    <w:multiLevelType w:val="hybridMultilevel"/>
    <w:tmpl w:val="1B8C5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80C9F"/>
    <w:multiLevelType w:val="hybridMultilevel"/>
    <w:tmpl w:val="F77E69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EB14194"/>
    <w:multiLevelType w:val="hybridMultilevel"/>
    <w:tmpl w:val="CC52F6C0"/>
    <w:lvl w:ilvl="0" w:tplc="E9C6D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4510C84"/>
    <w:multiLevelType w:val="hybridMultilevel"/>
    <w:tmpl w:val="AB1CC546"/>
    <w:lvl w:ilvl="0" w:tplc="683E7FD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39">
    <w:nsid w:val="75213BBB"/>
    <w:multiLevelType w:val="hybridMultilevel"/>
    <w:tmpl w:val="6BCE58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6322F1C"/>
    <w:multiLevelType w:val="hybridMultilevel"/>
    <w:tmpl w:val="C756A5A0"/>
    <w:lvl w:ilvl="0" w:tplc="8416DDF6">
      <w:start w:val="9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6D0281"/>
    <w:multiLevelType w:val="hybridMultilevel"/>
    <w:tmpl w:val="183886EC"/>
    <w:lvl w:ilvl="0" w:tplc="44B0A73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255C0A"/>
    <w:multiLevelType w:val="hybridMultilevel"/>
    <w:tmpl w:val="96048B02"/>
    <w:lvl w:ilvl="0" w:tplc="DB084682">
      <w:start w:val="9"/>
      <w:numFmt w:val="decimal"/>
      <w:lvlText w:val="%1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43">
    <w:nsid w:val="7A6D76C9"/>
    <w:multiLevelType w:val="hybridMultilevel"/>
    <w:tmpl w:val="97DC8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7"/>
  </w:num>
  <w:num w:numId="5">
    <w:abstractNumId w:val="15"/>
  </w:num>
  <w:num w:numId="6">
    <w:abstractNumId w:val="38"/>
  </w:num>
  <w:num w:numId="7">
    <w:abstractNumId w:val="13"/>
  </w:num>
  <w:num w:numId="8">
    <w:abstractNumId w:val="24"/>
  </w:num>
  <w:num w:numId="9">
    <w:abstractNumId w:val="42"/>
  </w:num>
  <w:num w:numId="10">
    <w:abstractNumId w:val="18"/>
  </w:num>
  <w:num w:numId="11">
    <w:abstractNumId w:val="19"/>
  </w:num>
  <w:num w:numId="12">
    <w:abstractNumId w:val="40"/>
  </w:num>
  <w:num w:numId="13">
    <w:abstractNumId w:val="29"/>
  </w:num>
  <w:num w:numId="14">
    <w:abstractNumId w:val="0"/>
  </w:num>
  <w:num w:numId="15">
    <w:abstractNumId w:val="16"/>
  </w:num>
  <w:num w:numId="16">
    <w:abstractNumId w:val="43"/>
  </w:num>
  <w:num w:numId="17">
    <w:abstractNumId w:val="31"/>
  </w:num>
  <w:num w:numId="18">
    <w:abstractNumId w:val="6"/>
  </w:num>
  <w:num w:numId="19">
    <w:abstractNumId w:val="30"/>
  </w:num>
  <w:num w:numId="20">
    <w:abstractNumId w:val="26"/>
  </w:num>
  <w:num w:numId="21">
    <w:abstractNumId w:val="28"/>
  </w:num>
  <w:num w:numId="22">
    <w:abstractNumId w:val="9"/>
  </w:num>
  <w:num w:numId="23">
    <w:abstractNumId w:val="22"/>
  </w:num>
  <w:num w:numId="24">
    <w:abstractNumId w:val="39"/>
  </w:num>
  <w:num w:numId="25">
    <w:abstractNumId w:val="32"/>
  </w:num>
  <w:num w:numId="26">
    <w:abstractNumId w:val="27"/>
  </w:num>
  <w:num w:numId="27">
    <w:abstractNumId w:val="23"/>
  </w:num>
  <w:num w:numId="28">
    <w:abstractNumId w:val="35"/>
  </w:num>
  <w:num w:numId="29">
    <w:abstractNumId w:val="4"/>
  </w:num>
  <w:num w:numId="30">
    <w:abstractNumId w:val="10"/>
  </w:num>
  <w:num w:numId="31">
    <w:abstractNumId w:val="17"/>
  </w:num>
  <w:num w:numId="32">
    <w:abstractNumId w:val="25"/>
  </w:num>
  <w:num w:numId="33">
    <w:abstractNumId w:val="34"/>
  </w:num>
  <w:num w:numId="34">
    <w:abstractNumId w:val="12"/>
  </w:num>
  <w:num w:numId="35">
    <w:abstractNumId w:val="11"/>
  </w:num>
  <w:num w:numId="36">
    <w:abstractNumId w:val="36"/>
  </w:num>
  <w:num w:numId="37">
    <w:abstractNumId w:val="14"/>
  </w:num>
  <w:num w:numId="38">
    <w:abstractNumId w:val="33"/>
  </w:num>
  <w:num w:numId="39">
    <w:abstractNumId w:val="41"/>
  </w:num>
  <w:num w:numId="40">
    <w:abstractNumId w:val="21"/>
  </w:num>
  <w:num w:numId="41">
    <w:abstractNumId w:val="3"/>
  </w:num>
  <w:num w:numId="42">
    <w:abstractNumId w:val="20"/>
  </w:num>
  <w:num w:numId="43">
    <w:abstractNumId w:val="2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0169"/>
    <w:rsid w:val="0000532D"/>
    <w:rsid w:val="0001129D"/>
    <w:rsid w:val="00022D78"/>
    <w:rsid w:val="00024269"/>
    <w:rsid w:val="000427BF"/>
    <w:rsid w:val="00055F6D"/>
    <w:rsid w:val="000758F6"/>
    <w:rsid w:val="00097726"/>
    <w:rsid w:val="000A71DE"/>
    <w:rsid w:val="000A77EA"/>
    <w:rsid w:val="000C573B"/>
    <w:rsid w:val="000F1A69"/>
    <w:rsid w:val="000F6436"/>
    <w:rsid w:val="00105802"/>
    <w:rsid w:val="00107E29"/>
    <w:rsid w:val="00117AE7"/>
    <w:rsid w:val="00136D1D"/>
    <w:rsid w:val="0016626B"/>
    <w:rsid w:val="00170CFF"/>
    <w:rsid w:val="0018383B"/>
    <w:rsid w:val="00185386"/>
    <w:rsid w:val="00192922"/>
    <w:rsid w:val="001954AD"/>
    <w:rsid w:val="001A4B18"/>
    <w:rsid w:val="001C2485"/>
    <w:rsid w:val="001D2FDB"/>
    <w:rsid w:val="001D6826"/>
    <w:rsid w:val="001E0531"/>
    <w:rsid w:val="00206220"/>
    <w:rsid w:val="00221002"/>
    <w:rsid w:val="00222837"/>
    <w:rsid w:val="00287FD0"/>
    <w:rsid w:val="002967E9"/>
    <w:rsid w:val="002A380B"/>
    <w:rsid w:val="002A5375"/>
    <w:rsid w:val="002C67F9"/>
    <w:rsid w:val="002C7A99"/>
    <w:rsid w:val="002C7CD8"/>
    <w:rsid w:val="002E3535"/>
    <w:rsid w:val="003124B2"/>
    <w:rsid w:val="00317E7D"/>
    <w:rsid w:val="00337A8B"/>
    <w:rsid w:val="00350BB0"/>
    <w:rsid w:val="00350C27"/>
    <w:rsid w:val="00366AB5"/>
    <w:rsid w:val="003709A6"/>
    <w:rsid w:val="00377900"/>
    <w:rsid w:val="00382A34"/>
    <w:rsid w:val="003A316D"/>
    <w:rsid w:val="003D1837"/>
    <w:rsid w:val="003D74AC"/>
    <w:rsid w:val="003E6698"/>
    <w:rsid w:val="003E7156"/>
    <w:rsid w:val="003F2246"/>
    <w:rsid w:val="003F7A3F"/>
    <w:rsid w:val="00401EFB"/>
    <w:rsid w:val="00425789"/>
    <w:rsid w:val="00430132"/>
    <w:rsid w:val="004408D1"/>
    <w:rsid w:val="004526BB"/>
    <w:rsid w:val="00455199"/>
    <w:rsid w:val="004747A7"/>
    <w:rsid w:val="00495EF6"/>
    <w:rsid w:val="004962CC"/>
    <w:rsid w:val="004A569F"/>
    <w:rsid w:val="004C59E9"/>
    <w:rsid w:val="004C5A09"/>
    <w:rsid w:val="0051071B"/>
    <w:rsid w:val="00512D57"/>
    <w:rsid w:val="00525978"/>
    <w:rsid w:val="00550942"/>
    <w:rsid w:val="00554EB8"/>
    <w:rsid w:val="00562802"/>
    <w:rsid w:val="00562DE6"/>
    <w:rsid w:val="00564254"/>
    <w:rsid w:val="0057629B"/>
    <w:rsid w:val="005A106C"/>
    <w:rsid w:val="005D0711"/>
    <w:rsid w:val="005D1E3C"/>
    <w:rsid w:val="005D4DE4"/>
    <w:rsid w:val="005E5117"/>
    <w:rsid w:val="005E5C19"/>
    <w:rsid w:val="005F0169"/>
    <w:rsid w:val="005F2290"/>
    <w:rsid w:val="0061170D"/>
    <w:rsid w:val="00627B32"/>
    <w:rsid w:val="00631597"/>
    <w:rsid w:val="00635597"/>
    <w:rsid w:val="00674044"/>
    <w:rsid w:val="00674DE6"/>
    <w:rsid w:val="00692298"/>
    <w:rsid w:val="006B1464"/>
    <w:rsid w:val="006C2DE6"/>
    <w:rsid w:val="006C5BFC"/>
    <w:rsid w:val="006E4701"/>
    <w:rsid w:val="00710195"/>
    <w:rsid w:val="007110E6"/>
    <w:rsid w:val="00713755"/>
    <w:rsid w:val="00713A05"/>
    <w:rsid w:val="00715A64"/>
    <w:rsid w:val="00717CE9"/>
    <w:rsid w:val="00723ECB"/>
    <w:rsid w:val="00752EC8"/>
    <w:rsid w:val="007A6D42"/>
    <w:rsid w:val="007A79DE"/>
    <w:rsid w:val="007B3B93"/>
    <w:rsid w:val="007C13EB"/>
    <w:rsid w:val="007D1525"/>
    <w:rsid w:val="007E302F"/>
    <w:rsid w:val="007F61C5"/>
    <w:rsid w:val="00823433"/>
    <w:rsid w:val="00845BF9"/>
    <w:rsid w:val="008644CB"/>
    <w:rsid w:val="0088186C"/>
    <w:rsid w:val="00881B5B"/>
    <w:rsid w:val="00882FE1"/>
    <w:rsid w:val="00897EF7"/>
    <w:rsid w:val="008A44BA"/>
    <w:rsid w:val="008D575C"/>
    <w:rsid w:val="008F1FBC"/>
    <w:rsid w:val="008F556F"/>
    <w:rsid w:val="00935190"/>
    <w:rsid w:val="00963A65"/>
    <w:rsid w:val="00964EB3"/>
    <w:rsid w:val="00990CD7"/>
    <w:rsid w:val="009C1DE4"/>
    <w:rsid w:val="009C39FA"/>
    <w:rsid w:val="009E46AB"/>
    <w:rsid w:val="009F4A29"/>
    <w:rsid w:val="009F5754"/>
    <w:rsid w:val="009F5ADA"/>
    <w:rsid w:val="00A055E3"/>
    <w:rsid w:val="00A1550C"/>
    <w:rsid w:val="00A34F5D"/>
    <w:rsid w:val="00A37679"/>
    <w:rsid w:val="00A43C75"/>
    <w:rsid w:val="00A46AA1"/>
    <w:rsid w:val="00A5421F"/>
    <w:rsid w:val="00A606FC"/>
    <w:rsid w:val="00A67022"/>
    <w:rsid w:val="00A75BB8"/>
    <w:rsid w:val="00A850FB"/>
    <w:rsid w:val="00A870A0"/>
    <w:rsid w:val="00A95C1A"/>
    <w:rsid w:val="00AC7199"/>
    <w:rsid w:val="00AC7C34"/>
    <w:rsid w:val="00AD4293"/>
    <w:rsid w:val="00AD49D9"/>
    <w:rsid w:val="00AF01D4"/>
    <w:rsid w:val="00B12069"/>
    <w:rsid w:val="00B2505C"/>
    <w:rsid w:val="00B453D8"/>
    <w:rsid w:val="00B51F56"/>
    <w:rsid w:val="00B562D6"/>
    <w:rsid w:val="00B6212E"/>
    <w:rsid w:val="00B77DDC"/>
    <w:rsid w:val="00B86547"/>
    <w:rsid w:val="00B94FE4"/>
    <w:rsid w:val="00B969E7"/>
    <w:rsid w:val="00BA678A"/>
    <w:rsid w:val="00C32874"/>
    <w:rsid w:val="00C33199"/>
    <w:rsid w:val="00C57055"/>
    <w:rsid w:val="00C90394"/>
    <w:rsid w:val="00CC6CFA"/>
    <w:rsid w:val="00D000C0"/>
    <w:rsid w:val="00D079D7"/>
    <w:rsid w:val="00D15767"/>
    <w:rsid w:val="00D15F57"/>
    <w:rsid w:val="00D40F0C"/>
    <w:rsid w:val="00D526C4"/>
    <w:rsid w:val="00D53F0D"/>
    <w:rsid w:val="00D565E1"/>
    <w:rsid w:val="00D57460"/>
    <w:rsid w:val="00D57FC6"/>
    <w:rsid w:val="00D67D9D"/>
    <w:rsid w:val="00D767DD"/>
    <w:rsid w:val="00D84D4D"/>
    <w:rsid w:val="00D871FF"/>
    <w:rsid w:val="00D96005"/>
    <w:rsid w:val="00DC5169"/>
    <w:rsid w:val="00DD6740"/>
    <w:rsid w:val="00DE4192"/>
    <w:rsid w:val="00DE71D0"/>
    <w:rsid w:val="00DF1537"/>
    <w:rsid w:val="00E12D3F"/>
    <w:rsid w:val="00E21E70"/>
    <w:rsid w:val="00E37DB1"/>
    <w:rsid w:val="00E42D89"/>
    <w:rsid w:val="00E50728"/>
    <w:rsid w:val="00E520F2"/>
    <w:rsid w:val="00E53A04"/>
    <w:rsid w:val="00E603A6"/>
    <w:rsid w:val="00E804B3"/>
    <w:rsid w:val="00E83D70"/>
    <w:rsid w:val="00E86A19"/>
    <w:rsid w:val="00E91CB7"/>
    <w:rsid w:val="00EB0396"/>
    <w:rsid w:val="00ED4E66"/>
    <w:rsid w:val="00ED51D0"/>
    <w:rsid w:val="00EE3F8E"/>
    <w:rsid w:val="00F00A52"/>
    <w:rsid w:val="00F11D73"/>
    <w:rsid w:val="00F15A95"/>
    <w:rsid w:val="00F534C0"/>
    <w:rsid w:val="00F56186"/>
    <w:rsid w:val="00F82273"/>
    <w:rsid w:val="00F853B8"/>
    <w:rsid w:val="00F906AC"/>
    <w:rsid w:val="00F91632"/>
    <w:rsid w:val="00F92DCB"/>
    <w:rsid w:val="00F96087"/>
    <w:rsid w:val="00FA15D7"/>
    <w:rsid w:val="00FB3A92"/>
    <w:rsid w:val="00FD362D"/>
    <w:rsid w:val="00FE7A9A"/>
    <w:rsid w:val="00FF6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D0"/>
    <w:pPr>
      <w:ind w:left="720"/>
      <w:contextualSpacing/>
    </w:pPr>
  </w:style>
  <w:style w:type="paragraph" w:customStyle="1" w:styleId="1">
    <w:name w:val="Знак Знак1 Знак"/>
    <w:basedOn w:val="a"/>
    <w:rsid w:val="003F224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header"/>
    <w:basedOn w:val="a"/>
    <w:link w:val="a5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1A69"/>
  </w:style>
  <w:style w:type="paragraph" w:styleId="a6">
    <w:name w:val="footer"/>
    <w:basedOn w:val="a"/>
    <w:link w:val="a7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1A69"/>
  </w:style>
  <w:style w:type="table" w:styleId="a8">
    <w:name w:val="Table Grid"/>
    <w:basedOn w:val="a1"/>
    <w:uiPriority w:val="39"/>
    <w:rsid w:val="00022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34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34C0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0427BF"/>
    <w:pPr>
      <w:widowControl w:val="0"/>
      <w:autoSpaceDE w:val="0"/>
      <w:autoSpaceDN w:val="0"/>
      <w:adjustRightInd w:val="0"/>
      <w:ind w:left="0" w:firstLine="0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D0"/>
    <w:pPr>
      <w:ind w:left="720"/>
      <w:contextualSpacing/>
    </w:pPr>
  </w:style>
  <w:style w:type="paragraph" w:customStyle="1" w:styleId="1">
    <w:name w:val="Знак Знак1 Знак"/>
    <w:basedOn w:val="a"/>
    <w:rsid w:val="003F224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header"/>
    <w:basedOn w:val="a"/>
    <w:link w:val="a5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1A69"/>
  </w:style>
  <w:style w:type="paragraph" w:styleId="a6">
    <w:name w:val="footer"/>
    <w:basedOn w:val="a"/>
    <w:link w:val="a7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1A69"/>
  </w:style>
  <w:style w:type="table" w:styleId="a8">
    <w:name w:val="Table Grid"/>
    <w:basedOn w:val="a1"/>
    <w:uiPriority w:val="39"/>
    <w:rsid w:val="00022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34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34C0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0427BF"/>
    <w:pPr>
      <w:widowControl w:val="0"/>
      <w:autoSpaceDE w:val="0"/>
      <w:autoSpaceDN w:val="0"/>
      <w:adjustRightInd w:val="0"/>
      <w:ind w:left="0" w:firstLine="0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759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9022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5174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0305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574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447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6972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4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83811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956167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3316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27</Pages>
  <Words>6390</Words>
  <Characters>36429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Гена Василовский</dc:creator>
  <cp:lastModifiedBy>Alyona Vinogradoff</cp:lastModifiedBy>
  <cp:revision>23</cp:revision>
  <dcterms:created xsi:type="dcterms:W3CDTF">2019-06-12T11:44:00Z</dcterms:created>
  <dcterms:modified xsi:type="dcterms:W3CDTF">2019-06-17T16:44:00Z</dcterms:modified>
</cp:coreProperties>
</file>