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F6" w:rsidRDefault="000F59F6" w:rsidP="000F59F6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7FD1" wp14:editId="611D6624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0F59F6" w:rsidRPr="000E0A46" w:rsidRDefault="000F59F6" w:rsidP="000F59F6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0F59F6" w:rsidRPr="000E62A5" w:rsidRDefault="000F59F6" w:rsidP="000F59F6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0F59F6" w:rsidRDefault="000F59F6" w:rsidP="000F59F6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оценки </w:t>
      </w:r>
      <w:r w:rsidR="00BF09A1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нпр у детей 7-18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лет</w:t>
      </w:r>
    </w:p>
    <w:p w:rsidR="000F59F6" w:rsidRPr="006E2CBF" w:rsidRDefault="000F59F6" w:rsidP="000F59F6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0F59F6" w:rsidRPr="006A1CB2" w:rsidRDefault="000F59F6" w:rsidP="000F59F6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0F59F6" w:rsidRPr="006A1CB2" w:rsidRDefault="000F59F6" w:rsidP="000F59F6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F59F6" w:rsidRPr="006A1CB2" w:rsidRDefault="000F59F6" w:rsidP="000F59F6">
      <w:pPr>
        <w:spacing w:after="0"/>
        <w:rPr>
          <w:rFonts w:ascii="Times New Roman" w:hAnsi="Times New Roman"/>
          <w:sz w:val="21"/>
          <w:szCs w:val="21"/>
        </w:rPr>
      </w:pPr>
    </w:p>
    <w:p w:rsidR="000F59F6" w:rsidRDefault="000F59F6" w:rsidP="000F59F6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0F59F6" w:rsidRPr="006A1CB2" w:rsidRDefault="000F59F6" w:rsidP="000F59F6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0F59F6" w:rsidRPr="006A1CB2" w:rsidTr="00A220B1">
        <w:tc>
          <w:tcPr>
            <w:tcW w:w="5778" w:type="dxa"/>
            <w:gridSpan w:val="6"/>
            <w:vAlign w:val="center"/>
          </w:tcPr>
          <w:p w:rsidR="000F59F6" w:rsidRPr="00E62295" w:rsidRDefault="000F59F6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59F6" w:rsidRPr="00E62295" w:rsidRDefault="000F59F6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F59F6" w:rsidRPr="00E62295" w:rsidRDefault="000F59F6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59F6" w:rsidRPr="00E62295" w:rsidRDefault="000F59F6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F59F6" w:rsidRPr="00E62295" w:rsidRDefault="000F59F6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F59F6" w:rsidRPr="0000212B" w:rsidTr="00A220B1">
        <w:tc>
          <w:tcPr>
            <w:tcW w:w="5778" w:type="dxa"/>
            <w:gridSpan w:val="6"/>
          </w:tcPr>
          <w:p w:rsidR="000F59F6" w:rsidRPr="00BF09A1" w:rsidRDefault="000F59F6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0F59F6" w:rsidRPr="0000212B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59F6" w:rsidRPr="0000212B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00212B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59F6" w:rsidRPr="0000212B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00212B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9F6" w:rsidRPr="0000212B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59F6" w:rsidRPr="006A1CB2" w:rsidTr="00A220B1">
        <w:tc>
          <w:tcPr>
            <w:tcW w:w="5778" w:type="dxa"/>
            <w:gridSpan w:val="6"/>
          </w:tcPr>
          <w:p w:rsidR="000F59F6" w:rsidRPr="00BF09A1" w:rsidRDefault="000F59F6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59F6" w:rsidRPr="006A1CB2" w:rsidTr="00A220B1">
        <w:tc>
          <w:tcPr>
            <w:tcW w:w="5778" w:type="dxa"/>
            <w:gridSpan w:val="6"/>
          </w:tcPr>
          <w:p w:rsidR="000F59F6" w:rsidRPr="00BF09A1" w:rsidRDefault="000F59F6" w:rsidP="00BF09A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1D4BC4">
              <w:rPr>
                <w:rStyle w:val="10"/>
                <w:color w:val="000000"/>
                <w:sz w:val="22"/>
                <w:szCs w:val="22"/>
              </w:rPr>
              <w:t xml:space="preserve">эмоционально-вегетативную сферу </w:t>
            </w:r>
            <w:r w:rsidR="00BF09A1" w:rsidRPr="00BF09A1">
              <w:rPr>
                <w:rStyle w:val="10"/>
                <w:b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="00BF09A1" w:rsidRPr="00BF09A1">
              <w:rPr>
                <w:rStyle w:val="4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>сомато</w:t>
            </w:r>
            <w:proofErr w:type="spellEnd"/>
            <w:r w:rsidR="00BF09A1" w:rsidRPr="00BF09A1">
              <w:rPr>
                <w:rStyle w:val="4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>-вегетативные</w:t>
            </w:r>
            <w:proofErr w:type="gramEnd"/>
            <w:r w:rsidR="00BF09A1" w:rsidRPr="00BF09A1">
              <w:rPr>
                <w:rStyle w:val="4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показатели и в</w:t>
            </w:r>
            <w:r w:rsidR="00BF09A1" w:rsidRPr="00BF09A1">
              <w:rPr>
                <w:rStyle w:val="4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  <w:lang w:eastAsia="ru-RU"/>
              </w:rPr>
              <w:t>егето-диэнцефальные показатели)</w:t>
            </w:r>
          </w:p>
        </w:tc>
        <w:tc>
          <w:tcPr>
            <w:tcW w:w="567" w:type="dxa"/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F59F6" w:rsidRPr="006A1CB2" w:rsidTr="00A220B1">
        <w:trPr>
          <w:trHeight w:val="307"/>
        </w:trPr>
        <w:tc>
          <w:tcPr>
            <w:tcW w:w="5778" w:type="dxa"/>
            <w:gridSpan w:val="6"/>
          </w:tcPr>
          <w:p w:rsidR="000F59F6" w:rsidRPr="00BF09A1" w:rsidRDefault="000F59F6" w:rsidP="00BF09A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BF09A1">
              <w:rPr>
                <w:rStyle w:val="4"/>
                <w:rFonts w:ascii="Times New Roman" w:hAnsi="Times New Roman"/>
                <w:b w:val="0"/>
                <w:color w:val="000000"/>
                <w:sz w:val="22"/>
                <w:szCs w:val="22"/>
                <w:lang w:eastAsia="ru-RU"/>
              </w:rPr>
              <w:t>п</w:t>
            </w:r>
            <w:r w:rsidR="00BF09A1" w:rsidRPr="00BF09A1">
              <w:rPr>
                <w:rStyle w:val="4"/>
                <w:rFonts w:ascii="Times New Roman" w:hAnsi="Times New Roman"/>
                <w:b w:val="0"/>
                <w:color w:val="000000"/>
                <w:sz w:val="22"/>
                <w:szCs w:val="22"/>
                <w:lang w:eastAsia="ru-RU"/>
              </w:rPr>
              <w:t xml:space="preserve">оведение и показатели </w:t>
            </w:r>
            <w:proofErr w:type="gramStart"/>
            <w:r w:rsidR="00BF09A1" w:rsidRPr="00BF09A1">
              <w:rPr>
                <w:rStyle w:val="4"/>
                <w:rFonts w:ascii="Times New Roman" w:hAnsi="Times New Roman"/>
                <w:b w:val="0"/>
                <w:color w:val="000000"/>
                <w:sz w:val="22"/>
                <w:szCs w:val="22"/>
                <w:lang w:eastAsia="ru-RU"/>
              </w:rPr>
              <w:t>психомоторный</w:t>
            </w:r>
            <w:proofErr w:type="gramEnd"/>
            <w:r w:rsidR="00BF09A1" w:rsidRPr="00BF09A1">
              <w:rPr>
                <w:rStyle w:val="4"/>
                <w:rFonts w:ascii="Times New Roman" w:hAnsi="Times New Roman"/>
                <w:b w:val="0"/>
                <w:color w:val="000000"/>
                <w:sz w:val="22"/>
                <w:szCs w:val="22"/>
                <w:lang w:eastAsia="ru-RU"/>
              </w:rPr>
              <w:t xml:space="preserve"> сферы</w:t>
            </w:r>
          </w:p>
        </w:tc>
        <w:tc>
          <w:tcPr>
            <w:tcW w:w="567" w:type="dxa"/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F59F6" w:rsidRPr="006A1CB2" w:rsidTr="00A220B1">
        <w:tc>
          <w:tcPr>
            <w:tcW w:w="5778" w:type="dxa"/>
            <w:gridSpan w:val="6"/>
          </w:tcPr>
          <w:p w:rsidR="000F59F6" w:rsidRPr="00BF09A1" w:rsidRDefault="000F59F6" w:rsidP="00BF09A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BF09A1">
              <w:rPr>
                <w:rFonts w:ascii="Times New Roman" w:hAnsi="Times New Roman"/>
              </w:rPr>
              <w:t>интеллектуальное развитие</w:t>
            </w:r>
          </w:p>
        </w:tc>
        <w:tc>
          <w:tcPr>
            <w:tcW w:w="567" w:type="dxa"/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F59F6" w:rsidRPr="006A1CB2" w:rsidTr="00A220B1">
        <w:tc>
          <w:tcPr>
            <w:tcW w:w="5778" w:type="dxa"/>
            <w:gridSpan w:val="6"/>
          </w:tcPr>
          <w:p w:rsidR="000F59F6" w:rsidRPr="00BF09A1" w:rsidRDefault="000F59F6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Провел общее заключение по НПР</w:t>
            </w:r>
          </w:p>
        </w:tc>
        <w:tc>
          <w:tcPr>
            <w:tcW w:w="567" w:type="dxa"/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3174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F59F6" w:rsidRPr="006A1CB2" w:rsidTr="00A220B1">
        <w:tc>
          <w:tcPr>
            <w:tcW w:w="5778" w:type="dxa"/>
            <w:gridSpan w:val="6"/>
          </w:tcPr>
          <w:p w:rsidR="000F59F6" w:rsidRPr="00BF09A1" w:rsidRDefault="000F59F6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F59F6" w:rsidRPr="006A1CB2" w:rsidTr="00A220B1">
        <w:tc>
          <w:tcPr>
            <w:tcW w:w="9464" w:type="dxa"/>
            <w:gridSpan w:val="12"/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0F59F6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9F6" w:rsidRDefault="000F59F6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0F59F6" w:rsidRPr="009D456C" w:rsidRDefault="000F59F6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0F59F6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9F6" w:rsidRDefault="000F59F6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0F59F6" w:rsidRPr="008D1E8F" w:rsidRDefault="000F59F6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 НПР,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0F59F6" w:rsidRDefault="000F59F6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0F59F6" w:rsidRPr="006D7C2F" w:rsidRDefault="000F59F6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59F6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0F59F6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F6" w:rsidRPr="00E62295" w:rsidRDefault="000F59F6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0F59F6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0F59F6" w:rsidRPr="00E62295" w:rsidRDefault="000F59F6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F59F6" w:rsidRPr="00E62295" w:rsidRDefault="000F59F6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0F59F6" w:rsidRDefault="000F59F6" w:rsidP="000F59F6">
      <w:pPr>
        <w:pStyle w:val="1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F6"/>
    <w:rsid w:val="00031742"/>
    <w:rsid w:val="000F59F6"/>
    <w:rsid w:val="001D4BC4"/>
    <w:rsid w:val="002163E9"/>
    <w:rsid w:val="00B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59F6"/>
    <w:pPr>
      <w:ind w:left="720"/>
    </w:pPr>
  </w:style>
  <w:style w:type="character" w:styleId="a3">
    <w:name w:val="Emphasis"/>
    <w:qFormat/>
    <w:rsid w:val="000F59F6"/>
    <w:rPr>
      <w:rFonts w:cs="Times New Roman"/>
      <w:i/>
      <w:iCs/>
    </w:rPr>
  </w:style>
  <w:style w:type="character" w:customStyle="1" w:styleId="10">
    <w:name w:val="Основной текст Знак1"/>
    <w:locked/>
    <w:rsid w:val="00BF09A1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link w:val="40"/>
    <w:locked/>
    <w:rsid w:val="00BF09A1"/>
    <w:rPr>
      <w:b/>
      <w:bCs/>
      <w:sz w:val="21"/>
      <w:szCs w:val="21"/>
      <w:shd w:val="clear" w:color="auto" w:fill="FFFFFF"/>
      <w:lang w:bidi="he-IL"/>
    </w:rPr>
  </w:style>
  <w:style w:type="paragraph" w:customStyle="1" w:styleId="40">
    <w:name w:val="Основной текст (4)"/>
    <w:basedOn w:val="a"/>
    <w:link w:val="4"/>
    <w:rsid w:val="00BF09A1"/>
    <w:pPr>
      <w:widowControl w:val="0"/>
      <w:shd w:val="clear" w:color="auto" w:fill="FFFFFF"/>
      <w:spacing w:before="240"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59F6"/>
    <w:pPr>
      <w:ind w:left="720"/>
    </w:pPr>
  </w:style>
  <w:style w:type="character" w:styleId="a3">
    <w:name w:val="Emphasis"/>
    <w:qFormat/>
    <w:rsid w:val="000F59F6"/>
    <w:rPr>
      <w:rFonts w:cs="Times New Roman"/>
      <w:i/>
      <w:iCs/>
    </w:rPr>
  </w:style>
  <w:style w:type="character" w:customStyle="1" w:styleId="10">
    <w:name w:val="Основной текст Знак1"/>
    <w:locked/>
    <w:rsid w:val="00BF09A1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link w:val="40"/>
    <w:locked/>
    <w:rsid w:val="00BF09A1"/>
    <w:rPr>
      <w:b/>
      <w:bCs/>
      <w:sz w:val="21"/>
      <w:szCs w:val="21"/>
      <w:shd w:val="clear" w:color="auto" w:fill="FFFFFF"/>
      <w:lang w:bidi="he-IL"/>
    </w:rPr>
  </w:style>
  <w:style w:type="paragraph" w:customStyle="1" w:styleId="40">
    <w:name w:val="Основной текст (4)"/>
    <w:basedOn w:val="a"/>
    <w:link w:val="4"/>
    <w:rsid w:val="00BF09A1"/>
    <w:pPr>
      <w:widowControl w:val="0"/>
      <w:shd w:val="clear" w:color="auto" w:fill="FFFFFF"/>
      <w:spacing w:before="240"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2016-05-12T02:03:00Z</dcterms:created>
  <dcterms:modified xsi:type="dcterms:W3CDTF">2016-05-12T02:20:00Z</dcterms:modified>
</cp:coreProperties>
</file>