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E94" w:rsidRPr="00526000" w:rsidRDefault="009A7E94" w:rsidP="009A7E94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000">
        <w:rPr>
          <w:rFonts w:ascii="Times New Roman" w:hAnsi="Times New Roman" w:cs="Times New Roman"/>
          <w:sz w:val="28"/>
          <w:szCs w:val="28"/>
        </w:rPr>
        <w:t>ФЕДЕРАЛЬНОЕ ГОСУДАРСТВЕННОЕ БЮДЖЕТНОЕ</w:t>
      </w:r>
    </w:p>
    <w:p w:rsidR="009A7E94" w:rsidRPr="00526000" w:rsidRDefault="009A7E94" w:rsidP="009A7E94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000">
        <w:rPr>
          <w:rFonts w:ascii="Times New Roman" w:hAnsi="Times New Roman" w:cs="Times New Roman"/>
          <w:sz w:val="28"/>
          <w:szCs w:val="28"/>
        </w:rPr>
        <w:t>ОБРАЗОВАТЕЛЬНОЕ УЧРЕЖДЕНИЕ ВЫСШЕГО ОБРАЗОВАНИЯ</w:t>
      </w:r>
    </w:p>
    <w:p w:rsidR="009A7E94" w:rsidRPr="00526000" w:rsidRDefault="009A7E94" w:rsidP="009A7E94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000">
        <w:rPr>
          <w:rFonts w:ascii="Times New Roman" w:hAnsi="Times New Roman" w:cs="Times New Roman"/>
          <w:sz w:val="28"/>
          <w:szCs w:val="28"/>
        </w:rPr>
        <w:t>«КРАСНОЯРСКИЙ ГОСУДАРСТВЕННЫЙ МЕДИЦИНСКИЙ</w:t>
      </w:r>
    </w:p>
    <w:p w:rsidR="009A7E94" w:rsidRPr="00526000" w:rsidRDefault="009A7E94" w:rsidP="009A7E94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000">
        <w:rPr>
          <w:rFonts w:ascii="Times New Roman" w:hAnsi="Times New Roman" w:cs="Times New Roman"/>
          <w:sz w:val="28"/>
          <w:szCs w:val="28"/>
        </w:rPr>
        <w:t>УНИВЕРСИТЕТ ИМЕНИ ПРОФЕССОРА В.Ф. ВОЙНО-ЯСЕНЕЦКОГО»</w:t>
      </w:r>
    </w:p>
    <w:p w:rsidR="009A7E94" w:rsidRPr="00526000" w:rsidRDefault="009A7E94" w:rsidP="009A7E94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000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9A7E94" w:rsidRPr="00526000" w:rsidRDefault="009A7E94" w:rsidP="009A7E94">
      <w:pPr>
        <w:rPr>
          <w:rFonts w:ascii="Times New Roman" w:hAnsi="Times New Roman" w:cs="Times New Roman"/>
          <w:sz w:val="28"/>
          <w:szCs w:val="28"/>
        </w:rPr>
      </w:pPr>
    </w:p>
    <w:p w:rsidR="00DA2F46" w:rsidRPr="006205C1" w:rsidRDefault="00DA2F46" w:rsidP="00DA2F46">
      <w:pPr>
        <w:pStyle w:val="1"/>
        <w:jc w:val="center"/>
        <w:rPr>
          <w:rFonts w:cs="Times New Roman"/>
          <w:sz w:val="28"/>
          <w:szCs w:val="28"/>
        </w:rPr>
      </w:pPr>
      <w:r w:rsidRPr="00936153">
        <w:rPr>
          <w:rFonts w:cs="Times New Roman"/>
          <w:sz w:val="28"/>
          <w:szCs w:val="28"/>
        </w:rPr>
        <w:t xml:space="preserve">Кафедра урологии, андрологии и сексологии с курсом </w:t>
      </w:r>
      <w:proofErr w:type="gramStart"/>
      <w:r w:rsidRPr="00936153">
        <w:rPr>
          <w:rFonts w:cs="Times New Roman"/>
          <w:sz w:val="28"/>
          <w:szCs w:val="28"/>
        </w:rPr>
        <w:t>ПО</w:t>
      </w:r>
      <w:proofErr w:type="gramEnd"/>
    </w:p>
    <w:p w:rsidR="009A7E94" w:rsidRDefault="009A7E94" w:rsidP="009A7E94">
      <w:pPr>
        <w:rPr>
          <w:rFonts w:ascii="Times New Roman" w:hAnsi="Times New Roman" w:cs="Times New Roman"/>
          <w:sz w:val="28"/>
          <w:szCs w:val="28"/>
        </w:rPr>
      </w:pPr>
    </w:p>
    <w:p w:rsidR="00DA2F46" w:rsidRPr="00526000" w:rsidRDefault="00DA2F46" w:rsidP="009A7E94">
      <w:pPr>
        <w:rPr>
          <w:rFonts w:ascii="Times New Roman" w:hAnsi="Times New Roman" w:cs="Times New Roman"/>
          <w:sz w:val="28"/>
          <w:szCs w:val="28"/>
        </w:rPr>
      </w:pPr>
    </w:p>
    <w:p w:rsidR="009A7E94" w:rsidRPr="00526000" w:rsidRDefault="00DA2F46" w:rsidP="009A7E9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 – к.м.н.:</w:t>
      </w:r>
      <w:r w:rsidRPr="00DA2F46">
        <w:rPr>
          <w:rFonts w:cs="Times New Roman"/>
          <w:sz w:val="28"/>
          <w:szCs w:val="28"/>
        </w:rPr>
        <w:t xml:space="preserve"> </w:t>
      </w:r>
      <w:r w:rsidRPr="00DA2F46">
        <w:rPr>
          <w:rFonts w:ascii="Times New Roman" w:hAnsi="Times New Roman" w:cs="Times New Roman"/>
          <w:sz w:val="28"/>
          <w:szCs w:val="28"/>
        </w:rPr>
        <w:t>Фирсов М.А.</w:t>
      </w:r>
    </w:p>
    <w:p w:rsidR="00526000" w:rsidRDefault="00526000" w:rsidP="009A7E94">
      <w:pPr>
        <w:rPr>
          <w:rFonts w:ascii="Times New Roman" w:hAnsi="Times New Roman" w:cs="Times New Roman"/>
          <w:sz w:val="28"/>
          <w:szCs w:val="28"/>
        </w:rPr>
      </w:pPr>
    </w:p>
    <w:p w:rsidR="009A7E94" w:rsidRPr="00526000" w:rsidRDefault="009A7E94" w:rsidP="009A7E94">
      <w:pPr>
        <w:rPr>
          <w:rFonts w:ascii="Times New Roman" w:hAnsi="Times New Roman" w:cs="Times New Roman"/>
          <w:sz w:val="28"/>
          <w:szCs w:val="28"/>
        </w:rPr>
      </w:pPr>
    </w:p>
    <w:p w:rsidR="009A7E94" w:rsidRPr="00526000" w:rsidRDefault="00526000" w:rsidP="00526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000">
        <w:rPr>
          <w:rFonts w:ascii="Times New Roman" w:hAnsi="Times New Roman" w:cs="Times New Roman"/>
          <w:b/>
          <w:sz w:val="28"/>
          <w:szCs w:val="28"/>
        </w:rPr>
        <w:t>РЕФЕРАТ</w:t>
      </w:r>
    </w:p>
    <w:p w:rsidR="009A7E94" w:rsidRPr="00526000" w:rsidRDefault="00C6006A" w:rsidP="00DA2F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Гидроцеле</w:t>
      </w:r>
      <w:proofErr w:type="spellEnd"/>
      <w:r w:rsidR="00DA2F46">
        <w:rPr>
          <w:rFonts w:ascii="Times New Roman" w:hAnsi="Times New Roman" w:cs="Times New Roman"/>
          <w:sz w:val="28"/>
          <w:szCs w:val="28"/>
        </w:rPr>
        <w:t>»</w:t>
      </w:r>
    </w:p>
    <w:p w:rsidR="009A7E94" w:rsidRPr="00526000" w:rsidRDefault="009A7E94" w:rsidP="009A7E94">
      <w:pPr>
        <w:rPr>
          <w:rFonts w:ascii="Times New Roman" w:hAnsi="Times New Roman" w:cs="Times New Roman"/>
          <w:sz w:val="28"/>
          <w:szCs w:val="28"/>
        </w:rPr>
      </w:pPr>
    </w:p>
    <w:p w:rsidR="009A7E94" w:rsidRPr="00526000" w:rsidRDefault="009A7E94" w:rsidP="009A7E94">
      <w:pPr>
        <w:rPr>
          <w:rFonts w:ascii="Times New Roman" w:hAnsi="Times New Roman" w:cs="Times New Roman"/>
          <w:sz w:val="28"/>
          <w:szCs w:val="28"/>
        </w:rPr>
      </w:pPr>
    </w:p>
    <w:p w:rsidR="00526000" w:rsidRPr="00526000" w:rsidRDefault="00526000" w:rsidP="00073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6000" w:rsidRPr="00526000" w:rsidRDefault="00526000" w:rsidP="00073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7E94" w:rsidRPr="00526000" w:rsidRDefault="00DA2F46" w:rsidP="0052600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 клинический ординатор</w:t>
      </w:r>
    </w:p>
    <w:p w:rsidR="009A7E94" w:rsidRPr="00526000" w:rsidRDefault="00DA2F46" w:rsidP="00DA2F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Киселев Кирилл Витальевич </w:t>
      </w:r>
    </w:p>
    <w:p w:rsidR="00526000" w:rsidRDefault="00526000" w:rsidP="005260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6000" w:rsidRDefault="00526000" w:rsidP="005260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F46" w:rsidRDefault="00DA2F46" w:rsidP="005260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F46" w:rsidRDefault="00DA2F46" w:rsidP="005260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F46" w:rsidRDefault="00DA2F46" w:rsidP="005260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F46" w:rsidRDefault="00526000" w:rsidP="00DA2F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</w:t>
      </w:r>
      <w:r w:rsidR="00DA2F46">
        <w:rPr>
          <w:rFonts w:ascii="Times New Roman" w:hAnsi="Times New Roman" w:cs="Times New Roman"/>
          <w:sz w:val="28"/>
          <w:szCs w:val="28"/>
        </w:rPr>
        <w:t>, 2022</w:t>
      </w:r>
    </w:p>
    <w:p w:rsidR="00526000" w:rsidRPr="005409C1" w:rsidRDefault="005409C1" w:rsidP="000738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9C1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6D0453" w:rsidRDefault="006D0453" w:rsidP="00073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33D2" w:rsidRPr="00C533D2" w:rsidRDefault="00DA2F46" w:rsidP="00526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="00C533D2">
        <w:rPr>
          <w:rFonts w:ascii="Times New Roman" w:hAnsi="Times New Roman" w:cs="Times New Roman"/>
          <w:sz w:val="28"/>
          <w:szCs w:val="28"/>
        </w:rPr>
        <w:t>ведение</w:t>
      </w:r>
      <w:r w:rsidR="005409C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……………………………………………………………………...3</w:t>
      </w:r>
    </w:p>
    <w:p w:rsidR="00526000" w:rsidRDefault="005409C1" w:rsidP="00526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Определение………………………………………………………………….4</w:t>
      </w:r>
    </w:p>
    <w:p w:rsidR="00DA2F46" w:rsidRDefault="00DA2F46" w:rsidP="00526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Эпидемиология</w:t>
      </w:r>
      <w:r w:rsidR="005409C1">
        <w:rPr>
          <w:rFonts w:ascii="Times New Roman" w:hAnsi="Times New Roman" w:cs="Times New Roman"/>
          <w:sz w:val="28"/>
          <w:szCs w:val="28"/>
        </w:rPr>
        <w:t>………………………………………………………………5</w:t>
      </w:r>
    </w:p>
    <w:p w:rsidR="00DA2F46" w:rsidRDefault="00DA2F46" w:rsidP="00526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Этиология</w:t>
      </w:r>
      <w:r w:rsidR="00DB68DD">
        <w:rPr>
          <w:rFonts w:ascii="Times New Roman" w:hAnsi="Times New Roman" w:cs="Times New Roman"/>
          <w:sz w:val="28"/>
          <w:szCs w:val="28"/>
        </w:rPr>
        <w:t xml:space="preserve"> и патогенез ……………………………………………………..</w:t>
      </w:r>
      <w:r w:rsidR="005409C1">
        <w:rPr>
          <w:rFonts w:ascii="Times New Roman" w:hAnsi="Times New Roman" w:cs="Times New Roman"/>
          <w:sz w:val="28"/>
          <w:szCs w:val="28"/>
        </w:rPr>
        <w:t>.6</w:t>
      </w:r>
    </w:p>
    <w:p w:rsidR="00DA2F46" w:rsidRDefault="00DB68DD" w:rsidP="00526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A2F46">
        <w:rPr>
          <w:rFonts w:ascii="Times New Roman" w:hAnsi="Times New Roman" w:cs="Times New Roman"/>
          <w:sz w:val="28"/>
          <w:szCs w:val="28"/>
        </w:rPr>
        <w:t>. Классификация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……………………………………………………………….7</w:t>
      </w:r>
    </w:p>
    <w:p w:rsidR="00DA2F46" w:rsidRDefault="00DA2F46" w:rsidP="00526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Симптомы</w:t>
      </w:r>
      <w:r w:rsidR="005409C1">
        <w:rPr>
          <w:rFonts w:ascii="Times New Roman" w:hAnsi="Times New Roman" w:cs="Times New Roman"/>
          <w:sz w:val="28"/>
          <w:szCs w:val="28"/>
        </w:rPr>
        <w:t>…………</w:t>
      </w:r>
      <w:r w:rsidR="00DB68DD">
        <w:rPr>
          <w:rFonts w:ascii="Times New Roman" w:hAnsi="Times New Roman" w:cs="Times New Roman"/>
          <w:sz w:val="28"/>
          <w:szCs w:val="28"/>
        </w:rPr>
        <w:t>…………………………………………………………..8</w:t>
      </w:r>
    </w:p>
    <w:p w:rsidR="00DA2F46" w:rsidRDefault="00DA2F46" w:rsidP="00526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Диагностика</w:t>
      </w:r>
      <w:r w:rsidR="00DB68D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…………………………………………………………………..9</w:t>
      </w:r>
    </w:p>
    <w:p w:rsidR="006034DC" w:rsidRDefault="006034DC" w:rsidP="00526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Дифференциальная диагностика</w:t>
      </w:r>
      <w:r w:rsidR="00DB68DD">
        <w:rPr>
          <w:rFonts w:ascii="Times New Roman" w:hAnsi="Times New Roman" w:cs="Times New Roman"/>
          <w:sz w:val="28"/>
          <w:szCs w:val="28"/>
        </w:rPr>
        <w:t>…………………………………………….11</w:t>
      </w:r>
    </w:p>
    <w:p w:rsidR="00DA2F46" w:rsidRDefault="006034DC" w:rsidP="00526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A2F46">
        <w:rPr>
          <w:rFonts w:ascii="Times New Roman" w:hAnsi="Times New Roman" w:cs="Times New Roman"/>
          <w:sz w:val="28"/>
          <w:szCs w:val="28"/>
        </w:rPr>
        <w:t>. Лечение</w:t>
      </w:r>
      <w:r w:rsidR="00DB68D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………………………………………………………………………12</w:t>
      </w:r>
    </w:p>
    <w:p w:rsidR="005409C1" w:rsidRPr="00DB68DD" w:rsidRDefault="006034DC" w:rsidP="00DB68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B68DD">
        <w:rPr>
          <w:rFonts w:ascii="Times New Roman" w:hAnsi="Times New Roman" w:cs="Times New Roman"/>
          <w:sz w:val="28"/>
          <w:szCs w:val="28"/>
        </w:rPr>
        <w:t xml:space="preserve">. </w:t>
      </w:r>
      <w:r w:rsidR="00DB68DD" w:rsidRPr="00DB68D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</w:t>
      </w:r>
      <w:r w:rsidR="00DB68D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ослеоперационный период. Коррекция осложнений…………………...15</w:t>
      </w:r>
    </w:p>
    <w:p w:rsidR="006D0453" w:rsidRDefault="006034DC" w:rsidP="00526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D0453">
        <w:rPr>
          <w:rFonts w:ascii="Times New Roman" w:hAnsi="Times New Roman" w:cs="Times New Roman"/>
          <w:sz w:val="28"/>
          <w:szCs w:val="28"/>
        </w:rPr>
        <w:t>. Список литературы</w:t>
      </w:r>
      <w:r w:rsidR="00DB68DD">
        <w:rPr>
          <w:rFonts w:ascii="Times New Roman" w:hAnsi="Times New Roman" w:cs="Times New Roman"/>
          <w:sz w:val="28"/>
          <w:szCs w:val="28"/>
        </w:rPr>
        <w:t>………………………………………………………….16</w:t>
      </w:r>
    </w:p>
    <w:p w:rsidR="00526000" w:rsidRDefault="00526000" w:rsidP="00526000">
      <w:pPr>
        <w:rPr>
          <w:rFonts w:ascii="Times New Roman" w:hAnsi="Times New Roman" w:cs="Times New Roman"/>
          <w:sz w:val="28"/>
          <w:szCs w:val="28"/>
        </w:rPr>
      </w:pPr>
    </w:p>
    <w:p w:rsidR="00526000" w:rsidRDefault="00526000" w:rsidP="00526000">
      <w:pPr>
        <w:rPr>
          <w:rFonts w:ascii="Times New Roman" w:hAnsi="Times New Roman" w:cs="Times New Roman"/>
          <w:sz w:val="28"/>
          <w:szCs w:val="28"/>
        </w:rPr>
      </w:pPr>
    </w:p>
    <w:p w:rsidR="00526000" w:rsidRDefault="00526000" w:rsidP="00526000">
      <w:pPr>
        <w:rPr>
          <w:rFonts w:ascii="Times New Roman" w:hAnsi="Times New Roman" w:cs="Times New Roman"/>
          <w:sz w:val="28"/>
          <w:szCs w:val="28"/>
        </w:rPr>
      </w:pPr>
    </w:p>
    <w:p w:rsidR="00526000" w:rsidRDefault="00526000" w:rsidP="00526000">
      <w:pPr>
        <w:rPr>
          <w:rFonts w:ascii="Times New Roman" w:hAnsi="Times New Roman" w:cs="Times New Roman"/>
          <w:sz w:val="28"/>
          <w:szCs w:val="28"/>
        </w:rPr>
      </w:pPr>
    </w:p>
    <w:p w:rsidR="00526000" w:rsidRDefault="00526000" w:rsidP="00526000">
      <w:pPr>
        <w:rPr>
          <w:rFonts w:ascii="Times New Roman" w:hAnsi="Times New Roman" w:cs="Times New Roman"/>
          <w:sz w:val="28"/>
          <w:szCs w:val="28"/>
        </w:rPr>
      </w:pPr>
    </w:p>
    <w:p w:rsidR="00B570E3" w:rsidRDefault="00B570E3" w:rsidP="00B570E3">
      <w:pPr>
        <w:rPr>
          <w:rFonts w:ascii="Times New Roman" w:hAnsi="Times New Roman" w:cs="Times New Roman"/>
          <w:sz w:val="28"/>
          <w:szCs w:val="28"/>
        </w:rPr>
      </w:pPr>
    </w:p>
    <w:p w:rsidR="00DA2F46" w:rsidRDefault="00DA2F46" w:rsidP="00B570E3">
      <w:pPr>
        <w:rPr>
          <w:rFonts w:ascii="Times New Roman" w:hAnsi="Times New Roman" w:cs="Times New Roman"/>
          <w:sz w:val="28"/>
          <w:szCs w:val="28"/>
        </w:rPr>
      </w:pPr>
    </w:p>
    <w:p w:rsidR="00DA2F46" w:rsidRDefault="00DA2F46" w:rsidP="00B570E3">
      <w:pPr>
        <w:rPr>
          <w:rFonts w:ascii="Times New Roman" w:hAnsi="Times New Roman" w:cs="Times New Roman"/>
          <w:sz w:val="28"/>
          <w:szCs w:val="28"/>
        </w:rPr>
      </w:pPr>
    </w:p>
    <w:p w:rsidR="00DB68DD" w:rsidRDefault="00DB68DD" w:rsidP="00B570E3">
      <w:pPr>
        <w:rPr>
          <w:rFonts w:ascii="Times New Roman" w:hAnsi="Times New Roman" w:cs="Times New Roman"/>
          <w:sz w:val="28"/>
          <w:szCs w:val="28"/>
        </w:rPr>
      </w:pPr>
    </w:p>
    <w:p w:rsidR="00DA2F46" w:rsidRDefault="00DA2F46" w:rsidP="00B570E3">
      <w:pPr>
        <w:rPr>
          <w:rFonts w:ascii="Times New Roman" w:hAnsi="Times New Roman" w:cs="Times New Roman"/>
          <w:sz w:val="28"/>
          <w:szCs w:val="28"/>
        </w:rPr>
      </w:pPr>
    </w:p>
    <w:p w:rsidR="005409C1" w:rsidRDefault="005409C1" w:rsidP="00B570E3">
      <w:pPr>
        <w:rPr>
          <w:rFonts w:ascii="Times New Roman" w:hAnsi="Times New Roman" w:cs="Times New Roman"/>
          <w:sz w:val="28"/>
          <w:szCs w:val="28"/>
        </w:rPr>
      </w:pPr>
    </w:p>
    <w:p w:rsidR="00347E50" w:rsidRDefault="00347E50" w:rsidP="00B570E3">
      <w:pPr>
        <w:rPr>
          <w:rFonts w:ascii="Times New Roman" w:hAnsi="Times New Roman" w:cs="Times New Roman"/>
          <w:sz w:val="28"/>
          <w:szCs w:val="28"/>
        </w:rPr>
      </w:pPr>
    </w:p>
    <w:p w:rsidR="00347E50" w:rsidRDefault="00347E50" w:rsidP="00B570E3">
      <w:pPr>
        <w:rPr>
          <w:rFonts w:ascii="Times New Roman" w:hAnsi="Times New Roman" w:cs="Times New Roman"/>
          <w:sz w:val="28"/>
          <w:szCs w:val="28"/>
        </w:rPr>
      </w:pPr>
    </w:p>
    <w:p w:rsidR="005409C1" w:rsidRDefault="00E64F32" w:rsidP="00E64F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F32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E64F32" w:rsidRDefault="00E64F32" w:rsidP="00E64F3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64F32" w:rsidRDefault="00E64F32" w:rsidP="00E64F32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64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Гидроцеле</w:t>
      </w:r>
      <w:proofErr w:type="spellEnd"/>
      <w:r w:rsidRPr="00E64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(от греч</w:t>
      </w:r>
      <w:proofErr w:type="gramStart"/>
      <w:r w:rsidRPr="00E64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E64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proofErr w:type="gramStart"/>
      <w:r w:rsidRPr="00E64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E64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идро</w:t>
      </w:r>
      <w:proofErr w:type="spellEnd"/>
      <w:r w:rsidRPr="00E64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– вода, «</w:t>
      </w:r>
      <w:proofErr w:type="spellStart"/>
      <w:r w:rsidRPr="00E64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целе</w:t>
      </w:r>
      <w:proofErr w:type="spellEnd"/>
      <w:r w:rsidRPr="00E64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– выпячивание) – распространенная урологическая патология, которая встречается у мужчин любого возраста. У детей до года </w:t>
      </w:r>
      <w:proofErr w:type="spellStart"/>
      <w:r w:rsidRPr="00E64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несообщающееся</w:t>
      </w:r>
      <w:proofErr w:type="spellEnd"/>
      <w:r w:rsidRPr="00E64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proofErr w:type="spellStart"/>
      <w:r w:rsidRPr="00E64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перитонеальной</w:t>
      </w:r>
      <w:proofErr w:type="spellEnd"/>
      <w:r w:rsidRPr="00E64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полостью скопление жидкости считается вариантом нормы, к 12-24 месячному возрасту состояние нормализуется, только у 6% мальчиков </w:t>
      </w:r>
      <w:proofErr w:type="spellStart"/>
      <w:r w:rsidRPr="00E64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гидроцеле</w:t>
      </w:r>
      <w:proofErr w:type="spellEnd"/>
      <w:r w:rsidRPr="00E64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остается клинически значимым. Молодые мужчины сталкиваются с приобретенной водянкой в 2-4% случаев, в 10% поражение билатеральное, в 30% причина не может быть установлена. У пациентов старшего возраста чаще регистрируют </w:t>
      </w:r>
      <w:proofErr w:type="spellStart"/>
      <w:r w:rsidRPr="00E64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гидроцеле</w:t>
      </w:r>
      <w:proofErr w:type="spellEnd"/>
      <w:r w:rsidRPr="00E64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осложнение после операций на органах малого таза или на фоне </w:t>
      </w:r>
      <w:proofErr w:type="spellStart"/>
      <w:r w:rsidRPr="00E64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экстрагенитальной</w:t>
      </w:r>
      <w:proofErr w:type="spellEnd"/>
      <w:r w:rsidRPr="00E64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патологии, связанной с массивными отеками.</w:t>
      </w:r>
    </w:p>
    <w:p w:rsidR="00E64F32" w:rsidRDefault="00E64F32" w:rsidP="00E64F32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4F32" w:rsidRDefault="00E64F32" w:rsidP="00E64F32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4F32" w:rsidRDefault="00E64F32" w:rsidP="00E64F32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4F32" w:rsidRDefault="00E64F32" w:rsidP="00E64F32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4F32" w:rsidRDefault="00E64F32" w:rsidP="00E64F32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4F32" w:rsidRDefault="00E64F32" w:rsidP="00E64F32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4F32" w:rsidRDefault="00E64F32" w:rsidP="00E64F32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4F32" w:rsidRDefault="00E64F32" w:rsidP="00E64F32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4F32" w:rsidRDefault="00E64F32" w:rsidP="00E64F32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4F32" w:rsidRDefault="00E64F32" w:rsidP="00E64F32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4F32" w:rsidRDefault="00E64F32" w:rsidP="00E64F32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4F32" w:rsidRDefault="00E64F32" w:rsidP="00E64F32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4F32" w:rsidRDefault="00E64F32" w:rsidP="00E64F32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4F32" w:rsidRDefault="00E64F32" w:rsidP="00E64F32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4F32" w:rsidRDefault="00E64F32" w:rsidP="00E64F32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47E50" w:rsidRDefault="00347E50" w:rsidP="00E64F32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4F32" w:rsidRDefault="00E64F32" w:rsidP="00E64F32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4F32" w:rsidRDefault="00E64F32" w:rsidP="00E64F32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                      </w:t>
      </w:r>
      <w:r w:rsidRPr="00E64F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Определение</w:t>
      </w:r>
    </w:p>
    <w:p w:rsidR="00E64F32" w:rsidRDefault="00E64F32" w:rsidP="00E64F32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64F32" w:rsidRDefault="00E64F32" w:rsidP="00E64F3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64F32">
        <w:rPr>
          <w:rFonts w:ascii="Times New Roman" w:hAnsi="Times New Roman" w:cs="Times New Roman"/>
          <w:sz w:val="28"/>
          <w:szCs w:val="28"/>
        </w:rPr>
        <w:t>Гидроцеле</w:t>
      </w:r>
      <w:proofErr w:type="spellEnd"/>
      <w:r w:rsidRPr="00E64F32">
        <w:rPr>
          <w:rFonts w:ascii="Times New Roman" w:hAnsi="Times New Roman" w:cs="Times New Roman"/>
          <w:sz w:val="28"/>
          <w:szCs w:val="28"/>
        </w:rPr>
        <w:t xml:space="preserve"> (водянка оболочек яичка) - скопление серозной жидкости между висцеральным и париетальным листками собственной влагалищной оболочки яичка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4F32" w:rsidRDefault="00E64F32" w:rsidP="00E64F32">
      <w:pPr>
        <w:spacing w:after="0" w:line="360" w:lineRule="auto"/>
        <w:ind w:firstLine="709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E64F3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У пациентов младшей возрастной группы сообщающаяся водянка оболочек яичка или семенного канатика очень частая аномалия, развитие которой связано с нарушением инволюции вагинального отростка брюшины и семенного канатика.</w:t>
      </w:r>
    </w:p>
    <w:p w:rsidR="00E64F32" w:rsidRDefault="00E64F32" w:rsidP="00E64F32">
      <w:pPr>
        <w:spacing w:after="0" w:line="360" w:lineRule="auto"/>
        <w:ind w:firstLine="709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E64F32" w:rsidRDefault="00E64F32" w:rsidP="00E64F32">
      <w:pPr>
        <w:spacing w:after="0" w:line="360" w:lineRule="auto"/>
        <w:ind w:firstLine="709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E64F32" w:rsidRDefault="00E64F32" w:rsidP="00E64F32">
      <w:pPr>
        <w:spacing w:after="0" w:line="360" w:lineRule="auto"/>
        <w:ind w:firstLine="709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E64F32" w:rsidRDefault="00E64F32" w:rsidP="00E64F32">
      <w:pPr>
        <w:spacing w:after="0" w:line="360" w:lineRule="auto"/>
        <w:ind w:firstLine="709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E64F32" w:rsidRDefault="00E64F32" w:rsidP="00E64F32">
      <w:pPr>
        <w:spacing w:after="0" w:line="360" w:lineRule="auto"/>
        <w:ind w:firstLine="709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E64F32" w:rsidRDefault="00E64F32" w:rsidP="00E64F32">
      <w:pPr>
        <w:spacing w:after="0" w:line="360" w:lineRule="auto"/>
        <w:ind w:firstLine="709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E64F32" w:rsidRDefault="00E64F32" w:rsidP="00E64F32">
      <w:pPr>
        <w:spacing w:after="0" w:line="360" w:lineRule="auto"/>
        <w:ind w:firstLine="709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E64F32" w:rsidRDefault="00E64F32" w:rsidP="00E64F32">
      <w:pPr>
        <w:spacing w:after="0" w:line="360" w:lineRule="auto"/>
        <w:ind w:firstLine="709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E64F32" w:rsidRDefault="00E64F32" w:rsidP="00E64F32">
      <w:pPr>
        <w:spacing w:after="0" w:line="360" w:lineRule="auto"/>
        <w:ind w:firstLine="709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E64F32" w:rsidRDefault="00E64F32" w:rsidP="00E64F32">
      <w:pPr>
        <w:spacing w:after="0" w:line="360" w:lineRule="auto"/>
        <w:ind w:firstLine="709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E64F32" w:rsidRDefault="00E64F32" w:rsidP="00E64F32">
      <w:pPr>
        <w:spacing w:after="0" w:line="360" w:lineRule="auto"/>
        <w:ind w:firstLine="709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E64F32" w:rsidRDefault="00E64F32" w:rsidP="00E64F32">
      <w:pPr>
        <w:spacing w:after="0" w:line="360" w:lineRule="auto"/>
        <w:ind w:firstLine="709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E64F32" w:rsidRDefault="00E64F32" w:rsidP="00E64F32">
      <w:pPr>
        <w:spacing w:after="0" w:line="360" w:lineRule="auto"/>
        <w:ind w:firstLine="709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E64F32" w:rsidRDefault="00E64F32" w:rsidP="00E64F32">
      <w:pPr>
        <w:spacing w:after="0" w:line="360" w:lineRule="auto"/>
        <w:ind w:firstLine="709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E64F32" w:rsidRDefault="00E64F32" w:rsidP="00E64F32">
      <w:pPr>
        <w:spacing w:after="0" w:line="360" w:lineRule="auto"/>
        <w:ind w:firstLine="709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E64F32" w:rsidRDefault="00E64F32" w:rsidP="00E64F32">
      <w:pPr>
        <w:spacing w:after="0" w:line="360" w:lineRule="auto"/>
        <w:ind w:firstLine="709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E64F32" w:rsidRDefault="00E64F32" w:rsidP="00E64F32">
      <w:pPr>
        <w:spacing w:after="0" w:line="360" w:lineRule="auto"/>
        <w:ind w:firstLine="709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E64F32" w:rsidRDefault="00E64F32" w:rsidP="00E64F32">
      <w:pPr>
        <w:spacing w:after="0" w:line="360" w:lineRule="auto"/>
        <w:ind w:firstLine="709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E64F32" w:rsidRDefault="00E64F32" w:rsidP="00E64F32">
      <w:pPr>
        <w:spacing w:after="0" w:line="360" w:lineRule="auto"/>
        <w:ind w:firstLine="709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E64F32" w:rsidRDefault="00E64F32" w:rsidP="00E64F32">
      <w:pPr>
        <w:spacing w:after="0" w:line="360" w:lineRule="auto"/>
        <w:ind w:firstLine="709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E64F32" w:rsidRDefault="00E64F32" w:rsidP="00E64F32">
      <w:pPr>
        <w:spacing w:after="0" w:line="360" w:lineRule="auto"/>
        <w:ind w:firstLine="709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E64F32" w:rsidRDefault="00E64F32" w:rsidP="00E64F32">
      <w:pPr>
        <w:spacing w:after="0" w:line="360" w:lineRule="auto"/>
        <w:ind w:firstLine="709"/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lastRenderedPageBreak/>
        <w:t xml:space="preserve">                                      </w:t>
      </w:r>
      <w:r w:rsidRPr="00E64F32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Эпидемиология</w:t>
      </w:r>
    </w:p>
    <w:p w:rsidR="00E64F32" w:rsidRDefault="00E64F32" w:rsidP="00E64F32">
      <w:pPr>
        <w:spacing w:after="0" w:line="360" w:lineRule="auto"/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</w:p>
    <w:p w:rsidR="00E64F32" w:rsidRPr="00E64F32" w:rsidRDefault="00E64F32" w:rsidP="00E64F32">
      <w:pPr>
        <w:pStyle w:val="ac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4F32">
        <w:rPr>
          <w:rFonts w:ascii="Times New Roman" w:hAnsi="Times New Roman" w:cs="Times New Roman"/>
          <w:sz w:val="28"/>
          <w:szCs w:val="28"/>
        </w:rPr>
        <w:t xml:space="preserve">Распространенность </w:t>
      </w:r>
      <w:proofErr w:type="spellStart"/>
      <w:r w:rsidRPr="00E64F32">
        <w:rPr>
          <w:rFonts w:ascii="Times New Roman" w:hAnsi="Times New Roman" w:cs="Times New Roman"/>
          <w:sz w:val="28"/>
          <w:szCs w:val="28"/>
        </w:rPr>
        <w:t>гидроцеле</w:t>
      </w:r>
      <w:proofErr w:type="spellEnd"/>
      <w:r w:rsidRPr="00E64F32">
        <w:rPr>
          <w:rFonts w:ascii="Times New Roman" w:hAnsi="Times New Roman" w:cs="Times New Roman"/>
          <w:sz w:val="28"/>
          <w:szCs w:val="28"/>
        </w:rPr>
        <w:t xml:space="preserve"> не превышает в мужской популяции 1%.</w:t>
      </w:r>
    </w:p>
    <w:p w:rsidR="00E64F32" w:rsidRPr="00E64F32" w:rsidRDefault="00E64F32" w:rsidP="00E64F32">
      <w:pPr>
        <w:pStyle w:val="ac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4F32">
        <w:rPr>
          <w:rFonts w:ascii="Times New Roman" w:hAnsi="Times New Roman" w:cs="Times New Roman"/>
          <w:sz w:val="28"/>
          <w:szCs w:val="28"/>
        </w:rPr>
        <w:t>В 90% наблюдений водянка яичка имеет односторонний характер.</w:t>
      </w:r>
    </w:p>
    <w:p w:rsidR="00E64F32" w:rsidRPr="00E64F32" w:rsidRDefault="00E64F32" w:rsidP="00E64F32">
      <w:pPr>
        <w:pStyle w:val="ac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4F32">
        <w:rPr>
          <w:rFonts w:ascii="Times New Roman" w:hAnsi="Times New Roman" w:cs="Times New Roman"/>
          <w:sz w:val="28"/>
          <w:szCs w:val="28"/>
        </w:rPr>
        <w:t xml:space="preserve">Большинство врожденных форм </w:t>
      </w:r>
      <w:proofErr w:type="spellStart"/>
      <w:r w:rsidRPr="00E64F32">
        <w:rPr>
          <w:rFonts w:ascii="Times New Roman" w:hAnsi="Times New Roman" w:cs="Times New Roman"/>
          <w:sz w:val="28"/>
          <w:szCs w:val="28"/>
        </w:rPr>
        <w:t>гидроцеле</w:t>
      </w:r>
      <w:proofErr w:type="spellEnd"/>
      <w:r w:rsidRPr="00E64F32">
        <w:rPr>
          <w:rFonts w:ascii="Times New Roman" w:hAnsi="Times New Roman" w:cs="Times New Roman"/>
          <w:sz w:val="28"/>
          <w:szCs w:val="28"/>
        </w:rPr>
        <w:t xml:space="preserve"> диагностируются до 2 лет, в то время как </w:t>
      </w:r>
      <w:proofErr w:type="gramStart"/>
      <w:r w:rsidRPr="00E64F32">
        <w:rPr>
          <w:rFonts w:ascii="Times New Roman" w:hAnsi="Times New Roman" w:cs="Times New Roman"/>
          <w:sz w:val="28"/>
          <w:szCs w:val="28"/>
        </w:rPr>
        <w:t>приобретенные</w:t>
      </w:r>
      <w:proofErr w:type="gramEnd"/>
      <w:r w:rsidRPr="00E64F32">
        <w:rPr>
          <w:rFonts w:ascii="Times New Roman" w:hAnsi="Times New Roman" w:cs="Times New Roman"/>
          <w:sz w:val="28"/>
          <w:szCs w:val="28"/>
        </w:rPr>
        <w:t xml:space="preserve"> - в возрасте 40 лет и старше.</w:t>
      </w:r>
    </w:p>
    <w:p w:rsidR="00E64F32" w:rsidRDefault="00E64F32" w:rsidP="00E64F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4F32" w:rsidRDefault="00E64F32" w:rsidP="00E64F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4F32" w:rsidRDefault="00E64F32" w:rsidP="00E64F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4F32" w:rsidRDefault="00E64F32" w:rsidP="00E64F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4F32" w:rsidRDefault="00E64F32" w:rsidP="00E64F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4F32" w:rsidRDefault="00E64F32" w:rsidP="00E64F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4F32" w:rsidRDefault="00E64F32" w:rsidP="00E64F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4F32" w:rsidRDefault="00E64F32" w:rsidP="00E64F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4F32" w:rsidRDefault="00E64F32" w:rsidP="00E64F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4F32" w:rsidRDefault="00E64F32" w:rsidP="00E64F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4F32" w:rsidRDefault="00E64F32" w:rsidP="00E64F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4F32" w:rsidRDefault="00E64F32" w:rsidP="00E64F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4F32" w:rsidRDefault="00E64F32" w:rsidP="00E64F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4F32" w:rsidRDefault="00E64F32" w:rsidP="00E64F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4F32" w:rsidRDefault="00E64F32" w:rsidP="00E64F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4F32" w:rsidRDefault="00E64F32" w:rsidP="00E64F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4F32" w:rsidRDefault="00E64F32" w:rsidP="00E64F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4F32" w:rsidRDefault="00E64F32" w:rsidP="00E64F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4F32" w:rsidRDefault="00E64F32" w:rsidP="00E64F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4F32" w:rsidRDefault="00E64F32" w:rsidP="00E64F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4F32" w:rsidRDefault="00E64F32" w:rsidP="00E64F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4F32" w:rsidRDefault="00E64F32" w:rsidP="00E64F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4F32" w:rsidRDefault="00E64F32" w:rsidP="00E64F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4F32" w:rsidRDefault="00E64F32" w:rsidP="00E64F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F32">
        <w:rPr>
          <w:rFonts w:ascii="Times New Roman" w:hAnsi="Times New Roman" w:cs="Times New Roman"/>
          <w:b/>
          <w:sz w:val="28"/>
          <w:szCs w:val="28"/>
        </w:rPr>
        <w:lastRenderedPageBreak/>
        <w:t>Этиология и патогенез</w:t>
      </w:r>
    </w:p>
    <w:p w:rsidR="00E64F32" w:rsidRDefault="00E64F32" w:rsidP="00E64F3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64F32" w:rsidRDefault="00E64F32" w:rsidP="00E64F3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4F32">
        <w:rPr>
          <w:rFonts w:ascii="Times New Roman" w:hAnsi="Times New Roman" w:cs="Times New Roman"/>
          <w:sz w:val="28"/>
          <w:szCs w:val="28"/>
        </w:rPr>
        <w:t xml:space="preserve">Врожденное </w:t>
      </w:r>
      <w:proofErr w:type="spellStart"/>
      <w:r w:rsidRPr="00E64F32">
        <w:rPr>
          <w:rFonts w:ascii="Times New Roman" w:hAnsi="Times New Roman" w:cs="Times New Roman"/>
          <w:sz w:val="28"/>
          <w:szCs w:val="28"/>
        </w:rPr>
        <w:t>гидроцеле</w:t>
      </w:r>
      <w:proofErr w:type="spellEnd"/>
      <w:r w:rsidRPr="00E64F32">
        <w:rPr>
          <w:rFonts w:ascii="Times New Roman" w:hAnsi="Times New Roman" w:cs="Times New Roman"/>
          <w:sz w:val="28"/>
          <w:szCs w:val="28"/>
        </w:rPr>
        <w:t xml:space="preserve"> (сообщающаяся водянка оболочек яичка), как правило, обнаруживается у детей. Оно развивается из-за </w:t>
      </w:r>
      <w:proofErr w:type="spellStart"/>
      <w:r w:rsidRPr="00E64F32">
        <w:rPr>
          <w:rFonts w:ascii="Times New Roman" w:hAnsi="Times New Roman" w:cs="Times New Roman"/>
          <w:sz w:val="28"/>
          <w:szCs w:val="28"/>
        </w:rPr>
        <w:t>незаращения</w:t>
      </w:r>
      <w:proofErr w:type="spellEnd"/>
      <w:r w:rsidRPr="00E64F32">
        <w:rPr>
          <w:rFonts w:ascii="Times New Roman" w:hAnsi="Times New Roman" w:cs="Times New Roman"/>
          <w:sz w:val="28"/>
          <w:szCs w:val="28"/>
        </w:rPr>
        <w:t xml:space="preserve"> влагалищного отростка брюшины после опущения яичка в мошонку. В результате жидкость из брюшной полости свободно проникает в полость собственной оболочки яичка и постепенно накапливается в ней. Если по мере роста ребенка влагалищный отросток брюшины зарастает, водянка становится </w:t>
      </w:r>
      <w:proofErr w:type="spellStart"/>
      <w:r w:rsidRPr="00E64F32">
        <w:rPr>
          <w:rFonts w:ascii="Times New Roman" w:hAnsi="Times New Roman" w:cs="Times New Roman"/>
          <w:sz w:val="28"/>
          <w:szCs w:val="28"/>
        </w:rPr>
        <w:t>несообщающейся</w:t>
      </w:r>
      <w:proofErr w:type="spellEnd"/>
      <w:r w:rsidRPr="00E64F32">
        <w:rPr>
          <w:rFonts w:ascii="Times New Roman" w:hAnsi="Times New Roman" w:cs="Times New Roman"/>
          <w:sz w:val="28"/>
          <w:szCs w:val="28"/>
        </w:rPr>
        <w:t xml:space="preserve"> или исчезает. Если сообщение широкое, то в полость мошонки могут попадать петли кишечника и сальник, развивается пахово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64F32">
        <w:rPr>
          <w:rFonts w:ascii="Times New Roman" w:hAnsi="Times New Roman" w:cs="Times New Roman"/>
          <w:sz w:val="28"/>
          <w:szCs w:val="28"/>
        </w:rPr>
        <w:t xml:space="preserve">мошоночная грыжа. </w:t>
      </w:r>
    </w:p>
    <w:p w:rsidR="00E64F32" w:rsidRDefault="00E64F32" w:rsidP="00E64F3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64F32">
        <w:rPr>
          <w:rFonts w:ascii="Times New Roman" w:hAnsi="Times New Roman" w:cs="Times New Roman"/>
          <w:sz w:val="28"/>
          <w:szCs w:val="28"/>
        </w:rPr>
        <w:t>Приобретенное</w:t>
      </w:r>
      <w:proofErr w:type="gramEnd"/>
      <w:r w:rsidRPr="00E6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F32">
        <w:rPr>
          <w:rFonts w:ascii="Times New Roman" w:hAnsi="Times New Roman" w:cs="Times New Roman"/>
          <w:sz w:val="28"/>
          <w:szCs w:val="28"/>
        </w:rPr>
        <w:t>гидроцеле</w:t>
      </w:r>
      <w:proofErr w:type="spellEnd"/>
      <w:r w:rsidRPr="00E64F3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64F32">
        <w:rPr>
          <w:rFonts w:ascii="Times New Roman" w:hAnsi="Times New Roman" w:cs="Times New Roman"/>
          <w:sz w:val="28"/>
          <w:szCs w:val="28"/>
        </w:rPr>
        <w:t>несообщающаяся</w:t>
      </w:r>
      <w:proofErr w:type="spellEnd"/>
      <w:r w:rsidRPr="00E64F32">
        <w:rPr>
          <w:rFonts w:ascii="Times New Roman" w:hAnsi="Times New Roman" w:cs="Times New Roman"/>
          <w:sz w:val="28"/>
          <w:szCs w:val="28"/>
        </w:rPr>
        <w:t xml:space="preserve"> водянка оболочек яичка) чаще развивается у взрослых. По причинам образования его подразделяют </w:t>
      </w:r>
      <w:proofErr w:type="gramStart"/>
      <w:r w:rsidRPr="00E64F3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64F32">
        <w:rPr>
          <w:rFonts w:ascii="Times New Roman" w:hAnsi="Times New Roman" w:cs="Times New Roman"/>
          <w:sz w:val="28"/>
          <w:szCs w:val="28"/>
        </w:rPr>
        <w:t xml:space="preserve"> первичное и вторичное. </w:t>
      </w:r>
    </w:p>
    <w:p w:rsidR="00E64F32" w:rsidRDefault="00E64F32" w:rsidP="00E64F3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64F32">
        <w:rPr>
          <w:rFonts w:ascii="Times New Roman" w:hAnsi="Times New Roman" w:cs="Times New Roman"/>
          <w:sz w:val="28"/>
          <w:szCs w:val="28"/>
        </w:rPr>
        <w:t>Первичное</w:t>
      </w:r>
      <w:proofErr w:type="gramEnd"/>
      <w:r w:rsidRPr="00E6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F32">
        <w:rPr>
          <w:rFonts w:ascii="Times New Roman" w:hAnsi="Times New Roman" w:cs="Times New Roman"/>
          <w:sz w:val="28"/>
          <w:szCs w:val="28"/>
        </w:rPr>
        <w:t>гидроцеле</w:t>
      </w:r>
      <w:proofErr w:type="spellEnd"/>
      <w:r w:rsidRPr="00E64F32">
        <w:rPr>
          <w:rFonts w:ascii="Times New Roman" w:hAnsi="Times New Roman" w:cs="Times New Roman"/>
          <w:sz w:val="28"/>
          <w:szCs w:val="28"/>
        </w:rPr>
        <w:t xml:space="preserve"> образуется при несоответствии между продукцией и всасыванием серозной жидкости, находящейся между листками влагалищной оболочки яичка. Причины такого дисбаланса окончательно не установлены, поэтому такую водянку называют </w:t>
      </w:r>
      <w:proofErr w:type="spellStart"/>
      <w:r w:rsidRPr="00E64F32">
        <w:rPr>
          <w:rFonts w:ascii="Times New Roman" w:hAnsi="Times New Roman" w:cs="Times New Roman"/>
          <w:sz w:val="28"/>
          <w:szCs w:val="28"/>
        </w:rPr>
        <w:t>идиопатической</w:t>
      </w:r>
      <w:proofErr w:type="spellEnd"/>
      <w:r w:rsidRPr="00E64F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4F32" w:rsidRDefault="00E64F32" w:rsidP="00E64F3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64F32">
        <w:rPr>
          <w:rFonts w:ascii="Times New Roman" w:hAnsi="Times New Roman" w:cs="Times New Roman"/>
          <w:sz w:val="28"/>
          <w:szCs w:val="28"/>
        </w:rPr>
        <w:t>Вторичное</w:t>
      </w:r>
      <w:proofErr w:type="gramEnd"/>
      <w:r w:rsidRPr="00E64F32">
        <w:rPr>
          <w:rFonts w:ascii="Times New Roman" w:hAnsi="Times New Roman" w:cs="Times New Roman"/>
          <w:sz w:val="28"/>
          <w:szCs w:val="28"/>
        </w:rPr>
        <w:t xml:space="preserve"> приобретенное </w:t>
      </w:r>
      <w:proofErr w:type="spellStart"/>
      <w:r w:rsidRPr="00E64F32">
        <w:rPr>
          <w:rFonts w:ascii="Times New Roman" w:hAnsi="Times New Roman" w:cs="Times New Roman"/>
          <w:sz w:val="28"/>
          <w:szCs w:val="28"/>
        </w:rPr>
        <w:t>гидроцеле</w:t>
      </w:r>
      <w:proofErr w:type="spellEnd"/>
      <w:r w:rsidRPr="00E64F32">
        <w:rPr>
          <w:rFonts w:ascii="Times New Roman" w:hAnsi="Times New Roman" w:cs="Times New Roman"/>
          <w:sz w:val="28"/>
          <w:szCs w:val="28"/>
        </w:rPr>
        <w:t xml:space="preserve"> развивается в результате заболеваний (эпидидимит, орхит, опухоль) или перенесенной травмы (посттравматическая водянка).</w:t>
      </w:r>
    </w:p>
    <w:p w:rsidR="00E64F32" w:rsidRDefault="00E64F32" w:rsidP="00E64F3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4F32" w:rsidRDefault="00E64F32" w:rsidP="00E64F3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4F32" w:rsidRDefault="00E64F32" w:rsidP="00E64F3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4F32" w:rsidRDefault="00E64F32" w:rsidP="00E64F3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4F32" w:rsidRDefault="00E64F32" w:rsidP="00E64F3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4F32" w:rsidRDefault="00E64F32" w:rsidP="00E64F3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4F32" w:rsidRDefault="00E64F32" w:rsidP="00E64F3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4F32" w:rsidRDefault="00E64F32" w:rsidP="00E64F3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4F32" w:rsidRDefault="00E64F32" w:rsidP="00E64F32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</w:t>
      </w:r>
      <w:r w:rsidRPr="00E64F32">
        <w:rPr>
          <w:rFonts w:ascii="Times New Roman" w:hAnsi="Times New Roman" w:cs="Times New Roman"/>
          <w:b/>
          <w:sz w:val="28"/>
          <w:szCs w:val="28"/>
        </w:rPr>
        <w:t>Классификация</w:t>
      </w:r>
    </w:p>
    <w:p w:rsidR="00E64F32" w:rsidRDefault="00E64F32" w:rsidP="00E64F3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64F32" w:rsidRPr="00E64F32" w:rsidRDefault="00E64F32" w:rsidP="00E64F3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E64F3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Водянку оболочек яичка и семенного канатика классифицируют по генезу заболевания и остроте патологического процесса.</w:t>
      </w:r>
    </w:p>
    <w:p w:rsidR="00E64F32" w:rsidRDefault="00E64F32" w:rsidP="00E64F32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E64F3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br/>
        <w:t xml:space="preserve">По происхождению водянки делятся </w:t>
      </w:r>
      <w:proofErr w:type="gramStart"/>
      <w:r w:rsidRPr="00E64F3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:</w:t>
      </w:r>
    </w:p>
    <w:p w:rsidR="00E64F32" w:rsidRDefault="00E64F32" w:rsidP="00E64F32">
      <w:pPr>
        <w:pStyle w:val="ab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Врожденные;</w:t>
      </w:r>
    </w:p>
    <w:p w:rsidR="00E64F32" w:rsidRPr="00E64F32" w:rsidRDefault="00E64F32" w:rsidP="00E64F32">
      <w:pPr>
        <w:pStyle w:val="ab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</w:t>
      </w:r>
      <w:r w:rsidRPr="00E64F3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риобретенные.</w:t>
      </w:r>
    </w:p>
    <w:p w:rsidR="00E64F32" w:rsidRPr="00E64F32" w:rsidRDefault="00E64F32" w:rsidP="00E64F32">
      <w:pPr>
        <w:shd w:val="clear" w:color="auto" w:fill="FFFFFF"/>
        <w:spacing w:after="0" w:line="360" w:lineRule="auto"/>
        <w:ind w:firstLine="1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E64F3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br/>
        <w:t>В свою очередь по уровню облитерации вагинального отростка брюшины врожденные водянки подразделяются на следующие категории:</w:t>
      </w:r>
    </w:p>
    <w:p w:rsidR="00E64F32" w:rsidRPr="00E64F32" w:rsidRDefault="00E64F32" w:rsidP="00E64F3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E64F3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- сообщающаяся водянка оболочек яичка и семенного канатика;</w:t>
      </w:r>
    </w:p>
    <w:p w:rsidR="00E64F32" w:rsidRPr="00E64F32" w:rsidRDefault="00E64F32" w:rsidP="00E64F3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E64F3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- сообщающаяся водянка семенного канатика;</w:t>
      </w:r>
    </w:p>
    <w:p w:rsidR="00E64F32" w:rsidRPr="00E64F32" w:rsidRDefault="00E64F32" w:rsidP="00E64F3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E64F3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- киста семенного канатика.</w:t>
      </w:r>
    </w:p>
    <w:p w:rsidR="00E64F32" w:rsidRDefault="00E64F32" w:rsidP="00E64F32">
      <w:pPr>
        <w:shd w:val="clear" w:color="auto" w:fill="FFFFFF"/>
        <w:spacing w:after="0" w:line="360" w:lineRule="auto"/>
        <w:ind w:firstLine="1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E64F3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br/>
        <w:t xml:space="preserve">По этиологическому фактору приобретенные водянки подразделяются </w:t>
      </w:r>
      <w:proofErr w:type="gramStart"/>
      <w:r w:rsidRPr="00E64F3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:</w:t>
      </w:r>
    </w:p>
    <w:p w:rsidR="00E64F32" w:rsidRDefault="00E64F32" w:rsidP="00E64F32">
      <w:pPr>
        <w:pStyle w:val="ab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Посттравматические;</w:t>
      </w:r>
      <w:r w:rsidRPr="00E64F3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</w:p>
    <w:p w:rsidR="00FF254F" w:rsidRDefault="00FF254F" w:rsidP="00E64F32">
      <w:pPr>
        <w:pStyle w:val="ab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В</w:t>
      </w:r>
      <w:r w:rsidR="00E64F32" w:rsidRPr="00E64F3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ос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палительные и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лимфостатические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;</w:t>
      </w:r>
    </w:p>
    <w:p w:rsidR="00E64F32" w:rsidRPr="00E64F32" w:rsidRDefault="00FF254F" w:rsidP="00E64F32">
      <w:pPr>
        <w:pStyle w:val="ab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я</w:t>
      </w:r>
      <w:r w:rsidR="00E64F32" w:rsidRPr="00E64F3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трогенные</w:t>
      </w:r>
      <w:proofErr w:type="spellEnd"/>
      <w:r w:rsidR="00E64F32" w:rsidRPr="00E64F3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, после перенесенных </w:t>
      </w:r>
      <w:proofErr w:type="gramStart"/>
      <w:r w:rsidR="00E64F32" w:rsidRPr="00E64F3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операциях</w:t>
      </w:r>
      <w:proofErr w:type="gramEnd"/>
      <w:r w:rsidR="00E64F32" w:rsidRPr="00E64F3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на органах репродуктивной системы (перевязка </w:t>
      </w:r>
      <w:proofErr w:type="spellStart"/>
      <w:r w:rsidR="00E64F32" w:rsidRPr="00E64F3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яичковых</w:t>
      </w:r>
      <w:proofErr w:type="spellEnd"/>
      <w:r w:rsidR="00E64F32" w:rsidRPr="00E64F3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вен при </w:t>
      </w:r>
      <w:proofErr w:type="spellStart"/>
      <w:r w:rsidR="00E64F32" w:rsidRPr="00E64F3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варикоцеле</w:t>
      </w:r>
      <w:proofErr w:type="spellEnd"/>
      <w:r w:rsidR="00E64F32" w:rsidRPr="00E64F3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)</w:t>
      </w:r>
    </w:p>
    <w:p w:rsidR="00FF254F" w:rsidRDefault="00E64F32" w:rsidP="00FF254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E64F3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br/>
        <w:t>По характеру остроты процесса выделяют</w:t>
      </w:r>
      <w:r w:rsidR="00FF254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:</w:t>
      </w:r>
    </w:p>
    <w:p w:rsidR="00E64F32" w:rsidRDefault="00FF254F" w:rsidP="00FF254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-</w:t>
      </w:r>
      <w:r w:rsidR="00E64F32" w:rsidRPr="00E64F3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остро возникшую водянку (кисту) оболочек яички и семенного канатика не зависимо от генеза возникно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вения патологического состояния;</w:t>
      </w:r>
    </w:p>
    <w:p w:rsidR="00FF254F" w:rsidRPr="00E64F32" w:rsidRDefault="00FF254F" w:rsidP="00FF254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-хроническую.</w:t>
      </w:r>
    </w:p>
    <w:p w:rsidR="00E64F32" w:rsidRPr="00E64F32" w:rsidRDefault="00E64F32" w:rsidP="00E64F3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E64F3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br/>
        <w:t xml:space="preserve">В зависимости от расположения патология подразделяется </w:t>
      </w:r>
      <w:proofErr w:type="gramStart"/>
      <w:r w:rsidRPr="00E64F3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на</w:t>
      </w:r>
      <w:proofErr w:type="gramEnd"/>
      <w:r w:rsidRPr="00E64F3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:</w:t>
      </w:r>
    </w:p>
    <w:p w:rsidR="00E64F32" w:rsidRPr="00E64F32" w:rsidRDefault="00E64F32" w:rsidP="00E64F3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E64F3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- одностороннее (правостороннее или левостороннее) поражение;</w:t>
      </w:r>
    </w:p>
    <w:p w:rsidR="00E64F32" w:rsidRDefault="00E64F32" w:rsidP="00E64F3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E64F3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- двухстороннее поражение.</w:t>
      </w:r>
    </w:p>
    <w:p w:rsidR="00FF254F" w:rsidRDefault="00FF254F" w:rsidP="00E64F3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FF254F" w:rsidRDefault="00FF254F" w:rsidP="00FF254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lastRenderedPageBreak/>
        <w:t xml:space="preserve">                                     </w:t>
      </w:r>
      <w:r w:rsidRPr="00FF254F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Симптоматика</w:t>
      </w:r>
    </w:p>
    <w:p w:rsidR="00FF254F" w:rsidRDefault="00FF254F" w:rsidP="00FF25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</w:p>
    <w:p w:rsidR="00FF254F" w:rsidRDefault="00FF254F" w:rsidP="00FF254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254F">
        <w:rPr>
          <w:rFonts w:ascii="Times New Roman" w:hAnsi="Times New Roman" w:cs="Times New Roman"/>
          <w:sz w:val="28"/>
          <w:szCs w:val="28"/>
        </w:rPr>
        <w:t xml:space="preserve">Проявление </w:t>
      </w:r>
      <w:proofErr w:type="spellStart"/>
      <w:r w:rsidRPr="00FF254F">
        <w:rPr>
          <w:rFonts w:ascii="Times New Roman" w:hAnsi="Times New Roman" w:cs="Times New Roman"/>
          <w:sz w:val="28"/>
          <w:szCs w:val="28"/>
        </w:rPr>
        <w:t>гидроцеле</w:t>
      </w:r>
      <w:proofErr w:type="spellEnd"/>
      <w:r w:rsidRPr="00FF254F">
        <w:rPr>
          <w:rFonts w:ascii="Times New Roman" w:hAnsi="Times New Roman" w:cs="Times New Roman"/>
          <w:sz w:val="28"/>
          <w:szCs w:val="28"/>
        </w:rPr>
        <w:t xml:space="preserve"> зависит от количества скопившейся под оболочками жидкости. </w:t>
      </w:r>
    </w:p>
    <w:p w:rsidR="00FF254F" w:rsidRDefault="00FF254F" w:rsidP="00FF254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254F">
        <w:rPr>
          <w:rFonts w:ascii="Times New Roman" w:hAnsi="Times New Roman" w:cs="Times New Roman"/>
          <w:sz w:val="28"/>
          <w:szCs w:val="28"/>
        </w:rPr>
        <w:t xml:space="preserve">При малом ее объеме заболевание протекает бессимптомно. По мере накопления содержимого </w:t>
      </w:r>
      <w:proofErr w:type="spellStart"/>
      <w:r w:rsidRPr="00FF254F">
        <w:rPr>
          <w:rFonts w:ascii="Times New Roman" w:hAnsi="Times New Roman" w:cs="Times New Roman"/>
          <w:sz w:val="28"/>
          <w:szCs w:val="28"/>
        </w:rPr>
        <w:t>гидроцеле</w:t>
      </w:r>
      <w:proofErr w:type="spellEnd"/>
      <w:r w:rsidRPr="00FF254F">
        <w:rPr>
          <w:rFonts w:ascii="Times New Roman" w:hAnsi="Times New Roman" w:cs="Times New Roman"/>
          <w:sz w:val="28"/>
          <w:szCs w:val="28"/>
        </w:rPr>
        <w:t xml:space="preserve"> пациент начинает обращать внимание на увеличение соответствующей половины мошонки. Позже присоединяются тянущие боли в мошонке, усиливающиеся при движении. Дальнейший рост </w:t>
      </w:r>
      <w:proofErr w:type="spellStart"/>
      <w:r w:rsidRPr="00FF254F">
        <w:rPr>
          <w:rFonts w:ascii="Times New Roman" w:hAnsi="Times New Roman" w:cs="Times New Roman"/>
          <w:sz w:val="28"/>
          <w:szCs w:val="28"/>
        </w:rPr>
        <w:t>гидроцеле</w:t>
      </w:r>
      <w:proofErr w:type="spellEnd"/>
      <w:r w:rsidRPr="00FF254F">
        <w:rPr>
          <w:rFonts w:ascii="Times New Roman" w:hAnsi="Times New Roman" w:cs="Times New Roman"/>
          <w:sz w:val="28"/>
          <w:szCs w:val="28"/>
        </w:rPr>
        <w:t xml:space="preserve"> причиняет значительные неудобства пациенту, особенно при ходьбе, перемене положения тела, физических упражнениях и даже мочеиспускании. </w:t>
      </w:r>
    </w:p>
    <w:p w:rsidR="00FF254F" w:rsidRDefault="00FF254F" w:rsidP="00FF254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254F">
        <w:rPr>
          <w:rFonts w:ascii="Times New Roman" w:hAnsi="Times New Roman" w:cs="Times New Roman"/>
          <w:sz w:val="28"/>
          <w:szCs w:val="28"/>
        </w:rPr>
        <w:t xml:space="preserve">Заболевание начинает представлять серьезный косметический дефект, оказывающий влияние на поведение больного и нарушающий его социальную адаптацию. </w:t>
      </w:r>
    </w:p>
    <w:p w:rsidR="00FF254F" w:rsidRDefault="00FF254F" w:rsidP="00FF254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254F">
        <w:rPr>
          <w:rFonts w:ascii="Times New Roman" w:hAnsi="Times New Roman" w:cs="Times New Roman"/>
          <w:sz w:val="28"/>
          <w:szCs w:val="28"/>
        </w:rPr>
        <w:t xml:space="preserve">К осложнениям </w:t>
      </w:r>
      <w:proofErr w:type="spellStart"/>
      <w:r w:rsidRPr="00FF254F">
        <w:rPr>
          <w:rFonts w:ascii="Times New Roman" w:hAnsi="Times New Roman" w:cs="Times New Roman"/>
          <w:sz w:val="28"/>
          <w:szCs w:val="28"/>
        </w:rPr>
        <w:t>гидроцеле</w:t>
      </w:r>
      <w:proofErr w:type="spellEnd"/>
      <w:r w:rsidRPr="00FF254F">
        <w:rPr>
          <w:rFonts w:ascii="Times New Roman" w:hAnsi="Times New Roman" w:cs="Times New Roman"/>
          <w:sz w:val="28"/>
          <w:szCs w:val="28"/>
        </w:rPr>
        <w:t xml:space="preserve"> относятся инфицирование водянки оболочек яичка с развитием </w:t>
      </w:r>
      <w:proofErr w:type="spellStart"/>
      <w:r w:rsidRPr="00FF254F">
        <w:rPr>
          <w:rFonts w:ascii="Times New Roman" w:hAnsi="Times New Roman" w:cs="Times New Roman"/>
          <w:sz w:val="28"/>
          <w:szCs w:val="28"/>
        </w:rPr>
        <w:t>пиоцеле</w:t>
      </w:r>
      <w:proofErr w:type="spellEnd"/>
      <w:r w:rsidRPr="00FF254F">
        <w:rPr>
          <w:rFonts w:ascii="Times New Roman" w:hAnsi="Times New Roman" w:cs="Times New Roman"/>
          <w:sz w:val="28"/>
          <w:szCs w:val="28"/>
        </w:rPr>
        <w:t xml:space="preserve"> и кровоизлияние в ее полость с образованием </w:t>
      </w:r>
      <w:proofErr w:type="spellStart"/>
      <w:r w:rsidRPr="00FF254F">
        <w:rPr>
          <w:rFonts w:ascii="Times New Roman" w:hAnsi="Times New Roman" w:cs="Times New Roman"/>
          <w:sz w:val="28"/>
          <w:szCs w:val="28"/>
        </w:rPr>
        <w:t>гематоцеле</w:t>
      </w:r>
      <w:proofErr w:type="spellEnd"/>
      <w:r w:rsidRPr="00FF254F">
        <w:rPr>
          <w:rFonts w:ascii="Times New Roman" w:hAnsi="Times New Roman" w:cs="Times New Roman"/>
          <w:sz w:val="28"/>
          <w:szCs w:val="28"/>
        </w:rPr>
        <w:t>.</w:t>
      </w:r>
    </w:p>
    <w:p w:rsidR="00FF254F" w:rsidRDefault="00FF254F" w:rsidP="00FF254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F254F" w:rsidRDefault="00FF254F" w:rsidP="00FF254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F254F" w:rsidRDefault="00FF254F" w:rsidP="00FF254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F254F" w:rsidRDefault="00FF254F" w:rsidP="00FF254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F254F" w:rsidRDefault="00FF254F" w:rsidP="00FF254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F254F" w:rsidRDefault="00FF254F" w:rsidP="00FF254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F254F" w:rsidRDefault="00FF254F" w:rsidP="00FF254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F254F" w:rsidRDefault="00FF254F" w:rsidP="00FF254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F254F" w:rsidRDefault="00FF254F" w:rsidP="00FF254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F254F" w:rsidRDefault="00FF254F" w:rsidP="00FF254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F254F" w:rsidRDefault="00FF254F" w:rsidP="00FF254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F254F" w:rsidRDefault="00FF254F" w:rsidP="00FF254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F254F" w:rsidRDefault="00FF254F" w:rsidP="00FF254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F254F" w:rsidRDefault="00FF254F" w:rsidP="00FF254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</w:t>
      </w:r>
      <w:r w:rsidRPr="00FF254F">
        <w:rPr>
          <w:rFonts w:ascii="Times New Roman" w:hAnsi="Times New Roman" w:cs="Times New Roman"/>
          <w:b/>
          <w:sz w:val="28"/>
          <w:szCs w:val="28"/>
        </w:rPr>
        <w:t>Диагностика</w:t>
      </w:r>
    </w:p>
    <w:p w:rsidR="00FF254F" w:rsidRDefault="00FF254F" w:rsidP="00FF254F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F254F" w:rsidRPr="00FF254F" w:rsidRDefault="00FF254F" w:rsidP="00FF254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254F">
        <w:rPr>
          <w:rFonts w:ascii="Times New Roman" w:hAnsi="Times New Roman" w:cs="Times New Roman"/>
          <w:sz w:val="28"/>
          <w:szCs w:val="28"/>
        </w:rPr>
        <w:t>Диагностика водянки оболочек яичка не представляет трудностей и основывается на характерных жалобах, анамнезе и объективном исследовании.</w:t>
      </w:r>
    </w:p>
    <w:p w:rsidR="00FF254F" w:rsidRPr="00FF254F" w:rsidRDefault="00FF254F" w:rsidP="00FF254F">
      <w:pPr>
        <w:pStyle w:val="ab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proofErr w:type="spellStart"/>
      <w:r w:rsidRPr="00FF254F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>Физикальное</w:t>
      </w:r>
      <w:proofErr w:type="spellEnd"/>
      <w:r w:rsidRPr="00FF254F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 xml:space="preserve"> обследование</w:t>
      </w:r>
    </w:p>
    <w:p w:rsidR="00FF254F" w:rsidRPr="00FF254F" w:rsidRDefault="00FF254F" w:rsidP="00FF25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FF254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• При осмотре рекомендуется обратить внимание на увеличение и изменение размеров и консистенции мошонки.</w:t>
      </w:r>
    </w:p>
    <w:p w:rsidR="00FF254F" w:rsidRPr="00FF254F" w:rsidRDefault="00FF254F" w:rsidP="00FF254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FF254F"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  <w:t xml:space="preserve">При изолированной водянке яичка припухлость имеет округлую форму, у ее нижнего полюса определяется яичко. Сообщающаяся водянка проявляется </w:t>
      </w:r>
      <w:proofErr w:type="spellStart"/>
      <w:r w:rsidRPr="00FF254F"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  <w:t>мягкоэластическим</w:t>
      </w:r>
      <w:proofErr w:type="spellEnd"/>
      <w:r w:rsidRPr="00FF254F"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  <w:t xml:space="preserve"> образованием продолговатой формы, верхний край которого пальпируется у наружного пахового кольца. При </w:t>
      </w:r>
      <w:proofErr w:type="spellStart"/>
      <w:r w:rsidRPr="00FF254F"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  <w:t>натуживании</w:t>
      </w:r>
      <w:proofErr w:type="spellEnd"/>
      <w:r w:rsidRPr="00FF254F"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  <w:t xml:space="preserve"> это образование увеличивается и становится более плотным. Пальпация припухлости безболезненна. При клапанном характере сообщения с брюшной полостью водяночная составляющая имеет </w:t>
      </w:r>
      <w:proofErr w:type="spellStart"/>
      <w:proofErr w:type="gramStart"/>
      <w:r w:rsidRPr="00FF254F"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  <w:t>плотно-эластическую</w:t>
      </w:r>
      <w:proofErr w:type="spellEnd"/>
      <w:proofErr w:type="gramEnd"/>
      <w:r w:rsidRPr="00FF254F"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  <w:t xml:space="preserve"> консистенцию, может достигать значительных размеров и вызывать беспокойство ребенка. Такую водянку называют напряжённой.</w:t>
      </w:r>
    </w:p>
    <w:p w:rsidR="00FF254F" w:rsidRPr="00FF254F" w:rsidRDefault="00FF254F" w:rsidP="00FF254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FF254F"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  <w:t>Киста семенного канатика имеет округлую или овальную форму, четкие гладкие контуры, подвижна, пальпация её безболезненная. Хорошо определяются ее верхний и нижний полюсы. Изолированная водянка оболочек яичка и семенного канатика не меняет своих размеров при напряжении мышц передней брюшной стенки или беспокойстве ребёнка.</w:t>
      </w:r>
    </w:p>
    <w:p w:rsidR="00FF254F" w:rsidRDefault="00FF254F" w:rsidP="00FF254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FF254F"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  <w:t>Как правило, заболевание диагностируется с рождения, имеет ровное (</w:t>
      </w:r>
      <w:proofErr w:type="spellStart"/>
      <w:r w:rsidRPr="00FF254F"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  <w:t>проградиентное</w:t>
      </w:r>
      <w:proofErr w:type="spellEnd"/>
      <w:r w:rsidRPr="00FF254F"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  <w:t xml:space="preserve">) течение. В некоторых случаях наблюдается острое проявление заболевания, мошонка увеличивается в размерах в течение нескольких часов, водяночная опухоль приобретает </w:t>
      </w:r>
      <w:proofErr w:type="spellStart"/>
      <w:proofErr w:type="gramStart"/>
      <w:r w:rsidRPr="00FF254F"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  <w:t>плотно-эластическую</w:t>
      </w:r>
      <w:proofErr w:type="spellEnd"/>
      <w:proofErr w:type="gramEnd"/>
      <w:r w:rsidRPr="00FF254F"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  <w:t xml:space="preserve"> консистенцию (становится напряжённой), вызывает беспокойство ребёнка. При пальпации беспокойство может усиливаться, т.е. в клинической картине отмечаются признаки болевого синдрома. Такую водянку называют </w:t>
      </w:r>
      <w:proofErr w:type="spellStart"/>
      <w:r w:rsidRPr="00FF254F"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  <w:t>остроразвившейся</w:t>
      </w:r>
      <w:proofErr w:type="spellEnd"/>
      <w:r w:rsidRPr="00FF254F"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  <w:t xml:space="preserve"> (</w:t>
      </w:r>
      <w:proofErr w:type="spellStart"/>
      <w:r w:rsidRPr="00FF254F"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  <w:t>островозникшей</w:t>
      </w:r>
      <w:proofErr w:type="spellEnd"/>
      <w:r w:rsidRPr="00FF254F"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  <w:t>)</w:t>
      </w:r>
      <w:r w:rsidRPr="00FF254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.</w:t>
      </w:r>
    </w:p>
    <w:p w:rsidR="00FF254F" w:rsidRDefault="00FF254F" w:rsidP="00FF254F">
      <w:pPr>
        <w:pStyle w:val="ab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FF254F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lastRenderedPageBreak/>
        <w:t>Лабораторная диагностика</w:t>
      </w:r>
      <w:r w:rsidRPr="00FF254F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u w:val="single"/>
          <w:lang w:eastAsia="ru-RU"/>
        </w:rPr>
        <w:t xml:space="preserve"> </w:t>
      </w:r>
      <w:r w:rsidRPr="00FF254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Лабораторная диагностика при водянке оболочек яичка и семенного канатика не специфична. Лабораторные исследования включают в себя: </w:t>
      </w:r>
    </w:p>
    <w:p w:rsidR="00FF254F" w:rsidRDefault="00FF254F" w:rsidP="00FF254F">
      <w:pPr>
        <w:pStyle w:val="ab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группа крови;</w:t>
      </w:r>
    </w:p>
    <w:p w:rsidR="00FF254F" w:rsidRDefault="00FF254F" w:rsidP="00FF254F">
      <w:pPr>
        <w:pStyle w:val="ab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резус-фактор;</w:t>
      </w:r>
    </w:p>
    <w:p w:rsidR="00FF254F" w:rsidRDefault="00FF254F" w:rsidP="00FF254F">
      <w:pPr>
        <w:pStyle w:val="ab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общий анализ крови;</w:t>
      </w:r>
    </w:p>
    <w:p w:rsidR="00FF254F" w:rsidRDefault="00FF254F" w:rsidP="00FF254F">
      <w:pPr>
        <w:pStyle w:val="ab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биохимия крови;</w:t>
      </w:r>
    </w:p>
    <w:p w:rsidR="00FF254F" w:rsidRDefault="00FF254F" w:rsidP="00FF254F">
      <w:pPr>
        <w:pStyle w:val="ab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>-</w:t>
      </w:r>
      <w:proofErr w:type="spellStart"/>
      <w:r w:rsidRPr="00FF254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коагулограмма</w:t>
      </w:r>
      <w:proofErr w:type="spellEnd"/>
      <w:r w:rsidRPr="00FF254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.</w:t>
      </w:r>
    </w:p>
    <w:p w:rsidR="00FF254F" w:rsidRPr="00FF254F" w:rsidRDefault="00FF254F" w:rsidP="00FF25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 xml:space="preserve">     </w:t>
      </w:r>
      <w:r w:rsidRPr="00FF254F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 xml:space="preserve"> 3.</w:t>
      </w:r>
      <w:r>
        <w:t xml:space="preserve"> </w:t>
      </w:r>
      <w:r w:rsidRPr="00FF254F">
        <w:rPr>
          <w:rFonts w:ascii="Times New Roman" w:hAnsi="Times New Roman" w:cs="Times New Roman"/>
          <w:sz w:val="28"/>
          <w:szCs w:val="28"/>
        </w:rPr>
        <w:t xml:space="preserve">Диагноз устанавливают на основании диафаноскопии - просвечивания водяночного мешка узким пучком света. Для </w:t>
      </w:r>
      <w:proofErr w:type="spellStart"/>
      <w:r w:rsidRPr="00FF254F">
        <w:rPr>
          <w:rFonts w:ascii="Times New Roman" w:hAnsi="Times New Roman" w:cs="Times New Roman"/>
          <w:sz w:val="28"/>
          <w:szCs w:val="28"/>
        </w:rPr>
        <w:t>гидроцеле</w:t>
      </w:r>
      <w:proofErr w:type="spellEnd"/>
      <w:r w:rsidRPr="00FF254F">
        <w:rPr>
          <w:rFonts w:ascii="Times New Roman" w:hAnsi="Times New Roman" w:cs="Times New Roman"/>
          <w:sz w:val="28"/>
          <w:szCs w:val="28"/>
        </w:rPr>
        <w:t>, содержащего прозрачную жидкость, характерно равномерное рассеивание в ней светового пучка с окрашиванием мошонки в розовый цвет.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 w:rsidRPr="00FF254F">
        <w:rPr>
          <w:rFonts w:ascii="Times New Roman" w:hAnsi="Times New Roman" w:cs="Times New Roman"/>
          <w:sz w:val="28"/>
          <w:szCs w:val="28"/>
        </w:rPr>
        <w:t xml:space="preserve">В ряде случаев на этом фоне может определяться тень яичка. </w:t>
      </w:r>
    </w:p>
    <w:p w:rsidR="00FF254F" w:rsidRDefault="00FF254F" w:rsidP="00FF254F">
      <w:pPr>
        <w:shd w:val="clear" w:color="auto" w:fill="FFFFFF"/>
        <w:spacing w:after="0" w:line="360" w:lineRule="auto"/>
        <w:rPr>
          <w:rStyle w:val="ad"/>
          <w:rFonts w:ascii="Times New Roman" w:hAnsi="Times New Roman" w:cs="Times New Roman"/>
          <w:i w:val="0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</w:t>
      </w:r>
      <w:r w:rsidRPr="00FF254F">
        <w:rPr>
          <w:rFonts w:ascii="Times New Roman" w:hAnsi="Times New Roman" w:cs="Times New Roman"/>
          <w:sz w:val="28"/>
          <w:szCs w:val="28"/>
        </w:rPr>
        <w:t>УЗ</w:t>
      </w:r>
      <w:r>
        <w:rPr>
          <w:rFonts w:ascii="Times New Roman" w:hAnsi="Times New Roman" w:cs="Times New Roman"/>
          <w:sz w:val="28"/>
          <w:szCs w:val="28"/>
        </w:rPr>
        <w:t xml:space="preserve">И позволяет подтвердить диагноз: </w:t>
      </w:r>
      <w:r w:rsidRPr="00FF254F">
        <w:rPr>
          <w:rStyle w:val="ad"/>
          <w:rFonts w:ascii="Times New Roman" w:hAnsi="Times New Roman" w:cs="Times New Roman"/>
          <w:i w:val="0"/>
          <w:color w:val="202124"/>
          <w:sz w:val="28"/>
          <w:szCs w:val="28"/>
          <w:shd w:val="clear" w:color="auto" w:fill="FFFFFF"/>
        </w:rPr>
        <w:t>Методом исследования, позволяющим определить характер и объем жидкостного содержимого и, иногда, проследить наличие сообщения с брюшной полостью и оценить кровоток паренхиматозного органы</w:t>
      </w:r>
      <w:r>
        <w:rPr>
          <w:rStyle w:val="ad"/>
          <w:rFonts w:ascii="Times New Roman" w:hAnsi="Times New Roman" w:cs="Times New Roman"/>
          <w:i w:val="0"/>
          <w:color w:val="202124"/>
          <w:sz w:val="28"/>
          <w:szCs w:val="28"/>
          <w:shd w:val="clear" w:color="auto" w:fill="FFFFFF"/>
        </w:rPr>
        <w:t>.</w:t>
      </w:r>
    </w:p>
    <w:p w:rsidR="00FF254F" w:rsidRDefault="00FF254F" w:rsidP="00FF254F">
      <w:pPr>
        <w:shd w:val="clear" w:color="auto" w:fill="FFFFFF"/>
        <w:spacing w:after="0" w:line="360" w:lineRule="auto"/>
        <w:rPr>
          <w:rStyle w:val="ad"/>
          <w:rFonts w:ascii="Times New Roman" w:hAnsi="Times New Roman" w:cs="Times New Roman"/>
          <w:i w:val="0"/>
          <w:color w:val="202124"/>
          <w:sz w:val="28"/>
          <w:szCs w:val="28"/>
          <w:shd w:val="clear" w:color="auto" w:fill="FFFFFF"/>
        </w:rPr>
      </w:pPr>
    </w:p>
    <w:p w:rsidR="00FF254F" w:rsidRDefault="00FF254F" w:rsidP="00FF254F">
      <w:pPr>
        <w:shd w:val="clear" w:color="auto" w:fill="FFFFFF"/>
        <w:spacing w:after="0" w:line="360" w:lineRule="auto"/>
        <w:rPr>
          <w:rStyle w:val="ad"/>
          <w:rFonts w:ascii="Times New Roman" w:hAnsi="Times New Roman" w:cs="Times New Roman"/>
          <w:i w:val="0"/>
          <w:color w:val="202124"/>
          <w:sz w:val="28"/>
          <w:szCs w:val="28"/>
          <w:shd w:val="clear" w:color="auto" w:fill="FFFFFF"/>
        </w:rPr>
      </w:pPr>
    </w:p>
    <w:p w:rsidR="00FF254F" w:rsidRDefault="00FF254F" w:rsidP="00FF254F">
      <w:pPr>
        <w:shd w:val="clear" w:color="auto" w:fill="FFFFFF"/>
        <w:spacing w:after="0" w:line="360" w:lineRule="auto"/>
        <w:rPr>
          <w:rStyle w:val="ad"/>
          <w:rFonts w:ascii="Times New Roman" w:hAnsi="Times New Roman" w:cs="Times New Roman"/>
          <w:i w:val="0"/>
          <w:color w:val="202124"/>
          <w:sz w:val="28"/>
          <w:szCs w:val="28"/>
          <w:shd w:val="clear" w:color="auto" w:fill="FFFFFF"/>
        </w:rPr>
      </w:pPr>
    </w:p>
    <w:p w:rsidR="00FF254F" w:rsidRDefault="00FF254F" w:rsidP="00FF254F">
      <w:pPr>
        <w:shd w:val="clear" w:color="auto" w:fill="FFFFFF"/>
        <w:spacing w:after="0" w:line="360" w:lineRule="auto"/>
        <w:rPr>
          <w:rStyle w:val="ad"/>
          <w:rFonts w:ascii="Times New Roman" w:hAnsi="Times New Roman" w:cs="Times New Roman"/>
          <w:i w:val="0"/>
          <w:color w:val="202124"/>
          <w:sz w:val="28"/>
          <w:szCs w:val="28"/>
          <w:shd w:val="clear" w:color="auto" w:fill="FFFFFF"/>
        </w:rPr>
      </w:pPr>
    </w:p>
    <w:p w:rsidR="00FF254F" w:rsidRDefault="00FF254F" w:rsidP="00FF254F">
      <w:pPr>
        <w:shd w:val="clear" w:color="auto" w:fill="FFFFFF"/>
        <w:spacing w:after="0" w:line="360" w:lineRule="auto"/>
        <w:rPr>
          <w:rStyle w:val="ad"/>
          <w:rFonts w:ascii="Times New Roman" w:hAnsi="Times New Roman" w:cs="Times New Roman"/>
          <w:i w:val="0"/>
          <w:color w:val="202124"/>
          <w:sz w:val="28"/>
          <w:szCs w:val="28"/>
          <w:shd w:val="clear" w:color="auto" w:fill="FFFFFF"/>
        </w:rPr>
      </w:pPr>
    </w:p>
    <w:p w:rsidR="00FF254F" w:rsidRDefault="00FF254F" w:rsidP="00FF254F">
      <w:pPr>
        <w:shd w:val="clear" w:color="auto" w:fill="FFFFFF"/>
        <w:spacing w:after="0" w:line="360" w:lineRule="auto"/>
        <w:rPr>
          <w:rStyle w:val="ad"/>
          <w:rFonts w:ascii="Times New Roman" w:hAnsi="Times New Roman" w:cs="Times New Roman"/>
          <w:i w:val="0"/>
          <w:color w:val="202124"/>
          <w:sz w:val="28"/>
          <w:szCs w:val="28"/>
          <w:shd w:val="clear" w:color="auto" w:fill="FFFFFF"/>
        </w:rPr>
      </w:pPr>
    </w:p>
    <w:p w:rsidR="00FF254F" w:rsidRDefault="00FF254F" w:rsidP="00FF254F">
      <w:pPr>
        <w:shd w:val="clear" w:color="auto" w:fill="FFFFFF"/>
        <w:spacing w:after="0" w:line="360" w:lineRule="auto"/>
        <w:rPr>
          <w:rStyle w:val="ad"/>
          <w:rFonts w:ascii="Times New Roman" w:hAnsi="Times New Roman" w:cs="Times New Roman"/>
          <w:i w:val="0"/>
          <w:color w:val="202124"/>
          <w:sz w:val="28"/>
          <w:szCs w:val="28"/>
          <w:shd w:val="clear" w:color="auto" w:fill="FFFFFF"/>
        </w:rPr>
      </w:pPr>
    </w:p>
    <w:p w:rsidR="00FF254F" w:rsidRDefault="00FF254F" w:rsidP="00FF254F">
      <w:pPr>
        <w:shd w:val="clear" w:color="auto" w:fill="FFFFFF"/>
        <w:spacing w:after="0" w:line="360" w:lineRule="auto"/>
        <w:rPr>
          <w:rStyle w:val="ad"/>
          <w:rFonts w:ascii="Times New Roman" w:hAnsi="Times New Roman" w:cs="Times New Roman"/>
          <w:i w:val="0"/>
          <w:color w:val="202124"/>
          <w:sz w:val="28"/>
          <w:szCs w:val="28"/>
          <w:shd w:val="clear" w:color="auto" w:fill="FFFFFF"/>
        </w:rPr>
      </w:pPr>
    </w:p>
    <w:p w:rsidR="00FF254F" w:rsidRDefault="00FF254F" w:rsidP="00FF254F">
      <w:pPr>
        <w:shd w:val="clear" w:color="auto" w:fill="FFFFFF"/>
        <w:spacing w:after="0" w:line="360" w:lineRule="auto"/>
        <w:rPr>
          <w:rStyle w:val="ad"/>
          <w:rFonts w:ascii="Times New Roman" w:hAnsi="Times New Roman" w:cs="Times New Roman"/>
          <w:i w:val="0"/>
          <w:color w:val="202124"/>
          <w:sz w:val="28"/>
          <w:szCs w:val="28"/>
          <w:shd w:val="clear" w:color="auto" w:fill="FFFFFF"/>
        </w:rPr>
      </w:pPr>
    </w:p>
    <w:p w:rsidR="00FF254F" w:rsidRDefault="00FF254F" w:rsidP="00FF254F">
      <w:pPr>
        <w:shd w:val="clear" w:color="auto" w:fill="FFFFFF"/>
        <w:spacing w:after="0" w:line="360" w:lineRule="auto"/>
        <w:rPr>
          <w:rStyle w:val="ad"/>
          <w:rFonts w:ascii="Times New Roman" w:hAnsi="Times New Roman" w:cs="Times New Roman"/>
          <w:i w:val="0"/>
          <w:color w:val="202124"/>
          <w:sz w:val="28"/>
          <w:szCs w:val="28"/>
          <w:shd w:val="clear" w:color="auto" w:fill="FFFFFF"/>
        </w:rPr>
      </w:pPr>
    </w:p>
    <w:p w:rsidR="00FF254F" w:rsidRDefault="00FF254F" w:rsidP="00FF254F">
      <w:pPr>
        <w:shd w:val="clear" w:color="auto" w:fill="FFFFFF"/>
        <w:spacing w:after="0" w:line="360" w:lineRule="auto"/>
        <w:rPr>
          <w:rStyle w:val="ad"/>
          <w:rFonts w:ascii="Times New Roman" w:hAnsi="Times New Roman" w:cs="Times New Roman"/>
          <w:i w:val="0"/>
          <w:color w:val="202124"/>
          <w:sz w:val="28"/>
          <w:szCs w:val="28"/>
          <w:shd w:val="clear" w:color="auto" w:fill="FFFFFF"/>
        </w:rPr>
      </w:pPr>
    </w:p>
    <w:p w:rsidR="00FF254F" w:rsidRDefault="00FF254F" w:rsidP="00FF254F">
      <w:pPr>
        <w:shd w:val="clear" w:color="auto" w:fill="FFFFFF"/>
        <w:spacing w:after="0" w:line="360" w:lineRule="auto"/>
        <w:rPr>
          <w:rStyle w:val="ad"/>
          <w:rFonts w:ascii="Times New Roman" w:hAnsi="Times New Roman" w:cs="Times New Roman"/>
          <w:i w:val="0"/>
          <w:color w:val="202124"/>
          <w:sz w:val="28"/>
          <w:szCs w:val="28"/>
          <w:shd w:val="clear" w:color="auto" w:fill="FFFFFF"/>
        </w:rPr>
      </w:pPr>
    </w:p>
    <w:p w:rsidR="00FF254F" w:rsidRDefault="00FF254F" w:rsidP="00FF254F">
      <w:pPr>
        <w:shd w:val="clear" w:color="auto" w:fill="FFFFFF"/>
        <w:spacing w:after="0" w:line="360" w:lineRule="auto"/>
        <w:rPr>
          <w:rStyle w:val="ad"/>
          <w:rFonts w:ascii="Times New Roman" w:hAnsi="Times New Roman" w:cs="Times New Roman"/>
          <w:i w:val="0"/>
          <w:color w:val="202124"/>
          <w:sz w:val="28"/>
          <w:szCs w:val="28"/>
          <w:shd w:val="clear" w:color="auto" w:fill="FFFFFF"/>
        </w:rPr>
      </w:pPr>
    </w:p>
    <w:p w:rsidR="00FF254F" w:rsidRDefault="00FF254F" w:rsidP="00FF254F">
      <w:pPr>
        <w:shd w:val="clear" w:color="auto" w:fill="FFFFFF"/>
        <w:spacing w:after="0" w:line="360" w:lineRule="auto"/>
        <w:jc w:val="center"/>
        <w:rPr>
          <w:rStyle w:val="ad"/>
          <w:rFonts w:ascii="Times New Roman" w:hAnsi="Times New Roman" w:cs="Times New Roman"/>
          <w:b/>
          <w:i w:val="0"/>
          <w:color w:val="202124"/>
          <w:sz w:val="28"/>
          <w:szCs w:val="28"/>
          <w:shd w:val="clear" w:color="auto" w:fill="FFFFFF"/>
        </w:rPr>
      </w:pPr>
      <w:r w:rsidRPr="00FF254F">
        <w:rPr>
          <w:rStyle w:val="ad"/>
          <w:rFonts w:ascii="Times New Roman" w:hAnsi="Times New Roman" w:cs="Times New Roman"/>
          <w:b/>
          <w:i w:val="0"/>
          <w:color w:val="202124"/>
          <w:sz w:val="28"/>
          <w:szCs w:val="28"/>
          <w:shd w:val="clear" w:color="auto" w:fill="FFFFFF"/>
        </w:rPr>
        <w:lastRenderedPageBreak/>
        <w:t>Дифференциальная диагностика</w:t>
      </w:r>
    </w:p>
    <w:p w:rsidR="00FF254F" w:rsidRDefault="00FF254F" w:rsidP="00FF254F">
      <w:pPr>
        <w:shd w:val="clear" w:color="auto" w:fill="FFFFFF"/>
        <w:spacing w:after="0" w:line="360" w:lineRule="auto"/>
        <w:rPr>
          <w:rStyle w:val="ad"/>
          <w:rFonts w:ascii="Times New Roman" w:hAnsi="Times New Roman" w:cs="Times New Roman"/>
          <w:b/>
          <w:i w:val="0"/>
          <w:color w:val="202124"/>
          <w:sz w:val="28"/>
          <w:szCs w:val="28"/>
          <w:shd w:val="clear" w:color="auto" w:fill="FFFFFF"/>
        </w:rPr>
      </w:pPr>
    </w:p>
    <w:p w:rsidR="00FF254F" w:rsidRPr="00FF254F" w:rsidRDefault="00FF254F" w:rsidP="00FF254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FF254F"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  <w:t xml:space="preserve">Водянку чаще всего приходится дифференцировать от паховой грыжи, а при остром течении заболевания – от ущемлённой паховой грыжи. При вправлении грыжевого содержимого слышно характерное урчание, сразу после вправления припухлость в паховой области исчезает. При </w:t>
      </w:r>
      <w:proofErr w:type="spellStart"/>
      <w:r w:rsidRPr="00FF254F"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  <w:t>несообщающейся</w:t>
      </w:r>
      <w:proofErr w:type="spellEnd"/>
      <w:r w:rsidRPr="00FF254F"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  <w:t xml:space="preserve"> водянке попытка вправления не приносит успеха. В случае сообщения с брюшной полостью, размеры образования в горизонтальном положении уменьшаются, но постепенно, в отличи</w:t>
      </w:r>
      <w:proofErr w:type="gramStart"/>
      <w:r w:rsidRPr="00FF254F"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  <w:t>и</w:t>
      </w:r>
      <w:proofErr w:type="gramEnd"/>
      <w:r w:rsidRPr="00FF254F"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  <w:t xml:space="preserve"> от вправления грыжи, и без характерного звука. Большие трудности возникают при дифференциальной диагностике остро возникшей кисты с ущемленной паховой грыжей. В таких случаях часто прибегают к оперативному вмешательству с предварительным диагнозом "ущемленная паховая грыжа". Дополнительным методом исследования, позволяющим провести дифференциальный диагноз, является ультразвуковая визуализация.</w:t>
      </w:r>
    </w:p>
    <w:p w:rsidR="00FF254F" w:rsidRDefault="00FF254F" w:rsidP="00FF254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</w:pPr>
      <w:r w:rsidRPr="00FF254F"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  <w:t xml:space="preserve">В подростковом возрасте в первую очередь </w:t>
      </w:r>
      <w:proofErr w:type="spellStart"/>
      <w:r w:rsidRPr="00FF254F"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  <w:t>гидроцеле</w:t>
      </w:r>
      <w:proofErr w:type="spellEnd"/>
      <w:r w:rsidRPr="00FF254F"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  <w:t xml:space="preserve"> необходимо дифференцировать от опухоли яичка. Как правило, при пальпации опухоль плотная и бугристая. В дифференциальной диагностике применяют диафаноскопию и УЗ методики исследования.</w:t>
      </w:r>
    </w:p>
    <w:p w:rsidR="00FF254F" w:rsidRDefault="00FF254F" w:rsidP="00FF254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</w:pPr>
    </w:p>
    <w:p w:rsidR="00FF254F" w:rsidRDefault="00FF254F" w:rsidP="00FF254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</w:pPr>
    </w:p>
    <w:p w:rsidR="00FF254F" w:rsidRDefault="00FF254F" w:rsidP="00FF254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</w:pPr>
    </w:p>
    <w:p w:rsidR="00FF254F" w:rsidRDefault="00FF254F" w:rsidP="00FF254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</w:pPr>
    </w:p>
    <w:p w:rsidR="00FF254F" w:rsidRDefault="00FF254F" w:rsidP="00FF254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</w:pPr>
    </w:p>
    <w:p w:rsidR="00FF254F" w:rsidRDefault="00FF254F" w:rsidP="00FF254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</w:pPr>
    </w:p>
    <w:p w:rsidR="00FF254F" w:rsidRDefault="00FF254F" w:rsidP="00FF254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</w:pPr>
    </w:p>
    <w:p w:rsidR="00FF254F" w:rsidRDefault="00FF254F" w:rsidP="00FF254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</w:pPr>
    </w:p>
    <w:p w:rsidR="00FF254F" w:rsidRDefault="00FF254F" w:rsidP="00FF254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</w:pPr>
    </w:p>
    <w:p w:rsidR="00FF254F" w:rsidRDefault="00FF254F" w:rsidP="00FF254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</w:pPr>
    </w:p>
    <w:p w:rsidR="00FF254F" w:rsidRDefault="00FF254F" w:rsidP="00FF254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</w:pPr>
    </w:p>
    <w:p w:rsidR="00FF254F" w:rsidRDefault="00FF254F" w:rsidP="00FF254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iCs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202124"/>
          <w:sz w:val="28"/>
          <w:szCs w:val="28"/>
          <w:lang w:eastAsia="ru-RU"/>
        </w:rPr>
        <w:lastRenderedPageBreak/>
        <w:t xml:space="preserve">                                            </w:t>
      </w:r>
      <w:r w:rsidRPr="00FF254F">
        <w:rPr>
          <w:rFonts w:ascii="Times New Roman" w:eastAsia="Times New Roman" w:hAnsi="Times New Roman" w:cs="Times New Roman"/>
          <w:b/>
          <w:iCs/>
          <w:color w:val="202124"/>
          <w:sz w:val="28"/>
          <w:szCs w:val="28"/>
          <w:lang w:eastAsia="ru-RU"/>
        </w:rPr>
        <w:t>Лечение</w:t>
      </w:r>
    </w:p>
    <w:p w:rsidR="00FF254F" w:rsidRDefault="00FF254F" w:rsidP="00FF25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202124"/>
          <w:sz w:val="28"/>
          <w:szCs w:val="28"/>
          <w:lang w:eastAsia="ru-RU"/>
        </w:rPr>
      </w:pPr>
    </w:p>
    <w:p w:rsidR="00FF254F" w:rsidRDefault="00FF254F" w:rsidP="00FF2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FF254F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>Консервативное лечение</w:t>
      </w:r>
    </w:p>
    <w:p w:rsidR="00FF254F" w:rsidRDefault="00FF254F" w:rsidP="00FF2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DB68DD" w:rsidRDefault="00FF254F" w:rsidP="00DB68D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FF254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Рекомендуется консервативная терапия и выжидательная тактика у детей первых двух лет жизни с ВОЯ.</w:t>
      </w:r>
    </w:p>
    <w:p w:rsidR="00DB68DD" w:rsidRDefault="00FF254F" w:rsidP="00DB68DD">
      <w:pPr>
        <w:shd w:val="clear" w:color="auto" w:fill="FFFFFF"/>
        <w:spacing w:after="0" w:line="360" w:lineRule="auto"/>
        <w:ind w:firstLine="1"/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</w:pPr>
      <w:r w:rsidRPr="00DB68DD"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  <w:t xml:space="preserve">Поскольку на протяжении первых 1,5 лет жизни при сообщающейся водянке оболочек яичка и семенного канатика возможно самоизлечение за счет завершения процесса облитерации влагалищного отростка, до этого возраста предпочтительной является выжидательная тактика. </w:t>
      </w:r>
    </w:p>
    <w:p w:rsidR="00FF254F" w:rsidRPr="00FF254F" w:rsidRDefault="00FF254F" w:rsidP="00DB68D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B68DD"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  <w:t>Медикаментозных методов лечения водянки оболочек яичек не существует. Единственным исключением является реактивная (изолированная) водянка оболочек яичек при остром эпидидимите, орхите, аллергическом отеке мошонки, которая требует проведения консервативного лечения – покоя, ношения суспензория, антибактериальной и десенсибилизирующей терапии.</w:t>
      </w:r>
      <w:r w:rsidRPr="00FF254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br/>
      </w:r>
    </w:p>
    <w:p w:rsidR="00DB68DD" w:rsidRDefault="00FF254F" w:rsidP="00DB68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B68DD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>Хирургическое лечение</w:t>
      </w:r>
      <w:r w:rsidRPr="00FF254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br/>
        <w:t> </w:t>
      </w:r>
    </w:p>
    <w:p w:rsidR="00FF254F" w:rsidRPr="00DB68DD" w:rsidRDefault="00DB68DD" w:rsidP="00DB68DD">
      <w:pPr>
        <w:pStyle w:val="ab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B68D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</w:t>
      </w:r>
      <w:r w:rsidR="00FF254F" w:rsidRPr="00DB68D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роведение хирургического вмешательства у всех детей с ВОЯ в возрасте старше 2 лет.</w:t>
      </w:r>
    </w:p>
    <w:p w:rsidR="00FF254F" w:rsidRPr="00FF254F" w:rsidRDefault="00FF254F" w:rsidP="00DB68D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B68DD"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  <w:t>Хирургическое лечение является единственным радикальным и обоснованным способом лечения водянки оболочек яичка и семенного канатика. Оперативное вмешательство выполняется в плановом порядке.</w:t>
      </w:r>
    </w:p>
    <w:p w:rsidR="00FF254F" w:rsidRPr="00FF254F" w:rsidRDefault="00FF254F" w:rsidP="00DB68D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B68DD"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  <w:t xml:space="preserve">Исключение составляет напряжённая и остро возникшая водянка. В этом случае методом первичного выбора (при подтверждённом диагнозе) является хирургическое вмешательство – пункция содержимого и эвакуация жидкости с последующим наложением суспензория или давящей повязки. Пункционное лечение может быть выполнено многократно в условиях </w:t>
      </w:r>
      <w:proofErr w:type="spellStart"/>
      <w:r w:rsidRPr="00DB68DD"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  <w:t>амбулоторно</w:t>
      </w:r>
      <w:proofErr w:type="spellEnd"/>
      <w:r w:rsidRPr="00DB68DD"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  <w:t xml:space="preserve"> – поликлинического звена. Но, как показывает опыт, если 3 кратная пункция оболочек яичка или семенного канатика не принесла</w:t>
      </w:r>
      <w:r w:rsidRPr="00DB68DD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lang w:eastAsia="ru-RU"/>
        </w:rPr>
        <w:t xml:space="preserve"> </w:t>
      </w:r>
      <w:r w:rsidRPr="00DB68DD"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  <w:lastRenderedPageBreak/>
        <w:t>отчётливого эффекта, а водянка яичка рецидивирует напряжённым скоплением жидкости в оболочках – в таком случае предпочтительной является активное хирургическое лечение.</w:t>
      </w:r>
    </w:p>
    <w:p w:rsidR="00FF254F" w:rsidRPr="00FF254F" w:rsidRDefault="00FF254F" w:rsidP="00DB68D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B68DD"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  <w:t>Хирургическое лечение осуществляется в условиях отделения специализированного стационара. Лечебно-профилактическое учреждение должно иметь в своем составе специалистов: детского хирурга, анестезиолога - реаниматолога, операционную, оснащенную всем необходимым оборудование, круглосуточную рентгенологическую и лабораторную службу.</w:t>
      </w:r>
      <w:r w:rsidRPr="00FF254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br/>
      </w:r>
    </w:p>
    <w:p w:rsidR="00FF254F" w:rsidRPr="00DB68DD" w:rsidRDefault="00DB68DD" w:rsidP="00DB68DD">
      <w:pPr>
        <w:pStyle w:val="ab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Р</w:t>
      </w:r>
      <w:r w:rsidR="00FF254F" w:rsidRPr="00DB68D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екомендует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ся</w:t>
      </w:r>
      <w:r w:rsidR="00FF254F" w:rsidRPr="00DB68D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выполнение операции Росса у детей с сообщающейся ВОЯ.</w:t>
      </w:r>
      <w:proofErr w:type="gramEnd"/>
    </w:p>
    <w:p w:rsidR="00FF254F" w:rsidRPr="00FF254F" w:rsidRDefault="00FF254F" w:rsidP="00DB68D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B68DD"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  <w:t>При сообщающейся водянке применяют операцию Росса, цель которой - прекращение сообщения с брюшной полостью и создание оттока для водяночной жидкости.</w:t>
      </w:r>
    </w:p>
    <w:p w:rsidR="00FF254F" w:rsidRPr="00FF254F" w:rsidRDefault="00FF254F" w:rsidP="00DB68D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B68DD"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  <w:t>Через паховый доступ вагинальный отросток мобилизуют и перевязывают у внутреннего пахового кольца и частично удаляют с оставлением в собственных оболочках яичка отверстия, через которое водяночная жидкость выходит и рассасывается в окружающих тканях.</w:t>
      </w:r>
    </w:p>
    <w:p w:rsidR="00FF254F" w:rsidRPr="00DB68DD" w:rsidRDefault="00DB68DD" w:rsidP="00DB68DD">
      <w:pPr>
        <w:pStyle w:val="ab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Р</w:t>
      </w:r>
      <w:r w:rsidR="00FF254F" w:rsidRPr="00DB68D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екомендует выполнение </w:t>
      </w:r>
      <w:proofErr w:type="spellStart"/>
      <w:r w:rsidR="00FF254F" w:rsidRPr="00DB68D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лапароскопической</w:t>
      </w:r>
      <w:proofErr w:type="spellEnd"/>
      <w:r w:rsidR="00FF254F" w:rsidRPr="00DB68D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операции у детей с сообщающейся ВОЯ, когда есть технические возможности проведения такой операции, медицинский персонал имеет соответствующую подготовку по эндоскопической хирургии</w:t>
      </w:r>
      <w:proofErr w:type="gramStart"/>
      <w:r w:rsidR="00FF254F" w:rsidRPr="00DB68D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..</w:t>
      </w:r>
      <w:proofErr w:type="gramEnd"/>
    </w:p>
    <w:p w:rsidR="00FF254F" w:rsidRPr="00FF254F" w:rsidRDefault="00FF254F" w:rsidP="00DB68D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B68DD"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  <w:t xml:space="preserve">Разобщение брюшной полости с полостью влагалищного отростка брюшины при сообщающихся водянках оболочек яичка или семенного </w:t>
      </w:r>
      <w:proofErr w:type="gramStart"/>
      <w:r w:rsidRPr="00DB68DD"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  <w:t>канатика</w:t>
      </w:r>
      <w:proofErr w:type="gramEnd"/>
      <w:r w:rsidRPr="00DB68DD"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  <w:t xml:space="preserve"> возможно выполнить и </w:t>
      </w:r>
      <w:proofErr w:type="spellStart"/>
      <w:r w:rsidRPr="00DB68DD"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  <w:t>лапароскопическим</w:t>
      </w:r>
      <w:proofErr w:type="spellEnd"/>
      <w:r w:rsidRPr="00DB68DD"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  <w:t xml:space="preserve"> доступом (</w:t>
      </w:r>
      <w:proofErr w:type="spellStart"/>
      <w:r w:rsidRPr="00DB68DD"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  <w:t>Лапароскопическа</w:t>
      </w:r>
      <w:proofErr w:type="spellEnd"/>
      <w:r w:rsidRPr="00DB68DD"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  <w:t xml:space="preserve"> </w:t>
      </w:r>
      <w:proofErr w:type="spellStart"/>
      <w:r w:rsidRPr="00DB68DD"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  <w:t>ягерниопластика</w:t>
      </w:r>
      <w:proofErr w:type="spellEnd"/>
      <w:r w:rsidRPr="00DB68DD"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  <w:t>).</w:t>
      </w:r>
    </w:p>
    <w:p w:rsidR="00FF254F" w:rsidRPr="00FF254F" w:rsidRDefault="00FF254F" w:rsidP="00DB68D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B68DD"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  <w:t xml:space="preserve">Открытым способом устанавливается в области пупочного кольца троакар оптический. Накладывается </w:t>
      </w:r>
      <w:proofErr w:type="spellStart"/>
      <w:r w:rsidRPr="00DB68DD"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  <w:t>пневмоперитонеум</w:t>
      </w:r>
      <w:proofErr w:type="spellEnd"/>
      <w:r w:rsidRPr="00DB68DD"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  <w:t xml:space="preserve">. Два рабочих троакара устанавливаются на 2 - 3 см ниже области пупка по краю прямой </w:t>
      </w:r>
      <w:r w:rsidRPr="00DB68DD"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  <w:lastRenderedPageBreak/>
        <w:t xml:space="preserve">мышцы живота или по среднеключичной линии. В брюшную полость вводят 2 манипулятора и нить на </w:t>
      </w:r>
      <w:proofErr w:type="spellStart"/>
      <w:r w:rsidRPr="00DB68DD"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  <w:t>атравматической</w:t>
      </w:r>
      <w:proofErr w:type="spellEnd"/>
      <w:r w:rsidRPr="00DB68DD"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  <w:t xml:space="preserve"> игле. Производится осмотр области внутреннего пахового кольца. Убедившись в отсутствии жидкостного содержимого или после его удаления, вагинальный мешок ушивается в области внутреннего пахового кольца кисетным швом, над элементами семенного канатика</w:t>
      </w:r>
      <w:r w:rsidR="00DB68DD"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  <w:t>.</w:t>
      </w:r>
    </w:p>
    <w:p w:rsidR="00FF254F" w:rsidRPr="00DB68DD" w:rsidRDefault="00FF254F" w:rsidP="00DB68D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FF254F" w:rsidRPr="00DB68DD" w:rsidRDefault="00DB68DD" w:rsidP="00DB68DD">
      <w:pPr>
        <w:pStyle w:val="ab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Р</w:t>
      </w:r>
      <w:r w:rsidR="00FF254F" w:rsidRPr="00DB68D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екомендует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ся</w:t>
      </w:r>
      <w:r w:rsidR="00FF254F" w:rsidRPr="00DB68D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проведение традиционных оперативных вмешательств у детей с изолированной ВОЯ и кистой семенного канатика.</w:t>
      </w:r>
    </w:p>
    <w:p w:rsidR="00FF254F" w:rsidRPr="00FF254F" w:rsidRDefault="00FF254F" w:rsidP="00DB68D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B68DD"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  <w:t>При изолированной водянке оболочек яичка лечение может быть начато с пункции водянки. При неэффективности – показано хирургическое лечение.</w:t>
      </w:r>
    </w:p>
    <w:p w:rsidR="00FF254F" w:rsidRPr="00FF254F" w:rsidRDefault="00FF254F" w:rsidP="00DB68D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B68DD"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  <w:t xml:space="preserve">В качестве оперативного пособия наиболее обоснованной является операция </w:t>
      </w:r>
      <w:proofErr w:type="spellStart"/>
      <w:r w:rsidRPr="00DB68DD"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  <w:t>Бергамана</w:t>
      </w:r>
      <w:proofErr w:type="spellEnd"/>
      <w:r w:rsidRPr="00DB68DD"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  <w:t>, выполняемая через мошоночный доступ.</w:t>
      </w:r>
    </w:p>
    <w:p w:rsidR="00FF254F" w:rsidRPr="00FF254F" w:rsidRDefault="00FF254F" w:rsidP="00DB68D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B68DD"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  <w:t>При операции Бергмана наружный листок вагинального отростка брюшины иссекается, осуществляется тщательный гемостаз, обшивание оставшихся оболочек яичка с целью герметизации. В дальнейшем яичко погружается в мошонку. Последняя ушивается наглухо.</w:t>
      </w:r>
    </w:p>
    <w:p w:rsidR="00FF254F" w:rsidRPr="00FF254F" w:rsidRDefault="00FF254F" w:rsidP="00DB68D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B68DD"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  <w:t xml:space="preserve">Оперативное вмешательство по методике </w:t>
      </w:r>
      <w:proofErr w:type="spellStart"/>
      <w:r w:rsidRPr="00DB68DD"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  <w:t>Винкельмана</w:t>
      </w:r>
      <w:proofErr w:type="spellEnd"/>
      <w:r w:rsidRPr="00DB68DD"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  <w:t xml:space="preserve"> заключается в рассечении собственной оболочки яичка по передней поверхности с последующим ее выворачиванием и сшиванием позади яичка.</w:t>
      </w:r>
    </w:p>
    <w:p w:rsidR="00FF254F" w:rsidRPr="00FF254F" w:rsidRDefault="00FF254F" w:rsidP="00DB68D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B68DD"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  <w:t xml:space="preserve">При операции Лорда проводится рассечение оболочек яичка, эвакуации водяночной жидкости с последующим гофрированием влагалищной оболочки вокруг яичка. Преимущество операции заключается в том, что не выполняется </w:t>
      </w:r>
      <w:proofErr w:type="spellStart"/>
      <w:r w:rsidRPr="00DB68DD"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  <w:t>вывихивание</w:t>
      </w:r>
      <w:proofErr w:type="spellEnd"/>
      <w:r w:rsidRPr="00DB68DD"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  <w:t xml:space="preserve"> в рану репродуктивного органа, что уменьшает </w:t>
      </w:r>
      <w:proofErr w:type="spellStart"/>
      <w:r w:rsidRPr="00DB68DD"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  <w:t>травматизацию</w:t>
      </w:r>
      <w:proofErr w:type="spellEnd"/>
      <w:r w:rsidRPr="00DB68DD"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  <w:t xml:space="preserve"> питающих сосудов и прилежащих тканей.</w:t>
      </w:r>
    </w:p>
    <w:p w:rsidR="00FF254F" w:rsidRDefault="00FF254F" w:rsidP="00DB68D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</w:pPr>
      <w:r w:rsidRPr="00DB68DD"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  <w:t>При кисте семенного канатика предпочтение отдается выполнению оперативного вмешательства – радикальное иссечение кисты через паховый доступ.</w:t>
      </w:r>
    </w:p>
    <w:p w:rsidR="00347E50" w:rsidRDefault="00347E50" w:rsidP="00DB68D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Cs/>
          <w:color w:val="202124"/>
          <w:sz w:val="28"/>
          <w:szCs w:val="28"/>
          <w:lang w:eastAsia="ru-RU"/>
        </w:rPr>
      </w:pPr>
    </w:p>
    <w:p w:rsidR="00DB68DD" w:rsidRDefault="00DB68DD" w:rsidP="00DB68D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  <w:r w:rsidRPr="00DB68DD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lastRenderedPageBreak/>
        <w:t>П</w:t>
      </w:r>
      <w:r w:rsidR="00347E50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ослеоперационный период. Коррекция осложнений.</w:t>
      </w:r>
    </w:p>
    <w:p w:rsidR="00347E50" w:rsidRPr="00DB68DD" w:rsidRDefault="00347E50" w:rsidP="00DB68D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</w:p>
    <w:p w:rsidR="00DB68DD" w:rsidRDefault="00DB68DD" w:rsidP="00DB68DD">
      <w:pPr>
        <w:shd w:val="clear" w:color="auto" w:fill="FFFFFF"/>
        <w:spacing w:after="0" w:line="360" w:lineRule="auto"/>
        <w:ind w:firstLine="1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B68D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В период после операции рекомендуется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:</w:t>
      </w:r>
    </w:p>
    <w:p w:rsidR="00DB68DD" w:rsidRDefault="00DB68DD" w:rsidP="00DB68DD">
      <w:pPr>
        <w:shd w:val="clear" w:color="auto" w:fill="FFFFFF"/>
        <w:spacing w:after="0" w:line="360" w:lineRule="auto"/>
        <w:ind w:firstLine="1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-</w:t>
      </w:r>
      <w:r w:rsidRPr="00DB68D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домашний режим с ограничением физической нагрузки сроком не менее чем на 7-10 дней, в ряде случаев требуется ношение специальных поддерживающих суспензориев, и прием обезболивающих и противовоспалительных препаратов. </w:t>
      </w:r>
    </w:p>
    <w:p w:rsidR="00DB68DD" w:rsidRDefault="00DB68DD" w:rsidP="00DB68DD">
      <w:pPr>
        <w:shd w:val="clear" w:color="auto" w:fill="FFFFFF"/>
        <w:spacing w:after="0" w:line="360" w:lineRule="auto"/>
        <w:ind w:left="1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-г</w:t>
      </w:r>
      <w:r w:rsidRPr="00DB68D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игиенические ванны, возможно, принимать через 48-72 часа после хирургического вмешательства. </w:t>
      </w:r>
    </w:p>
    <w:p w:rsidR="00DB68DD" w:rsidRPr="00DB68DD" w:rsidRDefault="00DB68DD" w:rsidP="00DB68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-з</w:t>
      </w:r>
      <w:r w:rsidRPr="00DB68D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анятия физкультурой противопоказаны в течение 1 месяца.</w:t>
      </w:r>
    </w:p>
    <w:p w:rsidR="00DB68DD" w:rsidRPr="00DB68DD" w:rsidRDefault="00DB68DD" w:rsidP="00DB68D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B68D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Рецидивы после оперативного лечения сообщающейся водянки оболочек яичек встречаются редко, риск нарушения целостности элементов семенного канатика не превышает 5%.</w:t>
      </w:r>
    </w:p>
    <w:p w:rsidR="00DB68DD" w:rsidRPr="00DB68DD" w:rsidRDefault="00DB68DD" w:rsidP="00DB68D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B68D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Одним из после операционных осложнений является высокое стояние яичка, требующее в ряде случаев его низведения и фиксации в последующем в полости мошонки в сроки не ранее 6 месяцев после первичного оперативного вмешательства.</w:t>
      </w:r>
    </w:p>
    <w:p w:rsidR="00DB68DD" w:rsidRPr="00DB68DD" w:rsidRDefault="00DB68DD" w:rsidP="00DB68D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B68D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При оперативном вмешательстве по поводу изолированной водянки оболочек яичка наиболее грозными осложнениями являются </w:t>
      </w:r>
      <w:proofErr w:type="spellStart"/>
      <w:r w:rsidRPr="00DB68D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гематоцели</w:t>
      </w:r>
      <w:proofErr w:type="spellEnd"/>
      <w:r w:rsidRPr="00DB68D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и </w:t>
      </w:r>
      <w:proofErr w:type="spellStart"/>
      <w:r w:rsidRPr="00DB68D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пиоцеле</w:t>
      </w:r>
      <w:proofErr w:type="spellEnd"/>
      <w:r w:rsidRPr="00DB68D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, возникающие в результате присоединения инфекционных агентов при скоплении крови между оболочками яичка. В подобных ситуациях необходимо проведение 5-7 дневного курса антибактериальной, противовоспалительной и десенсибилизирующей терапии и дренирование полости мошонки по показаниям.</w:t>
      </w:r>
    </w:p>
    <w:p w:rsidR="00DB68DD" w:rsidRPr="00DB68DD" w:rsidRDefault="00DB68DD" w:rsidP="00DB68D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DB68D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К осложнениям после операционного периода так же относится расхождение швов на мошонке, что связано с особенностью ее кровоснабжения. В связи с этим требуется ежедневная обработка шва растворами антисептиков и смена антисептических повязок, до момента заживления или снятия швов, осуществляемого не ранее 10-12 суток.</w:t>
      </w:r>
    </w:p>
    <w:p w:rsidR="00DB68DD" w:rsidRPr="00FF254F" w:rsidRDefault="00DB68DD" w:rsidP="00DB68D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FF254F" w:rsidRPr="00FF254F" w:rsidRDefault="00DB68DD" w:rsidP="00DB68D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  <w:r w:rsidRPr="00DB68DD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lastRenderedPageBreak/>
        <w:t>Список литературы</w:t>
      </w:r>
    </w:p>
    <w:p w:rsidR="00FF254F" w:rsidRDefault="00FF254F" w:rsidP="00DB68D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68DD" w:rsidRDefault="00DB68DD" w:rsidP="00DB68DD">
      <w:pPr>
        <w:pStyle w:val="ab"/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Б.К.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2012г – 464 с: 358-359 стр.</w:t>
      </w:r>
    </w:p>
    <w:p w:rsidR="00DB68DD" w:rsidRDefault="00DB68DD" w:rsidP="00DB68DD">
      <w:pPr>
        <w:pStyle w:val="ab"/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Н.А. Лопаткина – 2004г. </w:t>
      </w:r>
      <w:r w:rsidR="001D52F8">
        <w:rPr>
          <w:rFonts w:ascii="Times New Roman" w:hAnsi="Times New Roman" w:cs="Times New Roman"/>
          <w:sz w:val="28"/>
          <w:szCs w:val="28"/>
        </w:rPr>
        <w:t>384-403 стр.</w:t>
      </w:r>
    </w:p>
    <w:p w:rsidR="001D52F8" w:rsidRPr="001D52F8" w:rsidRDefault="001D52F8" w:rsidP="001D52F8">
      <w:pPr>
        <w:pStyle w:val="ab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D52F8">
        <w:rPr>
          <w:rFonts w:ascii="Times New Roman" w:hAnsi="Times New Roman" w:cs="Times New Roman"/>
          <w:sz w:val="28"/>
          <w:szCs w:val="28"/>
          <w:shd w:val="clear" w:color="auto" w:fill="F0F6FB"/>
        </w:rPr>
        <w:t>Клинические рекомендации РФ 2013-2017</w:t>
      </w:r>
      <w:r>
        <w:rPr>
          <w:rFonts w:ascii="Times New Roman" w:hAnsi="Times New Roman" w:cs="Times New Roman"/>
          <w:sz w:val="28"/>
          <w:szCs w:val="28"/>
          <w:shd w:val="clear" w:color="auto" w:fill="F0F6FB"/>
        </w:rPr>
        <w:t xml:space="preserve"> Водянка оболочек яичек.</w:t>
      </w:r>
    </w:p>
    <w:p w:rsidR="001D52F8" w:rsidRPr="001D52F8" w:rsidRDefault="001D52F8" w:rsidP="001D52F8">
      <w:pPr>
        <w:pStyle w:val="ab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</w:p>
    <w:p w:rsidR="001D52F8" w:rsidRPr="001D52F8" w:rsidRDefault="001D52F8" w:rsidP="001D52F8">
      <w:pPr>
        <w:pStyle w:val="ab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0F6FB"/>
        </w:rPr>
        <w:t>Клинические рекомендации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0F6FB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0F6F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0F6FB"/>
        </w:rPr>
        <w:t>Гидроцеле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0F6FB"/>
        </w:rPr>
        <w:t xml:space="preserve"> 2016г.</w:t>
      </w:r>
    </w:p>
    <w:p w:rsidR="00FF254F" w:rsidRPr="00E64F32" w:rsidRDefault="00FF254F" w:rsidP="00FF254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E64F32" w:rsidRPr="00E64F32" w:rsidRDefault="00E64F32" w:rsidP="00E64F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64F32" w:rsidRPr="00E64F32" w:rsidSect="00526000">
      <w:footerReference w:type="default" r:id="rId7"/>
      <w:pgSz w:w="11906" w:h="16838"/>
      <w:pgMar w:top="1134" w:right="850" w:bottom="1134" w:left="1701" w:header="708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11C" w:rsidRDefault="000D111C" w:rsidP="00526000">
      <w:pPr>
        <w:spacing w:after="0" w:line="240" w:lineRule="auto"/>
      </w:pPr>
      <w:r>
        <w:separator/>
      </w:r>
    </w:p>
  </w:endnote>
  <w:endnote w:type="continuationSeparator" w:id="0">
    <w:p w:rsidR="000D111C" w:rsidRDefault="000D111C" w:rsidP="00526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4741642"/>
      <w:docPartObj>
        <w:docPartGallery w:val="Page Numbers (Bottom of Page)"/>
        <w:docPartUnique/>
      </w:docPartObj>
    </w:sdtPr>
    <w:sdtContent>
      <w:p w:rsidR="005409C1" w:rsidRDefault="00FD4360">
        <w:pPr>
          <w:pStyle w:val="a5"/>
          <w:jc w:val="center"/>
        </w:pPr>
        <w:fldSimple w:instr="PAGE   \* MERGEFORMAT">
          <w:r w:rsidR="00347E50">
            <w:rPr>
              <w:noProof/>
            </w:rPr>
            <w:t>16</w:t>
          </w:r>
        </w:fldSimple>
      </w:p>
    </w:sdtContent>
  </w:sdt>
  <w:p w:rsidR="005409C1" w:rsidRDefault="005409C1" w:rsidP="00526000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11C" w:rsidRDefault="000D111C" w:rsidP="00526000">
      <w:pPr>
        <w:spacing w:after="0" w:line="240" w:lineRule="auto"/>
      </w:pPr>
      <w:r>
        <w:separator/>
      </w:r>
    </w:p>
  </w:footnote>
  <w:footnote w:type="continuationSeparator" w:id="0">
    <w:p w:rsidR="000D111C" w:rsidRDefault="000D111C" w:rsidP="00526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2C9F"/>
    <w:multiLevelType w:val="hybridMultilevel"/>
    <w:tmpl w:val="2FC27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E6736"/>
    <w:multiLevelType w:val="hybridMultilevel"/>
    <w:tmpl w:val="7D2698D4"/>
    <w:lvl w:ilvl="0" w:tplc="0E0E6B9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41FE8"/>
    <w:multiLevelType w:val="hybridMultilevel"/>
    <w:tmpl w:val="99863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E6D49"/>
    <w:multiLevelType w:val="hybridMultilevel"/>
    <w:tmpl w:val="D6BC6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826A8"/>
    <w:multiLevelType w:val="hybridMultilevel"/>
    <w:tmpl w:val="C6AC6C2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13248"/>
    <w:multiLevelType w:val="hybridMultilevel"/>
    <w:tmpl w:val="C1406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52403"/>
    <w:multiLevelType w:val="hybridMultilevel"/>
    <w:tmpl w:val="716EE502"/>
    <w:lvl w:ilvl="0" w:tplc="0419000D">
      <w:start w:val="1"/>
      <w:numFmt w:val="bullet"/>
      <w:lvlText w:val="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7">
    <w:nsid w:val="5E6C3210"/>
    <w:multiLevelType w:val="hybridMultilevel"/>
    <w:tmpl w:val="AAC00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13930"/>
    <w:multiLevelType w:val="hybridMultilevel"/>
    <w:tmpl w:val="5F082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D19AD"/>
    <w:multiLevelType w:val="hybridMultilevel"/>
    <w:tmpl w:val="8C46F5CE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0">
    <w:nsid w:val="67F622EE"/>
    <w:multiLevelType w:val="hybridMultilevel"/>
    <w:tmpl w:val="B01EEC82"/>
    <w:lvl w:ilvl="0" w:tplc="20246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5858AF"/>
    <w:multiLevelType w:val="hybridMultilevel"/>
    <w:tmpl w:val="E49AA4BE"/>
    <w:lvl w:ilvl="0" w:tplc="5F56FF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9CF485D"/>
    <w:multiLevelType w:val="hybridMultilevel"/>
    <w:tmpl w:val="8C38D1AA"/>
    <w:lvl w:ilvl="0" w:tplc="752CB60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5C52D8"/>
    <w:multiLevelType w:val="hybridMultilevel"/>
    <w:tmpl w:val="D57A4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6B36F9"/>
    <w:multiLevelType w:val="hybridMultilevel"/>
    <w:tmpl w:val="75D01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14"/>
  </w:num>
  <w:num w:numId="7">
    <w:abstractNumId w:val="9"/>
  </w:num>
  <w:num w:numId="8">
    <w:abstractNumId w:val="3"/>
  </w:num>
  <w:num w:numId="9">
    <w:abstractNumId w:val="2"/>
  </w:num>
  <w:num w:numId="10">
    <w:abstractNumId w:val="1"/>
  </w:num>
  <w:num w:numId="11">
    <w:abstractNumId w:val="12"/>
  </w:num>
  <w:num w:numId="12">
    <w:abstractNumId w:val="10"/>
  </w:num>
  <w:num w:numId="13">
    <w:abstractNumId w:val="11"/>
  </w:num>
  <w:num w:numId="14">
    <w:abstractNumId w:val="8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0CB"/>
    <w:rsid w:val="00073852"/>
    <w:rsid w:val="00080B69"/>
    <w:rsid w:val="000D111C"/>
    <w:rsid w:val="001403D4"/>
    <w:rsid w:val="0018296B"/>
    <w:rsid w:val="001D52F8"/>
    <w:rsid w:val="002B48B9"/>
    <w:rsid w:val="00347E50"/>
    <w:rsid w:val="003D3240"/>
    <w:rsid w:val="00450F9E"/>
    <w:rsid w:val="00511206"/>
    <w:rsid w:val="00526000"/>
    <w:rsid w:val="005409C1"/>
    <w:rsid w:val="0056339A"/>
    <w:rsid w:val="005B6C2E"/>
    <w:rsid w:val="006034DC"/>
    <w:rsid w:val="00614FA6"/>
    <w:rsid w:val="006205C1"/>
    <w:rsid w:val="00636310"/>
    <w:rsid w:val="0065503B"/>
    <w:rsid w:val="006970CB"/>
    <w:rsid w:val="006D0453"/>
    <w:rsid w:val="007129AC"/>
    <w:rsid w:val="0072240F"/>
    <w:rsid w:val="00785834"/>
    <w:rsid w:val="007D3532"/>
    <w:rsid w:val="00884863"/>
    <w:rsid w:val="008B5FA0"/>
    <w:rsid w:val="008D7199"/>
    <w:rsid w:val="009275DA"/>
    <w:rsid w:val="009A5B10"/>
    <w:rsid w:val="009A7E94"/>
    <w:rsid w:val="00A616C6"/>
    <w:rsid w:val="00B1454D"/>
    <w:rsid w:val="00B570E3"/>
    <w:rsid w:val="00B61A96"/>
    <w:rsid w:val="00BF33BD"/>
    <w:rsid w:val="00C13F61"/>
    <w:rsid w:val="00C533D2"/>
    <w:rsid w:val="00C6006A"/>
    <w:rsid w:val="00D65A2F"/>
    <w:rsid w:val="00DA2F46"/>
    <w:rsid w:val="00DB68DD"/>
    <w:rsid w:val="00E10468"/>
    <w:rsid w:val="00E41915"/>
    <w:rsid w:val="00E64F32"/>
    <w:rsid w:val="00E80969"/>
    <w:rsid w:val="00EB2B4D"/>
    <w:rsid w:val="00EB72B6"/>
    <w:rsid w:val="00EC3470"/>
    <w:rsid w:val="00FD4360"/>
    <w:rsid w:val="00FF2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6000"/>
  </w:style>
  <w:style w:type="paragraph" w:styleId="a5">
    <w:name w:val="footer"/>
    <w:basedOn w:val="a"/>
    <w:link w:val="a6"/>
    <w:uiPriority w:val="99"/>
    <w:unhideWhenUsed/>
    <w:rsid w:val="00526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6000"/>
  </w:style>
  <w:style w:type="paragraph" w:styleId="a7">
    <w:name w:val="Balloon Text"/>
    <w:basedOn w:val="a"/>
    <w:link w:val="a8"/>
    <w:uiPriority w:val="99"/>
    <w:semiHidden/>
    <w:unhideWhenUsed/>
    <w:rsid w:val="00C53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3D2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DA2F46"/>
    <w:pPr>
      <w:suppressAutoHyphens/>
      <w:spacing w:after="0" w:line="240" w:lineRule="auto"/>
    </w:pPr>
    <w:rPr>
      <w:rFonts w:ascii="Times New Roman" w:eastAsia="Arial" w:hAnsi="Times New Roman" w:cs="Tms Rmn"/>
      <w:sz w:val="20"/>
      <w:szCs w:val="20"/>
      <w:lang w:eastAsia="ar-SA"/>
    </w:rPr>
  </w:style>
  <w:style w:type="paragraph" w:customStyle="1" w:styleId="rtejustify">
    <w:name w:val="rtejustify"/>
    <w:basedOn w:val="a"/>
    <w:rsid w:val="00655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5B6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5B6C2E"/>
    <w:rPr>
      <w:b/>
      <w:bCs/>
    </w:rPr>
  </w:style>
  <w:style w:type="paragraph" w:customStyle="1" w:styleId="txt">
    <w:name w:val="txt"/>
    <w:basedOn w:val="a"/>
    <w:rsid w:val="00E41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409C1"/>
    <w:pPr>
      <w:ind w:left="720"/>
      <w:contextualSpacing/>
    </w:pPr>
  </w:style>
  <w:style w:type="paragraph" w:customStyle="1" w:styleId="p60">
    <w:name w:val="p60"/>
    <w:basedOn w:val="a"/>
    <w:rsid w:val="00E64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E64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E64F32"/>
    <w:pPr>
      <w:spacing w:after="0" w:line="240" w:lineRule="auto"/>
    </w:pPr>
  </w:style>
  <w:style w:type="character" w:styleId="ad">
    <w:name w:val="Emphasis"/>
    <w:basedOn w:val="a0"/>
    <w:uiPriority w:val="20"/>
    <w:qFormat/>
    <w:rsid w:val="00FF25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6000"/>
  </w:style>
  <w:style w:type="paragraph" w:styleId="a5">
    <w:name w:val="footer"/>
    <w:basedOn w:val="a"/>
    <w:link w:val="a6"/>
    <w:uiPriority w:val="99"/>
    <w:unhideWhenUsed/>
    <w:rsid w:val="00526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6000"/>
  </w:style>
  <w:style w:type="paragraph" w:styleId="a7">
    <w:name w:val="Balloon Text"/>
    <w:basedOn w:val="a"/>
    <w:link w:val="a8"/>
    <w:uiPriority w:val="99"/>
    <w:semiHidden/>
    <w:unhideWhenUsed/>
    <w:rsid w:val="00C53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3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2360</Words>
  <Characters>13454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Кирилл</cp:lastModifiedBy>
  <cp:revision>3</cp:revision>
  <dcterms:created xsi:type="dcterms:W3CDTF">2023-01-27T08:10:00Z</dcterms:created>
  <dcterms:modified xsi:type="dcterms:W3CDTF">2023-01-27T08:14:00Z</dcterms:modified>
</cp:coreProperties>
</file>