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A" w:rsidRDefault="005647DA" w:rsidP="005647DA">
      <w:pPr>
        <w:spacing w:line="276" w:lineRule="auto"/>
        <w:ind w:left="5670"/>
        <w:rPr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5647DA" w:rsidRDefault="005647DA" w:rsidP="005647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Проректор по учебной работе д.м.н., </w:t>
      </w:r>
      <w:r w:rsidR="00415EB0">
        <w:rPr>
          <w:sz w:val="28"/>
          <w:szCs w:val="28"/>
        </w:rPr>
        <w:t>доцент</w:t>
      </w:r>
      <w:r>
        <w:rPr>
          <w:sz w:val="28"/>
          <w:szCs w:val="28"/>
        </w:rPr>
        <w:t>.</w:t>
      </w:r>
    </w:p>
    <w:p w:rsidR="005647DA" w:rsidRDefault="00415EB0" w:rsidP="005647DA">
      <w:pPr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t>И.</w:t>
      </w:r>
      <w:r w:rsidR="00283920">
        <w:rPr>
          <w:sz w:val="28"/>
          <w:szCs w:val="28"/>
        </w:rPr>
        <w:t>А</w:t>
      </w:r>
      <w:r>
        <w:rPr>
          <w:sz w:val="28"/>
          <w:szCs w:val="28"/>
        </w:rPr>
        <w:t>. Соловьева</w:t>
      </w:r>
      <w:r w:rsidR="005647DA">
        <w:rPr>
          <w:sz w:val="28"/>
          <w:szCs w:val="28"/>
        </w:rPr>
        <w:t>________</w:t>
      </w:r>
    </w:p>
    <w:p w:rsidR="005647DA" w:rsidRDefault="005647DA" w:rsidP="005647DA">
      <w:pPr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20____г.</w:t>
      </w:r>
    </w:p>
    <w:p w:rsidR="00E212B9" w:rsidRDefault="00E212B9" w:rsidP="00D851C7">
      <w:pPr>
        <w:jc w:val="center"/>
        <w:rPr>
          <w:b/>
          <w:sz w:val="32"/>
          <w:szCs w:val="32"/>
        </w:rPr>
      </w:pPr>
    </w:p>
    <w:p w:rsidR="00D851C7" w:rsidRPr="00F31C2A" w:rsidRDefault="00D851C7" w:rsidP="00D851C7">
      <w:pPr>
        <w:jc w:val="center"/>
        <w:rPr>
          <w:b/>
          <w:sz w:val="32"/>
          <w:szCs w:val="32"/>
        </w:rPr>
      </w:pPr>
      <w:r w:rsidRPr="00F31C2A">
        <w:rPr>
          <w:b/>
          <w:sz w:val="32"/>
          <w:szCs w:val="32"/>
        </w:rPr>
        <w:t xml:space="preserve">Перечень </w:t>
      </w:r>
      <w:r w:rsidR="0051796D">
        <w:rPr>
          <w:b/>
          <w:sz w:val="32"/>
          <w:szCs w:val="32"/>
        </w:rPr>
        <w:t>ситуационных</w:t>
      </w:r>
      <w:r w:rsidRPr="00F31C2A">
        <w:rPr>
          <w:b/>
          <w:sz w:val="32"/>
          <w:szCs w:val="32"/>
        </w:rPr>
        <w:t xml:space="preserve"> </w:t>
      </w:r>
      <w:r w:rsidR="0008717E">
        <w:rPr>
          <w:b/>
          <w:sz w:val="32"/>
          <w:szCs w:val="32"/>
        </w:rPr>
        <w:t xml:space="preserve">задач </w:t>
      </w:r>
      <w:r w:rsidRPr="00F31C2A">
        <w:rPr>
          <w:b/>
          <w:sz w:val="32"/>
          <w:szCs w:val="32"/>
        </w:rPr>
        <w:t>к экзамену</w:t>
      </w:r>
    </w:p>
    <w:p w:rsidR="00D851C7" w:rsidRDefault="00D851C7" w:rsidP="00D851C7">
      <w:pPr>
        <w:jc w:val="center"/>
        <w:rPr>
          <w:b/>
          <w:sz w:val="28"/>
          <w:szCs w:val="28"/>
        </w:rPr>
      </w:pPr>
      <w:r w:rsidRPr="001157CF">
        <w:rPr>
          <w:b/>
          <w:sz w:val="28"/>
          <w:szCs w:val="28"/>
        </w:rPr>
        <w:t xml:space="preserve">по дисциплине </w:t>
      </w:r>
      <w:r w:rsidR="005647DA">
        <w:rPr>
          <w:b/>
          <w:sz w:val="28"/>
          <w:szCs w:val="28"/>
        </w:rPr>
        <w:t>«Био</w:t>
      </w:r>
      <w:r>
        <w:rPr>
          <w:b/>
          <w:sz w:val="28"/>
          <w:szCs w:val="28"/>
        </w:rPr>
        <w:t>химия</w:t>
      </w:r>
      <w:r w:rsidRPr="001157CF">
        <w:rPr>
          <w:b/>
          <w:sz w:val="28"/>
          <w:szCs w:val="28"/>
        </w:rPr>
        <w:t>»</w:t>
      </w:r>
    </w:p>
    <w:p w:rsidR="00D851C7" w:rsidRDefault="00D851C7" w:rsidP="00D851C7">
      <w:pPr>
        <w:jc w:val="center"/>
        <w:rPr>
          <w:b/>
          <w:sz w:val="32"/>
          <w:szCs w:val="32"/>
        </w:rPr>
      </w:pPr>
      <w:r w:rsidRPr="001157CF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</w:t>
      </w:r>
      <w:r w:rsidR="00283920" w:rsidRPr="00283920">
        <w:rPr>
          <w:b/>
          <w:sz w:val="28"/>
          <w:szCs w:val="28"/>
        </w:rPr>
        <w:t>31.05.02 Педиатрия</w:t>
      </w:r>
    </w:p>
    <w:p w:rsidR="00D851C7" w:rsidRPr="001157CF" w:rsidRDefault="00D851C7" w:rsidP="00D851C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542795" w:rsidTr="00870B5F">
        <w:tc>
          <w:tcPr>
            <w:tcW w:w="675" w:type="dxa"/>
            <w:vAlign w:val="center"/>
          </w:tcPr>
          <w:p w:rsidR="00542795" w:rsidRDefault="00542795" w:rsidP="00011535">
            <w:pPr>
              <w:jc w:val="center"/>
            </w:pPr>
          </w:p>
          <w:p w:rsidR="00542795" w:rsidRPr="00CE2689" w:rsidRDefault="00542795" w:rsidP="00011535">
            <w:pPr>
              <w:jc w:val="center"/>
            </w:pPr>
            <w:r w:rsidRPr="00CE2689">
              <w:t xml:space="preserve">№ </w:t>
            </w:r>
            <w:proofErr w:type="gramStart"/>
            <w:r w:rsidRPr="00CE2689">
              <w:t>п</w:t>
            </w:r>
            <w:proofErr w:type="gramEnd"/>
            <w:r w:rsidRPr="00CE2689">
              <w:t>/п</w:t>
            </w:r>
          </w:p>
        </w:tc>
        <w:tc>
          <w:tcPr>
            <w:tcW w:w="9179" w:type="dxa"/>
            <w:vAlign w:val="center"/>
          </w:tcPr>
          <w:p w:rsidR="00542795" w:rsidRPr="00CE2689" w:rsidRDefault="00542795" w:rsidP="00011535">
            <w:pPr>
              <w:jc w:val="center"/>
            </w:pPr>
            <w:r w:rsidRPr="00CE2689">
              <w:t>Формулировка вопроса</w:t>
            </w:r>
          </w:p>
        </w:tc>
      </w:tr>
      <w:tr w:rsidR="00542795" w:rsidTr="00870B5F">
        <w:trPr>
          <w:trHeight w:val="605"/>
        </w:trPr>
        <w:tc>
          <w:tcPr>
            <w:tcW w:w="675" w:type="dxa"/>
          </w:tcPr>
          <w:p w:rsidR="00542795" w:rsidRPr="00CE2689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CE2689" w:rsidRDefault="00542795" w:rsidP="00BD5A63">
            <w:r w:rsidRPr="00BD5A63">
              <w:t xml:space="preserve">Употребление в пищу кондитерских изделий, конфет вызывает у ребенка рвоту, понос. Он плохо переносит и сладкий чай, тогда как молоко не вызывает отрицательных реакций. </w:t>
            </w:r>
            <w:r>
              <w:t xml:space="preserve">О </w:t>
            </w:r>
            <w:r w:rsidRPr="00BD5A63">
              <w:t xml:space="preserve">молекулярном </w:t>
            </w:r>
            <w:proofErr w:type="gramStart"/>
            <w:r w:rsidRPr="00BD5A63">
              <w:t>дефекте</w:t>
            </w:r>
            <w:proofErr w:type="gramEnd"/>
            <w:r>
              <w:t xml:space="preserve"> какого фермента идет речь?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pPr>
              <w:tabs>
                <w:tab w:val="left" w:pos="720"/>
              </w:tabs>
              <w:spacing w:before="120" w:after="120"/>
              <w:ind w:right="567"/>
              <w:jc w:val="both"/>
            </w:pPr>
            <w:r>
              <w:t xml:space="preserve">Пациенту с явлениями гипофизарной карликовости проводили лечение </w:t>
            </w:r>
            <w:proofErr w:type="spellStart"/>
            <w:r>
              <w:t>соматотропином</w:t>
            </w:r>
            <w:proofErr w:type="spellEnd"/>
            <w:r>
              <w:t>. Через некоторое время у него появились признаки сахарного диабета. Какова связь появление диабета с проводимым лечением?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pPr>
              <w:tabs>
                <w:tab w:val="left" w:pos="720"/>
              </w:tabs>
              <w:spacing w:before="120" w:after="120"/>
              <w:ind w:right="567"/>
              <w:jc w:val="both"/>
            </w:pPr>
            <w:r>
              <w:t>Экспериментально доказано, что жирные кислоты являются естественным энергетическим топливом для сердца. Докажите это, путем сравнения энергетического эффекта аэробного окисления глюкозы и стеариновой кислоты (С</w:t>
            </w:r>
            <w:r>
              <w:rPr>
                <w:vertAlign w:val="subscript"/>
              </w:rPr>
              <w:t>18</w:t>
            </w:r>
            <w:r>
              <w:t>).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pPr>
              <w:tabs>
                <w:tab w:val="left" w:pos="720"/>
              </w:tabs>
              <w:spacing w:before="120" w:after="120"/>
              <w:ind w:right="567"/>
              <w:jc w:val="both"/>
            </w:pPr>
            <w:r>
              <w:t xml:space="preserve">Описано два типа заболеваний. Для одного характерен дефект </w:t>
            </w:r>
            <w:proofErr w:type="spellStart"/>
            <w:r>
              <w:t>фосфорилазы</w:t>
            </w:r>
            <w:proofErr w:type="spellEnd"/>
            <w:r>
              <w:t xml:space="preserve"> мышц, для другого – печени. Как изменится концентрация </w:t>
            </w:r>
            <w:proofErr w:type="spellStart"/>
            <w:r>
              <w:t>лактата</w:t>
            </w:r>
            <w:proofErr w:type="spellEnd"/>
            <w:r>
              <w:t xml:space="preserve"> в крови после физической нагрузки? Какова реакция больных на введение глюкагона?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 xml:space="preserve">Опишите липидный спектр крови после </w:t>
            </w:r>
            <w:r>
              <w:t>приема пищи, приготовленной из</w:t>
            </w:r>
            <w:r w:rsidRPr="0051796D">
              <w:t xml:space="preserve"> жирны</w:t>
            </w:r>
            <w:r>
              <w:t>х сортов мяса</w:t>
            </w:r>
            <w:r w:rsidRPr="0051796D">
              <w:t>.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1796D" w:rsidRDefault="00542795" w:rsidP="0051796D">
            <w:r w:rsidRPr="0051796D">
              <w:t xml:space="preserve">При длительном голодании белки мышц начинают служить источником энергии. Какие </w:t>
            </w:r>
            <w:proofErr w:type="gramStart"/>
            <w:r w:rsidRPr="0051796D">
              <w:t>превращения</w:t>
            </w:r>
            <w:proofErr w:type="gramEnd"/>
            <w:r w:rsidRPr="0051796D">
              <w:t xml:space="preserve"> и в </w:t>
            </w:r>
            <w:proofErr w:type="gramStart"/>
            <w:r w:rsidRPr="0051796D">
              <w:t>каких</w:t>
            </w:r>
            <w:proofErr w:type="gramEnd"/>
            <w:r w:rsidRPr="0051796D">
              <w:t xml:space="preserve"> органах должны произойти с этими белками, прежде чем миокард и мозг смогут использовать энергию их распада?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 xml:space="preserve">В печени крысы происходит распад </w:t>
            </w:r>
            <w:proofErr w:type="spellStart"/>
            <w:r w:rsidRPr="0051796D">
              <w:t>глутамина</w:t>
            </w:r>
            <w:proofErr w:type="spellEnd"/>
            <w:r w:rsidRPr="0051796D">
              <w:t xml:space="preserve">, </w:t>
            </w:r>
            <w:proofErr w:type="gramStart"/>
            <w:r w:rsidRPr="0051796D">
              <w:t>меченного</w:t>
            </w:r>
            <w:proofErr w:type="gramEnd"/>
            <w:r w:rsidRPr="0051796D">
              <w:t xml:space="preserve"> изотопом N15 по амидной группе. В каких из названных метаболитов можно обнаружить метку? Мочевина, </w:t>
            </w:r>
            <w:proofErr w:type="spellStart"/>
            <w:r w:rsidRPr="0051796D">
              <w:t>сукцинат</w:t>
            </w:r>
            <w:proofErr w:type="spellEnd"/>
            <w:r w:rsidRPr="0051796D">
              <w:t>, арг</w:t>
            </w:r>
            <w:r>
              <w:t xml:space="preserve">инин, </w:t>
            </w:r>
            <w:proofErr w:type="spellStart"/>
            <w:r>
              <w:t>цитруллин</w:t>
            </w:r>
            <w:proofErr w:type="spellEnd"/>
            <w:r>
              <w:t xml:space="preserve">, орнитин, </w:t>
            </w:r>
            <w:proofErr w:type="spellStart"/>
            <w:r>
              <w:t>аспар</w:t>
            </w:r>
            <w:r w:rsidRPr="0051796D">
              <w:t>тат</w:t>
            </w:r>
            <w:proofErr w:type="spellEnd"/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51796D">
              <w:t xml:space="preserve">Рассмотрите синтез </w:t>
            </w:r>
            <w:proofErr w:type="spellStart"/>
            <w:r w:rsidRPr="0051796D">
              <w:t>трипальмитина</w:t>
            </w:r>
            <w:proofErr w:type="spellEnd"/>
            <w:r w:rsidRPr="0051796D">
              <w:t xml:space="preserve"> из </w:t>
            </w:r>
            <w:proofErr w:type="spellStart"/>
            <w:r w:rsidRPr="0051796D">
              <w:t>аланина</w:t>
            </w:r>
            <w:proofErr w:type="spellEnd"/>
            <w:r w:rsidRPr="0051796D">
              <w:t xml:space="preserve">. Сколько молекул данной аминокислоты потребуется для того, чтобы обеспечить этот процесс энергией и необходимым количеством </w:t>
            </w:r>
            <w:r>
              <w:t>атомов углерода, кислорода и во</w:t>
            </w:r>
            <w:r w:rsidRPr="0051796D">
              <w:t>дорода? Изобразите схему процессов.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 xml:space="preserve">У больного резко повышено кровяное </w:t>
            </w:r>
            <w:r>
              <w:t>давление, основной обмен, содер</w:t>
            </w:r>
            <w:r w:rsidRPr="0051796D">
              <w:t xml:space="preserve">жание глюкозы и уровень НЭЖК в крови. Количество адреналина и норадреналина в плазме крови повышено в 500 раз. </w:t>
            </w:r>
            <w:r>
              <w:t>Диагностируется</w:t>
            </w:r>
            <w:r w:rsidRPr="0051796D">
              <w:t xml:space="preserve"> </w:t>
            </w:r>
            <w:proofErr w:type="spellStart"/>
            <w:r w:rsidRPr="0051796D">
              <w:t>глюкозурия</w:t>
            </w:r>
            <w:proofErr w:type="spellEnd"/>
            <w:r w:rsidRPr="0051796D">
              <w:t xml:space="preserve">. </w:t>
            </w:r>
            <w:proofErr w:type="gramStart"/>
            <w:r w:rsidRPr="0051796D">
              <w:t>Патологию</w:t>
            </w:r>
            <w:proofErr w:type="gramEnd"/>
            <w:r w:rsidRPr="0051796D">
              <w:t xml:space="preserve"> какого органа можно предположить?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CA1D28">
            <w:r w:rsidRPr="0051796D">
              <w:t xml:space="preserve">Какие реакции обмена желчных пигментов </w:t>
            </w:r>
            <w:r>
              <w:t>выпадают</w:t>
            </w:r>
            <w:r w:rsidRPr="0051796D">
              <w:t xml:space="preserve"> при механической желтухе?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51796D">
              <w:t>У больного, вследствие хронической патологии печени и кишечника, нарушено всасывание липидов. Какие сопутствующие гиповитаминозы отягощают состояние больного?</w:t>
            </w:r>
          </w:p>
        </w:tc>
      </w:tr>
      <w:tr w:rsidR="00542795" w:rsidTr="00870B5F">
        <w:trPr>
          <w:trHeight w:val="557"/>
        </w:trPr>
        <w:tc>
          <w:tcPr>
            <w:tcW w:w="675" w:type="dxa"/>
          </w:tcPr>
          <w:p w:rsidR="00542795" w:rsidRPr="00CE2689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CE2689" w:rsidRDefault="00542795" w:rsidP="0051796D">
            <w:pPr>
              <w:widowControl w:val="0"/>
              <w:tabs>
                <w:tab w:val="left" w:pos="341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</w:pPr>
            <w:r>
              <w:t>Какое минимальное количество молекул ацетил-</w:t>
            </w:r>
            <w:proofErr w:type="spellStart"/>
            <w:r>
              <w:t>КоА</w:t>
            </w:r>
            <w:proofErr w:type="spellEnd"/>
            <w:r>
              <w:t xml:space="preserve"> необходимо использовать для синтеза 100 молекул </w:t>
            </w:r>
            <w:proofErr w:type="spellStart"/>
            <w:r>
              <w:t>ацетоацетата</w:t>
            </w:r>
            <w:proofErr w:type="spellEnd"/>
            <w:r>
              <w:t>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>Пациент выпил несколько мл раствора инсулина</w:t>
            </w:r>
            <w:r>
              <w:t xml:space="preserve"> натощак</w:t>
            </w:r>
            <w:r w:rsidRPr="0051796D">
              <w:t>. Как изменится содержание глюкозы в крови?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>Больного беспокоят боли в области желудка, отрыжка с неприятным запахом тухлых яиц. Какие процессы м</w:t>
            </w:r>
            <w:r>
              <w:t>огут быть причиной появления та</w:t>
            </w:r>
            <w:r w:rsidRPr="0051796D">
              <w:t>кого запаха? Что можно рекомендовать для нормализации процесса пищеварения?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51796D">
              <w:t xml:space="preserve">У больного появились отеки. С изменением </w:t>
            </w:r>
            <w:proofErr w:type="gramStart"/>
            <w:r w:rsidRPr="0051796D">
              <w:t>концентрации</w:t>
            </w:r>
            <w:proofErr w:type="gramEnd"/>
            <w:r w:rsidRPr="0051796D">
              <w:t xml:space="preserve"> какого вида белка крови это может быть связано? Каковы взаимоотношения водного обмена и состояния белков плазмы?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BD5A63">
            <w:r w:rsidRPr="0051796D">
              <w:t xml:space="preserve">В суспензию митохондрий добавили </w:t>
            </w:r>
            <w:proofErr w:type="spellStart"/>
            <w:r w:rsidRPr="0051796D">
              <w:t>малат</w:t>
            </w:r>
            <w:proofErr w:type="spellEnd"/>
            <w:r w:rsidRPr="0051796D">
              <w:t xml:space="preserve"> и АДФ. Как будут изменяться концентрации этих веще</w:t>
            </w:r>
            <w:proofErr w:type="gramStart"/>
            <w:r w:rsidRPr="0051796D">
              <w:t>ств пр</w:t>
            </w:r>
            <w:proofErr w:type="gramEnd"/>
            <w:r w:rsidRPr="0051796D">
              <w:t>и инкубации (37</w:t>
            </w:r>
            <w:r>
              <w:t>°</w:t>
            </w:r>
            <w:r w:rsidRPr="0051796D">
              <w:t xml:space="preserve">С)? Какие продукты из них образуются? Какие ферменты катализируют эти реакции? Какой может быть величина </w:t>
            </w:r>
            <w:proofErr w:type="gramStart"/>
            <w:r w:rsidRPr="0051796D">
              <w:t>Р</w:t>
            </w:r>
            <w:proofErr w:type="gramEnd"/>
            <w:r w:rsidRPr="0051796D">
              <w:t>/О?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51796D">
            <w:r w:rsidRPr="0051796D">
              <w:t xml:space="preserve">В результате дегенеративного процесса поражен </w:t>
            </w:r>
            <w:proofErr w:type="spellStart"/>
            <w:r w:rsidRPr="0051796D">
              <w:t>юкстагломерулярный</w:t>
            </w:r>
            <w:proofErr w:type="spellEnd"/>
            <w:r w:rsidRPr="0051796D">
              <w:t xml:space="preserve"> аппарат петли </w:t>
            </w:r>
            <w:proofErr w:type="spellStart"/>
            <w:r w:rsidRPr="0051796D">
              <w:t>Генле</w:t>
            </w:r>
            <w:proofErr w:type="spellEnd"/>
            <w:r w:rsidRPr="0051796D">
              <w:t xml:space="preserve"> и </w:t>
            </w:r>
            <w:proofErr w:type="gramStart"/>
            <w:r w:rsidRPr="0051796D">
              <w:t>приводящих</w:t>
            </w:r>
            <w:proofErr w:type="gramEnd"/>
            <w:r w:rsidRPr="0051796D">
              <w:t xml:space="preserve"> артериол. Какие изменения и </w:t>
            </w:r>
            <w:r>
              <w:t>почему могут возникнуть в водно-</w:t>
            </w:r>
            <w:r w:rsidRPr="0051796D">
              <w:t>солевом обмене?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BD5A63">
            <w:r w:rsidRPr="0051796D">
              <w:t xml:space="preserve">Активность </w:t>
            </w:r>
            <w:proofErr w:type="spellStart"/>
            <w:r w:rsidRPr="0051796D">
              <w:t>аланинаминотрансферазы</w:t>
            </w:r>
            <w:proofErr w:type="spellEnd"/>
            <w:r w:rsidRPr="0051796D">
              <w:t xml:space="preserve"> измеряют обычно, вводя в реакционную систему избыток </w:t>
            </w:r>
            <w:proofErr w:type="spellStart"/>
            <w:r w:rsidRPr="0051796D">
              <w:t>лактатдегидрогеназы</w:t>
            </w:r>
            <w:proofErr w:type="spellEnd"/>
            <w:r w:rsidRPr="0051796D">
              <w:t xml:space="preserve"> и НАДН. Скорость исчезновения </w:t>
            </w:r>
            <w:proofErr w:type="spellStart"/>
            <w:r w:rsidRPr="0051796D">
              <w:t>аланина</w:t>
            </w:r>
            <w:proofErr w:type="spellEnd"/>
            <w:r w:rsidRPr="0051796D">
              <w:t xml:space="preserve"> равна скорости исчезновения НАДН, которую измеряют спектрофото</w:t>
            </w:r>
            <w:r>
              <w:t xml:space="preserve">метрическим методом. Объясните процессы, которые </w:t>
            </w:r>
            <w:r w:rsidRPr="0051796D">
              <w:t>происход</w:t>
            </w:r>
            <w:r>
              <w:t>я</w:t>
            </w:r>
            <w:r w:rsidRPr="0051796D">
              <w:t>т?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>Объясните, почему гипертиреоз, как правило, никогда не сопровождается такими заболеваниями как атеросклероз и гипертоническая болезнь?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51796D">
              <w:t xml:space="preserve">Какое количество АТФ образуется при окислении </w:t>
            </w:r>
            <w:proofErr w:type="spellStart"/>
            <w:r w:rsidRPr="0051796D">
              <w:t>тристеарина</w:t>
            </w:r>
            <w:proofErr w:type="spellEnd"/>
            <w:r w:rsidRPr="0051796D">
              <w:t xml:space="preserve"> до СО</w:t>
            </w:r>
            <w:proofErr w:type="gramStart"/>
            <w:r w:rsidRPr="00BD5A63">
              <w:rPr>
                <w:vertAlign w:val="subscript"/>
              </w:rPr>
              <w:t>2</w:t>
            </w:r>
            <w:proofErr w:type="gramEnd"/>
            <w:r w:rsidRPr="0051796D">
              <w:t xml:space="preserve"> и Н</w:t>
            </w:r>
            <w:r w:rsidRPr="00BD5A63">
              <w:rPr>
                <w:vertAlign w:val="subscript"/>
              </w:rPr>
              <w:t>2</w:t>
            </w:r>
            <w:r w:rsidRPr="0051796D">
              <w:t>О?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51796D">
              <w:t xml:space="preserve">Рассмотрите </w:t>
            </w:r>
            <w:proofErr w:type="spellStart"/>
            <w:r w:rsidRPr="0051796D">
              <w:t>глюконеогенез</w:t>
            </w:r>
            <w:proofErr w:type="spellEnd"/>
            <w:r w:rsidRPr="0051796D">
              <w:t xml:space="preserve"> из аминокислот на примере </w:t>
            </w:r>
            <w:proofErr w:type="spellStart"/>
            <w:r w:rsidRPr="0051796D">
              <w:t>глутамата</w:t>
            </w:r>
            <w:proofErr w:type="spellEnd"/>
            <w:r w:rsidRPr="0051796D">
              <w:t xml:space="preserve">. Сколько молекул </w:t>
            </w:r>
            <w:proofErr w:type="spellStart"/>
            <w:r w:rsidRPr="0051796D">
              <w:t>глутамата</w:t>
            </w:r>
            <w:proofErr w:type="spellEnd"/>
            <w:r w:rsidRPr="0051796D">
              <w:t xml:space="preserve"> необходимо для синтеза одной молекулы глюкозы? Сколько при этом теряется атомов углерода в виде СО</w:t>
            </w:r>
            <w:proofErr w:type="gramStart"/>
            <w:r w:rsidRPr="00BD5A63">
              <w:rPr>
                <w:vertAlign w:val="subscript"/>
              </w:rPr>
              <w:t>2</w:t>
            </w:r>
            <w:proofErr w:type="gramEnd"/>
            <w:r w:rsidRPr="0051796D">
              <w:t>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>К препарату митохондрий добавили ацетил-</w:t>
            </w:r>
            <w:proofErr w:type="spellStart"/>
            <w:r w:rsidRPr="0051796D">
              <w:t>КоА</w:t>
            </w:r>
            <w:proofErr w:type="spellEnd"/>
            <w:r w:rsidRPr="0051796D">
              <w:t xml:space="preserve">, </w:t>
            </w:r>
            <w:proofErr w:type="gramStart"/>
            <w:r w:rsidRPr="0051796D">
              <w:t>меченный</w:t>
            </w:r>
            <w:proofErr w:type="gramEnd"/>
            <w:r w:rsidRPr="0051796D">
              <w:t xml:space="preserve"> по </w:t>
            </w:r>
            <w:proofErr w:type="spellStart"/>
            <w:r w:rsidRPr="0051796D">
              <w:t>метильной</w:t>
            </w:r>
            <w:proofErr w:type="spellEnd"/>
            <w:r w:rsidRPr="0051796D">
              <w:t xml:space="preserve"> группе. Какое положение займет С14 в </w:t>
            </w:r>
            <w:proofErr w:type="spellStart"/>
            <w:r w:rsidRPr="0051796D">
              <w:t>оксалоацетате</w:t>
            </w:r>
            <w:proofErr w:type="spellEnd"/>
            <w:r w:rsidRPr="0051796D">
              <w:t xml:space="preserve"> после одного оборота цикла Кребса?</w:t>
            </w:r>
          </w:p>
        </w:tc>
      </w:tr>
      <w:tr w:rsidR="00542795" w:rsidTr="00870B5F">
        <w:trPr>
          <w:trHeight w:val="852"/>
        </w:trPr>
        <w:tc>
          <w:tcPr>
            <w:tcW w:w="675" w:type="dxa"/>
          </w:tcPr>
          <w:p w:rsidR="00542795" w:rsidRPr="00CE2689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CE2689" w:rsidRDefault="00542795" w:rsidP="00DE12FD">
            <w:r w:rsidRPr="0051796D">
              <w:t xml:space="preserve">Рассмотрите </w:t>
            </w:r>
            <w:proofErr w:type="spellStart"/>
            <w:r w:rsidRPr="0051796D">
              <w:t>глюконеогенез</w:t>
            </w:r>
            <w:proofErr w:type="spellEnd"/>
            <w:r w:rsidRPr="0051796D">
              <w:t xml:space="preserve"> из аминокислот на примере синтеза глюкозы из </w:t>
            </w:r>
            <w:proofErr w:type="spellStart"/>
            <w:r w:rsidRPr="0051796D">
              <w:t>аспартата</w:t>
            </w:r>
            <w:proofErr w:type="spellEnd"/>
            <w:r w:rsidRPr="0051796D">
              <w:t xml:space="preserve">. Сколько молекул данной аминокислоты требуется для синтеза одной молекулы глюкозы? Сколько </w:t>
            </w:r>
            <w:proofErr w:type="spellStart"/>
            <w:r w:rsidRPr="0051796D">
              <w:t>макроэргов</w:t>
            </w:r>
            <w:proofErr w:type="spellEnd"/>
            <w:r w:rsidRPr="0051796D">
              <w:t xml:space="preserve"> при этом </w:t>
            </w:r>
            <w:proofErr w:type="spellStart"/>
            <w:r w:rsidRPr="0051796D">
              <w:t>затратится</w:t>
            </w:r>
            <w:proofErr w:type="spellEnd"/>
            <w:r w:rsidRPr="0051796D">
              <w:t>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51796D">
              <w:t>Альпинист с большим трудом поднимался на вершину горы. Внезапно почувствовал головокружение, слабость, появился обильный пот. Какие процессы обмена нарушились? Что н</w:t>
            </w:r>
            <w:r>
              <w:t>ужно сделать, чтобы улучшить со</w:t>
            </w:r>
            <w:r w:rsidRPr="0051796D">
              <w:t>стояние альпиниста?</w:t>
            </w:r>
          </w:p>
        </w:tc>
      </w:tr>
      <w:tr w:rsidR="00542795" w:rsidTr="00870B5F">
        <w:trPr>
          <w:trHeight w:val="912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>
              <w:t xml:space="preserve">В ходе судмедэкспертизы в пище были обнаружены следы радиоактивного углерода. </w:t>
            </w:r>
            <w:r w:rsidRPr="0051796D">
              <w:t>Каким соединениям, поступившим с пищей, принадлежит радиоактивный углерод, если метка обнаружена в составе ацетил-</w:t>
            </w:r>
            <w:proofErr w:type="spellStart"/>
            <w:r w:rsidRPr="0051796D">
              <w:t>КоА</w:t>
            </w:r>
            <w:proofErr w:type="spellEnd"/>
            <w:r w:rsidRPr="0051796D">
              <w:t xml:space="preserve">, но не обнаружена в </w:t>
            </w:r>
            <w:proofErr w:type="spellStart"/>
            <w:r w:rsidRPr="0051796D">
              <w:t>пирувате</w:t>
            </w:r>
            <w:proofErr w:type="spellEnd"/>
            <w:r w:rsidRPr="0051796D">
              <w:t>?</w:t>
            </w:r>
          </w:p>
        </w:tc>
      </w:tr>
      <w:tr w:rsidR="00542795" w:rsidTr="00870B5F">
        <w:trPr>
          <w:trHeight w:val="545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BD5A63">
            <w:r w:rsidRPr="0051796D">
              <w:t xml:space="preserve">Изменится ли интенсивность синтеза АКТГ и кортикостероидов у пациента, которому с лечебной целью вводят </w:t>
            </w:r>
            <w:proofErr w:type="spellStart"/>
            <w:r w:rsidRPr="0051796D">
              <w:t>глюкокортикостероиды</w:t>
            </w:r>
            <w:proofErr w:type="spellEnd"/>
            <w:r w:rsidRPr="0051796D">
              <w:t>? Почему?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BD5A63">
            <w:r w:rsidRPr="00BD5A63">
              <w:t xml:space="preserve">У ребенка судороги проявляются по утрам. Резко выраженная гипогликемия натощак. В печени и других тканях очень низкое содержание гликогена. О каком заболевании идет речь? </w:t>
            </w:r>
            <w:r>
              <w:t>Какая диета должна быть рекомендована?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 xml:space="preserve">У больного установлено отсутствие </w:t>
            </w:r>
            <w:proofErr w:type="spellStart"/>
            <w:r w:rsidRPr="0051796D">
              <w:t>НС</w:t>
            </w:r>
            <w:proofErr w:type="gramStart"/>
            <w:r w:rsidRPr="0051796D">
              <w:t>l</w:t>
            </w:r>
            <w:proofErr w:type="spellEnd"/>
            <w:proofErr w:type="gramEnd"/>
            <w:r w:rsidRPr="0051796D">
              <w:t xml:space="preserve"> в желудочном соке (</w:t>
            </w:r>
            <w:proofErr w:type="spellStart"/>
            <w:r w:rsidRPr="0051796D">
              <w:t>ахлоргидрия</w:t>
            </w:r>
            <w:proofErr w:type="spellEnd"/>
            <w:r w:rsidRPr="0051796D">
              <w:t>). Как это отразится на переваривании углеводов, белков и жиров?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51796D">
              <w:t>Объясните, как при цинге возникает железодефицитная анемия?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BD5A63">
            <w:r w:rsidRPr="0051796D">
              <w:t xml:space="preserve">Больному с лечебной целью ввели </w:t>
            </w:r>
            <w:proofErr w:type="spellStart"/>
            <w:r w:rsidRPr="0051796D">
              <w:t>глутаминовую</w:t>
            </w:r>
            <w:proofErr w:type="spellEnd"/>
            <w:r w:rsidRPr="0051796D">
              <w:t xml:space="preserve"> кислоту. После этого было отмечено повышение содержания </w:t>
            </w:r>
            <w:proofErr w:type="spellStart"/>
            <w:r w:rsidRPr="0051796D">
              <w:t>аланина</w:t>
            </w:r>
            <w:proofErr w:type="spellEnd"/>
            <w:r w:rsidRPr="0051796D">
              <w:t xml:space="preserve">. </w:t>
            </w:r>
            <w:r>
              <w:t xml:space="preserve">Напишите химическую реакцию, которая лежит в основе этого </w:t>
            </w:r>
            <w:r w:rsidRPr="0051796D">
              <w:t>процесса.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pPr>
              <w:tabs>
                <w:tab w:val="left" w:pos="6045"/>
              </w:tabs>
            </w:pPr>
            <w:r w:rsidRPr="0051796D">
              <w:t xml:space="preserve">Назовите основные пути использования </w:t>
            </w:r>
            <w:proofErr w:type="spellStart"/>
            <w:r w:rsidRPr="0051796D">
              <w:t>глутаминовой</w:t>
            </w:r>
            <w:proofErr w:type="spellEnd"/>
            <w:r w:rsidRPr="0051796D">
              <w:t xml:space="preserve"> кислоты. Напишите уравнения реакций для этих процессов. Назовите продукты и пути их дальнейшего использования.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380991">
            <w:proofErr w:type="spellStart"/>
            <w:r>
              <w:t>Уребенка</w:t>
            </w:r>
            <w:proofErr w:type="spellEnd"/>
            <w:r>
              <w:t xml:space="preserve"> (1,5 года) увеличена печень, он очень беспокойный, имеет место задержка роста. Содержание глюкозы составляет 2,75 </w:t>
            </w:r>
            <w:proofErr w:type="spellStart"/>
            <w:r>
              <w:t>ммоль</w:t>
            </w:r>
            <w:proofErr w:type="spellEnd"/>
            <w:r>
              <w:t>/л, повышено содержание триглицеридов в плазме крови. При проведении теста с глюкагоном не произошло повышения уровня глюкозы в крови. Оцените эти показатели и скажите, о какой патологии идет речь?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 xml:space="preserve">У двух больных суточный диурез увеличен до 10-15 л. В чем вероятные причины такого высокого диуреза? С </w:t>
            </w:r>
            <w:proofErr w:type="gramStart"/>
            <w:r w:rsidRPr="0051796D">
              <w:t>помощью</w:t>
            </w:r>
            <w:proofErr w:type="gramEnd"/>
            <w:r w:rsidRPr="0051796D">
              <w:t xml:space="preserve"> каких анализов можно различить этих больных, если увеличение диуреза у них является следствием разных заболеваний?</w:t>
            </w:r>
          </w:p>
        </w:tc>
      </w:tr>
      <w:tr w:rsidR="00542795" w:rsidTr="00870B5F">
        <w:trPr>
          <w:trHeight w:val="966"/>
        </w:trPr>
        <w:tc>
          <w:tcPr>
            <w:tcW w:w="675" w:type="dxa"/>
          </w:tcPr>
          <w:p w:rsidR="00542795" w:rsidRPr="00CE2689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CE2689" w:rsidRDefault="00542795" w:rsidP="00730290">
            <w:r w:rsidRPr="0051796D">
              <w:t xml:space="preserve">У спортсмена при беге на большую дистанцию в тканях происходит переключение углеводного обмена на </w:t>
            </w:r>
            <w:proofErr w:type="gramStart"/>
            <w:r w:rsidRPr="0051796D">
              <w:t>липидный</w:t>
            </w:r>
            <w:proofErr w:type="gramEnd"/>
            <w:r w:rsidRPr="0051796D">
              <w:t xml:space="preserve">. Во сколько раз повысится выход АТФ при окислении 1 моля </w:t>
            </w:r>
            <w:proofErr w:type="spellStart"/>
            <w:r w:rsidRPr="0051796D">
              <w:t>трипальмитина</w:t>
            </w:r>
            <w:proofErr w:type="spellEnd"/>
            <w:r w:rsidRPr="0051796D">
              <w:t xml:space="preserve"> по сравнению с 1 молем глюкозы?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>В эксперименте животному произведена перевязка протока поджелудочной железы. Как это отразится на переваривании углеводов, жиров и белков? Почему?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380991">
            <w:r>
              <w:t xml:space="preserve">У ребенка в первый год жизни развилась </w:t>
            </w:r>
            <w:proofErr w:type="spellStart"/>
            <w:r>
              <w:t>мегабластическая</w:t>
            </w:r>
            <w:proofErr w:type="spellEnd"/>
            <w:r>
              <w:t xml:space="preserve"> анемия, не поддающаяся лечению препаратами фолиевой кислоты. Отмечается отставание в росте и умственном развитии. В охлажденной моче обнаруживаются кристаллы </w:t>
            </w:r>
            <w:proofErr w:type="spellStart"/>
            <w:r>
              <w:t>оротовой</w:t>
            </w:r>
            <w:proofErr w:type="spellEnd"/>
            <w:r>
              <w:t xml:space="preserve"> кислоты. </w:t>
            </w:r>
          </w:p>
          <w:p w:rsidR="00542795" w:rsidRDefault="00542795" w:rsidP="00380991">
            <w:r>
              <w:t xml:space="preserve">1. Какие заболевания сопровождаются такими симптомами? </w:t>
            </w:r>
          </w:p>
          <w:p w:rsidR="00542795" w:rsidRDefault="00542795" w:rsidP="00380991">
            <w:r>
              <w:t xml:space="preserve">2. Назовите причины появления </w:t>
            </w:r>
            <w:proofErr w:type="spellStart"/>
            <w:r>
              <w:t>оротовой</w:t>
            </w:r>
            <w:proofErr w:type="spellEnd"/>
            <w:r>
              <w:t xml:space="preserve"> кислоты в моче.</w:t>
            </w:r>
          </w:p>
          <w:p w:rsidR="00542795" w:rsidRPr="00557091" w:rsidRDefault="00542795" w:rsidP="00380991">
            <w:r>
              <w:t>3. Дайте рекомендации по лечению данной патологии.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730290">
            <w:r w:rsidRPr="0051796D">
              <w:t xml:space="preserve">Нарушение окислительного </w:t>
            </w:r>
            <w:proofErr w:type="spellStart"/>
            <w:r w:rsidRPr="0051796D">
              <w:t>фосфорилирования</w:t>
            </w:r>
            <w:proofErr w:type="spellEnd"/>
            <w:r w:rsidRPr="0051796D">
              <w:t xml:space="preserve"> при ишемии миокарда приводит к снижению содержания в </w:t>
            </w:r>
            <w:proofErr w:type="spellStart"/>
            <w:r w:rsidRPr="0051796D">
              <w:t>кардиомиоцитах</w:t>
            </w:r>
            <w:proofErr w:type="spellEnd"/>
            <w:r w:rsidRPr="0051796D">
              <w:t xml:space="preserve"> АТФ. Как это повлияет на интенсивность гликолиза и </w:t>
            </w:r>
            <w:proofErr w:type="spellStart"/>
            <w:r w:rsidRPr="0051796D">
              <w:t>гликогенолиза</w:t>
            </w:r>
            <w:proofErr w:type="spellEnd"/>
            <w:r w:rsidRPr="0051796D">
              <w:t xml:space="preserve"> в </w:t>
            </w:r>
            <w:proofErr w:type="spellStart"/>
            <w:r w:rsidRPr="0051796D">
              <w:t>кардиомиоцитах</w:t>
            </w:r>
            <w:proofErr w:type="spellEnd"/>
            <w:r w:rsidRPr="0051796D">
              <w:t>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BD5A63">
            <w:r w:rsidRPr="0051796D">
              <w:t xml:space="preserve">Описано заболевание, при котором активность </w:t>
            </w:r>
            <w:proofErr w:type="spellStart"/>
            <w:r w:rsidRPr="0051796D">
              <w:t>фосфофруктокиназы</w:t>
            </w:r>
            <w:proofErr w:type="spellEnd"/>
            <w:r w:rsidRPr="0051796D">
              <w:t xml:space="preserve"> жировой ткани не регулируется цитратом. Как может измениться обмен липидов в жировой ткани при таком генетическом дефекте?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Pr="00CE2689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CE2689" w:rsidRDefault="00542795" w:rsidP="0051796D">
            <w:pPr>
              <w:spacing w:before="40" w:after="40"/>
            </w:pPr>
            <w:r>
              <w:t xml:space="preserve">Сколько АТФ образуется при окислении 1 моля </w:t>
            </w:r>
            <w:proofErr w:type="spellStart"/>
            <w:r>
              <w:t>ацетоацетата</w:t>
            </w:r>
            <w:proofErr w:type="spellEnd"/>
            <w:r>
              <w:t xml:space="preserve"> до углекислого газа и воды?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Pr="00CE2689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CE2689" w:rsidRDefault="00542795" w:rsidP="00730290">
            <w:pPr>
              <w:tabs>
                <w:tab w:val="left" w:pos="720"/>
              </w:tabs>
              <w:spacing w:before="40" w:after="40"/>
              <w:ind w:right="567"/>
              <w:jc w:val="both"/>
            </w:pPr>
            <w:r>
              <w:t>Животному ввели меченную по углероду глюкозу. Метка была обнаружена в молекуле холестерина. Покажите схематично основные этапы участия глюкозы в синтезе холестерина.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Pr="00CE2689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4D71E9" w:rsidRDefault="00542795" w:rsidP="0051796D">
            <w:pPr>
              <w:tabs>
                <w:tab w:val="left" w:pos="720"/>
              </w:tabs>
              <w:spacing w:before="40" w:after="40"/>
              <w:ind w:right="567"/>
              <w:jc w:val="both"/>
            </w:pPr>
            <w:r>
              <w:t>Сколько молекул АТФ образуется при окислении 1 молекулы фруктозы до 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и Н</w:t>
            </w:r>
            <w:r>
              <w:rPr>
                <w:vertAlign w:val="subscript"/>
              </w:rPr>
              <w:t>2</w:t>
            </w:r>
            <w:r>
              <w:t>О?</w:t>
            </w:r>
          </w:p>
          <w:p w:rsidR="00542795" w:rsidRPr="00CE2689" w:rsidRDefault="00542795" w:rsidP="00DE12FD"/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>
              <w:t xml:space="preserve">Сколько АТФ образуется при окислении 1 моль </w:t>
            </w:r>
            <w:proofErr w:type="gramStart"/>
            <w:r>
              <w:t>β-</w:t>
            </w:r>
            <w:proofErr w:type="spellStart"/>
            <w:proofErr w:type="gramEnd"/>
            <w:r>
              <w:t>гидроксибутирата</w:t>
            </w:r>
            <w:proofErr w:type="spellEnd"/>
            <w:r>
              <w:t xml:space="preserve"> до СО</w:t>
            </w:r>
            <w:r>
              <w:rPr>
                <w:vertAlign w:val="subscript"/>
              </w:rPr>
              <w:t>2</w:t>
            </w:r>
            <w:r>
              <w:t xml:space="preserve"> и Н</w:t>
            </w:r>
            <w:r>
              <w:rPr>
                <w:vertAlign w:val="subscript"/>
              </w:rPr>
              <w:t>2</w:t>
            </w:r>
            <w:r>
              <w:t>О? Напишите схему процесса.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>
              <w:t>У грудного ребенка отмечена умственная отсталость, помутнение хрусталика. В крови повышено содержание галактозы. Какое заболевание можно предположить? Какие превращения галактозы происходят в норме? Какое лечение нужно назначить?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380991">
            <w:r>
              <w:t>У ребенка проявляются явные признаки рахита (долго не зарастает родничок, задерживается прорезывание зубов). Ему был назначен рыбий жир в капсулах, но это не помогает. Тогда врач решил проверить состояние печени. Почему?</w:t>
            </w:r>
          </w:p>
          <w:p w:rsidR="00542795" w:rsidRDefault="00542795" w:rsidP="00380991">
            <w:r>
              <w:t>1. Какой витамин содержится в рыбьем жире?</w:t>
            </w:r>
          </w:p>
          <w:p w:rsidR="00542795" w:rsidRPr="00557091" w:rsidRDefault="00542795" w:rsidP="00380991">
            <w:r>
              <w:t>2. Назовите активные формы этого витамина, где и как они образуются?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380991">
              <w:t xml:space="preserve">У ребенка, получающего полноценное питание и витамины, наблюдается недоразвитие всего тела и скелета. При этом признаки деформации скелета отсутствуют. Существенных отклонений в психическом развитии от своих </w:t>
            </w:r>
            <w:r w:rsidRPr="00380991">
              <w:lastRenderedPageBreak/>
              <w:t>сверстников не наблюдается. Какие биохимические исследования необходимо провести, что бы выяснить причины этого состояния?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380991">
            <w:r w:rsidRPr="00380991">
              <w:t xml:space="preserve">У </w:t>
            </w:r>
            <w:r>
              <w:t>подростка</w:t>
            </w:r>
            <w:r w:rsidRPr="00380991">
              <w:t>, недавно оперированного по поводу зоба, уровень Са</w:t>
            </w:r>
            <w:proofErr w:type="gramStart"/>
            <w:r w:rsidRPr="00380991">
              <w:t>2</w:t>
            </w:r>
            <w:proofErr w:type="gramEnd"/>
            <w:r w:rsidRPr="00380991">
              <w:t xml:space="preserve">+ в крови </w:t>
            </w:r>
            <w:r>
              <w:t>составил</w:t>
            </w:r>
            <w:r w:rsidRPr="00380991">
              <w:t xml:space="preserve"> 1,25 </w:t>
            </w:r>
            <w:proofErr w:type="spellStart"/>
            <w:r w:rsidRPr="00380991">
              <w:t>ммоль</w:t>
            </w:r>
            <w:proofErr w:type="spellEnd"/>
            <w:r w:rsidRPr="00380991">
              <w:t xml:space="preserve">/л, возникают самопроизвольные судороги. </w:t>
            </w:r>
            <w:r>
              <w:t>Объясните, в</w:t>
            </w:r>
            <w:r w:rsidRPr="00380991">
              <w:t xml:space="preserve"> чем вероятная причина снижения уровня Са</w:t>
            </w:r>
            <w:proofErr w:type="gramStart"/>
            <w:r w:rsidRPr="00380991">
              <w:t>2</w:t>
            </w:r>
            <w:proofErr w:type="gramEnd"/>
            <w:r w:rsidRPr="00380991">
              <w:t>+ в крови и появление судорог?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380991">
              <w:t>У 4-х летнего ребенка ярко выражены явления рахита. Расстройств пищеварения не наблюдается. Ребенок много находится на солнце, прием витамина D3 проявления рахита не уменьшил. Чем можно объяснить развитие рахита у этого ребенка?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380991">
            <w:pPr>
              <w:tabs>
                <w:tab w:val="left" w:pos="7100"/>
              </w:tabs>
            </w:pPr>
            <w:r w:rsidRPr="00380991">
              <w:t xml:space="preserve">Ребенок 5лет часто болеет ОРЗ. После перенесенного стресса в течение последних 1,5 месяцев отмечается слабость, вялость. Ребенок похудел, начал много пить и часто мочиться. На фоне заболевания гриппом состояние резко ухудшилось, появился фруктовый запах изо рта, сонливость. </w:t>
            </w:r>
            <w:proofErr w:type="gramStart"/>
            <w:r>
              <w:t>Нарушение</w:t>
            </w:r>
            <w:proofErr w:type="gramEnd"/>
            <w:r>
              <w:t xml:space="preserve"> какого обменного процесса стало причиной</w:t>
            </w:r>
            <w:r w:rsidRPr="00380991">
              <w:t xml:space="preserve"> к развити</w:t>
            </w:r>
            <w:r>
              <w:t>я</w:t>
            </w:r>
            <w:r w:rsidRPr="00380991">
              <w:t xml:space="preserve"> данного состояния?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DE12FD">
            <w:r w:rsidRPr="00380991">
              <w:t>больного вследствие хронической недостаточности печени и кишечника нарушено всасывание липидов. Какие сопутствующие гиповитаминозы отягощают состояние больного?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C66B2E">
            <w:r>
              <w:t xml:space="preserve">В инфекционное и гастроэнтерологическое отделение БСМП поступили два больных с вирусным гепатитом и циррозом печени, соответственно. Наряду с другими жалобами оба больных отметили появления в последнее время больших синяков на теле при малейших ушибах. Анализ крови показал у обоих увеличение времени свертывания крови и снижение уровня протромбина в 2 раза. </w:t>
            </w:r>
          </w:p>
          <w:p w:rsidR="00542795" w:rsidRDefault="00542795" w:rsidP="00C66B2E">
            <w:r>
              <w:t xml:space="preserve">1. О нарушении </w:t>
            </w:r>
            <w:proofErr w:type="gramStart"/>
            <w:r>
              <w:t>содержания</w:t>
            </w:r>
            <w:proofErr w:type="gramEnd"/>
            <w:r>
              <w:t xml:space="preserve"> какого витамина говорит врачу данная клиническая картина? </w:t>
            </w:r>
          </w:p>
          <w:p w:rsidR="00542795" w:rsidRPr="00557091" w:rsidRDefault="00542795" w:rsidP="00C66B2E">
            <w:r>
              <w:t>2. Какое лечение по этим симптомам должен назначить инфекционист, и какое – терапевт?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741F7F" w:rsidRDefault="00542795" w:rsidP="00C66B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</w:pPr>
            <w:r>
              <w:t>Сколько молекул АТФ можно синтезировать за счет энергии окисления 1 молекулы глюкозы до CO</w:t>
            </w:r>
            <w:r w:rsidRPr="00C66B2E">
              <w:rPr>
                <w:vertAlign w:val="subscript"/>
              </w:rPr>
              <w:t>2</w:t>
            </w:r>
            <w:r>
              <w:t xml:space="preserve"> и Н</w:t>
            </w:r>
            <w:r w:rsidRPr="00C66B2E">
              <w:rPr>
                <w:vertAlign w:val="subscript"/>
              </w:rPr>
              <w:t>2</w:t>
            </w:r>
            <w:r>
              <w:t xml:space="preserve">О при условиях, что функционируют все элементы дыхательной цепи? 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C66B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</w:pPr>
            <w:r>
              <w:t>Сколько молекул АТФ можно синтезировать за счет энергии окисления 1 молекулы глюкозы до CO</w:t>
            </w:r>
            <w:r w:rsidRPr="00C66B2E">
              <w:rPr>
                <w:vertAlign w:val="subscript"/>
              </w:rPr>
              <w:t>2</w:t>
            </w:r>
            <w:r>
              <w:t xml:space="preserve"> и Н</w:t>
            </w:r>
            <w:r w:rsidRPr="00C66B2E">
              <w:rPr>
                <w:vertAlign w:val="subscript"/>
              </w:rPr>
              <w:t>2</w:t>
            </w:r>
            <w:r>
              <w:t xml:space="preserve">О при условиях, что </w:t>
            </w:r>
            <w:proofErr w:type="gramStart"/>
            <w:r>
              <w:t>з</w:t>
            </w:r>
            <w:r w:rsidRPr="00C66B2E">
              <w:t>аблокирована</w:t>
            </w:r>
            <w:proofErr w:type="gramEnd"/>
            <w:r w:rsidRPr="00C66B2E">
              <w:t xml:space="preserve"> НАДН-</w:t>
            </w:r>
            <w:proofErr w:type="spellStart"/>
            <w:r w:rsidRPr="00C66B2E">
              <w:t>дегидрогеназа</w:t>
            </w:r>
            <w:proofErr w:type="spellEnd"/>
            <w:r>
              <w:t>?</w:t>
            </w:r>
          </w:p>
          <w:p w:rsidR="00542795" w:rsidRPr="00557091" w:rsidRDefault="00542795" w:rsidP="00DE12FD"/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C66B2E">
            <w:r>
              <w:t>Сколько молекул АТФ можно синтезировать за счет энергии окисления 1 молекулы глюкозы до CO</w:t>
            </w:r>
            <w:r w:rsidRPr="00C66B2E">
              <w:rPr>
                <w:vertAlign w:val="subscript"/>
              </w:rPr>
              <w:t>2</w:t>
            </w:r>
            <w:r>
              <w:t xml:space="preserve"> и Н</w:t>
            </w:r>
            <w:r w:rsidRPr="00C66B2E">
              <w:rPr>
                <w:vertAlign w:val="subscript"/>
              </w:rPr>
              <w:t>2</w:t>
            </w:r>
            <w:r>
              <w:t>О при условиях, что разобщены все центры сопряжения в митохондриях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Pr="00557091" w:rsidRDefault="00542795" w:rsidP="00C66B2E">
            <w:r>
              <w:t>Один спортсмен пробежал дистанцию 100 м, а другой – 5000 м. Поясните различия процессов окисления глюкозы в мышцах у первого и второго спортсмена. У которого из них будет выше содержание молочной кислоты в крови и почему?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C66B2E">
            <w:r>
              <w:t>При изготовлении сыра некоторые народности добавляют в молочную смесь очищенный желудочный сок телят. Для чего добавляют сычужный сок в молоко?</w:t>
            </w:r>
          </w:p>
          <w:p w:rsidR="00542795" w:rsidRPr="00557091" w:rsidRDefault="00542795" w:rsidP="00C66B2E">
            <w:r>
              <w:t>Что находится в сычужном соке?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C66B2E">
            <w:r>
              <w:t xml:space="preserve">У спортсмена тяжелоатлета измерили содержание </w:t>
            </w:r>
            <w:proofErr w:type="spellStart"/>
            <w:proofErr w:type="gramStart"/>
            <w:r>
              <w:t>содержание</w:t>
            </w:r>
            <w:proofErr w:type="spellEnd"/>
            <w:proofErr w:type="gramEnd"/>
            <w:r>
              <w:t xml:space="preserve"> глюкозы в крови после выполнения трех толчков штанги. Уровень глюкозы оказался равным 7,2 </w:t>
            </w:r>
            <w:proofErr w:type="spellStart"/>
            <w:r>
              <w:t>ммоль</w:t>
            </w:r>
            <w:proofErr w:type="spellEnd"/>
            <w:r>
              <w:t>/л. Объясните причину физиологической гипергликемии?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CC07CF">
            <w:r w:rsidRPr="00C66B2E">
              <w:t>На аммиачном производстве произошла авария с розливом аммиака. Нескольких рабочих доставили в реанимацию в бессо</w:t>
            </w:r>
            <w:r>
              <w:t xml:space="preserve">знательном состоянии. Поясните </w:t>
            </w:r>
            <w:proofErr w:type="gramStart"/>
            <w:r>
              <w:t>изменение</w:t>
            </w:r>
            <w:proofErr w:type="gramEnd"/>
            <w:r>
              <w:t xml:space="preserve"> каких биохимических процессов стали </w:t>
            </w:r>
            <w:r w:rsidRPr="00C66B2E">
              <w:t>причин</w:t>
            </w:r>
            <w:r>
              <w:t>ой развития такого сос</w:t>
            </w:r>
            <w:r w:rsidRPr="00C66B2E">
              <w:t>тояни</w:t>
            </w:r>
            <w:r>
              <w:t>я?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A54303">
            <w:r>
              <w:t xml:space="preserve">Многие патогенные микроорганизмы (возбудители гнойных инфекций, газовой гангрены) содержат фермент </w:t>
            </w:r>
            <w:proofErr w:type="spellStart"/>
            <w:r>
              <w:t>гиалуронидазу</w:t>
            </w:r>
            <w:proofErr w:type="spellEnd"/>
            <w:r>
              <w:t>, который способствует внедрению этих микроорганизмов в ткани, а также возникновению и распространению патологического процесса. 1) Почему это происходит?</w:t>
            </w:r>
          </w:p>
          <w:p w:rsidR="00542795" w:rsidRDefault="00542795" w:rsidP="00A54303">
            <w:r>
              <w:t xml:space="preserve">2) Назовите субстрат </w:t>
            </w:r>
            <w:proofErr w:type="spellStart"/>
            <w:r>
              <w:t>гиалуронидазы</w:t>
            </w:r>
            <w:proofErr w:type="spellEnd"/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B8519F">
            <w:r>
              <w:t xml:space="preserve">Для лечения подагры используется </w:t>
            </w:r>
            <w:proofErr w:type="spellStart"/>
            <w:r>
              <w:t>аллопуринол</w:t>
            </w:r>
            <w:proofErr w:type="spellEnd"/>
            <w:r>
              <w:t>. При длительном его применении образуются ксантиновые камни.</w:t>
            </w:r>
          </w:p>
          <w:p w:rsidR="00542795" w:rsidRDefault="00542795" w:rsidP="00B8519F">
            <w:r>
              <w:t>1) Что такое подагра?</w:t>
            </w:r>
          </w:p>
          <w:p w:rsidR="00542795" w:rsidRDefault="00542795" w:rsidP="00B8519F">
            <w:r>
              <w:t xml:space="preserve">2) На чем основано применение </w:t>
            </w:r>
            <w:proofErr w:type="spellStart"/>
            <w:r>
              <w:t>аллопуринола</w:t>
            </w:r>
            <w:proofErr w:type="spellEnd"/>
            <w:r>
              <w:t>?</w:t>
            </w:r>
          </w:p>
          <w:p w:rsidR="00542795" w:rsidRDefault="00542795" w:rsidP="00B8519F">
            <w:r>
              <w:t>3) Почему образуются ксантиновые камни?</w:t>
            </w:r>
          </w:p>
        </w:tc>
      </w:tr>
      <w:tr w:rsidR="00542795" w:rsidTr="00870B5F">
        <w:trPr>
          <w:trHeight w:val="567"/>
        </w:trPr>
        <w:tc>
          <w:tcPr>
            <w:tcW w:w="675" w:type="dxa"/>
          </w:tcPr>
          <w:p w:rsidR="00542795" w:rsidRDefault="00542795" w:rsidP="00870B5F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ind w:left="502"/>
            </w:pPr>
          </w:p>
        </w:tc>
        <w:tc>
          <w:tcPr>
            <w:tcW w:w="9179" w:type="dxa"/>
          </w:tcPr>
          <w:p w:rsidR="00542795" w:rsidRDefault="00542795" w:rsidP="006C7BB1">
            <w:r>
              <w:t xml:space="preserve">У больного фотодерматит, нарушение пищеварения, диарея, невриты, атрофия и болезненность языка. </w:t>
            </w:r>
          </w:p>
          <w:p w:rsidR="00542795" w:rsidRDefault="00542795" w:rsidP="006C7BB1">
            <w:r>
              <w:t xml:space="preserve">1.С </w:t>
            </w:r>
            <w:proofErr w:type="gramStart"/>
            <w:r>
              <w:t>недостатком</w:t>
            </w:r>
            <w:proofErr w:type="gramEnd"/>
            <w:r>
              <w:t xml:space="preserve">  какого витамина это связано? </w:t>
            </w:r>
          </w:p>
          <w:p w:rsidR="00542795" w:rsidRDefault="00542795" w:rsidP="006C7BB1">
            <w:r>
              <w:t>2. Какие активные формы этого витамина вы знаете? Как они образуются?</w:t>
            </w:r>
          </w:p>
        </w:tc>
      </w:tr>
    </w:tbl>
    <w:p w:rsidR="00D851C7" w:rsidRDefault="00D851C7" w:rsidP="00D851C7">
      <w:pPr>
        <w:jc w:val="center"/>
      </w:pPr>
    </w:p>
    <w:p w:rsidR="00D851C7" w:rsidRPr="00456EF8" w:rsidRDefault="00D851C7" w:rsidP="00D851C7">
      <w:pPr>
        <w:rPr>
          <w:sz w:val="28"/>
          <w:szCs w:val="28"/>
        </w:rPr>
      </w:pPr>
      <w:r w:rsidRPr="00456EF8">
        <w:rPr>
          <w:sz w:val="28"/>
          <w:szCs w:val="28"/>
        </w:rPr>
        <w:t>Утверждено на  кафедральном заседании</w:t>
      </w:r>
    </w:p>
    <w:p w:rsidR="00D851C7" w:rsidRPr="00456EF8" w:rsidRDefault="00D851C7" w:rsidP="00D851C7">
      <w:pPr>
        <w:rPr>
          <w:sz w:val="28"/>
          <w:szCs w:val="28"/>
        </w:rPr>
      </w:pPr>
      <w:r w:rsidRPr="00456EF8">
        <w:rPr>
          <w:sz w:val="28"/>
          <w:szCs w:val="28"/>
        </w:rPr>
        <w:t>Протокол №___ от «___»_____________20</w:t>
      </w:r>
      <w:r w:rsidR="003D6B18">
        <w:rPr>
          <w:sz w:val="28"/>
          <w:szCs w:val="28"/>
        </w:rPr>
        <w:t>2</w:t>
      </w:r>
      <w:r w:rsidR="00283920">
        <w:rPr>
          <w:sz w:val="28"/>
          <w:szCs w:val="28"/>
        </w:rPr>
        <w:t>__</w:t>
      </w:r>
      <w:r w:rsidRPr="00456EF8">
        <w:rPr>
          <w:sz w:val="28"/>
          <w:szCs w:val="28"/>
        </w:rPr>
        <w:t>г.</w:t>
      </w:r>
    </w:p>
    <w:p w:rsidR="00D851C7" w:rsidRPr="00456EF8" w:rsidRDefault="00D851C7" w:rsidP="00D851C7">
      <w:pPr>
        <w:rPr>
          <w:sz w:val="28"/>
          <w:szCs w:val="28"/>
        </w:rPr>
      </w:pPr>
    </w:p>
    <w:p w:rsidR="00D851C7" w:rsidRPr="00456EF8" w:rsidRDefault="00D851C7" w:rsidP="00D851C7">
      <w:pPr>
        <w:rPr>
          <w:sz w:val="28"/>
          <w:szCs w:val="28"/>
        </w:rPr>
      </w:pPr>
      <w:r w:rsidRPr="00456EF8">
        <w:rPr>
          <w:sz w:val="28"/>
          <w:szCs w:val="28"/>
        </w:rPr>
        <w:t>Заведующий кафедрой</w:t>
      </w:r>
    </w:p>
    <w:p w:rsidR="00D851C7" w:rsidRDefault="00D851C7" w:rsidP="00D851C7">
      <w:pPr>
        <w:rPr>
          <w:sz w:val="28"/>
          <w:szCs w:val="28"/>
        </w:rPr>
      </w:pPr>
      <w:r>
        <w:rPr>
          <w:sz w:val="28"/>
          <w:szCs w:val="28"/>
        </w:rPr>
        <w:t xml:space="preserve">д.м.н., профессор                                                             </w:t>
      </w:r>
      <w:r w:rsidR="000A483E">
        <w:rPr>
          <w:sz w:val="28"/>
          <w:szCs w:val="28"/>
        </w:rPr>
        <w:t xml:space="preserve">А.Б. </w:t>
      </w:r>
      <w:proofErr w:type="spellStart"/>
      <w:r>
        <w:rPr>
          <w:sz w:val="28"/>
          <w:szCs w:val="28"/>
        </w:rPr>
        <w:t>Салмина</w:t>
      </w:r>
      <w:proofErr w:type="spellEnd"/>
    </w:p>
    <w:p w:rsidR="00283920" w:rsidRDefault="00283920" w:rsidP="00D851C7">
      <w:pPr>
        <w:rPr>
          <w:sz w:val="28"/>
          <w:szCs w:val="28"/>
        </w:rPr>
      </w:pPr>
    </w:p>
    <w:p w:rsidR="00283920" w:rsidRDefault="00283920" w:rsidP="00D851C7">
      <w:pPr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="000A483E">
        <w:rPr>
          <w:sz w:val="28"/>
          <w:szCs w:val="28"/>
        </w:rPr>
        <w:t>педиатрического факультета</w:t>
      </w:r>
      <w:r w:rsidR="000A483E">
        <w:rPr>
          <w:sz w:val="28"/>
          <w:szCs w:val="28"/>
        </w:rPr>
        <w:tab/>
      </w:r>
      <w:r w:rsidR="000A483E">
        <w:rPr>
          <w:sz w:val="28"/>
          <w:szCs w:val="28"/>
        </w:rPr>
        <w:tab/>
      </w:r>
      <w:r w:rsidR="000A483E">
        <w:rPr>
          <w:sz w:val="28"/>
          <w:szCs w:val="28"/>
        </w:rPr>
        <w:tab/>
      </w:r>
      <w:r w:rsidR="000A483E">
        <w:rPr>
          <w:sz w:val="28"/>
          <w:szCs w:val="28"/>
        </w:rPr>
        <w:tab/>
        <w:t xml:space="preserve">М.Ю. </w:t>
      </w:r>
      <w:r w:rsidR="000A483E" w:rsidRPr="000A483E">
        <w:rPr>
          <w:sz w:val="28"/>
          <w:szCs w:val="28"/>
        </w:rPr>
        <w:t>Галактионов</w:t>
      </w:r>
      <w:r w:rsidR="000A483E">
        <w:rPr>
          <w:sz w:val="28"/>
          <w:szCs w:val="28"/>
        </w:rPr>
        <w:t>а</w:t>
      </w:r>
      <w:r w:rsidR="000A483E">
        <w:rPr>
          <w:sz w:val="28"/>
          <w:szCs w:val="28"/>
        </w:rPr>
        <w:tab/>
      </w:r>
    </w:p>
    <w:p w:rsidR="000A483E" w:rsidRPr="00456EF8" w:rsidRDefault="000A483E" w:rsidP="00D851C7">
      <w:pPr>
        <w:rPr>
          <w:sz w:val="28"/>
          <w:szCs w:val="28"/>
        </w:rPr>
      </w:pPr>
      <w:r>
        <w:rPr>
          <w:sz w:val="28"/>
          <w:szCs w:val="28"/>
        </w:rPr>
        <w:t>д.м.н., доцент</w:t>
      </w:r>
    </w:p>
    <w:p w:rsidR="00AA2366" w:rsidRDefault="00AA2366"/>
    <w:sectPr w:rsidR="00AA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8F9"/>
    <w:multiLevelType w:val="hybridMultilevel"/>
    <w:tmpl w:val="2098BCAC"/>
    <w:lvl w:ilvl="0" w:tplc="DF86BD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AE92388"/>
    <w:multiLevelType w:val="hybridMultilevel"/>
    <w:tmpl w:val="21CCEE68"/>
    <w:lvl w:ilvl="0" w:tplc="E30CD606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AB65610"/>
    <w:multiLevelType w:val="hybridMultilevel"/>
    <w:tmpl w:val="630A0BC2"/>
    <w:lvl w:ilvl="0" w:tplc="3C1E9C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2C31257"/>
    <w:multiLevelType w:val="hybridMultilevel"/>
    <w:tmpl w:val="FCB8DA98"/>
    <w:lvl w:ilvl="0" w:tplc="1E76190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BA61AF2"/>
    <w:multiLevelType w:val="hybridMultilevel"/>
    <w:tmpl w:val="4F341458"/>
    <w:lvl w:ilvl="0" w:tplc="DF8A5D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4D84787"/>
    <w:multiLevelType w:val="hybridMultilevel"/>
    <w:tmpl w:val="A2C84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A092F"/>
    <w:multiLevelType w:val="hybridMultilevel"/>
    <w:tmpl w:val="C15EC26C"/>
    <w:lvl w:ilvl="0" w:tplc="D3EE07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C7"/>
    <w:rsid w:val="00011535"/>
    <w:rsid w:val="0008717E"/>
    <w:rsid w:val="000A483E"/>
    <w:rsid w:val="00283920"/>
    <w:rsid w:val="00380991"/>
    <w:rsid w:val="003D6B18"/>
    <w:rsid w:val="00415EB0"/>
    <w:rsid w:val="0051796D"/>
    <w:rsid w:val="00542795"/>
    <w:rsid w:val="005647DA"/>
    <w:rsid w:val="006C7BB1"/>
    <w:rsid w:val="00730290"/>
    <w:rsid w:val="00794C3F"/>
    <w:rsid w:val="00870B5F"/>
    <w:rsid w:val="00A54303"/>
    <w:rsid w:val="00AA2366"/>
    <w:rsid w:val="00BD5A63"/>
    <w:rsid w:val="00C66B2E"/>
    <w:rsid w:val="00CA1D28"/>
    <w:rsid w:val="00CC07CF"/>
    <w:rsid w:val="00D851C7"/>
    <w:rsid w:val="00E2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B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B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B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B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ПожиленковаЕА</cp:lastModifiedBy>
  <cp:revision>9</cp:revision>
  <cp:lastPrinted>2020-05-14T07:07:00Z</cp:lastPrinted>
  <dcterms:created xsi:type="dcterms:W3CDTF">2020-05-14T04:24:00Z</dcterms:created>
  <dcterms:modified xsi:type="dcterms:W3CDTF">2020-05-22T06:31:00Z</dcterms:modified>
</cp:coreProperties>
</file>