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9" w:rsidRDefault="00287979" w:rsidP="0092698C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ГБОУ ВПО </w:t>
      </w:r>
      <w:r w:rsidR="0092698C" w:rsidRPr="000E0A46">
        <w:rPr>
          <w:rFonts w:ascii="Times New Roman" w:hAnsi="Times New Roman"/>
          <w:szCs w:val="16"/>
        </w:rPr>
        <w:t xml:space="preserve"> «Красноярский государственный медицинский университет имени профессора</w:t>
      </w:r>
      <w:r>
        <w:rPr>
          <w:rFonts w:ascii="Times New Roman" w:hAnsi="Times New Roman"/>
          <w:szCs w:val="16"/>
        </w:rPr>
        <w:t xml:space="preserve"> </w:t>
      </w:r>
      <w:r w:rsidR="0092698C" w:rsidRPr="000E0A46">
        <w:rPr>
          <w:rFonts w:ascii="Times New Roman" w:hAnsi="Times New Roman"/>
          <w:szCs w:val="16"/>
        </w:rPr>
        <w:t xml:space="preserve"> </w:t>
      </w:r>
    </w:p>
    <w:p w:rsidR="0092698C" w:rsidRPr="000E0A46" w:rsidRDefault="0092698C" w:rsidP="0092698C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92698C" w:rsidRPr="000E62A5" w:rsidRDefault="0092698C" w:rsidP="0092698C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  <w:bookmarkStart w:id="0" w:name="_GoBack"/>
      <w:bookmarkEnd w:id="0"/>
    </w:p>
    <w:p w:rsidR="0092698C" w:rsidRDefault="0092698C" w:rsidP="0092698C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МЫШЕЧНОЙ СИСТЕМЫ У ДЕТЕЙ ДО 1 ГОДА</w:t>
      </w:r>
    </w:p>
    <w:p w:rsidR="0092698C" w:rsidRPr="006A1CB2" w:rsidRDefault="0092698C" w:rsidP="0092698C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2698C" w:rsidRPr="006A1CB2" w:rsidRDefault="0092698C" w:rsidP="0092698C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92698C" w:rsidRPr="006A1CB2" w:rsidRDefault="0092698C" w:rsidP="0092698C">
      <w:pPr>
        <w:spacing w:after="0"/>
        <w:rPr>
          <w:rFonts w:ascii="Times New Roman" w:hAnsi="Times New Roman"/>
          <w:sz w:val="21"/>
          <w:szCs w:val="21"/>
        </w:rPr>
      </w:pPr>
    </w:p>
    <w:p w:rsidR="0092698C" w:rsidRDefault="0092698C" w:rsidP="0092698C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92698C" w:rsidRPr="006A1CB2" w:rsidRDefault="0092698C" w:rsidP="0092698C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2698C" w:rsidRPr="006A1CB2" w:rsidTr="00A220B1">
        <w:tc>
          <w:tcPr>
            <w:tcW w:w="5778" w:type="dxa"/>
            <w:gridSpan w:val="6"/>
            <w:vAlign w:val="center"/>
          </w:tcPr>
          <w:p w:rsidR="0092698C" w:rsidRPr="00E62295" w:rsidRDefault="0092698C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698C" w:rsidRPr="00E62295" w:rsidRDefault="0092698C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2698C" w:rsidRPr="00E62295" w:rsidRDefault="0092698C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698C" w:rsidRPr="00E62295" w:rsidRDefault="0092698C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92698C" w:rsidRPr="00E62295" w:rsidRDefault="0092698C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698C" w:rsidRPr="0000212B" w:rsidTr="00A220B1">
        <w:tc>
          <w:tcPr>
            <w:tcW w:w="5778" w:type="dxa"/>
            <w:gridSpan w:val="6"/>
          </w:tcPr>
          <w:p w:rsidR="0092698C" w:rsidRPr="00BF09A1" w:rsidRDefault="0092698C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92698C" w:rsidRPr="0000212B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98C" w:rsidRPr="0000212B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00212B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698C" w:rsidRPr="0000212B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00212B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98C" w:rsidRPr="0000212B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5778" w:type="dxa"/>
            <w:gridSpan w:val="6"/>
          </w:tcPr>
          <w:p w:rsidR="0092698C" w:rsidRPr="00BF09A1" w:rsidRDefault="0092698C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5778" w:type="dxa"/>
            <w:gridSpan w:val="6"/>
          </w:tcPr>
          <w:p w:rsidR="0092698C" w:rsidRPr="00BF09A1" w:rsidRDefault="00636D96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позу ребенка</w:t>
            </w: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698C" w:rsidRPr="006A1CB2" w:rsidTr="00A220B1">
        <w:trPr>
          <w:trHeight w:val="307"/>
        </w:trPr>
        <w:tc>
          <w:tcPr>
            <w:tcW w:w="5778" w:type="dxa"/>
            <w:gridSpan w:val="6"/>
          </w:tcPr>
          <w:p w:rsidR="0092698C" w:rsidRPr="00BF09A1" w:rsidRDefault="00636D96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оценить </w:t>
            </w:r>
            <w:proofErr w:type="spellStart"/>
            <w:r>
              <w:rPr>
                <w:rFonts w:ascii="Times New Roman" w:hAnsi="Times New Roman"/>
              </w:rPr>
              <w:t>ассиметрию</w:t>
            </w:r>
            <w:proofErr w:type="spellEnd"/>
            <w:r>
              <w:rPr>
                <w:rFonts w:ascii="Times New Roman" w:hAnsi="Times New Roman"/>
              </w:rPr>
              <w:t xml:space="preserve"> мышечной массы</w:t>
            </w: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5778" w:type="dxa"/>
            <w:gridSpan w:val="6"/>
          </w:tcPr>
          <w:p w:rsidR="0092698C" w:rsidRPr="00BF09A1" w:rsidRDefault="00636D96" w:rsidP="00636D9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состояние тонуса мышц верхних и нижних конечностей при помощи пассивного разгибания</w:t>
            </w: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5778" w:type="dxa"/>
            <w:gridSpan w:val="6"/>
          </w:tcPr>
          <w:p w:rsidR="0092698C" w:rsidRPr="00BF09A1" w:rsidRDefault="00636D96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оценку симптома возврата, пробы на </w:t>
            </w:r>
            <w:proofErr w:type="spellStart"/>
            <w:r>
              <w:rPr>
                <w:rFonts w:ascii="Times New Roman" w:hAnsi="Times New Roman"/>
              </w:rPr>
              <w:t>тракцию</w:t>
            </w:r>
            <w:proofErr w:type="spellEnd"/>
            <w:r>
              <w:rPr>
                <w:rFonts w:ascii="Times New Roman" w:hAnsi="Times New Roman"/>
              </w:rPr>
              <w:t>, симптома веревочки, симптома дряблых плеч</w:t>
            </w: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36D96" w:rsidRPr="006A1CB2" w:rsidTr="00A220B1">
        <w:tc>
          <w:tcPr>
            <w:tcW w:w="5778" w:type="dxa"/>
            <w:gridSpan w:val="6"/>
          </w:tcPr>
          <w:p w:rsidR="00636D96" w:rsidRDefault="00636D96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объем движений (активных, пассивных)</w:t>
            </w:r>
          </w:p>
        </w:tc>
        <w:tc>
          <w:tcPr>
            <w:tcW w:w="567" w:type="dxa"/>
          </w:tcPr>
          <w:p w:rsidR="00636D96" w:rsidRPr="00E62295" w:rsidRDefault="00636D9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36D96" w:rsidRPr="006A1CB2" w:rsidTr="00A220B1">
        <w:tc>
          <w:tcPr>
            <w:tcW w:w="5778" w:type="dxa"/>
            <w:gridSpan w:val="6"/>
          </w:tcPr>
          <w:p w:rsidR="00636D96" w:rsidRDefault="00636D96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силу мышц</w:t>
            </w:r>
          </w:p>
        </w:tc>
        <w:tc>
          <w:tcPr>
            <w:tcW w:w="567" w:type="dxa"/>
          </w:tcPr>
          <w:p w:rsidR="00636D96" w:rsidRPr="00E62295" w:rsidRDefault="00636D9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D96" w:rsidRPr="00E62295" w:rsidRDefault="00636D9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5778" w:type="dxa"/>
            <w:gridSpan w:val="6"/>
          </w:tcPr>
          <w:p w:rsidR="0092698C" w:rsidRPr="00BF09A1" w:rsidRDefault="0092698C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5778" w:type="dxa"/>
            <w:gridSpan w:val="6"/>
          </w:tcPr>
          <w:p w:rsidR="0092698C" w:rsidRPr="00BF09A1" w:rsidRDefault="0092698C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9464" w:type="dxa"/>
            <w:gridSpan w:val="12"/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92698C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98C" w:rsidRDefault="0092698C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92698C" w:rsidRPr="009D456C" w:rsidRDefault="0092698C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92698C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98C" w:rsidRDefault="0092698C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2698C" w:rsidRPr="008D1E8F" w:rsidRDefault="0092698C" w:rsidP="00A220B1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 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636D96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МЫШЕЧНОЙ СИСТЕМЫ У ДЕТЕЙ ДО 1 ГОДА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2698C" w:rsidRDefault="0092698C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2698C" w:rsidRPr="006D7C2F" w:rsidRDefault="0092698C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698C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92698C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8C" w:rsidRPr="00E62295" w:rsidRDefault="0092698C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92698C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2698C" w:rsidRPr="00E62295" w:rsidRDefault="0092698C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2698C" w:rsidRPr="00E62295" w:rsidRDefault="0092698C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92698C" w:rsidRDefault="0092698C" w:rsidP="0092698C"/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8C"/>
    <w:rsid w:val="002163E9"/>
    <w:rsid w:val="00287979"/>
    <w:rsid w:val="00636D96"/>
    <w:rsid w:val="009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69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69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2016-05-12T04:00:00Z</dcterms:created>
  <dcterms:modified xsi:type="dcterms:W3CDTF">2016-05-12T04:08:00Z</dcterms:modified>
</cp:coreProperties>
</file>