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8C" w:rsidRDefault="007D668C" w:rsidP="007D668C">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Pr>
          <w:rFonts w:ascii="Times New Roman" w:hAnsi="Times New Roman" w:cs="Times New Roman"/>
          <w:sz w:val="28"/>
          <w:szCs w:val="28"/>
        </w:rPr>
        <w:t>Войно-Ясенецкого</w:t>
      </w:r>
      <w:proofErr w:type="spellEnd"/>
      <w:r>
        <w:rPr>
          <w:rFonts w:ascii="Times New Roman" w:hAnsi="Times New Roman" w:cs="Times New Roman"/>
          <w:sz w:val="28"/>
          <w:szCs w:val="28"/>
        </w:rPr>
        <w:t>" Министерства здравоохранения Российской Федерации.</w:t>
      </w:r>
    </w:p>
    <w:p w:rsidR="007D668C" w:rsidRDefault="007D668C" w:rsidP="007D668C">
      <w:pPr>
        <w:shd w:val="clear" w:color="auto" w:fill="FFFFFF"/>
        <w:ind w:right="43" w:firstLine="567"/>
        <w:jc w:val="center"/>
        <w:rPr>
          <w:rFonts w:ascii="Times New Roman" w:hAnsi="Times New Roman" w:cs="Times New Roman"/>
          <w:sz w:val="28"/>
          <w:szCs w:val="28"/>
        </w:rPr>
      </w:pPr>
    </w:p>
    <w:p w:rsidR="007D668C" w:rsidRDefault="007D668C" w:rsidP="007D668C">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Кафедра педиатрии ИПО</w:t>
      </w:r>
    </w:p>
    <w:p w:rsidR="007D668C" w:rsidRDefault="007D668C" w:rsidP="007D668C">
      <w:pPr>
        <w:rPr>
          <w:rFonts w:ascii="Times New Roman" w:hAnsi="Times New Roman" w:cs="Times New Roman"/>
          <w:sz w:val="28"/>
          <w:szCs w:val="28"/>
        </w:rPr>
      </w:pPr>
    </w:p>
    <w:p w:rsidR="007D668C" w:rsidRDefault="007D668C" w:rsidP="007D668C">
      <w:pPr>
        <w:rPr>
          <w:rFonts w:ascii="Times New Roman" w:hAnsi="Times New Roman" w:cs="Times New Roman"/>
          <w:sz w:val="28"/>
          <w:szCs w:val="28"/>
        </w:rPr>
      </w:pPr>
    </w:p>
    <w:p w:rsidR="007D668C" w:rsidRDefault="007D668C" w:rsidP="007D668C">
      <w:pPr>
        <w:shd w:val="clear" w:color="auto" w:fill="FFFFFF"/>
        <w:ind w:right="43" w:firstLine="567"/>
        <w:jc w:val="right"/>
        <w:rPr>
          <w:rFonts w:ascii="Times New Roman" w:hAnsi="Times New Roman" w:cs="Times New Roman"/>
          <w:sz w:val="28"/>
          <w:szCs w:val="28"/>
        </w:rPr>
      </w:pPr>
      <w:r>
        <w:rPr>
          <w:rFonts w:ascii="Times New Roman" w:hAnsi="Times New Roman" w:cs="Times New Roman"/>
          <w:sz w:val="28"/>
          <w:szCs w:val="28"/>
        </w:rPr>
        <w:t>Зав. кафедрой: д.м.н</w:t>
      </w:r>
      <w:r w:rsidR="00535CE1">
        <w:rPr>
          <w:rFonts w:ascii="Times New Roman" w:hAnsi="Times New Roman" w:cs="Times New Roman"/>
          <w:sz w:val="28"/>
          <w:szCs w:val="28"/>
        </w:rPr>
        <w:t>.</w:t>
      </w:r>
      <w:r>
        <w:rPr>
          <w:rFonts w:ascii="Times New Roman" w:hAnsi="Times New Roman" w:cs="Times New Roman"/>
          <w:sz w:val="28"/>
          <w:szCs w:val="28"/>
        </w:rPr>
        <w:t>, проф. Таранушенко Т.Е.</w:t>
      </w:r>
    </w:p>
    <w:p w:rsidR="007D668C" w:rsidRDefault="00375655" w:rsidP="007D668C">
      <w:pPr>
        <w:shd w:val="clear" w:color="auto" w:fill="FFFFFF"/>
        <w:ind w:right="43" w:firstLine="567"/>
        <w:jc w:val="right"/>
        <w:rPr>
          <w:rFonts w:ascii="Times New Roman" w:hAnsi="Times New Roman" w:cs="Times New Roman"/>
          <w:sz w:val="28"/>
          <w:szCs w:val="28"/>
        </w:rPr>
      </w:pPr>
      <w:r>
        <w:rPr>
          <w:rFonts w:ascii="Times New Roman" w:hAnsi="Times New Roman" w:cs="Times New Roman"/>
          <w:sz w:val="28"/>
          <w:szCs w:val="28"/>
        </w:rPr>
        <w:t xml:space="preserve">Проверил: к.м.н., ассистент </w:t>
      </w:r>
      <w:proofErr w:type="spellStart"/>
      <w:r w:rsidR="007D668C">
        <w:rPr>
          <w:rFonts w:ascii="Times New Roman" w:hAnsi="Times New Roman" w:cs="Times New Roman"/>
          <w:sz w:val="28"/>
          <w:szCs w:val="28"/>
        </w:rPr>
        <w:t>Кадричева</w:t>
      </w:r>
      <w:proofErr w:type="spellEnd"/>
      <w:r w:rsidR="007D668C">
        <w:rPr>
          <w:rFonts w:ascii="Times New Roman" w:hAnsi="Times New Roman" w:cs="Times New Roman"/>
          <w:sz w:val="28"/>
          <w:szCs w:val="28"/>
        </w:rPr>
        <w:t xml:space="preserve"> Т.Г.</w:t>
      </w:r>
    </w:p>
    <w:p w:rsidR="007D668C" w:rsidRDefault="007D668C" w:rsidP="007D668C">
      <w:pPr>
        <w:rPr>
          <w:rFonts w:ascii="Times New Roman" w:hAnsi="Times New Roman" w:cs="Times New Roman"/>
          <w:sz w:val="28"/>
          <w:szCs w:val="28"/>
        </w:rPr>
      </w:pPr>
    </w:p>
    <w:p w:rsidR="007D668C" w:rsidRDefault="007D668C" w:rsidP="007D668C">
      <w:pPr>
        <w:rPr>
          <w:rFonts w:ascii="Times New Roman" w:hAnsi="Times New Roman" w:cs="Times New Roman"/>
          <w:sz w:val="28"/>
          <w:szCs w:val="28"/>
        </w:rPr>
      </w:pPr>
    </w:p>
    <w:p w:rsidR="007D668C" w:rsidRDefault="007D668C" w:rsidP="007D668C">
      <w:pPr>
        <w:rPr>
          <w:rFonts w:ascii="Times New Roman" w:hAnsi="Times New Roman" w:cs="Times New Roman"/>
          <w:sz w:val="28"/>
          <w:szCs w:val="28"/>
        </w:rPr>
      </w:pPr>
    </w:p>
    <w:p w:rsidR="007D668C" w:rsidRDefault="007D668C" w:rsidP="007D668C">
      <w:pPr>
        <w:shd w:val="clear" w:color="auto" w:fill="FFFFFF"/>
        <w:ind w:right="43"/>
        <w:jc w:val="center"/>
        <w:rPr>
          <w:rFonts w:ascii="Times New Roman" w:hAnsi="Times New Roman" w:cs="Times New Roman"/>
          <w:sz w:val="44"/>
          <w:szCs w:val="44"/>
        </w:rPr>
      </w:pPr>
      <w:r>
        <w:rPr>
          <w:rFonts w:ascii="Times New Roman" w:hAnsi="Times New Roman" w:cs="Times New Roman"/>
          <w:sz w:val="44"/>
          <w:szCs w:val="44"/>
        </w:rPr>
        <w:t>Реферат</w:t>
      </w:r>
    </w:p>
    <w:p w:rsidR="007D668C" w:rsidRDefault="00EA362C" w:rsidP="007D668C">
      <w:pPr>
        <w:shd w:val="clear" w:color="auto" w:fill="FFFFFF"/>
        <w:ind w:right="43"/>
        <w:jc w:val="center"/>
        <w:rPr>
          <w:rFonts w:ascii="Times New Roman" w:hAnsi="Times New Roman" w:cs="Times New Roman"/>
          <w:sz w:val="28"/>
          <w:szCs w:val="28"/>
        </w:rPr>
      </w:pPr>
      <w:r>
        <w:rPr>
          <w:rFonts w:ascii="Times New Roman" w:hAnsi="Times New Roman" w:cs="Times New Roman"/>
          <w:sz w:val="28"/>
          <w:szCs w:val="28"/>
        </w:rPr>
        <w:t>На тему: «</w:t>
      </w:r>
      <w:proofErr w:type="spellStart"/>
      <w:r>
        <w:rPr>
          <w:rFonts w:ascii="Times New Roman" w:hAnsi="Times New Roman" w:cs="Times New Roman"/>
          <w:sz w:val="28"/>
          <w:szCs w:val="28"/>
        </w:rPr>
        <w:t>Интраорбитальна</w:t>
      </w:r>
      <w:r w:rsidR="00535CE1">
        <w:rPr>
          <w:rFonts w:ascii="Times New Roman" w:hAnsi="Times New Roman" w:cs="Times New Roman"/>
          <w:sz w:val="28"/>
          <w:szCs w:val="28"/>
        </w:rPr>
        <w:t>я</w:t>
      </w:r>
      <w:proofErr w:type="spellEnd"/>
      <w:r w:rsidR="00535CE1">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007D668C">
        <w:rPr>
          <w:rFonts w:ascii="Times New Roman" w:hAnsi="Times New Roman" w:cs="Times New Roman"/>
          <w:sz w:val="28"/>
          <w:szCs w:val="28"/>
        </w:rPr>
        <w:t>етинобластома</w:t>
      </w:r>
      <w:proofErr w:type="spellEnd"/>
      <w:r w:rsidR="007D668C">
        <w:rPr>
          <w:rFonts w:ascii="Times New Roman" w:hAnsi="Times New Roman" w:cs="Times New Roman"/>
          <w:sz w:val="28"/>
          <w:szCs w:val="28"/>
        </w:rPr>
        <w:t xml:space="preserve"> у детей: современные походы к терапии»</w:t>
      </w:r>
    </w:p>
    <w:p w:rsidR="007D668C" w:rsidRDefault="007D668C" w:rsidP="007D668C">
      <w:pPr>
        <w:shd w:val="clear" w:color="auto" w:fill="FFFFFF"/>
        <w:ind w:right="57"/>
        <w:jc w:val="right"/>
        <w:rPr>
          <w:rFonts w:ascii="Times New Roman" w:hAnsi="Times New Roman" w:cs="Times New Roman"/>
          <w:sz w:val="28"/>
          <w:szCs w:val="28"/>
        </w:rPr>
      </w:pPr>
    </w:p>
    <w:p w:rsidR="007D668C" w:rsidRDefault="007D668C" w:rsidP="007D668C">
      <w:pPr>
        <w:shd w:val="clear" w:color="auto" w:fill="FFFFFF"/>
        <w:ind w:right="57"/>
        <w:jc w:val="right"/>
        <w:rPr>
          <w:rFonts w:ascii="Times New Roman" w:hAnsi="Times New Roman" w:cs="Times New Roman"/>
          <w:sz w:val="28"/>
          <w:szCs w:val="28"/>
        </w:rPr>
      </w:pPr>
    </w:p>
    <w:p w:rsidR="007D668C" w:rsidRDefault="007D668C" w:rsidP="007D668C">
      <w:pPr>
        <w:shd w:val="clear" w:color="auto" w:fill="FFFFFF"/>
        <w:ind w:right="57"/>
        <w:jc w:val="right"/>
        <w:rPr>
          <w:rFonts w:ascii="Times New Roman" w:hAnsi="Times New Roman" w:cs="Times New Roman"/>
          <w:sz w:val="28"/>
          <w:szCs w:val="28"/>
        </w:rPr>
      </w:pPr>
    </w:p>
    <w:p w:rsidR="007D668C" w:rsidRDefault="007D668C" w:rsidP="007D668C">
      <w:pPr>
        <w:shd w:val="clear" w:color="auto" w:fill="FFFFFF"/>
        <w:ind w:right="57"/>
        <w:jc w:val="right"/>
        <w:rPr>
          <w:rFonts w:ascii="Times New Roman" w:hAnsi="Times New Roman" w:cs="Times New Roman"/>
          <w:sz w:val="28"/>
          <w:szCs w:val="28"/>
        </w:rPr>
      </w:pPr>
    </w:p>
    <w:p w:rsidR="007D668C" w:rsidRDefault="007D668C" w:rsidP="007D668C">
      <w:pPr>
        <w:shd w:val="clear" w:color="auto" w:fill="FFFFFF"/>
        <w:ind w:right="57"/>
        <w:jc w:val="right"/>
        <w:rPr>
          <w:rFonts w:ascii="Times New Roman" w:hAnsi="Times New Roman" w:cs="Times New Roman"/>
          <w:sz w:val="28"/>
          <w:szCs w:val="28"/>
        </w:rPr>
      </w:pPr>
    </w:p>
    <w:p w:rsidR="007D668C" w:rsidRDefault="007D668C" w:rsidP="00535CE1">
      <w:pPr>
        <w:shd w:val="clear" w:color="auto" w:fill="FFFFFF"/>
        <w:ind w:right="57"/>
        <w:jc w:val="right"/>
        <w:rPr>
          <w:rFonts w:ascii="Times New Roman" w:hAnsi="Times New Roman" w:cs="Times New Roman"/>
          <w:sz w:val="28"/>
          <w:szCs w:val="28"/>
        </w:rPr>
      </w:pPr>
      <w:r>
        <w:rPr>
          <w:rFonts w:ascii="Times New Roman" w:hAnsi="Times New Roman" w:cs="Times New Roman"/>
          <w:sz w:val="28"/>
          <w:szCs w:val="28"/>
        </w:rPr>
        <w:t>Выполнила: врач-ординатор Моисеева А.М.</w:t>
      </w:r>
    </w:p>
    <w:p w:rsidR="007D668C" w:rsidRDefault="007D668C" w:rsidP="007D668C">
      <w:pPr>
        <w:shd w:val="clear" w:color="auto" w:fill="FFFFFF"/>
        <w:ind w:right="43"/>
        <w:jc w:val="right"/>
        <w:rPr>
          <w:rFonts w:ascii="Times New Roman" w:hAnsi="Times New Roman" w:cs="Times New Roman"/>
          <w:sz w:val="28"/>
          <w:szCs w:val="28"/>
        </w:rPr>
      </w:pPr>
    </w:p>
    <w:p w:rsidR="007D668C" w:rsidRDefault="007D668C" w:rsidP="007D668C">
      <w:pPr>
        <w:shd w:val="clear" w:color="auto" w:fill="FFFFFF"/>
        <w:ind w:right="43"/>
        <w:jc w:val="right"/>
        <w:rPr>
          <w:rFonts w:ascii="Times New Roman" w:hAnsi="Times New Roman" w:cs="Times New Roman"/>
          <w:sz w:val="28"/>
          <w:szCs w:val="28"/>
        </w:rPr>
      </w:pPr>
    </w:p>
    <w:p w:rsidR="007D668C" w:rsidRDefault="007D668C" w:rsidP="007D668C">
      <w:pPr>
        <w:shd w:val="clear" w:color="auto" w:fill="FFFFFF"/>
        <w:ind w:right="43"/>
        <w:jc w:val="right"/>
        <w:rPr>
          <w:rFonts w:ascii="Times New Roman" w:hAnsi="Times New Roman" w:cs="Times New Roman"/>
          <w:sz w:val="28"/>
          <w:szCs w:val="28"/>
        </w:rPr>
      </w:pPr>
    </w:p>
    <w:p w:rsidR="00535CE1" w:rsidRDefault="00535CE1" w:rsidP="00535CE1">
      <w:pPr>
        <w:shd w:val="clear" w:color="auto" w:fill="FFFFFF"/>
        <w:ind w:right="43"/>
        <w:jc w:val="center"/>
        <w:rPr>
          <w:rFonts w:ascii="Times New Roman" w:hAnsi="Times New Roman" w:cs="Times New Roman"/>
          <w:sz w:val="28"/>
          <w:szCs w:val="28"/>
        </w:rPr>
      </w:pPr>
    </w:p>
    <w:p w:rsidR="00535CE1" w:rsidRDefault="00535CE1" w:rsidP="00535CE1">
      <w:pPr>
        <w:shd w:val="clear" w:color="auto" w:fill="FFFFFF"/>
        <w:ind w:right="43"/>
        <w:jc w:val="center"/>
        <w:rPr>
          <w:rFonts w:ascii="Times New Roman" w:hAnsi="Times New Roman" w:cs="Times New Roman"/>
          <w:sz w:val="28"/>
          <w:szCs w:val="28"/>
        </w:rPr>
      </w:pPr>
    </w:p>
    <w:p w:rsidR="00535CE1" w:rsidRDefault="00535CE1" w:rsidP="00535CE1">
      <w:pPr>
        <w:shd w:val="clear" w:color="auto" w:fill="FFFFFF"/>
        <w:ind w:right="43"/>
        <w:jc w:val="center"/>
        <w:rPr>
          <w:rFonts w:ascii="Times New Roman" w:hAnsi="Times New Roman" w:cs="Times New Roman"/>
          <w:sz w:val="28"/>
          <w:szCs w:val="28"/>
        </w:rPr>
      </w:pPr>
    </w:p>
    <w:p w:rsidR="007D668C" w:rsidRDefault="007D668C" w:rsidP="00535CE1">
      <w:pPr>
        <w:shd w:val="clear" w:color="auto" w:fill="FFFFFF"/>
        <w:ind w:right="43"/>
        <w:jc w:val="center"/>
        <w:rPr>
          <w:rFonts w:ascii="Times New Roman" w:hAnsi="Times New Roman" w:cs="Times New Roman"/>
          <w:sz w:val="28"/>
          <w:szCs w:val="28"/>
        </w:rPr>
      </w:pPr>
      <w:r>
        <w:rPr>
          <w:rFonts w:ascii="Times New Roman" w:hAnsi="Times New Roman" w:cs="Times New Roman"/>
          <w:sz w:val="28"/>
          <w:szCs w:val="28"/>
        </w:rPr>
        <w:t>г. Красноярск, 2023 г.</w:t>
      </w:r>
    </w:p>
    <w:p w:rsidR="00535CE1" w:rsidRDefault="00535CE1" w:rsidP="007D668C">
      <w:pPr>
        <w:shd w:val="clear" w:color="auto" w:fill="FFFFFF"/>
        <w:ind w:right="43"/>
        <w:jc w:val="center"/>
        <w:rPr>
          <w:rFonts w:ascii="Times New Roman" w:hAnsi="Times New Roman" w:cs="Times New Roman"/>
          <w:b/>
          <w:sz w:val="28"/>
          <w:szCs w:val="28"/>
        </w:rPr>
        <w:sectPr w:rsidR="00535CE1">
          <w:pgSz w:w="11906" w:h="16838"/>
          <w:pgMar w:top="1134" w:right="850" w:bottom="1134" w:left="1701" w:header="708" w:footer="708" w:gutter="0"/>
          <w:cols w:space="708"/>
          <w:docGrid w:linePitch="360"/>
        </w:sectPr>
      </w:pPr>
    </w:p>
    <w:p w:rsidR="007D668C" w:rsidRDefault="007D668C" w:rsidP="007D668C">
      <w:pPr>
        <w:shd w:val="clear" w:color="auto" w:fill="FFFFFF"/>
        <w:ind w:right="43"/>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сокращений</w:t>
      </w:r>
    </w:p>
    <w:p w:rsidR="00AA237C" w:rsidRDefault="00AA237C" w:rsidP="007D668C">
      <w:pPr>
        <w:shd w:val="clear" w:color="auto" w:fill="FFFFFF"/>
        <w:ind w:right="43"/>
        <w:jc w:val="center"/>
        <w:rPr>
          <w:rFonts w:ascii="Times New Roman" w:hAnsi="Times New Roman" w:cs="Times New Roman"/>
          <w:b/>
          <w:sz w:val="28"/>
          <w:szCs w:val="28"/>
        </w:rPr>
      </w:pPr>
    </w:p>
    <w:p w:rsidR="00A96589" w:rsidRDefault="00A96589"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ДЗН – диск зрительного нерва</w:t>
      </w:r>
    </w:p>
    <w:p w:rsidR="00BF13AC" w:rsidRDefault="00BF13A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ДЛТ – дистанционная лучевая терапия</w:t>
      </w:r>
    </w:p>
    <w:p w:rsidR="00BF13AC" w:rsidRDefault="00F2793B"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ЗНО – злокачественное новообразование</w:t>
      </w:r>
    </w:p>
    <w:p w:rsidR="00AA237C" w:rsidRDefault="00AA237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 xml:space="preserve">ИВХ – </w:t>
      </w:r>
      <w:proofErr w:type="spellStart"/>
      <w:r>
        <w:rPr>
          <w:rFonts w:ascii="Times New Roman" w:hAnsi="Times New Roman" w:cs="Times New Roman"/>
          <w:sz w:val="28"/>
          <w:szCs w:val="28"/>
        </w:rPr>
        <w:t>интравитреальная</w:t>
      </w:r>
      <w:proofErr w:type="spellEnd"/>
      <w:r>
        <w:rPr>
          <w:rFonts w:ascii="Times New Roman" w:hAnsi="Times New Roman" w:cs="Times New Roman"/>
          <w:sz w:val="28"/>
          <w:szCs w:val="28"/>
        </w:rPr>
        <w:t xml:space="preserve"> химиотерапия</w:t>
      </w:r>
    </w:p>
    <w:p w:rsidR="00AA237C" w:rsidRDefault="00AA237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ЛТ – лучевая терапия</w:t>
      </w:r>
    </w:p>
    <w:p w:rsidR="00AA237C" w:rsidRPr="00535CE1" w:rsidRDefault="00AA237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 xml:space="preserve">ПХТ - </w:t>
      </w:r>
      <w:proofErr w:type="spellStart"/>
      <w:r>
        <w:rPr>
          <w:rFonts w:ascii="Times New Roman" w:hAnsi="Times New Roman" w:cs="Times New Roman"/>
          <w:sz w:val="28"/>
          <w:szCs w:val="28"/>
        </w:rPr>
        <w:t>полихимиотерапия</w:t>
      </w:r>
      <w:proofErr w:type="spellEnd"/>
    </w:p>
    <w:p w:rsidR="00A96589" w:rsidRPr="00A96589" w:rsidRDefault="00A96589"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 xml:space="preserve">РБ – </w:t>
      </w:r>
      <w:proofErr w:type="spellStart"/>
      <w:r>
        <w:rPr>
          <w:rFonts w:ascii="Times New Roman" w:hAnsi="Times New Roman" w:cs="Times New Roman"/>
          <w:sz w:val="28"/>
          <w:szCs w:val="28"/>
        </w:rPr>
        <w:t>ретинобластома</w:t>
      </w:r>
      <w:proofErr w:type="spellEnd"/>
    </w:p>
    <w:p w:rsidR="005354E4" w:rsidRDefault="00BF13A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 xml:space="preserve">СИАХТ – селективная </w:t>
      </w:r>
      <w:proofErr w:type="spellStart"/>
      <w:r>
        <w:rPr>
          <w:rFonts w:ascii="Times New Roman" w:hAnsi="Times New Roman" w:cs="Times New Roman"/>
          <w:sz w:val="28"/>
          <w:szCs w:val="28"/>
        </w:rPr>
        <w:t>интраартериальная</w:t>
      </w:r>
      <w:proofErr w:type="spellEnd"/>
      <w:r>
        <w:rPr>
          <w:rFonts w:ascii="Times New Roman" w:hAnsi="Times New Roman" w:cs="Times New Roman"/>
          <w:sz w:val="28"/>
          <w:szCs w:val="28"/>
        </w:rPr>
        <w:t xml:space="preserve"> химиотерапия</w:t>
      </w:r>
    </w:p>
    <w:p w:rsidR="00AA237C" w:rsidRDefault="005354E4"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lang w:val="en-US"/>
        </w:rPr>
        <w:t>RB</w:t>
      </w:r>
      <w:r w:rsidRPr="002F320F">
        <w:rPr>
          <w:rFonts w:ascii="Times New Roman" w:hAnsi="Times New Roman" w:cs="Times New Roman"/>
          <w:sz w:val="28"/>
          <w:szCs w:val="28"/>
        </w:rPr>
        <w:t>1</w:t>
      </w:r>
      <w:r>
        <w:rPr>
          <w:rFonts w:ascii="Times New Roman" w:hAnsi="Times New Roman" w:cs="Times New Roman"/>
          <w:sz w:val="28"/>
          <w:szCs w:val="28"/>
        </w:rPr>
        <w:t xml:space="preserve"> – ген </w:t>
      </w:r>
      <w:proofErr w:type="spellStart"/>
      <w:r>
        <w:rPr>
          <w:rFonts w:ascii="Times New Roman" w:hAnsi="Times New Roman" w:cs="Times New Roman"/>
          <w:sz w:val="28"/>
          <w:szCs w:val="28"/>
        </w:rPr>
        <w:t>ретинобластомы</w:t>
      </w:r>
      <w:proofErr w:type="spellEnd"/>
    </w:p>
    <w:p w:rsidR="007D668C" w:rsidRDefault="00AA237C" w:rsidP="007D668C">
      <w:pPr>
        <w:shd w:val="clear" w:color="auto" w:fill="FFFFFF"/>
        <w:ind w:right="43"/>
        <w:jc w:val="left"/>
        <w:rPr>
          <w:rFonts w:ascii="Times New Roman" w:hAnsi="Times New Roman" w:cs="Times New Roman"/>
          <w:sz w:val="28"/>
          <w:szCs w:val="28"/>
        </w:rPr>
      </w:pPr>
      <w:r>
        <w:rPr>
          <w:rFonts w:ascii="Times New Roman" w:hAnsi="Times New Roman" w:cs="Times New Roman"/>
          <w:sz w:val="28"/>
          <w:szCs w:val="28"/>
        </w:rPr>
        <w:t xml:space="preserve">VEC - </w:t>
      </w:r>
      <w:proofErr w:type="spellStart"/>
      <w:r>
        <w:rPr>
          <w:rFonts w:ascii="Times New Roman" w:hAnsi="Times New Roman" w:cs="Times New Roman"/>
          <w:sz w:val="28"/>
          <w:szCs w:val="28"/>
        </w:rPr>
        <w:t>винкристин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этопозид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карбоплатин</w:t>
      </w:r>
      <w:proofErr w:type="spellEnd"/>
      <w:r>
        <w:rPr>
          <w:rFonts w:ascii="Times New Roman" w:hAnsi="Times New Roman" w:cs="Times New Roman"/>
          <w:sz w:val="28"/>
          <w:szCs w:val="28"/>
        </w:rPr>
        <w:t>.</w:t>
      </w:r>
      <w:r w:rsidR="007D668C">
        <w:rPr>
          <w:rFonts w:ascii="Times New Roman" w:hAnsi="Times New Roman" w:cs="Times New Roman"/>
          <w:sz w:val="28"/>
          <w:szCs w:val="28"/>
        </w:rPr>
        <w:br w:type="page"/>
      </w:r>
    </w:p>
    <w:p w:rsidR="00AB4508" w:rsidRPr="00AB4508" w:rsidRDefault="00AB4508" w:rsidP="00AB4508">
      <w:pPr>
        <w:jc w:val="center"/>
        <w:rPr>
          <w:rFonts w:ascii="Times New Roman" w:hAnsi="Times New Roman" w:cs="Times New Roman"/>
          <w:b/>
          <w:sz w:val="28"/>
          <w:szCs w:val="28"/>
        </w:rPr>
      </w:pPr>
      <w:r w:rsidRPr="00AB4508">
        <w:rPr>
          <w:rFonts w:ascii="Times New Roman" w:hAnsi="Times New Roman" w:cs="Times New Roman"/>
          <w:b/>
          <w:sz w:val="28"/>
          <w:szCs w:val="28"/>
        </w:rPr>
        <w:lastRenderedPageBreak/>
        <w:t>Введение в проблему</w:t>
      </w:r>
    </w:p>
    <w:p w:rsidR="00C8069C" w:rsidRDefault="00F2793B" w:rsidP="00AA237C">
      <w:pPr>
        <w:ind w:firstLine="709"/>
        <w:rPr>
          <w:rFonts w:ascii="Times New Roman" w:hAnsi="Times New Roman" w:cs="Times New Roman"/>
          <w:sz w:val="28"/>
          <w:szCs w:val="28"/>
        </w:rPr>
      </w:pPr>
      <w:proofErr w:type="spellStart"/>
      <w:r w:rsidRPr="00A96589">
        <w:rPr>
          <w:rFonts w:ascii="Times New Roman" w:hAnsi="Times New Roman" w:cs="Times New Roman"/>
          <w:sz w:val="28"/>
          <w:szCs w:val="28"/>
        </w:rPr>
        <w:t>Ретинобластома</w:t>
      </w:r>
      <w:proofErr w:type="spellEnd"/>
      <w:r w:rsidRPr="00A96589">
        <w:rPr>
          <w:rFonts w:ascii="Times New Roman" w:hAnsi="Times New Roman" w:cs="Times New Roman"/>
          <w:sz w:val="28"/>
          <w:szCs w:val="28"/>
        </w:rPr>
        <w:t xml:space="preserve"> является наиболее распространенным первичным внутриглазным злокачественным новообразованием у детей и составляет от 10 до 15 процентов случаев З</w:t>
      </w:r>
      <w:r w:rsidR="00535CE1">
        <w:rPr>
          <w:rFonts w:ascii="Times New Roman" w:hAnsi="Times New Roman" w:cs="Times New Roman"/>
          <w:sz w:val="28"/>
          <w:szCs w:val="28"/>
        </w:rPr>
        <w:t xml:space="preserve">НО в течение первого года жизни, </w:t>
      </w:r>
      <w:r w:rsidR="002F320F">
        <w:rPr>
          <w:rFonts w:ascii="Times New Roman" w:hAnsi="Times New Roman" w:cs="Times New Roman"/>
          <w:sz w:val="28"/>
          <w:szCs w:val="28"/>
        </w:rPr>
        <w:t>почти всегда возникающее в возрасте до 5 лет.</w:t>
      </w:r>
      <w:r w:rsidR="00535CE1">
        <w:rPr>
          <w:rFonts w:ascii="Times New Roman" w:hAnsi="Times New Roman" w:cs="Times New Roman"/>
          <w:sz w:val="28"/>
          <w:szCs w:val="28"/>
        </w:rPr>
        <w:t xml:space="preserve"> </w:t>
      </w:r>
      <w:r w:rsidR="00021985" w:rsidRPr="00A96589">
        <w:rPr>
          <w:rFonts w:ascii="Times New Roman" w:hAnsi="Times New Roman" w:cs="Times New Roman"/>
          <w:sz w:val="28"/>
          <w:szCs w:val="28"/>
        </w:rPr>
        <w:t>Не</w:t>
      </w:r>
      <w:r w:rsidR="00535CE1">
        <w:rPr>
          <w:rFonts w:ascii="Times New Roman" w:hAnsi="Times New Roman" w:cs="Times New Roman"/>
          <w:sz w:val="28"/>
          <w:szCs w:val="28"/>
        </w:rPr>
        <w:t xml:space="preserve"> </w:t>
      </w:r>
      <w:r w:rsidR="00021985" w:rsidRPr="00A96589">
        <w:rPr>
          <w:rFonts w:ascii="Times New Roman" w:hAnsi="Times New Roman" w:cs="Times New Roman"/>
          <w:sz w:val="28"/>
          <w:szCs w:val="28"/>
        </w:rPr>
        <w:t xml:space="preserve">вылеченная </w:t>
      </w:r>
      <w:proofErr w:type="spellStart"/>
      <w:r w:rsidR="00021985" w:rsidRPr="00A96589">
        <w:rPr>
          <w:rFonts w:ascii="Times New Roman" w:hAnsi="Times New Roman" w:cs="Times New Roman"/>
          <w:sz w:val="28"/>
          <w:szCs w:val="28"/>
        </w:rPr>
        <w:t>ретинобла</w:t>
      </w:r>
      <w:r w:rsidR="00535CE1">
        <w:rPr>
          <w:rFonts w:ascii="Times New Roman" w:hAnsi="Times New Roman" w:cs="Times New Roman"/>
          <w:sz w:val="28"/>
          <w:szCs w:val="28"/>
        </w:rPr>
        <w:t>стома</w:t>
      </w:r>
      <w:proofErr w:type="spellEnd"/>
      <w:r w:rsidR="00535CE1">
        <w:rPr>
          <w:rFonts w:ascii="Times New Roman" w:hAnsi="Times New Roman" w:cs="Times New Roman"/>
          <w:sz w:val="28"/>
          <w:szCs w:val="28"/>
        </w:rPr>
        <w:t xml:space="preserve"> — смертельное заболевание,</w:t>
      </w:r>
      <w:r w:rsidR="00021985" w:rsidRPr="00A96589">
        <w:rPr>
          <w:rFonts w:ascii="Times New Roman" w:hAnsi="Times New Roman" w:cs="Times New Roman"/>
          <w:sz w:val="28"/>
          <w:szCs w:val="28"/>
        </w:rPr>
        <w:t xml:space="preserve"> однако, благодаря достижениям в лечении, выживаемость в современную эпоху составляет&gt; 95 процентов. </w:t>
      </w:r>
      <w:proofErr w:type="gramStart"/>
      <w:r w:rsidR="00021985" w:rsidRPr="00A96589">
        <w:rPr>
          <w:rFonts w:ascii="Times New Roman" w:hAnsi="Times New Roman" w:cs="Times New Roman"/>
          <w:sz w:val="28"/>
          <w:szCs w:val="28"/>
        </w:rPr>
        <w:t>Своевременное направление к онкологу-офтальмологу и надлежащее лечение междисциплинарной командой необходимы для оптимизации выживаемости глаз и общей выживаемости.</w:t>
      </w:r>
      <w:proofErr w:type="gramEnd"/>
    </w:p>
    <w:p w:rsidR="00BC282E" w:rsidRPr="00AF3B56" w:rsidRDefault="00BC282E" w:rsidP="00AA237C">
      <w:pPr>
        <w:ind w:firstLine="709"/>
        <w:rPr>
          <w:rFonts w:ascii="Times New Roman" w:hAnsi="Times New Roman" w:cs="Times New Roman"/>
          <w:sz w:val="28"/>
          <w:szCs w:val="28"/>
        </w:rPr>
      </w:pPr>
      <w:r w:rsidRPr="00AF3B56">
        <w:rPr>
          <w:rFonts w:ascii="Times New Roman" w:hAnsi="Times New Roman" w:cs="Times New Roman"/>
          <w:sz w:val="28"/>
          <w:szCs w:val="28"/>
        </w:rPr>
        <w:t xml:space="preserve">РБ имеет </w:t>
      </w:r>
      <w:proofErr w:type="spellStart"/>
      <w:r w:rsidRPr="00AF3B56">
        <w:rPr>
          <w:rFonts w:ascii="Times New Roman" w:hAnsi="Times New Roman" w:cs="Times New Roman"/>
          <w:sz w:val="28"/>
          <w:szCs w:val="28"/>
        </w:rPr>
        <w:t>нейроэктодермальное</w:t>
      </w:r>
      <w:proofErr w:type="spellEnd"/>
      <w:r w:rsidRPr="00AF3B56">
        <w:rPr>
          <w:rFonts w:ascii="Times New Roman" w:hAnsi="Times New Roman" w:cs="Times New Roman"/>
          <w:sz w:val="28"/>
          <w:szCs w:val="28"/>
        </w:rPr>
        <w:t xml:space="preserve"> происхождение. Выделяют две формы заболевания – наследственную и спорадическую.</w:t>
      </w:r>
      <w:r w:rsidR="00535CE1">
        <w:rPr>
          <w:rFonts w:ascii="Times New Roman" w:hAnsi="Times New Roman" w:cs="Times New Roman"/>
          <w:sz w:val="28"/>
          <w:szCs w:val="28"/>
        </w:rPr>
        <w:t xml:space="preserve"> </w:t>
      </w:r>
      <w:r w:rsidRPr="00AF3B56">
        <w:rPr>
          <w:rFonts w:ascii="Times New Roman" w:hAnsi="Times New Roman" w:cs="Times New Roman"/>
          <w:sz w:val="28"/>
          <w:szCs w:val="28"/>
        </w:rPr>
        <w:t xml:space="preserve">Наследственная форма РБ обусловлена наличием </w:t>
      </w:r>
      <w:proofErr w:type="spellStart"/>
      <w:r w:rsidRPr="00AF3B56">
        <w:rPr>
          <w:rFonts w:ascii="Times New Roman" w:hAnsi="Times New Roman" w:cs="Times New Roman"/>
          <w:sz w:val="28"/>
          <w:szCs w:val="28"/>
        </w:rPr>
        <w:t>герминальной</w:t>
      </w:r>
      <w:proofErr w:type="spellEnd"/>
      <w:r w:rsidRPr="00AF3B56">
        <w:rPr>
          <w:rFonts w:ascii="Times New Roman" w:hAnsi="Times New Roman" w:cs="Times New Roman"/>
          <w:sz w:val="28"/>
          <w:szCs w:val="28"/>
        </w:rPr>
        <w:t xml:space="preserve"> мутации в одном из аллелей гена RB1, передающейся потомству по аутосомно-доминантному типу</w:t>
      </w:r>
      <w:r w:rsidR="001664CC">
        <w:rPr>
          <w:rFonts w:ascii="Times New Roman" w:hAnsi="Times New Roman" w:cs="Times New Roman"/>
          <w:sz w:val="28"/>
          <w:szCs w:val="28"/>
        </w:rPr>
        <w:t xml:space="preserve"> </w:t>
      </w:r>
      <w:r w:rsidRPr="00AF3B56">
        <w:rPr>
          <w:rFonts w:ascii="Times New Roman" w:hAnsi="Times New Roman" w:cs="Times New Roman"/>
          <w:sz w:val="28"/>
          <w:szCs w:val="28"/>
        </w:rPr>
        <w:t>[2].</w:t>
      </w:r>
    </w:p>
    <w:p w:rsidR="001664CC" w:rsidRDefault="00D033AD" w:rsidP="00AA237C">
      <w:pPr>
        <w:ind w:firstLine="709"/>
        <w:rPr>
          <w:rFonts w:ascii="Times New Roman" w:hAnsi="Times New Roman" w:cs="Times New Roman"/>
          <w:sz w:val="28"/>
          <w:szCs w:val="28"/>
        </w:rPr>
      </w:pPr>
      <w:r>
        <w:rPr>
          <w:rFonts w:ascii="Times New Roman" w:hAnsi="Times New Roman" w:cs="Times New Roman"/>
          <w:sz w:val="28"/>
          <w:szCs w:val="28"/>
        </w:rPr>
        <w:t xml:space="preserve">Большинство выявленных опухолей  (70%) являются ненаследственными (спорадическими); остальные 30  представлены наследственно-обусловленной формой [8]. </w:t>
      </w:r>
      <w:r w:rsidR="00291C71">
        <w:rPr>
          <w:rFonts w:ascii="Times New Roman" w:hAnsi="Times New Roman" w:cs="Times New Roman"/>
          <w:sz w:val="28"/>
          <w:szCs w:val="28"/>
        </w:rPr>
        <w:t xml:space="preserve">Ген </w:t>
      </w:r>
      <w:proofErr w:type="spellStart"/>
      <w:r w:rsidR="00291C71">
        <w:rPr>
          <w:rFonts w:ascii="Times New Roman" w:hAnsi="Times New Roman" w:cs="Times New Roman"/>
          <w:sz w:val="28"/>
          <w:szCs w:val="28"/>
        </w:rPr>
        <w:t>ретинобластомы</w:t>
      </w:r>
      <w:proofErr w:type="spellEnd"/>
      <w:r w:rsidR="00291C71">
        <w:rPr>
          <w:rFonts w:ascii="Times New Roman" w:hAnsi="Times New Roman" w:cs="Times New Roman"/>
          <w:sz w:val="28"/>
          <w:szCs w:val="28"/>
        </w:rPr>
        <w:t xml:space="preserve"> открыт одним из первых, это наиболее изученный </w:t>
      </w:r>
      <w:proofErr w:type="spellStart"/>
      <w:r w:rsidR="00291C71">
        <w:rPr>
          <w:rFonts w:ascii="Times New Roman" w:hAnsi="Times New Roman" w:cs="Times New Roman"/>
          <w:sz w:val="28"/>
          <w:szCs w:val="28"/>
        </w:rPr>
        <w:t>ген-онкосупрессор</w:t>
      </w:r>
      <w:proofErr w:type="spellEnd"/>
      <w:r w:rsidR="00291C71">
        <w:rPr>
          <w:rFonts w:ascii="Times New Roman" w:hAnsi="Times New Roman" w:cs="Times New Roman"/>
          <w:sz w:val="28"/>
          <w:szCs w:val="28"/>
        </w:rPr>
        <w:t>. Он расположен на проксимальном отделе длинного плеча хромосомы 13</w:t>
      </w:r>
      <w:r w:rsidR="00663447">
        <w:rPr>
          <w:rFonts w:ascii="Times New Roman" w:hAnsi="Times New Roman" w:cs="Times New Roman"/>
          <w:sz w:val="28"/>
          <w:szCs w:val="28"/>
          <w:lang w:val="en-US"/>
        </w:rPr>
        <w:t>q</w:t>
      </w:r>
      <w:r w:rsidR="00663447">
        <w:rPr>
          <w:rFonts w:ascii="Times New Roman" w:hAnsi="Times New Roman" w:cs="Times New Roman"/>
          <w:sz w:val="28"/>
          <w:szCs w:val="28"/>
        </w:rPr>
        <w:t>14.</w:t>
      </w:r>
      <w:r w:rsidR="00663447" w:rsidRPr="00663447">
        <w:rPr>
          <w:rFonts w:ascii="Times New Roman" w:hAnsi="Times New Roman" w:cs="Times New Roman"/>
          <w:sz w:val="28"/>
          <w:szCs w:val="28"/>
        </w:rPr>
        <w:t>1</w:t>
      </w:r>
      <w:r w:rsidR="00663447">
        <w:rPr>
          <w:rFonts w:ascii="Times New Roman" w:hAnsi="Times New Roman" w:cs="Times New Roman"/>
          <w:sz w:val="28"/>
          <w:szCs w:val="28"/>
        </w:rPr>
        <w:t xml:space="preserve">, занимает 180 тыс. пар нуклеотидов геномной ДНК, состоит из 27 </w:t>
      </w:r>
      <w:proofErr w:type="spellStart"/>
      <w:r w:rsidR="00663447">
        <w:rPr>
          <w:rFonts w:ascii="Times New Roman" w:hAnsi="Times New Roman" w:cs="Times New Roman"/>
          <w:sz w:val="28"/>
          <w:szCs w:val="28"/>
        </w:rPr>
        <w:t>экзонов</w:t>
      </w:r>
      <w:proofErr w:type="spellEnd"/>
      <w:r w:rsidR="00663447">
        <w:rPr>
          <w:rFonts w:ascii="Times New Roman" w:hAnsi="Times New Roman" w:cs="Times New Roman"/>
          <w:sz w:val="28"/>
          <w:szCs w:val="28"/>
        </w:rPr>
        <w:t xml:space="preserve"> и </w:t>
      </w:r>
      <w:proofErr w:type="spellStart"/>
      <w:r w:rsidR="00663447">
        <w:rPr>
          <w:rFonts w:ascii="Times New Roman" w:hAnsi="Times New Roman" w:cs="Times New Roman"/>
          <w:sz w:val="28"/>
          <w:szCs w:val="28"/>
        </w:rPr>
        <w:t>экспрессируется</w:t>
      </w:r>
      <w:proofErr w:type="spellEnd"/>
      <w:r w:rsidR="00663447">
        <w:rPr>
          <w:rFonts w:ascii="Times New Roman" w:hAnsi="Times New Roman" w:cs="Times New Roman"/>
          <w:sz w:val="28"/>
          <w:szCs w:val="28"/>
        </w:rPr>
        <w:t xml:space="preserve"> в норме во всех клетках организма.  Большинство спорадических и наследственных случаев заболевания обусловлены </w:t>
      </w:r>
      <w:proofErr w:type="spellStart"/>
      <w:r w:rsidR="00663447">
        <w:rPr>
          <w:rFonts w:ascii="Times New Roman" w:hAnsi="Times New Roman" w:cs="Times New Roman"/>
          <w:sz w:val="28"/>
          <w:szCs w:val="28"/>
        </w:rPr>
        <w:t>делецией</w:t>
      </w:r>
      <w:proofErr w:type="spellEnd"/>
      <w:r w:rsidR="00663447">
        <w:rPr>
          <w:rFonts w:ascii="Times New Roman" w:hAnsi="Times New Roman" w:cs="Times New Roman"/>
          <w:sz w:val="28"/>
          <w:szCs w:val="28"/>
        </w:rPr>
        <w:t xml:space="preserve"> в проксимальном участке длинного плеча хромосомы 13</w:t>
      </w:r>
      <w:r w:rsidR="001664CC">
        <w:rPr>
          <w:rFonts w:ascii="Times New Roman" w:hAnsi="Times New Roman" w:cs="Times New Roman"/>
          <w:sz w:val="28"/>
          <w:szCs w:val="28"/>
        </w:rPr>
        <w:t xml:space="preserve"> [8]</w:t>
      </w:r>
      <w:r w:rsidR="00663447">
        <w:rPr>
          <w:rFonts w:ascii="Times New Roman" w:hAnsi="Times New Roman" w:cs="Times New Roman"/>
          <w:sz w:val="28"/>
          <w:szCs w:val="28"/>
        </w:rPr>
        <w:t>.</w:t>
      </w:r>
      <w:r w:rsidR="001664CC">
        <w:rPr>
          <w:rFonts w:ascii="Times New Roman" w:hAnsi="Times New Roman" w:cs="Times New Roman"/>
          <w:sz w:val="28"/>
          <w:szCs w:val="28"/>
        </w:rPr>
        <w:t xml:space="preserve"> </w:t>
      </w:r>
    </w:p>
    <w:p w:rsidR="00BC282E" w:rsidRDefault="001664CC" w:rsidP="00AA237C">
      <w:pPr>
        <w:ind w:firstLine="709"/>
        <w:rPr>
          <w:rStyle w:val="rynqvb"/>
          <w:rFonts w:ascii="Helvetica" w:hAnsi="Helvetica" w:cs="Helvetica"/>
          <w:color w:val="000000"/>
          <w:sz w:val="27"/>
          <w:szCs w:val="27"/>
          <w:shd w:val="clear" w:color="auto" w:fill="F5F5F5"/>
        </w:rPr>
      </w:pPr>
      <w:r>
        <w:rPr>
          <w:rFonts w:ascii="Times New Roman" w:hAnsi="Times New Roman" w:cs="Times New Roman"/>
          <w:sz w:val="28"/>
          <w:szCs w:val="28"/>
        </w:rPr>
        <w:t>Согласно «</w:t>
      </w:r>
      <w:proofErr w:type="spellStart"/>
      <w:r>
        <w:rPr>
          <w:rFonts w:ascii="Times New Roman" w:hAnsi="Times New Roman" w:cs="Times New Roman"/>
          <w:sz w:val="28"/>
          <w:szCs w:val="28"/>
        </w:rPr>
        <w:t>дфухударной</w:t>
      </w:r>
      <w:proofErr w:type="spellEnd"/>
      <w:r>
        <w:rPr>
          <w:rFonts w:ascii="Times New Roman" w:hAnsi="Times New Roman" w:cs="Times New Roman"/>
          <w:sz w:val="28"/>
          <w:szCs w:val="28"/>
        </w:rPr>
        <w:t>» гипотезе А.</w:t>
      </w:r>
      <w:r w:rsidRPr="001664CC">
        <w:rPr>
          <w:rFonts w:ascii="Times New Roman" w:hAnsi="Times New Roman" w:cs="Times New Roman"/>
          <w:sz w:val="28"/>
          <w:szCs w:val="28"/>
        </w:rPr>
        <w:t xml:space="preserve"> </w:t>
      </w:r>
      <w:r>
        <w:rPr>
          <w:rFonts w:ascii="Times New Roman" w:hAnsi="Times New Roman" w:cs="Times New Roman"/>
          <w:sz w:val="28"/>
          <w:szCs w:val="28"/>
          <w:lang w:val="en-US"/>
        </w:rPr>
        <w:t>Knudson</w:t>
      </w:r>
      <w:r>
        <w:rPr>
          <w:rFonts w:ascii="Times New Roman" w:hAnsi="Times New Roman" w:cs="Times New Roman"/>
          <w:sz w:val="28"/>
          <w:szCs w:val="28"/>
        </w:rPr>
        <w:t xml:space="preserve">, существует единый механизм возникновения наследственной и спорадической форм </w:t>
      </w:r>
      <w:proofErr w:type="spellStart"/>
      <w:r>
        <w:rPr>
          <w:rFonts w:ascii="Times New Roman" w:hAnsi="Times New Roman" w:cs="Times New Roman"/>
          <w:sz w:val="28"/>
          <w:szCs w:val="28"/>
        </w:rPr>
        <w:t>ретинобластомы</w:t>
      </w:r>
      <w:proofErr w:type="spellEnd"/>
      <w:r>
        <w:rPr>
          <w:rFonts w:ascii="Times New Roman" w:hAnsi="Times New Roman" w:cs="Times New Roman"/>
          <w:sz w:val="28"/>
          <w:szCs w:val="28"/>
        </w:rPr>
        <w:t xml:space="preserve">, связанный с утратой или </w:t>
      </w:r>
      <w:proofErr w:type="spellStart"/>
      <w:r>
        <w:rPr>
          <w:rFonts w:ascii="Times New Roman" w:hAnsi="Times New Roman" w:cs="Times New Roman"/>
          <w:sz w:val="28"/>
          <w:szCs w:val="28"/>
        </w:rPr>
        <w:t>инактивацией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обоих</w:t>
      </w:r>
      <w:proofErr w:type="gramEnd"/>
      <w:r>
        <w:rPr>
          <w:rFonts w:ascii="Times New Roman" w:hAnsi="Times New Roman" w:cs="Times New Roman"/>
          <w:sz w:val="28"/>
          <w:szCs w:val="28"/>
        </w:rPr>
        <w:t xml:space="preserve"> аллелей гена </w:t>
      </w:r>
      <w:r>
        <w:rPr>
          <w:rFonts w:ascii="Times New Roman" w:hAnsi="Times New Roman" w:cs="Times New Roman"/>
          <w:sz w:val="28"/>
          <w:szCs w:val="28"/>
          <w:lang w:val="en-US"/>
        </w:rPr>
        <w:t>RB</w:t>
      </w:r>
      <w:r w:rsidRPr="001664CC">
        <w:rPr>
          <w:rFonts w:ascii="Times New Roman" w:hAnsi="Times New Roman" w:cs="Times New Roman"/>
          <w:sz w:val="28"/>
          <w:szCs w:val="28"/>
        </w:rPr>
        <w:t>1.</w:t>
      </w:r>
      <w:r>
        <w:rPr>
          <w:rFonts w:ascii="Times New Roman" w:hAnsi="Times New Roman" w:cs="Times New Roman"/>
          <w:sz w:val="28"/>
          <w:szCs w:val="28"/>
        </w:rPr>
        <w:t xml:space="preserve"> </w:t>
      </w:r>
      <w:r w:rsidR="002F320F">
        <w:rPr>
          <w:rFonts w:ascii="Times New Roman" w:hAnsi="Times New Roman" w:cs="Times New Roman"/>
          <w:sz w:val="28"/>
          <w:szCs w:val="28"/>
        </w:rPr>
        <w:t xml:space="preserve">При аутосомно-доминантном типе один из генов </w:t>
      </w:r>
      <w:r w:rsidR="002F320F">
        <w:rPr>
          <w:rFonts w:ascii="Times New Roman" w:hAnsi="Times New Roman" w:cs="Times New Roman"/>
          <w:sz w:val="28"/>
          <w:szCs w:val="28"/>
          <w:lang w:val="en-US"/>
        </w:rPr>
        <w:t>RB</w:t>
      </w:r>
      <w:r w:rsidR="002F320F" w:rsidRPr="002F320F">
        <w:rPr>
          <w:rFonts w:ascii="Times New Roman" w:hAnsi="Times New Roman" w:cs="Times New Roman"/>
          <w:sz w:val="28"/>
          <w:szCs w:val="28"/>
        </w:rPr>
        <w:t xml:space="preserve">1 </w:t>
      </w:r>
      <w:r w:rsidR="002F320F">
        <w:rPr>
          <w:rFonts w:ascii="Times New Roman" w:hAnsi="Times New Roman" w:cs="Times New Roman"/>
          <w:sz w:val="28"/>
          <w:szCs w:val="28"/>
        </w:rPr>
        <w:t xml:space="preserve">на хромосоме 13 мутирует в зародышевых клетках. Вторая мутация гена </w:t>
      </w:r>
      <w:r w:rsidR="002F320F">
        <w:rPr>
          <w:rFonts w:ascii="Times New Roman" w:hAnsi="Times New Roman" w:cs="Times New Roman"/>
          <w:sz w:val="28"/>
          <w:szCs w:val="28"/>
          <w:lang w:val="en-US"/>
        </w:rPr>
        <w:t>RB</w:t>
      </w:r>
      <w:r w:rsidR="002F320F" w:rsidRPr="002F320F">
        <w:rPr>
          <w:rFonts w:ascii="Times New Roman" w:hAnsi="Times New Roman" w:cs="Times New Roman"/>
          <w:sz w:val="28"/>
          <w:szCs w:val="28"/>
        </w:rPr>
        <w:t>1</w:t>
      </w:r>
      <w:r w:rsidR="002F320F">
        <w:rPr>
          <w:rFonts w:ascii="Times New Roman" w:hAnsi="Times New Roman" w:cs="Times New Roman"/>
          <w:sz w:val="28"/>
          <w:szCs w:val="28"/>
        </w:rPr>
        <w:t xml:space="preserve"> на оста</w:t>
      </w:r>
      <w:r w:rsidR="00535CE1">
        <w:rPr>
          <w:rFonts w:ascii="Times New Roman" w:hAnsi="Times New Roman" w:cs="Times New Roman"/>
          <w:sz w:val="28"/>
          <w:szCs w:val="28"/>
        </w:rPr>
        <w:t>в</w:t>
      </w:r>
      <w:r w:rsidR="002F320F">
        <w:rPr>
          <w:rFonts w:ascii="Times New Roman" w:hAnsi="Times New Roman" w:cs="Times New Roman"/>
          <w:sz w:val="28"/>
          <w:szCs w:val="28"/>
        </w:rPr>
        <w:t xml:space="preserve">шейся хромосоме 13 должна произойти после рождения («два удара»), чтобы вызвать </w:t>
      </w:r>
      <w:proofErr w:type="gramStart"/>
      <w:r w:rsidR="002F320F">
        <w:rPr>
          <w:rFonts w:ascii="Times New Roman" w:hAnsi="Times New Roman" w:cs="Times New Roman"/>
          <w:sz w:val="28"/>
          <w:szCs w:val="28"/>
        </w:rPr>
        <w:t>одностороннюю</w:t>
      </w:r>
      <w:proofErr w:type="gramEnd"/>
      <w:r w:rsidR="002F320F">
        <w:rPr>
          <w:rFonts w:ascii="Times New Roman" w:hAnsi="Times New Roman" w:cs="Times New Roman"/>
          <w:sz w:val="28"/>
          <w:szCs w:val="28"/>
        </w:rPr>
        <w:t xml:space="preserve"> или двустороннюю </w:t>
      </w:r>
      <w:proofErr w:type="spellStart"/>
      <w:r w:rsidR="002F320F">
        <w:rPr>
          <w:rFonts w:ascii="Times New Roman" w:hAnsi="Times New Roman" w:cs="Times New Roman"/>
          <w:sz w:val="28"/>
          <w:szCs w:val="28"/>
        </w:rPr>
        <w:t>ретинобластмоу</w:t>
      </w:r>
      <w:proofErr w:type="spellEnd"/>
      <w:r w:rsidR="002F320F">
        <w:rPr>
          <w:rFonts w:ascii="Times New Roman" w:hAnsi="Times New Roman" w:cs="Times New Roman"/>
          <w:sz w:val="28"/>
          <w:szCs w:val="28"/>
        </w:rPr>
        <w:t xml:space="preserve">. При </w:t>
      </w:r>
      <w:r w:rsidR="002F320F">
        <w:rPr>
          <w:rFonts w:ascii="Times New Roman" w:hAnsi="Times New Roman" w:cs="Times New Roman"/>
          <w:sz w:val="28"/>
          <w:szCs w:val="28"/>
        </w:rPr>
        <w:lastRenderedPageBreak/>
        <w:t xml:space="preserve">спорадическом типе две соматические мутации </w:t>
      </w:r>
      <w:proofErr w:type="spellStart"/>
      <w:r w:rsidR="002F320F">
        <w:rPr>
          <w:rFonts w:ascii="Times New Roman" w:hAnsi="Times New Roman" w:cs="Times New Roman"/>
          <w:sz w:val="28"/>
          <w:szCs w:val="28"/>
        </w:rPr>
        <w:t>гена-супрессора</w:t>
      </w:r>
      <w:proofErr w:type="spellEnd"/>
      <w:r w:rsidR="00D033AD">
        <w:rPr>
          <w:rFonts w:ascii="Times New Roman" w:hAnsi="Times New Roman" w:cs="Times New Roman"/>
          <w:sz w:val="28"/>
          <w:szCs w:val="28"/>
        </w:rPr>
        <w:t xml:space="preserve"> </w:t>
      </w:r>
      <w:r w:rsidR="002F320F">
        <w:rPr>
          <w:rFonts w:ascii="Times New Roman" w:hAnsi="Times New Roman" w:cs="Times New Roman"/>
          <w:sz w:val="28"/>
          <w:szCs w:val="28"/>
          <w:lang w:val="en-US"/>
        </w:rPr>
        <w:t>RB</w:t>
      </w:r>
      <w:r w:rsidR="002F320F" w:rsidRPr="002F320F">
        <w:rPr>
          <w:rFonts w:ascii="Times New Roman" w:hAnsi="Times New Roman" w:cs="Times New Roman"/>
          <w:sz w:val="28"/>
          <w:szCs w:val="28"/>
        </w:rPr>
        <w:t>1</w:t>
      </w:r>
      <w:r w:rsidR="002F320F">
        <w:rPr>
          <w:rFonts w:ascii="Times New Roman" w:hAnsi="Times New Roman" w:cs="Times New Roman"/>
          <w:sz w:val="28"/>
          <w:szCs w:val="28"/>
        </w:rPr>
        <w:t xml:space="preserve"> на хромосоме 13 происходят в раннем детстве и вызывают односторонние РБ</w:t>
      </w:r>
      <w:r w:rsidR="00D033AD">
        <w:rPr>
          <w:rFonts w:ascii="Times New Roman" w:hAnsi="Times New Roman" w:cs="Times New Roman"/>
          <w:sz w:val="28"/>
          <w:szCs w:val="28"/>
        </w:rPr>
        <w:t xml:space="preserve"> </w:t>
      </w:r>
      <w:r w:rsidR="00BC282E" w:rsidRPr="00BC282E">
        <w:rPr>
          <w:rFonts w:ascii="Times New Roman" w:hAnsi="Times New Roman" w:cs="Times New Roman"/>
          <w:sz w:val="28"/>
          <w:szCs w:val="28"/>
        </w:rPr>
        <w:t>[4</w:t>
      </w:r>
      <w:r w:rsidR="00AA237C">
        <w:rPr>
          <w:rFonts w:ascii="Times New Roman" w:hAnsi="Times New Roman" w:cs="Times New Roman"/>
          <w:sz w:val="28"/>
          <w:szCs w:val="28"/>
        </w:rPr>
        <w:t>,8</w:t>
      </w:r>
      <w:r w:rsidR="00BC282E" w:rsidRPr="00BC282E">
        <w:rPr>
          <w:rFonts w:ascii="Times New Roman" w:hAnsi="Times New Roman" w:cs="Times New Roman"/>
          <w:sz w:val="28"/>
          <w:szCs w:val="28"/>
        </w:rPr>
        <w:t>]</w:t>
      </w:r>
      <w:r w:rsidR="002F320F">
        <w:rPr>
          <w:rFonts w:ascii="Times New Roman" w:hAnsi="Times New Roman" w:cs="Times New Roman"/>
          <w:sz w:val="28"/>
          <w:szCs w:val="28"/>
        </w:rPr>
        <w:t>.</w:t>
      </w:r>
    </w:p>
    <w:p w:rsidR="00AB4508" w:rsidRDefault="00AF3B56" w:rsidP="00AA237C">
      <w:pPr>
        <w:ind w:firstLine="709"/>
        <w:rPr>
          <w:rFonts w:ascii="Times New Roman" w:hAnsi="Times New Roman" w:cs="Times New Roman"/>
          <w:sz w:val="28"/>
          <w:szCs w:val="28"/>
        </w:rPr>
      </w:pPr>
      <w:proofErr w:type="spellStart"/>
      <w:r w:rsidRPr="00AF3B56">
        <w:rPr>
          <w:rFonts w:ascii="Times New Roman" w:hAnsi="Times New Roman" w:cs="Times New Roman"/>
          <w:sz w:val="28"/>
          <w:szCs w:val="28"/>
        </w:rPr>
        <w:t>Инактивация</w:t>
      </w:r>
      <w:proofErr w:type="spellEnd"/>
      <w:r w:rsidR="00D033AD">
        <w:rPr>
          <w:rFonts w:ascii="Times New Roman" w:hAnsi="Times New Roman" w:cs="Times New Roman"/>
          <w:sz w:val="28"/>
          <w:szCs w:val="28"/>
        </w:rPr>
        <w:t xml:space="preserve"> </w:t>
      </w:r>
      <w:proofErr w:type="gramStart"/>
      <w:r w:rsidRPr="00AF3B56">
        <w:rPr>
          <w:rFonts w:ascii="Times New Roman" w:hAnsi="Times New Roman" w:cs="Times New Roman"/>
          <w:sz w:val="28"/>
          <w:szCs w:val="28"/>
        </w:rPr>
        <w:t>обоих</w:t>
      </w:r>
      <w:proofErr w:type="gramEnd"/>
      <w:r w:rsidRPr="00AF3B56">
        <w:rPr>
          <w:rFonts w:ascii="Times New Roman" w:hAnsi="Times New Roman" w:cs="Times New Roman"/>
          <w:sz w:val="28"/>
          <w:szCs w:val="28"/>
        </w:rPr>
        <w:t xml:space="preserve"> аллелей RB1 (по одному от каждого родителя) обычно необходима для онкогенеза. </w:t>
      </w:r>
      <w:proofErr w:type="gramStart"/>
      <w:r w:rsidRPr="00AF3B56">
        <w:rPr>
          <w:rFonts w:ascii="Times New Roman" w:hAnsi="Times New Roman" w:cs="Times New Roman"/>
          <w:sz w:val="28"/>
          <w:szCs w:val="28"/>
        </w:rPr>
        <w:t xml:space="preserve">Люди с наследственной </w:t>
      </w:r>
      <w:proofErr w:type="spellStart"/>
      <w:r w:rsidRPr="00AF3B56">
        <w:rPr>
          <w:rFonts w:ascii="Times New Roman" w:hAnsi="Times New Roman" w:cs="Times New Roman"/>
          <w:sz w:val="28"/>
          <w:szCs w:val="28"/>
        </w:rPr>
        <w:t>ретинобластомой</w:t>
      </w:r>
      <w:proofErr w:type="spellEnd"/>
      <w:r w:rsidRPr="00AF3B56">
        <w:rPr>
          <w:rFonts w:ascii="Times New Roman" w:hAnsi="Times New Roman" w:cs="Times New Roman"/>
          <w:sz w:val="28"/>
          <w:szCs w:val="28"/>
        </w:rPr>
        <w:t xml:space="preserve"> рождаются с одним вариантом RB1 во всех или во многих клетках; соматическая </w:t>
      </w:r>
      <w:proofErr w:type="spellStart"/>
      <w:r w:rsidRPr="00AF3B56">
        <w:rPr>
          <w:rFonts w:ascii="Times New Roman" w:hAnsi="Times New Roman" w:cs="Times New Roman"/>
          <w:sz w:val="28"/>
          <w:szCs w:val="28"/>
        </w:rPr>
        <w:t>инактивация</w:t>
      </w:r>
      <w:proofErr w:type="spellEnd"/>
      <w:r w:rsidRPr="00AF3B56">
        <w:rPr>
          <w:rFonts w:ascii="Times New Roman" w:hAnsi="Times New Roman" w:cs="Times New Roman"/>
          <w:sz w:val="28"/>
          <w:szCs w:val="28"/>
        </w:rPr>
        <w:t xml:space="preserve"> второго </w:t>
      </w:r>
      <w:proofErr w:type="spellStart"/>
      <w:r w:rsidRPr="00AF3B56">
        <w:rPr>
          <w:rFonts w:ascii="Times New Roman" w:hAnsi="Times New Roman" w:cs="Times New Roman"/>
          <w:sz w:val="28"/>
          <w:szCs w:val="28"/>
        </w:rPr>
        <w:t>аллеля</w:t>
      </w:r>
      <w:proofErr w:type="spellEnd"/>
      <w:r w:rsidRPr="00AF3B56">
        <w:rPr>
          <w:rFonts w:ascii="Times New Roman" w:hAnsi="Times New Roman" w:cs="Times New Roman"/>
          <w:sz w:val="28"/>
          <w:szCs w:val="28"/>
        </w:rPr>
        <w:t xml:space="preserve"> в развивающейся ткани сетчатки («второй удар») приводит к </w:t>
      </w:r>
      <w:proofErr w:type="spellStart"/>
      <w:r w:rsidRPr="00AF3B56">
        <w:rPr>
          <w:rFonts w:ascii="Times New Roman" w:hAnsi="Times New Roman" w:cs="Times New Roman"/>
          <w:sz w:val="28"/>
          <w:szCs w:val="28"/>
        </w:rPr>
        <w:t>ретинобластоме</w:t>
      </w:r>
      <w:proofErr w:type="spellEnd"/>
      <w:r w:rsidRPr="00AF3B56">
        <w:rPr>
          <w:rFonts w:ascii="Times New Roman" w:hAnsi="Times New Roman" w:cs="Times New Roman"/>
          <w:sz w:val="28"/>
          <w:szCs w:val="28"/>
        </w:rPr>
        <w:t xml:space="preserve">, которая может быть односторонней, двусторонней или трехсторонней (двусторонняя </w:t>
      </w:r>
      <w:proofErr w:type="spellStart"/>
      <w:r w:rsidRPr="00AF3B56">
        <w:rPr>
          <w:rFonts w:ascii="Times New Roman" w:hAnsi="Times New Roman" w:cs="Times New Roman"/>
          <w:sz w:val="28"/>
          <w:szCs w:val="28"/>
        </w:rPr>
        <w:t>ретинобластома</w:t>
      </w:r>
      <w:proofErr w:type="spellEnd"/>
      <w:r w:rsidRPr="00AF3B56">
        <w:rPr>
          <w:rFonts w:ascii="Times New Roman" w:hAnsi="Times New Roman" w:cs="Times New Roman"/>
          <w:sz w:val="28"/>
          <w:szCs w:val="28"/>
        </w:rPr>
        <w:t xml:space="preserve"> плюс внутричерепная опухоль сходной гистологии).</w:t>
      </w:r>
      <w:r w:rsidR="00D033AD">
        <w:rPr>
          <w:rFonts w:ascii="Times New Roman" w:hAnsi="Times New Roman" w:cs="Times New Roman"/>
          <w:sz w:val="28"/>
          <w:szCs w:val="28"/>
        </w:rPr>
        <w:t xml:space="preserve"> </w:t>
      </w:r>
      <w:proofErr w:type="gramEnd"/>
    </w:p>
    <w:p w:rsidR="00BC282E" w:rsidRPr="00AF3B56" w:rsidRDefault="00BC282E" w:rsidP="00AA237C">
      <w:pPr>
        <w:ind w:firstLine="709"/>
        <w:rPr>
          <w:rFonts w:ascii="Times New Roman" w:hAnsi="Times New Roman" w:cs="Times New Roman"/>
          <w:sz w:val="28"/>
          <w:szCs w:val="28"/>
        </w:rPr>
      </w:pPr>
      <w:r w:rsidRPr="00AF3B56">
        <w:rPr>
          <w:rFonts w:ascii="Times New Roman" w:hAnsi="Times New Roman" w:cs="Times New Roman"/>
          <w:sz w:val="28"/>
          <w:szCs w:val="28"/>
        </w:rPr>
        <w:t xml:space="preserve">В сравнении с </w:t>
      </w:r>
      <w:proofErr w:type="gramStart"/>
      <w:r w:rsidRPr="00AF3B56">
        <w:rPr>
          <w:rFonts w:ascii="Times New Roman" w:hAnsi="Times New Roman" w:cs="Times New Roman"/>
          <w:sz w:val="28"/>
          <w:szCs w:val="28"/>
        </w:rPr>
        <w:t>унаследованными</w:t>
      </w:r>
      <w:proofErr w:type="gramEnd"/>
      <w:r w:rsidRPr="00AF3B56">
        <w:rPr>
          <w:rFonts w:ascii="Times New Roman" w:hAnsi="Times New Roman" w:cs="Times New Roman"/>
          <w:sz w:val="28"/>
          <w:szCs w:val="28"/>
        </w:rPr>
        <w:t xml:space="preserve"> — большинство вариантов зародышевой линии RB1 возникают </w:t>
      </w:r>
      <w:proofErr w:type="spellStart"/>
      <w:r w:rsidRPr="00AF3B56">
        <w:rPr>
          <w:rFonts w:ascii="Times New Roman" w:hAnsi="Times New Roman" w:cs="Times New Roman"/>
          <w:sz w:val="28"/>
          <w:szCs w:val="28"/>
        </w:rPr>
        <w:t>de</w:t>
      </w:r>
      <w:proofErr w:type="spellEnd"/>
      <w:r w:rsidR="00D033AD">
        <w:rPr>
          <w:rFonts w:ascii="Times New Roman" w:hAnsi="Times New Roman" w:cs="Times New Roman"/>
          <w:sz w:val="28"/>
          <w:szCs w:val="28"/>
        </w:rPr>
        <w:t xml:space="preserve"> </w:t>
      </w:r>
      <w:proofErr w:type="spellStart"/>
      <w:r w:rsidRPr="00AF3B56">
        <w:rPr>
          <w:rFonts w:ascii="Times New Roman" w:hAnsi="Times New Roman" w:cs="Times New Roman"/>
          <w:sz w:val="28"/>
          <w:szCs w:val="28"/>
        </w:rPr>
        <w:t>novo</w:t>
      </w:r>
      <w:proofErr w:type="spellEnd"/>
      <w:r w:rsidRPr="00AF3B56">
        <w:rPr>
          <w:rFonts w:ascii="Times New Roman" w:hAnsi="Times New Roman" w:cs="Times New Roman"/>
          <w:sz w:val="28"/>
          <w:szCs w:val="28"/>
        </w:rPr>
        <w:t xml:space="preserve"> (новые у пораженного человека), а не наследуются от родителей. Отрицательный семейный анамнез не может быть использован для искл</w:t>
      </w:r>
      <w:r w:rsidR="005354E4">
        <w:rPr>
          <w:rFonts w:ascii="Times New Roman" w:hAnsi="Times New Roman" w:cs="Times New Roman"/>
          <w:sz w:val="28"/>
          <w:szCs w:val="28"/>
        </w:rPr>
        <w:t>ючения зародышевого варианта</w:t>
      </w:r>
      <w:r w:rsidRPr="00AF3B56">
        <w:rPr>
          <w:rFonts w:ascii="Times New Roman" w:hAnsi="Times New Roman" w:cs="Times New Roman"/>
          <w:sz w:val="28"/>
          <w:szCs w:val="28"/>
        </w:rPr>
        <w:t xml:space="preserve"> [4].</w:t>
      </w:r>
    </w:p>
    <w:p w:rsidR="00F37232" w:rsidRPr="002F320F" w:rsidRDefault="00F37232" w:rsidP="00AA237C">
      <w:pPr>
        <w:ind w:firstLine="709"/>
        <w:rPr>
          <w:rFonts w:ascii="Times New Roman" w:hAnsi="Times New Roman" w:cs="Times New Roman"/>
          <w:sz w:val="28"/>
          <w:szCs w:val="28"/>
        </w:rPr>
      </w:pPr>
      <w:r>
        <w:rPr>
          <w:rFonts w:ascii="Times New Roman" w:hAnsi="Times New Roman" w:cs="Times New Roman"/>
          <w:sz w:val="28"/>
          <w:szCs w:val="28"/>
        </w:rPr>
        <w:t xml:space="preserve">Существует дополнительный риск развития злокачественных новообразований, которые включают </w:t>
      </w:r>
      <w:proofErr w:type="spellStart"/>
      <w:r>
        <w:rPr>
          <w:rFonts w:ascii="Times New Roman" w:hAnsi="Times New Roman" w:cs="Times New Roman"/>
          <w:sz w:val="28"/>
          <w:szCs w:val="28"/>
        </w:rPr>
        <w:t>остеосаркому</w:t>
      </w:r>
      <w:proofErr w:type="spellEnd"/>
      <w:r>
        <w:rPr>
          <w:rFonts w:ascii="Times New Roman" w:hAnsi="Times New Roman" w:cs="Times New Roman"/>
          <w:sz w:val="28"/>
          <w:szCs w:val="28"/>
        </w:rPr>
        <w:t>, саркому мягких тканей или злокачественную меланому</w:t>
      </w:r>
      <w:r w:rsidR="00BC282E" w:rsidRPr="00BC282E">
        <w:rPr>
          <w:rFonts w:ascii="Times New Roman" w:hAnsi="Times New Roman" w:cs="Times New Roman"/>
          <w:sz w:val="28"/>
          <w:szCs w:val="28"/>
        </w:rPr>
        <w:t>[4]</w:t>
      </w:r>
      <w:r>
        <w:rPr>
          <w:rFonts w:ascii="Times New Roman" w:hAnsi="Times New Roman" w:cs="Times New Roman"/>
          <w:sz w:val="28"/>
          <w:szCs w:val="28"/>
        </w:rPr>
        <w:t>.</w:t>
      </w:r>
    </w:p>
    <w:p w:rsidR="002F320F" w:rsidRDefault="002F320F" w:rsidP="00AA237C">
      <w:pPr>
        <w:ind w:firstLine="709"/>
        <w:rPr>
          <w:rFonts w:ascii="Times New Roman" w:hAnsi="Times New Roman" w:cs="Times New Roman"/>
          <w:sz w:val="28"/>
          <w:szCs w:val="28"/>
        </w:rPr>
      </w:pPr>
      <w:r>
        <w:rPr>
          <w:rFonts w:ascii="Times New Roman" w:hAnsi="Times New Roman" w:cs="Times New Roman"/>
          <w:sz w:val="28"/>
          <w:szCs w:val="28"/>
        </w:rPr>
        <w:t xml:space="preserve">Из всех случаев </w:t>
      </w:r>
      <w:proofErr w:type="spellStart"/>
      <w:r>
        <w:rPr>
          <w:rFonts w:ascii="Times New Roman" w:hAnsi="Times New Roman" w:cs="Times New Roman"/>
          <w:sz w:val="28"/>
          <w:szCs w:val="28"/>
        </w:rPr>
        <w:t>ретинобластом</w:t>
      </w:r>
      <w:proofErr w:type="spellEnd"/>
      <w:r>
        <w:rPr>
          <w:rFonts w:ascii="Times New Roman" w:hAnsi="Times New Roman" w:cs="Times New Roman"/>
          <w:sz w:val="28"/>
          <w:szCs w:val="28"/>
        </w:rPr>
        <w:t>:</w:t>
      </w:r>
    </w:p>
    <w:p w:rsidR="002F320F" w:rsidRPr="002F320F" w:rsidRDefault="002F320F" w:rsidP="00AA237C">
      <w:pPr>
        <w:pStyle w:val="a4"/>
        <w:numPr>
          <w:ilvl w:val="0"/>
          <w:numId w:val="7"/>
        </w:numPr>
        <w:ind w:left="0" w:firstLine="0"/>
        <w:rPr>
          <w:rFonts w:ascii="Times New Roman" w:hAnsi="Times New Roman" w:cs="Times New Roman"/>
          <w:sz w:val="28"/>
          <w:szCs w:val="28"/>
        </w:rPr>
      </w:pPr>
      <w:r w:rsidRPr="002F320F">
        <w:rPr>
          <w:rFonts w:ascii="Times New Roman" w:hAnsi="Times New Roman" w:cs="Times New Roman"/>
          <w:sz w:val="28"/>
          <w:szCs w:val="28"/>
        </w:rPr>
        <w:t>60% являются наследственными и обычно односторонними</w:t>
      </w:r>
    </w:p>
    <w:p w:rsidR="002F320F" w:rsidRPr="002F320F" w:rsidRDefault="002F320F" w:rsidP="00AA237C">
      <w:pPr>
        <w:pStyle w:val="a4"/>
        <w:numPr>
          <w:ilvl w:val="0"/>
          <w:numId w:val="7"/>
        </w:numPr>
        <w:ind w:left="0" w:firstLine="0"/>
        <w:rPr>
          <w:rFonts w:ascii="Times New Roman" w:hAnsi="Times New Roman" w:cs="Times New Roman"/>
          <w:sz w:val="28"/>
          <w:szCs w:val="28"/>
        </w:rPr>
      </w:pPr>
      <w:r w:rsidRPr="002F320F">
        <w:rPr>
          <w:rFonts w:ascii="Times New Roman" w:hAnsi="Times New Roman" w:cs="Times New Roman"/>
          <w:sz w:val="28"/>
          <w:szCs w:val="28"/>
        </w:rPr>
        <w:t xml:space="preserve">15% - </w:t>
      </w:r>
      <w:proofErr w:type="gramStart"/>
      <w:r w:rsidRPr="002F320F">
        <w:rPr>
          <w:rFonts w:ascii="Times New Roman" w:hAnsi="Times New Roman" w:cs="Times New Roman"/>
          <w:sz w:val="28"/>
          <w:szCs w:val="28"/>
        </w:rPr>
        <w:t>аутосомно-доминантные</w:t>
      </w:r>
      <w:proofErr w:type="gramEnd"/>
      <w:r w:rsidRPr="002F320F">
        <w:rPr>
          <w:rFonts w:ascii="Times New Roman" w:hAnsi="Times New Roman" w:cs="Times New Roman"/>
          <w:sz w:val="28"/>
          <w:szCs w:val="28"/>
        </w:rPr>
        <w:t xml:space="preserve"> и имеют односторонний характер</w:t>
      </w:r>
    </w:p>
    <w:p w:rsidR="00EA362C" w:rsidRPr="009A6119" w:rsidRDefault="002F320F" w:rsidP="00AA237C">
      <w:pPr>
        <w:pStyle w:val="a4"/>
        <w:numPr>
          <w:ilvl w:val="0"/>
          <w:numId w:val="7"/>
        </w:numPr>
        <w:ind w:left="0" w:firstLine="0"/>
        <w:rPr>
          <w:rFonts w:ascii="Times New Roman" w:hAnsi="Times New Roman" w:cs="Times New Roman"/>
          <w:sz w:val="28"/>
          <w:szCs w:val="28"/>
        </w:rPr>
      </w:pPr>
      <w:r w:rsidRPr="002F320F">
        <w:rPr>
          <w:rFonts w:ascii="Times New Roman" w:hAnsi="Times New Roman" w:cs="Times New Roman"/>
          <w:sz w:val="28"/>
          <w:szCs w:val="28"/>
        </w:rPr>
        <w:t>25% - аутосомно-доминантные и двусторонние</w:t>
      </w:r>
    </w:p>
    <w:p w:rsidR="00AB4508" w:rsidRDefault="00AB4508" w:rsidP="00AA237C">
      <w:pPr>
        <w:ind w:firstLine="709"/>
        <w:jc w:val="left"/>
        <w:rPr>
          <w:rFonts w:ascii="Times New Roman" w:hAnsi="Times New Roman" w:cs="Times New Roman"/>
          <w:sz w:val="28"/>
          <w:szCs w:val="28"/>
        </w:rPr>
      </w:pPr>
      <w:r>
        <w:rPr>
          <w:rFonts w:ascii="Times New Roman" w:hAnsi="Times New Roman" w:cs="Times New Roman"/>
          <w:sz w:val="28"/>
          <w:szCs w:val="28"/>
        </w:rPr>
        <w:t xml:space="preserve">Особенностью клинического проявления наследственных форм РБ является ранний возраст заболевания, двусторонность и </w:t>
      </w:r>
      <w:proofErr w:type="spellStart"/>
      <w:r>
        <w:rPr>
          <w:rFonts w:ascii="Times New Roman" w:hAnsi="Times New Roman" w:cs="Times New Roman"/>
          <w:sz w:val="28"/>
          <w:szCs w:val="28"/>
        </w:rPr>
        <w:t>многоочаговость</w:t>
      </w:r>
      <w:proofErr w:type="spellEnd"/>
      <w:r>
        <w:rPr>
          <w:rFonts w:ascii="Times New Roman" w:hAnsi="Times New Roman" w:cs="Times New Roman"/>
          <w:sz w:val="28"/>
          <w:szCs w:val="28"/>
        </w:rPr>
        <w:t xml:space="preserve"> поражения, </w:t>
      </w:r>
      <w:proofErr w:type="spellStart"/>
      <w:r>
        <w:rPr>
          <w:rFonts w:ascii="Times New Roman" w:hAnsi="Times New Roman" w:cs="Times New Roman"/>
          <w:sz w:val="28"/>
          <w:szCs w:val="28"/>
        </w:rPr>
        <w:t>мультицентрический</w:t>
      </w:r>
      <w:proofErr w:type="spellEnd"/>
      <w:r>
        <w:rPr>
          <w:rFonts w:ascii="Times New Roman" w:hAnsi="Times New Roman" w:cs="Times New Roman"/>
          <w:sz w:val="28"/>
          <w:szCs w:val="28"/>
        </w:rPr>
        <w:t xml:space="preserve"> характер роста опухоли с преобладанием </w:t>
      </w:r>
      <w:proofErr w:type="spellStart"/>
      <w:r>
        <w:rPr>
          <w:rFonts w:ascii="Times New Roman" w:hAnsi="Times New Roman" w:cs="Times New Roman"/>
          <w:sz w:val="28"/>
          <w:szCs w:val="28"/>
        </w:rPr>
        <w:t>экзофитных</w:t>
      </w:r>
      <w:proofErr w:type="spellEnd"/>
      <w:r>
        <w:rPr>
          <w:rFonts w:ascii="Times New Roman" w:hAnsi="Times New Roman" w:cs="Times New Roman"/>
          <w:sz w:val="28"/>
          <w:szCs w:val="28"/>
        </w:rPr>
        <w:t xml:space="preserve"> и смешенных форм. Заболевание может развиваться как одновременно в обоих глазах, так и последовательно. Не менее чем у 10-20% пациентов с наследственной формой РБ может отмечаться одностороннее поражение глаз, при этом у всех больных с двусторонней </w:t>
      </w:r>
      <w:proofErr w:type="spellStart"/>
      <w:r>
        <w:rPr>
          <w:rFonts w:ascii="Times New Roman" w:hAnsi="Times New Roman" w:cs="Times New Roman"/>
          <w:sz w:val="28"/>
          <w:szCs w:val="28"/>
        </w:rPr>
        <w:t>ретинобластомой</w:t>
      </w:r>
      <w:proofErr w:type="spellEnd"/>
      <w:r>
        <w:rPr>
          <w:rFonts w:ascii="Times New Roman" w:hAnsi="Times New Roman" w:cs="Times New Roman"/>
          <w:sz w:val="28"/>
          <w:szCs w:val="28"/>
        </w:rPr>
        <w:t xml:space="preserve"> заболевание всегда носит наследственный характер [8].</w:t>
      </w:r>
    </w:p>
    <w:p w:rsidR="00AB4508" w:rsidRDefault="00AB4508" w:rsidP="00EA362C">
      <w:pPr>
        <w:jc w:val="left"/>
        <w:rPr>
          <w:rFonts w:ascii="Times New Roman" w:hAnsi="Times New Roman" w:cs="Times New Roman"/>
          <w:sz w:val="28"/>
          <w:szCs w:val="28"/>
        </w:rPr>
        <w:sectPr w:rsidR="00AB4508">
          <w:pgSz w:w="11906" w:h="16838"/>
          <w:pgMar w:top="1134" w:right="850" w:bottom="1134" w:left="1701" w:header="708" w:footer="708" w:gutter="0"/>
          <w:cols w:space="708"/>
          <w:docGrid w:linePitch="360"/>
        </w:sectPr>
      </w:pPr>
    </w:p>
    <w:p w:rsidR="00AB4508" w:rsidRPr="009A6119" w:rsidRDefault="00AB4508" w:rsidP="009A6119">
      <w:pPr>
        <w:jc w:val="center"/>
        <w:rPr>
          <w:rFonts w:ascii="Times New Roman" w:hAnsi="Times New Roman" w:cs="Times New Roman"/>
          <w:b/>
          <w:sz w:val="28"/>
          <w:szCs w:val="28"/>
        </w:rPr>
      </w:pPr>
      <w:proofErr w:type="spellStart"/>
      <w:r w:rsidRPr="00AB4508">
        <w:rPr>
          <w:rFonts w:ascii="Times New Roman" w:hAnsi="Times New Roman" w:cs="Times New Roman"/>
          <w:b/>
          <w:sz w:val="28"/>
          <w:szCs w:val="28"/>
        </w:rPr>
        <w:lastRenderedPageBreak/>
        <w:t>Патоморфология</w:t>
      </w:r>
      <w:proofErr w:type="spellEnd"/>
      <w:r w:rsidRPr="00AB4508">
        <w:rPr>
          <w:rFonts w:ascii="Times New Roman" w:hAnsi="Times New Roman" w:cs="Times New Roman"/>
          <w:b/>
          <w:sz w:val="28"/>
          <w:szCs w:val="28"/>
        </w:rPr>
        <w:t xml:space="preserve"> </w:t>
      </w:r>
      <w:proofErr w:type="spellStart"/>
      <w:r w:rsidRPr="00AB4508">
        <w:rPr>
          <w:rFonts w:ascii="Times New Roman" w:hAnsi="Times New Roman" w:cs="Times New Roman"/>
          <w:b/>
          <w:sz w:val="28"/>
          <w:szCs w:val="28"/>
        </w:rPr>
        <w:t>ретинобластомы</w:t>
      </w:r>
      <w:proofErr w:type="spellEnd"/>
    </w:p>
    <w:p w:rsidR="00AB4508" w:rsidRDefault="00AB4508" w:rsidP="00AA237C">
      <w:pPr>
        <w:ind w:firstLine="709"/>
        <w:jc w:val="left"/>
        <w:rPr>
          <w:rFonts w:ascii="Times New Roman" w:hAnsi="Times New Roman" w:cs="Times New Roman"/>
          <w:sz w:val="28"/>
          <w:szCs w:val="28"/>
        </w:rPr>
      </w:pPr>
      <w:r>
        <w:rPr>
          <w:rFonts w:ascii="Times New Roman" w:hAnsi="Times New Roman" w:cs="Times New Roman"/>
          <w:sz w:val="28"/>
          <w:szCs w:val="28"/>
        </w:rPr>
        <w:t xml:space="preserve">В гистологической структуре  </w:t>
      </w:r>
      <w:proofErr w:type="spellStart"/>
      <w:r>
        <w:rPr>
          <w:rFonts w:ascii="Times New Roman" w:hAnsi="Times New Roman" w:cs="Times New Roman"/>
          <w:sz w:val="28"/>
          <w:szCs w:val="28"/>
        </w:rPr>
        <w:t>ретинобластома</w:t>
      </w:r>
      <w:proofErr w:type="spellEnd"/>
      <w:r>
        <w:rPr>
          <w:rFonts w:ascii="Times New Roman" w:hAnsi="Times New Roman" w:cs="Times New Roman"/>
          <w:sz w:val="28"/>
          <w:szCs w:val="28"/>
        </w:rPr>
        <w:t xml:space="preserve"> представляет собой злокачественную </w:t>
      </w:r>
      <w:proofErr w:type="spellStart"/>
      <w:r>
        <w:rPr>
          <w:rFonts w:ascii="Times New Roman" w:hAnsi="Times New Roman" w:cs="Times New Roman"/>
          <w:sz w:val="28"/>
          <w:szCs w:val="28"/>
        </w:rPr>
        <w:t>нейроэктодермальную</w:t>
      </w:r>
      <w:proofErr w:type="spellEnd"/>
      <w:r>
        <w:rPr>
          <w:rFonts w:ascii="Times New Roman" w:hAnsi="Times New Roman" w:cs="Times New Roman"/>
          <w:sz w:val="28"/>
          <w:szCs w:val="28"/>
        </w:rPr>
        <w:t xml:space="preserve"> опухоль, развивающуюся из нервных клеток эмбриональной сетчатки</w:t>
      </w:r>
      <w:r w:rsidR="006B5AA9">
        <w:rPr>
          <w:rFonts w:ascii="Times New Roman" w:hAnsi="Times New Roman" w:cs="Times New Roman"/>
          <w:sz w:val="28"/>
          <w:szCs w:val="28"/>
        </w:rPr>
        <w:t xml:space="preserve">. Опухоль состоит из </w:t>
      </w:r>
      <w:proofErr w:type="gramStart"/>
      <w:r w:rsidR="006B5AA9">
        <w:rPr>
          <w:rFonts w:ascii="Times New Roman" w:hAnsi="Times New Roman" w:cs="Times New Roman"/>
          <w:sz w:val="28"/>
          <w:szCs w:val="28"/>
        </w:rPr>
        <w:t>недифференцированных</w:t>
      </w:r>
      <w:proofErr w:type="gramEnd"/>
      <w:r w:rsidR="006B5AA9">
        <w:rPr>
          <w:rFonts w:ascii="Times New Roman" w:hAnsi="Times New Roman" w:cs="Times New Roman"/>
          <w:sz w:val="28"/>
          <w:szCs w:val="28"/>
        </w:rPr>
        <w:t xml:space="preserve"> </w:t>
      </w:r>
      <w:proofErr w:type="spellStart"/>
      <w:r w:rsidR="006B5AA9">
        <w:rPr>
          <w:rFonts w:ascii="Times New Roman" w:hAnsi="Times New Roman" w:cs="Times New Roman"/>
          <w:sz w:val="28"/>
          <w:szCs w:val="28"/>
        </w:rPr>
        <w:t>нейробластических</w:t>
      </w:r>
      <w:proofErr w:type="spellEnd"/>
      <w:r w:rsidR="006B5AA9">
        <w:rPr>
          <w:rFonts w:ascii="Times New Roman" w:hAnsi="Times New Roman" w:cs="Times New Roman"/>
          <w:sz w:val="28"/>
          <w:szCs w:val="28"/>
        </w:rPr>
        <w:t xml:space="preserve"> </w:t>
      </w:r>
      <w:proofErr w:type="spellStart"/>
      <w:r w:rsidR="006B5AA9">
        <w:rPr>
          <w:rFonts w:ascii="Times New Roman" w:hAnsi="Times New Roman" w:cs="Times New Roman"/>
          <w:sz w:val="28"/>
          <w:szCs w:val="28"/>
        </w:rPr>
        <w:t>клеток-ретинобластов</w:t>
      </w:r>
      <w:proofErr w:type="spellEnd"/>
      <w:r w:rsidR="006B5AA9">
        <w:rPr>
          <w:rFonts w:ascii="Times New Roman" w:hAnsi="Times New Roman" w:cs="Times New Roman"/>
          <w:sz w:val="28"/>
          <w:szCs w:val="28"/>
        </w:rPr>
        <w:t>, которые характеризуются</w:t>
      </w:r>
      <w:r w:rsidR="007037DD">
        <w:rPr>
          <w:rFonts w:ascii="Times New Roman" w:hAnsi="Times New Roman" w:cs="Times New Roman"/>
          <w:sz w:val="28"/>
          <w:szCs w:val="28"/>
        </w:rPr>
        <w:t xml:space="preserve"> </w:t>
      </w:r>
      <w:proofErr w:type="spellStart"/>
      <w:r w:rsidR="007037DD">
        <w:rPr>
          <w:rFonts w:ascii="Times New Roman" w:hAnsi="Times New Roman" w:cs="Times New Roman"/>
          <w:sz w:val="28"/>
          <w:szCs w:val="28"/>
        </w:rPr>
        <w:t>гиперхромными</w:t>
      </w:r>
      <w:proofErr w:type="spellEnd"/>
      <w:r w:rsidR="007037DD">
        <w:rPr>
          <w:rFonts w:ascii="Times New Roman" w:hAnsi="Times New Roman" w:cs="Times New Roman"/>
          <w:sz w:val="28"/>
          <w:szCs w:val="28"/>
        </w:rPr>
        <w:t xml:space="preserve"> ядрами, скудной цитоплазмой, большим числом митозом.  Строма в опухоли отсутствует. В зависимости от степени дифференциации опухолевых клеток различают </w:t>
      </w:r>
      <w:proofErr w:type="spellStart"/>
      <w:r w:rsidR="007037DD">
        <w:rPr>
          <w:rFonts w:ascii="Times New Roman" w:hAnsi="Times New Roman" w:cs="Times New Roman"/>
          <w:sz w:val="28"/>
          <w:szCs w:val="28"/>
        </w:rPr>
        <w:t>ретинобластому</w:t>
      </w:r>
      <w:proofErr w:type="spellEnd"/>
      <w:r w:rsidR="007037DD">
        <w:rPr>
          <w:rFonts w:ascii="Times New Roman" w:hAnsi="Times New Roman" w:cs="Times New Roman"/>
          <w:sz w:val="28"/>
          <w:szCs w:val="28"/>
        </w:rPr>
        <w:t xml:space="preserve"> и </w:t>
      </w:r>
      <w:proofErr w:type="spellStart"/>
      <w:r w:rsidR="007037DD">
        <w:rPr>
          <w:rFonts w:ascii="Times New Roman" w:hAnsi="Times New Roman" w:cs="Times New Roman"/>
          <w:sz w:val="28"/>
          <w:szCs w:val="28"/>
        </w:rPr>
        <w:t>ретиноцитому</w:t>
      </w:r>
      <w:proofErr w:type="spellEnd"/>
      <w:r w:rsidR="007037DD">
        <w:rPr>
          <w:rFonts w:ascii="Times New Roman" w:hAnsi="Times New Roman" w:cs="Times New Roman"/>
          <w:sz w:val="28"/>
          <w:szCs w:val="28"/>
        </w:rPr>
        <w:t xml:space="preserve"> (весьма редкое, одностороннее или двустороннее доброкачественное новообразование сетчатки).</w:t>
      </w:r>
    </w:p>
    <w:p w:rsidR="007037DD" w:rsidRDefault="007037DD" w:rsidP="00AA237C">
      <w:pPr>
        <w:ind w:firstLine="709"/>
        <w:jc w:val="left"/>
        <w:rPr>
          <w:rFonts w:ascii="Times New Roman" w:hAnsi="Times New Roman" w:cs="Times New Roman"/>
          <w:sz w:val="28"/>
          <w:szCs w:val="28"/>
        </w:rPr>
      </w:pPr>
      <w:proofErr w:type="spellStart"/>
      <w:r>
        <w:rPr>
          <w:rFonts w:ascii="Times New Roman" w:hAnsi="Times New Roman" w:cs="Times New Roman"/>
          <w:sz w:val="28"/>
          <w:szCs w:val="28"/>
        </w:rPr>
        <w:t>Ретинобластома</w:t>
      </w:r>
      <w:proofErr w:type="spellEnd"/>
      <w:r>
        <w:rPr>
          <w:rFonts w:ascii="Times New Roman" w:hAnsi="Times New Roman" w:cs="Times New Roman"/>
          <w:sz w:val="28"/>
          <w:szCs w:val="28"/>
        </w:rPr>
        <w:t xml:space="preserve"> состоит из мелких низкодифференцированных клеток, имеются обширные участки некроза. Различают два типа роста опухоли -  </w:t>
      </w:r>
      <w:proofErr w:type="spellStart"/>
      <w:r>
        <w:rPr>
          <w:rFonts w:ascii="Times New Roman" w:hAnsi="Times New Roman" w:cs="Times New Roman"/>
          <w:sz w:val="28"/>
          <w:szCs w:val="28"/>
        </w:rPr>
        <w:t>эндофитный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стелящийся</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экзофитный</w:t>
      </w:r>
      <w:proofErr w:type="spellEnd"/>
      <w:r w:rsidR="00C95534">
        <w:rPr>
          <w:rFonts w:ascii="Times New Roman" w:hAnsi="Times New Roman" w:cs="Times New Roman"/>
          <w:sz w:val="28"/>
          <w:szCs w:val="28"/>
        </w:rPr>
        <w:t xml:space="preserve"> [3].</w:t>
      </w:r>
      <w:r>
        <w:rPr>
          <w:rFonts w:ascii="Times New Roman" w:hAnsi="Times New Roman" w:cs="Times New Roman"/>
          <w:sz w:val="28"/>
          <w:szCs w:val="28"/>
        </w:rPr>
        <w:t xml:space="preserve"> </w:t>
      </w:r>
      <w:r w:rsidR="00C95534">
        <w:rPr>
          <w:rFonts w:ascii="Times New Roman" w:hAnsi="Times New Roman" w:cs="Times New Roman"/>
          <w:sz w:val="28"/>
          <w:szCs w:val="28"/>
        </w:rPr>
        <w:t xml:space="preserve">При </w:t>
      </w:r>
      <w:proofErr w:type="spellStart"/>
      <w:r w:rsidR="00C95534">
        <w:rPr>
          <w:rFonts w:ascii="Times New Roman" w:hAnsi="Times New Roman" w:cs="Times New Roman"/>
          <w:sz w:val="28"/>
          <w:szCs w:val="28"/>
        </w:rPr>
        <w:t>эндофитном</w:t>
      </w:r>
      <w:proofErr w:type="spellEnd"/>
      <w:r w:rsidR="00C95534">
        <w:rPr>
          <w:rFonts w:ascii="Times New Roman" w:hAnsi="Times New Roman" w:cs="Times New Roman"/>
          <w:sz w:val="28"/>
          <w:szCs w:val="28"/>
        </w:rPr>
        <w:t xml:space="preserve"> росте происходит </w:t>
      </w:r>
      <w:proofErr w:type="spellStart"/>
      <w:r w:rsidR="00C95534">
        <w:rPr>
          <w:rFonts w:ascii="Times New Roman" w:hAnsi="Times New Roman" w:cs="Times New Roman"/>
          <w:sz w:val="28"/>
          <w:szCs w:val="28"/>
        </w:rPr>
        <w:t>проминирование</w:t>
      </w:r>
      <w:proofErr w:type="spellEnd"/>
      <w:r w:rsidR="00C95534">
        <w:rPr>
          <w:rFonts w:ascii="Times New Roman" w:hAnsi="Times New Roman" w:cs="Times New Roman"/>
          <w:sz w:val="28"/>
          <w:szCs w:val="28"/>
        </w:rPr>
        <w:t xml:space="preserve"> опухоли в стекловидное тело, нередко с формированием </w:t>
      </w:r>
      <w:proofErr w:type="spellStart"/>
      <w:r w:rsidR="00C95534">
        <w:rPr>
          <w:rFonts w:ascii="Times New Roman" w:hAnsi="Times New Roman" w:cs="Times New Roman"/>
          <w:sz w:val="28"/>
          <w:szCs w:val="28"/>
        </w:rPr>
        <w:t>витреальных</w:t>
      </w:r>
      <w:proofErr w:type="spellEnd"/>
      <w:r w:rsidR="00C95534">
        <w:rPr>
          <w:rFonts w:ascii="Times New Roman" w:hAnsi="Times New Roman" w:cs="Times New Roman"/>
          <w:sz w:val="28"/>
          <w:szCs w:val="28"/>
        </w:rPr>
        <w:t xml:space="preserve"> отсевов. При </w:t>
      </w:r>
      <w:proofErr w:type="spellStart"/>
      <w:r w:rsidR="00C95534">
        <w:rPr>
          <w:rFonts w:ascii="Times New Roman" w:hAnsi="Times New Roman" w:cs="Times New Roman"/>
          <w:sz w:val="28"/>
          <w:szCs w:val="28"/>
        </w:rPr>
        <w:t>экзофитном</w:t>
      </w:r>
      <w:proofErr w:type="spellEnd"/>
      <w:r w:rsidR="00C95534">
        <w:rPr>
          <w:rFonts w:ascii="Times New Roman" w:hAnsi="Times New Roman" w:cs="Times New Roman"/>
          <w:sz w:val="28"/>
          <w:szCs w:val="28"/>
        </w:rPr>
        <w:t xml:space="preserve"> росте опухоли происходит отслойка сетчатки с накоплением </w:t>
      </w:r>
      <w:proofErr w:type="spellStart"/>
      <w:r w:rsidR="00C95534">
        <w:rPr>
          <w:rFonts w:ascii="Times New Roman" w:hAnsi="Times New Roman" w:cs="Times New Roman"/>
          <w:sz w:val="28"/>
          <w:szCs w:val="28"/>
        </w:rPr>
        <w:t>субретинальной</w:t>
      </w:r>
      <w:proofErr w:type="spellEnd"/>
      <w:r w:rsidR="00C95534">
        <w:rPr>
          <w:rFonts w:ascii="Times New Roman" w:hAnsi="Times New Roman" w:cs="Times New Roman"/>
          <w:sz w:val="28"/>
          <w:szCs w:val="28"/>
        </w:rPr>
        <w:t xml:space="preserve"> жидкости, появлением </w:t>
      </w:r>
      <w:proofErr w:type="spellStart"/>
      <w:r w:rsidR="00C95534">
        <w:rPr>
          <w:rFonts w:ascii="Times New Roman" w:hAnsi="Times New Roman" w:cs="Times New Roman"/>
          <w:sz w:val="28"/>
          <w:szCs w:val="28"/>
        </w:rPr>
        <w:t>субретинальных</w:t>
      </w:r>
      <w:proofErr w:type="spellEnd"/>
      <w:r w:rsidR="00C95534">
        <w:rPr>
          <w:rFonts w:ascii="Times New Roman" w:hAnsi="Times New Roman" w:cs="Times New Roman"/>
          <w:sz w:val="28"/>
          <w:szCs w:val="28"/>
        </w:rPr>
        <w:t xml:space="preserve"> отсевов. Смешанный рост опухоли сочетает признаки первых 2х форм, т.е. характеризуется наличием клонов опухолевых клеток в стекловидном теле и в передней камере на фоне куполообразной отслойки сетчатки. При диффузном типе роста опухоль инфильтрирует все слои сетчатки, не формируя крупных узлов и </w:t>
      </w:r>
      <w:proofErr w:type="spellStart"/>
      <w:r w:rsidR="00C95534">
        <w:rPr>
          <w:rFonts w:ascii="Times New Roman" w:hAnsi="Times New Roman" w:cs="Times New Roman"/>
          <w:sz w:val="28"/>
          <w:szCs w:val="28"/>
        </w:rPr>
        <w:t>кальцификатов</w:t>
      </w:r>
      <w:proofErr w:type="spellEnd"/>
      <w:r w:rsidR="00C95534">
        <w:rPr>
          <w:rFonts w:ascii="Times New Roman" w:hAnsi="Times New Roman" w:cs="Times New Roman"/>
          <w:sz w:val="28"/>
          <w:szCs w:val="28"/>
        </w:rPr>
        <w:t xml:space="preserve">, прорастая в передние отделы глаза, стимулируя воспалительные изменения и формируя </w:t>
      </w:r>
      <w:proofErr w:type="spellStart"/>
      <w:r w:rsidR="00C95534">
        <w:rPr>
          <w:rFonts w:ascii="Times New Roman" w:hAnsi="Times New Roman" w:cs="Times New Roman"/>
          <w:sz w:val="28"/>
          <w:szCs w:val="28"/>
        </w:rPr>
        <w:t>псевдогипопион</w:t>
      </w:r>
      <w:proofErr w:type="spellEnd"/>
      <w:r w:rsidR="00C95534">
        <w:rPr>
          <w:rFonts w:ascii="Times New Roman" w:hAnsi="Times New Roman" w:cs="Times New Roman"/>
          <w:sz w:val="28"/>
          <w:szCs w:val="28"/>
        </w:rPr>
        <w:t xml:space="preserve"> [3,8].</w:t>
      </w:r>
    </w:p>
    <w:p w:rsidR="00C95534" w:rsidRDefault="00C95534" w:rsidP="00AA237C">
      <w:pPr>
        <w:ind w:firstLine="709"/>
        <w:jc w:val="left"/>
        <w:rPr>
          <w:rFonts w:ascii="Times New Roman" w:hAnsi="Times New Roman" w:cs="Times New Roman"/>
          <w:sz w:val="28"/>
          <w:szCs w:val="28"/>
        </w:rPr>
        <w:sectPr w:rsidR="00C95534">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Для витального прогноза наиболее неблагоприятны </w:t>
      </w:r>
      <w:proofErr w:type="spellStart"/>
      <w:r>
        <w:rPr>
          <w:rFonts w:ascii="Times New Roman" w:hAnsi="Times New Roman" w:cs="Times New Roman"/>
          <w:sz w:val="28"/>
          <w:szCs w:val="28"/>
        </w:rPr>
        <w:t>экзофитный</w:t>
      </w:r>
      <w:proofErr w:type="spellEnd"/>
      <w:r>
        <w:rPr>
          <w:rFonts w:ascii="Times New Roman" w:hAnsi="Times New Roman" w:cs="Times New Roman"/>
          <w:sz w:val="28"/>
          <w:szCs w:val="28"/>
        </w:rPr>
        <w:t xml:space="preserve"> и смешанный рост опухоли, для возможности проведения органосохраняющего лечения – </w:t>
      </w:r>
      <w:proofErr w:type="spellStart"/>
      <w:r>
        <w:rPr>
          <w:rFonts w:ascii="Times New Roman" w:hAnsi="Times New Roman" w:cs="Times New Roman"/>
          <w:sz w:val="28"/>
          <w:szCs w:val="28"/>
        </w:rPr>
        <w:t>эндофитный</w:t>
      </w:r>
      <w:proofErr w:type="spellEnd"/>
      <w:r>
        <w:rPr>
          <w:rFonts w:ascii="Times New Roman" w:hAnsi="Times New Roman" w:cs="Times New Roman"/>
          <w:sz w:val="28"/>
          <w:szCs w:val="28"/>
        </w:rPr>
        <w:t>. При распространении опухоли в сосудистую оболочку глазного яблока резко возрастает вероятность гематогенного метастазирования [8].</w:t>
      </w:r>
    </w:p>
    <w:p w:rsidR="00AB4508" w:rsidRPr="00AB4508" w:rsidRDefault="00AB4508" w:rsidP="00AB4508">
      <w:pPr>
        <w:jc w:val="center"/>
        <w:rPr>
          <w:rFonts w:ascii="Times New Roman" w:hAnsi="Times New Roman" w:cs="Times New Roman"/>
          <w:b/>
          <w:sz w:val="28"/>
          <w:szCs w:val="28"/>
        </w:rPr>
      </w:pPr>
      <w:r w:rsidRPr="00AB4508">
        <w:rPr>
          <w:rFonts w:ascii="Times New Roman" w:hAnsi="Times New Roman" w:cs="Times New Roman"/>
          <w:b/>
          <w:sz w:val="28"/>
          <w:szCs w:val="28"/>
        </w:rPr>
        <w:lastRenderedPageBreak/>
        <w:t>Современные направления лечения</w:t>
      </w:r>
    </w:p>
    <w:p w:rsidR="00EA362C" w:rsidRPr="00EA362C" w:rsidRDefault="00EA362C" w:rsidP="00AA237C">
      <w:pPr>
        <w:ind w:firstLine="709"/>
        <w:jc w:val="left"/>
        <w:rPr>
          <w:rFonts w:ascii="Times New Roman" w:hAnsi="Times New Roman" w:cs="Times New Roman"/>
          <w:sz w:val="28"/>
          <w:szCs w:val="28"/>
        </w:rPr>
      </w:pPr>
      <w:r w:rsidRPr="00EA362C">
        <w:rPr>
          <w:rFonts w:ascii="Times New Roman" w:hAnsi="Times New Roman" w:cs="Times New Roman"/>
          <w:sz w:val="28"/>
          <w:szCs w:val="28"/>
        </w:rPr>
        <w:t>Современные стра</w:t>
      </w:r>
      <w:r>
        <w:rPr>
          <w:rFonts w:ascii="Times New Roman" w:hAnsi="Times New Roman" w:cs="Times New Roman"/>
          <w:sz w:val="28"/>
          <w:szCs w:val="28"/>
        </w:rPr>
        <w:t>тегии ранней диагностики и лече</w:t>
      </w:r>
      <w:r w:rsidRPr="00EA362C">
        <w:rPr>
          <w:rFonts w:ascii="Times New Roman" w:hAnsi="Times New Roman" w:cs="Times New Roman"/>
          <w:sz w:val="28"/>
          <w:szCs w:val="28"/>
        </w:rPr>
        <w:t xml:space="preserve">ния </w:t>
      </w:r>
      <w:proofErr w:type="spellStart"/>
      <w:r w:rsidRPr="00EA362C">
        <w:rPr>
          <w:rFonts w:ascii="Times New Roman" w:hAnsi="Times New Roman" w:cs="Times New Roman"/>
          <w:sz w:val="28"/>
          <w:szCs w:val="28"/>
        </w:rPr>
        <w:t>ретинобластом</w:t>
      </w:r>
      <w:r>
        <w:rPr>
          <w:rFonts w:ascii="Times New Roman" w:hAnsi="Times New Roman" w:cs="Times New Roman"/>
          <w:sz w:val="28"/>
          <w:szCs w:val="28"/>
        </w:rPr>
        <w:t>ы</w:t>
      </w:r>
      <w:proofErr w:type="spellEnd"/>
      <w:r>
        <w:rPr>
          <w:rFonts w:ascii="Times New Roman" w:hAnsi="Times New Roman" w:cs="Times New Roman"/>
          <w:sz w:val="28"/>
          <w:szCs w:val="28"/>
        </w:rPr>
        <w:t xml:space="preserve"> направлены на обеспечение воз</w:t>
      </w:r>
      <w:r w:rsidRPr="00EA362C">
        <w:rPr>
          <w:rFonts w:ascii="Times New Roman" w:hAnsi="Times New Roman" w:cs="Times New Roman"/>
          <w:sz w:val="28"/>
          <w:szCs w:val="28"/>
        </w:rPr>
        <w:t xml:space="preserve">можности применения органосохраняющих методик. </w:t>
      </w:r>
      <w:proofErr w:type="gramStart"/>
      <w:r w:rsidRPr="00EA362C">
        <w:rPr>
          <w:rFonts w:ascii="Times New Roman" w:hAnsi="Times New Roman" w:cs="Times New Roman"/>
          <w:sz w:val="28"/>
          <w:szCs w:val="28"/>
        </w:rPr>
        <w:t xml:space="preserve">Общая пятилетняя </w:t>
      </w:r>
      <w:r>
        <w:rPr>
          <w:rFonts w:ascii="Times New Roman" w:hAnsi="Times New Roman" w:cs="Times New Roman"/>
          <w:sz w:val="28"/>
          <w:szCs w:val="28"/>
        </w:rPr>
        <w:t>выживаемость больных с интраоку</w:t>
      </w:r>
      <w:r w:rsidRPr="00EA362C">
        <w:rPr>
          <w:rFonts w:ascii="Times New Roman" w:hAnsi="Times New Roman" w:cs="Times New Roman"/>
          <w:sz w:val="28"/>
          <w:szCs w:val="28"/>
        </w:rPr>
        <w:t xml:space="preserve">лярной </w:t>
      </w:r>
      <w:proofErr w:type="spellStart"/>
      <w:r w:rsidRPr="00EA362C">
        <w:rPr>
          <w:rFonts w:ascii="Times New Roman" w:hAnsi="Times New Roman" w:cs="Times New Roman"/>
          <w:sz w:val="28"/>
          <w:szCs w:val="28"/>
        </w:rPr>
        <w:t>ретинобластомой</w:t>
      </w:r>
      <w:proofErr w:type="spellEnd"/>
      <w:r w:rsidRPr="00EA362C">
        <w:rPr>
          <w:rFonts w:ascii="Times New Roman" w:hAnsi="Times New Roman" w:cs="Times New Roman"/>
          <w:sz w:val="28"/>
          <w:szCs w:val="28"/>
        </w:rPr>
        <w:t xml:space="preserve"> в на</w:t>
      </w:r>
      <w:r>
        <w:rPr>
          <w:rFonts w:ascii="Times New Roman" w:hAnsi="Times New Roman" w:cs="Times New Roman"/>
          <w:sz w:val="28"/>
          <w:szCs w:val="28"/>
        </w:rPr>
        <w:t>стоящее время достигает 100% (</w:t>
      </w:r>
      <w:proofErr w:type="spellStart"/>
      <w:r w:rsidRPr="00EA362C">
        <w:rPr>
          <w:rFonts w:ascii="Times New Roman" w:hAnsi="Times New Roman" w:cs="Times New Roman"/>
        </w:rPr>
        <w:t>Abramson</w:t>
      </w:r>
      <w:proofErr w:type="spellEnd"/>
      <w:r w:rsidRPr="00EA362C">
        <w:rPr>
          <w:rFonts w:ascii="Times New Roman" w:hAnsi="Times New Roman" w:cs="Times New Roman"/>
        </w:rPr>
        <w:t xml:space="preserve"> D.H., </w:t>
      </w:r>
      <w:proofErr w:type="spellStart"/>
      <w:r w:rsidRPr="00EA362C">
        <w:rPr>
          <w:rFonts w:ascii="Times New Roman" w:hAnsi="Times New Roman" w:cs="Times New Roman"/>
        </w:rPr>
        <w:t>Shields</w:t>
      </w:r>
      <w:proofErr w:type="spellEnd"/>
      <w:r w:rsidRPr="00EA362C">
        <w:rPr>
          <w:rFonts w:ascii="Times New Roman" w:hAnsi="Times New Roman" w:cs="Times New Roman"/>
        </w:rPr>
        <w:t xml:space="preserve"> C.L., </w:t>
      </w:r>
      <w:proofErr w:type="spellStart"/>
      <w:r w:rsidRPr="00EA362C">
        <w:rPr>
          <w:rFonts w:ascii="Times New Roman" w:hAnsi="Times New Roman" w:cs="Times New Roman"/>
        </w:rPr>
        <w:t>Jabbour</w:t>
      </w:r>
      <w:proofErr w:type="spellEnd"/>
      <w:r w:rsidRPr="00EA362C">
        <w:rPr>
          <w:rFonts w:ascii="Times New Roman" w:hAnsi="Times New Roman" w:cs="Times New Roman"/>
        </w:rPr>
        <w:t xml:space="preserve"> P. </w:t>
      </w:r>
      <w:proofErr w:type="spellStart"/>
      <w:r w:rsidRPr="00EA362C">
        <w:rPr>
          <w:rFonts w:ascii="Times New Roman" w:hAnsi="Times New Roman" w:cs="Times New Roman"/>
        </w:rPr>
        <w:t>etal</w:t>
      </w:r>
      <w:proofErr w:type="spellEnd"/>
      <w:r w:rsidRPr="00EA362C">
        <w:rPr>
          <w:rFonts w:ascii="Times New Roman" w:hAnsi="Times New Roman" w:cs="Times New Roman"/>
        </w:rPr>
        <w:t>.</w:t>
      </w:r>
      <w:r w:rsidRPr="00EA362C">
        <w:rPr>
          <w:rFonts w:ascii="Times New Roman" w:hAnsi="Times New Roman" w:cs="Times New Roman"/>
          <w:lang w:val="en-US"/>
        </w:rPr>
        <w:t>Metastatic</w:t>
      </w:r>
      <w:r w:rsidRPr="00535CE1">
        <w:rPr>
          <w:rFonts w:ascii="Times New Roman" w:hAnsi="Times New Roman" w:cs="Times New Roman"/>
        </w:rPr>
        <w:t xml:space="preserve"> </w:t>
      </w:r>
      <w:r w:rsidRPr="00EA362C">
        <w:rPr>
          <w:rFonts w:ascii="Times New Roman" w:hAnsi="Times New Roman" w:cs="Times New Roman"/>
          <w:lang w:val="en-US"/>
        </w:rPr>
        <w:t>deaths</w:t>
      </w:r>
      <w:r w:rsidRPr="00535CE1">
        <w:rPr>
          <w:rFonts w:ascii="Times New Roman" w:hAnsi="Times New Roman" w:cs="Times New Roman"/>
        </w:rPr>
        <w:t xml:space="preserve"> </w:t>
      </w:r>
      <w:r w:rsidRPr="00EA362C">
        <w:rPr>
          <w:rFonts w:ascii="Times New Roman" w:hAnsi="Times New Roman" w:cs="Times New Roman"/>
          <w:lang w:val="en-US"/>
        </w:rPr>
        <w:t>in</w:t>
      </w:r>
      <w:r w:rsidRPr="00535CE1">
        <w:rPr>
          <w:rFonts w:ascii="Times New Roman" w:hAnsi="Times New Roman" w:cs="Times New Roman"/>
        </w:rPr>
        <w:t xml:space="preserve"> </w:t>
      </w:r>
      <w:r w:rsidRPr="00EA362C">
        <w:rPr>
          <w:rFonts w:ascii="Times New Roman" w:hAnsi="Times New Roman" w:cs="Times New Roman"/>
          <w:lang w:val="en-US"/>
        </w:rPr>
        <w:t>retinoblastoma</w:t>
      </w:r>
      <w:r w:rsidRPr="00535CE1">
        <w:rPr>
          <w:rFonts w:ascii="Times New Roman" w:hAnsi="Times New Roman" w:cs="Times New Roman"/>
        </w:rPr>
        <w:t xml:space="preserve"> </w:t>
      </w:r>
      <w:r w:rsidRPr="00EA362C">
        <w:rPr>
          <w:rFonts w:ascii="Times New Roman" w:hAnsi="Times New Roman" w:cs="Times New Roman"/>
          <w:lang w:val="en-US"/>
        </w:rPr>
        <w:t>patients</w:t>
      </w:r>
      <w:r w:rsidRPr="00535CE1">
        <w:rPr>
          <w:rFonts w:ascii="Times New Roman" w:hAnsi="Times New Roman" w:cs="Times New Roman"/>
        </w:rPr>
        <w:t xml:space="preserve"> </w:t>
      </w:r>
      <w:r w:rsidRPr="00EA362C">
        <w:rPr>
          <w:rFonts w:ascii="Times New Roman" w:hAnsi="Times New Roman" w:cs="Times New Roman"/>
          <w:lang w:val="en-US"/>
        </w:rPr>
        <w:t>treated</w:t>
      </w:r>
      <w:r w:rsidRPr="00535CE1">
        <w:rPr>
          <w:rFonts w:ascii="Times New Roman" w:hAnsi="Times New Roman" w:cs="Times New Roman"/>
        </w:rPr>
        <w:t xml:space="preserve"> </w:t>
      </w:r>
      <w:r w:rsidRPr="00EA362C">
        <w:rPr>
          <w:rFonts w:ascii="Times New Roman" w:hAnsi="Times New Roman" w:cs="Times New Roman"/>
          <w:lang w:val="en-US"/>
        </w:rPr>
        <w:t>with</w:t>
      </w:r>
      <w:r w:rsidRPr="00535CE1">
        <w:rPr>
          <w:rFonts w:ascii="Times New Roman" w:hAnsi="Times New Roman" w:cs="Times New Roman"/>
        </w:rPr>
        <w:t xml:space="preserve"> </w:t>
      </w:r>
      <w:proofErr w:type="spellStart"/>
      <w:r w:rsidRPr="00EA362C">
        <w:rPr>
          <w:rFonts w:ascii="Times New Roman" w:hAnsi="Times New Roman" w:cs="Times New Roman"/>
          <w:lang w:val="en-US"/>
        </w:rPr>
        <w:t>intraarterial</w:t>
      </w:r>
      <w:proofErr w:type="spellEnd"/>
      <w:r w:rsidRPr="00535CE1">
        <w:rPr>
          <w:rFonts w:ascii="Times New Roman" w:hAnsi="Times New Roman" w:cs="Times New Roman"/>
        </w:rPr>
        <w:t xml:space="preserve"> </w:t>
      </w:r>
      <w:r w:rsidRPr="00EA362C">
        <w:rPr>
          <w:rFonts w:ascii="Times New Roman" w:hAnsi="Times New Roman" w:cs="Times New Roman"/>
          <w:lang w:val="en-US"/>
        </w:rPr>
        <w:t>chemotherapy</w:t>
      </w:r>
      <w:r w:rsidRPr="00535CE1">
        <w:rPr>
          <w:rFonts w:ascii="Times New Roman" w:hAnsi="Times New Roman" w:cs="Times New Roman"/>
        </w:rPr>
        <w:t xml:space="preserve"> (</w:t>
      </w:r>
      <w:r w:rsidRPr="00EA362C">
        <w:rPr>
          <w:rFonts w:ascii="Times New Roman" w:hAnsi="Times New Roman" w:cs="Times New Roman"/>
          <w:lang w:val="en-US"/>
        </w:rPr>
        <w:t>ophthalmic</w:t>
      </w:r>
      <w:r w:rsidRPr="00535CE1">
        <w:rPr>
          <w:rFonts w:ascii="Times New Roman" w:hAnsi="Times New Roman" w:cs="Times New Roman"/>
        </w:rPr>
        <w:t xml:space="preserve"> </w:t>
      </w:r>
      <w:r w:rsidRPr="00EA362C">
        <w:rPr>
          <w:rFonts w:ascii="Times New Roman" w:hAnsi="Times New Roman" w:cs="Times New Roman"/>
          <w:lang w:val="en-US"/>
        </w:rPr>
        <w:t>artery</w:t>
      </w:r>
      <w:r w:rsidRPr="00535CE1">
        <w:rPr>
          <w:rFonts w:ascii="Times New Roman" w:hAnsi="Times New Roman" w:cs="Times New Roman"/>
        </w:rPr>
        <w:t xml:space="preserve"> </w:t>
      </w:r>
      <w:r w:rsidRPr="00EA362C">
        <w:rPr>
          <w:rFonts w:ascii="Times New Roman" w:hAnsi="Times New Roman" w:cs="Times New Roman"/>
          <w:lang w:val="en-US"/>
        </w:rPr>
        <w:t>chemosurgery</w:t>
      </w:r>
      <w:r w:rsidRPr="00535CE1">
        <w:rPr>
          <w:rFonts w:ascii="Times New Roman" w:hAnsi="Times New Roman" w:cs="Times New Roman"/>
        </w:rPr>
        <w:t xml:space="preserve">) </w:t>
      </w:r>
      <w:r w:rsidRPr="00EA362C">
        <w:rPr>
          <w:rFonts w:ascii="Times New Roman" w:hAnsi="Times New Roman" w:cs="Times New Roman"/>
          <w:lang w:val="en-US"/>
        </w:rPr>
        <w:t>worldwide</w:t>
      </w:r>
      <w:r w:rsidRPr="00535CE1">
        <w:rPr>
          <w:rFonts w:ascii="Times New Roman" w:hAnsi="Times New Roman" w:cs="Times New Roman"/>
        </w:rPr>
        <w:t>.</w:t>
      </w:r>
      <w:proofErr w:type="gramEnd"/>
      <w:r w:rsidRPr="00535CE1">
        <w:rPr>
          <w:rFonts w:ascii="Times New Roman" w:hAnsi="Times New Roman" w:cs="Times New Roman"/>
        </w:rPr>
        <w:t xml:space="preserve"> </w:t>
      </w:r>
      <w:proofErr w:type="spellStart"/>
      <w:proofErr w:type="gramStart"/>
      <w:r w:rsidRPr="00EA362C">
        <w:rPr>
          <w:rFonts w:ascii="Times New Roman" w:hAnsi="Times New Roman" w:cs="Times New Roman"/>
        </w:rPr>
        <w:t>Int</w:t>
      </w:r>
      <w:proofErr w:type="spellEnd"/>
      <w:r w:rsidRPr="00EA362C">
        <w:rPr>
          <w:rFonts w:ascii="Times New Roman" w:hAnsi="Times New Roman" w:cs="Times New Roman"/>
        </w:rPr>
        <w:t xml:space="preserve"> J </w:t>
      </w:r>
      <w:proofErr w:type="spellStart"/>
      <w:r w:rsidRPr="00EA362C">
        <w:rPr>
          <w:rFonts w:ascii="Times New Roman" w:hAnsi="Times New Roman" w:cs="Times New Roman"/>
        </w:rPr>
        <w:t>RetinaVitreous</w:t>
      </w:r>
      <w:proofErr w:type="spellEnd"/>
      <w:r w:rsidRPr="00EA362C">
        <w:rPr>
          <w:rFonts w:ascii="Times New Roman" w:hAnsi="Times New Roman" w:cs="Times New Roman"/>
        </w:rPr>
        <w:t>. 2017;3:40.DOI: 10.1186/s40942-017-0093-8</w:t>
      </w:r>
      <w:r>
        <w:rPr>
          <w:rFonts w:ascii="Times New Roman" w:hAnsi="Times New Roman" w:cs="Times New Roman"/>
          <w:sz w:val="28"/>
          <w:szCs w:val="28"/>
        </w:rPr>
        <w:t>)</w:t>
      </w:r>
      <w:r w:rsidRPr="00EA362C">
        <w:rPr>
          <w:rFonts w:ascii="Times New Roman" w:hAnsi="Times New Roman" w:cs="Times New Roman"/>
          <w:sz w:val="28"/>
          <w:szCs w:val="28"/>
        </w:rPr>
        <w:t>.</w:t>
      </w:r>
      <w:proofErr w:type="gramEnd"/>
      <w:r w:rsidRPr="00EA362C">
        <w:rPr>
          <w:rFonts w:ascii="Times New Roman" w:hAnsi="Times New Roman" w:cs="Times New Roman"/>
          <w:sz w:val="28"/>
          <w:szCs w:val="28"/>
        </w:rPr>
        <w:t xml:space="preserve"> У 65–75% больных удается сохранить глазное яблоко и зачастую обеспечить а</w:t>
      </w:r>
      <w:r>
        <w:rPr>
          <w:rFonts w:ascii="Times New Roman" w:hAnsi="Times New Roman" w:cs="Times New Roman"/>
          <w:sz w:val="28"/>
          <w:szCs w:val="28"/>
        </w:rPr>
        <w:t>декватную зрительную функцию</w:t>
      </w:r>
      <w:r w:rsidRPr="00EA362C">
        <w:rPr>
          <w:rFonts w:ascii="Times New Roman" w:hAnsi="Times New Roman" w:cs="Times New Roman"/>
          <w:sz w:val="28"/>
          <w:szCs w:val="28"/>
        </w:rPr>
        <w:t>. Вмес</w:t>
      </w:r>
      <w:r>
        <w:rPr>
          <w:rFonts w:ascii="Times New Roman" w:hAnsi="Times New Roman" w:cs="Times New Roman"/>
          <w:sz w:val="28"/>
          <w:szCs w:val="28"/>
        </w:rPr>
        <w:t xml:space="preserve">те с тем в случаях </w:t>
      </w:r>
      <w:proofErr w:type="spellStart"/>
      <w:r>
        <w:rPr>
          <w:rFonts w:ascii="Times New Roman" w:hAnsi="Times New Roman" w:cs="Times New Roman"/>
          <w:sz w:val="28"/>
          <w:szCs w:val="28"/>
        </w:rPr>
        <w:t>экстраокуляр</w:t>
      </w:r>
      <w:r w:rsidRPr="00EA362C">
        <w:rPr>
          <w:rFonts w:ascii="Times New Roman" w:hAnsi="Times New Roman" w:cs="Times New Roman"/>
          <w:sz w:val="28"/>
          <w:szCs w:val="28"/>
        </w:rPr>
        <w:t>ной</w:t>
      </w:r>
      <w:proofErr w:type="spellEnd"/>
      <w:r w:rsidRPr="00EA362C">
        <w:rPr>
          <w:rFonts w:ascii="Times New Roman" w:hAnsi="Times New Roman" w:cs="Times New Roman"/>
          <w:sz w:val="28"/>
          <w:szCs w:val="28"/>
        </w:rPr>
        <w:t xml:space="preserve"> экспансии </w:t>
      </w:r>
      <w:proofErr w:type="spellStart"/>
      <w:r w:rsidRPr="00EA362C">
        <w:rPr>
          <w:rFonts w:ascii="Times New Roman" w:hAnsi="Times New Roman" w:cs="Times New Roman"/>
          <w:sz w:val="28"/>
          <w:szCs w:val="28"/>
        </w:rPr>
        <w:t>ретинобластомы</w:t>
      </w:r>
      <w:proofErr w:type="spellEnd"/>
      <w:r w:rsidRPr="00EA362C">
        <w:rPr>
          <w:rFonts w:ascii="Times New Roman" w:hAnsi="Times New Roman" w:cs="Times New Roman"/>
          <w:sz w:val="28"/>
          <w:szCs w:val="28"/>
        </w:rPr>
        <w:t xml:space="preserve"> либо при массивном интраокулярном поражении (клиническая группа</w:t>
      </w:r>
      <w:proofErr w:type="gramStart"/>
      <w:r w:rsidRPr="00EA362C">
        <w:rPr>
          <w:rFonts w:ascii="Times New Roman" w:hAnsi="Times New Roman" w:cs="Times New Roman"/>
          <w:sz w:val="28"/>
          <w:szCs w:val="28"/>
        </w:rPr>
        <w:t xml:space="preserve"> Е</w:t>
      </w:r>
      <w:proofErr w:type="gramEnd"/>
      <w:r w:rsidRPr="00EA362C">
        <w:rPr>
          <w:rFonts w:ascii="Times New Roman" w:hAnsi="Times New Roman" w:cs="Times New Roman"/>
          <w:sz w:val="28"/>
          <w:szCs w:val="28"/>
        </w:rPr>
        <w:t xml:space="preserve"> и часть глаз группы D</w:t>
      </w:r>
      <w:r>
        <w:rPr>
          <w:rFonts w:ascii="Times New Roman" w:hAnsi="Times New Roman" w:cs="Times New Roman"/>
          <w:sz w:val="28"/>
          <w:szCs w:val="28"/>
        </w:rPr>
        <w:t>) единственным методом радикаль</w:t>
      </w:r>
      <w:r w:rsidRPr="00EA362C">
        <w:rPr>
          <w:rFonts w:ascii="Times New Roman" w:hAnsi="Times New Roman" w:cs="Times New Roman"/>
          <w:sz w:val="28"/>
          <w:szCs w:val="28"/>
        </w:rPr>
        <w:t>ного лечения остается э</w:t>
      </w:r>
      <w:r>
        <w:rPr>
          <w:rFonts w:ascii="Times New Roman" w:hAnsi="Times New Roman" w:cs="Times New Roman"/>
          <w:sz w:val="28"/>
          <w:szCs w:val="28"/>
        </w:rPr>
        <w:t>нуклеация, в ряде случаев допол</w:t>
      </w:r>
      <w:r w:rsidRPr="00EA362C">
        <w:rPr>
          <w:rFonts w:ascii="Times New Roman" w:hAnsi="Times New Roman" w:cs="Times New Roman"/>
          <w:sz w:val="28"/>
          <w:szCs w:val="28"/>
        </w:rPr>
        <w:t xml:space="preserve">ненная системным химиотерапевтическим воздействием и лучевой терапией </w:t>
      </w:r>
      <w:r>
        <w:rPr>
          <w:rFonts w:ascii="Times New Roman" w:hAnsi="Times New Roman" w:cs="Times New Roman"/>
          <w:sz w:val="28"/>
          <w:szCs w:val="28"/>
        </w:rPr>
        <w:t>(ЛТ). Основными задачами систем</w:t>
      </w:r>
      <w:r w:rsidRPr="00EA362C">
        <w:rPr>
          <w:rFonts w:ascii="Times New Roman" w:hAnsi="Times New Roman" w:cs="Times New Roman"/>
          <w:sz w:val="28"/>
          <w:szCs w:val="28"/>
        </w:rPr>
        <w:t xml:space="preserve">ной </w:t>
      </w:r>
      <w:proofErr w:type="spellStart"/>
      <w:r w:rsidRPr="00EA362C">
        <w:rPr>
          <w:rFonts w:ascii="Times New Roman" w:hAnsi="Times New Roman" w:cs="Times New Roman"/>
          <w:sz w:val="28"/>
          <w:szCs w:val="28"/>
        </w:rPr>
        <w:t>полихимиотерапии</w:t>
      </w:r>
      <w:proofErr w:type="spellEnd"/>
      <w:r w:rsidRPr="00EA362C">
        <w:rPr>
          <w:rFonts w:ascii="Times New Roman" w:hAnsi="Times New Roman" w:cs="Times New Roman"/>
          <w:sz w:val="28"/>
          <w:szCs w:val="28"/>
        </w:rPr>
        <w:t xml:space="preserve"> (ПХТ) являются так называемая «</w:t>
      </w:r>
      <w:proofErr w:type="spellStart"/>
      <w:r w:rsidRPr="00EA362C">
        <w:rPr>
          <w:rFonts w:ascii="Times New Roman" w:hAnsi="Times New Roman" w:cs="Times New Roman"/>
          <w:sz w:val="28"/>
          <w:szCs w:val="28"/>
        </w:rPr>
        <w:t>up-fronttherapy</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химиоредукция</w:t>
      </w:r>
      <w:proofErr w:type="spellEnd"/>
      <w:r>
        <w:rPr>
          <w:rFonts w:ascii="Times New Roman" w:hAnsi="Times New Roman" w:cs="Times New Roman"/>
          <w:sz w:val="28"/>
          <w:szCs w:val="28"/>
        </w:rPr>
        <w:t>, — уменьше</w:t>
      </w:r>
      <w:r w:rsidRPr="00EA362C">
        <w:rPr>
          <w:rFonts w:ascii="Times New Roman" w:hAnsi="Times New Roman" w:cs="Times New Roman"/>
          <w:sz w:val="28"/>
          <w:szCs w:val="28"/>
        </w:rPr>
        <w:t>ние размеров опухоли</w:t>
      </w:r>
      <w:r>
        <w:rPr>
          <w:rFonts w:ascii="Times New Roman" w:hAnsi="Times New Roman" w:cs="Times New Roman"/>
          <w:sz w:val="28"/>
          <w:szCs w:val="28"/>
        </w:rPr>
        <w:t xml:space="preserve"> перед этапом локального контро</w:t>
      </w:r>
      <w:r w:rsidRPr="00EA362C">
        <w:rPr>
          <w:rFonts w:ascii="Times New Roman" w:hAnsi="Times New Roman" w:cs="Times New Roman"/>
          <w:sz w:val="28"/>
          <w:szCs w:val="28"/>
        </w:rPr>
        <w:t>ля, а также профилакт</w:t>
      </w:r>
      <w:r>
        <w:rPr>
          <w:rFonts w:ascii="Times New Roman" w:hAnsi="Times New Roman" w:cs="Times New Roman"/>
          <w:sz w:val="28"/>
          <w:szCs w:val="28"/>
        </w:rPr>
        <w:t>ика развития регионарных и отда</w:t>
      </w:r>
      <w:r w:rsidRPr="00EA362C">
        <w:rPr>
          <w:rFonts w:ascii="Times New Roman" w:hAnsi="Times New Roman" w:cs="Times New Roman"/>
          <w:sz w:val="28"/>
          <w:szCs w:val="28"/>
        </w:rPr>
        <w:t>ленных метастазов.</w:t>
      </w:r>
    </w:p>
    <w:p w:rsidR="00361E36" w:rsidRPr="00A96589" w:rsidRDefault="00361E36" w:rsidP="00AA237C">
      <w:pPr>
        <w:ind w:firstLine="709"/>
        <w:rPr>
          <w:rFonts w:ascii="Times New Roman" w:hAnsi="Times New Roman" w:cs="Times New Roman"/>
          <w:sz w:val="28"/>
          <w:szCs w:val="28"/>
        </w:rPr>
      </w:pPr>
      <w:r w:rsidRPr="00A96589">
        <w:rPr>
          <w:rFonts w:ascii="Times New Roman" w:hAnsi="Times New Roman" w:cs="Times New Roman"/>
          <w:sz w:val="28"/>
          <w:szCs w:val="28"/>
        </w:rPr>
        <w:t xml:space="preserve">Цели лечение </w:t>
      </w:r>
      <w:proofErr w:type="spellStart"/>
      <w:r w:rsidRPr="00A96589">
        <w:rPr>
          <w:rFonts w:ascii="Times New Roman" w:hAnsi="Times New Roman" w:cs="Times New Roman"/>
          <w:sz w:val="28"/>
          <w:szCs w:val="28"/>
        </w:rPr>
        <w:t>ретинобластомы</w:t>
      </w:r>
      <w:proofErr w:type="spellEnd"/>
      <w:r w:rsidR="006A4807" w:rsidRPr="00A96589">
        <w:rPr>
          <w:rFonts w:ascii="Times New Roman" w:hAnsi="Times New Roman" w:cs="Times New Roman"/>
          <w:sz w:val="28"/>
          <w:szCs w:val="28"/>
          <w:lang w:val="en-US"/>
        </w:rPr>
        <w:t xml:space="preserve"> [1]</w:t>
      </w:r>
      <w:r w:rsidRPr="00A96589">
        <w:rPr>
          <w:rFonts w:ascii="Times New Roman" w:hAnsi="Times New Roman" w:cs="Times New Roman"/>
          <w:sz w:val="28"/>
          <w:szCs w:val="28"/>
        </w:rPr>
        <w:t>:</w:t>
      </w:r>
    </w:p>
    <w:p w:rsidR="00361E36" w:rsidRPr="00A96589" w:rsidRDefault="00361E36" w:rsidP="00361E36">
      <w:pPr>
        <w:pStyle w:val="a4"/>
        <w:numPr>
          <w:ilvl w:val="0"/>
          <w:numId w:val="1"/>
        </w:numPr>
        <w:rPr>
          <w:rFonts w:ascii="Times New Roman" w:hAnsi="Times New Roman" w:cs="Times New Roman"/>
          <w:sz w:val="28"/>
          <w:szCs w:val="28"/>
        </w:rPr>
      </w:pPr>
      <w:r w:rsidRPr="00A96589">
        <w:rPr>
          <w:rFonts w:ascii="Times New Roman" w:hAnsi="Times New Roman" w:cs="Times New Roman"/>
          <w:sz w:val="28"/>
          <w:szCs w:val="28"/>
        </w:rPr>
        <w:t>Ликвидация болезни для предотвращения смертности</w:t>
      </w:r>
    </w:p>
    <w:p w:rsidR="00361E36" w:rsidRPr="00A96589" w:rsidRDefault="00361E36" w:rsidP="00361E36">
      <w:pPr>
        <w:pStyle w:val="a4"/>
        <w:numPr>
          <w:ilvl w:val="0"/>
          <w:numId w:val="1"/>
        </w:numPr>
        <w:rPr>
          <w:rFonts w:ascii="Times New Roman" w:hAnsi="Times New Roman" w:cs="Times New Roman"/>
          <w:sz w:val="28"/>
          <w:szCs w:val="28"/>
        </w:rPr>
      </w:pPr>
      <w:r w:rsidRPr="00A96589">
        <w:rPr>
          <w:rFonts w:ascii="Times New Roman" w:hAnsi="Times New Roman" w:cs="Times New Roman"/>
          <w:sz w:val="28"/>
          <w:szCs w:val="28"/>
        </w:rPr>
        <w:t>Спасение глаза, если это делается без риска для жизни ребенка</w:t>
      </w:r>
    </w:p>
    <w:p w:rsidR="00361E36" w:rsidRPr="00A96589" w:rsidRDefault="00361E36" w:rsidP="00361E36">
      <w:pPr>
        <w:pStyle w:val="a4"/>
        <w:numPr>
          <w:ilvl w:val="0"/>
          <w:numId w:val="1"/>
        </w:numPr>
        <w:rPr>
          <w:rFonts w:ascii="Times New Roman" w:hAnsi="Times New Roman" w:cs="Times New Roman"/>
          <w:sz w:val="28"/>
          <w:szCs w:val="28"/>
        </w:rPr>
      </w:pPr>
      <w:r w:rsidRPr="00A96589">
        <w:rPr>
          <w:rFonts w:ascii="Times New Roman" w:hAnsi="Times New Roman" w:cs="Times New Roman"/>
          <w:sz w:val="28"/>
          <w:szCs w:val="28"/>
        </w:rPr>
        <w:t xml:space="preserve">Сохранение зрения в максимально возможной степени </w:t>
      </w:r>
    </w:p>
    <w:p w:rsidR="00361E36" w:rsidRPr="00A96589" w:rsidRDefault="00361E36" w:rsidP="00361E36">
      <w:pPr>
        <w:pStyle w:val="a4"/>
        <w:numPr>
          <w:ilvl w:val="0"/>
          <w:numId w:val="1"/>
        </w:numPr>
        <w:rPr>
          <w:rFonts w:ascii="Times New Roman" w:hAnsi="Times New Roman" w:cs="Times New Roman"/>
          <w:sz w:val="28"/>
          <w:szCs w:val="28"/>
        </w:rPr>
      </w:pPr>
      <w:r w:rsidRPr="00A96589">
        <w:rPr>
          <w:rFonts w:ascii="Times New Roman" w:hAnsi="Times New Roman" w:cs="Times New Roman"/>
          <w:sz w:val="28"/>
          <w:szCs w:val="28"/>
        </w:rPr>
        <w:t>Предотвращение поздних осложнений, особенно последующих новообразований</w:t>
      </w:r>
    </w:p>
    <w:p w:rsidR="00361E36" w:rsidRPr="00A96589" w:rsidRDefault="00361E36" w:rsidP="00524795">
      <w:pPr>
        <w:ind w:firstLine="709"/>
        <w:rPr>
          <w:rFonts w:ascii="Times New Roman" w:hAnsi="Times New Roman" w:cs="Times New Roman"/>
          <w:sz w:val="28"/>
          <w:szCs w:val="28"/>
        </w:rPr>
      </w:pPr>
      <w:r w:rsidRPr="00A96589">
        <w:rPr>
          <w:rFonts w:ascii="Times New Roman" w:hAnsi="Times New Roman" w:cs="Times New Roman"/>
          <w:sz w:val="28"/>
          <w:szCs w:val="28"/>
        </w:rPr>
        <w:t xml:space="preserve">Для детей с </w:t>
      </w:r>
      <w:proofErr w:type="spellStart"/>
      <w:r w:rsidRPr="00A96589">
        <w:rPr>
          <w:rFonts w:ascii="Times New Roman" w:hAnsi="Times New Roman" w:cs="Times New Roman"/>
          <w:sz w:val="28"/>
          <w:szCs w:val="28"/>
        </w:rPr>
        <w:t>ретинобластомой</w:t>
      </w:r>
      <w:proofErr w:type="spellEnd"/>
      <w:r w:rsidRPr="00A96589">
        <w:rPr>
          <w:rFonts w:ascii="Times New Roman" w:hAnsi="Times New Roman" w:cs="Times New Roman"/>
          <w:sz w:val="28"/>
          <w:szCs w:val="28"/>
        </w:rPr>
        <w:t xml:space="preserve"> доступны различные варианты лечения, в том числе несколько методов лечения, сохраняющих глобус и зрение. Терапевтические варианты первой линии включают </w:t>
      </w:r>
      <w:r w:rsidR="00BF13AC" w:rsidRPr="00A96589">
        <w:rPr>
          <w:rFonts w:ascii="Times New Roman" w:hAnsi="Times New Roman" w:cs="Times New Roman"/>
          <w:sz w:val="28"/>
          <w:szCs w:val="28"/>
        </w:rPr>
        <w:t xml:space="preserve">селективную </w:t>
      </w:r>
      <w:proofErr w:type="spellStart"/>
      <w:r w:rsidR="00BF13AC" w:rsidRPr="00A96589">
        <w:rPr>
          <w:rFonts w:ascii="Times New Roman" w:hAnsi="Times New Roman" w:cs="Times New Roman"/>
          <w:sz w:val="28"/>
          <w:szCs w:val="28"/>
        </w:rPr>
        <w:t>интраартериальную</w:t>
      </w:r>
      <w:proofErr w:type="spellEnd"/>
      <w:r w:rsidR="00BF13AC" w:rsidRPr="00A96589">
        <w:rPr>
          <w:rFonts w:ascii="Times New Roman" w:hAnsi="Times New Roman" w:cs="Times New Roman"/>
          <w:sz w:val="28"/>
          <w:szCs w:val="28"/>
        </w:rPr>
        <w:t xml:space="preserve"> химиотерапию (СИАХТ),</w:t>
      </w:r>
      <w:r w:rsidRPr="00A96589">
        <w:rPr>
          <w:rFonts w:ascii="Times New Roman" w:hAnsi="Times New Roman" w:cs="Times New Roman"/>
          <w:sz w:val="28"/>
          <w:szCs w:val="28"/>
        </w:rPr>
        <w:t xml:space="preserve"> системную химиотерапию, радиоактивные бляшки (</w:t>
      </w:r>
      <w:proofErr w:type="spellStart"/>
      <w:r w:rsidRPr="00A96589">
        <w:rPr>
          <w:rFonts w:ascii="Times New Roman" w:hAnsi="Times New Roman" w:cs="Times New Roman"/>
          <w:sz w:val="28"/>
          <w:szCs w:val="28"/>
        </w:rPr>
        <w:t>брахитерапия</w:t>
      </w:r>
      <w:proofErr w:type="spellEnd"/>
      <w:r w:rsidRPr="00A96589">
        <w:rPr>
          <w:rFonts w:ascii="Times New Roman" w:hAnsi="Times New Roman" w:cs="Times New Roman"/>
          <w:sz w:val="28"/>
          <w:szCs w:val="28"/>
        </w:rPr>
        <w:t xml:space="preserve"> I-125) и энуклеацию. Дополнительные методы лечения включают криотерапию, лазерную </w:t>
      </w:r>
      <w:proofErr w:type="spellStart"/>
      <w:r w:rsidRPr="00A96589">
        <w:rPr>
          <w:rFonts w:ascii="Times New Roman" w:hAnsi="Times New Roman" w:cs="Times New Roman"/>
          <w:sz w:val="28"/>
          <w:szCs w:val="28"/>
        </w:rPr>
        <w:t>фотоабляцию</w:t>
      </w:r>
      <w:proofErr w:type="spellEnd"/>
      <w:r w:rsidRPr="00A96589">
        <w:rPr>
          <w:rFonts w:ascii="Times New Roman" w:hAnsi="Times New Roman" w:cs="Times New Roman"/>
          <w:sz w:val="28"/>
          <w:szCs w:val="28"/>
        </w:rPr>
        <w:t xml:space="preserve"> и </w:t>
      </w:r>
      <w:proofErr w:type="spellStart"/>
      <w:r w:rsidRPr="00A96589">
        <w:rPr>
          <w:rFonts w:ascii="Times New Roman" w:hAnsi="Times New Roman" w:cs="Times New Roman"/>
          <w:sz w:val="28"/>
          <w:szCs w:val="28"/>
        </w:rPr>
        <w:lastRenderedPageBreak/>
        <w:t>интравитреальное</w:t>
      </w:r>
      <w:proofErr w:type="spellEnd"/>
      <w:r w:rsidRPr="00A96589">
        <w:rPr>
          <w:rFonts w:ascii="Times New Roman" w:hAnsi="Times New Roman" w:cs="Times New Roman"/>
          <w:sz w:val="28"/>
          <w:szCs w:val="28"/>
        </w:rPr>
        <w:t xml:space="preserve"> введение химиотерапевтических препаратов. В современную эпоху дистанционная лучевая терапия (ДЛТ) используется редко, за исключение</w:t>
      </w:r>
      <w:r w:rsidR="00BF13AC" w:rsidRPr="00A96589">
        <w:rPr>
          <w:rFonts w:ascii="Times New Roman" w:hAnsi="Times New Roman" w:cs="Times New Roman"/>
          <w:sz w:val="28"/>
          <w:szCs w:val="28"/>
        </w:rPr>
        <w:t>м определенных ситуаций</w:t>
      </w:r>
      <w:r w:rsidR="00C95534">
        <w:rPr>
          <w:rFonts w:ascii="Times New Roman" w:hAnsi="Times New Roman" w:cs="Times New Roman"/>
          <w:sz w:val="28"/>
          <w:szCs w:val="28"/>
        </w:rPr>
        <w:t xml:space="preserve"> </w:t>
      </w:r>
      <w:r w:rsidR="006A4807" w:rsidRPr="00A96589">
        <w:rPr>
          <w:rFonts w:ascii="Times New Roman" w:hAnsi="Times New Roman" w:cs="Times New Roman"/>
          <w:sz w:val="28"/>
          <w:szCs w:val="28"/>
        </w:rPr>
        <w:t>[1]</w:t>
      </w:r>
      <w:r w:rsidRPr="00A96589">
        <w:rPr>
          <w:rFonts w:ascii="Times New Roman" w:hAnsi="Times New Roman" w:cs="Times New Roman"/>
          <w:sz w:val="28"/>
          <w:szCs w:val="28"/>
        </w:rPr>
        <w:t xml:space="preserve">. Выбор </w:t>
      </w:r>
      <w:r w:rsidR="00BF13AC" w:rsidRPr="00A96589">
        <w:rPr>
          <w:rFonts w:ascii="Times New Roman" w:hAnsi="Times New Roman" w:cs="Times New Roman"/>
          <w:sz w:val="28"/>
          <w:szCs w:val="28"/>
        </w:rPr>
        <w:t>первоначальной линии</w:t>
      </w:r>
      <w:r w:rsidRPr="00A96589">
        <w:rPr>
          <w:rFonts w:ascii="Times New Roman" w:hAnsi="Times New Roman" w:cs="Times New Roman"/>
          <w:sz w:val="28"/>
          <w:szCs w:val="28"/>
        </w:rPr>
        <w:t xml:space="preserve"> лечения зависит от размера, лока</w:t>
      </w:r>
      <w:r w:rsidR="00BF13AC" w:rsidRPr="00A96589">
        <w:rPr>
          <w:rFonts w:ascii="Times New Roman" w:hAnsi="Times New Roman" w:cs="Times New Roman"/>
          <w:sz w:val="28"/>
          <w:szCs w:val="28"/>
        </w:rPr>
        <w:t xml:space="preserve">лизации и </w:t>
      </w:r>
      <w:proofErr w:type="spellStart"/>
      <w:r w:rsidR="00BF13AC" w:rsidRPr="00A96589">
        <w:rPr>
          <w:rFonts w:ascii="Times New Roman" w:hAnsi="Times New Roman" w:cs="Times New Roman"/>
          <w:sz w:val="28"/>
          <w:szCs w:val="28"/>
        </w:rPr>
        <w:t>латеральности</w:t>
      </w:r>
      <w:proofErr w:type="spellEnd"/>
      <w:r w:rsidR="00BF13AC" w:rsidRPr="00A96589">
        <w:rPr>
          <w:rFonts w:ascii="Times New Roman" w:hAnsi="Times New Roman" w:cs="Times New Roman"/>
          <w:sz w:val="28"/>
          <w:szCs w:val="28"/>
        </w:rPr>
        <w:t xml:space="preserve"> опухоли,</w:t>
      </w:r>
      <w:r w:rsidRPr="00A96589">
        <w:rPr>
          <w:rFonts w:ascii="Times New Roman" w:hAnsi="Times New Roman" w:cs="Times New Roman"/>
          <w:sz w:val="28"/>
          <w:szCs w:val="28"/>
        </w:rPr>
        <w:t xml:space="preserve"> наличие или отсутствие стекловидног</w:t>
      </w:r>
      <w:r w:rsidR="00BF13AC" w:rsidRPr="00A96589">
        <w:rPr>
          <w:rFonts w:ascii="Times New Roman" w:hAnsi="Times New Roman" w:cs="Times New Roman"/>
          <w:sz w:val="28"/>
          <w:szCs w:val="28"/>
        </w:rPr>
        <w:t xml:space="preserve">о тела или </w:t>
      </w:r>
      <w:proofErr w:type="spellStart"/>
      <w:r w:rsidR="00BF13AC" w:rsidRPr="00A96589">
        <w:rPr>
          <w:rFonts w:ascii="Times New Roman" w:hAnsi="Times New Roman" w:cs="Times New Roman"/>
          <w:sz w:val="28"/>
          <w:szCs w:val="28"/>
        </w:rPr>
        <w:t>субр</w:t>
      </w:r>
      <w:r w:rsidR="00B612CE" w:rsidRPr="00A96589">
        <w:rPr>
          <w:rFonts w:ascii="Times New Roman" w:hAnsi="Times New Roman" w:cs="Times New Roman"/>
          <w:sz w:val="28"/>
          <w:szCs w:val="28"/>
        </w:rPr>
        <w:t>етинальных</w:t>
      </w:r>
      <w:r w:rsidR="00CE5FB2" w:rsidRPr="00A96589">
        <w:rPr>
          <w:rFonts w:ascii="Times New Roman" w:hAnsi="Times New Roman" w:cs="Times New Roman"/>
          <w:sz w:val="28"/>
          <w:szCs w:val="28"/>
        </w:rPr>
        <w:t>отсевов</w:t>
      </w:r>
      <w:proofErr w:type="spellEnd"/>
      <w:r w:rsidR="00B612CE" w:rsidRPr="00A96589">
        <w:rPr>
          <w:rFonts w:ascii="Times New Roman" w:hAnsi="Times New Roman" w:cs="Times New Roman"/>
          <w:sz w:val="28"/>
          <w:szCs w:val="28"/>
        </w:rPr>
        <w:t>,</w:t>
      </w:r>
      <w:r w:rsidRPr="00A96589">
        <w:rPr>
          <w:rFonts w:ascii="Times New Roman" w:hAnsi="Times New Roman" w:cs="Times New Roman"/>
          <w:sz w:val="28"/>
          <w:szCs w:val="28"/>
        </w:rPr>
        <w:t xml:space="preserve"> возраст па</w:t>
      </w:r>
      <w:r w:rsidR="00BF13AC" w:rsidRPr="00A96589">
        <w:rPr>
          <w:rFonts w:ascii="Times New Roman" w:hAnsi="Times New Roman" w:cs="Times New Roman"/>
          <w:sz w:val="28"/>
          <w:szCs w:val="28"/>
        </w:rPr>
        <w:t xml:space="preserve">циента </w:t>
      </w:r>
      <w:r w:rsidRPr="00A96589">
        <w:rPr>
          <w:rFonts w:ascii="Times New Roman" w:hAnsi="Times New Roman" w:cs="Times New Roman"/>
          <w:sz w:val="28"/>
          <w:szCs w:val="28"/>
        </w:rPr>
        <w:t xml:space="preserve"> и </w:t>
      </w:r>
      <w:r w:rsidR="00B612CE" w:rsidRPr="00A96589">
        <w:rPr>
          <w:rFonts w:ascii="Times New Roman" w:hAnsi="Times New Roman" w:cs="Times New Roman"/>
          <w:sz w:val="28"/>
          <w:szCs w:val="28"/>
        </w:rPr>
        <w:t>прогноз для зрения</w:t>
      </w:r>
      <w:r w:rsidRPr="00A96589">
        <w:rPr>
          <w:rFonts w:ascii="Times New Roman" w:hAnsi="Times New Roman" w:cs="Times New Roman"/>
          <w:sz w:val="28"/>
          <w:szCs w:val="28"/>
        </w:rPr>
        <w:t>.</w:t>
      </w:r>
    </w:p>
    <w:p w:rsidR="00385958" w:rsidRPr="00A96589" w:rsidRDefault="00385958" w:rsidP="00524795">
      <w:pPr>
        <w:ind w:firstLine="709"/>
        <w:rPr>
          <w:rFonts w:ascii="Times New Roman" w:hAnsi="Times New Roman" w:cs="Times New Roman"/>
          <w:sz w:val="28"/>
          <w:szCs w:val="28"/>
        </w:rPr>
      </w:pPr>
      <w:r w:rsidRPr="00A96589">
        <w:rPr>
          <w:rFonts w:ascii="Times New Roman" w:hAnsi="Times New Roman" w:cs="Times New Roman"/>
          <w:sz w:val="28"/>
          <w:szCs w:val="28"/>
        </w:rPr>
        <w:t xml:space="preserve">Обычно для характеристики степени заболевания и оценки вероятности спасения глазного яблока используют международную классификацию внутриглазной </w:t>
      </w:r>
      <w:proofErr w:type="spellStart"/>
      <w:r w:rsidRPr="00A96589">
        <w:rPr>
          <w:rFonts w:ascii="Times New Roman" w:hAnsi="Times New Roman" w:cs="Times New Roman"/>
          <w:sz w:val="28"/>
          <w:szCs w:val="28"/>
        </w:rPr>
        <w:t>ретинобластомы</w:t>
      </w:r>
      <w:proofErr w:type="spellEnd"/>
      <w:r w:rsidRPr="00A96589">
        <w:rPr>
          <w:rFonts w:ascii="Times New Roman" w:hAnsi="Times New Roman" w:cs="Times New Roman"/>
          <w:sz w:val="28"/>
          <w:szCs w:val="28"/>
        </w:rPr>
        <w:t xml:space="preserve"> и 8-е издание TNM Американского объединенного комитета по раку (Таблица 1)</w:t>
      </w:r>
      <w:r w:rsidR="006A4807" w:rsidRPr="00A96589">
        <w:rPr>
          <w:rFonts w:ascii="Times New Roman" w:hAnsi="Times New Roman" w:cs="Times New Roman"/>
          <w:sz w:val="28"/>
          <w:szCs w:val="28"/>
        </w:rPr>
        <w:t>[1,2</w:t>
      </w:r>
      <w:r w:rsidR="00554DF2">
        <w:rPr>
          <w:rFonts w:ascii="Times New Roman" w:hAnsi="Times New Roman" w:cs="Times New Roman"/>
          <w:sz w:val="28"/>
          <w:szCs w:val="28"/>
        </w:rPr>
        <w:t>,5</w:t>
      </w:r>
      <w:r w:rsidR="009A6119">
        <w:rPr>
          <w:rFonts w:ascii="Times New Roman" w:hAnsi="Times New Roman" w:cs="Times New Roman"/>
          <w:sz w:val="28"/>
          <w:szCs w:val="28"/>
        </w:rPr>
        <w:t>,8</w:t>
      </w:r>
      <w:r w:rsidR="006A4807" w:rsidRPr="00A96589">
        <w:rPr>
          <w:rFonts w:ascii="Times New Roman" w:hAnsi="Times New Roman" w:cs="Times New Roman"/>
          <w:sz w:val="28"/>
          <w:szCs w:val="28"/>
        </w:rPr>
        <w:t>]</w:t>
      </w:r>
      <w:r w:rsidRPr="00A96589">
        <w:rPr>
          <w:rFonts w:ascii="Times New Roman" w:hAnsi="Times New Roman" w:cs="Times New Roman"/>
          <w:sz w:val="28"/>
          <w:szCs w:val="28"/>
        </w:rPr>
        <w:t>:</w:t>
      </w:r>
    </w:p>
    <w:p w:rsidR="00385958" w:rsidRPr="00A96589" w:rsidRDefault="00385958" w:rsidP="00361E36">
      <w:pPr>
        <w:rPr>
          <w:rFonts w:ascii="Times New Roman" w:hAnsi="Times New Roman" w:cs="Times New Roman"/>
          <w:sz w:val="28"/>
          <w:szCs w:val="28"/>
        </w:rPr>
      </w:pPr>
      <w:r w:rsidRPr="00A96589">
        <w:rPr>
          <w:rFonts w:ascii="Times New Roman" w:hAnsi="Times New Roman" w:cs="Times New Roman"/>
          <w:sz w:val="28"/>
          <w:szCs w:val="28"/>
        </w:rPr>
        <w:t>Таблица 1</w:t>
      </w:r>
    </w:p>
    <w:tbl>
      <w:tblPr>
        <w:tblStyle w:val="a5"/>
        <w:tblW w:w="0" w:type="auto"/>
        <w:tblLook w:val="04A0"/>
      </w:tblPr>
      <w:tblGrid>
        <w:gridCol w:w="1242"/>
        <w:gridCol w:w="3543"/>
        <w:gridCol w:w="4254"/>
      </w:tblGrid>
      <w:tr w:rsidR="00494565" w:rsidRPr="00A96589" w:rsidTr="00494565">
        <w:tc>
          <w:tcPr>
            <w:tcW w:w="1242"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Группа</w:t>
            </w:r>
          </w:p>
        </w:tc>
        <w:tc>
          <w:tcPr>
            <w:tcW w:w="3543"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Описание</w:t>
            </w:r>
          </w:p>
        </w:tc>
        <w:tc>
          <w:tcPr>
            <w:tcW w:w="4254"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Особенности</w:t>
            </w:r>
          </w:p>
        </w:tc>
      </w:tr>
      <w:tr w:rsidR="00494565" w:rsidRPr="00A96589" w:rsidTr="00494565">
        <w:tc>
          <w:tcPr>
            <w:tcW w:w="1242"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А</w:t>
            </w:r>
          </w:p>
        </w:tc>
        <w:tc>
          <w:tcPr>
            <w:tcW w:w="3543" w:type="dxa"/>
          </w:tcPr>
          <w:p w:rsidR="00494565" w:rsidRPr="00A96589" w:rsidRDefault="00494565" w:rsidP="00E701BC">
            <w:pPr>
              <w:rPr>
                <w:rFonts w:ascii="Times New Roman" w:hAnsi="Times New Roman" w:cs="Times New Roman"/>
                <w:sz w:val="28"/>
                <w:szCs w:val="28"/>
              </w:rPr>
            </w:pPr>
            <w:r w:rsidRPr="00A96589">
              <w:rPr>
                <w:rFonts w:ascii="Times New Roman" w:hAnsi="Times New Roman" w:cs="Times New Roman"/>
                <w:b/>
                <w:sz w:val="28"/>
                <w:szCs w:val="28"/>
              </w:rPr>
              <w:t>Очень низкий риск</w:t>
            </w:r>
            <w:r w:rsidRPr="00A96589">
              <w:rPr>
                <w:rFonts w:ascii="Times New Roman" w:hAnsi="Times New Roman" w:cs="Times New Roman"/>
                <w:sz w:val="28"/>
                <w:szCs w:val="28"/>
              </w:rPr>
              <w:t>: глаза с небольшими дискретными опухолями вдали от критических структур</w:t>
            </w:r>
            <w:r w:rsidR="00E701BC" w:rsidRPr="00A96589">
              <w:rPr>
                <w:rFonts w:ascii="Times New Roman" w:hAnsi="Times New Roman" w:cs="Times New Roman"/>
                <w:sz w:val="28"/>
                <w:szCs w:val="28"/>
              </w:rPr>
              <w:t>.</w:t>
            </w:r>
          </w:p>
        </w:tc>
        <w:tc>
          <w:tcPr>
            <w:tcW w:w="4254" w:type="dxa"/>
          </w:tcPr>
          <w:p w:rsidR="00494565" w:rsidRPr="00A96589" w:rsidRDefault="00494565" w:rsidP="00E701BC">
            <w:pPr>
              <w:rPr>
                <w:rFonts w:ascii="Times New Roman" w:hAnsi="Times New Roman" w:cs="Times New Roman"/>
                <w:sz w:val="28"/>
                <w:szCs w:val="28"/>
              </w:rPr>
            </w:pPr>
            <w:r w:rsidRPr="00A96589">
              <w:rPr>
                <w:rFonts w:ascii="Times New Roman" w:hAnsi="Times New Roman" w:cs="Times New Roman"/>
                <w:sz w:val="28"/>
                <w:szCs w:val="28"/>
              </w:rPr>
              <w:t>Опухоль ≤3 мм в базальном размере или толщине, расположенные не ближе, чем 1,5 мм от диска зрительного нерва (ДЗН) и 3 мм от центральной ямки.</w:t>
            </w:r>
          </w:p>
        </w:tc>
      </w:tr>
      <w:tr w:rsidR="00494565" w:rsidRPr="00A96589" w:rsidTr="00494565">
        <w:tc>
          <w:tcPr>
            <w:tcW w:w="1242"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В</w:t>
            </w:r>
          </w:p>
        </w:tc>
        <w:tc>
          <w:tcPr>
            <w:tcW w:w="3543" w:type="dxa"/>
          </w:tcPr>
          <w:p w:rsidR="00494565" w:rsidRPr="00A96589" w:rsidRDefault="00494565" w:rsidP="00E701BC">
            <w:pPr>
              <w:rPr>
                <w:rFonts w:ascii="Times New Roman" w:hAnsi="Times New Roman" w:cs="Times New Roman"/>
                <w:sz w:val="28"/>
                <w:szCs w:val="28"/>
              </w:rPr>
            </w:pPr>
            <w:r w:rsidRPr="00A96589">
              <w:rPr>
                <w:rFonts w:ascii="Times New Roman" w:hAnsi="Times New Roman" w:cs="Times New Roman"/>
                <w:b/>
                <w:sz w:val="28"/>
                <w:szCs w:val="28"/>
              </w:rPr>
              <w:t>Низкий риск</w:t>
            </w:r>
            <w:r w:rsidRPr="00A96589">
              <w:rPr>
                <w:rFonts w:ascii="Times New Roman" w:hAnsi="Times New Roman" w:cs="Times New Roman"/>
                <w:sz w:val="28"/>
                <w:szCs w:val="28"/>
              </w:rPr>
              <w:t xml:space="preserve">: глаза с дискретной опухолью сетчатки любого размера и локализации без </w:t>
            </w:r>
            <w:proofErr w:type="spellStart"/>
            <w:r w:rsidRPr="00A96589">
              <w:rPr>
                <w:rFonts w:ascii="Times New Roman" w:hAnsi="Times New Roman" w:cs="Times New Roman"/>
                <w:sz w:val="28"/>
                <w:szCs w:val="28"/>
              </w:rPr>
              <w:t>инсеминации</w:t>
            </w:r>
            <w:proofErr w:type="spellEnd"/>
            <w:r w:rsidRPr="00A96589">
              <w:rPr>
                <w:rFonts w:ascii="Times New Roman" w:hAnsi="Times New Roman" w:cs="Times New Roman"/>
                <w:sz w:val="28"/>
                <w:szCs w:val="28"/>
              </w:rPr>
              <w:t xml:space="preserve"> в стекловидное тело или </w:t>
            </w:r>
            <w:proofErr w:type="spellStart"/>
            <w:r w:rsidRPr="00A96589">
              <w:rPr>
                <w:rFonts w:ascii="Times New Roman" w:hAnsi="Times New Roman" w:cs="Times New Roman"/>
                <w:sz w:val="28"/>
                <w:szCs w:val="28"/>
              </w:rPr>
              <w:t>субретинальную</w:t>
            </w:r>
            <w:proofErr w:type="spellEnd"/>
            <w:r w:rsidRPr="00A96589">
              <w:rPr>
                <w:rFonts w:ascii="Times New Roman" w:hAnsi="Times New Roman" w:cs="Times New Roman"/>
                <w:sz w:val="28"/>
                <w:szCs w:val="28"/>
              </w:rPr>
              <w:t xml:space="preserve"> ткань</w:t>
            </w:r>
          </w:p>
        </w:tc>
        <w:tc>
          <w:tcPr>
            <w:tcW w:w="4254" w:type="dxa"/>
          </w:tcPr>
          <w:p w:rsidR="00CE5FB2" w:rsidRPr="00A96589" w:rsidRDefault="00494565" w:rsidP="00E701BC">
            <w:pPr>
              <w:rPr>
                <w:rFonts w:ascii="Times New Roman" w:hAnsi="Times New Roman" w:cs="Times New Roman"/>
                <w:sz w:val="28"/>
                <w:szCs w:val="28"/>
              </w:rPr>
            </w:pPr>
            <w:r w:rsidRPr="00A96589">
              <w:rPr>
                <w:rFonts w:ascii="Times New Roman" w:hAnsi="Times New Roman" w:cs="Times New Roman"/>
                <w:sz w:val="28"/>
                <w:szCs w:val="28"/>
              </w:rPr>
              <w:t xml:space="preserve">Опухоль &gt;3 мм в базальном размере или толщине, или любое из следующего: Расположение макулы ≤3 мм до </w:t>
            </w:r>
            <w:proofErr w:type="spellStart"/>
            <w:r w:rsidRPr="00A96589">
              <w:rPr>
                <w:rFonts w:ascii="Times New Roman" w:hAnsi="Times New Roman" w:cs="Times New Roman"/>
                <w:sz w:val="28"/>
                <w:szCs w:val="28"/>
              </w:rPr>
              <w:t>фовеолы</w:t>
            </w:r>
            <w:proofErr w:type="spellEnd"/>
            <w:r w:rsidRPr="00A96589">
              <w:rPr>
                <w:rFonts w:ascii="Times New Roman" w:hAnsi="Times New Roman" w:cs="Times New Roman"/>
                <w:sz w:val="28"/>
                <w:szCs w:val="28"/>
              </w:rPr>
              <w:t xml:space="preserve"> Юкстапапиллярное расположение ≤1,5 мм до диска </w:t>
            </w:r>
          </w:p>
          <w:p w:rsidR="00494565" w:rsidRPr="00A96589" w:rsidRDefault="00494565" w:rsidP="00E701BC">
            <w:pPr>
              <w:rPr>
                <w:rFonts w:ascii="Times New Roman" w:hAnsi="Times New Roman" w:cs="Times New Roman"/>
                <w:sz w:val="28"/>
                <w:szCs w:val="28"/>
              </w:rPr>
            </w:pPr>
            <w:r w:rsidRPr="00A96589">
              <w:rPr>
                <w:rFonts w:ascii="Times New Roman" w:hAnsi="Times New Roman" w:cs="Times New Roman"/>
                <w:sz w:val="28"/>
                <w:szCs w:val="28"/>
              </w:rPr>
              <w:t xml:space="preserve">Прозрачная </w:t>
            </w:r>
            <w:proofErr w:type="spellStart"/>
            <w:r w:rsidRPr="00A96589">
              <w:rPr>
                <w:rFonts w:ascii="Times New Roman" w:hAnsi="Times New Roman" w:cs="Times New Roman"/>
                <w:sz w:val="28"/>
                <w:szCs w:val="28"/>
              </w:rPr>
              <w:t>субретинальная</w:t>
            </w:r>
            <w:proofErr w:type="spellEnd"/>
            <w:r w:rsidRPr="00A96589">
              <w:rPr>
                <w:rFonts w:ascii="Times New Roman" w:hAnsi="Times New Roman" w:cs="Times New Roman"/>
                <w:sz w:val="28"/>
                <w:szCs w:val="28"/>
              </w:rPr>
              <w:t xml:space="preserve"> жидкость ≤3 мм от края</w:t>
            </w:r>
          </w:p>
        </w:tc>
      </w:tr>
      <w:tr w:rsidR="00494565" w:rsidRPr="00A96589" w:rsidTr="00494565">
        <w:tc>
          <w:tcPr>
            <w:tcW w:w="1242" w:type="dxa"/>
          </w:tcPr>
          <w:p w:rsidR="00494565" w:rsidRPr="00A96589" w:rsidRDefault="00494565" w:rsidP="00361E36">
            <w:pPr>
              <w:rPr>
                <w:rFonts w:ascii="Times New Roman" w:hAnsi="Times New Roman" w:cs="Times New Roman"/>
                <w:sz w:val="28"/>
                <w:szCs w:val="28"/>
              </w:rPr>
            </w:pPr>
            <w:r w:rsidRPr="00A96589">
              <w:rPr>
                <w:rFonts w:ascii="Times New Roman" w:hAnsi="Times New Roman" w:cs="Times New Roman"/>
                <w:sz w:val="28"/>
                <w:szCs w:val="28"/>
              </w:rPr>
              <w:t>С</w:t>
            </w:r>
          </w:p>
        </w:tc>
        <w:tc>
          <w:tcPr>
            <w:tcW w:w="3543" w:type="dxa"/>
          </w:tcPr>
          <w:p w:rsidR="00494565" w:rsidRPr="00A96589" w:rsidRDefault="00E701BC" w:rsidP="00CE5FB2">
            <w:pPr>
              <w:rPr>
                <w:rFonts w:ascii="Times New Roman" w:hAnsi="Times New Roman" w:cs="Times New Roman"/>
                <w:sz w:val="28"/>
                <w:szCs w:val="28"/>
              </w:rPr>
            </w:pPr>
            <w:r w:rsidRPr="00A96589">
              <w:rPr>
                <w:rFonts w:ascii="Times New Roman" w:hAnsi="Times New Roman" w:cs="Times New Roman"/>
                <w:b/>
                <w:sz w:val="28"/>
                <w:szCs w:val="28"/>
              </w:rPr>
              <w:t>Умеренный риск</w:t>
            </w:r>
            <w:r w:rsidRPr="00A96589">
              <w:rPr>
                <w:rFonts w:ascii="Times New Roman" w:hAnsi="Times New Roman" w:cs="Times New Roman"/>
                <w:sz w:val="28"/>
                <w:szCs w:val="28"/>
              </w:rPr>
              <w:t xml:space="preserve">: глаза с дискретными опухолями сетчатки любого размера и локализации с очаговым </w:t>
            </w:r>
            <w:r w:rsidR="00CE5FB2" w:rsidRPr="00A96589">
              <w:rPr>
                <w:rFonts w:ascii="Times New Roman" w:hAnsi="Times New Roman" w:cs="Times New Roman"/>
                <w:sz w:val="28"/>
                <w:szCs w:val="28"/>
              </w:rPr>
              <w:lastRenderedPageBreak/>
              <w:t>отсевом</w:t>
            </w:r>
            <w:r w:rsidRPr="00A96589">
              <w:rPr>
                <w:rFonts w:ascii="Times New Roman" w:hAnsi="Times New Roman" w:cs="Times New Roman"/>
                <w:sz w:val="28"/>
                <w:szCs w:val="28"/>
              </w:rPr>
              <w:t xml:space="preserve"> в стекловидное тело или </w:t>
            </w:r>
            <w:proofErr w:type="spellStart"/>
            <w:r w:rsidRPr="00A96589">
              <w:rPr>
                <w:rFonts w:ascii="Times New Roman" w:hAnsi="Times New Roman" w:cs="Times New Roman"/>
                <w:sz w:val="28"/>
                <w:szCs w:val="28"/>
              </w:rPr>
              <w:t>субретинальным</w:t>
            </w:r>
            <w:proofErr w:type="spellEnd"/>
          </w:p>
        </w:tc>
        <w:tc>
          <w:tcPr>
            <w:tcW w:w="4254" w:type="dxa"/>
          </w:tcPr>
          <w:p w:rsidR="00494565" w:rsidRPr="00A96589" w:rsidRDefault="00CE5FB2" w:rsidP="00CE5FB2">
            <w:pPr>
              <w:rPr>
                <w:rFonts w:ascii="Times New Roman" w:hAnsi="Times New Roman" w:cs="Times New Roman"/>
                <w:sz w:val="28"/>
                <w:szCs w:val="28"/>
              </w:rPr>
            </w:pPr>
            <w:proofErr w:type="spellStart"/>
            <w:r w:rsidRPr="00A96589">
              <w:rPr>
                <w:rFonts w:ascii="Times New Roman" w:hAnsi="Times New Roman" w:cs="Times New Roman"/>
                <w:sz w:val="28"/>
                <w:szCs w:val="28"/>
              </w:rPr>
              <w:lastRenderedPageBreak/>
              <w:t>Субретинальным</w:t>
            </w:r>
            <w:proofErr w:type="spellEnd"/>
            <w:r w:rsidRPr="00A96589">
              <w:rPr>
                <w:rFonts w:ascii="Times New Roman" w:hAnsi="Times New Roman" w:cs="Times New Roman"/>
                <w:sz w:val="28"/>
                <w:szCs w:val="28"/>
              </w:rPr>
              <w:t xml:space="preserve"> обсеменение менее</w:t>
            </w:r>
            <w:proofErr w:type="gramStart"/>
            <w:r w:rsidRPr="00A96589">
              <w:rPr>
                <w:rFonts w:ascii="Times New Roman" w:hAnsi="Times New Roman" w:cs="Times New Roman"/>
                <w:sz w:val="28"/>
                <w:szCs w:val="28"/>
              </w:rPr>
              <w:t>,</w:t>
            </w:r>
            <w:proofErr w:type="gramEnd"/>
            <w:r w:rsidRPr="00A96589">
              <w:rPr>
                <w:rFonts w:ascii="Times New Roman" w:hAnsi="Times New Roman" w:cs="Times New Roman"/>
                <w:sz w:val="28"/>
                <w:szCs w:val="28"/>
              </w:rPr>
              <w:t xml:space="preserve"> чем в 3 мм от опухоли, с возможным наличием жидкости в </w:t>
            </w:r>
            <w:proofErr w:type="spellStart"/>
            <w:r w:rsidRPr="00A96589">
              <w:rPr>
                <w:rFonts w:ascii="Times New Roman" w:hAnsi="Times New Roman" w:cs="Times New Roman"/>
                <w:sz w:val="28"/>
                <w:szCs w:val="28"/>
              </w:rPr>
              <w:t>субретинальном</w:t>
            </w:r>
            <w:proofErr w:type="spellEnd"/>
            <w:r w:rsidRPr="00A96589">
              <w:rPr>
                <w:rFonts w:ascii="Times New Roman" w:hAnsi="Times New Roman" w:cs="Times New Roman"/>
                <w:sz w:val="28"/>
                <w:szCs w:val="28"/>
              </w:rPr>
              <w:t xml:space="preserve"> пространстве </w:t>
            </w:r>
            <w:r w:rsidRPr="00A96589">
              <w:rPr>
                <w:rFonts w:ascii="Times New Roman" w:hAnsi="Times New Roman" w:cs="Times New Roman"/>
                <w:sz w:val="28"/>
                <w:szCs w:val="28"/>
              </w:rPr>
              <w:lastRenderedPageBreak/>
              <w:t>более 3 мм и менее 6 мм от основания опухоли.</w:t>
            </w:r>
          </w:p>
        </w:tc>
      </w:tr>
      <w:tr w:rsidR="00494565" w:rsidRPr="00A96589" w:rsidTr="00494565">
        <w:tc>
          <w:tcPr>
            <w:tcW w:w="1242" w:type="dxa"/>
          </w:tcPr>
          <w:p w:rsidR="00494565" w:rsidRPr="00A96589" w:rsidRDefault="00494565" w:rsidP="00361E36">
            <w:pPr>
              <w:rPr>
                <w:rFonts w:ascii="Times New Roman" w:hAnsi="Times New Roman" w:cs="Times New Roman"/>
                <w:sz w:val="28"/>
                <w:szCs w:val="28"/>
                <w:lang w:val="en-US"/>
              </w:rPr>
            </w:pPr>
            <w:r w:rsidRPr="00A96589">
              <w:rPr>
                <w:rFonts w:ascii="Times New Roman" w:hAnsi="Times New Roman" w:cs="Times New Roman"/>
                <w:sz w:val="28"/>
                <w:szCs w:val="28"/>
                <w:lang w:val="en-US"/>
              </w:rPr>
              <w:lastRenderedPageBreak/>
              <w:t>D</w:t>
            </w:r>
          </w:p>
        </w:tc>
        <w:tc>
          <w:tcPr>
            <w:tcW w:w="3543" w:type="dxa"/>
          </w:tcPr>
          <w:p w:rsidR="00494565" w:rsidRPr="00A96589" w:rsidRDefault="00E701BC" w:rsidP="00E701BC">
            <w:pPr>
              <w:rPr>
                <w:rFonts w:ascii="Times New Roman" w:hAnsi="Times New Roman" w:cs="Times New Roman"/>
                <w:sz w:val="28"/>
                <w:szCs w:val="28"/>
              </w:rPr>
            </w:pPr>
            <w:r w:rsidRPr="00A96589">
              <w:rPr>
                <w:rFonts w:ascii="Times New Roman" w:hAnsi="Times New Roman" w:cs="Times New Roman"/>
                <w:b/>
                <w:sz w:val="28"/>
                <w:szCs w:val="28"/>
              </w:rPr>
              <w:t>Высокий риск</w:t>
            </w:r>
            <w:r w:rsidRPr="00A96589">
              <w:rPr>
                <w:rFonts w:ascii="Times New Roman" w:hAnsi="Times New Roman" w:cs="Times New Roman"/>
                <w:sz w:val="28"/>
                <w:szCs w:val="28"/>
              </w:rPr>
              <w:t xml:space="preserve">: глаза с массивными </w:t>
            </w:r>
            <w:proofErr w:type="spellStart"/>
            <w:r w:rsidRPr="00A96589">
              <w:rPr>
                <w:rFonts w:ascii="Times New Roman" w:hAnsi="Times New Roman" w:cs="Times New Roman"/>
                <w:sz w:val="28"/>
                <w:szCs w:val="28"/>
              </w:rPr>
              <w:t>недискретными</w:t>
            </w:r>
            <w:proofErr w:type="spellEnd"/>
            <w:r w:rsidRPr="00A96589">
              <w:rPr>
                <w:rFonts w:ascii="Times New Roman" w:hAnsi="Times New Roman" w:cs="Times New Roman"/>
                <w:sz w:val="28"/>
                <w:szCs w:val="28"/>
              </w:rPr>
              <w:t xml:space="preserve"> опухолями и/или диффузными инфильтрациями в стекловидное тело или </w:t>
            </w:r>
            <w:proofErr w:type="spellStart"/>
            <w:r w:rsidRPr="00A96589">
              <w:rPr>
                <w:rFonts w:ascii="Times New Roman" w:hAnsi="Times New Roman" w:cs="Times New Roman"/>
                <w:sz w:val="28"/>
                <w:szCs w:val="28"/>
              </w:rPr>
              <w:t>субретинальную</w:t>
            </w:r>
            <w:proofErr w:type="spellEnd"/>
            <w:r w:rsidRPr="00A96589">
              <w:rPr>
                <w:rFonts w:ascii="Times New Roman" w:hAnsi="Times New Roman" w:cs="Times New Roman"/>
                <w:sz w:val="28"/>
                <w:szCs w:val="28"/>
              </w:rPr>
              <w:t xml:space="preserve"> ткань.</w:t>
            </w:r>
          </w:p>
        </w:tc>
        <w:tc>
          <w:tcPr>
            <w:tcW w:w="4254" w:type="dxa"/>
          </w:tcPr>
          <w:p w:rsidR="00494565" w:rsidRPr="00A96589" w:rsidRDefault="00CE5FB2" w:rsidP="00E701BC">
            <w:pPr>
              <w:rPr>
                <w:rFonts w:ascii="Times New Roman" w:hAnsi="Times New Roman" w:cs="Times New Roman"/>
                <w:sz w:val="28"/>
                <w:szCs w:val="28"/>
              </w:rPr>
            </w:pPr>
            <w:r w:rsidRPr="00A96589">
              <w:rPr>
                <w:rFonts w:ascii="Times New Roman" w:hAnsi="Times New Roman" w:cs="Times New Roman"/>
                <w:sz w:val="28"/>
                <w:szCs w:val="28"/>
              </w:rPr>
              <w:t xml:space="preserve">Множественные разнокалиберные опухолевые отсевы в стекловидном теле и/или </w:t>
            </w:r>
            <w:proofErr w:type="spellStart"/>
            <w:r w:rsidRPr="00A96589">
              <w:rPr>
                <w:rFonts w:ascii="Times New Roman" w:hAnsi="Times New Roman" w:cs="Times New Roman"/>
                <w:sz w:val="28"/>
                <w:szCs w:val="28"/>
              </w:rPr>
              <w:t>субретинальном</w:t>
            </w:r>
            <w:proofErr w:type="spellEnd"/>
            <w:r w:rsidRPr="00A96589">
              <w:rPr>
                <w:rFonts w:ascii="Times New Roman" w:hAnsi="Times New Roman" w:cs="Times New Roman"/>
                <w:sz w:val="28"/>
                <w:szCs w:val="28"/>
              </w:rPr>
              <w:t xml:space="preserve"> пространстве, более</w:t>
            </w:r>
            <w:proofErr w:type="gramStart"/>
            <w:r w:rsidRPr="00A96589">
              <w:rPr>
                <w:rFonts w:ascii="Times New Roman" w:hAnsi="Times New Roman" w:cs="Times New Roman"/>
                <w:sz w:val="28"/>
                <w:szCs w:val="28"/>
              </w:rPr>
              <w:t>,</w:t>
            </w:r>
            <w:proofErr w:type="gramEnd"/>
            <w:r w:rsidRPr="00A96589">
              <w:rPr>
                <w:rFonts w:ascii="Times New Roman" w:hAnsi="Times New Roman" w:cs="Times New Roman"/>
                <w:sz w:val="28"/>
                <w:szCs w:val="28"/>
              </w:rPr>
              <w:t xml:space="preserve"> чем в 3 мм от опухоли, с наличием </w:t>
            </w:r>
            <w:proofErr w:type="spellStart"/>
            <w:r w:rsidRPr="00A96589">
              <w:rPr>
                <w:rFonts w:ascii="Times New Roman" w:hAnsi="Times New Roman" w:cs="Times New Roman"/>
                <w:sz w:val="28"/>
                <w:szCs w:val="28"/>
              </w:rPr>
              <w:t>субретинальной</w:t>
            </w:r>
            <w:proofErr w:type="spellEnd"/>
            <w:r w:rsidRPr="00A96589">
              <w:rPr>
                <w:rFonts w:ascii="Times New Roman" w:hAnsi="Times New Roman" w:cs="Times New Roman"/>
                <w:sz w:val="28"/>
                <w:szCs w:val="28"/>
              </w:rPr>
              <w:t xml:space="preserve"> жидкости более 6 мм от основания опухоли, вплоть до тотальной отслойки сетчатки.</w:t>
            </w:r>
          </w:p>
        </w:tc>
      </w:tr>
      <w:tr w:rsidR="00494565" w:rsidRPr="00A96589" w:rsidTr="00494565">
        <w:tc>
          <w:tcPr>
            <w:tcW w:w="1242" w:type="dxa"/>
          </w:tcPr>
          <w:p w:rsidR="00494565" w:rsidRPr="00A96589" w:rsidRDefault="00494565" w:rsidP="00361E36">
            <w:pPr>
              <w:rPr>
                <w:rFonts w:ascii="Times New Roman" w:hAnsi="Times New Roman" w:cs="Times New Roman"/>
                <w:sz w:val="28"/>
                <w:szCs w:val="28"/>
                <w:lang w:val="en-US"/>
              </w:rPr>
            </w:pPr>
            <w:r w:rsidRPr="00A96589">
              <w:rPr>
                <w:rFonts w:ascii="Times New Roman" w:hAnsi="Times New Roman" w:cs="Times New Roman"/>
                <w:sz w:val="28"/>
                <w:szCs w:val="28"/>
                <w:lang w:val="en-US"/>
              </w:rPr>
              <w:t>E</w:t>
            </w:r>
          </w:p>
        </w:tc>
        <w:tc>
          <w:tcPr>
            <w:tcW w:w="3543" w:type="dxa"/>
          </w:tcPr>
          <w:p w:rsidR="00494565" w:rsidRPr="00A96589" w:rsidRDefault="00E701BC" w:rsidP="00E701BC">
            <w:pPr>
              <w:rPr>
                <w:rFonts w:ascii="Times New Roman" w:hAnsi="Times New Roman" w:cs="Times New Roman"/>
                <w:sz w:val="28"/>
                <w:szCs w:val="28"/>
              </w:rPr>
            </w:pPr>
            <w:r w:rsidRPr="00A96589">
              <w:rPr>
                <w:rFonts w:ascii="Times New Roman" w:hAnsi="Times New Roman" w:cs="Times New Roman"/>
                <w:b/>
                <w:sz w:val="28"/>
                <w:szCs w:val="28"/>
              </w:rPr>
              <w:t>Очень высокий риск</w:t>
            </w:r>
            <w:r w:rsidRPr="00A96589">
              <w:rPr>
                <w:rFonts w:ascii="Times New Roman" w:hAnsi="Times New Roman" w:cs="Times New Roman"/>
                <w:sz w:val="28"/>
                <w:szCs w:val="28"/>
              </w:rPr>
              <w:t>: глаза, анатомически или функционально разрушенные опухолью.</w:t>
            </w:r>
          </w:p>
          <w:p w:rsidR="00CE5FB2" w:rsidRPr="00A96589" w:rsidRDefault="00CE5FB2" w:rsidP="00E701BC">
            <w:pPr>
              <w:rPr>
                <w:rFonts w:ascii="Times New Roman" w:hAnsi="Times New Roman" w:cs="Times New Roman"/>
                <w:sz w:val="28"/>
                <w:szCs w:val="28"/>
              </w:rPr>
            </w:pPr>
          </w:p>
        </w:tc>
        <w:tc>
          <w:tcPr>
            <w:tcW w:w="4254" w:type="dxa"/>
          </w:tcPr>
          <w:p w:rsidR="00494565" w:rsidRPr="00A96589" w:rsidRDefault="00E701BC" w:rsidP="00CE5FB2">
            <w:pPr>
              <w:rPr>
                <w:rFonts w:ascii="Times New Roman" w:hAnsi="Times New Roman" w:cs="Times New Roman"/>
                <w:sz w:val="28"/>
                <w:szCs w:val="28"/>
              </w:rPr>
            </w:pPr>
            <w:proofErr w:type="spellStart"/>
            <w:r w:rsidRPr="00A96589">
              <w:rPr>
                <w:rFonts w:ascii="Times New Roman" w:hAnsi="Times New Roman" w:cs="Times New Roman"/>
                <w:sz w:val="28"/>
                <w:szCs w:val="28"/>
              </w:rPr>
              <w:t>Обширнаяретинобластома</w:t>
            </w:r>
            <w:proofErr w:type="spellEnd"/>
            <w:r w:rsidRPr="00A96589">
              <w:rPr>
                <w:rFonts w:ascii="Times New Roman" w:hAnsi="Times New Roman" w:cs="Times New Roman"/>
                <w:sz w:val="28"/>
                <w:szCs w:val="28"/>
              </w:rPr>
              <w:t xml:space="preserve"> или один из следующих признаков: </w:t>
            </w:r>
            <w:proofErr w:type="spellStart"/>
            <w:r w:rsidRPr="00A96589">
              <w:rPr>
                <w:rFonts w:ascii="Times New Roman" w:hAnsi="Times New Roman" w:cs="Times New Roman"/>
                <w:sz w:val="28"/>
                <w:szCs w:val="28"/>
              </w:rPr>
              <w:t>Неоваскулярная</w:t>
            </w:r>
            <w:proofErr w:type="spellEnd"/>
            <w:r w:rsidRPr="00A96589">
              <w:rPr>
                <w:rFonts w:ascii="Times New Roman" w:hAnsi="Times New Roman" w:cs="Times New Roman"/>
                <w:sz w:val="28"/>
                <w:szCs w:val="28"/>
              </w:rPr>
              <w:t xml:space="preserve"> глаукома Непрозрачные среды из-за кровоизлияния в переднюю камеру, стекловидное тело или </w:t>
            </w:r>
            <w:proofErr w:type="spellStart"/>
            <w:r w:rsidRPr="00A96589">
              <w:rPr>
                <w:rFonts w:ascii="Times New Roman" w:hAnsi="Times New Roman" w:cs="Times New Roman"/>
                <w:sz w:val="28"/>
                <w:szCs w:val="28"/>
              </w:rPr>
              <w:t>субретинальное</w:t>
            </w:r>
            <w:proofErr w:type="spellEnd"/>
            <w:r w:rsidRPr="00A96589">
              <w:rPr>
                <w:rFonts w:ascii="Times New Roman" w:hAnsi="Times New Roman" w:cs="Times New Roman"/>
                <w:sz w:val="28"/>
                <w:szCs w:val="28"/>
              </w:rPr>
              <w:t xml:space="preserve"> </w:t>
            </w:r>
            <w:proofErr w:type="spellStart"/>
            <w:r w:rsidRPr="00A96589">
              <w:rPr>
                <w:rFonts w:ascii="Times New Roman" w:hAnsi="Times New Roman" w:cs="Times New Roman"/>
                <w:sz w:val="28"/>
                <w:szCs w:val="28"/>
              </w:rPr>
              <w:t>пространство</w:t>
            </w:r>
            <w:proofErr w:type="gramStart"/>
            <w:r w:rsidR="00CE5FB2" w:rsidRPr="00A96589">
              <w:rPr>
                <w:rFonts w:ascii="Times New Roman" w:hAnsi="Times New Roman" w:cs="Times New Roman"/>
                <w:sz w:val="28"/>
                <w:szCs w:val="28"/>
              </w:rPr>
              <w:t>.</w:t>
            </w:r>
            <w:r w:rsidRPr="00A96589">
              <w:rPr>
                <w:rFonts w:ascii="Times New Roman" w:hAnsi="Times New Roman" w:cs="Times New Roman"/>
                <w:sz w:val="28"/>
                <w:szCs w:val="28"/>
              </w:rPr>
              <w:t>И</w:t>
            </w:r>
            <w:proofErr w:type="gramEnd"/>
            <w:r w:rsidRPr="00A96589">
              <w:rPr>
                <w:rFonts w:ascii="Times New Roman" w:hAnsi="Times New Roman" w:cs="Times New Roman"/>
                <w:sz w:val="28"/>
                <w:szCs w:val="28"/>
              </w:rPr>
              <w:t>нвазия</w:t>
            </w:r>
            <w:proofErr w:type="spellEnd"/>
            <w:r w:rsidRPr="00A96589">
              <w:rPr>
                <w:rFonts w:ascii="Times New Roman" w:hAnsi="Times New Roman" w:cs="Times New Roman"/>
                <w:sz w:val="28"/>
                <w:szCs w:val="28"/>
              </w:rPr>
              <w:t xml:space="preserve"> </w:t>
            </w:r>
            <w:proofErr w:type="spellStart"/>
            <w:r w:rsidRPr="00A96589">
              <w:rPr>
                <w:rFonts w:ascii="Times New Roman" w:hAnsi="Times New Roman" w:cs="Times New Roman"/>
                <w:sz w:val="28"/>
                <w:szCs w:val="28"/>
              </w:rPr>
              <w:t>постламинарного</w:t>
            </w:r>
            <w:proofErr w:type="spellEnd"/>
            <w:r w:rsidRPr="00A96589">
              <w:rPr>
                <w:rFonts w:ascii="Times New Roman" w:hAnsi="Times New Roman" w:cs="Times New Roman"/>
                <w:sz w:val="28"/>
                <w:szCs w:val="28"/>
              </w:rPr>
              <w:t xml:space="preserve"> зрительного нерва, сосудистой оболочки (&gt; 2 мм), склеры, орбиты, передней камеры</w:t>
            </w:r>
            <w:r w:rsidR="00CE5FB2" w:rsidRPr="00A96589">
              <w:rPr>
                <w:rFonts w:ascii="Times New Roman" w:hAnsi="Times New Roman" w:cs="Times New Roman"/>
                <w:sz w:val="28"/>
                <w:szCs w:val="28"/>
              </w:rPr>
              <w:t>.</w:t>
            </w:r>
            <w:r w:rsidRPr="00A96589">
              <w:rPr>
                <w:rFonts w:ascii="Times New Roman" w:hAnsi="Times New Roman" w:cs="Times New Roman"/>
                <w:sz w:val="28"/>
                <w:szCs w:val="28"/>
              </w:rPr>
              <w:t xml:space="preserve"> Опухоль впереди передней части стекловидного тела, включая цилиарное тело или радужную оболочку Диф</w:t>
            </w:r>
            <w:r w:rsidR="00CE5FB2" w:rsidRPr="00A96589">
              <w:rPr>
                <w:rFonts w:ascii="Times New Roman" w:hAnsi="Times New Roman" w:cs="Times New Roman"/>
                <w:sz w:val="28"/>
                <w:szCs w:val="28"/>
              </w:rPr>
              <w:t>фузная инфильтрирующая опухоль.</w:t>
            </w:r>
          </w:p>
        </w:tc>
      </w:tr>
    </w:tbl>
    <w:p w:rsidR="009A6119" w:rsidRDefault="009A6119" w:rsidP="009513DB">
      <w:pPr>
        <w:jc w:val="left"/>
      </w:pPr>
    </w:p>
    <w:p w:rsidR="009A6119" w:rsidRDefault="009A6119" w:rsidP="009A6119">
      <w:pPr>
        <w:rPr>
          <w:rFonts w:ascii="Times New Roman" w:hAnsi="Times New Roman" w:cs="Times New Roman"/>
          <w:sz w:val="28"/>
          <w:szCs w:val="28"/>
        </w:rPr>
        <w:sectPr w:rsidR="009A6119">
          <w:pgSz w:w="11906" w:h="16838"/>
          <w:pgMar w:top="1134" w:right="850" w:bottom="1134" w:left="1701" w:header="708" w:footer="708" w:gutter="0"/>
          <w:cols w:space="708"/>
          <w:docGrid w:linePitch="360"/>
        </w:sectPr>
      </w:pPr>
    </w:p>
    <w:p w:rsidR="009A6119" w:rsidRPr="009A6119" w:rsidRDefault="009A6119" w:rsidP="009A6119">
      <w:pPr>
        <w:jc w:val="center"/>
        <w:rPr>
          <w:rFonts w:ascii="Times New Roman" w:hAnsi="Times New Roman" w:cs="Times New Roman"/>
          <w:b/>
          <w:sz w:val="28"/>
          <w:szCs w:val="28"/>
        </w:rPr>
      </w:pPr>
      <w:r w:rsidRPr="009A6119">
        <w:rPr>
          <w:rFonts w:ascii="Times New Roman" w:hAnsi="Times New Roman" w:cs="Times New Roman"/>
          <w:b/>
          <w:sz w:val="28"/>
          <w:szCs w:val="28"/>
        </w:rPr>
        <w:lastRenderedPageBreak/>
        <w:t>Клинические проявления</w:t>
      </w:r>
    </w:p>
    <w:p w:rsidR="009A6119" w:rsidRDefault="004F4BBC" w:rsidP="00524795">
      <w:pPr>
        <w:ind w:firstLine="709"/>
        <w:rPr>
          <w:rFonts w:ascii="Times New Roman" w:hAnsi="Times New Roman" w:cs="Times New Roman"/>
          <w:sz w:val="28"/>
          <w:szCs w:val="28"/>
        </w:rPr>
      </w:pPr>
      <w:r w:rsidRPr="009A6119">
        <w:rPr>
          <w:rFonts w:ascii="Times New Roman" w:hAnsi="Times New Roman" w:cs="Times New Roman"/>
          <w:sz w:val="28"/>
          <w:szCs w:val="28"/>
        </w:rPr>
        <w:t>Заболевание зачастую протекает бессимптомно и манифестирует, когда опухоль распространяется на центральную часть сетчатки или увеличивается в размерах, влияющих на зрение</w:t>
      </w:r>
      <w:r w:rsidR="009A6119">
        <w:rPr>
          <w:rFonts w:ascii="Times New Roman" w:hAnsi="Times New Roman" w:cs="Times New Roman"/>
          <w:sz w:val="28"/>
          <w:szCs w:val="28"/>
        </w:rPr>
        <w:t xml:space="preserve"> [2,8</w:t>
      </w:r>
      <w:r w:rsidR="009A6119" w:rsidRPr="00A96589">
        <w:rPr>
          <w:rFonts w:ascii="Times New Roman" w:hAnsi="Times New Roman" w:cs="Times New Roman"/>
          <w:sz w:val="28"/>
          <w:szCs w:val="28"/>
        </w:rPr>
        <w:t>]</w:t>
      </w:r>
      <w:r w:rsidR="009A6119">
        <w:rPr>
          <w:rFonts w:ascii="Times New Roman" w:hAnsi="Times New Roman" w:cs="Times New Roman"/>
          <w:sz w:val="28"/>
          <w:szCs w:val="28"/>
        </w:rPr>
        <w:t>.</w:t>
      </w:r>
      <w:r w:rsidRPr="009A6119">
        <w:rPr>
          <w:rFonts w:ascii="Times New Roman" w:hAnsi="Times New Roman" w:cs="Times New Roman"/>
          <w:sz w:val="28"/>
          <w:szCs w:val="28"/>
        </w:rPr>
        <w:t xml:space="preserve"> </w:t>
      </w:r>
    </w:p>
    <w:p w:rsidR="009A6119" w:rsidRDefault="004F4BBC" w:rsidP="00524795">
      <w:pPr>
        <w:ind w:firstLine="709"/>
        <w:rPr>
          <w:rFonts w:ascii="Times New Roman" w:hAnsi="Times New Roman" w:cs="Times New Roman"/>
          <w:sz w:val="28"/>
          <w:szCs w:val="28"/>
        </w:rPr>
      </w:pPr>
      <w:r w:rsidRPr="009A6119">
        <w:rPr>
          <w:rFonts w:ascii="Times New Roman" w:hAnsi="Times New Roman" w:cs="Times New Roman"/>
          <w:sz w:val="28"/>
          <w:szCs w:val="28"/>
        </w:rPr>
        <w:t xml:space="preserve">Ранним симптомом развития опухоли при её локализации в центральном отделе сетчатки может быть косоглазие. Наиболее распространенным симптомом поздней стадии заболевания является свечение зрачка – </w:t>
      </w:r>
      <w:proofErr w:type="spellStart"/>
      <w:r w:rsidRPr="009A6119">
        <w:rPr>
          <w:rFonts w:ascii="Times New Roman" w:hAnsi="Times New Roman" w:cs="Times New Roman"/>
          <w:sz w:val="28"/>
          <w:szCs w:val="28"/>
        </w:rPr>
        <w:t>лейкокория</w:t>
      </w:r>
      <w:proofErr w:type="spellEnd"/>
      <w:r w:rsidRPr="009A6119">
        <w:rPr>
          <w:rFonts w:ascii="Times New Roman" w:hAnsi="Times New Roman" w:cs="Times New Roman"/>
          <w:sz w:val="28"/>
          <w:szCs w:val="28"/>
        </w:rPr>
        <w:t xml:space="preserve"> или симптом «кошачьего глаза», что возникает в результате отражения света от поверхности опухолевого очага</w:t>
      </w:r>
      <w:r w:rsidR="009A6119">
        <w:rPr>
          <w:rFonts w:ascii="Times New Roman" w:hAnsi="Times New Roman" w:cs="Times New Roman"/>
          <w:sz w:val="28"/>
          <w:szCs w:val="28"/>
        </w:rPr>
        <w:t xml:space="preserve"> [2</w:t>
      </w:r>
      <w:r w:rsidR="009A6119" w:rsidRPr="00A96589">
        <w:rPr>
          <w:rFonts w:ascii="Times New Roman" w:hAnsi="Times New Roman" w:cs="Times New Roman"/>
          <w:sz w:val="28"/>
          <w:szCs w:val="28"/>
        </w:rPr>
        <w:t>]</w:t>
      </w:r>
      <w:r w:rsidRPr="009A6119">
        <w:rPr>
          <w:rFonts w:ascii="Times New Roman" w:hAnsi="Times New Roman" w:cs="Times New Roman"/>
          <w:sz w:val="28"/>
          <w:szCs w:val="28"/>
        </w:rPr>
        <w:t xml:space="preserve">. </w:t>
      </w:r>
    </w:p>
    <w:p w:rsidR="009A6119" w:rsidRDefault="009A6119" w:rsidP="00524795">
      <w:pPr>
        <w:ind w:firstLine="709"/>
        <w:rPr>
          <w:rFonts w:ascii="Times New Roman" w:hAnsi="Times New Roman" w:cs="Times New Roman"/>
          <w:sz w:val="28"/>
          <w:szCs w:val="28"/>
        </w:rPr>
      </w:pPr>
      <w:r>
        <w:rPr>
          <w:rFonts w:ascii="Times New Roman" w:hAnsi="Times New Roman" w:cs="Times New Roman"/>
          <w:sz w:val="28"/>
          <w:szCs w:val="28"/>
        </w:rPr>
        <w:t xml:space="preserve">При прогрессирующей отслойке сетчатки зрение снижается вплоть до слепоты, однако выявить этот симптом у ребенка раннего возраста при банальном осмотре педиатра достаточно сложно. Косвенным проявлением потери зрения на глазу с </w:t>
      </w:r>
      <w:proofErr w:type="spellStart"/>
      <w:r>
        <w:rPr>
          <w:rFonts w:ascii="Times New Roman" w:hAnsi="Times New Roman" w:cs="Times New Roman"/>
          <w:sz w:val="28"/>
          <w:szCs w:val="28"/>
        </w:rPr>
        <w:t>ретинобластомой</w:t>
      </w:r>
      <w:proofErr w:type="spellEnd"/>
      <w:r>
        <w:rPr>
          <w:rFonts w:ascii="Times New Roman" w:hAnsi="Times New Roman" w:cs="Times New Roman"/>
          <w:sz w:val="28"/>
          <w:szCs w:val="28"/>
        </w:rPr>
        <w:t xml:space="preserve"> служит нарушение поведения ребенка, появление неуклюжести, немотивированные падения, столкновения с преградой, негативная реакция при попытке закрыть здоровый глаз [8</w:t>
      </w:r>
      <w:r w:rsidRPr="00A96589">
        <w:rPr>
          <w:rFonts w:ascii="Times New Roman" w:hAnsi="Times New Roman" w:cs="Times New Roman"/>
          <w:sz w:val="28"/>
          <w:szCs w:val="28"/>
        </w:rPr>
        <w:t>].</w:t>
      </w:r>
    </w:p>
    <w:p w:rsidR="004F4BBC" w:rsidRPr="009A6119" w:rsidRDefault="004F4BBC" w:rsidP="00524795">
      <w:pPr>
        <w:ind w:firstLine="709"/>
        <w:rPr>
          <w:rFonts w:ascii="Times New Roman" w:hAnsi="Times New Roman" w:cs="Times New Roman"/>
          <w:sz w:val="28"/>
          <w:szCs w:val="28"/>
        </w:rPr>
      </w:pPr>
      <w:r w:rsidRPr="009A6119">
        <w:rPr>
          <w:rFonts w:ascii="Times New Roman" w:hAnsi="Times New Roman" w:cs="Times New Roman"/>
          <w:sz w:val="28"/>
          <w:szCs w:val="28"/>
        </w:rPr>
        <w:t>Кроме этого, поздними симптомами заболевания являются: паралитический</w:t>
      </w:r>
      <w:r w:rsidR="009A6119">
        <w:rPr>
          <w:rFonts w:ascii="Times New Roman" w:hAnsi="Times New Roman" w:cs="Times New Roman"/>
          <w:sz w:val="28"/>
          <w:szCs w:val="28"/>
        </w:rPr>
        <w:t xml:space="preserve"> </w:t>
      </w:r>
      <w:proofErr w:type="spellStart"/>
      <w:r w:rsidRPr="009A6119">
        <w:rPr>
          <w:rFonts w:ascii="Times New Roman" w:hAnsi="Times New Roman" w:cs="Times New Roman"/>
          <w:sz w:val="28"/>
          <w:szCs w:val="28"/>
        </w:rPr>
        <w:t>мидриаз</w:t>
      </w:r>
      <w:proofErr w:type="spellEnd"/>
      <w:r w:rsidRPr="009A6119">
        <w:rPr>
          <w:rFonts w:ascii="Times New Roman" w:hAnsi="Times New Roman" w:cs="Times New Roman"/>
          <w:sz w:val="28"/>
          <w:szCs w:val="28"/>
        </w:rPr>
        <w:t xml:space="preserve"> (стойкое расширение зрачка и отсутствие световой реакции), возникающий вследствие вторичной отслойки сетчатки; </w:t>
      </w:r>
      <w:proofErr w:type="spellStart"/>
      <w:r w:rsidRPr="009A6119">
        <w:rPr>
          <w:rFonts w:ascii="Times New Roman" w:hAnsi="Times New Roman" w:cs="Times New Roman"/>
          <w:sz w:val="28"/>
          <w:szCs w:val="28"/>
        </w:rPr>
        <w:t>гемофтальм</w:t>
      </w:r>
      <w:proofErr w:type="spellEnd"/>
      <w:r w:rsidRPr="009A6119">
        <w:rPr>
          <w:rFonts w:ascii="Times New Roman" w:hAnsi="Times New Roman" w:cs="Times New Roman"/>
          <w:sz w:val="28"/>
          <w:szCs w:val="28"/>
        </w:rPr>
        <w:t xml:space="preserve"> – кровоизлияние в стекловидное тело; опухоли, распространяющейся до передних отделов стекловидного тела, </w:t>
      </w:r>
      <w:proofErr w:type="spellStart"/>
      <w:r w:rsidRPr="009A6119">
        <w:rPr>
          <w:rFonts w:ascii="Times New Roman" w:hAnsi="Times New Roman" w:cs="Times New Roman"/>
          <w:sz w:val="28"/>
          <w:szCs w:val="28"/>
        </w:rPr>
        <w:t>рубеоз</w:t>
      </w:r>
      <w:proofErr w:type="spellEnd"/>
      <w:r w:rsidRPr="009A6119">
        <w:rPr>
          <w:rFonts w:ascii="Times New Roman" w:hAnsi="Times New Roman" w:cs="Times New Roman"/>
          <w:sz w:val="28"/>
          <w:szCs w:val="28"/>
        </w:rPr>
        <w:t xml:space="preserve"> радужки </w:t>
      </w:r>
      <w:r w:rsidR="009A6119">
        <w:rPr>
          <w:rFonts w:ascii="Times New Roman" w:hAnsi="Times New Roman" w:cs="Times New Roman"/>
          <w:sz w:val="28"/>
          <w:szCs w:val="28"/>
        </w:rPr>
        <w:t>(</w:t>
      </w:r>
      <w:proofErr w:type="spellStart"/>
      <w:r w:rsidR="009A6119">
        <w:rPr>
          <w:rFonts w:ascii="Times New Roman" w:hAnsi="Times New Roman" w:cs="Times New Roman"/>
          <w:sz w:val="28"/>
          <w:szCs w:val="28"/>
        </w:rPr>
        <w:t>неоваскуляризация</w:t>
      </w:r>
      <w:proofErr w:type="spellEnd"/>
      <w:r w:rsidR="009A6119">
        <w:rPr>
          <w:rFonts w:ascii="Times New Roman" w:hAnsi="Times New Roman" w:cs="Times New Roman"/>
          <w:sz w:val="28"/>
          <w:szCs w:val="28"/>
        </w:rPr>
        <w:t xml:space="preserve">) </w:t>
      </w:r>
      <w:r w:rsidRPr="009A6119">
        <w:rPr>
          <w:rFonts w:ascii="Times New Roman" w:hAnsi="Times New Roman" w:cs="Times New Roman"/>
          <w:sz w:val="28"/>
          <w:szCs w:val="28"/>
        </w:rPr>
        <w:t xml:space="preserve">при котором сетчатка испытывает недостаток в кислороде, что приводит к образованию патологических сосудов. Новообразованные сосуды блокируют отток водянистой влаги из глаза, вызывая подъем внутриглазного давления (ВГД), что приводит к развитию вторичной </w:t>
      </w:r>
      <w:proofErr w:type="spellStart"/>
      <w:r w:rsidRPr="009A6119">
        <w:rPr>
          <w:rFonts w:ascii="Times New Roman" w:hAnsi="Times New Roman" w:cs="Times New Roman"/>
          <w:sz w:val="28"/>
          <w:szCs w:val="28"/>
        </w:rPr>
        <w:t>неоваскулярной</w:t>
      </w:r>
      <w:proofErr w:type="spellEnd"/>
      <w:r w:rsidRPr="009A6119">
        <w:rPr>
          <w:rFonts w:ascii="Times New Roman" w:hAnsi="Times New Roman" w:cs="Times New Roman"/>
          <w:sz w:val="28"/>
          <w:szCs w:val="28"/>
        </w:rPr>
        <w:t xml:space="preserve"> глаукомы, и, как следствие, к увеличению глаза в размере – </w:t>
      </w:r>
      <w:proofErr w:type="spellStart"/>
      <w:r w:rsidRPr="009A6119">
        <w:rPr>
          <w:rFonts w:ascii="Times New Roman" w:hAnsi="Times New Roman" w:cs="Times New Roman"/>
          <w:sz w:val="28"/>
          <w:szCs w:val="28"/>
        </w:rPr>
        <w:t>буфтальму</w:t>
      </w:r>
      <w:proofErr w:type="spellEnd"/>
      <w:r w:rsidRPr="009A6119">
        <w:rPr>
          <w:rFonts w:ascii="Times New Roman" w:hAnsi="Times New Roman" w:cs="Times New Roman"/>
          <w:sz w:val="28"/>
          <w:szCs w:val="28"/>
        </w:rPr>
        <w:t xml:space="preserve">, при этом наблюдается покраснение и боль в глазу, симптом </w:t>
      </w:r>
      <w:proofErr w:type="spellStart"/>
      <w:r w:rsidRPr="009A6119">
        <w:rPr>
          <w:rFonts w:ascii="Times New Roman" w:hAnsi="Times New Roman" w:cs="Times New Roman"/>
          <w:sz w:val="28"/>
          <w:szCs w:val="28"/>
        </w:rPr>
        <w:t>псевдогипопиона</w:t>
      </w:r>
      <w:proofErr w:type="spellEnd"/>
      <w:r w:rsidRPr="009A6119">
        <w:rPr>
          <w:rFonts w:ascii="Times New Roman" w:hAnsi="Times New Roman" w:cs="Times New Roman"/>
          <w:sz w:val="28"/>
          <w:szCs w:val="28"/>
        </w:rPr>
        <w:t>, при прорастании опухоли в орбиту наблюдается экзофтальм</w:t>
      </w:r>
      <w:r w:rsidR="009A6119">
        <w:rPr>
          <w:rFonts w:ascii="Times New Roman" w:hAnsi="Times New Roman" w:cs="Times New Roman"/>
          <w:sz w:val="28"/>
          <w:szCs w:val="28"/>
        </w:rPr>
        <w:t xml:space="preserve"> [2,3,8</w:t>
      </w:r>
      <w:r w:rsidR="009A6119" w:rsidRPr="00A96589">
        <w:rPr>
          <w:rFonts w:ascii="Times New Roman" w:hAnsi="Times New Roman" w:cs="Times New Roman"/>
          <w:sz w:val="28"/>
          <w:szCs w:val="28"/>
        </w:rPr>
        <w:t>].</w:t>
      </w:r>
    </w:p>
    <w:p w:rsidR="009A6119" w:rsidRDefault="009A6119" w:rsidP="009513DB">
      <w:pPr>
        <w:jc w:val="left"/>
        <w:rPr>
          <w:rFonts w:ascii="Times New Roman" w:hAnsi="Times New Roman" w:cs="Times New Roman"/>
          <w:sz w:val="28"/>
          <w:szCs w:val="28"/>
        </w:rPr>
        <w:sectPr w:rsidR="009A6119">
          <w:pgSz w:w="11906" w:h="16838"/>
          <w:pgMar w:top="1134" w:right="850" w:bottom="1134" w:left="1701" w:header="708" w:footer="708" w:gutter="0"/>
          <w:cols w:space="708"/>
          <w:docGrid w:linePitch="360"/>
        </w:sectPr>
      </w:pPr>
      <w:bookmarkStart w:id="0" w:name="_GoBack"/>
      <w:bookmarkEnd w:id="0"/>
    </w:p>
    <w:p w:rsidR="003769BA" w:rsidRDefault="003769BA" w:rsidP="00E620C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Алгоритм выбора первоначальной терапии у пациентов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впервые выявленной </w:t>
      </w:r>
      <w:proofErr w:type="spellStart"/>
      <w:r>
        <w:rPr>
          <w:rFonts w:ascii="Times New Roman" w:hAnsi="Times New Roman" w:cs="Times New Roman"/>
          <w:sz w:val="28"/>
          <w:szCs w:val="28"/>
        </w:rPr>
        <w:t>ретинобластомой</w:t>
      </w:r>
      <w:proofErr w:type="spellEnd"/>
      <w:r w:rsidR="00E620C9">
        <w:rPr>
          <w:rFonts w:ascii="Times New Roman" w:hAnsi="Times New Roman" w:cs="Times New Roman"/>
          <w:sz w:val="28"/>
          <w:szCs w:val="28"/>
        </w:rPr>
        <w:t xml:space="preserve"> </w:t>
      </w:r>
      <w:r w:rsidRPr="003769BA">
        <w:rPr>
          <w:rFonts w:ascii="Times New Roman" w:hAnsi="Times New Roman" w:cs="Times New Roman"/>
          <w:sz w:val="28"/>
          <w:szCs w:val="28"/>
        </w:rPr>
        <w:t>[1]</w:t>
      </w:r>
      <w:r>
        <w:rPr>
          <w:rFonts w:ascii="Times New Roman" w:hAnsi="Times New Roman" w:cs="Times New Roman"/>
          <w:sz w:val="28"/>
          <w:szCs w:val="28"/>
        </w:rPr>
        <w:t>.</w:t>
      </w:r>
    </w:p>
    <w:p w:rsidR="003769BA" w:rsidRPr="00E620C9" w:rsidRDefault="003769BA" w:rsidP="009513DB">
      <w:pPr>
        <w:jc w:val="left"/>
        <w:rPr>
          <w:rFonts w:ascii="Times New Roman" w:hAnsi="Times New Roman" w:cs="Times New Roman"/>
          <w:sz w:val="28"/>
          <w:szCs w:val="28"/>
        </w:rPr>
      </w:pPr>
      <w:r w:rsidRPr="00E620C9">
        <w:rPr>
          <w:rFonts w:ascii="Times New Roman" w:hAnsi="Times New Roman" w:cs="Times New Roman"/>
          <w:sz w:val="28"/>
          <w:szCs w:val="28"/>
        </w:rPr>
        <w:t>Болезнь без метастазов</w:t>
      </w:r>
      <w:r w:rsidR="00E620C9">
        <w:rPr>
          <w:rFonts w:ascii="Times New Roman" w:hAnsi="Times New Roman" w:cs="Times New Roman"/>
          <w:sz w:val="28"/>
          <w:szCs w:val="28"/>
        </w:rPr>
        <w:t>.</w:t>
      </w:r>
    </w:p>
    <w:p w:rsidR="0067644F" w:rsidRPr="00E620C9" w:rsidRDefault="003769BA" w:rsidP="009513DB">
      <w:pPr>
        <w:jc w:val="left"/>
        <w:rPr>
          <w:rFonts w:ascii="Times New Roman" w:hAnsi="Times New Roman" w:cs="Times New Roman"/>
          <w:sz w:val="28"/>
          <w:szCs w:val="28"/>
          <w:u w:val="single"/>
        </w:rPr>
      </w:pPr>
      <w:proofErr w:type="spellStart"/>
      <w:r w:rsidRPr="00E620C9">
        <w:rPr>
          <w:rFonts w:ascii="Times New Roman" w:hAnsi="Times New Roman" w:cs="Times New Roman"/>
          <w:sz w:val="28"/>
          <w:szCs w:val="28"/>
          <w:u w:val="single"/>
        </w:rPr>
        <w:t>Унилатеральная</w:t>
      </w:r>
      <w:proofErr w:type="spellEnd"/>
      <w:r w:rsidRPr="00E620C9">
        <w:rPr>
          <w:rFonts w:ascii="Times New Roman" w:hAnsi="Times New Roman" w:cs="Times New Roman"/>
          <w:sz w:val="28"/>
          <w:szCs w:val="28"/>
          <w:u w:val="single"/>
        </w:rPr>
        <w:t xml:space="preserve"> РБ</w:t>
      </w:r>
      <w:r w:rsidR="0067644F" w:rsidRPr="00E620C9">
        <w:rPr>
          <w:rFonts w:ascii="Times New Roman" w:hAnsi="Times New Roman" w:cs="Times New Roman"/>
          <w:sz w:val="28"/>
          <w:szCs w:val="28"/>
          <w:u w:val="single"/>
        </w:rPr>
        <w:t xml:space="preserve"> в зависимости от группы</w:t>
      </w:r>
      <w:r w:rsidR="00E620C9" w:rsidRPr="00E620C9">
        <w:rPr>
          <w:rFonts w:ascii="Times New Roman" w:hAnsi="Times New Roman" w:cs="Times New Roman"/>
          <w:sz w:val="28"/>
          <w:szCs w:val="28"/>
          <w:u w:val="single"/>
        </w:rPr>
        <w:t>:</w:t>
      </w:r>
    </w:p>
    <w:p w:rsidR="0067644F" w:rsidRDefault="0067644F" w:rsidP="009513DB">
      <w:pPr>
        <w:jc w:val="left"/>
        <w:rPr>
          <w:rFonts w:ascii="Times New Roman" w:hAnsi="Times New Roman" w:cs="Times New Roman"/>
          <w:sz w:val="28"/>
          <w:szCs w:val="28"/>
        </w:rPr>
      </w:pPr>
      <w:r w:rsidRPr="00E620C9">
        <w:rPr>
          <w:rFonts w:ascii="Times New Roman" w:hAnsi="Times New Roman" w:cs="Times New Roman"/>
          <w:b/>
          <w:sz w:val="28"/>
          <w:szCs w:val="28"/>
        </w:rPr>
        <w:t>Группа</w:t>
      </w:r>
      <w:proofErr w:type="gramStart"/>
      <w:r w:rsidRPr="00E620C9">
        <w:rPr>
          <w:rFonts w:ascii="Times New Roman" w:hAnsi="Times New Roman" w:cs="Times New Roman"/>
          <w:b/>
          <w:sz w:val="28"/>
          <w:szCs w:val="28"/>
        </w:rPr>
        <w:t xml:space="preserve"> А</w:t>
      </w:r>
      <w:proofErr w:type="gramEnd"/>
      <w:r>
        <w:rPr>
          <w:rFonts w:ascii="Times New Roman" w:hAnsi="Times New Roman" w:cs="Times New Roman"/>
          <w:sz w:val="28"/>
          <w:szCs w:val="28"/>
        </w:rPr>
        <w:t xml:space="preserve">: Лазерная </w:t>
      </w:r>
      <w:proofErr w:type="spellStart"/>
      <w:r>
        <w:rPr>
          <w:rFonts w:ascii="Times New Roman" w:hAnsi="Times New Roman" w:cs="Times New Roman"/>
          <w:sz w:val="28"/>
          <w:szCs w:val="28"/>
        </w:rPr>
        <w:t>фотокоагуляция</w:t>
      </w:r>
      <w:proofErr w:type="spellEnd"/>
      <w:r>
        <w:rPr>
          <w:rFonts w:ascii="Times New Roman" w:hAnsi="Times New Roman" w:cs="Times New Roman"/>
          <w:sz w:val="28"/>
          <w:szCs w:val="28"/>
        </w:rPr>
        <w:t xml:space="preserve">, </w:t>
      </w:r>
      <w:r w:rsidR="00E63E64">
        <w:rPr>
          <w:rFonts w:ascii="Times New Roman" w:hAnsi="Times New Roman" w:cs="Times New Roman"/>
          <w:sz w:val="28"/>
          <w:szCs w:val="28"/>
        </w:rPr>
        <w:t>криотерапия, терапия радиоактивными бляшками.</w:t>
      </w:r>
    </w:p>
    <w:p w:rsidR="00E63E64" w:rsidRDefault="00E63E64" w:rsidP="009513DB">
      <w:pPr>
        <w:jc w:val="left"/>
        <w:rPr>
          <w:rFonts w:ascii="Times New Roman" w:hAnsi="Times New Roman" w:cs="Times New Roman"/>
          <w:sz w:val="28"/>
          <w:szCs w:val="28"/>
        </w:rPr>
      </w:pPr>
      <w:r w:rsidRPr="00E620C9">
        <w:rPr>
          <w:rFonts w:ascii="Times New Roman" w:hAnsi="Times New Roman" w:cs="Times New Roman"/>
          <w:b/>
          <w:sz w:val="28"/>
          <w:szCs w:val="28"/>
        </w:rPr>
        <w:t>Группа</w:t>
      </w:r>
      <w:proofErr w:type="gramStart"/>
      <w:r w:rsidRPr="00E620C9">
        <w:rPr>
          <w:rFonts w:ascii="Times New Roman" w:hAnsi="Times New Roman" w:cs="Times New Roman"/>
          <w:b/>
          <w:sz w:val="28"/>
          <w:szCs w:val="28"/>
        </w:rPr>
        <w:t xml:space="preserve"> В</w:t>
      </w:r>
      <w:proofErr w:type="gramEnd"/>
      <w:r>
        <w:rPr>
          <w:rFonts w:ascii="Times New Roman" w:hAnsi="Times New Roman" w:cs="Times New Roman"/>
          <w:sz w:val="28"/>
          <w:szCs w:val="28"/>
        </w:rPr>
        <w:t xml:space="preserve">: Лечение зависит от размера и локализации. Небольшие периферические опухоли могут быть вылечены при помощи локальной терапии (лазерная </w:t>
      </w:r>
      <w:proofErr w:type="spellStart"/>
      <w:r>
        <w:rPr>
          <w:rFonts w:ascii="Times New Roman" w:hAnsi="Times New Roman" w:cs="Times New Roman"/>
          <w:sz w:val="28"/>
          <w:szCs w:val="28"/>
        </w:rPr>
        <w:t>фотокоагуляция</w:t>
      </w:r>
      <w:proofErr w:type="spellEnd"/>
      <w:r>
        <w:rPr>
          <w:rFonts w:ascii="Times New Roman" w:hAnsi="Times New Roman" w:cs="Times New Roman"/>
          <w:sz w:val="28"/>
          <w:szCs w:val="28"/>
        </w:rPr>
        <w:t>, криотерапия). В лечении больших и центральных опухолей может быть применена</w:t>
      </w:r>
      <w:r w:rsidR="00E620C9">
        <w:rPr>
          <w:rFonts w:ascii="Times New Roman" w:hAnsi="Times New Roman" w:cs="Times New Roman"/>
          <w:sz w:val="28"/>
          <w:szCs w:val="28"/>
        </w:rPr>
        <w:t xml:space="preserve"> </w:t>
      </w:r>
      <w:proofErr w:type="spellStart"/>
      <w:r>
        <w:rPr>
          <w:rFonts w:ascii="Times New Roman" w:hAnsi="Times New Roman" w:cs="Times New Roman"/>
          <w:sz w:val="28"/>
          <w:szCs w:val="28"/>
        </w:rPr>
        <w:t>интраартериальная</w:t>
      </w:r>
      <w:proofErr w:type="spellEnd"/>
      <w:r>
        <w:rPr>
          <w:rFonts w:ascii="Times New Roman" w:hAnsi="Times New Roman" w:cs="Times New Roman"/>
          <w:sz w:val="28"/>
          <w:szCs w:val="28"/>
        </w:rPr>
        <w:t xml:space="preserve"> или системная химиотерапия.</w:t>
      </w:r>
    </w:p>
    <w:p w:rsidR="00E63E64" w:rsidRDefault="00E63E64" w:rsidP="009513DB">
      <w:pPr>
        <w:jc w:val="left"/>
        <w:rPr>
          <w:rFonts w:ascii="Times New Roman" w:hAnsi="Times New Roman" w:cs="Times New Roman"/>
          <w:sz w:val="28"/>
          <w:szCs w:val="28"/>
        </w:rPr>
      </w:pPr>
      <w:r w:rsidRPr="00E620C9">
        <w:rPr>
          <w:rFonts w:ascii="Times New Roman" w:hAnsi="Times New Roman" w:cs="Times New Roman"/>
          <w:b/>
          <w:sz w:val="28"/>
          <w:szCs w:val="28"/>
        </w:rPr>
        <w:t>Группа</w:t>
      </w:r>
      <w:proofErr w:type="gramStart"/>
      <w:r w:rsidRPr="00E620C9">
        <w:rPr>
          <w:rFonts w:ascii="Times New Roman" w:hAnsi="Times New Roman" w:cs="Times New Roman"/>
          <w:b/>
          <w:sz w:val="28"/>
          <w:szCs w:val="28"/>
        </w:rPr>
        <w:t xml:space="preserve"> С</w:t>
      </w:r>
      <w:proofErr w:type="gramEnd"/>
      <w:r w:rsidRPr="00E620C9">
        <w:rPr>
          <w:rFonts w:ascii="Times New Roman" w:hAnsi="Times New Roman" w:cs="Times New Roman"/>
          <w:b/>
          <w:sz w:val="28"/>
          <w:szCs w:val="28"/>
        </w:rPr>
        <w:t xml:space="preserve"> и </w:t>
      </w:r>
      <w:r w:rsidRPr="00E620C9">
        <w:rPr>
          <w:rFonts w:ascii="Times New Roman" w:hAnsi="Times New Roman" w:cs="Times New Roman"/>
          <w:b/>
          <w:sz w:val="28"/>
          <w:szCs w:val="28"/>
          <w:lang w:val="en-US"/>
        </w:rPr>
        <w:t>D</w:t>
      </w:r>
      <w:r>
        <w:rPr>
          <w:rFonts w:ascii="Times New Roman" w:hAnsi="Times New Roman" w:cs="Times New Roman"/>
          <w:sz w:val="28"/>
          <w:szCs w:val="28"/>
        </w:rPr>
        <w:t xml:space="preserve">:опции в лечении включают </w:t>
      </w:r>
      <w:proofErr w:type="spellStart"/>
      <w:r>
        <w:rPr>
          <w:rFonts w:ascii="Times New Roman" w:hAnsi="Times New Roman" w:cs="Times New Roman"/>
          <w:sz w:val="28"/>
          <w:szCs w:val="28"/>
        </w:rPr>
        <w:t>интраартериальную</w:t>
      </w:r>
      <w:proofErr w:type="spellEnd"/>
      <w:r>
        <w:rPr>
          <w:rFonts w:ascii="Times New Roman" w:hAnsi="Times New Roman" w:cs="Times New Roman"/>
          <w:sz w:val="28"/>
          <w:szCs w:val="28"/>
        </w:rPr>
        <w:t xml:space="preserve"> терапию, системную химиотерапию, </w:t>
      </w:r>
      <w:proofErr w:type="spellStart"/>
      <w:r>
        <w:rPr>
          <w:rFonts w:ascii="Times New Roman" w:hAnsi="Times New Roman" w:cs="Times New Roman"/>
          <w:sz w:val="28"/>
          <w:szCs w:val="28"/>
        </w:rPr>
        <w:t>интравитральную</w:t>
      </w:r>
      <w:proofErr w:type="spellEnd"/>
      <w:r>
        <w:rPr>
          <w:rFonts w:ascii="Times New Roman" w:hAnsi="Times New Roman" w:cs="Times New Roman"/>
          <w:sz w:val="28"/>
          <w:szCs w:val="28"/>
        </w:rPr>
        <w:t xml:space="preserve"> химиотерапию (В сочетании с СИАХТ).</w:t>
      </w:r>
    </w:p>
    <w:p w:rsidR="00E63E64" w:rsidRDefault="00E63E64" w:rsidP="009513DB">
      <w:pPr>
        <w:jc w:val="left"/>
        <w:rPr>
          <w:rFonts w:ascii="Times New Roman" w:hAnsi="Times New Roman" w:cs="Times New Roman"/>
          <w:sz w:val="28"/>
          <w:szCs w:val="28"/>
        </w:rPr>
      </w:pPr>
      <w:r w:rsidRPr="00E620C9">
        <w:rPr>
          <w:rFonts w:ascii="Times New Roman" w:hAnsi="Times New Roman" w:cs="Times New Roman"/>
          <w:b/>
          <w:sz w:val="28"/>
          <w:szCs w:val="28"/>
        </w:rPr>
        <w:t>Для группы</w:t>
      </w:r>
      <w:proofErr w:type="gramStart"/>
      <w:r w:rsidRPr="00E620C9">
        <w:rPr>
          <w:rFonts w:ascii="Times New Roman" w:hAnsi="Times New Roman" w:cs="Times New Roman"/>
          <w:b/>
          <w:sz w:val="28"/>
          <w:szCs w:val="28"/>
        </w:rPr>
        <w:t xml:space="preserve"> Е</w:t>
      </w:r>
      <w:proofErr w:type="gramEnd"/>
      <w:r>
        <w:rPr>
          <w:rFonts w:ascii="Times New Roman" w:hAnsi="Times New Roman" w:cs="Times New Roman"/>
          <w:sz w:val="28"/>
          <w:szCs w:val="28"/>
        </w:rPr>
        <w:t xml:space="preserve"> лечение включает энуклеацию, </w:t>
      </w:r>
      <w:proofErr w:type="spellStart"/>
      <w:r w:rsidR="00912168">
        <w:rPr>
          <w:rFonts w:ascii="Times New Roman" w:hAnsi="Times New Roman" w:cs="Times New Roman"/>
          <w:sz w:val="28"/>
          <w:szCs w:val="28"/>
        </w:rPr>
        <w:t>адъювантную</w:t>
      </w:r>
      <w:proofErr w:type="spellEnd"/>
      <w:r w:rsidR="00912168">
        <w:rPr>
          <w:rFonts w:ascii="Times New Roman" w:hAnsi="Times New Roman" w:cs="Times New Roman"/>
          <w:sz w:val="28"/>
          <w:szCs w:val="28"/>
        </w:rPr>
        <w:t xml:space="preserve"> химиотерапию, радиотерапию для пациентов высокого риска.</w:t>
      </w:r>
    </w:p>
    <w:p w:rsidR="00912168" w:rsidRPr="00E620C9" w:rsidRDefault="00912168" w:rsidP="009513DB">
      <w:pPr>
        <w:jc w:val="left"/>
        <w:rPr>
          <w:rFonts w:ascii="Times New Roman" w:hAnsi="Times New Roman" w:cs="Times New Roman"/>
          <w:sz w:val="28"/>
          <w:szCs w:val="28"/>
          <w:u w:val="single"/>
        </w:rPr>
      </w:pPr>
      <w:r w:rsidRPr="00E620C9">
        <w:rPr>
          <w:rFonts w:ascii="Times New Roman" w:hAnsi="Times New Roman" w:cs="Times New Roman"/>
          <w:sz w:val="28"/>
          <w:szCs w:val="28"/>
          <w:u w:val="single"/>
        </w:rPr>
        <w:t xml:space="preserve">Пациенты с </w:t>
      </w:r>
      <w:proofErr w:type="gramStart"/>
      <w:r w:rsidRPr="00E620C9">
        <w:rPr>
          <w:rFonts w:ascii="Times New Roman" w:hAnsi="Times New Roman" w:cs="Times New Roman"/>
          <w:sz w:val="28"/>
          <w:szCs w:val="28"/>
          <w:u w:val="single"/>
        </w:rPr>
        <w:t>билатеральной</w:t>
      </w:r>
      <w:proofErr w:type="gramEnd"/>
      <w:r w:rsidRPr="00E620C9">
        <w:rPr>
          <w:rFonts w:ascii="Times New Roman" w:hAnsi="Times New Roman" w:cs="Times New Roman"/>
          <w:sz w:val="28"/>
          <w:szCs w:val="28"/>
          <w:u w:val="single"/>
        </w:rPr>
        <w:t xml:space="preserve"> РБ</w:t>
      </w:r>
      <w:r w:rsidR="00E620C9" w:rsidRPr="00E620C9">
        <w:rPr>
          <w:rFonts w:ascii="Times New Roman" w:hAnsi="Times New Roman" w:cs="Times New Roman"/>
          <w:sz w:val="28"/>
          <w:szCs w:val="28"/>
          <w:u w:val="single"/>
        </w:rPr>
        <w:t>:</w:t>
      </w:r>
    </w:p>
    <w:p w:rsidR="00044436" w:rsidRDefault="00044436" w:rsidP="009513DB">
      <w:pPr>
        <w:jc w:val="left"/>
        <w:rPr>
          <w:rFonts w:ascii="Times New Roman" w:hAnsi="Times New Roman" w:cs="Times New Roman"/>
          <w:sz w:val="28"/>
          <w:szCs w:val="28"/>
        </w:rPr>
      </w:pPr>
      <w:r w:rsidRPr="00E620C9">
        <w:rPr>
          <w:rFonts w:ascii="Times New Roman" w:hAnsi="Times New Roman" w:cs="Times New Roman"/>
          <w:b/>
          <w:sz w:val="28"/>
          <w:szCs w:val="28"/>
        </w:rPr>
        <w:t>Один из глаз относится к группе</w:t>
      </w:r>
      <w:proofErr w:type="gramStart"/>
      <w:r w:rsidRPr="00E620C9">
        <w:rPr>
          <w:rFonts w:ascii="Times New Roman" w:hAnsi="Times New Roman" w:cs="Times New Roman"/>
          <w:b/>
          <w:sz w:val="28"/>
          <w:szCs w:val="28"/>
        </w:rPr>
        <w:t xml:space="preserve"> А</w:t>
      </w:r>
      <w:proofErr w:type="gramEnd"/>
      <w:r w:rsidRPr="00E620C9">
        <w:rPr>
          <w:rFonts w:ascii="Times New Roman" w:hAnsi="Times New Roman" w:cs="Times New Roman"/>
          <w:b/>
          <w:sz w:val="28"/>
          <w:szCs w:val="28"/>
        </w:rPr>
        <w:t xml:space="preserve"> либо В</w:t>
      </w:r>
      <w:r>
        <w:rPr>
          <w:rFonts w:ascii="Times New Roman" w:hAnsi="Times New Roman" w:cs="Times New Roman"/>
          <w:sz w:val="28"/>
          <w:szCs w:val="28"/>
        </w:rPr>
        <w:t xml:space="preserve"> с сохранением макулы и сосочка, тогда как другой глаз обширно поражен опухолью: лазерная </w:t>
      </w:r>
      <w:proofErr w:type="spellStart"/>
      <w:r>
        <w:rPr>
          <w:rFonts w:ascii="Times New Roman" w:hAnsi="Times New Roman" w:cs="Times New Roman"/>
          <w:sz w:val="28"/>
          <w:szCs w:val="28"/>
        </w:rPr>
        <w:t>фотокоагуляция</w:t>
      </w:r>
      <w:proofErr w:type="spellEnd"/>
      <w:r>
        <w:rPr>
          <w:rFonts w:ascii="Times New Roman" w:hAnsi="Times New Roman" w:cs="Times New Roman"/>
          <w:sz w:val="28"/>
          <w:szCs w:val="28"/>
        </w:rPr>
        <w:t xml:space="preserve">, криотерапия, терапия радиоактивными бляшками для наименее пораженного глаза; для второго глаза лечение включает </w:t>
      </w:r>
      <w:proofErr w:type="spellStart"/>
      <w:r>
        <w:rPr>
          <w:rFonts w:ascii="Times New Roman" w:hAnsi="Times New Roman" w:cs="Times New Roman"/>
          <w:sz w:val="28"/>
          <w:szCs w:val="28"/>
        </w:rPr>
        <w:t>интраартериальную</w:t>
      </w:r>
      <w:proofErr w:type="spellEnd"/>
      <w:r>
        <w:rPr>
          <w:rFonts w:ascii="Times New Roman" w:hAnsi="Times New Roman" w:cs="Times New Roman"/>
          <w:sz w:val="28"/>
          <w:szCs w:val="28"/>
        </w:rPr>
        <w:t xml:space="preserve"> терапию, системную химиотерапию, </w:t>
      </w:r>
      <w:proofErr w:type="spellStart"/>
      <w:r>
        <w:rPr>
          <w:rFonts w:ascii="Times New Roman" w:hAnsi="Times New Roman" w:cs="Times New Roman"/>
          <w:sz w:val="28"/>
          <w:szCs w:val="28"/>
        </w:rPr>
        <w:t>интравитральную</w:t>
      </w:r>
      <w:proofErr w:type="spellEnd"/>
      <w:r>
        <w:rPr>
          <w:rFonts w:ascii="Times New Roman" w:hAnsi="Times New Roman" w:cs="Times New Roman"/>
          <w:sz w:val="28"/>
          <w:szCs w:val="28"/>
        </w:rPr>
        <w:t xml:space="preserve"> химиотерапию, энуклеацию.</w:t>
      </w:r>
    </w:p>
    <w:p w:rsidR="00044436" w:rsidRDefault="00044436" w:rsidP="009513DB">
      <w:pPr>
        <w:jc w:val="left"/>
        <w:rPr>
          <w:rFonts w:ascii="Times New Roman" w:hAnsi="Times New Roman" w:cs="Times New Roman"/>
          <w:sz w:val="28"/>
          <w:szCs w:val="28"/>
        </w:rPr>
      </w:pPr>
      <w:r w:rsidRPr="00E620C9">
        <w:rPr>
          <w:rFonts w:ascii="Times New Roman" w:hAnsi="Times New Roman" w:cs="Times New Roman"/>
          <w:b/>
          <w:sz w:val="28"/>
          <w:szCs w:val="28"/>
        </w:rPr>
        <w:t>Оба глаза имеют более чем</w:t>
      </w:r>
      <w:proofErr w:type="gramStart"/>
      <w:r w:rsidRPr="00E620C9">
        <w:rPr>
          <w:rFonts w:ascii="Times New Roman" w:hAnsi="Times New Roman" w:cs="Times New Roman"/>
          <w:b/>
          <w:sz w:val="28"/>
          <w:szCs w:val="28"/>
        </w:rPr>
        <w:t xml:space="preserve"> А</w:t>
      </w:r>
      <w:proofErr w:type="gramEnd"/>
      <w:r w:rsidRPr="00E620C9">
        <w:rPr>
          <w:rFonts w:ascii="Times New Roman" w:hAnsi="Times New Roman" w:cs="Times New Roman"/>
          <w:b/>
          <w:sz w:val="28"/>
          <w:szCs w:val="28"/>
        </w:rPr>
        <w:t xml:space="preserve"> и В группу</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интраартериальная</w:t>
      </w:r>
      <w:proofErr w:type="spellEnd"/>
      <w:r>
        <w:rPr>
          <w:rFonts w:ascii="Times New Roman" w:hAnsi="Times New Roman" w:cs="Times New Roman"/>
          <w:sz w:val="28"/>
          <w:szCs w:val="28"/>
        </w:rPr>
        <w:t xml:space="preserve"> терапия, системная химиотерапия, </w:t>
      </w:r>
      <w:proofErr w:type="spellStart"/>
      <w:r>
        <w:rPr>
          <w:rFonts w:ascii="Times New Roman" w:hAnsi="Times New Roman" w:cs="Times New Roman"/>
          <w:sz w:val="28"/>
          <w:szCs w:val="28"/>
        </w:rPr>
        <w:t>интравитральная</w:t>
      </w:r>
      <w:proofErr w:type="spellEnd"/>
      <w:r>
        <w:rPr>
          <w:rFonts w:ascii="Times New Roman" w:hAnsi="Times New Roman" w:cs="Times New Roman"/>
          <w:sz w:val="28"/>
          <w:szCs w:val="28"/>
        </w:rPr>
        <w:t xml:space="preserve"> химиотерапия, энуклеация.</w:t>
      </w:r>
    </w:p>
    <w:p w:rsidR="00044436" w:rsidRPr="00E620C9" w:rsidRDefault="00044436" w:rsidP="009513DB">
      <w:pPr>
        <w:jc w:val="left"/>
        <w:rPr>
          <w:rFonts w:ascii="Times New Roman" w:hAnsi="Times New Roman" w:cs="Times New Roman"/>
          <w:sz w:val="28"/>
          <w:szCs w:val="28"/>
        </w:rPr>
      </w:pPr>
      <w:r w:rsidRPr="00E620C9">
        <w:rPr>
          <w:rFonts w:ascii="Times New Roman" w:hAnsi="Times New Roman" w:cs="Times New Roman"/>
          <w:sz w:val="28"/>
          <w:szCs w:val="28"/>
        </w:rPr>
        <w:t>Болезнь с метастазами</w:t>
      </w:r>
      <w:r w:rsidR="00E620C9">
        <w:rPr>
          <w:rFonts w:ascii="Times New Roman" w:hAnsi="Times New Roman" w:cs="Times New Roman"/>
          <w:sz w:val="28"/>
          <w:szCs w:val="28"/>
        </w:rPr>
        <w:t>.</w:t>
      </w:r>
    </w:p>
    <w:p w:rsidR="004E1F3D" w:rsidRDefault="004E1F3D" w:rsidP="009513DB">
      <w:pPr>
        <w:jc w:val="left"/>
        <w:rPr>
          <w:rFonts w:ascii="Times New Roman" w:hAnsi="Times New Roman" w:cs="Times New Roman"/>
          <w:sz w:val="28"/>
          <w:szCs w:val="28"/>
        </w:rPr>
      </w:pPr>
      <w:r w:rsidRPr="004E1F3D">
        <w:rPr>
          <w:rFonts w:ascii="Times New Roman" w:hAnsi="Times New Roman" w:cs="Times New Roman"/>
          <w:sz w:val="28"/>
          <w:szCs w:val="28"/>
        </w:rPr>
        <w:t xml:space="preserve">Лечение включает </w:t>
      </w:r>
      <w:proofErr w:type="spellStart"/>
      <w:r w:rsidRPr="004E1F3D">
        <w:rPr>
          <w:rFonts w:ascii="Times New Roman" w:hAnsi="Times New Roman" w:cs="Times New Roman"/>
          <w:sz w:val="28"/>
          <w:szCs w:val="28"/>
        </w:rPr>
        <w:t>высокодозную</w:t>
      </w:r>
      <w:proofErr w:type="spellEnd"/>
      <w:r w:rsidRPr="004E1F3D">
        <w:rPr>
          <w:rFonts w:ascii="Times New Roman" w:hAnsi="Times New Roman" w:cs="Times New Roman"/>
          <w:sz w:val="28"/>
          <w:szCs w:val="28"/>
        </w:rPr>
        <w:t xml:space="preserve"> </w:t>
      </w:r>
      <w:proofErr w:type="spellStart"/>
      <w:r w:rsidRPr="004E1F3D">
        <w:rPr>
          <w:rFonts w:ascii="Times New Roman" w:hAnsi="Times New Roman" w:cs="Times New Roman"/>
          <w:sz w:val="28"/>
          <w:szCs w:val="28"/>
        </w:rPr>
        <w:t>химитерапию</w:t>
      </w:r>
      <w:proofErr w:type="spellEnd"/>
      <w:r>
        <w:rPr>
          <w:rFonts w:ascii="Times New Roman" w:hAnsi="Times New Roman" w:cs="Times New Roman"/>
          <w:sz w:val="28"/>
          <w:szCs w:val="28"/>
        </w:rPr>
        <w:t>, также</w:t>
      </w:r>
      <w:r w:rsidRPr="004E1F3D">
        <w:rPr>
          <w:rFonts w:ascii="Times New Roman" w:hAnsi="Times New Roman" w:cs="Times New Roman"/>
          <w:sz w:val="28"/>
          <w:szCs w:val="28"/>
        </w:rPr>
        <w:t xml:space="preserve"> используется спасение </w:t>
      </w:r>
      <w:proofErr w:type="spellStart"/>
      <w:r w:rsidRPr="004E1F3D">
        <w:rPr>
          <w:rFonts w:ascii="Times New Roman" w:hAnsi="Times New Roman" w:cs="Times New Roman"/>
          <w:sz w:val="28"/>
          <w:szCs w:val="28"/>
        </w:rPr>
        <w:t>аутологичными</w:t>
      </w:r>
      <w:proofErr w:type="spellEnd"/>
      <w:r w:rsidRPr="004E1F3D">
        <w:rPr>
          <w:rFonts w:ascii="Times New Roman" w:hAnsi="Times New Roman" w:cs="Times New Roman"/>
          <w:sz w:val="28"/>
          <w:szCs w:val="28"/>
        </w:rPr>
        <w:t xml:space="preserve"> стволовыми клетками, но в настоящее время этот тип леч</w:t>
      </w:r>
      <w:r>
        <w:rPr>
          <w:rFonts w:ascii="Times New Roman" w:hAnsi="Times New Roman" w:cs="Times New Roman"/>
          <w:sz w:val="28"/>
          <w:szCs w:val="28"/>
        </w:rPr>
        <w:t xml:space="preserve">ение является экспериментальным. </w:t>
      </w:r>
    </w:p>
    <w:p w:rsidR="00E620C9" w:rsidRDefault="00E620C9" w:rsidP="00E620C9">
      <w:pPr>
        <w:jc w:val="center"/>
        <w:rPr>
          <w:rFonts w:ascii="Times New Roman" w:hAnsi="Times New Roman" w:cs="Times New Roman"/>
          <w:b/>
          <w:sz w:val="28"/>
          <w:szCs w:val="28"/>
        </w:rPr>
        <w:sectPr w:rsidR="00E620C9">
          <w:pgSz w:w="11906" w:h="16838"/>
          <w:pgMar w:top="1134" w:right="850" w:bottom="1134" w:left="1701" w:header="708" w:footer="708" w:gutter="0"/>
          <w:cols w:space="708"/>
          <w:docGrid w:linePitch="360"/>
        </w:sectPr>
      </w:pPr>
    </w:p>
    <w:p w:rsidR="00E620C9" w:rsidRPr="00E620C9" w:rsidRDefault="00E620C9" w:rsidP="00E620C9">
      <w:pPr>
        <w:jc w:val="center"/>
        <w:rPr>
          <w:rFonts w:ascii="Times New Roman" w:hAnsi="Times New Roman" w:cs="Times New Roman"/>
          <w:b/>
          <w:sz w:val="28"/>
          <w:szCs w:val="28"/>
        </w:rPr>
      </w:pPr>
      <w:r w:rsidRPr="00E620C9">
        <w:rPr>
          <w:rFonts w:ascii="Times New Roman" w:hAnsi="Times New Roman" w:cs="Times New Roman"/>
          <w:b/>
          <w:sz w:val="28"/>
          <w:szCs w:val="28"/>
        </w:rPr>
        <w:lastRenderedPageBreak/>
        <w:t xml:space="preserve">Варианты лечения </w:t>
      </w:r>
      <w:proofErr w:type="spellStart"/>
      <w:r w:rsidRPr="00E620C9">
        <w:rPr>
          <w:rFonts w:ascii="Times New Roman" w:hAnsi="Times New Roman" w:cs="Times New Roman"/>
          <w:b/>
          <w:sz w:val="28"/>
          <w:szCs w:val="28"/>
        </w:rPr>
        <w:t>ретинобластомы</w:t>
      </w:r>
      <w:proofErr w:type="spellEnd"/>
    </w:p>
    <w:p w:rsidR="00A32E43" w:rsidRPr="00A32E43" w:rsidRDefault="00A32E43" w:rsidP="00524795">
      <w:pPr>
        <w:ind w:firstLine="709"/>
        <w:jc w:val="left"/>
        <w:rPr>
          <w:rFonts w:ascii="Times New Roman" w:hAnsi="Times New Roman" w:cs="Times New Roman"/>
          <w:sz w:val="28"/>
          <w:szCs w:val="28"/>
        </w:rPr>
      </w:pPr>
      <w:r w:rsidRPr="00A32E43">
        <w:rPr>
          <w:rFonts w:ascii="Times New Roman" w:hAnsi="Times New Roman" w:cs="Times New Roman"/>
          <w:sz w:val="28"/>
          <w:szCs w:val="28"/>
        </w:rPr>
        <w:t>Применение орга</w:t>
      </w:r>
      <w:r>
        <w:rPr>
          <w:rFonts w:ascii="Times New Roman" w:hAnsi="Times New Roman" w:cs="Times New Roman"/>
          <w:sz w:val="28"/>
          <w:szCs w:val="28"/>
        </w:rPr>
        <w:t>носохраняющих методик стало про</w:t>
      </w:r>
      <w:r w:rsidRPr="00A32E43">
        <w:rPr>
          <w:rFonts w:ascii="Times New Roman" w:hAnsi="Times New Roman" w:cs="Times New Roman"/>
          <w:sz w:val="28"/>
          <w:szCs w:val="28"/>
        </w:rPr>
        <w:t xml:space="preserve">рывом в лечении </w:t>
      </w:r>
      <w:proofErr w:type="gramStart"/>
      <w:r w:rsidRPr="00A32E43">
        <w:rPr>
          <w:rFonts w:ascii="Times New Roman" w:hAnsi="Times New Roman" w:cs="Times New Roman"/>
          <w:sz w:val="28"/>
          <w:szCs w:val="28"/>
        </w:rPr>
        <w:t>интраокулярной</w:t>
      </w:r>
      <w:proofErr w:type="gramEnd"/>
      <w:r w:rsidR="00AA237C">
        <w:rPr>
          <w:rFonts w:ascii="Times New Roman" w:hAnsi="Times New Roman" w:cs="Times New Roman"/>
          <w:sz w:val="28"/>
          <w:szCs w:val="28"/>
        </w:rPr>
        <w:t xml:space="preserve"> </w:t>
      </w:r>
      <w:proofErr w:type="spellStart"/>
      <w:r w:rsidRPr="00A32E43">
        <w:rPr>
          <w:rFonts w:ascii="Times New Roman" w:hAnsi="Times New Roman" w:cs="Times New Roman"/>
          <w:sz w:val="28"/>
          <w:szCs w:val="28"/>
        </w:rPr>
        <w:t>ретинобластомы</w:t>
      </w:r>
      <w:proofErr w:type="spellEnd"/>
      <w:r w:rsidRPr="00A32E43">
        <w:rPr>
          <w:rFonts w:ascii="Times New Roman" w:hAnsi="Times New Roman" w:cs="Times New Roman"/>
          <w:sz w:val="28"/>
          <w:szCs w:val="28"/>
        </w:rPr>
        <w:t>.</w:t>
      </w:r>
      <w:r>
        <w:rPr>
          <w:rFonts w:ascii="Times New Roman" w:hAnsi="Times New Roman" w:cs="Times New Roman"/>
          <w:sz w:val="28"/>
          <w:szCs w:val="28"/>
        </w:rPr>
        <w:t xml:space="preserve"> Уже в 1997 г. схема VEC (</w:t>
      </w:r>
      <w:proofErr w:type="spellStart"/>
      <w:r>
        <w:rPr>
          <w:rFonts w:ascii="Times New Roman" w:hAnsi="Times New Roman" w:cs="Times New Roman"/>
          <w:sz w:val="28"/>
          <w:szCs w:val="28"/>
        </w:rPr>
        <w:t>вин</w:t>
      </w:r>
      <w:r w:rsidRPr="00A32E43">
        <w:rPr>
          <w:rFonts w:ascii="Times New Roman" w:hAnsi="Times New Roman" w:cs="Times New Roman"/>
          <w:sz w:val="28"/>
          <w:szCs w:val="28"/>
        </w:rPr>
        <w:t>кристин</w:t>
      </w:r>
      <w:proofErr w:type="spellEnd"/>
      <w:r w:rsidRPr="00A32E43">
        <w:rPr>
          <w:rFonts w:ascii="Times New Roman" w:hAnsi="Times New Roman" w:cs="Times New Roman"/>
          <w:sz w:val="28"/>
          <w:szCs w:val="28"/>
        </w:rPr>
        <w:t xml:space="preserve">, </w:t>
      </w:r>
      <w:proofErr w:type="spellStart"/>
      <w:r w:rsidRPr="00A32E43">
        <w:rPr>
          <w:rFonts w:ascii="Times New Roman" w:hAnsi="Times New Roman" w:cs="Times New Roman"/>
          <w:sz w:val="28"/>
          <w:szCs w:val="28"/>
        </w:rPr>
        <w:t>этопозид</w:t>
      </w:r>
      <w:proofErr w:type="spellEnd"/>
      <w:r w:rsidRPr="00A32E43">
        <w:rPr>
          <w:rFonts w:ascii="Times New Roman" w:hAnsi="Times New Roman" w:cs="Times New Roman"/>
          <w:sz w:val="28"/>
          <w:szCs w:val="28"/>
        </w:rPr>
        <w:t xml:space="preserve">, </w:t>
      </w:r>
      <w:proofErr w:type="spellStart"/>
      <w:r w:rsidRPr="00A32E43">
        <w:rPr>
          <w:rFonts w:ascii="Times New Roman" w:hAnsi="Times New Roman" w:cs="Times New Roman"/>
          <w:sz w:val="28"/>
          <w:szCs w:val="28"/>
        </w:rPr>
        <w:t>карбоплатин</w:t>
      </w:r>
      <w:proofErr w:type="spellEnd"/>
      <w:r w:rsidRPr="00A32E43">
        <w:rPr>
          <w:rFonts w:ascii="Times New Roman" w:hAnsi="Times New Roman" w:cs="Times New Roman"/>
          <w:sz w:val="28"/>
          <w:szCs w:val="28"/>
        </w:rPr>
        <w:t xml:space="preserve">) стала общепризнанным «золотым стандартом» благодаря фундаментальным </w:t>
      </w:r>
      <w:proofErr w:type="spellStart"/>
      <w:r w:rsidRPr="00A32E43">
        <w:rPr>
          <w:rFonts w:ascii="Times New Roman" w:hAnsi="Times New Roman" w:cs="Times New Roman"/>
          <w:sz w:val="28"/>
          <w:szCs w:val="28"/>
        </w:rPr>
        <w:t>проспективным</w:t>
      </w:r>
      <w:proofErr w:type="spellEnd"/>
      <w:r w:rsidRPr="00A32E43">
        <w:rPr>
          <w:rFonts w:ascii="Times New Roman" w:hAnsi="Times New Roman" w:cs="Times New Roman"/>
          <w:sz w:val="28"/>
          <w:szCs w:val="28"/>
        </w:rPr>
        <w:t xml:space="preserve"> исследованиям</w:t>
      </w:r>
      <w:r>
        <w:rPr>
          <w:rFonts w:ascii="Times New Roman" w:hAnsi="Times New Roman" w:cs="Times New Roman"/>
          <w:sz w:val="28"/>
          <w:szCs w:val="28"/>
        </w:rPr>
        <w:t>,</w:t>
      </w:r>
      <w:r w:rsidR="00E620C9">
        <w:rPr>
          <w:rFonts w:ascii="Times New Roman" w:hAnsi="Times New Roman" w:cs="Times New Roman"/>
          <w:sz w:val="28"/>
          <w:szCs w:val="28"/>
        </w:rPr>
        <w:t xml:space="preserve"> </w:t>
      </w:r>
      <w:r>
        <w:rPr>
          <w:rFonts w:ascii="Times New Roman" w:hAnsi="Times New Roman" w:cs="Times New Roman"/>
          <w:sz w:val="28"/>
          <w:szCs w:val="28"/>
        </w:rPr>
        <w:t>пока</w:t>
      </w:r>
      <w:r w:rsidRPr="00A32E43">
        <w:rPr>
          <w:rFonts w:ascii="Times New Roman" w:hAnsi="Times New Roman" w:cs="Times New Roman"/>
          <w:sz w:val="28"/>
          <w:szCs w:val="28"/>
        </w:rPr>
        <w:t>завшим возможность уменьшения размеров первичной опухоли более чем на 50% после применения системного лечения</w:t>
      </w:r>
      <w:r>
        <w:rPr>
          <w:rFonts w:ascii="Times New Roman" w:hAnsi="Times New Roman" w:cs="Times New Roman"/>
          <w:sz w:val="28"/>
          <w:szCs w:val="28"/>
        </w:rPr>
        <w:t>.</w:t>
      </w:r>
    </w:p>
    <w:p w:rsidR="004E1F3D" w:rsidRDefault="004E1F3D" w:rsidP="00524795">
      <w:pPr>
        <w:ind w:firstLine="709"/>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E1F3D" w:rsidRDefault="004E1F3D" w:rsidP="00524795">
      <w:pPr>
        <w:ind w:firstLine="709"/>
        <w:jc w:val="left"/>
        <w:rPr>
          <w:rFonts w:ascii="Times New Roman" w:hAnsi="Times New Roman" w:cs="Times New Roman"/>
          <w:sz w:val="28"/>
          <w:szCs w:val="28"/>
        </w:rPr>
      </w:pPr>
      <w:r w:rsidRPr="004E1F3D">
        <w:rPr>
          <w:rFonts w:ascii="Times New Roman" w:hAnsi="Times New Roman" w:cs="Times New Roman"/>
          <w:sz w:val="28"/>
          <w:szCs w:val="28"/>
        </w:rPr>
        <w:t xml:space="preserve">При </w:t>
      </w:r>
      <w:proofErr w:type="spellStart"/>
      <w:r w:rsidRPr="004E1F3D">
        <w:rPr>
          <w:rFonts w:ascii="Times New Roman" w:hAnsi="Times New Roman" w:cs="Times New Roman"/>
          <w:sz w:val="28"/>
          <w:szCs w:val="28"/>
        </w:rPr>
        <w:t>ретинобластоме</w:t>
      </w:r>
      <w:proofErr w:type="spellEnd"/>
      <w:r w:rsidRPr="004E1F3D">
        <w:rPr>
          <w:rFonts w:ascii="Times New Roman" w:hAnsi="Times New Roman" w:cs="Times New Roman"/>
          <w:sz w:val="28"/>
          <w:szCs w:val="28"/>
        </w:rPr>
        <w:t xml:space="preserve"> часто встречается рецидив внутриглазного заболевания</w:t>
      </w:r>
      <w:r w:rsidR="00E620C9">
        <w:rPr>
          <w:rFonts w:ascii="Times New Roman" w:hAnsi="Times New Roman" w:cs="Times New Roman"/>
          <w:sz w:val="28"/>
          <w:szCs w:val="28"/>
        </w:rPr>
        <w:t xml:space="preserve"> </w:t>
      </w:r>
      <w:r w:rsidR="00897EA0" w:rsidRPr="00897EA0">
        <w:rPr>
          <w:rFonts w:ascii="Times New Roman" w:hAnsi="Times New Roman" w:cs="Times New Roman"/>
          <w:sz w:val="28"/>
          <w:szCs w:val="28"/>
        </w:rPr>
        <w:t>[1]</w:t>
      </w:r>
      <w:r w:rsidRPr="004E1F3D">
        <w:rPr>
          <w:rFonts w:ascii="Times New Roman" w:hAnsi="Times New Roman" w:cs="Times New Roman"/>
          <w:sz w:val="28"/>
          <w:szCs w:val="28"/>
        </w:rPr>
        <w:t xml:space="preserve">. Многие неудачи лечения или рецидивы можно лечить повторной лазерной </w:t>
      </w:r>
      <w:proofErr w:type="spellStart"/>
      <w:r w:rsidRPr="004E1F3D">
        <w:rPr>
          <w:rFonts w:ascii="Times New Roman" w:hAnsi="Times New Roman" w:cs="Times New Roman"/>
          <w:sz w:val="28"/>
          <w:szCs w:val="28"/>
        </w:rPr>
        <w:t>фотокоагуляцией</w:t>
      </w:r>
      <w:proofErr w:type="spellEnd"/>
      <w:r w:rsidRPr="004E1F3D">
        <w:rPr>
          <w:rFonts w:ascii="Times New Roman" w:hAnsi="Times New Roman" w:cs="Times New Roman"/>
          <w:sz w:val="28"/>
          <w:szCs w:val="28"/>
        </w:rPr>
        <w:t xml:space="preserve">, криотерапией, </w:t>
      </w:r>
      <w:proofErr w:type="spellStart"/>
      <w:r w:rsidRPr="004E1F3D">
        <w:rPr>
          <w:rFonts w:ascii="Times New Roman" w:hAnsi="Times New Roman" w:cs="Times New Roman"/>
          <w:sz w:val="28"/>
          <w:szCs w:val="28"/>
        </w:rPr>
        <w:t>брахитерапией</w:t>
      </w:r>
      <w:proofErr w:type="spellEnd"/>
      <w:r w:rsidRPr="004E1F3D">
        <w:rPr>
          <w:rFonts w:ascii="Times New Roman" w:hAnsi="Times New Roman" w:cs="Times New Roman"/>
          <w:sz w:val="28"/>
          <w:szCs w:val="28"/>
        </w:rPr>
        <w:t xml:space="preserve"> бляшек или </w:t>
      </w:r>
      <w:proofErr w:type="spellStart"/>
      <w:r w:rsidRPr="004E1F3D">
        <w:rPr>
          <w:rFonts w:ascii="Times New Roman" w:hAnsi="Times New Roman" w:cs="Times New Roman"/>
          <w:sz w:val="28"/>
          <w:szCs w:val="28"/>
        </w:rPr>
        <w:t>интравитреальной</w:t>
      </w:r>
      <w:proofErr w:type="spellEnd"/>
      <w:r w:rsidRPr="004E1F3D">
        <w:rPr>
          <w:rFonts w:ascii="Times New Roman" w:hAnsi="Times New Roman" w:cs="Times New Roman"/>
          <w:sz w:val="28"/>
          <w:szCs w:val="28"/>
        </w:rPr>
        <w:t xml:space="preserve"> химиотерапией, в зависимости от размера, местоположения и предыдущего лечения в анамнезе. Однако более крупные рецидивы могут потребовать применения пероральных антикоагулянтов или дополнительных циклов системной химиоте</w:t>
      </w:r>
      <w:r>
        <w:rPr>
          <w:rFonts w:ascii="Times New Roman" w:hAnsi="Times New Roman" w:cs="Times New Roman"/>
          <w:sz w:val="28"/>
          <w:szCs w:val="28"/>
        </w:rPr>
        <w:t>рапии для сохранения зрения</w:t>
      </w:r>
      <w:r w:rsidRPr="004E1F3D">
        <w:rPr>
          <w:rFonts w:ascii="Times New Roman" w:hAnsi="Times New Roman" w:cs="Times New Roman"/>
          <w:sz w:val="28"/>
          <w:szCs w:val="28"/>
        </w:rPr>
        <w:t xml:space="preserve">. При больших рецидивах, когда </w:t>
      </w:r>
      <w:r>
        <w:rPr>
          <w:rFonts w:ascii="Times New Roman" w:hAnsi="Times New Roman" w:cs="Times New Roman"/>
          <w:sz w:val="28"/>
          <w:szCs w:val="28"/>
        </w:rPr>
        <w:t>прогноз для зрения</w:t>
      </w:r>
      <w:r w:rsidRPr="004E1F3D">
        <w:rPr>
          <w:rFonts w:ascii="Times New Roman" w:hAnsi="Times New Roman" w:cs="Times New Roman"/>
          <w:sz w:val="28"/>
          <w:szCs w:val="28"/>
        </w:rPr>
        <w:t xml:space="preserve"> неблагоприятный, обычно требуется вторичная энуклеация, чтобы предотвратить распространение болезни за пределы глаза. Многие центры используют </w:t>
      </w:r>
      <w:r>
        <w:rPr>
          <w:rFonts w:ascii="Times New Roman" w:hAnsi="Times New Roman" w:cs="Times New Roman"/>
          <w:sz w:val="28"/>
          <w:szCs w:val="28"/>
        </w:rPr>
        <w:t>СИАХТ</w:t>
      </w:r>
      <w:r w:rsidRPr="004E1F3D">
        <w:rPr>
          <w:rFonts w:ascii="Times New Roman" w:hAnsi="Times New Roman" w:cs="Times New Roman"/>
          <w:sz w:val="28"/>
          <w:szCs w:val="28"/>
        </w:rPr>
        <w:t xml:space="preserve"> с </w:t>
      </w:r>
      <w:proofErr w:type="spellStart"/>
      <w:r w:rsidRPr="004E1F3D">
        <w:rPr>
          <w:rFonts w:ascii="Times New Roman" w:hAnsi="Times New Roman" w:cs="Times New Roman"/>
          <w:sz w:val="28"/>
          <w:szCs w:val="28"/>
        </w:rPr>
        <w:t>интравитреально</w:t>
      </w:r>
      <w:r>
        <w:rPr>
          <w:rFonts w:ascii="Times New Roman" w:hAnsi="Times New Roman" w:cs="Times New Roman"/>
          <w:sz w:val="28"/>
          <w:szCs w:val="28"/>
        </w:rPr>
        <w:t>й</w:t>
      </w:r>
      <w:proofErr w:type="spellEnd"/>
      <w:r>
        <w:rPr>
          <w:rFonts w:ascii="Times New Roman" w:hAnsi="Times New Roman" w:cs="Times New Roman"/>
          <w:sz w:val="28"/>
          <w:szCs w:val="28"/>
        </w:rPr>
        <w:t xml:space="preserve"> химиотерапией, если есть отсевы</w:t>
      </w:r>
      <w:r w:rsidRPr="004E1F3D">
        <w:rPr>
          <w:rFonts w:ascii="Times New Roman" w:hAnsi="Times New Roman" w:cs="Times New Roman"/>
          <w:sz w:val="28"/>
          <w:szCs w:val="28"/>
        </w:rPr>
        <w:t xml:space="preserve"> для лечения опухолей группы D</w:t>
      </w:r>
      <w:r>
        <w:rPr>
          <w:rFonts w:ascii="Times New Roman" w:hAnsi="Times New Roman" w:cs="Times New Roman"/>
          <w:sz w:val="28"/>
          <w:szCs w:val="28"/>
        </w:rPr>
        <w:t>.</w:t>
      </w:r>
      <w:r w:rsidR="00E620C9">
        <w:rPr>
          <w:rFonts w:ascii="Times New Roman" w:hAnsi="Times New Roman" w:cs="Times New Roman"/>
          <w:sz w:val="28"/>
          <w:szCs w:val="28"/>
        </w:rPr>
        <w:t xml:space="preserve"> </w:t>
      </w:r>
      <w:r w:rsidR="004C4AF1">
        <w:rPr>
          <w:rFonts w:ascii="Times New Roman" w:hAnsi="Times New Roman" w:cs="Times New Roman"/>
          <w:sz w:val="28"/>
          <w:szCs w:val="28"/>
        </w:rPr>
        <w:t xml:space="preserve">Сообщаемые показатели выживаемости </w:t>
      </w:r>
      <w:r w:rsidRPr="004E1F3D">
        <w:rPr>
          <w:rFonts w:ascii="Times New Roman" w:hAnsi="Times New Roman" w:cs="Times New Roman"/>
          <w:sz w:val="28"/>
          <w:szCs w:val="28"/>
        </w:rPr>
        <w:t xml:space="preserve">с этой стратегией </w:t>
      </w:r>
      <w:r w:rsidR="004C4AF1">
        <w:rPr>
          <w:rFonts w:ascii="Times New Roman" w:hAnsi="Times New Roman" w:cs="Times New Roman"/>
          <w:sz w:val="28"/>
          <w:szCs w:val="28"/>
        </w:rPr>
        <w:t>по всему миру составляют&gt; 70%</w:t>
      </w:r>
      <w:r w:rsidR="00897EA0" w:rsidRPr="00897EA0">
        <w:rPr>
          <w:rFonts w:ascii="Times New Roman" w:hAnsi="Times New Roman" w:cs="Times New Roman"/>
          <w:sz w:val="28"/>
          <w:szCs w:val="28"/>
        </w:rPr>
        <w:t>[1]</w:t>
      </w:r>
      <w:r w:rsidR="004C4AF1">
        <w:rPr>
          <w:rFonts w:ascii="Times New Roman" w:hAnsi="Times New Roman" w:cs="Times New Roman"/>
          <w:sz w:val="28"/>
          <w:szCs w:val="28"/>
        </w:rPr>
        <w:t>.</w:t>
      </w:r>
    </w:p>
    <w:p w:rsidR="00506C53" w:rsidRDefault="004C4AF1" w:rsidP="00524795">
      <w:pPr>
        <w:ind w:firstLine="709"/>
        <w:jc w:val="left"/>
        <w:rPr>
          <w:rFonts w:ascii="Times New Roman" w:hAnsi="Times New Roman" w:cs="Times New Roman"/>
          <w:sz w:val="28"/>
          <w:szCs w:val="28"/>
        </w:rPr>
      </w:pPr>
      <w:r w:rsidRPr="004C4AF1">
        <w:rPr>
          <w:rFonts w:ascii="Times New Roman" w:hAnsi="Times New Roman" w:cs="Times New Roman"/>
          <w:sz w:val="28"/>
          <w:szCs w:val="28"/>
        </w:rPr>
        <w:t xml:space="preserve">Не существует </w:t>
      </w:r>
      <w:proofErr w:type="gramStart"/>
      <w:r w:rsidRPr="004C4AF1">
        <w:rPr>
          <w:rFonts w:ascii="Times New Roman" w:hAnsi="Times New Roman" w:cs="Times New Roman"/>
          <w:sz w:val="28"/>
          <w:szCs w:val="28"/>
        </w:rPr>
        <w:t>надежных</w:t>
      </w:r>
      <w:proofErr w:type="gramEnd"/>
      <w:r w:rsidRPr="004C4AF1">
        <w:rPr>
          <w:rFonts w:ascii="Times New Roman" w:hAnsi="Times New Roman" w:cs="Times New Roman"/>
          <w:sz w:val="28"/>
          <w:szCs w:val="28"/>
        </w:rPr>
        <w:t xml:space="preserve"> молекулярных </w:t>
      </w:r>
      <w:proofErr w:type="spellStart"/>
      <w:r w:rsidRPr="004C4AF1">
        <w:rPr>
          <w:rFonts w:ascii="Times New Roman" w:hAnsi="Times New Roman" w:cs="Times New Roman"/>
          <w:sz w:val="28"/>
          <w:szCs w:val="28"/>
        </w:rPr>
        <w:t>биомаркеров</w:t>
      </w:r>
      <w:proofErr w:type="spellEnd"/>
      <w:r w:rsidRPr="004C4AF1">
        <w:rPr>
          <w:rFonts w:ascii="Times New Roman" w:hAnsi="Times New Roman" w:cs="Times New Roman"/>
          <w:sz w:val="28"/>
          <w:szCs w:val="28"/>
        </w:rPr>
        <w:t>, позволяющих предсказать, какие глаза будут хорошо реагировать на химиотерапию, а какие с большей вероятностью не справятся с терапией и спровоцируют рецидив</w:t>
      </w:r>
      <w:r w:rsidR="00897EA0" w:rsidRPr="00897EA0">
        <w:rPr>
          <w:rFonts w:ascii="Times New Roman" w:hAnsi="Times New Roman" w:cs="Times New Roman"/>
          <w:sz w:val="28"/>
          <w:szCs w:val="28"/>
        </w:rPr>
        <w:t>[1]</w:t>
      </w:r>
      <w:r w:rsidRPr="00506C53">
        <w:rPr>
          <w:rFonts w:ascii="Times New Roman" w:hAnsi="Times New Roman" w:cs="Times New Roman"/>
          <w:sz w:val="28"/>
          <w:szCs w:val="28"/>
        </w:rPr>
        <w:t>.</w:t>
      </w:r>
    </w:p>
    <w:p w:rsidR="00506C53" w:rsidRDefault="00506C53" w:rsidP="00524795">
      <w:pPr>
        <w:ind w:firstLine="709"/>
        <w:jc w:val="left"/>
        <w:rPr>
          <w:rFonts w:ascii="Times New Roman" w:hAnsi="Times New Roman" w:cs="Times New Roman"/>
          <w:sz w:val="28"/>
          <w:szCs w:val="28"/>
        </w:rPr>
      </w:pPr>
      <w:r w:rsidRPr="00506C53">
        <w:rPr>
          <w:rFonts w:ascii="Times New Roman" w:hAnsi="Times New Roman" w:cs="Times New Roman"/>
          <w:sz w:val="28"/>
          <w:szCs w:val="28"/>
        </w:rPr>
        <w:t>Высокий риск вторичного радиационно-индуцированного р</w:t>
      </w:r>
      <w:r>
        <w:rPr>
          <w:rFonts w:ascii="Times New Roman" w:hAnsi="Times New Roman" w:cs="Times New Roman"/>
          <w:sz w:val="28"/>
          <w:szCs w:val="28"/>
        </w:rPr>
        <w:t>ецидива</w:t>
      </w:r>
      <w:r w:rsidRPr="00506C53">
        <w:rPr>
          <w:rFonts w:ascii="Times New Roman" w:hAnsi="Times New Roman" w:cs="Times New Roman"/>
          <w:sz w:val="28"/>
          <w:szCs w:val="28"/>
        </w:rPr>
        <w:t xml:space="preserve"> у пациентов с </w:t>
      </w:r>
      <w:proofErr w:type="spellStart"/>
      <w:r w:rsidRPr="00506C53">
        <w:rPr>
          <w:rFonts w:ascii="Times New Roman" w:hAnsi="Times New Roman" w:cs="Times New Roman"/>
          <w:sz w:val="28"/>
          <w:szCs w:val="28"/>
        </w:rPr>
        <w:t>ретинобластомой</w:t>
      </w:r>
      <w:proofErr w:type="spellEnd"/>
      <w:r w:rsidRPr="00506C53">
        <w:rPr>
          <w:rFonts w:ascii="Times New Roman" w:hAnsi="Times New Roman" w:cs="Times New Roman"/>
          <w:sz w:val="28"/>
          <w:szCs w:val="28"/>
        </w:rPr>
        <w:t xml:space="preserve"> привел к попыткам заменить лучевую терапию либо внутривенной химиотерапией (популяризированной в конце 1980-х годов), либо </w:t>
      </w:r>
      <w:r>
        <w:rPr>
          <w:rFonts w:ascii="Times New Roman" w:hAnsi="Times New Roman" w:cs="Times New Roman"/>
          <w:sz w:val="28"/>
          <w:szCs w:val="28"/>
        </w:rPr>
        <w:t>СИАХТ</w:t>
      </w:r>
      <w:r w:rsidRPr="00506C53">
        <w:rPr>
          <w:rFonts w:ascii="Times New Roman" w:hAnsi="Times New Roman" w:cs="Times New Roman"/>
          <w:sz w:val="28"/>
          <w:szCs w:val="28"/>
        </w:rPr>
        <w:t xml:space="preserve"> (популяризированной в середине 2000-х годов) в сочетании с м</w:t>
      </w:r>
      <w:r>
        <w:rPr>
          <w:rFonts w:ascii="Times New Roman" w:hAnsi="Times New Roman" w:cs="Times New Roman"/>
          <w:sz w:val="28"/>
          <w:szCs w:val="28"/>
        </w:rPr>
        <w:t>естными консолидирующими мерами,</w:t>
      </w:r>
      <w:r w:rsidR="00E620C9">
        <w:rPr>
          <w:rFonts w:ascii="Times New Roman" w:hAnsi="Times New Roman" w:cs="Times New Roman"/>
          <w:sz w:val="28"/>
          <w:szCs w:val="28"/>
        </w:rPr>
        <w:t xml:space="preserve"> </w:t>
      </w:r>
      <w:r>
        <w:rPr>
          <w:rFonts w:ascii="Times New Roman" w:hAnsi="Times New Roman" w:cs="Times New Roman"/>
          <w:sz w:val="28"/>
          <w:szCs w:val="28"/>
        </w:rPr>
        <w:t>такими</w:t>
      </w:r>
      <w:r w:rsidRPr="00506C53">
        <w:rPr>
          <w:rFonts w:ascii="Times New Roman" w:hAnsi="Times New Roman" w:cs="Times New Roman"/>
          <w:sz w:val="28"/>
          <w:szCs w:val="28"/>
        </w:rPr>
        <w:t xml:space="preserve"> как криотерапия, лазерная </w:t>
      </w:r>
      <w:proofErr w:type="spellStart"/>
      <w:r w:rsidRPr="00506C53">
        <w:rPr>
          <w:rFonts w:ascii="Times New Roman" w:hAnsi="Times New Roman" w:cs="Times New Roman"/>
          <w:sz w:val="28"/>
          <w:szCs w:val="28"/>
        </w:rPr>
        <w:t>фотокоагуляция</w:t>
      </w:r>
      <w:proofErr w:type="spellEnd"/>
      <w:r w:rsidRPr="00506C53">
        <w:rPr>
          <w:rFonts w:ascii="Times New Roman" w:hAnsi="Times New Roman" w:cs="Times New Roman"/>
          <w:sz w:val="28"/>
          <w:szCs w:val="28"/>
        </w:rPr>
        <w:t xml:space="preserve"> или локальная </w:t>
      </w:r>
      <w:proofErr w:type="spellStart"/>
      <w:r w:rsidRPr="00506C53">
        <w:rPr>
          <w:rFonts w:ascii="Times New Roman" w:hAnsi="Times New Roman" w:cs="Times New Roman"/>
          <w:sz w:val="28"/>
          <w:szCs w:val="28"/>
        </w:rPr>
        <w:t>интравитреальная</w:t>
      </w:r>
      <w:proofErr w:type="spellEnd"/>
      <w:r w:rsidRPr="00506C53">
        <w:rPr>
          <w:rFonts w:ascii="Times New Roman" w:hAnsi="Times New Roman" w:cs="Times New Roman"/>
          <w:sz w:val="28"/>
          <w:szCs w:val="28"/>
        </w:rPr>
        <w:t xml:space="preserve"> инъекция </w:t>
      </w:r>
      <w:r w:rsidRPr="00506C53">
        <w:rPr>
          <w:rFonts w:ascii="Times New Roman" w:hAnsi="Times New Roman" w:cs="Times New Roman"/>
          <w:sz w:val="28"/>
          <w:szCs w:val="28"/>
        </w:rPr>
        <w:lastRenderedPageBreak/>
        <w:t xml:space="preserve">химиотерапевтических агентов. </w:t>
      </w:r>
      <w:proofErr w:type="spellStart"/>
      <w:r w:rsidRPr="00506C53">
        <w:rPr>
          <w:rFonts w:ascii="Times New Roman" w:hAnsi="Times New Roman" w:cs="Times New Roman"/>
          <w:sz w:val="28"/>
          <w:szCs w:val="28"/>
        </w:rPr>
        <w:t>Ретинобластома</w:t>
      </w:r>
      <w:proofErr w:type="spellEnd"/>
      <w:r w:rsidRPr="00506C53">
        <w:rPr>
          <w:rFonts w:ascii="Times New Roman" w:hAnsi="Times New Roman" w:cs="Times New Roman"/>
          <w:sz w:val="28"/>
          <w:szCs w:val="28"/>
        </w:rPr>
        <w:t xml:space="preserve"> является злокачественной опухолью, чувствительной к химиотерапии. Агенты, наиболее часто используемые для </w:t>
      </w:r>
      <w:r>
        <w:rPr>
          <w:rFonts w:ascii="Times New Roman" w:hAnsi="Times New Roman" w:cs="Times New Roman"/>
          <w:sz w:val="28"/>
          <w:szCs w:val="28"/>
        </w:rPr>
        <w:t>СИАХТ</w:t>
      </w:r>
      <w:r w:rsidRPr="00506C53">
        <w:rPr>
          <w:rFonts w:ascii="Times New Roman" w:hAnsi="Times New Roman" w:cs="Times New Roman"/>
          <w:sz w:val="28"/>
          <w:szCs w:val="28"/>
        </w:rPr>
        <w:t xml:space="preserve">, включают </w:t>
      </w:r>
      <w:proofErr w:type="spellStart"/>
      <w:r w:rsidRPr="00506C53">
        <w:rPr>
          <w:rFonts w:ascii="Times New Roman" w:hAnsi="Times New Roman" w:cs="Times New Roman"/>
          <w:sz w:val="28"/>
          <w:szCs w:val="28"/>
        </w:rPr>
        <w:t>мелфалан</w:t>
      </w:r>
      <w:proofErr w:type="spellEnd"/>
      <w:r w:rsidRPr="00506C53">
        <w:rPr>
          <w:rFonts w:ascii="Times New Roman" w:hAnsi="Times New Roman" w:cs="Times New Roman"/>
          <w:sz w:val="28"/>
          <w:szCs w:val="28"/>
        </w:rPr>
        <w:t xml:space="preserve">, </w:t>
      </w:r>
      <w:proofErr w:type="spellStart"/>
      <w:r w:rsidRPr="00506C53">
        <w:rPr>
          <w:rFonts w:ascii="Times New Roman" w:hAnsi="Times New Roman" w:cs="Times New Roman"/>
          <w:sz w:val="28"/>
          <w:szCs w:val="28"/>
        </w:rPr>
        <w:t>карбоплатин</w:t>
      </w:r>
      <w:proofErr w:type="spellEnd"/>
      <w:r w:rsidRPr="00506C53">
        <w:rPr>
          <w:rFonts w:ascii="Times New Roman" w:hAnsi="Times New Roman" w:cs="Times New Roman"/>
          <w:sz w:val="28"/>
          <w:szCs w:val="28"/>
        </w:rPr>
        <w:t xml:space="preserve"> и </w:t>
      </w:r>
      <w:proofErr w:type="spellStart"/>
      <w:r w:rsidRPr="00506C53">
        <w:rPr>
          <w:rFonts w:ascii="Times New Roman" w:hAnsi="Times New Roman" w:cs="Times New Roman"/>
          <w:sz w:val="28"/>
          <w:szCs w:val="28"/>
        </w:rPr>
        <w:t>топотекан</w:t>
      </w:r>
      <w:proofErr w:type="spellEnd"/>
      <w:r w:rsidRPr="00506C53">
        <w:rPr>
          <w:rFonts w:ascii="Times New Roman" w:hAnsi="Times New Roman" w:cs="Times New Roman"/>
          <w:sz w:val="28"/>
          <w:szCs w:val="28"/>
        </w:rPr>
        <w:t xml:space="preserve">; для системной терапии используются различные схемы, чаще всего </w:t>
      </w:r>
      <w:proofErr w:type="spellStart"/>
      <w:r w:rsidRPr="00506C53">
        <w:rPr>
          <w:rFonts w:ascii="Times New Roman" w:hAnsi="Times New Roman" w:cs="Times New Roman"/>
          <w:sz w:val="28"/>
          <w:szCs w:val="28"/>
        </w:rPr>
        <w:t>карбоплатин</w:t>
      </w:r>
      <w:proofErr w:type="spellEnd"/>
      <w:r w:rsidRPr="00506C53">
        <w:rPr>
          <w:rFonts w:ascii="Times New Roman" w:hAnsi="Times New Roman" w:cs="Times New Roman"/>
          <w:sz w:val="28"/>
          <w:szCs w:val="28"/>
        </w:rPr>
        <w:t xml:space="preserve">, </w:t>
      </w:r>
      <w:proofErr w:type="spellStart"/>
      <w:r w:rsidRPr="00506C53">
        <w:rPr>
          <w:rFonts w:ascii="Times New Roman" w:hAnsi="Times New Roman" w:cs="Times New Roman"/>
          <w:sz w:val="28"/>
          <w:szCs w:val="28"/>
        </w:rPr>
        <w:t>винкристин</w:t>
      </w:r>
      <w:proofErr w:type="spellEnd"/>
      <w:r w:rsidRPr="00506C53">
        <w:rPr>
          <w:rFonts w:ascii="Times New Roman" w:hAnsi="Times New Roman" w:cs="Times New Roman"/>
          <w:sz w:val="28"/>
          <w:szCs w:val="28"/>
        </w:rPr>
        <w:t xml:space="preserve">, </w:t>
      </w:r>
      <w:proofErr w:type="spellStart"/>
      <w:r w:rsidRPr="00506C53">
        <w:rPr>
          <w:rFonts w:ascii="Times New Roman" w:hAnsi="Times New Roman" w:cs="Times New Roman"/>
          <w:sz w:val="28"/>
          <w:szCs w:val="28"/>
        </w:rPr>
        <w:t>этопозид</w:t>
      </w:r>
      <w:proofErr w:type="spellEnd"/>
      <w:r w:rsidRPr="00506C53">
        <w:rPr>
          <w:rFonts w:ascii="Times New Roman" w:hAnsi="Times New Roman" w:cs="Times New Roman"/>
          <w:sz w:val="28"/>
          <w:szCs w:val="28"/>
        </w:rPr>
        <w:t xml:space="preserve"> и </w:t>
      </w:r>
      <w:proofErr w:type="spellStart"/>
      <w:r w:rsidRPr="00506C53">
        <w:rPr>
          <w:rFonts w:ascii="Times New Roman" w:hAnsi="Times New Roman" w:cs="Times New Roman"/>
          <w:sz w:val="28"/>
          <w:szCs w:val="28"/>
        </w:rPr>
        <w:t>топотекан</w:t>
      </w:r>
      <w:proofErr w:type="spellEnd"/>
      <w:r>
        <w:rPr>
          <w:rFonts w:ascii="Times New Roman" w:hAnsi="Times New Roman" w:cs="Times New Roman"/>
          <w:sz w:val="28"/>
          <w:szCs w:val="28"/>
        </w:rPr>
        <w:t xml:space="preserve">. </w:t>
      </w:r>
    </w:p>
    <w:p w:rsidR="00506C53" w:rsidRDefault="00B90294" w:rsidP="00524795">
      <w:pPr>
        <w:ind w:firstLine="709"/>
        <w:jc w:val="left"/>
        <w:rPr>
          <w:rFonts w:ascii="Times New Roman" w:hAnsi="Times New Roman" w:cs="Times New Roman"/>
          <w:b/>
          <w:sz w:val="28"/>
          <w:szCs w:val="28"/>
        </w:rPr>
      </w:pPr>
      <w:proofErr w:type="spellStart"/>
      <w:r>
        <w:rPr>
          <w:rFonts w:ascii="Times New Roman" w:hAnsi="Times New Roman" w:cs="Times New Roman"/>
          <w:b/>
          <w:sz w:val="28"/>
          <w:szCs w:val="28"/>
        </w:rPr>
        <w:t>Суперселективная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интраартериальная</w:t>
      </w:r>
      <w:proofErr w:type="spellEnd"/>
      <w:r>
        <w:rPr>
          <w:rFonts w:ascii="Times New Roman" w:hAnsi="Times New Roman" w:cs="Times New Roman"/>
          <w:b/>
          <w:sz w:val="28"/>
          <w:szCs w:val="28"/>
        </w:rPr>
        <w:t xml:space="preserve"> химиотерапия (СИАХТ)</w:t>
      </w:r>
    </w:p>
    <w:p w:rsidR="00A32E43" w:rsidRPr="00A32E43" w:rsidRDefault="00E90444" w:rsidP="00524795">
      <w:pPr>
        <w:ind w:firstLine="709"/>
        <w:jc w:val="left"/>
        <w:rPr>
          <w:rStyle w:val="rynqvb"/>
          <w:rFonts w:ascii="Times New Roman" w:hAnsi="Times New Roman" w:cs="Times New Roman"/>
          <w:color w:val="000000"/>
          <w:sz w:val="28"/>
          <w:szCs w:val="28"/>
          <w:shd w:val="clear" w:color="auto" w:fill="F5F5F5"/>
        </w:rPr>
      </w:pPr>
      <w:r w:rsidRPr="00506C53">
        <w:rPr>
          <w:rFonts w:ascii="Times New Roman" w:hAnsi="Times New Roman" w:cs="Times New Roman"/>
          <w:sz w:val="28"/>
          <w:szCs w:val="28"/>
        </w:rPr>
        <w:t>В попытке уменьшить системные побочные эффекты и доставить высокодозную локализованную химиотерапию к опухоли впер</w:t>
      </w:r>
      <w:r>
        <w:rPr>
          <w:rFonts w:ascii="Times New Roman" w:hAnsi="Times New Roman" w:cs="Times New Roman"/>
          <w:sz w:val="28"/>
          <w:szCs w:val="28"/>
        </w:rPr>
        <w:t xml:space="preserve">вые были применена </w:t>
      </w:r>
      <w:proofErr w:type="spellStart"/>
      <w:r>
        <w:rPr>
          <w:rFonts w:ascii="Times New Roman" w:hAnsi="Times New Roman" w:cs="Times New Roman"/>
          <w:sz w:val="28"/>
          <w:szCs w:val="28"/>
        </w:rPr>
        <w:t>интраретриальная</w:t>
      </w:r>
      <w:proofErr w:type="spellEnd"/>
      <w:r>
        <w:rPr>
          <w:rFonts w:ascii="Times New Roman" w:hAnsi="Times New Roman" w:cs="Times New Roman"/>
          <w:sz w:val="28"/>
          <w:szCs w:val="28"/>
        </w:rPr>
        <w:t xml:space="preserve"> доставка химиотерапевтических агентов</w:t>
      </w:r>
      <w:r w:rsidRPr="00506C53">
        <w:rPr>
          <w:rFonts w:ascii="Times New Roman" w:hAnsi="Times New Roman" w:cs="Times New Roman"/>
          <w:sz w:val="28"/>
          <w:szCs w:val="28"/>
        </w:rPr>
        <w:t>.</w:t>
      </w:r>
      <w:r w:rsidR="00E620C9">
        <w:rPr>
          <w:rFonts w:ascii="Times New Roman" w:hAnsi="Times New Roman" w:cs="Times New Roman"/>
          <w:sz w:val="28"/>
          <w:szCs w:val="28"/>
        </w:rPr>
        <w:t xml:space="preserve"> </w:t>
      </w:r>
      <w:r w:rsidR="00A32E43" w:rsidRPr="00A32E43">
        <w:rPr>
          <w:rFonts w:ascii="Times New Roman" w:hAnsi="Times New Roman" w:cs="Times New Roman"/>
          <w:sz w:val="28"/>
          <w:szCs w:val="28"/>
        </w:rPr>
        <w:t xml:space="preserve">В отличие от системной ПХТ, </w:t>
      </w:r>
      <w:proofErr w:type="spellStart"/>
      <w:r w:rsidR="00A32E43" w:rsidRPr="00A32E43">
        <w:rPr>
          <w:rFonts w:ascii="Times New Roman" w:hAnsi="Times New Roman" w:cs="Times New Roman"/>
          <w:sz w:val="28"/>
          <w:szCs w:val="28"/>
        </w:rPr>
        <w:t>суп</w:t>
      </w:r>
      <w:r w:rsidR="00A32E43">
        <w:rPr>
          <w:rFonts w:ascii="Times New Roman" w:hAnsi="Times New Roman" w:cs="Times New Roman"/>
          <w:sz w:val="28"/>
          <w:szCs w:val="28"/>
        </w:rPr>
        <w:t>ерселективная</w:t>
      </w:r>
      <w:proofErr w:type="spellEnd"/>
      <w:r w:rsidR="00E620C9">
        <w:rPr>
          <w:rFonts w:ascii="Times New Roman" w:hAnsi="Times New Roman" w:cs="Times New Roman"/>
          <w:sz w:val="28"/>
          <w:szCs w:val="28"/>
        </w:rPr>
        <w:t xml:space="preserve"> </w:t>
      </w:r>
      <w:proofErr w:type="spellStart"/>
      <w:r w:rsidR="00A32E43">
        <w:rPr>
          <w:rFonts w:ascii="Times New Roman" w:hAnsi="Times New Roman" w:cs="Times New Roman"/>
          <w:sz w:val="28"/>
          <w:szCs w:val="28"/>
        </w:rPr>
        <w:t>интра</w:t>
      </w:r>
      <w:r w:rsidR="00A32E43" w:rsidRPr="00A32E43">
        <w:rPr>
          <w:rFonts w:ascii="Times New Roman" w:hAnsi="Times New Roman" w:cs="Times New Roman"/>
          <w:sz w:val="28"/>
          <w:szCs w:val="28"/>
        </w:rPr>
        <w:t>артериальная</w:t>
      </w:r>
      <w:proofErr w:type="spellEnd"/>
      <w:r w:rsidR="00A32E43" w:rsidRPr="00A32E43">
        <w:rPr>
          <w:rFonts w:ascii="Times New Roman" w:hAnsi="Times New Roman" w:cs="Times New Roman"/>
          <w:sz w:val="28"/>
          <w:szCs w:val="28"/>
        </w:rPr>
        <w:t xml:space="preserve"> химиот</w:t>
      </w:r>
      <w:r w:rsidR="00A32E43">
        <w:rPr>
          <w:rFonts w:ascii="Times New Roman" w:hAnsi="Times New Roman" w:cs="Times New Roman"/>
          <w:sz w:val="28"/>
          <w:szCs w:val="28"/>
        </w:rPr>
        <w:t>ерапия (СИАХТ) относится к мето</w:t>
      </w:r>
      <w:r w:rsidR="00A32E43" w:rsidRPr="00A32E43">
        <w:rPr>
          <w:rFonts w:ascii="Times New Roman" w:hAnsi="Times New Roman" w:cs="Times New Roman"/>
          <w:sz w:val="28"/>
          <w:szCs w:val="28"/>
        </w:rPr>
        <w:t xml:space="preserve">дам локальной химиотерапии наряду с </w:t>
      </w:r>
      <w:proofErr w:type="spellStart"/>
      <w:r w:rsidR="00A32E43" w:rsidRPr="00A32E43">
        <w:rPr>
          <w:rFonts w:ascii="Times New Roman" w:hAnsi="Times New Roman" w:cs="Times New Roman"/>
          <w:sz w:val="28"/>
          <w:szCs w:val="28"/>
        </w:rPr>
        <w:t>интравитреальной</w:t>
      </w:r>
      <w:proofErr w:type="spellEnd"/>
      <w:r w:rsidR="00A32E43" w:rsidRPr="00A32E43">
        <w:rPr>
          <w:rFonts w:ascii="Times New Roman" w:hAnsi="Times New Roman" w:cs="Times New Roman"/>
          <w:sz w:val="28"/>
          <w:szCs w:val="28"/>
        </w:rPr>
        <w:t xml:space="preserve"> химиотерапией (ИВХ) и </w:t>
      </w:r>
      <w:proofErr w:type="spellStart"/>
      <w:r w:rsidR="00A32E43" w:rsidRPr="00A32E43">
        <w:rPr>
          <w:rFonts w:ascii="Times New Roman" w:hAnsi="Times New Roman" w:cs="Times New Roman"/>
          <w:sz w:val="28"/>
          <w:szCs w:val="28"/>
        </w:rPr>
        <w:t>субконъюнктивальным</w:t>
      </w:r>
      <w:proofErr w:type="spellEnd"/>
      <w:r w:rsidR="00A32E43" w:rsidRPr="00A32E43">
        <w:rPr>
          <w:rFonts w:ascii="Times New Roman" w:hAnsi="Times New Roman" w:cs="Times New Roman"/>
          <w:sz w:val="28"/>
          <w:szCs w:val="28"/>
        </w:rPr>
        <w:t xml:space="preserve"> введением химиопрепаратов. Первенство в ра</w:t>
      </w:r>
      <w:r w:rsidR="00A32E43">
        <w:rPr>
          <w:rFonts w:ascii="Times New Roman" w:hAnsi="Times New Roman" w:cs="Times New Roman"/>
          <w:sz w:val="28"/>
          <w:szCs w:val="28"/>
        </w:rPr>
        <w:t>зработке техники СИАХТ принадле</w:t>
      </w:r>
      <w:r w:rsidR="00A32E43" w:rsidRPr="00A32E43">
        <w:rPr>
          <w:rFonts w:ascii="Times New Roman" w:hAnsi="Times New Roman" w:cs="Times New Roman"/>
          <w:sz w:val="28"/>
          <w:szCs w:val="28"/>
        </w:rPr>
        <w:t xml:space="preserve">жит японским исследователям T. </w:t>
      </w:r>
      <w:proofErr w:type="spellStart"/>
      <w:r w:rsidR="00A32E43" w:rsidRPr="00A32E43">
        <w:rPr>
          <w:rFonts w:ascii="Times New Roman" w:hAnsi="Times New Roman" w:cs="Times New Roman"/>
          <w:sz w:val="28"/>
          <w:szCs w:val="28"/>
        </w:rPr>
        <w:t>Yamaneetal</w:t>
      </w:r>
      <w:proofErr w:type="spellEnd"/>
      <w:r w:rsidR="00A32E43" w:rsidRPr="00A32E43">
        <w:rPr>
          <w:rFonts w:ascii="Times New Roman" w:hAnsi="Times New Roman" w:cs="Times New Roman"/>
          <w:sz w:val="28"/>
          <w:szCs w:val="28"/>
        </w:rPr>
        <w:t xml:space="preserve">., которые в 2004 г. подробно описали методику проведения в общей сложности 563 процедур у 187 пациентов </w:t>
      </w:r>
      <w:proofErr w:type="gramStart"/>
      <w:r w:rsidR="00A32E43" w:rsidRPr="00A32E43">
        <w:rPr>
          <w:rFonts w:ascii="Times New Roman" w:hAnsi="Times New Roman" w:cs="Times New Roman"/>
          <w:sz w:val="28"/>
          <w:szCs w:val="28"/>
        </w:rPr>
        <w:t>с</w:t>
      </w:r>
      <w:proofErr w:type="gramEnd"/>
      <w:r w:rsidR="00E620C9">
        <w:rPr>
          <w:rFonts w:ascii="Times New Roman" w:hAnsi="Times New Roman" w:cs="Times New Roman"/>
          <w:sz w:val="28"/>
          <w:szCs w:val="28"/>
        </w:rPr>
        <w:t xml:space="preserve"> </w:t>
      </w:r>
      <w:r w:rsidR="00A32E43">
        <w:rPr>
          <w:rFonts w:ascii="Times New Roman" w:hAnsi="Times New Roman" w:cs="Times New Roman"/>
          <w:sz w:val="28"/>
          <w:szCs w:val="28"/>
        </w:rPr>
        <w:t xml:space="preserve">интраокулярной </w:t>
      </w:r>
      <w:proofErr w:type="spellStart"/>
      <w:r w:rsidR="00A32E43">
        <w:rPr>
          <w:rFonts w:ascii="Times New Roman" w:hAnsi="Times New Roman" w:cs="Times New Roman"/>
          <w:sz w:val="28"/>
          <w:szCs w:val="28"/>
        </w:rPr>
        <w:t>ретинобластомой</w:t>
      </w:r>
      <w:proofErr w:type="spellEnd"/>
      <w:r w:rsidR="00E620C9">
        <w:rPr>
          <w:rFonts w:ascii="Times New Roman" w:hAnsi="Times New Roman" w:cs="Times New Roman"/>
          <w:sz w:val="28"/>
          <w:szCs w:val="28"/>
        </w:rPr>
        <w:t xml:space="preserve"> </w:t>
      </w:r>
      <w:r w:rsidR="00A32E43" w:rsidRPr="00897EA0">
        <w:rPr>
          <w:rFonts w:ascii="Times New Roman" w:hAnsi="Times New Roman" w:cs="Times New Roman"/>
          <w:sz w:val="28"/>
          <w:szCs w:val="28"/>
        </w:rPr>
        <w:t>[</w:t>
      </w:r>
      <w:r w:rsidR="00A32E43">
        <w:rPr>
          <w:rFonts w:ascii="Times New Roman" w:hAnsi="Times New Roman" w:cs="Times New Roman"/>
          <w:sz w:val="28"/>
          <w:szCs w:val="28"/>
        </w:rPr>
        <w:t>5</w:t>
      </w:r>
      <w:r w:rsidR="00B90294">
        <w:rPr>
          <w:rFonts w:ascii="Times New Roman" w:hAnsi="Times New Roman" w:cs="Times New Roman"/>
          <w:sz w:val="28"/>
          <w:szCs w:val="28"/>
        </w:rPr>
        <w:t>,8</w:t>
      </w:r>
      <w:r w:rsidR="00A32E43" w:rsidRPr="00897EA0">
        <w:rPr>
          <w:rFonts w:ascii="Times New Roman" w:hAnsi="Times New Roman" w:cs="Times New Roman"/>
          <w:sz w:val="28"/>
          <w:szCs w:val="28"/>
        </w:rPr>
        <w:t>]</w:t>
      </w:r>
      <w:r w:rsidR="00A32E43">
        <w:rPr>
          <w:rFonts w:ascii="Times New Roman" w:hAnsi="Times New Roman" w:cs="Times New Roman"/>
          <w:sz w:val="28"/>
          <w:szCs w:val="28"/>
        </w:rPr>
        <w:t>.</w:t>
      </w:r>
    </w:p>
    <w:p w:rsidR="00AC23F2" w:rsidRDefault="00506C53" w:rsidP="00524795">
      <w:pPr>
        <w:ind w:firstLine="709"/>
        <w:jc w:val="left"/>
        <w:rPr>
          <w:rFonts w:ascii="Times New Roman" w:hAnsi="Times New Roman" w:cs="Times New Roman"/>
          <w:sz w:val="28"/>
          <w:szCs w:val="28"/>
        </w:rPr>
      </w:pPr>
      <w:r w:rsidRPr="00506C53">
        <w:rPr>
          <w:rFonts w:ascii="Times New Roman" w:hAnsi="Times New Roman" w:cs="Times New Roman"/>
          <w:sz w:val="28"/>
          <w:szCs w:val="28"/>
        </w:rPr>
        <w:t xml:space="preserve">Эта процедура выполняется </w:t>
      </w:r>
      <w:proofErr w:type="spellStart"/>
      <w:r w:rsidRPr="00506C53">
        <w:rPr>
          <w:rFonts w:ascii="Times New Roman" w:hAnsi="Times New Roman" w:cs="Times New Roman"/>
          <w:sz w:val="28"/>
          <w:szCs w:val="28"/>
        </w:rPr>
        <w:t>нейр</w:t>
      </w:r>
      <w:proofErr w:type="gramStart"/>
      <w:r w:rsidRPr="00506C53">
        <w:rPr>
          <w:rFonts w:ascii="Times New Roman" w:hAnsi="Times New Roman" w:cs="Times New Roman"/>
          <w:sz w:val="28"/>
          <w:szCs w:val="28"/>
        </w:rPr>
        <w:t>о</w:t>
      </w:r>
      <w:proofErr w:type="spellEnd"/>
      <w:r w:rsidRPr="00506C53">
        <w:rPr>
          <w:rFonts w:ascii="Times New Roman" w:hAnsi="Times New Roman" w:cs="Times New Roman"/>
          <w:sz w:val="28"/>
          <w:szCs w:val="28"/>
        </w:rPr>
        <w:t>-</w:t>
      </w:r>
      <w:proofErr w:type="gramEnd"/>
      <w:r w:rsidRPr="00506C53">
        <w:rPr>
          <w:rFonts w:ascii="Times New Roman" w:hAnsi="Times New Roman" w:cs="Times New Roman"/>
          <w:sz w:val="28"/>
          <w:szCs w:val="28"/>
        </w:rPr>
        <w:t xml:space="preserve"> или </w:t>
      </w:r>
      <w:proofErr w:type="spellStart"/>
      <w:r w:rsidRPr="00506C53">
        <w:rPr>
          <w:rFonts w:ascii="Times New Roman" w:hAnsi="Times New Roman" w:cs="Times New Roman"/>
          <w:sz w:val="28"/>
          <w:szCs w:val="28"/>
        </w:rPr>
        <w:t>эндоваскулярным</w:t>
      </w:r>
      <w:proofErr w:type="spellEnd"/>
      <w:r w:rsidRPr="00506C53">
        <w:rPr>
          <w:rFonts w:ascii="Times New Roman" w:hAnsi="Times New Roman" w:cs="Times New Roman"/>
          <w:sz w:val="28"/>
          <w:szCs w:val="28"/>
        </w:rPr>
        <w:t xml:space="preserve"> хирургом.</w:t>
      </w:r>
      <w:r w:rsidR="00E620C9">
        <w:rPr>
          <w:rFonts w:ascii="Times New Roman" w:hAnsi="Times New Roman" w:cs="Times New Roman"/>
          <w:sz w:val="28"/>
          <w:szCs w:val="28"/>
        </w:rPr>
        <w:t xml:space="preserve"> </w:t>
      </w:r>
      <w:r w:rsidR="00AC23F2" w:rsidRPr="00AC23F2">
        <w:rPr>
          <w:rFonts w:ascii="Times New Roman" w:hAnsi="Times New Roman" w:cs="Times New Roman"/>
          <w:sz w:val="28"/>
          <w:szCs w:val="28"/>
        </w:rPr>
        <w:t>В настоящее вр</w:t>
      </w:r>
      <w:r w:rsidR="00AC23F2">
        <w:rPr>
          <w:rFonts w:ascii="Times New Roman" w:hAnsi="Times New Roman" w:cs="Times New Roman"/>
          <w:sz w:val="28"/>
          <w:szCs w:val="28"/>
        </w:rPr>
        <w:t>емя существуют два основных спо</w:t>
      </w:r>
      <w:r w:rsidR="00AC23F2" w:rsidRPr="00AC23F2">
        <w:rPr>
          <w:rFonts w:ascii="Times New Roman" w:hAnsi="Times New Roman" w:cs="Times New Roman"/>
          <w:sz w:val="28"/>
          <w:szCs w:val="28"/>
        </w:rPr>
        <w:t xml:space="preserve">соба </w:t>
      </w:r>
      <w:proofErr w:type="spellStart"/>
      <w:r w:rsidR="00AC23F2" w:rsidRPr="00AC23F2">
        <w:rPr>
          <w:rFonts w:ascii="Times New Roman" w:hAnsi="Times New Roman" w:cs="Times New Roman"/>
          <w:sz w:val="28"/>
          <w:szCs w:val="28"/>
        </w:rPr>
        <w:t>интраартериальной</w:t>
      </w:r>
      <w:proofErr w:type="spellEnd"/>
      <w:r w:rsidR="00AC23F2" w:rsidRPr="00AC23F2">
        <w:rPr>
          <w:rFonts w:ascii="Times New Roman" w:hAnsi="Times New Roman" w:cs="Times New Roman"/>
          <w:sz w:val="28"/>
          <w:szCs w:val="28"/>
        </w:rPr>
        <w:t xml:space="preserve"> доставки лекарственных препаратов к опухоли сетчатки глаза: </w:t>
      </w:r>
    </w:p>
    <w:p w:rsidR="00AC23F2" w:rsidRDefault="00AC23F2" w:rsidP="00524795">
      <w:pPr>
        <w:ind w:firstLine="709"/>
        <w:jc w:val="left"/>
        <w:rPr>
          <w:rFonts w:ascii="Times New Roman" w:hAnsi="Times New Roman" w:cs="Times New Roman"/>
          <w:sz w:val="28"/>
          <w:szCs w:val="28"/>
        </w:rPr>
      </w:pPr>
      <w:proofErr w:type="gramStart"/>
      <w:r w:rsidRPr="00AC23F2">
        <w:rPr>
          <w:rFonts w:ascii="Times New Roman" w:hAnsi="Times New Roman" w:cs="Times New Roman"/>
          <w:sz w:val="28"/>
          <w:szCs w:val="28"/>
        </w:rPr>
        <w:t xml:space="preserve">1) </w:t>
      </w:r>
      <w:proofErr w:type="spellStart"/>
      <w:r w:rsidRPr="00AC23F2">
        <w:rPr>
          <w:rFonts w:ascii="Times New Roman" w:hAnsi="Times New Roman" w:cs="Times New Roman"/>
          <w:sz w:val="28"/>
          <w:szCs w:val="28"/>
        </w:rPr>
        <w:t>микрокатете</w:t>
      </w:r>
      <w:r>
        <w:rPr>
          <w:rFonts w:ascii="Times New Roman" w:hAnsi="Times New Roman" w:cs="Times New Roman"/>
          <w:sz w:val="28"/>
          <w:szCs w:val="28"/>
        </w:rPr>
        <w:t>рная</w:t>
      </w:r>
      <w:proofErr w:type="spellEnd"/>
      <w:r>
        <w:rPr>
          <w:rFonts w:ascii="Times New Roman" w:hAnsi="Times New Roman" w:cs="Times New Roman"/>
          <w:sz w:val="28"/>
          <w:szCs w:val="28"/>
        </w:rPr>
        <w:t xml:space="preserve"> техника, которая заключает</w:t>
      </w:r>
      <w:r w:rsidRPr="00AC23F2">
        <w:rPr>
          <w:rFonts w:ascii="Times New Roman" w:hAnsi="Times New Roman" w:cs="Times New Roman"/>
          <w:sz w:val="28"/>
          <w:szCs w:val="28"/>
        </w:rPr>
        <w:t xml:space="preserve">ся в </w:t>
      </w:r>
      <w:proofErr w:type="spellStart"/>
      <w:r w:rsidRPr="00AC23F2">
        <w:rPr>
          <w:rFonts w:ascii="Times New Roman" w:hAnsi="Times New Roman" w:cs="Times New Roman"/>
          <w:sz w:val="28"/>
          <w:szCs w:val="28"/>
        </w:rPr>
        <w:t>суперселективной</w:t>
      </w:r>
      <w:proofErr w:type="spellEnd"/>
      <w:r w:rsidRPr="00AC23F2">
        <w:rPr>
          <w:rFonts w:ascii="Times New Roman" w:hAnsi="Times New Roman" w:cs="Times New Roman"/>
          <w:sz w:val="28"/>
          <w:szCs w:val="28"/>
        </w:rPr>
        <w:t xml:space="preserve"> катетеризации с помощью </w:t>
      </w:r>
      <w:proofErr w:type="spellStart"/>
      <w:r w:rsidRPr="00AC23F2">
        <w:rPr>
          <w:rFonts w:ascii="Times New Roman" w:hAnsi="Times New Roman" w:cs="Times New Roman"/>
          <w:sz w:val="28"/>
          <w:szCs w:val="28"/>
        </w:rPr>
        <w:t>микрокатетера</w:t>
      </w:r>
      <w:r>
        <w:rPr>
          <w:rFonts w:ascii="Times New Roman" w:hAnsi="Times New Roman" w:cs="Times New Roman"/>
          <w:sz w:val="28"/>
          <w:szCs w:val="28"/>
        </w:rPr>
        <w:t>глазной</w:t>
      </w:r>
      <w:proofErr w:type="spellEnd"/>
      <w:r>
        <w:rPr>
          <w:rFonts w:ascii="Times New Roman" w:hAnsi="Times New Roman" w:cs="Times New Roman"/>
          <w:sz w:val="28"/>
          <w:szCs w:val="28"/>
        </w:rPr>
        <w:t xml:space="preserve"> артерии или коллатераль</w:t>
      </w:r>
      <w:r w:rsidRPr="00AC23F2">
        <w:rPr>
          <w:rFonts w:ascii="Times New Roman" w:hAnsi="Times New Roman" w:cs="Times New Roman"/>
          <w:sz w:val="28"/>
          <w:szCs w:val="28"/>
        </w:rPr>
        <w:t>ных ветвей н</w:t>
      </w:r>
      <w:r>
        <w:rPr>
          <w:rFonts w:ascii="Times New Roman" w:hAnsi="Times New Roman" w:cs="Times New Roman"/>
          <w:sz w:val="28"/>
          <w:szCs w:val="28"/>
        </w:rPr>
        <w:t>аружной сонной артерии при гемо</w:t>
      </w:r>
      <w:r w:rsidRPr="00AC23F2">
        <w:rPr>
          <w:rFonts w:ascii="Times New Roman" w:hAnsi="Times New Roman" w:cs="Times New Roman"/>
          <w:sz w:val="28"/>
          <w:szCs w:val="28"/>
        </w:rPr>
        <w:t xml:space="preserve">динамическом перераспределении кровотока с последующей </w:t>
      </w:r>
      <w:proofErr w:type="spellStart"/>
      <w:r w:rsidRPr="00AC23F2">
        <w:rPr>
          <w:rFonts w:ascii="Times New Roman" w:hAnsi="Times New Roman" w:cs="Times New Roman"/>
          <w:sz w:val="28"/>
          <w:szCs w:val="28"/>
        </w:rPr>
        <w:t>инфузией</w:t>
      </w:r>
      <w:proofErr w:type="spellEnd"/>
      <w:r w:rsidRPr="00AC23F2">
        <w:rPr>
          <w:rFonts w:ascii="Times New Roman" w:hAnsi="Times New Roman" w:cs="Times New Roman"/>
          <w:sz w:val="28"/>
          <w:szCs w:val="28"/>
        </w:rPr>
        <w:t xml:space="preserve"> химиопрепарата; </w:t>
      </w:r>
      <w:proofErr w:type="gramEnd"/>
    </w:p>
    <w:p w:rsidR="00506C53" w:rsidRDefault="00AC23F2" w:rsidP="00524795">
      <w:pPr>
        <w:ind w:firstLine="709"/>
        <w:jc w:val="left"/>
        <w:rPr>
          <w:rFonts w:ascii="Times New Roman" w:hAnsi="Times New Roman" w:cs="Times New Roman"/>
          <w:sz w:val="28"/>
          <w:szCs w:val="28"/>
        </w:rPr>
      </w:pPr>
      <w:r w:rsidRPr="00AC23F2">
        <w:rPr>
          <w:rFonts w:ascii="Times New Roman" w:hAnsi="Times New Roman" w:cs="Times New Roman"/>
          <w:sz w:val="28"/>
          <w:szCs w:val="28"/>
        </w:rPr>
        <w:t xml:space="preserve">2) </w:t>
      </w:r>
      <w:proofErr w:type="spellStart"/>
      <w:r w:rsidRPr="00AC23F2">
        <w:rPr>
          <w:rFonts w:ascii="Times New Roman" w:hAnsi="Times New Roman" w:cs="Times New Roman"/>
          <w:sz w:val="28"/>
          <w:szCs w:val="28"/>
        </w:rPr>
        <w:t>микробаллонная</w:t>
      </w:r>
      <w:proofErr w:type="spellEnd"/>
      <w:r w:rsidRPr="00AC23F2">
        <w:rPr>
          <w:rFonts w:ascii="Times New Roman" w:hAnsi="Times New Roman" w:cs="Times New Roman"/>
          <w:sz w:val="28"/>
          <w:szCs w:val="28"/>
        </w:rPr>
        <w:t xml:space="preserve"> техника, при выполнении которой</w:t>
      </w:r>
      <w:r>
        <w:rPr>
          <w:rFonts w:ascii="Times New Roman" w:hAnsi="Times New Roman" w:cs="Times New Roman"/>
          <w:sz w:val="28"/>
          <w:szCs w:val="28"/>
        </w:rPr>
        <w:t xml:space="preserve"> с помощью специального </w:t>
      </w:r>
      <w:proofErr w:type="spellStart"/>
      <w:r>
        <w:rPr>
          <w:rFonts w:ascii="Times New Roman" w:hAnsi="Times New Roman" w:cs="Times New Roman"/>
          <w:sz w:val="28"/>
          <w:szCs w:val="28"/>
        </w:rPr>
        <w:t>баллона-</w:t>
      </w:r>
      <w:r w:rsidRPr="00AC23F2">
        <w:rPr>
          <w:rFonts w:ascii="Times New Roman" w:hAnsi="Times New Roman" w:cs="Times New Roman"/>
          <w:sz w:val="28"/>
          <w:szCs w:val="28"/>
        </w:rPr>
        <w:t>окклюдера</w:t>
      </w:r>
      <w:proofErr w:type="spellEnd"/>
      <w:r w:rsidRPr="00AC23F2">
        <w:rPr>
          <w:rFonts w:ascii="Times New Roman" w:hAnsi="Times New Roman" w:cs="Times New Roman"/>
          <w:sz w:val="28"/>
          <w:szCs w:val="28"/>
        </w:rPr>
        <w:t xml:space="preserve"> производится временная остановка кровотока в бассейне </w:t>
      </w:r>
      <w:proofErr w:type="spellStart"/>
      <w:r w:rsidRPr="00AC23F2">
        <w:rPr>
          <w:rFonts w:ascii="Times New Roman" w:hAnsi="Times New Roman" w:cs="Times New Roman"/>
          <w:sz w:val="28"/>
          <w:szCs w:val="28"/>
        </w:rPr>
        <w:t>ипсилатеральной</w:t>
      </w:r>
      <w:proofErr w:type="spellEnd"/>
      <w:r w:rsidRPr="00AC23F2">
        <w:rPr>
          <w:rFonts w:ascii="Times New Roman" w:hAnsi="Times New Roman" w:cs="Times New Roman"/>
          <w:sz w:val="28"/>
          <w:szCs w:val="28"/>
        </w:rPr>
        <w:t xml:space="preserve"> внутренней сонной артерии </w:t>
      </w:r>
      <w:proofErr w:type="spellStart"/>
      <w:r w:rsidRPr="00AC23F2">
        <w:rPr>
          <w:rFonts w:ascii="Times New Roman" w:hAnsi="Times New Roman" w:cs="Times New Roman"/>
          <w:sz w:val="28"/>
          <w:szCs w:val="28"/>
        </w:rPr>
        <w:t>дистальнее</w:t>
      </w:r>
      <w:proofErr w:type="spellEnd"/>
      <w:r w:rsidRPr="00AC23F2">
        <w:rPr>
          <w:rFonts w:ascii="Times New Roman" w:hAnsi="Times New Roman" w:cs="Times New Roman"/>
          <w:sz w:val="28"/>
          <w:szCs w:val="28"/>
        </w:rPr>
        <w:t xml:space="preserve"> места отхождения глазной артерии с введением химиопрепарата </w:t>
      </w:r>
      <w:proofErr w:type="spellStart"/>
      <w:r w:rsidRPr="00AC23F2">
        <w:rPr>
          <w:rFonts w:ascii="Times New Roman" w:hAnsi="Times New Roman" w:cs="Times New Roman"/>
          <w:sz w:val="28"/>
          <w:szCs w:val="28"/>
        </w:rPr>
        <w:t>проксимальнее</w:t>
      </w:r>
      <w:proofErr w:type="spellEnd"/>
      <w:r w:rsidRPr="00AC23F2">
        <w:rPr>
          <w:rFonts w:ascii="Times New Roman" w:hAnsi="Times New Roman" w:cs="Times New Roman"/>
          <w:sz w:val="28"/>
          <w:szCs w:val="28"/>
        </w:rPr>
        <w:t xml:space="preserve"> баллона, что создает условия для селективного попадания лекарства в сосуды глаза без риска его выброса в сосуды мозга</w:t>
      </w:r>
      <w:r w:rsidR="00E620C9">
        <w:rPr>
          <w:rFonts w:ascii="Times New Roman" w:hAnsi="Times New Roman" w:cs="Times New Roman"/>
          <w:sz w:val="28"/>
          <w:szCs w:val="28"/>
        </w:rPr>
        <w:t xml:space="preserve"> </w:t>
      </w:r>
      <w:r w:rsidRPr="00897EA0">
        <w:rPr>
          <w:rFonts w:ascii="Times New Roman" w:hAnsi="Times New Roman" w:cs="Times New Roman"/>
          <w:sz w:val="28"/>
          <w:szCs w:val="28"/>
        </w:rPr>
        <w:t>[</w:t>
      </w:r>
      <w:r>
        <w:rPr>
          <w:rFonts w:ascii="Times New Roman" w:hAnsi="Times New Roman" w:cs="Times New Roman"/>
          <w:sz w:val="28"/>
          <w:szCs w:val="28"/>
        </w:rPr>
        <w:t>6</w:t>
      </w:r>
      <w:r w:rsidR="00B90294">
        <w:rPr>
          <w:rFonts w:ascii="Times New Roman" w:hAnsi="Times New Roman" w:cs="Times New Roman"/>
          <w:sz w:val="28"/>
          <w:szCs w:val="28"/>
        </w:rPr>
        <w:t>,8</w:t>
      </w:r>
      <w:r w:rsidRPr="00897EA0">
        <w:rPr>
          <w:rFonts w:ascii="Times New Roman" w:hAnsi="Times New Roman" w:cs="Times New Roman"/>
          <w:sz w:val="28"/>
          <w:szCs w:val="28"/>
        </w:rPr>
        <w:t>]</w:t>
      </w:r>
      <w:r>
        <w:t>.</w:t>
      </w:r>
      <w:r w:rsidR="00506C53" w:rsidRPr="00506C53">
        <w:rPr>
          <w:rFonts w:ascii="Times New Roman" w:hAnsi="Times New Roman" w:cs="Times New Roman"/>
          <w:sz w:val="28"/>
          <w:szCs w:val="28"/>
        </w:rPr>
        <w:t xml:space="preserve"> Канюлю вводят через бедренную артерию и продвигают к устью глазной артерии. </w:t>
      </w:r>
      <w:r w:rsidR="00506C53">
        <w:rPr>
          <w:rFonts w:ascii="Times New Roman" w:hAnsi="Times New Roman" w:cs="Times New Roman"/>
          <w:sz w:val="28"/>
          <w:szCs w:val="28"/>
        </w:rPr>
        <w:lastRenderedPageBreak/>
        <w:t>З</w:t>
      </w:r>
      <w:r w:rsidR="00506C53" w:rsidRPr="00506C53">
        <w:rPr>
          <w:rFonts w:ascii="Times New Roman" w:hAnsi="Times New Roman" w:cs="Times New Roman"/>
          <w:sz w:val="28"/>
          <w:szCs w:val="28"/>
        </w:rPr>
        <w:t>атем пульсирующим образом доставляется в глазную артерию в течение приблизительно 30 минут. Процедура проводится под общей анестезией, а назальны</w:t>
      </w:r>
      <w:r w:rsidR="00506C53">
        <w:rPr>
          <w:rFonts w:ascii="Times New Roman" w:hAnsi="Times New Roman" w:cs="Times New Roman"/>
          <w:sz w:val="28"/>
          <w:szCs w:val="28"/>
        </w:rPr>
        <w:t xml:space="preserve">й </w:t>
      </w:r>
      <w:proofErr w:type="spellStart"/>
      <w:r w:rsidR="00506C53">
        <w:rPr>
          <w:rFonts w:ascii="Times New Roman" w:hAnsi="Times New Roman" w:cs="Times New Roman"/>
          <w:sz w:val="28"/>
          <w:szCs w:val="28"/>
        </w:rPr>
        <w:t>деконгестант</w:t>
      </w:r>
      <w:proofErr w:type="spellEnd"/>
      <w:r w:rsidR="00506C53" w:rsidRPr="00506C53">
        <w:rPr>
          <w:rFonts w:ascii="Times New Roman" w:hAnsi="Times New Roman" w:cs="Times New Roman"/>
          <w:sz w:val="28"/>
          <w:szCs w:val="28"/>
        </w:rPr>
        <w:t xml:space="preserve"> обычно впрыскивается в ноздрю на стороне лечения, чтобы отвести кровь от слизистой оболочки носа и уменьш</w:t>
      </w:r>
      <w:r w:rsidR="00506C53">
        <w:rPr>
          <w:rFonts w:ascii="Times New Roman" w:hAnsi="Times New Roman" w:cs="Times New Roman"/>
          <w:sz w:val="28"/>
          <w:szCs w:val="28"/>
        </w:rPr>
        <w:t>ить местные побочные эффекты</w:t>
      </w:r>
      <w:r w:rsidR="00506C53" w:rsidRPr="00506C53">
        <w:rPr>
          <w:rFonts w:ascii="Times New Roman" w:hAnsi="Times New Roman" w:cs="Times New Roman"/>
          <w:sz w:val="28"/>
          <w:szCs w:val="28"/>
        </w:rPr>
        <w:t xml:space="preserve">. </w:t>
      </w:r>
      <w:r w:rsidR="00506C53">
        <w:rPr>
          <w:rFonts w:ascii="Times New Roman" w:hAnsi="Times New Roman" w:cs="Times New Roman"/>
          <w:sz w:val="28"/>
          <w:szCs w:val="28"/>
        </w:rPr>
        <w:t>Успешная СИАХТ</w:t>
      </w:r>
      <w:r w:rsidR="00506C53" w:rsidRPr="00506C53">
        <w:rPr>
          <w:rFonts w:ascii="Times New Roman" w:hAnsi="Times New Roman" w:cs="Times New Roman"/>
          <w:sz w:val="28"/>
          <w:szCs w:val="28"/>
        </w:rPr>
        <w:t xml:space="preserve"> требует высокой степени специализированного хирургического мастерства и должна выполняться в центрах, имеющих опыт проведения этой процедуры</w:t>
      </w:r>
      <w:r w:rsidR="00B90294">
        <w:rPr>
          <w:rFonts w:ascii="Times New Roman" w:hAnsi="Times New Roman" w:cs="Times New Roman"/>
          <w:sz w:val="28"/>
          <w:szCs w:val="28"/>
        </w:rPr>
        <w:t xml:space="preserve"> </w:t>
      </w:r>
      <w:r w:rsidR="00897EA0" w:rsidRPr="00897EA0">
        <w:rPr>
          <w:rFonts w:ascii="Times New Roman" w:hAnsi="Times New Roman" w:cs="Times New Roman"/>
          <w:sz w:val="28"/>
          <w:szCs w:val="28"/>
        </w:rPr>
        <w:t>[1]</w:t>
      </w:r>
      <w:r w:rsidR="00506C53" w:rsidRPr="00506C53">
        <w:rPr>
          <w:rFonts w:ascii="Times New Roman" w:hAnsi="Times New Roman" w:cs="Times New Roman"/>
          <w:sz w:val="28"/>
          <w:szCs w:val="28"/>
        </w:rPr>
        <w:t>.</w:t>
      </w:r>
    </w:p>
    <w:p w:rsidR="00E90444" w:rsidRDefault="00E90444" w:rsidP="00524795">
      <w:pPr>
        <w:ind w:firstLine="709"/>
        <w:jc w:val="left"/>
        <w:rPr>
          <w:rFonts w:ascii="Times New Roman" w:hAnsi="Times New Roman" w:cs="Times New Roman"/>
          <w:sz w:val="28"/>
          <w:szCs w:val="28"/>
        </w:rPr>
      </w:pPr>
      <w:r w:rsidRPr="00E90444">
        <w:rPr>
          <w:rFonts w:ascii="Times New Roman" w:hAnsi="Times New Roman" w:cs="Times New Roman"/>
          <w:sz w:val="28"/>
          <w:szCs w:val="28"/>
        </w:rPr>
        <w:t xml:space="preserve">Выбор в качестве химиотерапевтического агента </w:t>
      </w:r>
      <w:proofErr w:type="spellStart"/>
      <w:r w:rsidRPr="00E90444">
        <w:rPr>
          <w:rFonts w:ascii="Times New Roman" w:hAnsi="Times New Roman" w:cs="Times New Roman"/>
          <w:sz w:val="28"/>
          <w:szCs w:val="28"/>
        </w:rPr>
        <w:t>мелфалана</w:t>
      </w:r>
      <w:proofErr w:type="spellEnd"/>
      <w:r w:rsidRPr="00E90444">
        <w:rPr>
          <w:rFonts w:ascii="Times New Roman" w:hAnsi="Times New Roman" w:cs="Times New Roman"/>
          <w:sz w:val="28"/>
          <w:szCs w:val="28"/>
        </w:rPr>
        <w:t xml:space="preserve"> основывался на сведениях о высокой чувствительности к нему культуры клеток </w:t>
      </w:r>
      <w:proofErr w:type="spellStart"/>
      <w:r w:rsidRPr="00E90444">
        <w:rPr>
          <w:rFonts w:ascii="Times New Roman" w:hAnsi="Times New Roman" w:cs="Times New Roman"/>
          <w:sz w:val="28"/>
          <w:szCs w:val="28"/>
        </w:rPr>
        <w:t>ретинобластомы</w:t>
      </w:r>
      <w:proofErr w:type="spellEnd"/>
      <w:r w:rsidRPr="00E90444">
        <w:rPr>
          <w:rFonts w:ascii="Times New Roman" w:hAnsi="Times New Roman" w:cs="Times New Roman"/>
          <w:sz w:val="28"/>
          <w:szCs w:val="28"/>
        </w:rPr>
        <w:t xml:space="preserve">. </w:t>
      </w:r>
      <w:proofErr w:type="spellStart"/>
      <w:r w:rsidR="00AC23F2">
        <w:rPr>
          <w:rFonts w:ascii="Times New Roman" w:hAnsi="Times New Roman" w:cs="Times New Roman"/>
          <w:sz w:val="28"/>
          <w:szCs w:val="28"/>
        </w:rPr>
        <w:t>Мелфалан</w:t>
      </w:r>
      <w:proofErr w:type="spellEnd"/>
      <w:r w:rsidR="00AC23F2">
        <w:rPr>
          <w:rFonts w:ascii="Times New Roman" w:hAnsi="Times New Roman" w:cs="Times New Roman"/>
          <w:sz w:val="28"/>
          <w:szCs w:val="28"/>
        </w:rPr>
        <w:t xml:space="preserve"> - </w:t>
      </w:r>
      <w:r w:rsidR="00AC23F2" w:rsidRPr="00AC23F2">
        <w:rPr>
          <w:rFonts w:ascii="Times New Roman" w:hAnsi="Times New Roman" w:cs="Times New Roman"/>
          <w:sz w:val="28"/>
          <w:szCs w:val="28"/>
        </w:rPr>
        <w:t>пр</w:t>
      </w:r>
      <w:r w:rsidR="00AC23F2">
        <w:rPr>
          <w:rFonts w:ascii="Times New Roman" w:hAnsi="Times New Roman" w:cs="Times New Roman"/>
          <w:sz w:val="28"/>
          <w:szCs w:val="28"/>
        </w:rPr>
        <w:t xml:space="preserve">отивоопухолевое средство </w:t>
      </w:r>
      <w:proofErr w:type="spellStart"/>
      <w:r w:rsidR="00AC23F2">
        <w:rPr>
          <w:rFonts w:ascii="Times New Roman" w:hAnsi="Times New Roman" w:cs="Times New Roman"/>
          <w:sz w:val="28"/>
          <w:szCs w:val="28"/>
        </w:rPr>
        <w:t>алкили</w:t>
      </w:r>
      <w:r w:rsidR="00AC23F2" w:rsidRPr="00AC23F2">
        <w:rPr>
          <w:rFonts w:ascii="Times New Roman" w:hAnsi="Times New Roman" w:cs="Times New Roman"/>
          <w:sz w:val="28"/>
          <w:szCs w:val="28"/>
        </w:rPr>
        <w:t>рующего</w:t>
      </w:r>
      <w:proofErr w:type="spellEnd"/>
      <w:r w:rsidR="00AC23F2" w:rsidRPr="00AC23F2">
        <w:rPr>
          <w:rFonts w:ascii="Times New Roman" w:hAnsi="Times New Roman" w:cs="Times New Roman"/>
          <w:sz w:val="28"/>
          <w:szCs w:val="28"/>
        </w:rPr>
        <w:t xml:space="preserve"> типа, производное азотистого иприта. </w:t>
      </w:r>
      <w:proofErr w:type="spellStart"/>
      <w:r w:rsidR="00AC23F2" w:rsidRPr="00AC23F2">
        <w:rPr>
          <w:rFonts w:ascii="Times New Roman" w:hAnsi="Times New Roman" w:cs="Times New Roman"/>
          <w:sz w:val="28"/>
          <w:szCs w:val="28"/>
        </w:rPr>
        <w:t>Мелфалан</w:t>
      </w:r>
      <w:proofErr w:type="spellEnd"/>
      <w:r w:rsidR="00AC23F2" w:rsidRPr="00AC23F2">
        <w:rPr>
          <w:rFonts w:ascii="Times New Roman" w:hAnsi="Times New Roman" w:cs="Times New Roman"/>
          <w:sz w:val="28"/>
          <w:szCs w:val="28"/>
        </w:rPr>
        <w:t xml:space="preserve"> в терапевтических дозах при системной терапии </w:t>
      </w:r>
      <w:proofErr w:type="spellStart"/>
      <w:r w:rsidR="00AC23F2" w:rsidRPr="00AC23F2">
        <w:rPr>
          <w:rFonts w:ascii="Times New Roman" w:hAnsi="Times New Roman" w:cs="Times New Roman"/>
          <w:sz w:val="28"/>
          <w:szCs w:val="28"/>
        </w:rPr>
        <w:t>высокотоксичен</w:t>
      </w:r>
      <w:proofErr w:type="spellEnd"/>
      <w:r w:rsidR="00AC23F2" w:rsidRPr="00AC23F2">
        <w:rPr>
          <w:rFonts w:ascii="Times New Roman" w:hAnsi="Times New Roman" w:cs="Times New Roman"/>
          <w:sz w:val="28"/>
          <w:szCs w:val="28"/>
        </w:rPr>
        <w:t xml:space="preserve">, </w:t>
      </w:r>
      <w:proofErr w:type="gramStart"/>
      <w:r w:rsidR="00AC23F2" w:rsidRPr="00AC23F2">
        <w:rPr>
          <w:rFonts w:ascii="Times New Roman" w:hAnsi="Times New Roman" w:cs="Times New Roman"/>
          <w:sz w:val="28"/>
          <w:szCs w:val="28"/>
        </w:rPr>
        <w:t>однако</w:t>
      </w:r>
      <w:proofErr w:type="gramEnd"/>
      <w:r w:rsidR="00AC23F2" w:rsidRPr="00AC23F2">
        <w:rPr>
          <w:rFonts w:ascii="Times New Roman" w:hAnsi="Times New Roman" w:cs="Times New Roman"/>
          <w:sz w:val="28"/>
          <w:szCs w:val="28"/>
        </w:rPr>
        <w:t xml:space="preserve"> при селективном внутриартериальном введении благодаря своей высокой эффек</w:t>
      </w:r>
      <w:r w:rsidR="00AC23F2">
        <w:rPr>
          <w:rFonts w:ascii="Times New Roman" w:hAnsi="Times New Roman" w:cs="Times New Roman"/>
          <w:sz w:val="28"/>
          <w:szCs w:val="28"/>
        </w:rPr>
        <w:t>тивности и короткому периоду по</w:t>
      </w:r>
      <w:r w:rsidR="00AC23F2" w:rsidRPr="00AC23F2">
        <w:rPr>
          <w:rFonts w:ascii="Times New Roman" w:hAnsi="Times New Roman" w:cs="Times New Roman"/>
          <w:sz w:val="28"/>
          <w:szCs w:val="28"/>
        </w:rPr>
        <w:t>лувыведения может быть безопасно использован в качестве основного химиотерапевтического агента</w:t>
      </w:r>
      <w:r w:rsidR="00B90294">
        <w:rPr>
          <w:rFonts w:ascii="Times New Roman" w:hAnsi="Times New Roman" w:cs="Times New Roman"/>
          <w:sz w:val="28"/>
          <w:szCs w:val="28"/>
        </w:rPr>
        <w:t xml:space="preserve"> </w:t>
      </w:r>
      <w:r w:rsidR="00AC23F2" w:rsidRPr="00897EA0">
        <w:rPr>
          <w:rFonts w:ascii="Times New Roman" w:hAnsi="Times New Roman" w:cs="Times New Roman"/>
          <w:sz w:val="28"/>
          <w:szCs w:val="28"/>
        </w:rPr>
        <w:t>[</w:t>
      </w:r>
      <w:r w:rsidR="00AC23F2">
        <w:rPr>
          <w:rFonts w:ascii="Times New Roman" w:hAnsi="Times New Roman" w:cs="Times New Roman"/>
          <w:sz w:val="28"/>
          <w:szCs w:val="28"/>
        </w:rPr>
        <w:t>6</w:t>
      </w:r>
      <w:r w:rsidR="00AC23F2" w:rsidRPr="00897EA0">
        <w:rPr>
          <w:rFonts w:ascii="Times New Roman" w:hAnsi="Times New Roman" w:cs="Times New Roman"/>
          <w:sz w:val="28"/>
          <w:szCs w:val="28"/>
        </w:rPr>
        <w:t>]</w:t>
      </w:r>
      <w:r w:rsidR="00AC23F2">
        <w:t xml:space="preserve">. </w:t>
      </w:r>
      <w:r w:rsidRPr="00E90444">
        <w:rPr>
          <w:rFonts w:ascii="Times New Roman" w:hAnsi="Times New Roman" w:cs="Times New Roman"/>
          <w:sz w:val="28"/>
          <w:szCs w:val="28"/>
        </w:rPr>
        <w:t xml:space="preserve">Доза препарата варьировала в диапазоне от 5 до 40 мг. Автором была определена оптимальная доза </w:t>
      </w:r>
      <w:proofErr w:type="spellStart"/>
      <w:r w:rsidRPr="00E90444">
        <w:rPr>
          <w:rFonts w:ascii="Times New Roman" w:hAnsi="Times New Roman" w:cs="Times New Roman"/>
          <w:sz w:val="28"/>
          <w:szCs w:val="28"/>
        </w:rPr>
        <w:t>мелфалана</w:t>
      </w:r>
      <w:proofErr w:type="spellEnd"/>
      <w:r w:rsidRPr="00E90444">
        <w:rPr>
          <w:rFonts w:ascii="Times New Roman" w:hAnsi="Times New Roman" w:cs="Times New Roman"/>
          <w:sz w:val="28"/>
          <w:szCs w:val="28"/>
        </w:rPr>
        <w:t xml:space="preserve"> — 7,5 мг, обладавшая наибольшей эффективностью и удовлетворительным профилем токсичности</w:t>
      </w:r>
      <w:r w:rsidR="00B90294">
        <w:rPr>
          <w:rFonts w:ascii="Times New Roman" w:hAnsi="Times New Roman" w:cs="Times New Roman"/>
          <w:sz w:val="28"/>
          <w:szCs w:val="28"/>
        </w:rPr>
        <w:t xml:space="preserve"> </w:t>
      </w:r>
      <w:r w:rsidRPr="00897EA0">
        <w:rPr>
          <w:rFonts w:ascii="Times New Roman" w:hAnsi="Times New Roman" w:cs="Times New Roman"/>
          <w:sz w:val="28"/>
          <w:szCs w:val="28"/>
        </w:rPr>
        <w:t>[</w:t>
      </w:r>
      <w:r>
        <w:rPr>
          <w:rFonts w:ascii="Times New Roman" w:hAnsi="Times New Roman" w:cs="Times New Roman"/>
          <w:sz w:val="28"/>
          <w:szCs w:val="28"/>
        </w:rPr>
        <w:t>5</w:t>
      </w:r>
      <w:r w:rsidRPr="00897EA0">
        <w:rPr>
          <w:rFonts w:ascii="Times New Roman" w:hAnsi="Times New Roman" w:cs="Times New Roman"/>
          <w:sz w:val="28"/>
          <w:szCs w:val="28"/>
        </w:rPr>
        <w:t>]</w:t>
      </w:r>
      <w:r>
        <w:t>.</w:t>
      </w:r>
      <w:r w:rsidR="00B90294">
        <w:t xml:space="preserve"> </w:t>
      </w:r>
      <w:r w:rsidR="00AC23F2">
        <w:rPr>
          <w:rFonts w:ascii="Times New Roman" w:hAnsi="Times New Roman" w:cs="Times New Roman"/>
          <w:sz w:val="28"/>
          <w:szCs w:val="28"/>
        </w:rPr>
        <w:t xml:space="preserve">При запущенных формах </w:t>
      </w:r>
      <w:proofErr w:type="spellStart"/>
      <w:r w:rsidR="00AC23F2">
        <w:rPr>
          <w:rFonts w:ascii="Times New Roman" w:hAnsi="Times New Roman" w:cs="Times New Roman"/>
          <w:sz w:val="28"/>
          <w:szCs w:val="28"/>
        </w:rPr>
        <w:t>рети</w:t>
      </w:r>
      <w:r w:rsidR="00AC23F2" w:rsidRPr="00AC23F2">
        <w:rPr>
          <w:rFonts w:ascii="Times New Roman" w:hAnsi="Times New Roman" w:cs="Times New Roman"/>
          <w:sz w:val="28"/>
          <w:szCs w:val="28"/>
        </w:rPr>
        <w:t>нобластомы</w:t>
      </w:r>
      <w:proofErr w:type="spellEnd"/>
      <w:r w:rsidR="00AC23F2" w:rsidRPr="00AC23F2">
        <w:rPr>
          <w:rFonts w:ascii="Times New Roman" w:hAnsi="Times New Roman" w:cs="Times New Roman"/>
          <w:sz w:val="28"/>
          <w:szCs w:val="28"/>
        </w:rPr>
        <w:t xml:space="preserve"> с обсеменением стекловидного тела описаны случаи совместного введения </w:t>
      </w:r>
      <w:proofErr w:type="spellStart"/>
      <w:r w:rsidR="00AC23F2" w:rsidRPr="00AC23F2">
        <w:rPr>
          <w:rFonts w:ascii="Times New Roman" w:hAnsi="Times New Roman" w:cs="Times New Roman"/>
          <w:sz w:val="28"/>
          <w:szCs w:val="28"/>
        </w:rPr>
        <w:t>мелфалана</w:t>
      </w:r>
      <w:proofErr w:type="spellEnd"/>
      <w:r w:rsidR="00AC23F2" w:rsidRPr="00AC23F2">
        <w:rPr>
          <w:rFonts w:ascii="Times New Roman" w:hAnsi="Times New Roman" w:cs="Times New Roman"/>
          <w:sz w:val="28"/>
          <w:szCs w:val="28"/>
        </w:rPr>
        <w:t xml:space="preserve"> с </w:t>
      </w:r>
      <w:proofErr w:type="spellStart"/>
      <w:r w:rsidR="00AC23F2" w:rsidRPr="00AC23F2">
        <w:rPr>
          <w:rFonts w:ascii="Times New Roman" w:hAnsi="Times New Roman" w:cs="Times New Roman"/>
          <w:sz w:val="28"/>
          <w:szCs w:val="28"/>
        </w:rPr>
        <w:t>топотеканом</w:t>
      </w:r>
      <w:proofErr w:type="spellEnd"/>
      <w:r w:rsidR="00AC23F2" w:rsidRPr="00AC23F2">
        <w:rPr>
          <w:rFonts w:ascii="Times New Roman" w:hAnsi="Times New Roman" w:cs="Times New Roman"/>
          <w:sz w:val="28"/>
          <w:szCs w:val="28"/>
        </w:rPr>
        <w:t>,</w:t>
      </w:r>
      <w:r w:rsidR="00AC23F2">
        <w:rPr>
          <w:rFonts w:ascii="Times New Roman" w:hAnsi="Times New Roman" w:cs="Times New Roman"/>
          <w:sz w:val="28"/>
          <w:szCs w:val="28"/>
        </w:rPr>
        <w:t xml:space="preserve"> а также с добавлением </w:t>
      </w:r>
      <w:proofErr w:type="spellStart"/>
      <w:r w:rsidR="00AC23F2">
        <w:rPr>
          <w:rFonts w:ascii="Times New Roman" w:hAnsi="Times New Roman" w:cs="Times New Roman"/>
          <w:sz w:val="28"/>
          <w:szCs w:val="28"/>
        </w:rPr>
        <w:t>карбопла</w:t>
      </w:r>
      <w:r w:rsidR="00AC23F2" w:rsidRPr="00AC23F2">
        <w:rPr>
          <w:rFonts w:ascii="Times New Roman" w:hAnsi="Times New Roman" w:cs="Times New Roman"/>
          <w:sz w:val="28"/>
          <w:szCs w:val="28"/>
        </w:rPr>
        <w:t>тина</w:t>
      </w:r>
      <w:proofErr w:type="spellEnd"/>
      <w:r w:rsidR="00AC23F2" w:rsidRPr="00AC23F2">
        <w:rPr>
          <w:rFonts w:ascii="Times New Roman" w:hAnsi="Times New Roman" w:cs="Times New Roman"/>
          <w:sz w:val="28"/>
          <w:szCs w:val="28"/>
        </w:rPr>
        <w:t>, что обосновывает его использование при резистентных и рецидивны</w:t>
      </w:r>
      <w:r w:rsidR="00AC23F2">
        <w:rPr>
          <w:rFonts w:ascii="Times New Roman" w:hAnsi="Times New Roman" w:cs="Times New Roman"/>
          <w:sz w:val="28"/>
          <w:szCs w:val="28"/>
        </w:rPr>
        <w:t xml:space="preserve">х формах </w:t>
      </w:r>
      <w:proofErr w:type="spellStart"/>
      <w:r w:rsidR="00AC23F2">
        <w:rPr>
          <w:rFonts w:ascii="Times New Roman" w:hAnsi="Times New Roman" w:cs="Times New Roman"/>
          <w:sz w:val="28"/>
          <w:szCs w:val="28"/>
        </w:rPr>
        <w:t>ретинобла</w:t>
      </w:r>
      <w:r w:rsidR="00AC23F2" w:rsidRPr="00AC23F2">
        <w:rPr>
          <w:rFonts w:ascii="Times New Roman" w:hAnsi="Times New Roman" w:cs="Times New Roman"/>
          <w:sz w:val="28"/>
          <w:szCs w:val="28"/>
        </w:rPr>
        <w:t>стомы</w:t>
      </w:r>
      <w:proofErr w:type="spellEnd"/>
      <w:r w:rsidR="00AC23F2" w:rsidRPr="00AC23F2">
        <w:rPr>
          <w:rFonts w:ascii="Times New Roman" w:hAnsi="Times New Roman" w:cs="Times New Roman"/>
          <w:sz w:val="28"/>
          <w:szCs w:val="28"/>
        </w:rPr>
        <w:t>, не ч</w:t>
      </w:r>
      <w:r w:rsidR="00AC23F2">
        <w:rPr>
          <w:rFonts w:ascii="Times New Roman" w:hAnsi="Times New Roman" w:cs="Times New Roman"/>
          <w:sz w:val="28"/>
          <w:szCs w:val="28"/>
        </w:rPr>
        <w:t xml:space="preserve">увствительных к </w:t>
      </w:r>
      <w:proofErr w:type="spellStart"/>
      <w:r w:rsidR="00AC23F2">
        <w:rPr>
          <w:rFonts w:ascii="Times New Roman" w:hAnsi="Times New Roman" w:cs="Times New Roman"/>
          <w:sz w:val="28"/>
          <w:szCs w:val="28"/>
        </w:rPr>
        <w:t>монотерапии</w:t>
      </w:r>
      <w:proofErr w:type="spellEnd"/>
      <w:r w:rsidR="00B90294">
        <w:rPr>
          <w:rFonts w:ascii="Times New Roman" w:hAnsi="Times New Roman" w:cs="Times New Roman"/>
          <w:sz w:val="28"/>
          <w:szCs w:val="28"/>
        </w:rPr>
        <w:t xml:space="preserve"> </w:t>
      </w:r>
      <w:proofErr w:type="spellStart"/>
      <w:r w:rsidR="00AC23F2">
        <w:rPr>
          <w:rFonts w:ascii="Times New Roman" w:hAnsi="Times New Roman" w:cs="Times New Roman"/>
          <w:sz w:val="28"/>
          <w:szCs w:val="28"/>
        </w:rPr>
        <w:t>мел</w:t>
      </w:r>
      <w:r w:rsidR="00AC23F2" w:rsidRPr="00AC23F2">
        <w:rPr>
          <w:rFonts w:ascii="Times New Roman" w:hAnsi="Times New Roman" w:cs="Times New Roman"/>
          <w:sz w:val="28"/>
          <w:szCs w:val="28"/>
        </w:rPr>
        <w:t>фаланом</w:t>
      </w:r>
      <w:proofErr w:type="spellEnd"/>
      <w:r w:rsidR="00B90294">
        <w:rPr>
          <w:rFonts w:ascii="Times New Roman" w:hAnsi="Times New Roman" w:cs="Times New Roman"/>
          <w:sz w:val="28"/>
          <w:szCs w:val="28"/>
        </w:rPr>
        <w:t xml:space="preserve"> </w:t>
      </w:r>
      <w:r w:rsidR="00AC23F2" w:rsidRPr="00897EA0">
        <w:rPr>
          <w:rFonts w:ascii="Times New Roman" w:hAnsi="Times New Roman" w:cs="Times New Roman"/>
          <w:sz w:val="28"/>
          <w:szCs w:val="28"/>
        </w:rPr>
        <w:t>[</w:t>
      </w:r>
      <w:r w:rsidR="00AC23F2">
        <w:rPr>
          <w:rFonts w:ascii="Times New Roman" w:hAnsi="Times New Roman" w:cs="Times New Roman"/>
          <w:sz w:val="28"/>
          <w:szCs w:val="28"/>
        </w:rPr>
        <w:t>6</w:t>
      </w:r>
      <w:r w:rsidR="00AC23F2" w:rsidRPr="00897EA0">
        <w:rPr>
          <w:rFonts w:ascii="Times New Roman" w:hAnsi="Times New Roman" w:cs="Times New Roman"/>
          <w:sz w:val="28"/>
          <w:szCs w:val="28"/>
        </w:rPr>
        <w:t>]</w:t>
      </w:r>
      <w:r w:rsidR="00AC23F2">
        <w:t>.</w:t>
      </w:r>
      <w:r w:rsidR="00B90294">
        <w:t xml:space="preserve"> </w:t>
      </w:r>
      <w:r w:rsidR="00AC23F2" w:rsidRPr="00AC23F2">
        <w:rPr>
          <w:rFonts w:ascii="Times New Roman" w:hAnsi="Times New Roman" w:cs="Times New Roman"/>
          <w:sz w:val="28"/>
          <w:szCs w:val="28"/>
        </w:rPr>
        <w:t xml:space="preserve">Имеются сообщения об успешном последовательном введении </w:t>
      </w:r>
      <w:proofErr w:type="spellStart"/>
      <w:r w:rsidR="00AC23F2" w:rsidRPr="00AC23F2">
        <w:rPr>
          <w:rFonts w:ascii="Times New Roman" w:hAnsi="Times New Roman" w:cs="Times New Roman"/>
          <w:sz w:val="28"/>
          <w:szCs w:val="28"/>
        </w:rPr>
        <w:t>алкилирующего</w:t>
      </w:r>
      <w:proofErr w:type="spellEnd"/>
      <w:r w:rsidR="00AC23F2" w:rsidRPr="00AC23F2">
        <w:rPr>
          <w:rFonts w:ascii="Times New Roman" w:hAnsi="Times New Roman" w:cs="Times New Roman"/>
          <w:sz w:val="28"/>
          <w:szCs w:val="28"/>
        </w:rPr>
        <w:t xml:space="preserve"> агента в обе глазные артерии одному ребенку в случае двусторонней </w:t>
      </w:r>
      <w:proofErr w:type="spellStart"/>
      <w:r w:rsidR="00AC23F2" w:rsidRPr="00AC23F2">
        <w:rPr>
          <w:rFonts w:ascii="Times New Roman" w:hAnsi="Times New Roman" w:cs="Times New Roman"/>
          <w:sz w:val="28"/>
          <w:szCs w:val="28"/>
        </w:rPr>
        <w:t>ретинобластомы</w:t>
      </w:r>
      <w:proofErr w:type="spellEnd"/>
      <w:r w:rsidR="00AC23F2" w:rsidRPr="00AC23F2">
        <w:rPr>
          <w:rFonts w:ascii="Times New Roman" w:hAnsi="Times New Roman" w:cs="Times New Roman"/>
          <w:sz w:val="28"/>
          <w:szCs w:val="28"/>
        </w:rPr>
        <w:t xml:space="preserve"> (тандемная терапия)</w:t>
      </w:r>
      <w:r w:rsidR="00AC23F2">
        <w:rPr>
          <w:rFonts w:ascii="Times New Roman" w:hAnsi="Times New Roman" w:cs="Times New Roman"/>
          <w:sz w:val="28"/>
          <w:szCs w:val="28"/>
        </w:rPr>
        <w:t>.</w:t>
      </w:r>
    </w:p>
    <w:p w:rsidR="00897EA0" w:rsidRPr="00932FF3" w:rsidRDefault="00897EA0" w:rsidP="00524795">
      <w:pPr>
        <w:ind w:firstLine="709"/>
        <w:rPr>
          <w:rFonts w:ascii="Times New Roman" w:hAnsi="Times New Roman" w:cs="Times New Roman"/>
          <w:sz w:val="28"/>
          <w:szCs w:val="28"/>
        </w:rPr>
      </w:pPr>
      <w:r w:rsidRPr="00932FF3">
        <w:rPr>
          <w:rFonts w:ascii="Times New Roman" w:hAnsi="Times New Roman" w:cs="Times New Roman"/>
          <w:sz w:val="28"/>
          <w:szCs w:val="28"/>
        </w:rPr>
        <w:t xml:space="preserve">Обычно считается, что по сравнению с системной химиотерапией, которая редко излечивает </w:t>
      </w:r>
      <w:proofErr w:type="gramStart"/>
      <w:r w:rsidRPr="00932FF3">
        <w:rPr>
          <w:rFonts w:ascii="Times New Roman" w:hAnsi="Times New Roman" w:cs="Times New Roman"/>
          <w:sz w:val="28"/>
          <w:szCs w:val="28"/>
        </w:rPr>
        <w:t>внутриглазную</w:t>
      </w:r>
      <w:proofErr w:type="gramEnd"/>
      <w:r w:rsidR="00B90294">
        <w:rPr>
          <w:rFonts w:ascii="Times New Roman" w:hAnsi="Times New Roman" w:cs="Times New Roman"/>
          <w:sz w:val="28"/>
          <w:szCs w:val="28"/>
        </w:rPr>
        <w:t xml:space="preserve"> </w:t>
      </w:r>
      <w:proofErr w:type="spellStart"/>
      <w:r w:rsidRPr="00932FF3">
        <w:rPr>
          <w:rFonts w:ascii="Times New Roman" w:hAnsi="Times New Roman" w:cs="Times New Roman"/>
          <w:sz w:val="28"/>
          <w:szCs w:val="28"/>
        </w:rPr>
        <w:t>ретинобластому</w:t>
      </w:r>
      <w:proofErr w:type="spellEnd"/>
      <w:r w:rsidRPr="00932FF3">
        <w:rPr>
          <w:rFonts w:ascii="Times New Roman" w:hAnsi="Times New Roman" w:cs="Times New Roman"/>
          <w:sz w:val="28"/>
          <w:szCs w:val="28"/>
        </w:rPr>
        <w:t xml:space="preserve"> сама по себе, </w:t>
      </w:r>
      <w:r w:rsidR="00B90294">
        <w:rPr>
          <w:rFonts w:ascii="Times New Roman" w:hAnsi="Times New Roman" w:cs="Times New Roman"/>
          <w:sz w:val="28"/>
          <w:szCs w:val="28"/>
        </w:rPr>
        <w:t>С</w:t>
      </w:r>
      <w:r w:rsidR="00932FF3">
        <w:rPr>
          <w:rFonts w:ascii="Times New Roman" w:hAnsi="Times New Roman" w:cs="Times New Roman"/>
          <w:sz w:val="28"/>
          <w:szCs w:val="28"/>
        </w:rPr>
        <w:t>ИАХТ</w:t>
      </w:r>
      <w:r w:rsidRPr="00932FF3">
        <w:rPr>
          <w:rFonts w:ascii="Times New Roman" w:hAnsi="Times New Roman" w:cs="Times New Roman"/>
          <w:sz w:val="28"/>
          <w:szCs w:val="28"/>
        </w:rPr>
        <w:t xml:space="preserve"> могут достигать более высоких концентраций препарата в глазу и, следовательно, теоретически имеют потенциал для увеличения показателей излечения при запущенных заболеваниях. Однако важно отметить, что </w:t>
      </w:r>
      <w:r w:rsidRPr="00932FF3">
        <w:rPr>
          <w:rFonts w:ascii="Times New Roman" w:hAnsi="Times New Roman" w:cs="Times New Roman"/>
          <w:sz w:val="28"/>
          <w:szCs w:val="28"/>
        </w:rPr>
        <w:lastRenderedPageBreak/>
        <w:t xml:space="preserve">системная химиотерапия обычно сочетается с местными консолидирующими методами (криотерапия, </w:t>
      </w:r>
      <w:proofErr w:type="spellStart"/>
      <w:r w:rsidRPr="00932FF3">
        <w:rPr>
          <w:rFonts w:ascii="Times New Roman" w:hAnsi="Times New Roman" w:cs="Times New Roman"/>
          <w:sz w:val="28"/>
          <w:szCs w:val="28"/>
        </w:rPr>
        <w:t>фотокоагуляция</w:t>
      </w:r>
      <w:proofErr w:type="spellEnd"/>
      <w:r w:rsidRPr="00932FF3">
        <w:rPr>
          <w:rFonts w:ascii="Times New Roman" w:hAnsi="Times New Roman" w:cs="Times New Roman"/>
          <w:sz w:val="28"/>
          <w:szCs w:val="28"/>
        </w:rPr>
        <w:t xml:space="preserve">, </w:t>
      </w:r>
      <w:proofErr w:type="spellStart"/>
      <w:r w:rsidRPr="00932FF3">
        <w:rPr>
          <w:rFonts w:ascii="Times New Roman" w:hAnsi="Times New Roman" w:cs="Times New Roman"/>
          <w:sz w:val="28"/>
          <w:szCs w:val="28"/>
        </w:rPr>
        <w:t>интравитреальное</w:t>
      </w:r>
      <w:proofErr w:type="spellEnd"/>
      <w:r w:rsidRPr="00932FF3">
        <w:rPr>
          <w:rFonts w:ascii="Times New Roman" w:hAnsi="Times New Roman" w:cs="Times New Roman"/>
          <w:sz w:val="28"/>
          <w:szCs w:val="28"/>
        </w:rPr>
        <w:t xml:space="preserve"> введение химиопрепаратов), что повышает показатели излечения. </w:t>
      </w:r>
      <w:proofErr w:type="gramStart"/>
      <w:r w:rsidRPr="00932FF3">
        <w:rPr>
          <w:rFonts w:ascii="Times New Roman" w:hAnsi="Times New Roman" w:cs="Times New Roman"/>
          <w:sz w:val="28"/>
          <w:szCs w:val="28"/>
        </w:rPr>
        <w:t xml:space="preserve">В систематическом обзоре и </w:t>
      </w:r>
      <w:proofErr w:type="spellStart"/>
      <w:r w:rsidRPr="00932FF3">
        <w:rPr>
          <w:rFonts w:ascii="Times New Roman" w:hAnsi="Times New Roman" w:cs="Times New Roman"/>
          <w:sz w:val="28"/>
          <w:szCs w:val="28"/>
        </w:rPr>
        <w:t>метаанализе</w:t>
      </w:r>
      <w:proofErr w:type="spellEnd"/>
      <w:r w:rsidRPr="00932FF3">
        <w:rPr>
          <w:rFonts w:ascii="Times New Roman" w:hAnsi="Times New Roman" w:cs="Times New Roman"/>
          <w:sz w:val="28"/>
          <w:szCs w:val="28"/>
        </w:rPr>
        <w:t xml:space="preserve">, который включал 12 серий случаев, в которых сообщалось об исходах у 655 пациентов (747 глаз), получавших </w:t>
      </w:r>
      <w:r w:rsidR="00B90294">
        <w:rPr>
          <w:rFonts w:ascii="Times New Roman" w:hAnsi="Times New Roman" w:cs="Times New Roman"/>
          <w:sz w:val="28"/>
          <w:szCs w:val="28"/>
        </w:rPr>
        <w:t>СИАХТ</w:t>
      </w:r>
      <w:r w:rsidRPr="00932FF3">
        <w:rPr>
          <w:rFonts w:ascii="Times New Roman" w:hAnsi="Times New Roman" w:cs="Times New Roman"/>
          <w:sz w:val="28"/>
          <w:szCs w:val="28"/>
        </w:rPr>
        <w:t xml:space="preserve">, спасение глазного яблока было достигнуто в 66% случаев </w:t>
      </w:r>
      <w:r w:rsidRPr="00B90294">
        <w:rPr>
          <w:rFonts w:ascii="Times New Roman" w:hAnsi="Times New Roman" w:cs="Times New Roman"/>
        </w:rPr>
        <w:t>(</w:t>
      </w:r>
      <w:proofErr w:type="spellStart"/>
      <w:r w:rsidRPr="00B90294">
        <w:rPr>
          <w:rFonts w:ascii="Times New Roman" w:hAnsi="Times New Roman" w:cs="Times New Roman"/>
        </w:rPr>
        <w:t>Yousef</w:t>
      </w:r>
      <w:proofErr w:type="spellEnd"/>
      <w:r w:rsidRPr="00B90294">
        <w:rPr>
          <w:rFonts w:ascii="Times New Roman" w:hAnsi="Times New Roman" w:cs="Times New Roman"/>
        </w:rPr>
        <w:t xml:space="preserve"> YA, </w:t>
      </w:r>
      <w:proofErr w:type="spellStart"/>
      <w:r w:rsidRPr="00B90294">
        <w:rPr>
          <w:rFonts w:ascii="Times New Roman" w:hAnsi="Times New Roman" w:cs="Times New Roman"/>
        </w:rPr>
        <w:t>Soliman</w:t>
      </w:r>
      <w:proofErr w:type="spellEnd"/>
      <w:r w:rsidRPr="00B90294">
        <w:rPr>
          <w:rFonts w:ascii="Times New Roman" w:hAnsi="Times New Roman" w:cs="Times New Roman"/>
        </w:rPr>
        <w:t xml:space="preserve"> SE, </w:t>
      </w:r>
      <w:proofErr w:type="spellStart"/>
      <w:r w:rsidRPr="00B90294">
        <w:rPr>
          <w:rFonts w:ascii="Times New Roman" w:hAnsi="Times New Roman" w:cs="Times New Roman"/>
        </w:rPr>
        <w:t>Astudillo</w:t>
      </w:r>
      <w:proofErr w:type="spellEnd"/>
      <w:r w:rsidRPr="00B90294">
        <w:rPr>
          <w:rFonts w:ascii="Times New Roman" w:hAnsi="Times New Roman" w:cs="Times New Roman"/>
        </w:rPr>
        <w:t xml:space="preserve"> PP, </w:t>
      </w:r>
      <w:proofErr w:type="spellStart"/>
      <w:r w:rsidRPr="00B90294">
        <w:rPr>
          <w:rFonts w:ascii="Times New Roman" w:hAnsi="Times New Roman" w:cs="Times New Roman"/>
        </w:rPr>
        <w:t>etal.Intra-arterialChemotherapyforRetinoblastoma</w:t>
      </w:r>
      <w:proofErr w:type="spellEnd"/>
      <w:r w:rsidRPr="00B90294">
        <w:rPr>
          <w:rFonts w:ascii="Times New Roman" w:hAnsi="Times New Roman" w:cs="Times New Roman"/>
        </w:rPr>
        <w:t>:</w:t>
      </w:r>
      <w:proofErr w:type="gramEnd"/>
      <w:r w:rsidRPr="00B90294">
        <w:rPr>
          <w:rFonts w:ascii="Times New Roman" w:hAnsi="Times New Roman" w:cs="Times New Roman"/>
        </w:rPr>
        <w:t xml:space="preserve"> A </w:t>
      </w:r>
      <w:proofErr w:type="spellStart"/>
      <w:r w:rsidRPr="00B90294">
        <w:rPr>
          <w:rFonts w:ascii="Times New Roman" w:hAnsi="Times New Roman" w:cs="Times New Roman"/>
        </w:rPr>
        <w:t>SystematicReview</w:t>
      </w:r>
      <w:proofErr w:type="spellEnd"/>
      <w:r w:rsidRPr="00B90294">
        <w:rPr>
          <w:rFonts w:ascii="Times New Roman" w:hAnsi="Times New Roman" w:cs="Times New Roman"/>
        </w:rPr>
        <w:t xml:space="preserve">. </w:t>
      </w:r>
      <w:proofErr w:type="gramStart"/>
      <w:r w:rsidRPr="00B90294">
        <w:rPr>
          <w:rFonts w:ascii="Times New Roman" w:hAnsi="Times New Roman" w:cs="Times New Roman"/>
        </w:rPr>
        <w:t xml:space="preserve">JAMA </w:t>
      </w:r>
      <w:proofErr w:type="spellStart"/>
      <w:r w:rsidRPr="00B90294">
        <w:rPr>
          <w:rFonts w:ascii="Times New Roman" w:hAnsi="Times New Roman" w:cs="Times New Roman"/>
        </w:rPr>
        <w:t>Ophthalmol</w:t>
      </w:r>
      <w:proofErr w:type="spellEnd"/>
      <w:r w:rsidRPr="00B90294">
        <w:rPr>
          <w:rFonts w:ascii="Times New Roman" w:hAnsi="Times New Roman" w:cs="Times New Roman"/>
        </w:rPr>
        <w:t xml:space="preserve"> 2016)</w:t>
      </w:r>
      <w:r w:rsidRPr="00932FF3">
        <w:rPr>
          <w:rFonts w:ascii="Times New Roman" w:hAnsi="Times New Roman" w:cs="Times New Roman"/>
          <w:sz w:val="28"/>
          <w:szCs w:val="28"/>
        </w:rPr>
        <w:t>.</w:t>
      </w:r>
      <w:proofErr w:type="gramEnd"/>
      <w:r w:rsidRPr="00932FF3">
        <w:rPr>
          <w:rFonts w:ascii="Times New Roman" w:hAnsi="Times New Roman" w:cs="Times New Roman"/>
          <w:sz w:val="28"/>
          <w:szCs w:val="28"/>
        </w:rPr>
        <w:t xml:space="preserve"> Коэффициент сохранения глазного яблока составил 86 % в глазах с менее запущенным заболеванием (т. е. группы A, B и C) по сравнению с 57 % при запущенном заболевании (т. е. группы D и E). Местные побочные эффекты внутриартериальной химио</w:t>
      </w:r>
      <w:r w:rsidR="00932FF3">
        <w:rPr>
          <w:rFonts w:ascii="Times New Roman" w:hAnsi="Times New Roman" w:cs="Times New Roman"/>
          <w:sz w:val="28"/>
          <w:szCs w:val="28"/>
        </w:rPr>
        <w:t>терапии могут включать отек век,</w:t>
      </w:r>
      <w:r w:rsidR="00B90294">
        <w:rPr>
          <w:rFonts w:ascii="Times New Roman" w:hAnsi="Times New Roman" w:cs="Times New Roman"/>
          <w:sz w:val="28"/>
          <w:szCs w:val="28"/>
        </w:rPr>
        <w:t xml:space="preserve"> </w:t>
      </w:r>
      <w:r w:rsidR="00932FF3">
        <w:rPr>
          <w:rFonts w:ascii="Times New Roman" w:hAnsi="Times New Roman" w:cs="Times New Roman"/>
          <w:sz w:val="28"/>
          <w:szCs w:val="28"/>
        </w:rPr>
        <w:t>птоз,</w:t>
      </w:r>
      <w:r w:rsidR="00B90294">
        <w:rPr>
          <w:rFonts w:ascii="Times New Roman" w:hAnsi="Times New Roman" w:cs="Times New Roman"/>
          <w:sz w:val="28"/>
          <w:szCs w:val="28"/>
        </w:rPr>
        <w:t xml:space="preserve"> </w:t>
      </w:r>
      <w:r w:rsidR="00932FF3">
        <w:rPr>
          <w:rFonts w:ascii="Times New Roman" w:hAnsi="Times New Roman" w:cs="Times New Roman"/>
          <w:sz w:val="28"/>
          <w:szCs w:val="28"/>
        </w:rPr>
        <w:t>выпадение ресниц,</w:t>
      </w:r>
      <w:r w:rsidR="00B90294">
        <w:rPr>
          <w:rFonts w:ascii="Times New Roman" w:hAnsi="Times New Roman" w:cs="Times New Roman"/>
          <w:sz w:val="28"/>
          <w:szCs w:val="28"/>
        </w:rPr>
        <w:t xml:space="preserve"> </w:t>
      </w:r>
      <w:r w:rsidR="00932FF3">
        <w:rPr>
          <w:rFonts w:ascii="Times New Roman" w:hAnsi="Times New Roman" w:cs="Times New Roman"/>
          <w:sz w:val="28"/>
          <w:szCs w:val="28"/>
        </w:rPr>
        <w:t xml:space="preserve">дисфункция </w:t>
      </w:r>
      <w:proofErr w:type="spellStart"/>
      <w:r w:rsidR="00932FF3">
        <w:rPr>
          <w:rFonts w:ascii="Times New Roman" w:hAnsi="Times New Roman" w:cs="Times New Roman"/>
          <w:sz w:val="28"/>
          <w:szCs w:val="28"/>
        </w:rPr>
        <w:t>экстраокулярных</w:t>
      </w:r>
      <w:proofErr w:type="spellEnd"/>
      <w:r w:rsidR="00932FF3">
        <w:rPr>
          <w:rFonts w:ascii="Times New Roman" w:hAnsi="Times New Roman" w:cs="Times New Roman"/>
          <w:sz w:val="28"/>
          <w:szCs w:val="28"/>
        </w:rPr>
        <w:t xml:space="preserve"> мышц,</w:t>
      </w:r>
      <w:r w:rsidRPr="00932FF3">
        <w:rPr>
          <w:rFonts w:ascii="Times New Roman" w:hAnsi="Times New Roman" w:cs="Times New Roman"/>
          <w:sz w:val="28"/>
          <w:szCs w:val="28"/>
        </w:rPr>
        <w:t xml:space="preserve"> отсроченное кр</w:t>
      </w:r>
      <w:r w:rsidR="00932FF3">
        <w:rPr>
          <w:rFonts w:ascii="Times New Roman" w:hAnsi="Times New Roman" w:cs="Times New Roman"/>
          <w:sz w:val="28"/>
          <w:szCs w:val="28"/>
        </w:rPr>
        <w:t>овоизлияние в стекловидное тело,</w:t>
      </w:r>
      <w:r w:rsidRPr="00932FF3">
        <w:rPr>
          <w:rFonts w:ascii="Times New Roman" w:hAnsi="Times New Roman" w:cs="Times New Roman"/>
          <w:sz w:val="28"/>
          <w:szCs w:val="28"/>
        </w:rPr>
        <w:t xml:space="preserve"> потенциальная слепота из-за стеноза или окклюзии глазной артерии, центральной артерии сетчатки и</w:t>
      </w:r>
      <w:r w:rsidR="00932FF3">
        <w:rPr>
          <w:rFonts w:ascii="Times New Roman" w:hAnsi="Times New Roman" w:cs="Times New Roman"/>
          <w:sz w:val="28"/>
          <w:szCs w:val="28"/>
        </w:rPr>
        <w:t>ли ответвления артерии сетчатки,</w:t>
      </w:r>
      <w:r w:rsidR="00B90294">
        <w:rPr>
          <w:rFonts w:ascii="Times New Roman" w:hAnsi="Times New Roman" w:cs="Times New Roman"/>
          <w:sz w:val="28"/>
          <w:szCs w:val="28"/>
        </w:rPr>
        <w:t xml:space="preserve"> </w:t>
      </w:r>
      <w:r w:rsidR="00932FF3">
        <w:rPr>
          <w:rFonts w:ascii="Times New Roman" w:hAnsi="Times New Roman" w:cs="Times New Roman"/>
          <w:sz w:val="28"/>
          <w:szCs w:val="28"/>
        </w:rPr>
        <w:t>хориоретинальная атрофия,</w:t>
      </w:r>
      <w:r w:rsidR="00B90294">
        <w:rPr>
          <w:rFonts w:ascii="Times New Roman" w:hAnsi="Times New Roman" w:cs="Times New Roman"/>
          <w:sz w:val="28"/>
          <w:szCs w:val="28"/>
        </w:rPr>
        <w:t xml:space="preserve"> </w:t>
      </w:r>
      <w:proofErr w:type="spellStart"/>
      <w:r w:rsidRPr="00932FF3">
        <w:rPr>
          <w:rFonts w:ascii="Times New Roman" w:hAnsi="Times New Roman" w:cs="Times New Roman"/>
          <w:sz w:val="28"/>
          <w:szCs w:val="28"/>
        </w:rPr>
        <w:t>васкулопатия</w:t>
      </w:r>
      <w:proofErr w:type="spellEnd"/>
      <w:r w:rsidRPr="00932FF3">
        <w:rPr>
          <w:rFonts w:ascii="Times New Roman" w:hAnsi="Times New Roman" w:cs="Times New Roman"/>
          <w:sz w:val="28"/>
          <w:szCs w:val="28"/>
        </w:rPr>
        <w:t xml:space="preserve"> глазных, </w:t>
      </w:r>
      <w:proofErr w:type="spellStart"/>
      <w:r w:rsidRPr="00932FF3">
        <w:rPr>
          <w:rFonts w:ascii="Times New Roman" w:hAnsi="Times New Roman" w:cs="Times New Roman"/>
          <w:sz w:val="28"/>
          <w:szCs w:val="28"/>
        </w:rPr>
        <w:t>хориоидал</w:t>
      </w:r>
      <w:r w:rsidR="00932FF3">
        <w:rPr>
          <w:rFonts w:ascii="Times New Roman" w:hAnsi="Times New Roman" w:cs="Times New Roman"/>
          <w:sz w:val="28"/>
          <w:szCs w:val="28"/>
        </w:rPr>
        <w:t>ьных</w:t>
      </w:r>
      <w:proofErr w:type="spellEnd"/>
      <w:r w:rsidR="00932FF3">
        <w:rPr>
          <w:rFonts w:ascii="Times New Roman" w:hAnsi="Times New Roman" w:cs="Times New Roman"/>
          <w:sz w:val="28"/>
          <w:szCs w:val="28"/>
        </w:rPr>
        <w:t xml:space="preserve"> сосудов и сосудов сетчатки,</w:t>
      </w:r>
      <w:r w:rsidRPr="00932FF3">
        <w:rPr>
          <w:rFonts w:ascii="Times New Roman" w:hAnsi="Times New Roman" w:cs="Times New Roman"/>
          <w:sz w:val="28"/>
          <w:szCs w:val="28"/>
        </w:rPr>
        <w:t xml:space="preserve"> и облучение (от рентгеноскопии). Системные побочные эффекты включают аллергию на йод, риск ишемии и геморрагического инсульта, у</w:t>
      </w:r>
      <w:r w:rsidR="00932FF3">
        <w:rPr>
          <w:rFonts w:ascii="Times New Roman" w:hAnsi="Times New Roman" w:cs="Times New Roman"/>
          <w:sz w:val="28"/>
          <w:szCs w:val="28"/>
        </w:rPr>
        <w:t xml:space="preserve">гнетение функции костного мозга. </w:t>
      </w:r>
      <w:r w:rsidRPr="00932FF3">
        <w:rPr>
          <w:rFonts w:ascii="Times New Roman" w:hAnsi="Times New Roman" w:cs="Times New Roman"/>
          <w:sz w:val="28"/>
          <w:szCs w:val="28"/>
        </w:rPr>
        <w:t xml:space="preserve">Кроме того, могут возникать неблагоприятные вегетативные </w:t>
      </w:r>
      <w:proofErr w:type="spellStart"/>
      <w:r w:rsidRPr="00932FF3">
        <w:rPr>
          <w:rFonts w:ascii="Times New Roman" w:hAnsi="Times New Roman" w:cs="Times New Roman"/>
          <w:sz w:val="28"/>
          <w:szCs w:val="28"/>
        </w:rPr>
        <w:t>кардиореспираторные</w:t>
      </w:r>
      <w:proofErr w:type="spellEnd"/>
      <w:r w:rsidRPr="00932FF3">
        <w:rPr>
          <w:rFonts w:ascii="Times New Roman" w:hAnsi="Times New Roman" w:cs="Times New Roman"/>
          <w:sz w:val="28"/>
          <w:szCs w:val="28"/>
        </w:rPr>
        <w:t xml:space="preserve"> реакции (</w:t>
      </w:r>
      <w:proofErr w:type="spellStart"/>
      <w:r w:rsidRPr="00932FF3">
        <w:rPr>
          <w:rFonts w:ascii="Times New Roman" w:hAnsi="Times New Roman" w:cs="Times New Roman"/>
          <w:sz w:val="28"/>
          <w:szCs w:val="28"/>
        </w:rPr>
        <w:t>бронхоспазм</w:t>
      </w:r>
      <w:proofErr w:type="spellEnd"/>
      <w:r w:rsidRPr="00932FF3">
        <w:rPr>
          <w:rFonts w:ascii="Times New Roman" w:hAnsi="Times New Roman" w:cs="Times New Roman"/>
          <w:sz w:val="28"/>
          <w:szCs w:val="28"/>
        </w:rPr>
        <w:t>)</w:t>
      </w:r>
      <w:r w:rsidR="00B90294">
        <w:rPr>
          <w:rFonts w:ascii="Times New Roman" w:hAnsi="Times New Roman" w:cs="Times New Roman"/>
          <w:sz w:val="28"/>
          <w:szCs w:val="28"/>
        </w:rPr>
        <w:t xml:space="preserve"> </w:t>
      </w:r>
      <w:r w:rsidR="00B90294" w:rsidRPr="00A96589">
        <w:rPr>
          <w:rFonts w:ascii="Times New Roman" w:hAnsi="Times New Roman" w:cs="Times New Roman"/>
          <w:sz w:val="28"/>
          <w:szCs w:val="28"/>
        </w:rPr>
        <w:t>[1]</w:t>
      </w:r>
      <w:r w:rsidRPr="00932FF3">
        <w:rPr>
          <w:rFonts w:ascii="Times New Roman" w:hAnsi="Times New Roman" w:cs="Times New Roman"/>
          <w:sz w:val="28"/>
          <w:szCs w:val="28"/>
        </w:rPr>
        <w:t xml:space="preserve">. </w:t>
      </w:r>
    </w:p>
    <w:p w:rsidR="003A7F3E" w:rsidRPr="00932FF3" w:rsidRDefault="003A7F3E" w:rsidP="00524795">
      <w:pPr>
        <w:ind w:firstLine="709"/>
        <w:rPr>
          <w:rFonts w:ascii="Times New Roman" w:hAnsi="Times New Roman" w:cs="Times New Roman"/>
          <w:b/>
          <w:sz w:val="28"/>
          <w:szCs w:val="28"/>
        </w:rPr>
      </w:pPr>
      <w:proofErr w:type="spellStart"/>
      <w:r w:rsidRPr="00932FF3">
        <w:rPr>
          <w:rFonts w:ascii="Times New Roman" w:hAnsi="Times New Roman" w:cs="Times New Roman"/>
          <w:b/>
          <w:sz w:val="28"/>
          <w:szCs w:val="28"/>
        </w:rPr>
        <w:t>Интравитральная</w:t>
      </w:r>
      <w:proofErr w:type="spellEnd"/>
      <w:r w:rsidRPr="00932FF3">
        <w:rPr>
          <w:rFonts w:ascii="Times New Roman" w:hAnsi="Times New Roman" w:cs="Times New Roman"/>
          <w:b/>
          <w:sz w:val="28"/>
          <w:szCs w:val="28"/>
        </w:rPr>
        <w:t xml:space="preserve"> химиотерапия</w:t>
      </w:r>
    </w:p>
    <w:p w:rsidR="003A7F3E" w:rsidRPr="00FC2C47" w:rsidRDefault="00524795" w:rsidP="00524795">
      <w:pPr>
        <w:ind w:firstLine="709"/>
        <w:rPr>
          <w:rFonts w:ascii="Times New Roman" w:hAnsi="Times New Roman" w:cs="Times New Roman"/>
          <w:sz w:val="28"/>
          <w:szCs w:val="28"/>
        </w:rPr>
      </w:pPr>
      <w:r>
        <w:rPr>
          <w:rFonts w:ascii="Times New Roman" w:hAnsi="Times New Roman" w:cs="Times New Roman"/>
          <w:sz w:val="28"/>
          <w:szCs w:val="28"/>
        </w:rPr>
        <w:t xml:space="preserve">С 2013 г. </w:t>
      </w:r>
      <w:proofErr w:type="spellStart"/>
      <w:r>
        <w:rPr>
          <w:rFonts w:ascii="Times New Roman" w:hAnsi="Times New Roman" w:cs="Times New Roman"/>
          <w:sz w:val="28"/>
          <w:szCs w:val="28"/>
        </w:rPr>
        <w:t>интравитреальная</w:t>
      </w:r>
      <w:proofErr w:type="spellEnd"/>
      <w:r>
        <w:rPr>
          <w:rFonts w:ascii="Times New Roman" w:hAnsi="Times New Roman" w:cs="Times New Roman"/>
          <w:sz w:val="28"/>
          <w:szCs w:val="28"/>
        </w:rPr>
        <w:t xml:space="preserve"> химиотерапия заняла свою нишу в лечении у пациентов в достаточно сложных и нередко сомнительных в плане сохранения глаз ситуациях, особенно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двусторонней </w:t>
      </w:r>
      <w:proofErr w:type="spellStart"/>
      <w:r>
        <w:rPr>
          <w:rFonts w:ascii="Times New Roman" w:hAnsi="Times New Roman" w:cs="Times New Roman"/>
          <w:sz w:val="28"/>
          <w:szCs w:val="28"/>
        </w:rPr>
        <w:t>ретиноблатсоме</w:t>
      </w:r>
      <w:proofErr w:type="spellEnd"/>
      <w:r>
        <w:rPr>
          <w:rFonts w:ascii="Times New Roman" w:hAnsi="Times New Roman" w:cs="Times New Roman"/>
          <w:sz w:val="28"/>
          <w:szCs w:val="28"/>
        </w:rPr>
        <w:t xml:space="preserve"> [8</w:t>
      </w:r>
      <w:r w:rsidRPr="00A96589">
        <w:rPr>
          <w:rFonts w:ascii="Times New Roman" w:hAnsi="Times New Roman" w:cs="Times New Roman"/>
          <w:sz w:val="28"/>
          <w:szCs w:val="28"/>
        </w:rPr>
        <w:t xml:space="preserve">]. </w:t>
      </w:r>
      <w:proofErr w:type="spellStart"/>
      <w:r w:rsidR="003A7F3E" w:rsidRPr="00932FF3">
        <w:rPr>
          <w:rFonts w:ascii="Times New Roman" w:hAnsi="Times New Roman" w:cs="Times New Roman"/>
          <w:sz w:val="28"/>
          <w:szCs w:val="28"/>
        </w:rPr>
        <w:t>Интравитреальная</w:t>
      </w:r>
      <w:proofErr w:type="spellEnd"/>
      <w:r w:rsidR="003A7F3E" w:rsidRPr="00932FF3">
        <w:rPr>
          <w:rFonts w:ascii="Times New Roman" w:hAnsi="Times New Roman" w:cs="Times New Roman"/>
          <w:sz w:val="28"/>
          <w:szCs w:val="28"/>
        </w:rPr>
        <w:t xml:space="preserve"> химиотерапия обычно используется в сочетании с пероральными антикоагулянтами или системной химиотерапией для лечения рецидивирующих или рефрактерных зерен</w:t>
      </w:r>
      <w:r w:rsidR="00932FF3">
        <w:rPr>
          <w:rFonts w:ascii="Times New Roman" w:hAnsi="Times New Roman" w:cs="Times New Roman"/>
          <w:sz w:val="28"/>
          <w:szCs w:val="28"/>
        </w:rPr>
        <w:t xml:space="preserve"> РБ</w:t>
      </w:r>
      <w:r w:rsidR="003A7F3E" w:rsidRPr="00932FF3">
        <w:rPr>
          <w:rFonts w:ascii="Times New Roman" w:hAnsi="Times New Roman" w:cs="Times New Roman"/>
          <w:sz w:val="28"/>
          <w:szCs w:val="28"/>
        </w:rPr>
        <w:t xml:space="preserve"> стекловидного тела, и в этих условиях показател</w:t>
      </w:r>
      <w:r w:rsidR="00932FF3">
        <w:rPr>
          <w:rFonts w:ascii="Times New Roman" w:hAnsi="Times New Roman" w:cs="Times New Roman"/>
          <w:sz w:val="28"/>
          <w:szCs w:val="28"/>
        </w:rPr>
        <w:t>ь успеха приближается к 100%</w:t>
      </w:r>
      <w:r w:rsidR="00255981" w:rsidRPr="00897EA0">
        <w:rPr>
          <w:rFonts w:ascii="Times New Roman" w:hAnsi="Times New Roman" w:cs="Times New Roman"/>
          <w:sz w:val="28"/>
          <w:szCs w:val="28"/>
        </w:rPr>
        <w:t>[1]</w:t>
      </w:r>
      <w:r w:rsidR="003A7F3E" w:rsidRPr="00932FF3">
        <w:rPr>
          <w:rFonts w:ascii="Times New Roman" w:hAnsi="Times New Roman" w:cs="Times New Roman"/>
          <w:sz w:val="28"/>
          <w:szCs w:val="28"/>
        </w:rPr>
        <w:t xml:space="preserve">. Исторически его использование было ограничено из-за опасений потенциальной диссеминации опухоли после </w:t>
      </w:r>
      <w:proofErr w:type="spellStart"/>
      <w:r w:rsidR="00480AD6">
        <w:rPr>
          <w:rFonts w:ascii="Times New Roman" w:hAnsi="Times New Roman" w:cs="Times New Roman"/>
          <w:sz w:val="28"/>
          <w:szCs w:val="28"/>
        </w:rPr>
        <w:t>интравитреального</w:t>
      </w:r>
      <w:proofErr w:type="spellEnd"/>
      <w:r w:rsidR="00480AD6">
        <w:rPr>
          <w:rFonts w:ascii="Times New Roman" w:hAnsi="Times New Roman" w:cs="Times New Roman"/>
          <w:sz w:val="28"/>
          <w:szCs w:val="28"/>
        </w:rPr>
        <w:t xml:space="preserve"> проникновения. О</w:t>
      </w:r>
      <w:r w:rsidR="003A7F3E" w:rsidRPr="00932FF3">
        <w:rPr>
          <w:rFonts w:ascii="Times New Roman" w:hAnsi="Times New Roman" w:cs="Times New Roman"/>
          <w:sz w:val="28"/>
          <w:szCs w:val="28"/>
        </w:rPr>
        <w:t xml:space="preserve">днако </w:t>
      </w:r>
      <w:r w:rsidR="003A7F3E" w:rsidRPr="00932FF3">
        <w:rPr>
          <w:rFonts w:ascii="Times New Roman" w:hAnsi="Times New Roman" w:cs="Times New Roman"/>
          <w:sz w:val="28"/>
          <w:szCs w:val="28"/>
        </w:rPr>
        <w:lastRenderedPageBreak/>
        <w:t xml:space="preserve">методы повышения безопасности (например, использование малых объемных доз, снижение внутриглазного давления перед инъекцией с помощью </w:t>
      </w:r>
      <w:proofErr w:type="spellStart"/>
      <w:r w:rsidR="003A7F3E" w:rsidRPr="00932FF3">
        <w:rPr>
          <w:rFonts w:ascii="Times New Roman" w:hAnsi="Times New Roman" w:cs="Times New Roman"/>
          <w:sz w:val="28"/>
          <w:szCs w:val="28"/>
        </w:rPr>
        <w:t>парацентеза</w:t>
      </w:r>
      <w:proofErr w:type="spellEnd"/>
      <w:r w:rsidR="003A7F3E" w:rsidRPr="00932FF3">
        <w:rPr>
          <w:rFonts w:ascii="Times New Roman" w:hAnsi="Times New Roman" w:cs="Times New Roman"/>
          <w:sz w:val="28"/>
          <w:szCs w:val="28"/>
        </w:rPr>
        <w:t>, обработка места инъекции криотерапией, орошение поверхности глаза) по существу устранили любой риск распространения опухоли. Оптимальная доза и потенциальная токсичность этого метода ле</w:t>
      </w:r>
      <w:r w:rsidR="00480AD6">
        <w:rPr>
          <w:rFonts w:ascii="Times New Roman" w:hAnsi="Times New Roman" w:cs="Times New Roman"/>
          <w:sz w:val="28"/>
          <w:szCs w:val="28"/>
        </w:rPr>
        <w:t>чения еще полностью не выяснены,</w:t>
      </w:r>
      <w:r w:rsidR="003A7F3E" w:rsidRPr="00932FF3">
        <w:rPr>
          <w:rFonts w:ascii="Times New Roman" w:hAnsi="Times New Roman" w:cs="Times New Roman"/>
          <w:sz w:val="28"/>
          <w:szCs w:val="28"/>
        </w:rPr>
        <w:t xml:space="preserve"> тем не менее, он был чрезвычайно успешным в лечении обсеменения стекловидного тела и, кроме того, в предотвращении ДЛТ у этих детей из группы риска</w:t>
      </w:r>
      <w:r w:rsidR="00B90294">
        <w:rPr>
          <w:rFonts w:ascii="Times New Roman" w:hAnsi="Times New Roman" w:cs="Times New Roman"/>
          <w:sz w:val="28"/>
          <w:szCs w:val="28"/>
        </w:rPr>
        <w:t xml:space="preserve"> </w:t>
      </w:r>
      <w:r w:rsidR="00E90444" w:rsidRPr="00897EA0">
        <w:rPr>
          <w:rFonts w:ascii="Times New Roman" w:hAnsi="Times New Roman" w:cs="Times New Roman"/>
          <w:sz w:val="28"/>
          <w:szCs w:val="28"/>
        </w:rPr>
        <w:t>[</w:t>
      </w:r>
      <w:r w:rsidR="00E90444">
        <w:rPr>
          <w:rFonts w:ascii="Times New Roman" w:hAnsi="Times New Roman" w:cs="Times New Roman"/>
          <w:sz w:val="28"/>
          <w:szCs w:val="28"/>
        </w:rPr>
        <w:t>1,5</w:t>
      </w:r>
      <w:r w:rsidR="00E90444" w:rsidRPr="00897EA0">
        <w:rPr>
          <w:rFonts w:ascii="Times New Roman" w:hAnsi="Times New Roman" w:cs="Times New Roman"/>
          <w:sz w:val="28"/>
          <w:szCs w:val="28"/>
        </w:rPr>
        <w:t>]</w:t>
      </w:r>
      <w:r w:rsidR="003A7F3E" w:rsidRPr="00932FF3">
        <w:rPr>
          <w:rFonts w:ascii="Times New Roman" w:hAnsi="Times New Roman" w:cs="Times New Roman"/>
          <w:sz w:val="28"/>
          <w:szCs w:val="28"/>
        </w:rPr>
        <w:t>.</w:t>
      </w:r>
      <w:r w:rsidR="00B90294">
        <w:rPr>
          <w:rFonts w:ascii="Times New Roman" w:hAnsi="Times New Roman" w:cs="Times New Roman"/>
          <w:sz w:val="28"/>
          <w:szCs w:val="28"/>
        </w:rPr>
        <w:t xml:space="preserve"> </w:t>
      </w:r>
      <w:r w:rsidR="00E90444" w:rsidRPr="00FC2C47">
        <w:rPr>
          <w:rFonts w:ascii="Times New Roman" w:hAnsi="Times New Roman" w:cs="Times New Roman"/>
          <w:sz w:val="28"/>
          <w:szCs w:val="28"/>
        </w:rPr>
        <w:t>Основным по</w:t>
      </w:r>
      <w:r w:rsidR="00FC2C47">
        <w:rPr>
          <w:rFonts w:ascii="Times New Roman" w:hAnsi="Times New Roman" w:cs="Times New Roman"/>
          <w:sz w:val="28"/>
          <w:szCs w:val="28"/>
        </w:rPr>
        <w:t>казанием для применения этой ме</w:t>
      </w:r>
      <w:r w:rsidR="00E90444" w:rsidRPr="00FC2C47">
        <w:rPr>
          <w:rFonts w:ascii="Times New Roman" w:hAnsi="Times New Roman" w:cs="Times New Roman"/>
          <w:sz w:val="28"/>
          <w:szCs w:val="28"/>
        </w:rPr>
        <w:t>тодики является наличие опухолевых отсевов в стекл</w:t>
      </w:r>
      <w:r w:rsidR="00B90294">
        <w:rPr>
          <w:rFonts w:ascii="Times New Roman" w:hAnsi="Times New Roman" w:cs="Times New Roman"/>
          <w:sz w:val="28"/>
          <w:szCs w:val="28"/>
        </w:rPr>
        <w:t>овидное</w:t>
      </w:r>
      <w:r w:rsidR="00FC2C47" w:rsidRPr="00FC2C47">
        <w:rPr>
          <w:rFonts w:ascii="Times New Roman" w:hAnsi="Times New Roman" w:cs="Times New Roman"/>
          <w:sz w:val="28"/>
          <w:szCs w:val="28"/>
        </w:rPr>
        <w:t xml:space="preserve"> тело, однако ИВХ используется только в комбинации с системной химиотер</w:t>
      </w:r>
      <w:r w:rsidR="00FC2C47">
        <w:rPr>
          <w:rFonts w:ascii="Times New Roman" w:hAnsi="Times New Roman" w:cs="Times New Roman"/>
          <w:sz w:val="28"/>
          <w:szCs w:val="28"/>
        </w:rPr>
        <w:t>апией и методами локального воз</w:t>
      </w:r>
      <w:r w:rsidR="00FC2C47" w:rsidRPr="00FC2C47">
        <w:rPr>
          <w:rFonts w:ascii="Times New Roman" w:hAnsi="Times New Roman" w:cs="Times New Roman"/>
          <w:sz w:val="28"/>
          <w:szCs w:val="28"/>
        </w:rPr>
        <w:t>действия, а также в слу</w:t>
      </w:r>
      <w:r w:rsidR="00FC2C47">
        <w:rPr>
          <w:rFonts w:ascii="Times New Roman" w:hAnsi="Times New Roman" w:cs="Times New Roman"/>
          <w:sz w:val="28"/>
          <w:szCs w:val="28"/>
        </w:rPr>
        <w:t>чае уверенного контроля над пер</w:t>
      </w:r>
      <w:r w:rsidR="00FC2C47" w:rsidRPr="00FC2C47">
        <w:rPr>
          <w:rFonts w:ascii="Times New Roman" w:hAnsi="Times New Roman" w:cs="Times New Roman"/>
          <w:sz w:val="28"/>
          <w:szCs w:val="28"/>
        </w:rPr>
        <w:t xml:space="preserve">вичным опухолевым очагом. Процедура ИВХ представляет собой инъекцию </w:t>
      </w:r>
      <w:proofErr w:type="spellStart"/>
      <w:r w:rsidR="00FC2C47" w:rsidRPr="00FC2C47">
        <w:rPr>
          <w:rFonts w:ascii="Times New Roman" w:hAnsi="Times New Roman" w:cs="Times New Roman"/>
          <w:sz w:val="28"/>
          <w:szCs w:val="28"/>
        </w:rPr>
        <w:t>мелфалана</w:t>
      </w:r>
      <w:proofErr w:type="spellEnd"/>
      <w:r w:rsidR="00FC2C47" w:rsidRPr="00FC2C47">
        <w:rPr>
          <w:rFonts w:ascii="Times New Roman" w:hAnsi="Times New Roman" w:cs="Times New Roman"/>
          <w:sz w:val="28"/>
          <w:szCs w:val="28"/>
        </w:rPr>
        <w:t xml:space="preserve"> в дозе от 20 до 40 мкг тонкой иглой 32 G в стекловидное тело через конъюнктиву, склеру и </w:t>
      </w:r>
      <w:proofErr w:type="spellStart"/>
      <w:r w:rsidR="00FC2C47" w:rsidRPr="00FC2C47">
        <w:rPr>
          <w:rFonts w:ascii="Times New Roman" w:hAnsi="Times New Roman" w:cs="Times New Roman"/>
          <w:sz w:val="28"/>
          <w:szCs w:val="28"/>
        </w:rPr>
        <w:t>pars</w:t>
      </w:r>
      <w:proofErr w:type="spellEnd"/>
      <w:r w:rsidR="00B90294">
        <w:rPr>
          <w:rFonts w:ascii="Times New Roman" w:hAnsi="Times New Roman" w:cs="Times New Roman"/>
          <w:sz w:val="28"/>
          <w:szCs w:val="28"/>
        </w:rPr>
        <w:t xml:space="preserve"> </w:t>
      </w:r>
      <w:proofErr w:type="spellStart"/>
      <w:r w:rsidR="00FC2C47" w:rsidRPr="00FC2C47">
        <w:rPr>
          <w:rFonts w:ascii="Times New Roman" w:hAnsi="Times New Roman" w:cs="Times New Roman"/>
          <w:sz w:val="28"/>
          <w:szCs w:val="28"/>
        </w:rPr>
        <w:t>plana</w:t>
      </w:r>
      <w:proofErr w:type="spellEnd"/>
      <w:r w:rsidR="00FC2C47" w:rsidRPr="00FC2C47">
        <w:rPr>
          <w:rFonts w:ascii="Times New Roman" w:hAnsi="Times New Roman" w:cs="Times New Roman"/>
          <w:sz w:val="28"/>
          <w:szCs w:val="28"/>
        </w:rPr>
        <w:t xml:space="preserve"> ресничного тел</w:t>
      </w:r>
      <w:r w:rsidR="00FC2C47">
        <w:rPr>
          <w:rFonts w:ascii="Times New Roman" w:hAnsi="Times New Roman" w:cs="Times New Roman"/>
          <w:sz w:val="28"/>
          <w:szCs w:val="28"/>
        </w:rPr>
        <w:t>а, выполняемую под общей анесте</w:t>
      </w:r>
      <w:r w:rsidR="00FC2C47" w:rsidRPr="00FC2C47">
        <w:rPr>
          <w:rFonts w:ascii="Times New Roman" w:hAnsi="Times New Roman" w:cs="Times New Roman"/>
          <w:sz w:val="28"/>
          <w:szCs w:val="28"/>
        </w:rPr>
        <w:t>зией. Кратность инъе</w:t>
      </w:r>
      <w:r w:rsidR="00FC2C47">
        <w:rPr>
          <w:rFonts w:ascii="Times New Roman" w:hAnsi="Times New Roman" w:cs="Times New Roman"/>
          <w:sz w:val="28"/>
          <w:szCs w:val="28"/>
        </w:rPr>
        <w:t>кций варьирует от 3 до 8 с опти</w:t>
      </w:r>
      <w:r w:rsidR="00FC2C47" w:rsidRPr="00FC2C47">
        <w:rPr>
          <w:rFonts w:ascii="Times New Roman" w:hAnsi="Times New Roman" w:cs="Times New Roman"/>
          <w:sz w:val="28"/>
          <w:szCs w:val="28"/>
        </w:rPr>
        <w:t>мальным интервалом в 7–10 дней и напрямую зависит от размеров отсевов (пылевидные, сферические либо облаковидные) и дин</w:t>
      </w:r>
      <w:r w:rsidR="00FC2C47">
        <w:rPr>
          <w:rFonts w:ascii="Times New Roman" w:hAnsi="Times New Roman" w:cs="Times New Roman"/>
          <w:sz w:val="28"/>
          <w:szCs w:val="28"/>
        </w:rPr>
        <w:t>амики процесса. Ответом на лече</w:t>
      </w:r>
      <w:r w:rsidR="00FC2C47" w:rsidRPr="00FC2C47">
        <w:rPr>
          <w:rFonts w:ascii="Times New Roman" w:hAnsi="Times New Roman" w:cs="Times New Roman"/>
          <w:sz w:val="28"/>
          <w:szCs w:val="28"/>
        </w:rPr>
        <w:t xml:space="preserve">ние может быть либо полное исчезновение отсевов, либо конверсия их в </w:t>
      </w:r>
      <w:proofErr w:type="spellStart"/>
      <w:r w:rsidR="00FC2C47" w:rsidRPr="00FC2C47">
        <w:rPr>
          <w:rFonts w:ascii="Times New Roman" w:hAnsi="Times New Roman" w:cs="Times New Roman"/>
          <w:sz w:val="28"/>
          <w:szCs w:val="28"/>
        </w:rPr>
        <w:t>кал</w:t>
      </w:r>
      <w:r w:rsidR="00FC2C47">
        <w:rPr>
          <w:rFonts w:ascii="Times New Roman" w:hAnsi="Times New Roman" w:cs="Times New Roman"/>
          <w:sz w:val="28"/>
          <w:szCs w:val="28"/>
        </w:rPr>
        <w:t>ьцификаты</w:t>
      </w:r>
      <w:proofErr w:type="spellEnd"/>
      <w:r w:rsidR="00FC2C47">
        <w:rPr>
          <w:rFonts w:ascii="Times New Roman" w:hAnsi="Times New Roman" w:cs="Times New Roman"/>
          <w:sz w:val="28"/>
          <w:szCs w:val="28"/>
        </w:rPr>
        <w:t xml:space="preserve"> или аморфные массы не</w:t>
      </w:r>
      <w:r w:rsidR="00FC2C47" w:rsidRPr="00FC2C47">
        <w:rPr>
          <w:rFonts w:ascii="Times New Roman" w:hAnsi="Times New Roman" w:cs="Times New Roman"/>
          <w:sz w:val="28"/>
          <w:szCs w:val="28"/>
        </w:rPr>
        <w:t>правильной, несферической формы</w:t>
      </w:r>
      <w:r>
        <w:rPr>
          <w:rFonts w:ascii="Times New Roman" w:hAnsi="Times New Roman" w:cs="Times New Roman"/>
          <w:sz w:val="28"/>
          <w:szCs w:val="28"/>
        </w:rPr>
        <w:t xml:space="preserve"> </w:t>
      </w:r>
      <w:r w:rsidR="00FC2C47" w:rsidRPr="00FC2C47">
        <w:rPr>
          <w:rFonts w:ascii="Times New Roman" w:hAnsi="Times New Roman" w:cs="Times New Roman"/>
          <w:sz w:val="28"/>
          <w:szCs w:val="28"/>
        </w:rPr>
        <w:t>[5</w:t>
      </w:r>
      <w:r>
        <w:rPr>
          <w:rFonts w:ascii="Times New Roman" w:hAnsi="Times New Roman" w:cs="Times New Roman"/>
          <w:sz w:val="28"/>
          <w:szCs w:val="28"/>
        </w:rPr>
        <w:t>,8</w:t>
      </w:r>
      <w:r w:rsidR="00FC2C47" w:rsidRPr="00FC2C47">
        <w:rPr>
          <w:rFonts w:ascii="Times New Roman" w:hAnsi="Times New Roman" w:cs="Times New Roman"/>
          <w:sz w:val="28"/>
          <w:szCs w:val="28"/>
        </w:rPr>
        <w:t>].</w:t>
      </w:r>
    </w:p>
    <w:p w:rsidR="003A7F3E" w:rsidRPr="00480AD6" w:rsidRDefault="003A7F3E" w:rsidP="00524795">
      <w:pPr>
        <w:ind w:firstLine="709"/>
        <w:rPr>
          <w:rFonts w:ascii="Times New Roman" w:hAnsi="Times New Roman" w:cs="Times New Roman"/>
          <w:b/>
          <w:sz w:val="28"/>
          <w:szCs w:val="28"/>
        </w:rPr>
      </w:pPr>
      <w:r w:rsidRPr="00480AD6">
        <w:rPr>
          <w:rFonts w:ascii="Times New Roman" w:hAnsi="Times New Roman" w:cs="Times New Roman"/>
          <w:b/>
          <w:sz w:val="28"/>
          <w:szCs w:val="28"/>
        </w:rPr>
        <w:t>Системная химиотерапия</w:t>
      </w:r>
    </w:p>
    <w:p w:rsidR="00480AD6" w:rsidRPr="00255981" w:rsidRDefault="003A7F3E" w:rsidP="00524795">
      <w:pPr>
        <w:ind w:firstLine="709"/>
        <w:rPr>
          <w:rFonts w:ascii="Times New Roman" w:hAnsi="Times New Roman" w:cs="Times New Roman"/>
          <w:sz w:val="28"/>
          <w:szCs w:val="28"/>
        </w:rPr>
      </w:pPr>
      <w:r w:rsidRPr="00255981">
        <w:rPr>
          <w:rFonts w:ascii="Times New Roman" w:hAnsi="Times New Roman" w:cs="Times New Roman"/>
          <w:sz w:val="28"/>
          <w:szCs w:val="28"/>
        </w:rPr>
        <w:t>Системная химиотерапия может применяться в следующих случаях</w:t>
      </w:r>
      <w:r w:rsidR="00255981" w:rsidRPr="00897EA0">
        <w:rPr>
          <w:rFonts w:ascii="Times New Roman" w:hAnsi="Times New Roman" w:cs="Times New Roman"/>
          <w:sz w:val="28"/>
          <w:szCs w:val="28"/>
        </w:rPr>
        <w:t>[1]</w:t>
      </w:r>
      <w:r w:rsidR="00480AD6" w:rsidRPr="00255981">
        <w:rPr>
          <w:rFonts w:ascii="Times New Roman" w:hAnsi="Times New Roman" w:cs="Times New Roman"/>
          <w:sz w:val="28"/>
          <w:szCs w:val="28"/>
        </w:rPr>
        <w:t xml:space="preserve">: </w:t>
      </w:r>
    </w:p>
    <w:p w:rsidR="00480AD6" w:rsidRPr="00480AD6" w:rsidRDefault="003A7F3E" w:rsidP="00480AD6">
      <w:pPr>
        <w:pStyle w:val="a4"/>
        <w:numPr>
          <w:ilvl w:val="0"/>
          <w:numId w:val="4"/>
        </w:numPr>
        <w:rPr>
          <w:rFonts w:ascii="Times New Roman" w:hAnsi="Times New Roman" w:cs="Times New Roman"/>
          <w:sz w:val="28"/>
          <w:szCs w:val="28"/>
        </w:rPr>
      </w:pPr>
      <w:r w:rsidRPr="00480AD6">
        <w:rPr>
          <w:rFonts w:ascii="Times New Roman" w:hAnsi="Times New Roman" w:cs="Times New Roman"/>
          <w:sz w:val="28"/>
          <w:szCs w:val="28"/>
        </w:rPr>
        <w:t>У пациентов с небольшими опухолями, которые воздействуют на центральную ямку, чтобы уменьшить опухоль перед п</w:t>
      </w:r>
      <w:r w:rsidR="00480AD6" w:rsidRPr="00480AD6">
        <w:rPr>
          <w:rFonts w:ascii="Times New Roman" w:hAnsi="Times New Roman" w:cs="Times New Roman"/>
          <w:sz w:val="28"/>
          <w:szCs w:val="28"/>
        </w:rPr>
        <w:t xml:space="preserve">роведением фокальной терапии. </w:t>
      </w:r>
    </w:p>
    <w:p w:rsidR="00480AD6" w:rsidRPr="00480AD6" w:rsidRDefault="003A7F3E" w:rsidP="00480AD6">
      <w:pPr>
        <w:pStyle w:val="a4"/>
        <w:numPr>
          <w:ilvl w:val="0"/>
          <w:numId w:val="4"/>
        </w:numPr>
        <w:rPr>
          <w:rFonts w:ascii="Times New Roman" w:hAnsi="Times New Roman" w:cs="Times New Roman"/>
          <w:sz w:val="28"/>
          <w:szCs w:val="28"/>
        </w:rPr>
      </w:pPr>
      <w:r w:rsidRPr="00480AD6">
        <w:rPr>
          <w:rFonts w:ascii="Times New Roman" w:hAnsi="Times New Roman" w:cs="Times New Roman"/>
          <w:sz w:val="28"/>
          <w:szCs w:val="28"/>
        </w:rPr>
        <w:t>У пациентов с большими опухолями и двусторонним поражением, для спасения глазного яблока и уменьшения опухолей, которые слишком велики дл</w:t>
      </w:r>
      <w:r w:rsidR="00480AD6" w:rsidRPr="00480AD6">
        <w:rPr>
          <w:rFonts w:ascii="Times New Roman" w:hAnsi="Times New Roman" w:cs="Times New Roman"/>
          <w:sz w:val="28"/>
          <w:szCs w:val="28"/>
        </w:rPr>
        <w:t>я изолированной местной терапии.</w:t>
      </w:r>
    </w:p>
    <w:p w:rsidR="00480AD6" w:rsidRPr="00480AD6" w:rsidRDefault="003A7F3E" w:rsidP="00480AD6">
      <w:pPr>
        <w:pStyle w:val="a4"/>
        <w:numPr>
          <w:ilvl w:val="0"/>
          <w:numId w:val="4"/>
        </w:numPr>
        <w:rPr>
          <w:rFonts w:ascii="Times New Roman" w:hAnsi="Times New Roman" w:cs="Times New Roman"/>
          <w:sz w:val="28"/>
          <w:szCs w:val="28"/>
        </w:rPr>
      </w:pPr>
      <w:r w:rsidRPr="00480AD6">
        <w:rPr>
          <w:rFonts w:ascii="Times New Roman" w:hAnsi="Times New Roman" w:cs="Times New Roman"/>
          <w:sz w:val="28"/>
          <w:szCs w:val="28"/>
        </w:rPr>
        <w:lastRenderedPageBreak/>
        <w:t xml:space="preserve">У младенцев раннего возраста (т. е. &lt;3 месяцев) в качестве «переходной терапии», чтобы дать ребенку время вырасти до размера, позволяющего успешно катетеризировать артерию для </w:t>
      </w:r>
      <w:r w:rsidR="00480AD6" w:rsidRPr="00480AD6">
        <w:rPr>
          <w:rFonts w:ascii="Times New Roman" w:hAnsi="Times New Roman" w:cs="Times New Roman"/>
          <w:sz w:val="28"/>
          <w:szCs w:val="28"/>
        </w:rPr>
        <w:t>СИАХТ.</w:t>
      </w:r>
    </w:p>
    <w:p w:rsidR="00480AD6" w:rsidRPr="00480AD6" w:rsidRDefault="003A7F3E" w:rsidP="00480AD6">
      <w:pPr>
        <w:pStyle w:val="a4"/>
        <w:numPr>
          <w:ilvl w:val="0"/>
          <w:numId w:val="4"/>
        </w:numPr>
        <w:rPr>
          <w:rFonts w:ascii="Times New Roman" w:hAnsi="Times New Roman" w:cs="Times New Roman"/>
          <w:sz w:val="28"/>
          <w:szCs w:val="28"/>
        </w:rPr>
      </w:pPr>
      <w:r w:rsidRPr="00480AD6">
        <w:rPr>
          <w:rFonts w:ascii="Times New Roman" w:hAnsi="Times New Roman" w:cs="Times New Roman"/>
          <w:sz w:val="28"/>
          <w:szCs w:val="28"/>
        </w:rPr>
        <w:t xml:space="preserve">Для </w:t>
      </w:r>
      <w:proofErr w:type="spellStart"/>
      <w:r w:rsidRPr="00480AD6">
        <w:rPr>
          <w:rFonts w:ascii="Times New Roman" w:hAnsi="Times New Roman" w:cs="Times New Roman"/>
          <w:sz w:val="28"/>
          <w:szCs w:val="28"/>
        </w:rPr>
        <w:t>адъювантного</w:t>
      </w:r>
      <w:proofErr w:type="spellEnd"/>
      <w:r w:rsidRPr="00480AD6">
        <w:rPr>
          <w:rFonts w:ascii="Times New Roman" w:hAnsi="Times New Roman" w:cs="Times New Roman"/>
          <w:sz w:val="28"/>
          <w:szCs w:val="28"/>
        </w:rPr>
        <w:t xml:space="preserve"> лечения после энуклеации у пациентов с высоким риском метастазирования (т. е. микроскопические остатки на срезе зрительного нерва или склеры или при наличии других патологических факторов </w:t>
      </w:r>
      <w:r w:rsidR="00480AD6" w:rsidRPr="00480AD6">
        <w:rPr>
          <w:rFonts w:ascii="Times New Roman" w:hAnsi="Times New Roman" w:cs="Times New Roman"/>
          <w:sz w:val="28"/>
          <w:szCs w:val="28"/>
        </w:rPr>
        <w:t>риска).</w:t>
      </w:r>
    </w:p>
    <w:p w:rsidR="00480AD6" w:rsidRPr="00480AD6" w:rsidRDefault="003A7F3E" w:rsidP="00480AD6">
      <w:pPr>
        <w:pStyle w:val="a4"/>
        <w:numPr>
          <w:ilvl w:val="0"/>
          <w:numId w:val="4"/>
        </w:numPr>
        <w:rPr>
          <w:rFonts w:ascii="Times New Roman" w:hAnsi="Times New Roman" w:cs="Times New Roman"/>
          <w:sz w:val="28"/>
          <w:szCs w:val="28"/>
        </w:rPr>
      </w:pPr>
      <w:r w:rsidRPr="00480AD6">
        <w:rPr>
          <w:rFonts w:ascii="Times New Roman" w:hAnsi="Times New Roman" w:cs="Times New Roman"/>
          <w:sz w:val="28"/>
          <w:szCs w:val="28"/>
        </w:rPr>
        <w:t xml:space="preserve">Для лечения трехсторонней </w:t>
      </w:r>
      <w:proofErr w:type="spellStart"/>
      <w:r w:rsidRPr="00480AD6">
        <w:rPr>
          <w:rFonts w:ascii="Times New Roman" w:hAnsi="Times New Roman" w:cs="Times New Roman"/>
          <w:sz w:val="28"/>
          <w:szCs w:val="28"/>
        </w:rPr>
        <w:t>ретинобластомы</w:t>
      </w:r>
      <w:proofErr w:type="spellEnd"/>
      <w:r w:rsidRPr="00480AD6">
        <w:rPr>
          <w:rFonts w:ascii="Times New Roman" w:hAnsi="Times New Roman" w:cs="Times New Roman"/>
          <w:sz w:val="28"/>
          <w:szCs w:val="28"/>
        </w:rPr>
        <w:t xml:space="preserve"> и метастатического заболевания. </w:t>
      </w:r>
    </w:p>
    <w:p w:rsidR="00524795" w:rsidRDefault="003A7F3E" w:rsidP="00524795">
      <w:pPr>
        <w:ind w:firstLine="709"/>
        <w:rPr>
          <w:rFonts w:ascii="Times New Roman" w:hAnsi="Times New Roman" w:cs="Times New Roman"/>
          <w:sz w:val="28"/>
          <w:szCs w:val="28"/>
        </w:rPr>
      </w:pPr>
      <w:r w:rsidRPr="00932FF3">
        <w:rPr>
          <w:rFonts w:ascii="Times New Roman" w:hAnsi="Times New Roman" w:cs="Times New Roman"/>
          <w:sz w:val="28"/>
          <w:szCs w:val="28"/>
        </w:rPr>
        <w:t>Наиболее распространенн</w:t>
      </w:r>
      <w:r w:rsidR="00480AD6">
        <w:rPr>
          <w:rFonts w:ascii="Times New Roman" w:hAnsi="Times New Roman" w:cs="Times New Roman"/>
          <w:sz w:val="28"/>
          <w:szCs w:val="28"/>
        </w:rPr>
        <w:t>ые препараты для СХТ включаю</w:t>
      </w:r>
      <w:r w:rsidRPr="00932FF3">
        <w:rPr>
          <w:rFonts w:ascii="Times New Roman" w:hAnsi="Times New Roman" w:cs="Times New Roman"/>
          <w:sz w:val="28"/>
          <w:szCs w:val="28"/>
        </w:rPr>
        <w:t xml:space="preserve">т </w:t>
      </w:r>
      <w:proofErr w:type="spellStart"/>
      <w:r w:rsidRPr="00932FF3">
        <w:rPr>
          <w:rFonts w:ascii="Times New Roman" w:hAnsi="Times New Roman" w:cs="Times New Roman"/>
          <w:sz w:val="28"/>
          <w:szCs w:val="28"/>
        </w:rPr>
        <w:t>карбоплатин</w:t>
      </w:r>
      <w:proofErr w:type="spellEnd"/>
      <w:r w:rsidRPr="00932FF3">
        <w:rPr>
          <w:rFonts w:ascii="Times New Roman" w:hAnsi="Times New Roman" w:cs="Times New Roman"/>
          <w:sz w:val="28"/>
          <w:szCs w:val="28"/>
        </w:rPr>
        <w:t xml:space="preserve">, </w:t>
      </w:r>
      <w:proofErr w:type="spellStart"/>
      <w:r w:rsidRPr="00932FF3">
        <w:rPr>
          <w:rFonts w:ascii="Times New Roman" w:hAnsi="Times New Roman" w:cs="Times New Roman"/>
          <w:sz w:val="28"/>
          <w:szCs w:val="28"/>
        </w:rPr>
        <w:t>винкристин</w:t>
      </w:r>
      <w:proofErr w:type="spellEnd"/>
      <w:r w:rsidRPr="00932FF3">
        <w:rPr>
          <w:rFonts w:ascii="Times New Roman" w:hAnsi="Times New Roman" w:cs="Times New Roman"/>
          <w:sz w:val="28"/>
          <w:szCs w:val="28"/>
        </w:rPr>
        <w:t xml:space="preserve"> и </w:t>
      </w:r>
      <w:proofErr w:type="spellStart"/>
      <w:r w:rsidRPr="00932FF3">
        <w:rPr>
          <w:rFonts w:ascii="Times New Roman" w:hAnsi="Times New Roman" w:cs="Times New Roman"/>
          <w:sz w:val="28"/>
          <w:szCs w:val="28"/>
        </w:rPr>
        <w:t>этопозид</w:t>
      </w:r>
      <w:proofErr w:type="spellEnd"/>
      <w:r w:rsidRPr="00932FF3">
        <w:rPr>
          <w:rFonts w:ascii="Times New Roman" w:hAnsi="Times New Roman" w:cs="Times New Roman"/>
          <w:sz w:val="28"/>
          <w:szCs w:val="28"/>
        </w:rPr>
        <w:t xml:space="preserve">, вводимые примерно каждые 28 дней в течение от трех до шести циклов (в зависимости от групповой классификации). </w:t>
      </w:r>
    </w:p>
    <w:p w:rsidR="00DB7202" w:rsidRPr="00932FF3" w:rsidRDefault="00DB7202" w:rsidP="00524795">
      <w:pPr>
        <w:ind w:firstLine="709"/>
        <w:rPr>
          <w:rFonts w:ascii="Times New Roman" w:hAnsi="Times New Roman" w:cs="Times New Roman"/>
          <w:sz w:val="28"/>
          <w:szCs w:val="28"/>
        </w:rPr>
      </w:pPr>
      <w:r w:rsidRPr="00480AD6">
        <w:rPr>
          <w:rFonts w:ascii="Times New Roman" w:hAnsi="Times New Roman" w:cs="Times New Roman"/>
          <w:b/>
          <w:sz w:val="28"/>
          <w:szCs w:val="28"/>
        </w:rPr>
        <w:t xml:space="preserve">Криотерапия и лазерная </w:t>
      </w:r>
      <w:proofErr w:type="spellStart"/>
      <w:r w:rsidRPr="00480AD6">
        <w:rPr>
          <w:rFonts w:ascii="Times New Roman" w:hAnsi="Times New Roman" w:cs="Times New Roman"/>
          <w:b/>
          <w:sz w:val="28"/>
          <w:szCs w:val="28"/>
        </w:rPr>
        <w:t>фотокоагуляция</w:t>
      </w:r>
      <w:proofErr w:type="spellEnd"/>
    </w:p>
    <w:p w:rsidR="00DB7202" w:rsidRPr="00932FF3" w:rsidRDefault="00DB7202" w:rsidP="00524795">
      <w:pPr>
        <w:ind w:firstLine="709"/>
        <w:rPr>
          <w:rFonts w:ascii="Times New Roman" w:hAnsi="Times New Roman" w:cs="Times New Roman"/>
          <w:sz w:val="28"/>
          <w:szCs w:val="28"/>
        </w:rPr>
      </w:pPr>
      <w:r w:rsidRPr="00932FF3">
        <w:rPr>
          <w:rFonts w:ascii="Times New Roman" w:hAnsi="Times New Roman" w:cs="Times New Roman"/>
          <w:sz w:val="28"/>
          <w:szCs w:val="28"/>
        </w:rPr>
        <w:t xml:space="preserve">Криотерапия и/или лазерная </w:t>
      </w:r>
      <w:proofErr w:type="spellStart"/>
      <w:r w:rsidRPr="00932FF3">
        <w:rPr>
          <w:rFonts w:ascii="Times New Roman" w:hAnsi="Times New Roman" w:cs="Times New Roman"/>
          <w:sz w:val="28"/>
          <w:szCs w:val="28"/>
        </w:rPr>
        <w:t>фотокоагуляция</w:t>
      </w:r>
      <w:proofErr w:type="spellEnd"/>
      <w:r w:rsidRPr="00932FF3">
        <w:rPr>
          <w:rFonts w:ascii="Times New Roman" w:hAnsi="Times New Roman" w:cs="Times New Roman"/>
          <w:sz w:val="28"/>
          <w:szCs w:val="28"/>
        </w:rPr>
        <w:t xml:space="preserve"> могут использоваться для лечения небольших опухолей (&lt;6 мм в ди</w:t>
      </w:r>
      <w:r w:rsidR="00480AD6">
        <w:rPr>
          <w:rFonts w:ascii="Times New Roman" w:hAnsi="Times New Roman" w:cs="Times New Roman"/>
          <w:sz w:val="28"/>
          <w:szCs w:val="28"/>
        </w:rPr>
        <w:t>аметре и &lt;3 мм толщиной)</w:t>
      </w:r>
      <w:r w:rsidRPr="00932FF3">
        <w:rPr>
          <w:rFonts w:ascii="Times New Roman" w:hAnsi="Times New Roman" w:cs="Times New Roman"/>
          <w:sz w:val="28"/>
          <w:szCs w:val="28"/>
        </w:rPr>
        <w:t xml:space="preserve"> и могут использоваться в с</w:t>
      </w:r>
      <w:r w:rsidR="00480AD6">
        <w:rPr>
          <w:rFonts w:ascii="Times New Roman" w:hAnsi="Times New Roman" w:cs="Times New Roman"/>
          <w:sz w:val="28"/>
          <w:szCs w:val="28"/>
        </w:rPr>
        <w:t>очетании с химиотерапией</w:t>
      </w:r>
      <w:r w:rsidRPr="00932FF3">
        <w:rPr>
          <w:rFonts w:ascii="Times New Roman" w:hAnsi="Times New Roman" w:cs="Times New Roman"/>
          <w:sz w:val="28"/>
          <w:szCs w:val="28"/>
        </w:rPr>
        <w:t xml:space="preserve">. Если эти местные методы эффективны, пролеченная опухоль обычно регрессирует в течение шести недель, хотя это может занять больше времени. Осложнения этих методов включают транзиторную серозную отслойку сетчатки, </w:t>
      </w:r>
      <w:proofErr w:type="spellStart"/>
      <w:r w:rsidRPr="00932FF3">
        <w:rPr>
          <w:rFonts w:ascii="Times New Roman" w:hAnsi="Times New Roman" w:cs="Times New Roman"/>
          <w:sz w:val="28"/>
          <w:szCs w:val="28"/>
        </w:rPr>
        <w:t>регматогенную</w:t>
      </w:r>
      <w:proofErr w:type="spellEnd"/>
      <w:r w:rsidRPr="00932FF3">
        <w:rPr>
          <w:rFonts w:ascii="Times New Roman" w:hAnsi="Times New Roman" w:cs="Times New Roman"/>
          <w:sz w:val="28"/>
          <w:szCs w:val="28"/>
        </w:rPr>
        <w:t xml:space="preserve"> отслойку сетчатки (особенно при криотерапии), визуально значимую окклюзию сосудов сетчатки, кровоизлияние в стекловидное тело, </w:t>
      </w:r>
      <w:proofErr w:type="spellStart"/>
      <w:r w:rsidRPr="00932FF3">
        <w:rPr>
          <w:rFonts w:ascii="Times New Roman" w:hAnsi="Times New Roman" w:cs="Times New Roman"/>
          <w:sz w:val="28"/>
          <w:szCs w:val="28"/>
        </w:rPr>
        <w:t>тракцию</w:t>
      </w:r>
      <w:proofErr w:type="spellEnd"/>
      <w:r w:rsidRPr="00932FF3">
        <w:rPr>
          <w:rFonts w:ascii="Times New Roman" w:hAnsi="Times New Roman" w:cs="Times New Roman"/>
          <w:sz w:val="28"/>
          <w:szCs w:val="28"/>
        </w:rPr>
        <w:t xml:space="preserve"> сетчатки и </w:t>
      </w:r>
      <w:proofErr w:type="spellStart"/>
      <w:r w:rsidRPr="00932FF3">
        <w:rPr>
          <w:rFonts w:ascii="Times New Roman" w:hAnsi="Times New Roman" w:cs="Times New Roman"/>
          <w:sz w:val="28"/>
          <w:szCs w:val="28"/>
        </w:rPr>
        <w:t>преретинальный</w:t>
      </w:r>
      <w:proofErr w:type="spellEnd"/>
      <w:r w:rsidRPr="00932FF3">
        <w:rPr>
          <w:rFonts w:ascii="Times New Roman" w:hAnsi="Times New Roman" w:cs="Times New Roman"/>
          <w:sz w:val="28"/>
          <w:szCs w:val="28"/>
        </w:rPr>
        <w:t xml:space="preserve"> фиброз</w:t>
      </w:r>
      <w:r w:rsidR="00255981" w:rsidRPr="00897EA0">
        <w:rPr>
          <w:rFonts w:ascii="Times New Roman" w:hAnsi="Times New Roman" w:cs="Times New Roman"/>
          <w:sz w:val="28"/>
          <w:szCs w:val="28"/>
        </w:rPr>
        <w:t>[1]</w:t>
      </w:r>
      <w:r w:rsidRPr="00932FF3">
        <w:rPr>
          <w:rFonts w:ascii="Times New Roman" w:hAnsi="Times New Roman" w:cs="Times New Roman"/>
          <w:sz w:val="28"/>
          <w:szCs w:val="28"/>
        </w:rPr>
        <w:t>.</w:t>
      </w:r>
    </w:p>
    <w:p w:rsidR="00DB7202" w:rsidRPr="002B008D" w:rsidRDefault="00DB7202" w:rsidP="00524795">
      <w:pPr>
        <w:ind w:firstLine="709"/>
        <w:rPr>
          <w:rFonts w:ascii="Times New Roman" w:hAnsi="Times New Roman" w:cs="Times New Roman"/>
          <w:b/>
          <w:sz w:val="28"/>
          <w:szCs w:val="28"/>
        </w:rPr>
      </w:pPr>
      <w:r w:rsidRPr="002B008D">
        <w:rPr>
          <w:rFonts w:ascii="Times New Roman" w:hAnsi="Times New Roman" w:cs="Times New Roman"/>
          <w:b/>
          <w:sz w:val="28"/>
          <w:szCs w:val="28"/>
        </w:rPr>
        <w:t>Радиоактивные бляшки</w:t>
      </w:r>
    </w:p>
    <w:p w:rsidR="002B008D" w:rsidRDefault="00DB7202" w:rsidP="00524795">
      <w:pPr>
        <w:shd w:val="clear" w:color="auto" w:fill="FFFFFF"/>
        <w:ind w:firstLine="709"/>
        <w:jc w:val="left"/>
        <w:rPr>
          <w:rFonts w:ascii="Times New Roman" w:hAnsi="Times New Roman" w:cs="Times New Roman"/>
          <w:sz w:val="28"/>
          <w:szCs w:val="28"/>
        </w:rPr>
      </w:pPr>
      <w:r w:rsidRPr="00255981">
        <w:rPr>
          <w:rFonts w:ascii="Times New Roman" w:hAnsi="Times New Roman" w:cs="Times New Roman"/>
          <w:sz w:val="28"/>
          <w:szCs w:val="28"/>
        </w:rPr>
        <w:t>Терапия радиоактивными бляшками (</w:t>
      </w:r>
      <w:proofErr w:type="spellStart"/>
      <w:r w:rsidRPr="00255981">
        <w:rPr>
          <w:rFonts w:ascii="Times New Roman" w:hAnsi="Times New Roman" w:cs="Times New Roman"/>
          <w:sz w:val="28"/>
          <w:szCs w:val="28"/>
        </w:rPr>
        <w:t>брахитерапия</w:t>
      </w:r>
      <w:proofErr w:type="spellEnd"/>
      <w:r w:rsidRPr="00255981">
        <w:rPr>
          <w:rFonts w:ascii="Times New Roman" w:hAnsi="Times New Roman" w:cs="Times New Roman"/>
          <w:sz w:val="28"/>
          <w:szCs w:val="28"/>
        </w:rPr>
        <w:t xml:space="preserve"> I-125) заключается в прикреплении радиоактивных бляшек</w:t>
      </w:r>
      <w:r w:rsidR="00524795">
        <w:rPr>
          <w:rFonts w:ascii="Times New Roman" w:hAnsi="Times New Roman" w:cs="Times New Roman"/>
          <w:sz w:val="28"/>
          <w:szCs w:val="28"/>
        </w:rPr>
        <w:t xml:space="preserve"> - </w:t>
      </w:r>
      <w:proofErr w:type="spellStart"/>
      <w:r w:rsidR="00524795">
        <w:rPr>
          <w:rFonts w:ascii="Times New Roman" w:hAnsi="Times New Roman" w:cs="Times New Roman"/>
          <w:sz w:val="28"/>
          <w:szCs w:val="28"/>
        </w:rPr>
        <w:t>офтальмоаппликаторов</w:t>
      </w:r>
      <w:proofErr w:type="spellEnd"/>
      <w:r w:rsidRPr="00255981">
        <w:rPr>
          <w:rFonts w:ascii="Times New Roman" w:hAnsi="Times New Roman" w:cs="Times New Roman"/>
          <w:sz w:val="28"/>
          <w:szCs w:val="28"/>
        </w:rPr>
        <w:t xml:space="preserve"> к склере у основания опухоли. </w:t>
      </w:r>
      <w:r w:rsidR="00FC2C47" w:rsidRPr="00FC2C47">
        <w:rPr>
          <w:rFonts w:ascii="Times New Roman" w:hAnsi="Times New Roman" w:cs="Times New Roman"/>
          <w:sz w:val="28"/>
          <w:szCs w:val="28"/>
        </w:rPr>
        <w:t>Локаль</w:t>
      </w:r>
      <w:r w:rsidR="00FC2C47">
        <w:rPr>
          <w:rFonts w:ascii="Times New Roman" w:hAnsi="Times New Roman" w:cs="Times New Roman"/>
          <w:sz w:val="28"/>
          <w:szCs w:val="28"/>
        </w:rPr>
        <w:t xml:space="preserve">ное облучение </w:t>
      </w:r>
      <w:proofErr w:type="spellStart"/>
      <w:r w:rsidR="00FC2C47">
        <w:rPr>
          <w:rFonts w:ascii="Times New Roman" w:hAnsi="Times New Roman" w:cs="Times New Roman"/>
          <w:sz w:val="28"/>
          <w:szCs w:val="28"/>
        </w:rPr>
        <w:t>ретинобластомы</w:t>
      </w:r>
      <w:proofErr w:type="spellEnd"/>
      <w:r w:rsidR="00FC2C47">
        <w:rPr>
          <w:rFonts w:ascii="Times New Roman" w:hAnsi="Times New Roman" w:cs="Times New Roman"/>
          <w:sz w:val="28"/>
          <w:szCs w:val="28"/>
        </w:rPr>
        <w:t xml:space="preserve"> на</w:t>
      </w:r>
      <w:r w:rsidR="00FC2C47" w:rsidRPr="00FC2C47">
        <w:rPr>
          <w:rFonts w:ascii="Times New Roman" w:hAnsi="Times New Roman" w:cs="Times New Roman"/>
          <w:sz w:val="28"/>
          <w:szCs w:val="28"/>
        </w:rPr>
        <w:t>считывает более чем 50-летнюю историю применения и относится к числу наиболее ранних</w:t>
      </w:r>
      <w:r w:rsidR="00FC2C47">
        <w:rPr>
          <w:rFonts w:ascii="Times New Roman" w:hAnsi="Times New Roman" w:cs="Times New Roman"/>
          <w:sz w:val="28"/>
          <w:szCs w:val="28"/>
        </w:rPr>
        <w:t xml:space="preserve"> органосохраняющих методик</w:t>
      </w:r>
      <w:r w:rsidR="00FC2C47" w:rsidRPr="00FC2C47">
        <w:rPr>
          <w:rFonts w:ascii="Times New Roman" w:hAnsi="Times New Roman" w:cs="Times New Roman"/>
          <w:sz w:val="28"/>
          <w:szCs w:val="28"/>
        </w:rPr>
        <w:t xml:space="preserve">. </w:t>
      </w:r>
      <w:r w:rsidR="00FC2C47">
        <w:rPr>
          <w:rFonts w:ascii="Times New Roman" w:hAnsi="Times New Roman" w:cs="Times New Roman"/>
          <w:sz w:val="28"/>
          <w:szCs w:val="28"/>
        </w:rPr>
        <w:t xml:space="preserve">Показанием к применению </w:t>
      </w:r>
      <w:proofErr w:type="spellStart"/>
      <w:r w:rsidR="00FC2C47">
        <w:rPr>
          <w:rFonts w:ascii="Times New Roman" w:hAnsi="Times New Roman" w:cs="Times New Roman"/>
          <w:sz w:val="28"/>
          <w:szCs w:val="28"/>
        </w:rPr>
        <w:t>брахите</w:t>
      </w:r>
      <w:r w:rsidR="00FC2C47" w:rsidRPr="00FC2C47">
        <w:rPr>
          <w:rFonts w:ascii="Times New Roman" w:hAnsi="Times New Roman" w:cs="Times New Roman"/>
          <w:sz w:val="28"/>
          <w:szCs w:val="28"/>
        </w:rPr>
        <w:t>рапии</w:t>
      </w:r>
      <w:proofErr w:type="spellEnd"/>
      <w:r w:rsidR="00FC2C47" w:rsidRPr="00FC2C47">
        <w:rPr>
          <w:rFonts w:ascii="Times New Roman" w:hAnsi="Times New Roman" w:cs="Times New Roman"/>
          <w:sz w:val="28"/>
          <w:szCs w:val="28"/>
        </w:rPr>
        <w:t xml:space="preserve"> являются ре</w:t>
      </w:r>
      <w:r w:rsidR="00FC2C47">
        <w:rPr>
          <w:rFonts w:ascii="Times New Roman" w:hAnsi="Times New Roman" w:cs="Times New Roman"/>
          <w:sz w:val="28"/>
          <w:szCs w:val="28"/>
        </w:rPr>
        <w:t>цидивы опухоли при неэффективно</w:t>
      </w:r>
      <w:r w:rsidR="00FC2C47" w:rsidRPr="00FC2C47">
        <w:rPr>
          <w:rFonts w:ascii="Times New Roman" w:hAnsi="Times New Roman" w:cs="Times New Roman"/>
          <w:sz w:val="28"/>
          <w:szCs w:val="28"/>
        </w:rPr>
        <w:t xml:space="preserve">сти других </w:t>
      </w:r>
      <w:r w:rsidR="00FC2C47" w:rsidRPr="00FC2C47">
        <w:rPr>
          <w:rFonts w:ascii="Times New Roman" w:hAnsi="Times New Roman" w:cs="Times New Roman"/>
          <w:sz w:val="28"/>
          <w:szCs w:val="28"/>
        </w:rPr>
        <w:lastRenderedPageBreak/>
        <w:t>методов лечения, ее применяют в качестве второй линии после химиотерапии, а также сочетают с другими локальными методами лечения</w:t>
      </w:r>
      <w:r w:rsidR="00524795">
        <w:rPr>
          <w:rFonts w:ascii="Times New Roman" w:hAnsi="Times New Roman" w:cs="Times New Roman"/>
          <w:sz w:val="28"/>
          <w:szCs w:val="28"/>
        </w:rPr>
        <w:t xml:space="preserve"> </w:t>
      </w:r>
      <w:r w:rsidR="00FC2C47" w:rsidRPr="00897EA0">
        <w:rPr>
          <w:rFonts w:ascii="Times New Roman" w:hAnsi="Times New Roman" w:cs="Times New Roman"/>
          <w:sz w:val="28"/>
          <w:szCs w:val="28"/>
        </w:rPr>
        <w:t>[</w:t>
      </w:r>
      <w:r w:rsidR="00FC2C47">
        <w:rPr>
          <w:rFonts w:ascii="Times New Roman" w:hAnsi="Times New Roman" w:cs="Times New Roman"/>
          <w:sz w:val="28"/>
          <w:szCs w:val="28"/>
        </w:rPr>
        <w:t>5</w:t>
      </w:r>
      <w:r w:rsidR="00FC2C47" w:rsidRPr="00897EA0">
        <w:rPr>
          <w:rFonts w:ascii="Times New Roman" w:hAnsi="Times New Roman" w:cs="Times New Roman"/>
          <w:sz w:val="28"/>
          <w:szCs w:val="28"/>
        </w:rPr>
        <w:t>]</w:t>
      </w:r>
      <w:r w:rsidR="00FC2C47" w:rsidRPr="00FC2C47">
        <w:rPr>
          <w:rFonts w:ascii="Times New Roman" w:hAnsi="Times New Roman" w:cs="Times New Roman"/>
          <w:sz w:val="28"/>
          <w:szCs w:val="28"/>
        </w:rPr>
        <w:t>.</w:t>
      </w:r>
      <w:r w:rsidR="00524795">
        <w:rPr>
          <w:rFonts w:ascii="Times New Roman" w:hAnsi="Times New Roman" w:cs="Times New Roman"/>
          <w:sz w:val="28"/>
          <w:szCs w:val="28"/>
        </w:rPr>
        <w:t xml:space="preserve"> </w:t>
      </w:r>
      <w:r w:rsidRPr="00255981">
        <w:rPr>
          <w:rFonts w:ascii="Times New Roman" w:hAnsi="Times New Roman" w:cs="Times New Roman"/>
          <w:sz w:val="28"/>
          <w:szCs w:val="28"/>
        </w:rPr>
        <w:t>Доза облучения составляет приблизите</w:t>
      </w:r>
      <w:r w:rsidR="002B008D" w:rsidRPr="00255981">
        <w:rPr>
          <w:rFonts w:ascii="Times New Roman" w:hAnsi="Times New Roman" w:cs="Times New Roman"/>
          <w:sz w:val="28"/>
          <w:szCs w:val="28"/>
        </w:rPr>
        <w:t>льно от 40 до 45 Гр</w:t>
      </w:r>
      <w:r w:rsidRPr="00255981">
        <w:rPr>
          <w:rFonts w:ascii="Times New Roman" w:hAnsi="Times New Roman" w:cs="Times New Roman"/>
          <w:sz w:val="28"/>
          <w:szCs w:val="28"/>
        </w:rPr>
        <w:t>, доставляемая на верхушку опухоли.</w:t>
      </w:r>
      <w:r w:rsidR="00FC2C47">
        <w:rPr>
          <w:rFonts w:ascii="Times New Roman" w:hAnsi="Times New Roman" w:cs="Times New Roman"/>
          <w:sz w:val="28"/>
          <w:szCs w:val="28"/>
        </w:rPr>
        <w:t xml:space="preserve"> Использу</w:t>
      </w:r>
      <w:r w:rsidR="00FC2C47" w:rsidRPr="00FC2C47">
        <w:rPr>
          <w:rFonts w:ascii="Times New Roman" w:hAnsi="Times New Roman" w:cs="Times New Roman"/>
          <w:sz w:val="28"/>
          <w:szCs w:val="28"/>
        </w:rPr>
        <w:t>ются аппликаторы 125I и аппликаторы 106Ru + 106R</w:t>
      </w:r>
      <w:r w:rsidR="00524795">
        <w:rPr>
          <w:rFonts w:ascii="Times New Roman" w:hAnsi="Times New Roman" w:cs="Times New Roman"/>
          <w:sz w:val="28"/>
          <w:szCs w:val="28"/>
        </w:rPr>
        <w:t xml:space="preserve"> </w:t>
      </w:r>
      <w:r w:rsidR="00FC2C47" w:rsidRPr="00897EA0">
        <w:rPr>
          <w:rFonts w:ascii="Times New Roman" w:hAnsi="Times New Roman" w:cs="Times New Roman"/>
          <w:sz w:val="28"/>
          <w:szCs w:val="28"/>
        </w:rPr>
        <w:t>[</w:t>
      </w:r>
      <w:r w:rsidR="00FC2C47">
        <w:rPr>
          <w:rFonts w:ascii="Times New Roman" w:hAnsi="Times New Roman" w:cs="Times New Roman"/>
          <w:sz w:val="28"/>
          <w:szCs w:val="28"/>
        </w:rPr>
        <w:t>6</w:t>
      </w:r>
      <w:r w:rsidR="00FC2C47" w:rsidRPr="00897EA0">
        <w:rPr>
          <w:rFonts w:ascii="Times New Roman" w:hAnsi="Times New Roman" w:cs="Times New Roman"/>
          <w:sz w:val="28"/>
          <w:szCs w:val="28"/>
        </w:rPr>
        <w:t>]</w:t>
      </w:r>
      <w:proofErr w:type="gramStart"/>
      <w:r w:rsidR="00FC2C47" w:rsidRPr="00FC2C47">
        <w:rPr>
          <w:rFonts w:ascii="Times New Roman" w:hAnsi="Times New Roman" w:cs="Times New Roman"/>
          <w:sz w:val="28"/>
          <w:szCs w:val="28"/>
        </w:rPr>
        <w:t>.</w:t>
      </w:r>
      <w:r w:rsidRPr="00255981">
        <w:rPr>
          <w:rFonts w:ascii="Times New Roman" w:hAnsi="Times New Roman" w:cs="Times New Roman"/>
          <w:sz w:val="28"/>
          <w:szCs w:val="28"/>
        </w:rPr>
        <w:t>Основываясь на ретроспективных данных, терапия бляшек обеспечивает контроль над опухолью примерно в 80% опухолей и наиболее эффективна при небольших опухолях без осеменения в стекловидное тело и</w:t>
      </w:r>
      <w:r w:rsidR="002B008D" w:rsidRPr="00255981">
        <w:rPr>
          <w:rFonts w:ascii="Times New Roman" w:hAnsi="Times New Roman" w:cs="Times New Roman"/>
          <w:sz w:val="28"/>
          <w:szCs w:val="28"/>
        </w:rPr>
        <w:t xml:space="preserve">ли </w:t>
      </w:r>
      <w:proofErr w:type="spellStart"/>
      <w:r w:rsidR="002B008D" w:rsidRPr="00255981">
        <w:rPr>
          <w:rFonts w:ascii="Times New Roman" w:hAnsi="Times New Roman" w:cs="Times New Roman"/>
          <w:sz w:val="28"/>
          <w:szCs w:val="28"/>
        </w:rPr>
        <w:t>субретинальную</w:t>
      </w:r>
      <w:proofErr w:type="spellEnd"/>
      <w:r w:rsidR="002B008D" w:rsidRPr="00255981">
        <w:rPr>
          <w:rFonts w:ascii="Times New Roman" w:hAnsi="Times New Roman" w:cs="Times New Roman"/>
          <w:sz w:val="28"/>
          <w:szCs w:val="28"/>
        </w:rPr>
        <w:t xml:space="preserve"> ткань</w:t>
      </w:r>
      <w:r w:rsidR="002B008D" w:rsidRPr="002B008D">
        <w:rPr>
          <w:rFonts w:ascii="Times New Roman" w:hAnsi="Times New Roman" w:cs="Times New Roman"/>
          <w:sz w:val="28"/>
          <w:szCs w:val="28"/>
        </w:rPr>
        <w:t xml:space="preserve"> </w:t>
      </w:r>
      <w:r w:rsidR="002B008D" w:rsidRPr="00524795">
        <w:rPr>
          <w:rFonts w:ascii="Times New Roman" w:hAnsi="Times New Roman" w:cs="Times New Roman"/>
        </w:rPr>
        <w:t>(</w:t>
      </w:r>
      <w:proofErr w:type="spellStart"/>
      <w:r w:rsidR="002B5D4F" w:rsidRPr="00524795">
        <w:rPr>
          <w:rFonts w:ascii="Times New Roman" w:eastAsia="Times New Roman" w:hAnsi="Times New Roman" w:cs="Times New Roman"/>
          <w:lang w:eastAsia="ru-RU"/>
        </w:rPr>
        <w:fldChar w:fldCharType="begin"/>
      </w:r>
      <w:r w:rsidR="002B008D" w:rsidRPr="00524795">
        <w:rPr>
          <w:rFonts w:ascii="Times New Roman" w:eastAsia="Times New Roman" w:hAnsi="Times New Roman" w:cs="Times New Roman"/>
          <w:lang w:eastAsia="ru-RU"/>
        </w:rPr>
        <w:instrText xml:space="preserve"> HYPERLINK "https://www.uptodate.com/contents/retinoblastoma-treatment-and-outcome/abstract/76" </w:instrText>
      </w:r>
      <w:r w:rsidR="002B5D4F" w:rsidRPr="00524795">
        <w:rPr>
          <w:rFonts w:ascii="Times New Roman" w:eastAsia="Times New Roman" w:hAnsi="Times New Roman" w:cs="Times New Roman"/>
          <w:lang w:eastAsia="ru-RU"/>
        </w:rPr>
        <w:fldChar w:fldCharType="separate"/>
      </w:r>
      <w:r w:rsidR="002B008D" w:rsidRPr="00524795">
        <w:rPr>
          <w:rFonts w:ascii="Times New Roman" w:eastAsia="Times New Roman" w:hAnsi="Times New Roman" w:cs="Times New Roman"/>
          <w:lang w:eastAsia="ru-RU"/>
        </w:rPr>
        <w:t>S</w:t>
      </w:r>
      <w:r w:rsidR="00524795">
        <w:rPr>
          <w:rFonts w:ascii="Times New Roman" w:eastAsia="Times New Roman" w:hAnsi="Times New Roman" w:cs="Times New Roman"/>
          <w:lang w:eastAsia="ru-RU"/>
        </w:rPr>
        <w:t>hields</w:t>
      </w:r>
      <w:proofErr w:type="spellEnd"/>
      <w:r w:rsidR="00524795">
        <w:rPr>
          <w:rFonts w:ascii="Times New Roman" w:eastAsia="Times New Roman" w:hAnsi="Times New Roman" w:cs="Times New Roman"/>
          <w:lang w:eastAsia="ru-RU"/>
        </w:rPr>
        <w:t xml:space="preserve"> CL, </w:t>
      </w:r>
      <w:proofErr w:type="spellStart"/>
      <w:r w:rsidR="00524795">
        <w:rPr>
          <w:rFonts w:ascii="Times New Roman" w:eastAsia="Times New Roman" w:hAnsi="Times New Roman" w:cs="Times New Roman"/>
          <w:lang w:eastAsia="ru-RU"/>
        </w:rPr>
        <w:t>Shields</w:t>
      </w:r>
      <w:proofErr w:type="spellEnd"/>
      <w:r w:rsidR="00524795">
        <w:rPr>
          <w:rFonts w:ascii="Times New Roman" w:eastAsia="Times New Roman" w:hAnsi="Times New Roman" w:cs="Times New Roman"/>
          <w:lang w:eastAsia="ru-RU"/>
        </w:rPr>
        <w:t xml:space="preserve"> JA, </w:t>
      </w:r>
      <w:proofErr w:type="spellStart"/>
      <w:r w:rsidR="00524795">
        <w:rPr>
          <w:rFonts w:ascii="Times New Roman" w:eastAsia="Times New Roman" w:hAnsi="Times New Roman" w:cs="Times New Roman"/>
          <w:lang w:eastAsia="ru-RU"/>
        </w:rPr>
        <w:t>Cater</w:t>
      </w:r>
      <w:proofErr w:type="spellEnd"/>
      <w:r w:rsidR="00524795">
        <w:rPr>
          <w:rFonts w:ascii="Times New Roman" w:eastAsia="Times New Roman" w:hAnsi="Times New Roman" w:cs="Times New Roman"/>
          <w:lang w:eastAsia="ru-RU"/>
        </w:rPr>
        <w:t xml:space="preserve"> J, </w:t>
      </w:r>
      <w:proofErr w:type="spellStart"/>
      <w:r w:rsidR="002B008D" w:rsidRPr="00524795">
        <w:rPr>
          <w:rFonts w:ascii="Times New Roman" w:eastAsia="Times New Roman" w:hAnsi="Times New Roman" w:cs="Times New Roman"/>
          <w:lang w:eastAsia="ru-RU"/>
        </w:rPr>
        <w:t>etal</w:t>
      </w:r>
      <w:proofErr w:type="spellEnd"/>
      <w:r w:rsidR="002B008D" w:rsidRPr="00524795">
        <w:rPr>
          <w:rFonts w:ascii="Times New Roman" w:eastAsia="Times New Roman" w:hAnsi="Times New Roman" w:cs="Times New Roman"/>
          <w:lang w:eastAsia="ru-RU"/>
        </w:rPr>
        <w:t>.</w:t>
      </w:r>
      <w:proofErr w:type="spellStart"/>
      <w:r w:rsidR="002B008D" w:rsidRPr="00524795">
        <w:rPr>
          <w:rFonts w:ascii="Times New Roman" w:eastAsia="Times New Roman" w:hAnsi="Times New Roman" w:cs="Times New Roman"/>
          <w:lang w:val="en-US" w:eastAsia="ru-RU"/>
        </w:rPr>
        <w:t>Plaqueradiotherapyforretinoblastoma</w:t>
      </w:r>
      <w:proofErr w:type="spellEnd"/>
      <w:r w:rsidR="002B008D" w:rsidRPr="00524795">
        <w:rPr>
          <w:rFonts w:ascii="Times New Roman" w:eastAsia="Times New Roman" w:hAnsi="Times New Roman" w:cs="Times New Roman"/>
          <w:lang w:eastAsia="ru-RU"/>
        </w:rPr>
        <w:t xml:space="preserve">: </w:t>
      </w:r>
      <w:r w:rsidR="002B008D" w:rsidRPr="00524795">
        <w:rPr>
          <w:rFonts w:ascii="Times New Roman" w:eastAsia="Times New Roman" w:hAnsi="Times New Roman" w:cs="Times New Roman"/>
          <w:lang w:val="en-US" w:eastAsia="ru-RU"/>
        </w:rPr>
        <w:t>long</w:t>
      </w:r>
      <w:r w:rsidR="002B008D" w:rsidRPr="00524795">
        <w:rPr>
          <w:rFonts w:ascii="Times New Roman" w:eastAsia="Times New Roman" w:hAnsi="Times New Roman" w:cs="Times New Roman"/>
          <w:lang w:eastAsia="ru-RU"/>
        </w:rPr>
        <w:t>-</w:t>
      </w:r>
      <w:proofErr w:type="spellStart"/>
      <w:r w:rsidR="002B008D" w:rsidRPr="00524795">
        <w:rPr>
          <w:rFonts w:ascii="Times New Roman" w:eastAsia="Times New Roman" w:hAnsi="Times New Roman" w:cs="Times New Roman"/>
          <w:lang w:val="en-US" w:eastAsia="ru-RU"/>
        </w:rPr>
        <w:t>termtumorcontrolandtreatmentcomplicationsin</w:t>
      </w:r>
      <w:proofErr w:type="spellEnd"/>
      <w:r w:rsidR="002B008D" w:rsidRPr="00524795">
        <w:rPr>
          <w:rFonts w:ascii="Times New Roman" w:eastAsia="Times New Roman" w:hAnsi="Times New Roman" w:cs="Times New Roman"/>
          <w:lang w:eastAsia="ru-RU"/>
        </w:rPr>
        <w:t xml:space="preserve"> 208 </w:t>
      </w:r>
      <w:r w:rsidR="002B008D" w:rsidRPr="00524795">
        <w:rPr>
          <w:rFonts w:ascii="Times New Roman" w:eastAsia="Times New Roman" w:hAnsi="Times New Roman" w:cs="Times New Roman"/>
          <w:lang w:val="en-US" w:eastAsia="ru-RU"/>
        </w:rPr>
        <w:t>tumors</w:t>
      </w:r>
      <w:r w:rsidR="002B008D" w:rsidRPr="00524795">
        <w:rPr>
          <w:rFonts w:ascii="Times New Roman" w:eastAsia="Times New Roman" w:hAnsi="Times New Roman" w:cs="Times New Roman"/>
          <w:lang w:eastAsia="ru-RU"/>
        </w:rPr>
        <w:t>.</w:t>
      </w:r>
      <w:proofErr w:type="gramEnd"/>
      <w:r w:rsidR="002B008D" w:rsidRPr="00524795">
        <w:rPr>
          <w:rFonts w:ascii="Times New Roman" w:eastAsia="Times New Roman" w:hAnsi="Times New Roman" w:cs="Times New Roman"/>
          <w:lang w:eastAsia="ru-RU"/>
        </w:rPr>
        <w:t xml:space="preserve"> </w:t>
      </w:r>
      <w:proofErr w:type="spellStart"/>
      <w:proofErr w:type="gramStart"/>
      <w:r w:rsidR="002B008D" w:rsidRPr="00524795">
        <w:rPr>
          <w:rFonts w:ascii="Times New Roman" w:eastAsia="Times New Roman" w:hAnsi="Times New Roman" w:cs="Times New Roman"/>
          <w:lang w:eastAsia="ru-RU"/>
        </w:rPr>
        <w:t>Ophthalmology</w:t>
      </w:r>
      <w:proofErr w:type="spellEnd"/>
      <w:r w:rsidR="002B008D" w:rsidRPr="00524795">
        <w:rPr>
          <w:rFonts w:ascii="Times New Roman" w:eastAsia="Times New Roman" w:hAnsi="Times New Roman" w:cs="Times New Roman"/>
          <w:lang w:eastAsia="ru-RU"/>
        </w:rPr>
        <w:t xml:space="preserve"> 2001; 108:2116.</w:t>
      </w:r>
      <w:r w:rsidR="002B5D4F" w:rsidRPr="00524795">
        <w:rPr>
          <w:rFonts w:ascii="Times New Roman" w:eastAsia="Times New Roman" w:hAnsi="Times New Roman" w:cs="Times New Roman"/>
          <w:lang w:eastAsia="ru-RU"/>
        </w:rPr>
        <w:fldChar w:fldCharType="end"/>
      </w:r>
      <w:r w:rsidR="002B008D" w:rsidRPr="00524795">
        <w:rPr>
          <w:rFonts w:ascii="Times New Roman" w:hAnsi="Times New Roman" w:cs="Times New Roman"/>
        </w:rPr>
        <w:t>)</w:t>
      </w:r>
      <w:r w:rsidRPr="00524795">
        <w:rPr>
          <w:rFonts w:ascii="Times New Roman" w:hAnsi="Times New Roman" w:cs="Times New Roman"/>
        </w:rPr>
        <w:t xml:space="preserve">. </w:t>
      </w:r>
      <w:proofErr w:type="gramEnd"/>
    </w:p>
    <w:p w:rsidR="00DB7202" w:rsidRPr="002B008D" w:rsidRDefault="00DB7202" w:rsidP="00524795">
      <w:pPr>
        <w:shd w:val="clear" w:color="auto" w:fill="FFFFFF"/>
        <w:spacing w:line="240" w:lineRule="auto"/>
        <w:ind w:firstLine="709"/>
        <w:jc w:val="left"/>
        <w:rPr>
          <w:rFonts w:ascii="Times New Roman" w:hAnsi="Times New Roman" w:cs="Times New Roman"/>
          <w:b/>
          <w:sz w:val="28"/>
          <w:szCs w:val="28"/>
        </w:rPr>
      </w:pPr>
      <w:r w:rsidRPr="002B008D">
        <w:rPr>
          <w:rFonts w:ascii="Times New Roman" w:hAnsi="Times New Roman" w:cs="Times New Roman"/>
          <w:b/>
          <w:sz w:val="28"/>
          <w:szCs w:val="28"/>
        </w:rPr>
        <w:t>Энуклеация</w:t>
      </w:r>
    </w:p>
    <w:p w:rsidR="002B008D" w:rsidRDefault="00DB7202" w:rsidP="00524795">
      <w:pPr>
        <w:ind w:firstLine="709"/>
        <w:rPr>
          <w:rFonts w:ascii="Times New Roman" w:hAnsi="Times New Roman" w:cs="Times New Roman"/>
          <w:sz w:val="28"/>
          <w:szCs w:val="28"/>
        </w:rPr>
      </w:pPr>
      <w:r w:rsidRPr="00932FF3">
        <w:rPr>
          <w:rFonts w:ascii="Times New Roman" w:hAnsi="Times New Roman" w:cs="Times New Roman"/>
          <w:sz w:val="28"/>
          <w:szCs w:val="28"/>
        </w:rPr>
        <w:t>Энуклеация - Энуклеация обычно</w:t>
      </w:r>
      <w:r w:rsidR="002B008D">
        <w:rPr>
          <w:rFonts w:ascii="Times New Roman" w:hAnsi="Times New Roman" w:cs="Times New Roman"/>
          <w:sz w:val="28"/>
          <w:szCs w:val="28"/>
        </w:rPr>
        <w:t xml:space="preserve"> показана при</w:t>
      </w:r>
      <w:r w:rsidR="00524795">
        <w:rPr>
          <w:rFonts w:ascii="Times New Roman" w:hAnsi="Times New Roman" w:cs="Times New Roman"/>
          <w:sz w:val="28"/>
          <w:szCs w:val="28"/>
        </w:rPr>
        <w:t xml:space="preserve"> </w:t>
      </w:r>
      <w:r w:rsidR="00255981" w:rsidRPr="00897EA0">
        <w:rPr>
          <w:rFonts w:ascii="Times New Roman" w:hAnsi="Times New Roman" w:cs="Times New Roman"/>
          <w:sz w:val="28"/>
          <w:szCs w:val="28"/>
        </w:rPr>
        <w:t>[1]</w:t>
      </w:r>
      <w:r w:rsidR="002B008D">
        <w:rPr>
          <w:rFonts w:ascii="Times New Roman" w:hAnsi="Times New Roman" w:cs="Times New Roman"/>
          <w:sz w:val="28"/>
          <w:szCs w:val="28"/>
        </w:rPr>
        <w:t xml:space="preserve">: </w:t>
      </w:r>
    </w:p>
    <w:p w:rsidR="002B008D" w:rsidRPr="002B008D" w:rsidRDefault="00DB7202" w:rsidP="00524795">
      <w:pPr>
        <w:pStyle w:val="a4"/>
        <w:numPr>
          <w:ilvl w:val="0"/>
          <w:numId w:val="6"/>
        </w:numPr>
        <w:ind w:left="0" w:firstLine="0"/>
        <w:rPr>
          <w:rFonts w:ascii="Times New Roman" w:hAnsi="Times New Roman" w:cs="Times New Roman"/>
          <w:sz w:val="28"/>
          <w:szCs w:val="28"/>
        </w:rPr>
      </w:pPr>
      <w:r w:rsidRPr="002B008D">
        <w:rPr>
          <w:rFonts w:ascii="Times New Roman" w:hAnsi="Times New Roman" w:cs="Times New Roman"/>
          <w:sz w:val="28"/>
          <w:szCs w:val="28"/>
        </w:rPr>
        <w:t>Одностороннее заболевание, при котором имеется большая опухоль и огр</w:t>
      </w:r>
      <w:r w:rsidR="002B008D" w:rsidRPr="002B008D">
        <w:rPr>
          <w:rFonts w:ascii="Times New Roman" w:hAnsi="Times New Roman" w:cs="Times New Roman"/>
          <w:sz w:val="28"/>
          <w:szCs w:val="28"/>
        </w:rPr>
        <w:t xml:space="preserve">аниченный зрительный потенциал. </w:t>
      </w:r>
    </w:p>
    <w:p w:rsidR="002B008D" w:rsidRPr="002B008D" w:rsidRDefault="002B008D" w:rsidP="00524795">
      <w:pPr>
        <w:pStyle w:val="a4"/>
        <w:numPr>
          <w:ilvl w:val="0"/>
          <w:numId w:val="6"/>
        </w:numPr>
        <w:ind w:left="0" w:firstLine="0"/>
        <w:rPr>
          <w:rFonts w:ascii="Times New Roman" w:hAnsi="Times New Roman" w:cs="Times New Roman"/>
          <w:sz w:val="28"/>
          <w:szCs w:val="28"/>
        </w:rPr>
      </w:pPr>
      <w:r w:rsidRPr="002B008D">
        <w:rPr>
          <w:rFonts w:ascii="Times New Roman" w:hAnsi="Times New Roman" w:cs="Times New Roman"/>
          <w:sz w:val="28"/>
          <w:szCs w:val="28"/>
        </w:rPr>
        <w:t>Слепые, болезненные глаза.</w:t>
      </w:r>
    </w:p>
    <w:p w:rsidR="002B008D" w:rsidRPr="002B008D" w:rsidRDefault="00DB7202" w:rsidP="00524795">
      <w:pPr>
        <w:pStyle w:val="a4"/>
        <w:numPr>
          <w:ilvl w:val="0"/>
          <w:numId w:val="6"/>
        </w:numPr>
        <w:ind w:left="0" w:firstLine="0"/>
        <w:rPr>
          <w:rFonts w:ascii="Times New Roman" w:hAnsi="Times New Roman" w:cs="Times New Roman"/>
          <w:sz w:val="28"/>
          <w:szCs w:val="28"/>
        </w:rPr>
      </w:pPr>
      <w:r w:rsidRPr="002B008D">
        <w:rPr>
          <w:rFonts w:ascii="Times New Roman" w:hAnsi="Times New Roman" w:cs="Times New Roman"/>
          <w:sz w:val="28"/>
          <w:szCs w:val="28"/>
        </w:rPr>
        <w:t>Опухоли, которые распр</w:t>
      </w:r>
      <w:r w:rsidR="002B008D" w:rsidRPr="002B008D">
        <w:rPr>
          <w:rFonts w:ascii="Times New Roman" w:hAnsi="Times New Roman" w:cs="Times New Roman"/>
          <w:sz w:val="28"/>
          <w:szCs w:val="28"/>
        </w:rPr>
        <w:t>остраняются на зрительный нерв</w:t>
      </w:r>
    </w:p>
    <w:p w:rsidR="002B008D" w:rsidRPr="002B008D" w:rsidRDefault="00DB7202" w:rsidP="00524795">
      <w:pPr>
        <w:pStyle w:val="a4"/>
        <w:numPr>
          <w:ilvl w:val="0"/>
          <w:numId w:val="6"/>
        </w:numPr>
        <w:ind w:left="0" w:firstLine="0"/>
        <w:rPr>
          <w:rFonts w:ascii="Times New Roman" w:hAnsi="Times New Roman" w:cs="Times New Roman"/>
          <w:sz w:val="28"/>
          <w:szCs w:val="28"/>
        </w:rPr>
      </w:pPr>
      <w:r w:rsidRPr="002B008D">
        <w:rPr>
          <w:rFonts w:ascii="Times New Roman" w:hAnsi="Times New Roman" w:cs="Times New Roman"/>
          <w:sz w:val="28"/>
          <w:szCs w:val="28"/>
        </w:rPr>
        <w:t>Для</w:t>
      </w:r>
      <w:r w:rsidR="002B008D" w:rsidRPr="002B008D">
        <w:rPr>
          <w:rFonts w:ascii="Times New Roman" w:hAnsi="Times New Roman" w:cs="Times New Roman"/>
          <w:sz w:val="28"/>
          <w:szCs w:val="28"/>
        </w:rPr>
        <w:t xml:space="preserve"> рецидива</w:t>
      </w:r>
      <w:r w:rsidRPr="002B008D">
        <w:rPr>
          <w:rFonts w:ascii="Times New Roman" w:hAnsi="Times New Roman" w:cs="Times New Roman"/>
          <w:sz w:val="28"/>
          <w:szCs w:val="28"/>
        </w:rPr>
        <w:t xml:space="preserve"> после </w:t>
      </w:r>
      <w:r w:rsidR="002B008D" w:rsidRPr="002B008D">
        <w:rPr>
          <w:rFonts w:ascii="Times New Roman" w:hAnsi="Times New Roman" w:cs="Times New Roman"/>
          <w:sz w:val="28"/>
          <w:szCs w:val="28"/>
        </w:rPr>
        <w:t xml:space="preserve">органосохраняющего лечения </w:t>
      </w:r>
      <w:proofErr w:type="spellStart"/>
      <w:proofErr w:type="gramStart"/>
      <w:r w:rsidR="002B008D" w:rsidRPr="002B008D">
        <w:rPr>
          <w:rFonts w:ascii="Times New Roman" w:hAnsi="Times New Roman" w:cs="Times New Roman"/>
          <w:sz w:val="28"/>
          <w:szCs w:val="28"/>
        </w:rPr>
        <w:t>ле</w:t>
      </w:r>
      <w:r w:rsidRPr="002B008D">
        <w:rPr>
          <w:rFonts w:ascii="Times New Roman" w:hAnsi="Times New Roman" w:cs="Times New Roman"/>
          <w:sz w:val="28"/>
          <w:szCs w:val="28"/>
        </w:rPr>
        <w:t>чения</w:t>
      </w:r>
      <w:proofErr w:type="spellEnd"/>
      <w:proofErr w:type="gramEnd"/>
      <w:r w:rsidRPr="002B008D">
        <w:rPr>
          <w:rFonts w:ascii="Times New Roman" w:hAnsi="Times New Roman" w:cs="Times New Roman"/>
          <w:sz w:val="28"/>
          <w:szCs w:val="28"/>
        </w:rPr>
        <w:t xml:space="preserve"> при плохом визуальном прогнозе (вторичная энуклеация)</w:t>
      </w:r>
      <w:r w:rsidR="002B008D" w:rsidRPr="002B008D">
        <w:rPr>
          <w:rFonts w:ascii="Times New Roman" w:hAnsi="Times New Roman" w:cs="Times New Roman"/>
          <w:sz w:val="28"/>
          <w:szCs w:val="28"/>
        </w:rPr>
        <w:t>.</w:t>
      </w:r>
    </w:p>
    <w:p w:rsidR="002B008D" w:rsidRPr="002B008D" w:rsidRDefault="00DB7202" w:rsidP="00524795">
      <w:pPr>
        <w:pStyle w:val="a4"/>
        <w:numPr>
          <w:ilvl w:val="0"/>
          <w:numId w:val="6"/>
        </w:numPr>
        <w:ind w:left="0" w:firstLine="0"/>
        <w:rPr>
          <w:rFonts w:ascii="Times New Roman" w:hAnsi="Times New Roman" w:cs="Times New Roman"/>
          <w:sz w:val="28"/>
          <w:szCs w:val="28"/>
        </w:rPr>
      </w:pPr>
      <w:r w:rsidRPr="002B008D">
        <w:rPr>
          <w:rFonts w:ascii="Times New Roman" w:hAnsi="Times New Roman" w:cs="Times New Roman"/>
          <w:sz w:val="28"/>
          <w:szCs w:val="28"/>
        </w:rPr>
        <w:t xml:space="preserve">Большинство </w:t>
      </w:r>
      <w:proofErr w:type="gramStart"/>
      <w:r w:rsidRPr="002B008D">
        <w:rPr>
          <w:rFonts w:ascii="Times New Roman" w:hAnsi="Times New Roman" w:cs="Times New Roman"/>
          <w:sz w:val="28"/>
          <w:szCs w:val="28"/>
        </w:rPr>
        <w:t>односторонних</w:t>
      </w:r>
      <w:proofErr w:type="gramEnd"/>
      <w:r w:rsidR="00AA237C">
        <w:rPr>
          <w:rFonts w:ascii="Times New Roman" w:hAnsi="Times New Roman" w:cs="Times New Roman"/>
          <w:sz w:val="28"/>
          <w:szCs w:val="28"/>
        </w:rPr>
        <w:t xml:space="preserve"> </w:t>
      </w:r>
      <w:r w:rsidR="002B008D" w:rsidRPr="002B008D">
        <w:rPr>
          <w:rFonts w:ascii="Times New Roman" w:hAnsi="Times New Roman" w:cs="Times New Roman"/>
          <w:sz w:val="28"/>
          <w:szCs w:val="28"/>
        </w:rPr>
        <w:t>РБ</w:t>
      </w:r>
      <w:r w:rsidRPr="002B008D">
        <w:rPr>
          <w:rFonts w:ascii="Times New Roman" w:hAnsi="Times New Roman" w:cs="Times New Roman"/>
          <w:sz w:val="28"/>
          <w:szCs w:val="28"/>
        </w:rPr>
        <w:t xml:space="preserve"> группы E и некоторые односторонние </w:t>
      </w:r>
      <w:r w:rsidR="002B008D" w:rsidRPr="002B008D">
        <w:rPr>
          <w:rFonts w:ascii="Times New Roman" w:hAnsi="Times New Roman" w:cs="Times New Roman"/>
          <w:sz w:val="28"/>
          <w:szCs w:val="28"/>
        </w:rPr>
        <w:t>РБ</w:t>
      </w:r>
      <w:r w:rsidRPr="002B008D">
        <w:rPr>
          <w:rFonts w:ascii="Times New Roman" w:hAnsi="Times New Roman" w:cs="Times New Roman"/>
          <w:sz w:val="28"/>
          <w:szCs w:val="28"/>
        </w:rPr>
        <w:t xml:space="preserve"> группы D требуют энуклеации. </w:t>
      </w:r>
    </w:p>
    <w:p w:rsidR="00DB7202" w:rsidRPr="00932FF3" w:rsidRDefault="00DB7202" w:rsidP="00524795">
      <w:pPr>
        <w:ind w:firstLine="709"/>
        <w:rPr>
          <w:rFonts w:ascii="Times New Roman" w:hAnsi="Times New Roman" w:cs="Times New Roman"/>
          <w:sz w:val="28"/>
          <w:szCs w:val="28"/>
        </w:rPr>
      </w:pPr>
      <w:r w:rsidRPr="00932FF3">
        <w:rPr>
          <w:rFonts w:ascii="Times New Roman" w:hAnsi="Times New Roman" w:cs="Times New Roman"/>
          <w:sz w:val="28"/>
          <w:szCs w:val="28"/>
        </w:rPr>
        <w:t xml:space="preserve">Кроме того, энуклеацию часто проводят при вторичной глаукоме, плохом обзоре глазного дна с предполагаемой активной опухолью (например, из-за кровоизлияния в стекловидное тело) или инвазии передней камеры глаза. Потенциальные осложнения энуклеации включают непреднамеренную перфорацию склеры с высеванием опухолевых клеток в орбиту. После энуклеации проводят </w:t>
      </w:r>
      <w:proofErr w:type="spellStart"/>
      <w:r w:rsidRPr="00932FF3">
        <w:rPr>
          <w:rFonts w:ascii="Times New Roman" w:hAnsi="Times New Roman" w:cs="Times New Roman"/>
          <w:sz w:val="28"/>
          <w:szCs w:val="28"/>
        </w:rPr>
        <w:t>адъювантную</w:t>
      </w:r>
      <w:proofErr w:type="spellEnd"/>
      <w:r w:rsidRPr="00932FF3">
        <w:rPr>
          <w:rFonts w:ascii="Times New Roman" w:hAnsi="Times New Roman" w:cs="Times New Roman"/>
          <w:sz w:val="28"/>
          <w:szCs w:val="28"/>
        </w:rPr>
        <w:t xml:space="preserve"> системную химиотерапию</w:t>
      </w:r>
      <w:r w:rsidR="002B008D">
        <w:rPr>
          <w:rFonts w:ascii="Times New Roman" w:hAnsi="Times New Roman" w:cs="Times New Roman"/>
          <w:sz w:val="28"/>
          <w:szCs w:val="28"/>
        </w:rPr>
        <w:t xml:space="preserve">. </w:t>
      </w:r>
      <w:r w:rsidR="00EA362C" w:rsidRPr="00EA362C">
        <w:rPr>
          <w:rFonts w:ascii="Times New Roman" w:hAnsi="Times New Roman" w:cs="Times New Roman"/>
          <w:sz w:val="28"/>
          <w:szCs w:val="28"/>
        </w:rPr>
        <w:t xml:space="preserve">Операцию следует выполнять быстро, но </w:t>
      </w:r>
      <w:proofErr w:type="gramStart"/>
      <w:r w:rsidR="00EA362C" w:rsidRPr="00EA362C">
        <w:rPr>
          <w:rFonts w:ascii="Times New Roman" w:hAnsi="Times New Roman" w:cs="Times New Roman"/>
          <w:sz w:val="28"/>
          <w:szCs w:val="28"/>
        </w:rPr>
        <w:t>в</w:t>
      </w:r>
      <w:proofErr w:type="gramEnd"/>
      <w:r w:rsidR="00EA362C" w:rsidRPr="00EA362C">
        <w:rPr>
          <w:rFonts w:ascii="Times New Roman" w:hAnsi="Times New Roman" w:cs="Times New Roman"/>
          <w:sz w:val="28"/>
          <w:szCs w:val="28"/>
        </w:rPr>
        <w:t xml:space="preserve"> то же время крайне деликатно во избежание </w:t>
      </w:r>
      <w:r w:rsidR="00EA362C">
        <w:rPr>
          <w:rFonts w:ascii="Times New Roman" w:hAnsi="Times New Roman" w:cs="Times New Roman"/>
          <w:sz w:val="28"/>
          <w:szCs w:val="28"/>
        </w:rPr>
        <w:t>гема</w:t>
      </w:r>
      <w:r w:rsidR="00EA362C" w:rsidRPr="00EA362C">
        <w:rPr>
          <w:rFonts w:ascii="Times New Roman" w:hAnsi="Times New Roman" w:cs="Times New Roman"/>
          <w:sz w:val="28"/>
          <w:szCs w:val="28"/>
        </w:rPr>
        <w:t>тогенного</w:t>
      </w:r>
      <w:r w:rsidR="00524795">
        <w:rPr>
          <w:rFonts w:ascii="Times New Roman" w:hAnsi="Times New Roman" w:cs="Times New Roman"/>
          <w:sz w:val="28"/>
          <w:szCs w:val="28"/>
        </w:rPr>
        <w:t xml:space="preserve"> </w:t>
      </w:r>
      <w:proofErr w:type="spellStart"/>
      <w:r w:rsidR="00EA362C" w:rsidRPr="00EA362C">
        <w:rPr>
          <w:rFonts w:ascii="Times New Roman" w:hAnsi="Times New Roman" w:cs="Times New Roman"/>
          <w:sz w:val="28"/>
          <w:szCs w:val="28"/>
        </w:rPr>
        <w:t>диссеминирования</w:t>
      </w:r>
      <w:proofErr w:type="spellEnd"/>
      <w:r w:rsidR="00EA362C" w:rsidRPr="00EA362C">
        <w:rPr>
          <w:rFonts w:ascii="Times New Roman" w:hAnsi="Times New Roman" w:cs="Times New Roman"/>
          <w:sz w:val="28"/>
          <w:szCs w:val="28"/>
        </w:rPr>
        <w:t>. Пересечение зрительного нерва во время эну</w:t>
      </w:r>
      <w:r w:rsidR="00EA362C">
        <w:rPr>
          <w:rFonts w:ascii="Times New Roman" w:hAnsi="Times New Roman" w:cs="Times New Roman"/>
          <w:sz w:val="28"/>
          <w:szCs w:val="28"/>
        </w:rPr>
        <w:t>клеации производится на расстоя</w:t>
      </w:r>
      <w:r w:rsidR="00EA362C" w:rsidRPr="00EA362C">
        <w:rPr>
          <w:rFonts w:ascii="Times New Roman" w:hAnsi="Times New Roman" w:cs="Times New Roman"/>
          <w:sz w:val="28"/>
          <w:szCs w:val="28"/>
        </w:rPr>
        <w:t xml:space="preserve">нии не менее 15 мм от заднего полюса глазного яблока. В ближайшие 5–7 </w:t>
      </w:r>
      <w:r w:rsidR="00EA362C">
        <w:rPr>
          <w:rFonts w:ascii="Times New Roman" w:hAnsi="Times New Roman" w:cs="Times New Roman"/>
          <w:sz w:val="28"/>
          <w:szCs w:val="28"/>
        </w:rPr>
        <w:t>дней после операции следует при</w:t>
      </w:r>
      <w:r w:rsidR="00EA362C" w:rsidRPr="00EA362C">
        <w:rPr>
          <w:rFonts w:ascii="Times New Roman" w:hAnsi="Times New Roman" w:cs="Times New Roman"/>
          <w:sz w:val="28"/>
          <w:szCs w:val="28"/>
        </w:rPr>
        <w:t>ступить к глазному протезирова</w:t>
      </w:r>
      <w:r w:rsidR="00EA362C">
        <w:rPr>
          <w:rFonts w:ascii="Times New Roman" w:hAnsi="Times New Roman" w:cs="Times New Roman"/>
          <w:sz w:val="28"/>
          <w:szCs w:val="28"/>
        </w:rPr>
        <w:t>нию. Подбор постоян</w:t>
      </w:r>
      <w:r w:rsidR="00EA362C" w:rsidRPr="00EA362C">
        <w:rPr>
          <w:rFonts w:ascii="Times New Roman" w:hAnsi="Times New Roman" w:cs="Times New Roman"/>
          <w:sz w:val="28"/>
          <w:szCs w:val="28"/>
        </w:rPr>
        <w:t xml:space="preserve">ного глазного </w:t>
      </w:r>
      <w:r w:rsidR="00EA362C" w:rsidRPr="00EA362C">
        <w:rPr>
          <w:rFonts w:ascii="Times New Roman" w:hAnsi="Times New Roman" w:cs="Times New Roman"/>
          <w:sz w:val="28"/>
          <w:szCs w:val="28"/>
        </w:rPr>
        <w:lastRenderedPageBreak/>
        <w:t>протеза</w:t>
      </w:r>
      <w:r w:rsidR="00EA362C">
        <w:rPr>
          <w:rFonts w:ascii="Times New Roman" w:hAnsi="Times New Roman" w:cs="Times New Roman"/>
          <w:sz w:val="28"/>
          <w:szCs w:val="28"/>
        </w:rPr>
        <w:t xml:space="preserve"> осуществляется в течение 6 недель</w:t>
      </w:r>
      <w:r w:rsidR="00EA362C" w:rsidRPr="00EA362C">
        <w:rPr>
          <w:rFonts w:ascii="Times New Roman" w:hAnsi="Times New Roman" w:cs="Times New Roman"/>
          <w:sz w:val="28"/>
          <w:szCs w:val="28"/>
        </w:rPr>
        <w:t xml:space="preserve"> после энуклеации</w:t>
      </w:r>
      <w:r w:rsidR="00524795">
        <w:rPr>
          <w:rFonts w:ascii="Times New Roman" w:hAnsi="Times New Roman" w:cs="Times New Roman"/>
          <w:sz w:val="28"/>
          <w:szCs w:val="28"/>
        </w:rPr>
        <w:t xml:space="preserve"> </w:t>
      </w:r>
      <w:r w:rsidR="00EA362C" w:rsidRPr="00897EA0">
        <w:rPr>
          <w:rFonts w:ascii="Times New Roman" w:hAnsi="Times New Roman" w:cs="Times New Roman"/>
          <w:sz w:val="28"/>
          <w:szCs w:val="28"/>
        </w:rPr>
        <w:t>[</w:t>
      </w:r>
      <w:r w:rsidR="00EA362C">
        <w:rPr>
          <w:rFonts w:ascii="Times New Roman" w:hAnsi="Times New Roman" w:cs="Times New Roman"/>
          <w:sz w:val="28"/>
          <w:szCs w:val="28"/>
        </w:rPr>
        <w:t>5</w:t>
      </w:r>
      <w:r w:rsidR="00524795">
        <w:rPr>
          <w:rFonts w:ascii="Times New Roman" w:hAnsi="Times New Roman" w:cs="Times New Roman"/>
          <w:sz w:val="28"/>
          <w:szCs w:val="28"/>
        </w:rPr>
        <w:t>,8</w:t>
      </w:r>
      <w:r w:rsidR="00EA362C" w:rsidRPr="00897EA0">
        <w:rPr>
          <w:rFonts w:ascii="Times New Roman" w:hAnsi="Times New Roman" w:cs="Times New Roman"/>
          <w:sz w:val="28"/>
          <w:szCs w:val="28"/>
        </w:rPr>
        <w:t>]</w:t>
      </w:r>
      <w:r w:rsidR="00EA362C">
        <w:rPr>
          <w:rFonts w:ascii="Times New Roman" w:hAnsi="Times New Roman" w:cs="Times New Roman"/>
          <w:sz w:val="28"/>
          <w:szCs w:val="28"/>
        </w:rPr>
        <w:t xml:space="preserve">. </w:t>
      </w:r>
      <w:r w:rsidRPr="00932FF3">
        <w:rPr>
          <w:rFonts w:ascii="Times New Roman" w:hAnsi="Times New Roman" w:cs="Times New Roman"/>
          <w:sz w:val="28"/>
          <w:szCs w:val="28"/>
        </w:rPr>
        <w:t>Орбитальный имплантат (обычно из гидроксиапатита или пористого полиэтилена, хотя некоторые хирурги предпочитают непористые силиконовые имплантаты) устанавливается во время энуклеации. После заживления вышележащей конъюнктивы (примерно через шесть недель) окулист может установить протез. Миграция или обнажение имплантата являются известными осложнениями и учащ</w:t>
      </w:r>
      <w:r w:rsidR="002B008D">
        <w:rPr>
          <w:rFonts w:ascii="Times New Roman" w:hAnsi="Times New Roman" w:cs="Times New Roman"/>
          <w:sz w:val="28"/>
          <w:szCs w:val="28"/>
        </w:rPr>
        <w:t>аются во время химиотерапии</w:t>
      </w:r>
      <w:r w:rsidRPr="00932FF3">
        <w:rPr>
          <w:rFonts w:ascii="Times New Roman" w:hAnsi="Times New Roman" w:cs="Times New Roman"/>
          <w:sz w:val="28"/>
          <w:szCs w:val="28"/>
        </w:rPr>
        <w:t xml:space="preserve">. Дети, перенесшие энуклеацию по поводу </w:t>
      </w:r>
      <w:proofErr w:type="spellStart"/>
      <w:r w:rsidRPr="00932FF3">
        <w:rPr>
          <w:rFonts w:ascii="Times New Roman" w:hAnsi="Times New Roman" w:cs="Times New Roman"/>
          <w:sz w:val="28"/>
          <w:szCs w:val="28"/>
        </w:rPr>
        <w:t>ретинобластомы</w:t>
      </w:r>
      <w:proofErr w:type="spellEnd"/>
      <w:r w:rsidRPr="00932FF3">
        <w:rPr>
          <w:rFonts w:ascii="Times New Roman" w:hAnsi="Times New Roman" w:cs="Times New Roman"/>
          <w:sz w:val="28"/>
          <w:szCs w:val="28"/>
        </w:rPr>
        <w:t>, должны находиться под пристальным наблюдением на предмет рецидива орбиты в течение двух лет после операции.</w:t>
      </w:r>
    </w:p>
    <w:p w:rsidR="00DB7202" w:rsidRPr="002B008D" w:rsidRDefault="00DB7202" w:rsidP="00524795">
      <w:pPr>
        <w:ind w:firstLine="709"/>
        <w:rPr>
          <w:rFonts w:ascii="Times New Roman" w:hAnsi="Times New Roman" w:cs="Times New Roman"/>
          <w:b/>
          <w:sz w:val="28"/>
          <w:szCs w:val="28"/>
        </w:rPr>
      </w:pPr>
      <w:r w:rsidRPr="002B008D">
        <w:rPr>
          <w:rFonts w:ascii="Times New Roman" w:hAnsi="Times New Roman" w:cs="Times New Roman"/>
          <w:b/>
          <w:sz w:val="28"/>
          <w:szCs w:val="28"/>
        </w:rPr>
        <w:t>Дистанционная лучевая терапия</w:t>
      </w:r>
    </w:p>
    <w:p w:rsidR="00DB7202" w:rsidRDefault="00DB7202" w:rsidP="00524795">
      <w:pPr>
        <w:ind w:firstLine="709"/>
        <w:jc w:val="left"/>
        <w:rPr>
          <w:rFonts w:ascii="Times New Roman" w:hAnsi="Times New Roman" w:cs="Times New Roman"/>
          <w:sz w:val="28"/>
          <w:szCs w:val="28"/>
        </w:rPr>
      </w:pPr>
      <w:r w:rsidRPr="00932FF3">
        <w:rPr>
          <w:rFonts w:ascii="Times New Roman" w:hAnsi="Times New Roman" w:cs="Times New Roman"/>
          <w:sz w:val="28"/>
          <w:szCs w:val="28"/>
        </w:rPr>
        <w:t xml:space="preserve">Дистанционная лучевая терапия - ДЛТ была оригинальным методом лечения </w:t>
      </w:r>
      <w:proofErr w:type="spellStart"/>
      <w:r w:rsidRPr="00932FF3">
        <w:rPr>
          <w:rFonts w:ascii="Times New Roman" w:hAnsi="Times New Roman" w:cs="Times New Roman"/>
          <w:sz w:val="28"/>
          <w:szCs w:val="28"/>
        </w:rPr>
        <w:t>ретинобластомы</w:t>
      </w:r>
      <w:proofErr w:type="spellEnd"/>
      <w:r w:rsidRPr="00932FF3">
        <w:rPr>
          <w:rFonts w:ascii="Times New Roman" w:hAnsi="Times New Roman" w:cs="Times New Roman"/>
          <w:sz w:val="28"/>
          <w:szCs w:val="28"/>
        </w:rPr>
        <w:t xml:space="preserve"> с сохранением </w:t>
      </w:r>
      <w:r w:rsidR="002B008D">
        <w:rPr>
          <w:rFonts w:ascii="Times New Roman" w:hAnsi="Times New Roman" w:cs="Times New Roman"/>
          <w:sz w:val="28"/>
          <w:szCs w:val="28"/>
        </w:rPr>
        <w:t>глазного яблока. О</w:t>
      </w:r>
      <w:r w:rsidRPr="00932FF3">
        <w:rPr>
          <w:rFonts w:ascii="Times New Roman" w:hAnsi="Times New Roman" w:cs="Times New Roman"/>
          <w:sz w:val="28"/>
          <w:szCs w:val="28"/>
        </w:rPr>
        <w:t xml:space="preserve">днако в современную эпоху он используется редко, за исключением определенных </w:t>
      </w:r>
      <w:r w:rsidR="00255981">
        <w:rPr>
          <w:rFonts w:ascii="Times New Roman" w:hAnsi="Times New Roman" w:cs="Times New Roman"/>
          <w:sz w:val="28"/>
          <w:szCs w:val="28"/>
        </w:rPr>
        <w:t>«</w:t>
      </w:r>
      <w:r w:rsidRPr="00932FF3">
        <w:rPr>
          <w:rFonts w:ascii="Times New Roman" w:hAnsi="Times New Roman" w:cs="Times New Roman"/>
          <w:sz w:val="28"/>
          <w:szCs w:val="28"/>
        </w:rPr>
        <w:t>спасательных</w:t>
      </w:r>
      <w:r w:rsidR="00255981">
        <w:rPr>
          <w:rFonts w:ascii="Times New Roman" w:hAnsi="Times New Roman" w:cs="Times New Roman"/>
          <w:sz w:val="28"/>
          <w:szCs w:val="28"/>
        </w:rPr>
        <w:t>»</w:t>
      </w:r>
      <w:r w:rsidRPr="00932FF3">
        <w:rPr>
          <w:rFonts w:ascii="Times New Roman" w:hAnsi="Times New Roman" w:cs="Times New Roman"/>
          <w:sz w:val="28"/>
          <w:szCs w:val="28"/>
        </w:rPr>
        <w:t xml:space="preserve"> ситуаций. Из-за отсроченного онкогенного потенциала лучевой терапии у пациентов с </w:t>
      </w:r>
      <w:proofErr w:type="spellStart"/>
      <w:r w:rsidRPr="00932FF3">
        <w:rPr>
          <w:rFonts w:ascii="Times New Roman" w:hAnsi="Times New Roman" w:cs="Times New Roman"/>
          <w:sz w:val="28"/>
          <w:szCs w:val="28"/>
        </w:rPr>
        <w:t>ретинобластомой</w:t>
      </w:r>
      <w:proofErr w:type="spellEnd"/>
      <w:r w:rsidRPr="00932FF3">
        <w:rPr>
          <w:rFonts w:ascii="Times New Roman" w:hAnsi="Times New Roman" w:cs="Times New Roman"/>
          <w:sz w:val="28"/>
          <w:szCs w:val="28"/>
        </w:rPr>
        <w:t xml:space="preserve"> внутривенная химиотерапия, </w:t>
      </w:r>
      <w:r w:rsidR="00255981">
        <w:rPr>
          <w:rFonts w:ascii="Times New Roman" w:hAnsi="Times New Roman" w:cs="Times New Roman"/>
          <w:sz w:val="28"/>
          <w:szCs w:val="28"/>
        </w:rPr>
        <w:t>СИАХТ</w:t>
      </w:r>
      <w:r w:rsidRPr="00932FF3">
        <w:rPr>
          <w:rFonts w:ascii="Times New Roman" w:hAnsi="Times New Roman" w:cs="Times New Roman"/>
          <w:sz w:val="28"/>
          <w:szCs w:val="28"/>
        </w:rPr>
        <w:t xml:space="preserve"> и фокальная терапия заменили ДЛТ в качестве основного органосохраняющего лечения </w:t>
      </w:r>
      <w:proofErr w:type="spellStart"/>
      <w:r w:rsidRPr="00932FF3">
        <w:rPr>
          <w:rFonts w:ascii="Times New Roman" w:hAnsi="Times New Roman" w:cs="Times New Roman"/>
          <w:sz w:val="28"/>
          <w:szCs w:val="28"/>
        </w:rPr>
        <w:t>ретинобластомы</w:t>
      </w:r>
      <w:proofErr w:type="spellEnd"/>
      <w:r w:rsidR="00255981" w:rsidRPr="00897EA0">
        <w:rPr>
          <w:rFonts w:ascii="Times New Roman" w:hAnsi="Times New Roman" w:cs="Times New Roman"/>
          <w:sz w:val="28"/>
          <w:szCs w:val="28"/>
        </w:rPr>
        <w:t>[1]</w:t>
      </w:r>
      <w:r w:rsidRPr="00932FF3">
        <w:rPr>
          <w:rFonts w:ascii="Times New Roman" w:hAnsi="Times New Roman" w:cs="Times New Roman"/>
          <w:sz w:val="28"/>
          <w:szCs w:val="28"/>
        </w:rPr>
        <w:t>.</w:t>
      </w:r>
    </w:p>
    <w:p w:rsidR="00AC23F2" w:rsidRPr="00AC23F2" w:rsidRDefault="00AC23F2" w:rsidP="00255981">
      <w:pPr>
        <w:jc w:val="left"/>
        <w:rPr>
          <w:rFonts w:ascii="Times New Roman" w:hAnsi="Times New Roman" w:cs="Times New Roman"/>
          <w:b/>
          <w:sz w:val="28"/>
          <w:szCs w:val="28"/>
        </w:rPr>
      </w:pPr>
    </w:p>
    <w:p w:rsidR="00524795" w:rsidRDefault="00524795" w:rsidP="00255981">
      <w:pPr>
        <w:jc w:val="left"/>
        <w:rPr>
          <w:rFonts w:ascii="Times New Roman" w:hAnsi="Times New Roman" w:cs="Times New Roman"/>
          <w:b/>
          <w:sz w:val="28"/>
          <w:szCs w:val="28"/>
        </w:rPr>
        <w:sectPr w:rsidR="00524795">
          <w:pgSz w:w="11906" w:h="16838"/>
          <w:pgMar w:top="1134" w:right="850" w:bottom="1134" w:left="1701" w:header="708" w:footer="708" w:gutter="0"/>
          <w:cols w:space="708"/>
          <w:docGrid w:linePitch="360"/>
        </w:sectPr>
      </w:pPr>
    </w:p>
    <w:p w:rsidR="00AC23F2" w:rsidRDefault="00AC23F2" w:rsidP="00524795">
      <w:pPr>
        <w:jc w:val="center"/>
        <w:rPr>
          <w:rFonts w:ascii="Times New Roman" w:hAnsi="Times New Roman" w:cs="Times New Roman"/>
          <w:b/>
          <w:sz w:val="28"/>
          <w:szCs w:val="28"/>
        </w:rPr>
      </w:pPr>
      <w:r w:rsidRPr="00AC23F2">
        <w:rPr>
          <w:rFonts w:ascii="Times New Roman" w:hAnsi="Times New Roman" w:cs="Times New Roman"/>
          <w:b/>
          <w:sz w:val="28"/>
          <w:szCs w:val="28"/>
        </w:rPr>
        <w:lastRenderedPageBreak/>
        <w:t>Заключение</w:t>
      </w:r>
    </w:p>
    <w:p w:rsidR="00AC23F2" w:rsidRPr="006346DC" w:rsidRDefault="006346DC" w:rsidP="00524795">
      <w:pPr>
        <w:ind w:firstLine="709"/>
        <w:rPr>
          <w:rFonts w:ascii="Times New Roman" w:hAnsi="Times New Roman" w:cs="Times New Roman"/>
          <w:b/>
          <w:sz w:val="28"/>
          <w:szCs w:val="28"/>
        </w:rPr>
        <w:sectPr w:rsidR="00AC23F2" w:rsidRPr="006346DC">
          <w:pgSz w:w="11906" w:h="16838"/>
          <w:pgMar w:top="1134" w:right="850" w:bottom="1134" w:left="1701" w:header="708" w:footer="708" w:gutter="0"/>
          <w:cols w:space="708"/>
          <w:docGrid w:linePitch="360"/>
        </w:sectPr>
      </w:pPr>
      <w:r w:rsidRPr="006346DC">
        <w:rPr>
          <w:rFonts w:ascii="Times New Roman" w:hAnsi="Times New Roman" w:cs="Times New Roman"/>
          <w:sz w:val="28"/>
          <w:szCs w:val="28"/>
        </w:rPr>
        <w:t xml:space="preserve">Контроль над </w:t>
      </w:r>
      <w:proofErr w:type="spellStart"/>
      <w:r w:rsidRPr="006346DC">
        <w:rPr>
          <w:rFonts w:ascii="Times New Roman" w:hAnsi="Times New Roman" w:cs="Times New Roman"/>
          <w:sz w:val="28"/>
          <w:szCs w:val="28"/>
        </w:rPr>
        <w:t>ретинобластомой</w:t>
      </w:r>
      <w:proofErr w:type="spellEnd"/>
      <w:r w:rsidRPr="006346DC">
        <w:rPr>
          <w:rFonts w:ascii="Times New Roman" w:hAnsi="Times New Roman" w:cs="Times New Roman"/>
          <w:sz w:val="28"/>
          <w:szCs w:val="28"/>
        </w:rPr>
        <w:t xml:space="preserve"> является сложным процессом, требующим </w:t>
      </w:r>
      <w:proofErr w:type="spellStart"/>
      <w:r w:rsidRPr="006346DC">
        <w:rPr>
          <w:rFonts w:ascii="Times New Roman" w:hAnsi="Times New Roman" w:cs="Times New Roman"/>
          <w:sz w:val="28"/>
          <w:szCs w:val="28"/>
        </w:rPr>
        <w:t>мультидисциплинарного</w:t>
      </w:r>
      <w:proofErr w:type="spellEnd"/>
      <w:r w:rsidRPr="006346DC">
        <w:rPr>
          <w:rFonts w:ascii="Times New Roman" w:hAnsi="Times New Roman" w:cs="Times New Roman"/>
          <w:sz w:val="28"/>
          <w:szCs w:val="28"/>
        </w:rPr>
        <w:t xml:space="preserve"> подхода, сочетающего лекарственные, хирургические и лучевые методы. Основная цель врача сегодня состоит не только в спасении жизни ребенка, но и в сохранении глазного яблока как функционирующего органа зрения. Анализ результатов различных исследований показывает, что проблема лечения детей с </w:t>
      </w:r>
      <w:proofErr w:type="spellStart"/>
      <w:r w:rsidRPr="006346DC">
        <w:rPr>
          <w:rFonts w:ascii="Times New Roman" w:hAnsi="Times New Roman" w:cs="Times New Roman"/>
          <w:sz w:val="28"/>
          <w:szCs w:val="28"/>
        </w:rPr>
        <w:t>ретинобластомой</w:t>
      </w:r>
      <w:proofErr w:type="spellEnd"/>
      <w:r w:rsidRPr="006346DC">
        <w:rPr>
          <w:rFonts w:ascii="Times New Roman" w:hAnsi="Times New Roman" w:cs="Times New Roman"/>
          <w:sz w:val="28"/>
          <w:szCs w:val="28"/>
        </w:rPr>
        <w:t xml:space="preserve"> не является окончательно решенной. Целенаправленная доставка химиопрепарата в глаз путем селективной </w:t>
      </w:r>
      <w:proofErr w:type="spellStart"/>
      <w:r w:rsidRPr="006346DC">
        <w:rPr>
          <w:rFonts w:ascii="Times New Roman" w:hAnsi="Times New Roman" w:cs="Times New Roman"/>
          <w:sz w:val="28"/>
          <w:szCs w:val="28"/>
        </w:rPr>
        <w:t>интраартериальной</w:t>
      </w:r>
      <w:proofErr w:type="spellEnd"/>
      <w:r w:rsidRPr="006346DC">
        <w:rPr>
          <w:rFonts w:ascii="Times New Roman" w:hAnsi="Times New Roman" w:cs="Times New Roman"/>
          <w:sz w:val="28"/>
          <w:szCs w:val="28"/>
        </w:rPr>
        <w:t xml:space="preserve"> химиотерапии показала многообещающие результаты, в том числе при использовании метода в самостоятельном варианте без системной поддержки. Работы зарубежных авторов показывают, что данный способ лечения обеспечивает повышение выживаемости, увеличение количества сохраненных глаз и улучшение качества жизни, однако каждый случай </w:t>
      </w:r>
      <w:proofErr w:type="spellStart"/>
      <w:r w:rsidRPr="006346DC">
        <w:rPr>
          <w:rFonts w:ascii="Times New Roman" w:hAnsi="Times New Roman" w:cs="Times New Roman"/>
          <w:sz w:val="28"/>
          <w:szCs w:val="28"/>
        </w:rPr>
        <w:t>ретинобластомы</w:t>
      </w:r>
      <w:proofErr w:type="spellEnd"/>
      <w:r w:rsidRPr="006346DC">
        <w:rPr>
          <w:rFonts w:ascii="Times New Roman" w:hAnsi="Times New Roman" w:cs="Times New Roman"/>
          <w:sz w:val="28"/>
          <w:szCs w:val="28"/>
        </w:rPr>
        <w:t xml:space="preserve"> требует индивидуального подхода. Повышенный интерес к этому виду лечения требует дальнейшего углубленного изучения и систематизации для обеспечения безопасности и повышения эффективности лечения.</w:t>
      </w:r>
    </w:p>
    <w:p w:rsidR="00385958" w:rsidRPr="003A7F3E" w:rsidRDefault="00CE5FB2" w:rsidP="00361E36">
      <w:pPr>
        <w:rPr>
          <w:rFonts w:ascii="Times New Roman" w:hAnsi="Times New Roman" w:cs="Times New Roman"/>
          <w:sz w:val="28"/>
          <w:szCs w:val="28"/>
        </w:rPr>
      </w:pPr>
      <w:r w:rsidRPr="00A96589">
        <w:rPr>
          <w:rFonts w:ascii="Times New Roman" w:hAnsi="Times New Roman" w:cs="Times New Roman"/>
          <w:sz w:val="28"/>
          <w:szCs w:val="28"/>
        </w:rPr>
        <w:lastRenderedPageBreak/>
        <w:t>Список</w:t>
      </w:r>
      <w:r w:rsidR="00524795">
        <w:rPr>
          <w:rFonts w:ascii="Times New Roman" w:hAnsi="Times New Roman" w:cs="Times New Roman"/>
          <w:sz w:val="28"/>
          <w:szCs w:val="28"/>
        </w:rPr>
        <w:t xml:space="preserve"> </w:t>
      </w:r>
      <w:r w:rsidRPr="00A96589">
        <w:rPr>
          <w:rFonts w:ascii="Times New Roman" w:hAnsi="Times New Roman" w:cs="Times New Roman"/>
          <w:sz w:val="28"/>
          <w:szCs w:val="28"/>
        </w:rPr>
        <w:t>литературы</w:t>
      </w:r>
      <w:r w:rsidRPr="003A7F3E">
        <w:rPr>
          <w:rFonts w:ascii="Times New Roman" w:hAnsi="Times New Roman" w:cs="Times New Roman"/>
          <w:sz w:val="28"/>
          <w:szCs w:val="28"/>
        </w:rPr>
        <w:t>:</w:t>
      </w:r>
    </w:p>
    <w:p w:rsidR="00CE5FB2" w:rsidRPr="00A96589" w:rsidRDefault="00954B61" w:rsidP="00954B61">
      <w:pPr>
        <w:rPr>
          <w:rFonts w:ascii="Times New Roman" w:hAnsi="Times New Roman" w:cs="Times New Roman"/>
          <w:sz w:val="28"/>
          <w:szCs w:val="28"/>
        </w:rPr>
      </w:pPr>
      <w:proofErr w:type="gramStart"/>
      <w:r w:rsidRPr="00A96589">
        <w:rPr>
          <w:rFonts w:ascii="Times New Roman" w:hAnsi="Times New Roman" w:cs="Times New Roman"/>
          <w:sz w:val="28"/>
          <w:szCs w:val="28"/>
          <w:lang w:val="en-US"/>
        </w:rPr>
        <w:t>1.Jesse</w:t>
      </w:r>
      <w:proofErr w:type="gramEnd"/>
      <w:r w:rsidRPr="00A96589">
        <w:rPr>
          <w:rFonts w:ascii="Times New Roman" w:hAnsi="Times New Roman" w:cs="Times New Roman"/>
          <w:sz w:val="28"/>
          <w:szCs w:val="28"/>
          <w:lang w:val="en-US"/>
        </w:rPr>
        <w:t xml:space="preserve"> L Berry, Evelyn A </w:t>
      </w:r>
      <w:proofErr w:type="spellStart"/>
      <w:r w:rsidRPr="00A96589">
        <w:rPr>
          <w:rFonts w:ascii="Times New Roman" w:hAnsi="Times New Roman" w:cs="Times New Roman"/>
          <w:sz w:val="28"/>
          <w:szCs w:val="28"/>
          <w:lang w:val="en-US"/>
        </w:rPr>
        <w:t>Paysse</w:t>
      </w:r>
      <w:proofErr w:type="spellEnd"/>
      <w:r w:rsidRPr="00A96589">
        <w:rPr>
          <w:rFonts w:ascii="Times New Roman" w:hAnsi="Times New Roman" w:cs="Times New Roman"/>
          <w:sz w:val="28"/>
          <w:szCs w:val="28"/>
          <w:lang w:val="en-US"/>
        </w:rPr>
        <w:t xml:space="preserve">, Alberto S </w:t>
      </w:r>
      <w:proofErr w:type="spellStart"/>
      <w:r w:rsidRPr="00A96589">
        <w:rPr>
          <w:rFonts w:ascii="Times New Roman" w:hAnsi="Times New Roman" w:cs="Times New Roman"/>
          <w:sz w:val="28"/>
          <w:szCs w:val="28"/>
          <w:lang w:val="en-US"/>
        </w:rPr>
        <w:t>Pappo</w:t>
      </w:r>
      <w:proofErr w:type="spellEnd"/>
      <w:r w:rsidRPr="00A96589">
        <w:rPr>
          <w:rFonts w:ascii="Times New Roman" w:hAnsi="Times New Roman" w:cs="Times New Roman"/>
          <w:sz w:val="28"/>
          <w:szCs w:val="28"/>
          <w:lang w:val="en-US"/>
        </w:rPr>
        <w:t xml:space="preserve">, </w:t>
      </w:r>
      <w:r w:rsidR="006A4807" w:rsidRPr="00A96589">
        <w:rPr>
          <w:rFonts w:ascii="Times New Roman" w:hAnsi="Times New Roman" w:cs="Times New Roman"/>
          <w:sz w:val="28"/>
          <w:szCs w:val="28"/>
          <w:lang w:val="en-US"/>
        </w:rPr>
        <w:t xml:space="preserve">Carrie </w:t>
      </w:r>
      <w:proofErr w:type="spellStart"/>
      <w:r w:rsidR="006A4807" w:rsidRPr="00A96589">
        <w:rPr>
          <w:rFonts w:ascii="Times New Roman" w:hAnsi="Times New Roman" w:cs="Times New Roman"/>
          <w:sz w:val="28"/>
          <w:szCs w:val="28"/>
          <w:lang w:val="en-US"/>
        </w:rPr>
        <w:t>Armsby</w:t>
      </w:r>
      <w:proofErr w:type="spellEnd"/>
      <w:r w:rsidR="006A4807" w:rsidRPr="00A96589">
        <w:rPr>
          <w:rFonts w:ascii="Times New Roman" w:hAnsi="Times New Roman" w:cs="Times New Roman"/>
          <w:sz w:val="28"/>
          <w:szCs w:val="28"/>
          <w:lang w:val="en-US"/>
        </w:rPr>
        <w:t xml:space="preserve"> Retinoblastoma: Treatment and outcome. </w:t>
      </w:r>
      <w:proofErr w:type="gramStart"/>
      <w:r w:rsidR="006A4807" w:rsidRPr="00A96589">
        <w:rPr>
          <w:rFonts w:ascii="Times New Roman" w:hAnsi="Times New Roman" w:cs="Times New Roman"/>
          <w:sz w:val="28"/>
          <w:szCs w:val="28"/>
          <w:lang w:val="en-US"/>
        </w:rPr>
        <w:t>Literature</w:t>
      </w:r>
      <w:r w:rsidR="006A4807" w:rsidRPr="00375655">
        <w:rPr>
          <w:rFonts w:ascii="Times New Roman" w:hAnsi="Times New Roman" w:cs="Times New Roman"/>
          <w:sz w:val="28"/>
          <w:szCs w:val="28"/>
        </w:rPr>
        <w:t xml:space="preserve"> </w:t>
      </w:r>
      <w:r w:rsidR="006A4807" w:rsidRPr="00A96589">
        <w:rPr>
          <w:rFonts w:ascii="Times New Roman" w:hAnsi="Times New Roman" w:cs="Times New Roman"/>
          <w:sz w:val="28"/>
          <w:szCs w:val="28"/>
          <w:lang w:val="en-US"/>
        </w:rPr>
        <w:t>revi</w:t>
      </w:r>
      <w:r w:rsidR="008932A9">
        <w:rPr>
          <w:rFonts w:ascii="Times New Roman" w:hAnsi="Times New Roman" w:cs="Times New Roman"/>
          <w:sz w:val="28"/>
          <w:szCs w:val="28"/>
          <w:lang w:val="en-US"/>
        </w:rPr>
        <w:t>e</w:t>
      </w:r>
      <w:r w:rsidR="006A4807" w:rsidRPr="00A96589">
        <w:rPr>
          <w:rFonts w:ascii="Times New Roman" w:hAnsi="Times New Roman" w:cs="Times New Roman"/>
          <w:sz w:val="28"/>
          <w:szCs w:val="28"/>
          <w:lang w:val="en-US"/>
        </w:rPr>
        <w:t>w</w:t>
      </w:r>
      <w:r w:rsidR="006A4807" w:rsidRPr="00375655">
        <w:rPr>
          <w:rFonts w:ascii="Times New Roman" w:hAnsi="Times New Roman" w:cs="Times New Roman"/>
          <w:sz w:val="28"/>
          <w:szCs w:val="28"/>
        </w:rPr>
        <w:t>.</w:t>
      </w:r>
      <w:proofErr w:type="gramEnd"/>
      <w:r w:rsidR="006A4807" w:rsidRPr="00375655">
        <w:rPr>
          <w:rFonts w:ascii="Times New Roman" w:hAnsi="Times New Roman" w:cs="Times New Roman"/>
          <w:sz w:val="28"/>
          <w:szCs w:val="28"/>
        </w:rPr>
        <w:t xml:space="preserve"> 2023</w:t>
      </w:r>
      <w:r w:rsidR="006A4807" w:rsidRPr="00A96589">
        <w:rPr>
          <w:rFonts w:ascii="Times New Roman" w:hAnsi="Times New Roman" w:cs="Times New Roman"/>
          <w:sz w:val="28"/>
          <w:szCs w:val="28"/>
        </w:rPr>
        <w:t>. Источник:</w:t>
      </w:r>
      <w:r w:rsidR="006A4807" w:rsidRPr="00375655">
        <w:rPr>
          <w:rFonts w:ascii="Times New Roman" w:hAnsi="Times New Roman" w:cs="Times New Roman"/>
          <w:sz w:val="28"/>
          <w:szCs w:val="28"/>
        </w:rPr>
        <w:t xml:space="preserve"> </w:t>
      </w:r>
      <w:proofErr w:type="spellStart"/>
      <w:r w:rsidR="006A4807" w:rsidRPr="00A96589">
        <w:rPr>
          <w:rFonts w:ascii="Times New Roman" w:hAnsi="Times New Roman" w:cs="Times New Roman"/>
          <w:sz w:val="28"/>
          <w:szCs w:val="28"/>
          <w:lang w:val="en-US"/>
        </w:rPr>
        <w:t>Uptodate</w:t>
      </w:r>
      <w:proofErr w:type="spellEnd"/>
      <w:r w:rsidR="006A4807" w:rsidRPr="00375655">
        <w:rPr>
          <w:rFonts w:ascii="Times New Roman" w:hAnsi="Times New Roman" w:cs="Times New Roman"/>
          <w:sz w:val="28"/>
          <w:szCs w:val="28"/>
        </w:rPr>
        <w:t>.</w:t>
      </w:r>
      <w:r w:rsidR="006A4807" w:rsidRPr="00A96589">
        <w:rPr>
          <w:rFonts w:ascii="Times New Roman" w:hAnsi="Times New Roman" w:cs="Times New Roman"/>
          <w:sz w:val="28"/>
          <w:szCs w:val="28"/>
          <w:lang w:val="en-US"/>
        </w:rPr>
        <w:t>com</w:t>
      </w:r>
    </w:p>
    <w:p w:rsidR="002634A6" w:rsidRDefault="002634A6" w:rsidP="00954B61">
      <w:pPr>
        <w:rPr>
          <w:rFonts w:ascii="Times New Roman" w:hAnsi="Times New Roman" w:cs="Times New Roman"/>
          <w:sz w:val="28"/>
          <w:szCs w:val="28"/>
        </w:rPr>
      </w:pPr>
      <w:r w:rsidRPr="00A96589">
        <w:rPr>
          <w:rFonts w:ascii="Times New Roman" w:hAnsi="Times New Roman" w:cs="Times New Roman"/>
          <w:sz w:val="28"/>
          <w:szCs w:val="28"/>
        </w:rPr>
        <w:t xml:space="preserve">2.Клинические рекомендации: </w:t>
      </w:r>
      <w:proofErr w:type="spellStart"/>
      <w:r w:rsidRPr="00A96589">
        <w:rPr>
          <w:rFonts w:ascii="Times New Roman" w:hAnsi="Times New Roman" w:cs="Times New Roman"/>
          <w:sz w:val="28"/>
          <w:szCs w:val="28"/>
        </w:rPr>
        <w:t>Интраокулярнаяретинобластома</w:t>
      </w:r>
      <w:proofErr w:type="spellEnd"/>
      <w:r w:rsidRPr="00A96589">
        <w:rPr>
          <w:rFonts w:ascii="Times New Roman" w:hAnsi="Times New Roman" w:cs="Times New Roman"/>
          <w:sz w:val="28"/>
          <w:szCs w:val="28"/>
        </w:rPr>
        <w:t xml:space="preserve"> у пациентов детского возраста. Источник: </w:t>
      </w:r>
      <w:r w:rsidRPr="00A96589">
        <w:rPr>
          <w:rFonts w:ascii="Times New Roman" w:hAnsi="Times New Roman" w:cs="Times New Roman"/>
          <w:sz w:val="28"/>
          <w:szCs w:val="28"/>
          <w:lang w:val="en-US"/>
        </w:rPr>
        <w:t>nodgo.org</w:t>
      </w:r>
    </w:p>
    <w:p w:rsidR="009513DB" w:rsidRDefault="009513DB" w:rsidP="009513DB">
      <w:pPr>
        <w:rPr>
          <w:rFonts w:ascii="Times New Roman" w:hAnsi="Times New Roman" w:cs="Times New Roman"/>
          <w:sz w:val="28"/>
          <w:szCs w:val="28"/>
        </w:rPr>
      </w:pPr>
      <w:r w:rsidRPr="009513DB">
        <w:rPr>
          <w:rFonts w:ascii="Times New Roman" w:hAnsi="Times New Roman" w:cs="Times New Roman"/>
          <w:sz w:val="28"/>
          <w:szCs w:val="28"/>
          <w:lang w:val="en-US"/>
        </w:rPr>
        <w:t xml:space="preserve">3. </w:t>
      </w:r>
      <w:r w:rsidRPr="00A96589">
        <w:rPr>
          <w:rFonts w:ascii="Times New Roman" w:hAnsi="Times New Roman" w:cs="Times New Roman"/>
          <w:sz w:val="28"/>
          <w:szCs w:val="28"/>
          <w:lang w:val="en-US"/>
        </w:rPr>
        <w:t xml:space="preserve">1.Jesse L Berry, Evelyn </w:t>
      </w:r>
      <w:proofErr w:type="spellStart"/>
      <w:r w:rsidRPr="00A96589">
        <w:rPr>
          <w:rFonts w:ascii="Times New Roman" w:hAnsi="Times New Roman" w:cs="Times New Roman"/>
          <w:sz w:val="28"/>
          <w:szCs w:val="28"/>
          <w:lang w:val="en-US"/>
        </w:rPr>
        <w:t>APaysse</w:t>
      </w:r>
      <w:proofErr w:type="spellEnd"/>
      <w:r w:rsidRPr="00A96589">
        <w:rPr>
          <w:rFonts w:ascii="Times New Roman" w:hAnsi="Times New Roman" w:cs="Times New Roman"/>
          <w:sz w:val="28"/>
          <w:szCs w:val="28"/>
          <w:lang w:val="en-US"/>
        </w:rPr>
        <w:t xml:space="preserve">, Alberto S </w:t>
      </w:r>
      <w:proofErr w:type="spellStart"/>
      <w:r w:rsidRPr="00A96589">
        <w:rPr>
          <w:rFonts w:ascii="Times New Roman" w:hAnsi="Times New Roman" w:cs="Times New Roman"/>
          <w:sz w:val="28"/>
          <w:szCs w:val="28"/>
          <w:lang w:val="en-US"/>
        </w:rPr>
        <w:t>Pappo</w:t>
      </w:r>
      <w:proofErr w:type="spellEnd"/>
      <w:r w:rsidRPr="00A96589">
        <w:rPr>
          <w:rFonts w:ascii="Times New Roman" w:hAnsi="Times New Roman" w:cs="Times New Roman"/>
          <w:sz w:val="28"/>
          <w:szCs w:val="28"/>
          <w:lang w:val="en-US"/>
        </w:rPr>
        <w:t xml:space="preserve">, </w:t>
      </w:r>
      <w:proofErr w:type="gramStart"/>
      <w:r w:rsidRPr="00A96589">
        <w:rPr>
          <w:rFonts w:ascii="Times New Roman" w:hAnsi="Times New Roman" w:cs="Times New Roman"/>
          <w:sz w:val="28"/>
          <w:szCs w:val="28"/>
          <w:lang w:val="en-US"/>
        </w:rPr>
        <w:t>Carrie</w:t>
      </w:r>
      <w:proofErr w:type="gramEnd"/>
      <w:r w:rsidRPr="00A96589">
        <w:rPr>
          <w:rFonts w:ascii="Times New Roman" w:hAnsi="Times New Roman" w:cs="Times New Roman"/>
          <w:sz w:val="28"/>
          <w:szCs w:val="28"/>
          <w:lang w:val="en-US"/>
        </w:rPr>
        <w:t xml:space="preserve"> </w:t>
      </w:r>
      <w:proofErr w:type="spellStart"/>
      <w:r w:rsidRPr="00A96589">
        <w:rPr>
          <w:rFonts w:ascii="Times New Roman" w:hAnsi="Times New Roman" w:cs="Times New Roman"/>
          <w:sz w:val="28"/>
          <w:szCs w:val="28"/>
          <w:lang w:val="en-US"/>
        </w:rPr>
        <w:t>Armsby</w:t>
      </w:r>
      <w:proofErr w:type="spellEnd"/>
      <w:r w:rsidRPr="00A96589">
        <w:rPr>
          <w:rFonts w:ascii="Times New Roman" w:hAnsi="Times New Roman" w:cs="Times New Roman"/>
          <w:sz w:val="28"/>
          <w:szCs w:val="28"/>
          <w:lang w:val="en-US"/>
        </w:rPr>
        <w:t xml:space="preserve"> Retinoblastoma: </w:t>
      </w:r>
      <w:r w:rsidRPr="009513DB">
        <w:rPr>
          <w:rFonts w:ascii="Times New Roman" w:hAnsi="Times New Roman" w:cs="Times New Roman"/>
          <w:sz w:val="28"/>
          <w:szCs w:val="28"/>
          <w:lang w:val="en-US"/>
        </w:rPr>
        <w:t xml:space="preserve">Retinoblastoma: Clinical presentation, evaluation, and </w:t>
      </w:r>
      <w:proofErr w:type="spellStart"/>
      <w:r w:rsidRPr="009513DB">
        <w:rPr>
          <w:rFonts w:ascii="Times New Roman" w:hAnsi="Times New Roman" w:cs="Times New Roman"/>
          <w:sz w:val="28"/>
          <w:szCs w:val="28"/>
          <w:lang w:val="en-US"/>
        </w:rPr>
        <w:t>diagnosis</w:t>
      </w:r>
      <w:r w:rsidRPr="00535CE1">
        <w:rPr>
          <w:rFonts w:ascii="Times New Roman" w:hAnsi="Times New Roman" w:cs="Times New Roman"/>
          <w:sz w:val="28"/>
          <w:szCs w:val="28"/>
          <w:lang w:val="en-US"/>
        </w:rPr>
        <w:t>.</w:t>
      </w:r>
      <w:r w:rsidRPr="00A96589">
        <w:rPr>
          <w:rFonts w:ascii="Times New Roman" w:hAnsi="Times New Roman" w:cs="Times New Roman"/>
          <w:sz w:val="28"/>
          <w:szCs w:val="28"/>
          <w:lang w:val="en-US"/>
        </w:rPr>
        <w:t>Literature</w:t>
      </w:r>
      <w:proofErr w:type="spellEnd"/>
      <w:r w:rsidRPr="00A96589">
        <w:rPr>
          <w:rFonts w:ascii="Times New Roman" w:hAnsi="Times New Roman" w:cs="Times New Roman"/>
          <w:sz w:val="28"/>
          <w:szCs w:val="28"/>
          <w:lang w:val="en-US"/>
        </w:rPr>
        <w:t xml:space="preserve"> revi</w:t>
      </w:r>
      <w:r>
        <w:rPr>
          <w:rFonts w:ascii="Times New Roman" w:hAnsi="Times New Roman" w:cs="Times New Roman"/>
          <w:sz w:val="28"/>
          <w:szCs w:val="28"/>
          <w:lang w:val="en-US"/>
        </w:rPr>
        <w:t>e</w:t>
      </w:r>
      <w:r w:rsidRPr="00A96589">
        <w:rPr>
          <w:rFonts w:ascii="Times New Roman" w:hAnsi="Times New Roman" w:cs="Times New Roman"/>
          <w:sz w:val="28"/>
          <w:szCs w:val="28"/>
          <w:lang w:val="en-US"/>
        </w:rPr>
        <w:t>w. 2023</w:t>
      </w:r>
      <w:r w:rsidRPr="009513DB">
        <w:rPr>
          <w:rFonts w:ascii="Times New Roman" w:hAnsi="Times New Roman" w:cs="Times New Roman"/>
          <w:sz w:val="28"/>
          <w:szCs w:val="28"/>
          <w:lang w:val="en-US"/>
        </w:rPr>
        <w:t xml:space="preserve">. </w:t>
      </w:r>
      <w:r w:rsidRPr="00A96589">
        <w:rPr>
          <w:rFonts w:ascii="Times New Roman" w:hAnsi="Times New Roman" w:cs="Times New Roman"/>
          <w:sz w:val="28"/>
          <w:szCs w:val="28"/>
        </w:rPr>
        <w:t>Источник</w:t>
      </w:r>
      <w:r w:rsidRPr="009513DB">
        <w:rPr>
          <w:rFonts w:ascii="Times New Roman" w:hAnsi="Times New Roman" w:cs="Times New Roman"/>
          <w:sz w:val="28"/>
          <w:szCs w:val="28"/>
          <w:lang w:val="en-US"/>
        </w:rPr>
        <w:t>:</w:t>
      </w:r>
      <w:r w:rsidRPr="00A96589">
        <w:rPr>
          <w:rFonts w:ascii="Times New Roman" w:hAnsi="Times New Roman" w:cs="Times New Roman"/>
          <w:sz w:val="28"/>
          <w:szCs w:val="28"/>
          <w:lang w:val="en-US"/>
        </w:rPr>
        <w:t xml:space="preserve"> Uptodate.com</w:t>
      </w:r>
    </w:p>
    <w:p w:rsidR="005121AD" w:rsidRPr="00535CE1" w:rsidRDefault="005121AD" w:rsidP="009513DB">
      <w:pPr>
        <w:rPr>
          <w:rFonts w:ascii="Times New Roman" w:hAnsi="Times New Roman" w:cs="Times New Roman"/>
          <w:sz w:val="28"/>
          <w:szCs w:val="28"/>
          <w:lang w:val="en-US"/>
        </w:rPr>
      </w:pPr>
      <w:r w:rsidRPr="005121AD">
        <w:rPr>
          <w:rFonts w:ascii="Times New Roman" w:hAnsi="Times New Roman" w:cs="Times New Roman"/>
          <w:sz w:val="28"/>
          <w:szCs w:val="28"/>
          <w:lang w:val="en-US"/>
        </w:rPr>
        <w:t xml:space="preserve">4. </w:t>
      </w:r>
      <w:r w:rsidRPr="00A96589">
        <w:rPr>
          <w:rFonts w:ascii="Times New Roman" w:hAnsi="Times New Roman" w:cs="Times New Roman"/>
          <w:sz w:val="28"/>
          <w:szCs w:val="28"/>
          <w:lang w:val="en-US"/>
        </w:rPr>
        <w:t xml:space="preserve">Jesse L </w:t>
      </w:r>
      <w:proofErr w:type="spellStart"/>
      <w:r w:rsidRPr="00A96589">
        <w:rPr>
          <w:rFonts w:ascii="Times New Roman" w:hAnsi="Times New Roman" w:cs="Times New Roman"/>
          <w:sz w:val="28"/>
          <w:szCs w:val="28"/>
          <w:lang w:val="en-US"/>
        </w:rPr>
        <w:t>Berry,</w:t>
      </w:r>
      <w:r>
        <w:rPr>
          <w:rFonts w:ascii="Times New Roman" w:hAnsi="Times New Roman" w:cs="Times New Roman"/>
          <w:sz w:val="28"/>
          <w:szCs w:val="28"/>
          <w:lang w:val="en-US"/>
        </w:rPr>
        <w:t>Jaclyn</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Biegel</w:t>
      </w:r>
      <w:proofErr w:type="spellEnd"/>
      <w:r>
        <w:rPr>
          <w:rFonts w:ascii="Times New Roman" w:hAnsi="Times New Roman" w:cs="Times New Roman"/>
          <w:sz w:val="28"/>
          <w:szCs w:val="28"/>
          <w:lang w:val="en-US"/>
        </w:rPr>
        <w:t xml:space="preserve">, Anne </w:t>
      </w:r>
      <w:proofErr w:type="spellStart"/>
      <w:r>
        <w:rPr>
          <w:rFonts w:ascii="Times New Roman" w:hAnsi="Times New Roman" w:cs="Times New Roman"/>
          <w:sz w:val="28"/>
          <w:szCs w:val="28"/>
          <w:lang w:val="en-US"/>
        </w:rPr>
        <w:t>Slavotinek</w:t>
      </w:r>
      <w:proofErr w:type="spellEnd"/>
      <w:r>
        <w:rPr>
          <w:rFonts w:ascii="Times New Roman" w:hAnsi="Times New Roman" w:cs="Times New Roman"/>
          <w:sz w:val="28"/>
          <w:szCs w:val="28"/>
          <w:lang w:val="en-US"/>
        </w:rPr>
        <w:t>,</w:t>
      </w:r>
      <w:r w:rsidR="008932A9">
        <w:rPr>
          <w:rFonts w:ascii="Times New Roman" w:hAnsi="Times New Roman" w:cs="Times New Roman"/>
          <w:sz w:val="28"/>
          <w:szCs w:val="28"/>
          <w:lang w:val="en-US"/>
        </w:rPr>
        <w:t xml:space="preserve"> Jennifer S </w:t>
      </w:r>
      <w:proofErr w:type="spellStart"/>
      <w:r w:rsidR="008932A9">
        <w:rPr>
          <w:rFonts w:ascii="Times New Roman" w:hAnsi="Times New Roman" w:cs="Times New Roman"/>
          <w:sz w:val="28"/>
          <w:szCs w:val="28"/>
          <w:lang w:val="en-US"/>
        </w:rPr>
        <w:t>Tirnauer</w:t>
      </w:r>
      <w:proofErr w:type="spellEnd"/>
      <w:r w:rsidR="008932A9">
        <w:rPr>
          <w:rFonts w:ascii="Times New Roman" w:hAnsi="Times New Roman" w:cs="Times New Roman"/>
          <w:sz w:val="28"/>
          <w:szCs w:val="28"/>
          <w:lang w:val="en-US"/>
        </w:rPr>
        <w:t xml:space="preserve">, </w:t>
      </w:r>
      <w:r w:rsidRPr="00A96589">
        <w:rPr>
          <w:rFonts w:ascii="Times New Roman" w:hAnsi="Times New Roman" w:cs="Times New Roman"/>
          <w:sz w:val="28"/>
          <w:szCs w:val="28"/>
          <w:lang w:val="en-US"/>
        </w:rPr>
        <w:t xml:space="preserve">Carrie </w:t>
      </w:r>
      <w:proofErr w:type="spellStart"/>
      <w:r w:rsidRPr="00A96589">
        <w:rPr>
          <w:rFonts w:ascii="Times New Roman" w:hAnsi="Times New Roman" w:cs="Times New Roman"/>
          <w:sz w:val="28"/>
          <w:szCs w:val="28"/>
          <w:lang w:val="en-US"/>
        </w:rPr>
        <w:t>Armsby</w:t>
      </w:r>
      <w:proofErr w:type="spellEnd"/>
      <w:r w:rsidR="008932A9">
        <w:rPr>
          <w:rFonts w:ascii="Times New Roman" w:hAnsi="Times New Roman" w:cs="Times New Roman"/>
          <w:sz w:val="28"/>
          <w:szCs w:val="28"/>
          <w:lang w:val="en-US"/>
        </w:rPr>
        <w:t xml:space="preserve">, </w:t>
      </w:r>
      <w:proofErr w:type="spellStart"/>
      <w:r w:rsidR="008932A9">
        <w:rPr>
          <w:rFonts w:ascii="Times New Roman" w:hAnsi="Times New Roman" w:cs="Times New Roman"/>
          <w:sz w:val="28"/>
          <w:szCs w:val="28"/>
          <w:lang w:val="en-US"/>
        </w:rPr>
        <w:t>Sonali</w:t>
      </w:r>
      <w:proofErr w:type="spellEnd"/>
      <w:r w:rsidR="008932A9">
        <w:rPr>
          <w:rFonts w:ascii="Times New Roman" w:hAnsi="Times New Roman" w:cs="Times New Roman"/>
          <w:sz w:val="28"/>
          <w:szCs w:val="28"/>
          <w:lang w:val="en-US"/>
        </w:rPr>
        <w:t xml:space="preserve"> </w:t>
      </w:r>
      <w:proofErr w:type="spellStart"/>
      <w:r w:rsidR="008932A9">
        <w:rPr>
          <w:rFonts w:ascii="Times New Roman" w:hAnsi="Times New Roman" w:cs="Times New Roman"/>
          <w:sz w:val="28"/>
          <w:szCs w:val="28"/>
          <w:lang w:val="en-US"/>
        </w:rPr>
        <w:t>Shah</w:t>
      </w:r>
      <w:r w:rsidR="008932A9" w:rsidRPr="008932A9">
        <w:rPr>
          <w:rFonts w:ascii="Times New Roman" w:hAnsi="Times New Roman" w:cs="Times New Roman"/>
          <w:sz w:val="28"/>
          <w:szCs w:val="28"/>
          <w:lang w:val="en-US"/>
        </w:rPr>
        <w:t>Gene</w:t>
      </w:r>
      <w:proofErr w:type="spellEnd"/>
      <w:r w:rsidR="008932A9" w:rsidRPr="008932A9">
        <w:rPr>
          <w:rFonts w:ascii="Times New Roman" w:hAnsi="Times New Roman" w:cs="Times New Roman"/>
          <w:sz w:val="28"/>
          <w:szCs w:val="28"/>
          <w:lang w:val="en-US"/>
        </w:rPr>
        <w:t xml:space="preserve"> test interpretation: RB1</w:t>
      </w:r>
      <w:r w:rsidRPr="00A96589">
        <w:rPr>
          <w:rFonts w:ascii="Times New Roman" w:hAnsi="Times New Roman" w:cs="Times New Roman"/>
          <w:sz w:val="28"/>
          <w:szCs w:val="28"/>
          <w:lang w:val="en-US"/>
        </w:rPr>
        <w:t xml:space="preserve">. </w:t>
      </w:r>
      <w:proofErr w:type="gramStart"/>
      <w:r w:rsidRPr="00A96589">
        <w:rPr>
          <w:rFonts w:ascii="Times New Roman" w:hAnsi="Times New Roman" w:cs="Times New Roman"/>
          <w:sz w:val="28"/>
          <w:szCs w:val="28"/>
          <w:lang w:val="en-US"/>
        </w:rPr>
        <w:t>Literature revi</w:t>
      </w:r>
      <w:r w:rsidR="008932A9">
        <w:rPr>
          <w:rFonts w:ascii="Times New Roman" w:hAnsi="Times New Roman" w:cs="Times New Roman"/>
          <w:sz w:val="28"/>
          <w:szCs w:val="28"/>
          <w:lang w:val="en-US"/>
        </w:rPr>
        <w:t>e</w:t>
      </w:r>
      <w:r w:rsidRPr="00A96589">
        <w:rPr>
          <w:rFonts w:ascii="Times New Roman" w:hAnsi="Times New Roman" w:cs="Times New Roman"/>
          <w:sz w:val="28"/>
          <w:szCs w:val="28"/>
          <w:lang w:val="en-US"/>
        </w:rPr>
        <w:t>w.</w:t>
      </w:r>
      <w:proofErr w:type="gramEnd"/>
      <w:r w:rsidRPr="00A96589">
        <w:rPr>
          <w:rFonts w:ascii="Times New Roman" w:hAnsi="Times New Roman" w:cs="Times New Roman"/>
          <w:sz w:val="28"/>
          <w:szCs w:val="28"/>
          <w:lang w:val="en-US"/>
        </w:rPr>
        <w:t xml:space="preserve"> 2023</w:t>
      </w:r>
      <w:r w:rsidRPr="005121AD">
        <w:rPr>
          <w:rFonts w:ascii="Times New Roman" w:hAnsi="Times New Roman" w:cs="Times New Roman"/>
          <w:sz w:val="28"/>
          <w:szCs w:val="28"/>
          <w:lang w:val="en-US"/>
        </w:rPr>
        <w:t xml:space="preserve">. </w:t>
      </w:r>
      <w:r w:rsidRPr="00A96589">
        <w:rPr>
          <w:rFonts w:ascii="Times New Roman" w:hAnsi="Times New Roman" w:cs="Times New Roman"/>
          <w:sz w:val="28"/>
          <w:szCs w:val="28"/>
        </w:rPr>
        <w:t>Источник</w:t>
      </w:r>
      <w:r w:rsidRPr="005121AD">
        <w:rPr>
          <w:rFonts w:ascii="Times New Roman" w:hAnsi="Times New Roman" w:cs="Times New Roman"/>
          <w:sz w:val="28"/>
          <w:szCs w:val="28"/>
          <w:lang w:val="en-US"/>
        </w:rPr>
        <w:t>:</w:t>
      </w:r>
      <w:r w:rsidRPr="00A96589">
        <w:rPr>
          <w:rFonts w:ascii="Times New Roman" w:hAnsi="Times New Roman" w:cs="Times New Roman"/>
          <w:sz w:val="28"/>
          <w:szCs w:val="28"/>
          <w:lang w:val="en-US"/>
        </w:rPr>
        <w:t xml:space="preserve"> Uptodate.com</w:t>
      </w:r>
    </w:p>
    <w:p w:rsidR="00695B20" w:rsidRDefault="00695B20" w:rsidP="009513DB">
      <w:pPr>
        <w:rPr>
          <w:rFonts w:ascii="Times New Roman" w:hAnsi="Times New Roman" w:cs="Times New Roman"/>
          <w:sz w:val="28"/>
          <w:szCs w:val="28"/>
        </w:rPr>
      </w:pPr>
      <w:r w:rsidRPr="00375655">
        <w:rPr>
          <w:rFonts w:ascii="Times New Roman" w:hAnsi="Times New Roman" w:cs="Times New Roman"/>
          <w:sz w:val="28"/>
          <w:szCs w:val="28"/>
        </w:rPr>
        <w:t>5.</w:t>
      </w:r>
      <w:r w:rsidRPr="00695B20">
        <w:rPr>
          <w:rFonts w:ascii="Times New Roman" w:hAnsi="Times New Roman" w:cs="Times New Roman"/>
          <w:sz w:val="28"/>
          <w:szCs w:val="28"/>
        </w:rPr>
        <w:t>Иванова</w:t>
      </w:r>
      <w:r w:rsidRPr="00375655">
        <w:rPr>
          <w:rFonts w:ascii="Times New Roman" w:hAnsi="Times New Roman" w:cs="Times New Roman"/>
          <w:sz w:val="28"/>
          <w:szCs w:val="28"/>
        </w:rPr>
        <w:t xml:space="preserve"> </w:t>
      </w:r>
      <w:r w:rsidRPr="00695B20">
        <w:rPr>
          <w:rFonts w:ascii="Times New Roman" w:hAnsi="Times New Roman" w:cs="Times New Roman"/>
          <w:sz w:val="28"/>
          <w:szCs w:val="28"/>
        </w:rPr>
        <w:t>С</w:t>
      </w:r>
      <w:r w:rsidRPr="00375655">
        <w:rPr>
          <w:rFonts w:ascii="Times New Roman" w:hAnsi="Times New Roman" w:cs="Times New Roman"/>
          <w:sz w:val="28"/>
          <w:szCs w:val="28"/>
        </w:rPr>
        <w:t>.</w:t>
      </w:r>
      <w:r w:rsidRPr="00695B20">
        <w:rPr>
          <w:rFonts w:ascii="Times New Roman" w:hAnsi="Times New Roman" w:cs="Times New Roman"/>
          <w:sz w:val="28"/>
          <w:szCs w:val="28"/>
        </w:rPr>
        <w:t>В</w:t>
      </w:r>
      <w:r w:rsidRPr="00375655">
        <w:rPr>
          <w:rFonts w:ascii="Times New Roman" w:hAnsi="Times New Roman" w:cs="Times New Roman"/>
          <w:sz w:val="28"/>
          <w:szCs w:val="28"/>
        </w:rPr>
        <w:t xml:space="preserve">., </w:t>
      </w:r>
      <w:proofErr w:type="spellStart"/>
      <w:r w:rsidRPr="00695B20">
        <w:rPr>
          <w:rFonts w:ascii="Times New Roman" w:hAnsi="Times New Roman" w:cs="Times New Roman"/>
          <w:sz w:val="28"/>
          <w:szCs w:val="28"/>
        </w:rPr>
        <w:t>Кулева</w:t>
      </w:r>
      <w:proofErr w:type="spellEnd"/>
      <w:r w:rsidRPr="00375655">
        <w:rPr>
          <w:rFonts w:ascii="Times New Roman" w:hAnsi="Times New Roman" w:cs="Times New Roman"/>
          <w:sz w:val="28"/>
          <w:szCs w:val="28"/>
        </w:rPr>
        <w:t xml:space="preserve"> </w:t>
      </w:r>
      <w:r w:rsidRPr="00695B20">
        <w:rPr>
          <w:rFonts w:ascii="Times New Roman" w:hAnsi="Times New Roman" w:cs="Times New Roman"/>
          <w:sz w:val="28"/>
          <w:szCs w:val="28"/>
        </w:rPr>
        <w:t>С</w:t>
      </w:r>
      <w:r w:rsidRPr="00375655">
        <w:rPr>
          <w:rFonts w:ascii="Times New Roman" w:hAnsi="Times New Roman" w:cs="Times New Roman"/>
          <w:sz w:val="28"/>
          <w:szCs w:val="28"/>
        </w:rPr>
        <w:t>.</w:t>
      </w:r>
      <w:r w:rsidRPr="00695B20">
        <w:rPr>
          <w:rFonts w:ascii="Times New Roman" w:hAnsi="Times New Roman" w:cs="Times New Roman"/>
          <w:sz w:val="28"/>
          <w:szCs w:val="28"/>
        </w:rPr>
        <w:t>А</w:t>
      </w:r>
      <w:r w:rsidRPr="00375655">
        <w:rPr>
          <w:rFonts w:ascii="Times New Roman" w:hAnsi="Times New Roman" w:cs="Times New Roman"/>
          <w:sz w:val="28"/>
          <w:szCs w:val="28"/>
        </w:rPr>
        <w:t xml:space="preserve">., </w:t>
      </w:r>
      <w:proofErr w:type="spellStart"/>
      <w:r w:rsidRPr="00695B20">
        <w:rPr>
          <w:rFonts w:ascii="Times New Roman" w:hAnsi="Times New Roman" w:cs="Times New Roman"/>
          <w:sz w:val="28"/>
          <w:szCs w:val="28"/>
        </w:rPr>
        <w:t>Садовникова</w:t>
      </w:r>
      <w:proofErr w:type="spellEnd"/>
      <w:r w:rsidRPr="00375655">
        <w:rPr>
          <w:rFonts w:ascii="Times New Roman" w:hAnsi="Times New Roman" w:cs="Times New Roman"/>
          <w:sz w:val="28"/>
          <w:szCs w:val="28"/>
        </w:rPr>
        <w:t xml:space="preserve"> </w:t>
      </w:r>
      <w:r w:rsidRPr="00695B20">
        <w:rPr>
          <w:rFonts w:ascii="Times New Roman" w:hAnsi="Times New Roman" w:cs="Times New Roman"/>
          <w:sz w:val="28"/>
          <w:szCs w:val="28"/>
        </w:rPr>
        <w:t>Н</w:t>
      </w:r>
      <w:r w:rsidRPr="00375655">
        <w:rPr>
          <w:rFonts w:ascii="Times New Roman" w:hAnsi="Times New Roman" w:cs="Times New Roman"/>
          <w:sz w:val="28"/>
          <w:szCs w:val="28"/>
        </w:rPr>
        <w:t>.</w:t>
      </w:r>
      <w:r w:rsidRPr="00695B20">
        <w:rPr>
          <w:rFonts w:ascii="Times New Roman" w:hAnsi="Times New Roman" w:cs="Times New Roman"/>
          <w:sz w:val="28"/>
          <w:szCs w:val="28"/>
        </w:rPr>
        <w:t>Н</w:t>
      </w:r>
      <w:r w:rsidRPr="00375655">
        <w:rPr>
          <w:rFonts w:ascii="Times New Roman" w:hAnsi="Times New Roman" w:cs="Times New Roman"/>
          <w:sz w:val="28"/>
          <w:szCs w:val="28"/>
        </w:rPr>
        <w:t xml:space="preserve">. </w:t>
      </w:r>
      <w:r w:rsidRPr="00695B20">
        <w:rPr>
          <w:rFonts w:ascii="Times New Roman" w:hAnsi="Times New Roman" w:cs="Times New Roman"/>
          <w:sz w:val="28"/>
          <w:szCs w:val="28"/>
        </w:rPr>
        <w:t>и</w:t>
      </w:r>
      <w:r w:rsidRPr="00375655">
        <w:rPr>
          <w:rFonts w:ascii="Times New Roman" w:hAnsi="Times New Roman" w:cs="Times New Roman"/>
          <w:sz w:val="28"/>
          <w:szCs w:val="28"/>
        </w:rPr>
        <w:t xml:space="preserve"> </w:t>
      </w:r>
      <w:r w:rsidRPr="00695B20">
        <w:rPr>
          <w:rFonts w:ascii="Times New Roman" w:hAnsi="Times New Roman" w:cs="Times New Roman"/>
          <w:sz w:val="28"/>
          <w:szCs w:val="28"/>
        </w:rPr>
        <w:t>др</w:t>
      </w:r>
      <w:r w:rsidRPr="00375655">
        <w:rPr>
          <w:rFonts w:ascii="Times New Roman" w:hAnsi="Times New Roman" w:cs="Times New Roman"/>
          <w:sz w:val="28"/>
          <w:szCs w:val="28"/>
        </w:rPr>
        <w:t xml:space="preserve">. </w:t>
      </w:r>
      <w:proofErr w:type="spellStart"/>
      <w:r w:rsidRPr="00695B20">
        <w:rPr>
          <w:rFonts w:ascii="Times New Roman" w:hAnsi="Times New Roman" w:cs="Times New Roman"/>
          <w:sz w:val="28"/>
          <w:szCs w:val="28"/>
        </w:rPr>
        <w:t>Ретинобластома</w:t>
      </w:r>
      <w:proofErr w:type="spellEnd"/>
      <w:r w:rsidRPr="00695B20">
        <w:rPr>
          <w:rFonts w:ascii="Times New Roman" w:hAnsi="Times New Roman" w:cs="Times New Roman"/>
          <w:sz w:val="28"/>
          <w:szCs w:val="28"/>
        </w:rPr>
        <w:t xml:space="preserve">. Часть 2. Принципы терапии интраокулярной </w:t>
      </w:r>
      <w:proofErr w:type="spellStart"/>
      <w:r w:rsidRPr="00695B20">
        <w:rPr>
          <w:rFonts w:ascii="Times New Roman" w:hAnsi="Times New Roman" w:cs="Times New Roman"/>
          <w:sz w:val="28"/>
          <w:szCs w:val="28"/>
        </w:rPr>
        <w:t>ретинобластомы</w:t>
      </w:r>
      <w:proofErr w:type="spellEnd"/>
      <w:r w:rsidRPr="00695B20">
        <w:rPr>
          <w:rFonts w:ascii="Times New Roman" w:hAnsi="Times New Roman" w:cs="Times New Roman"/>
          <w:sz w:val="28"/>
          <w:szCs w:val="28"/>
        </w:rPr>
        <w:t>. Клиническая офтальмология. 2020;20(4):197–203.</w:t>
      </w:r>
    </w:p>
    <w:p w:rsidR="00FC2C47" w:rsidRDefault="00FC2C47" w:rsidP="009513DB">
      <w:pPr>
        <w:rPr>
          <w:rFonts w:ascii="Times New Roman" w:hAnsi="Times New Roman" w:cs="Times New Roman"/>
          <w:sz w:val="28"/>
          <w:szCs w:val="28"/>
        </w:rPr>
      </w:pPr>
      <w:r>
        <w:rPr>
          <w:rFonts w:ascii="Times New Roman" w:hAnsi="Times New Roman" w:cs="Times New Roman"/>
          <w:sz w:val="28"/>
          <w:szCs w:val="28"/>
        </w:rPr>
        <w:t>6.</w:t>
      </w:r>
      <w:r w:rsidRPr="00FC2C47">
        <w:rPr>
          <w:rFonts w:ascii="Times New Roman" w:hAnsi="Times New Roman" w:cs="Times New Roman"/>
          <w:sz w:val="28"/>
          <w:szCs w:val="28"/>
        </w:rPr>
        <w:t xml:space="preserve">Погребняков И.В. Селективная </w:t>
      </w:r>
      <w:proofErr w:type="spellStart"/>
      <w:r w:rsidRPr="00FC2C47">
        <w:rPr>
          <w:rFonts w:ascii="Times New Roman" w:hAnsi="Times New Roman" w:cs="Times New Roman"/>
          <w:sz w:val="28"/>
          <w:szCs w:val="28"/>
        </w:rPr>
        <w:t>интраартериальная</w:t>
      </w:r>
      <w:proofErr w:type="spellEnd"/>
      <w:r w:rsidRPr="00FC2C47">
        <w:rPr>
          <w:rFonts w:ascii="Times New Roman" w:hAnsi="Times New Roman" w:cs="Times New Roman"/>
          <w:sz w:val="28"/>
          <w:szCs w:val="28"/>
        </w:rPr>
        <w:t xml:space="preserve"> химиотерапия (СИАХТ) при лечении детей с </w:t>
      </w:r>
      <w:proofErr w:type="spellStart"/>
      <w:r w:rsidRPr="00FC2C47">
        <w:rPr>
          <w:rFonts w:ascii="Times New Roman" w:hAnsi="Times New Roman" w:cs="Times New Roman"/>
          <w:sz w:val="28"/>
          <w:szCs w:val="28"/>
        </w:rPr>
        <w:t>интраокулярнойретинобластомой</w:t>
      </w:r>
      <w:proofErr w:type="spellEnd"/>
      <w:r w:rsidRPr="00FC2C47">
        <w:rPr>
          <w:rFonts w:ascii="Times New Roman" w:hAnsi="Times New Roman" w:cs="Times New Roman"/>
          <w:sz w:val="28"/>
          <w:szCs w:val="28"/>
        </w:rPr>
        <w:t>. Сибирский онкологический журнал. 2018; 17 (1): 64–71.</w:t>
      </w:r>
    </w:p>
    <w:p w:rsidR="006346DC" w:rsidRDefault="006346DC" w:rsidP="009513DB">
      <w:pPr>
        <w:rPr>
          <w:rFonts w:ascii="Times New Roman" w:hAnsi="Times New Roman" w:cs="Times New Roman"/>
          <w:sz w:val="28"/>
          <w:szCs w:val="28"/>
        </w:rPr>
      </w:pPr>
      <w:r>
        <w:rPr>
          <w:rFonts w:ascii="Times New Roman" w:hAnsi="Times New Roman" w:cs="Times New Roman"/>
          <w:sz w:val="28"/>
          <w:szCs w:val="28"/>
        </w:rPr>
        <w:t>7.</w:t>
      </w:r>
      <w:r w:rsidRPr="006346DC">
        <w:rPr>
          <w:rFonts w:ascii="Times New Roman" w:hAnsi="Times New Roman" w:cs="Times New Roman"/>
          <w:sz w:val="28"/>
          <w:szCs w:val="28"/>
        </w:rPr>
        <w:t xml:space="preserve">Мартынов Л.А., </w:t>
      </w:r>
      <w:proofErr w:type="spellStart"/>
      <w:r w:rsidRPr="006346DC">
        <w:rPr>
          <w:rFonts w:ascii="Times New Roman" w:hAnsi="Times New Roman" w:cs="Times New Roman"/>
          <w:sz w:val="28"/>
          <w:szCs w:val="28"/>
        </w:rPr>
        <w:t>Матинян</w:t>
      </w:r>
      <w:proofErr w:type="spellEnd"/>
      <w:r w:rsidRPr="006346DC">
        <w:rPr>
          <w:rFonts w:ascii="Times New Roman" w:hAnsi="Times New Roman" w:cs="Times New Roman"/>
          <w:sz w:val="28"/>
          <w:szCs w:val="28"/>
        </w:rPr>
        <w:t xml:space="preserve"> Н.В., Белоусова Е.И., Летягин И.А., Ушакова Т.Л., Поляков В.Г. </w:t>
      </w:r>
      <w:proofErr w:type="spellStart"/>
      <w:r w:rsidRPr="006346DC">
        <w:rPr>
          <w:rFonts w:ascii="Times New Roman" w:hAnsi="Times New Roman" w:cs="Times New Roman"/>
          <w:sz w:val="28"/>
          <w:szCs w:val="28"/>
        </w:rPr>
        <w:t>Жизнеугрожающие</w:t>
      </w:r>
      <w:proofErr w:type="spellEnd"/>
      <w:r w:rsidRPr="006346DC">
        <w:rPr>
          <w:rFonts w:ascii="Times New Roman" w:hAnsi="Times New Roman" w:cs="Times New Roman"/>
          <w:sz w:val="28"/>
          <w:szCs w:val="28"/>
        </w:rPr>
        <w:t xml:space="preserve"> осложнения при селективной </w:t>
      </w:r>
      <w:proofErr w:type="spellStart"/>
      <w:r w:rsidRPr="006346DC">
        <w:rPr>
          <w:rFonts w:ascii="Times New Roman" w:hAnsi="Times New Roman" w:cs="Times New Roman"/>
          <w:sz w:val="28"/>
          <w:szCs w:val="28"/>
        </w:rPr>
        <w:t>интраартериальной</w:t>
      </w:r>
      <w:proofErr w:type="spellEnd"/>
      <w:r w:rsidRPr="006346DC">
        <w:rPr>
          <w:rFonts w:ascii="Times New Roman" w:hAnsi="Times New Roman" w:cs="Times New Roman"/>
          <w:sz w:val="28"/>
          <w:szCs w:val="28"/>
        </w:rPr>
        <w:t xml:space="preserve"> химиотерапии у детей с </w:t>
      </w:r>
      <w:proofErr w:type="spellStart"/>
      <w:r w:rsidRPr="006346DC">
        <w:rPr>
          <w:rFonts w:ascii="Times New Roman" w:hAnsi="Times New Roman" w:cs="Times New Roman"/>
          <w:sz w:val="28"/>
          <w:szCs w:val="28"/>
        </w:rPr>
        <w:t>ретинобластомой</w:t>
      </w:r>
      <w:proofErr w:type="spellEnd"/>
      <w:r w:rsidRPr="006346DC">
        <w:rPr>
          <w:rFonts w:ascii="Times New Roman" w:hAnsi="Times New Roman" w:cs="Times New Roman"/>
          <w:sz w:val="28"/>
          <w:szCs w:val="28"/>
        </w:rPr>
        <w:t xml:space="preserve"> (ретроспективное </w:t>
      </w:r>
      <w:proofErr w:type="spellStart"/>
      <w:r w:rsidRPr="006346DC">
        <w:rPr>
          <w:rFonts w:ascii="Times New Roman" w:hAnsi="Times New Roman" w:cs="Times New Roman"/>
          <w:sz w:val="28"/>
          <w:szCs w:val="28"/>
        </w:rPr>
        <w:t>когортное</w:t>
      </w:r>
      <w:proofErr w:type="spellEnd"/>
      <w:r w:rsidRPr="006346DC">
        <w:rPr>
          <w:rFonts w:ascii="Times New Roman" w:hAnsi="Times New Roman" w:cs="Times New Roman"/>
          <w:sz w:val="28"/>
          <w:szCs w:val="28"/>
        </w:rPr>
        <w:t xml:space="preserve"> исследование). </w:t>
      </w:r>
      <w:proofErr w:type="spellStart"/>
      <w:r w:rsidRPr="006346DC">
        <w:rPr>
          <w:rFonts w:ascii="Times New Roman" w:hAnsi="Times New Roman" w:cs="Times New Roman"/>
          <w:sz w:val="28"/>
          <w:szCs w:val="28"/>
        </w:rPr>
        <w:t>Онкопедиатрия</w:t>
      </w:r>
      <w:proofErr w:type="spellEnd"/>
      <w:r w:rsidRPr="006346DC">
        <w:rPr>
          <w:rFonts w:ascii="Times New Roman" w:hAnsi="Times New Roman" w:cs="Times New Roman"/>
          <w:sz w:val="28"/>
          <w:szCs w:val="28"/>
        </w:rPr>
        <w:t>. 2019;6(1):25–33.</w:t>
      </w:r>
    </w:p>
    <w:p w:rsidR="00CA6527" w:rsidRPr="00695B20" w:rsidRDefault="00CA6527" w:rsidP="009513DB">
      <w:pPr>
        <w:rPr>
          <w:rFonts w:ascii="Times New Roman" w:hAnsi="Times New Roman" w:cs="Times New Roman"/>
          <w:sz w:val="28"/>
          <w:szCs w:val="28"/>
        </w:rPr>
      </w:pPr>
      <w:r>
        <w:rPr>
          <w:rFonts w:ascii="Times New Roman" w:hAnsi="Times New Roman" w:cs="Times New Roman"/>
          <w:sz w:val="28"/>
          <w:szCs w:val="28"/>
        </w:rPr>
        <w:t>8.</w:t>
      </w:r>
      <w:r w:rsidR="00291C71">
        <w:rPr>
          <w:rFonts w:ascii="Times New Roman" w:hAnsi="Times New Roman" w:cs="Times New Roman"/>
          <w:sz w:val="28"/>
          <w:szCs w:val="28"/>
        </w:rPr>
        <w:t xml:space="preserve">Детская онкология: учебник для ординаторов / под ред. М.Ю. Рыкова. – Москва: </w:t>
      </w:r>
      <w:proofErr w:type="spellStart"/>
      <w:r w:rsidR="00291C71">
        <w:rPr>
          <w:rFonts w:ascii="Times New Roman" w:hAnsi="Times New Roman" w:cs="Times New Roman"/>
          <w:sz w:val="28"/>
          <w:szCs w:val="28"/>
        </w:rPr>
        <w:t>ГЭОТАР-Медиа</w:t>
      </w:r>
      <w:proofErr w:type="spellEnd"/>
      <w:r w:rsidR="00291C71">
        <w:rPr>
          <w:rFonts w:ascii="Times New Roman" w:hAnsi="Times New Roman" w:cs="Times New Roman"/>
          <w:sz w:val="28"/>
          <w:szCs w:val="28"/>
        </w:rPr>
        <w:t>, 2023. – 480 с.</w:t>
      </w:r>
    </w:p>
    <w:p w:rsidR="009513DB" w:rsidRPr="00FC2C47" w:rsidRDefault="009513DB" w:rsidP="00954B61">
      <w:pPr>
        <w:rPr>
          <w:rFonts w:ascii="Times New Roman" w:hAnsi="Times New Roman" w:cs="Times New Roman"/>
          <w:sz w:val="28"/>
          <w:szCs w:val="28"/>
        </w:rPr>
      </w:pPr>
    </w:p>
    <w:p w:rsidR="002634A6" w:rsidRPr="00FC2C47" w:rsidRDefault="002634A6" w:rsidP="00954B61"/>
    <w:p w:rsidR="006A4807" w:rsidRPr="00FC2C47" w:rsidRDefault="006A4807" w:rsidP="00954B61"/>
    <w:sectPr w:rsidR="006A4807" w:rsidRPr="00FC2C47" w:rsidSect="009E1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5DD"/>
    <w:multiLevelType w:val="hybridMultilevel"/>
    <w:tmpl w:val="F170D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70C8D"/>
    <w:multiLevelType w:val="hybridMultilevel"/>
    <w:tmpl w:val="772E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63A15"/>
    <w:multiLevelType w:val="hybridMultilevel"/>
    <w:tmpl w:val="12FE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27210"/>
    <w:multiLevelType w:val="multilevel"/>
    <w:tmpl w:val="3288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1E0F5F"/>
    <w:multiLevelType w:val="hybridMultilevel"/>
    <w:tmpl w:val="DE92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137810"/>
    <w:multiLevelType w:val="hybridMultilevel"/>
    <w:tmpl w:val="94E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4F2916"/>
    <w:multiLevelType w:val="multilevel"/>
    <w:tmpl w:val="D468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D40683"/>
    <w:rsid w:val="00021985"/>
    <w:rsid w:val="00044436"/>
    <w:rsid w:val="001664CC"/>
    <w:rsid w:val="00255981"/>
    <w:rsid w:val="002634A6"/>
    <w:rsid w:val="00291C71"/>
    <w:rsid w:val="002B008D"/>
    <w:rsid w:val="002B5D4F"/>
    <w:rsid w:val="002F320F"/>
    <w:rsid w:val="00361E36"/>
    <w:rsid w:val="00375655"/>
    <w:rsid w:val="003769BA"/>
    <w:rsid w:val="00385958"/>
    <w:rsid w:val="003A7F3E"/>
    <w:rsid w:val="00480AD6"/>
    <w:rsid w:val="004853DB"/>
    <w:rsid w:val="00494565"/>
    <w:rsid w:val="004C4AF1"/>
    <w:rsid w:val="004E1F3D"/>
    <w:rsid w:val="004F4BBC"/>
    <w:rsid w:val="00506C53"/>
    <w:rsid w:val="005121AD"/>
    <w:rsid w:val="00524795"/>
    <w:rsid w:val="005354E4"/>
    <w:rsid w:val="00535CE1"/>
    <w:rsid w:val="00554DF2"/>
    <w:rsid w:val="006346DC"/>
    <w:rsid w:val="00663447"/>
    <w:rsid w:val="0067644F"/>
    <w:rsid w:val="00695B20"/>
    <w:rsid w:val="006A4807"/>
    <w:rsid w:val="006B5AA9"/>
    <w:rsid w:val="007037DD"/>
    <w:rsid w:val="007D668C"/>
    <w:rsid w:val="008932A9"/>
    <w:rsid w:val="00897EA0"/>
    <w:rsid w:val="00912168"/>
    <w:rsid w:val="00932FF3"/>
    <w:rsid w:val="009513DB"/>
    <w:rsid w:val="00954B61"/>
    <w:rsid w:val="009A6119"/>
    <w:rsid w:val="009E1871"/>
    <w:rsid w:val="00A32E43"/>
    <w:rsid w:val="00A96589"/>
    <w:rsid w:val="00AA237C"/>
    <w:rsid w:val="00AB4508"/>
    <w:rsid w:val="00AC23F2"/>
    <w:rsid w:val="00AD7B67"/>
    <w:rsid w:val="00AF3B56"/>
    <w:rsid w:val="00B612CE"/>
    <w:rsid w:val="00B90294"/>
    <w:rsid w:val="00BA638E"/>
    <w:rsid w:val="00BC282E"/>
    <w:rsid w:val="00BF13AC"/>
    <w:rsid w:val="00C8069C"/>
    <w:rsid w:val="00C95534"/>
    <w:rsid w:val="00CA6527"/>
    <w:rsid w:val="00CE5FB2"/>
    <w:rsid w:val="00D033AD"/>
    <w:rsid w:val="00D40683"/>
    <w:rsid w:val="00DB7202"/>
    <w:rsid w:val="00DD21E1"/>
    <w:rsid w:val="00E620C9"/>
    <w:rsid w:val="00E63E64"/>
    <w:rsid w:val="00E701BC"/>
    <w:rsid w:val="00E71B42"/>
    <w:rsid w:val="00E90444"/>
    <w:rsid w:val="00EA362C"/>
    <w:rsid w:val="00F2793B"/>
    <w:rsid w:val="00F37232"/>
    <w:rsid w:val="00F46497"/>
    <w:rsid w:val="00FC2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8C"/>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68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361E36"/>
    <w:pPr>
      <w:ind w:left="720"/>
      <w:contextualSpacing/>
    </w:pPr>
  </w:style>
  <w:style w:type="table" w:styleId="a5">
    <w:name w:val="Table Grid"/>
    <w:basedOn w:val="a1"/>
    <w:uiPriority w:val="59"/>
    <w:rsid w:val="00385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494565"/>
  </w:style>
  <w:style w:type="paragraph" w:styleId="a6">
    <w:name w:val="Balloon Text"/>
    <w:basedOn w:val="a"/>
    <w:link w:val="a7"/>
    <w:uiPriority w:val="99"/>
    <w:semiHidden/>
    <w:unhideWhenUsed/>
    <w:rsid w:val="004E1F3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F3D"/>
    <w:rPr>
      <w:rFonts w:ascii="Tahoma" w:hAnsi="Tahoma" w:cs="Tahoma"/>
      <w:sz w:val="16"/>
      <w:szCs w:val="16"/>
    </w:rPr>
  </w:style>
  <w:style w:type="character" w:styleId="a8">
    <w:name w:val="Hyperlink"/>
    <w:basedOn w:val="a0"/>
    <w:uiPriority w:val="99"/>
    <w:semiHidden/>
    <w:unhideWhenUsed/>
    <w:rsid w:val="00897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8C"/>
    <w:pPr>
      <w:spacing w:after="0" w:line="360" w:lineRule="auto"/>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68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361E36"/>
    <w:pPr>
      <w:ind w:left="720"/>
      <w:contextualSpacing/>
    </w:pPr>
  </w:style>
  <w:style w:type="table" w:styleId="a5">
    <w:name w:val="Table Grid"/>
    <w:basedOn w:val="a1"/>
    <w:uiPriority w:val="59"/>
    <w:rsid w:val="00385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494565"/>
  </w:style>
  <w:style w:type="paragraph" w:styleId="a6">
    <w:name w:val="Balloon Text"/>
    <w:basedOn w:val="a"/>
    <w:link w:val="a7"/>
    <w:uiPriority w:val="99"/>
    <w:semiHidden/>
    <w:unhideWhenUsed/>
    <w:rsid w:val="004E1F3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F3D"/>
    <w:rPr>
      <w:rFonts w:ascii="Tahoma" w:hAnsi="Tahoma" w:cs="Tahoma"/>
      <w:sz w:val="16"/>
      <w:szCs w:val="16"/>
    </w:rPr>
  </w:style>
  <w:style w:type="character" w:styleId="a8">
    <w:name w:val="Hyperlink"/>
    <w:basedOn w:val="a0"/>
    <w:uiPriority w:val="99"/>
    <w:semiHidden/>
    <w:unhideWhenUsed/>
    <w:rsid w:val="00897EA0"/>
    <w:rPr>
      <w:color w:val="0000FF"/>
      <w:u w:val="single"/>
    </w:rPr>
  </w:style>
</w:styles>
</file>

<file path=word/webSettings.xml><?xml version="1.0" encoding="utf-8"?>
<w:webSettings xmlns:r="http://schemas.openxmlformats.org/officeDocument/2006/relationships" xmlns:w="http://schemas.openxmlformats.org/wordprocessingml/2006/main">
  <w:divs>
    <w:div w:id="338628059">
      <w:bodyDiv w:val="1"/>
      <w:marLeft w:val="0"/>
      <w:marRight w:val="0"/>
      <w:marTop w:val="0"/>
      <w:marBottom w:val="0"/>
      <w:divBdr>
        <w:top w:val="none" w:sz="0" w:space="0" w:color="auto"/>
        <w:left w:val="none" w:sz="0" w:space="0" w:color="auto"/>
        <w:bottom w:val="none" w:sz="0" w:space="0" w:color="auto"/>
        <w:right w:val="none" w:sz="0" w:space="0" w:color="auto"/>
      </w:divBdr>
    </w:div>
    <w:div w:id="392313354">
      <w:bodyDiv w:val="1"/>
      <w:marLeft w:val="0"/>
      <w:marRight w:val="0"/>
      <w:marTop w:val="0"/>
      <w:marBottom w:val="0"/>
      <w:divBdr>
        <w:top w:val="none" w:sz="0" w:space="0" w:color="auto"/>
        <w:left w:val="none" w:sz="0" w:space="0" w:color="auto"/>
        <w:bottom w:val="none" w:sz="0" w:space="0" w:color="auto"/>
        <w:right w:val="none" w:sz="0" w:space="0" w:color="auto"/>
      </w:divBdr>
    </w:div>
    <w:div w:id="687609223">
      <w:bodyDiv w:val="1"/>
      <w:marLeft w:val="0"/>
      <w:marRight w:val="0"/>
      <w:marTop w:val="0"/>
      <w:marBottom w:val="0"/>
      <w:divBdr>
        <w:top w:val="none" w:sz="0" w:space="0" w:color="auto"/>
        <w:left w:val="none" w:sz="0" w:space="0" w:color="auto"/>
        <w:bottom w:val="none" w:sz="0" w:space="0" w:color="auto"/>
        <w:right w:val="none" w:sz="0" w:space="0" w:color="auto"/>
      </w:divBdr>
    </w:div>
    <w:div w:id="730662955">
      <w:bodyDiv w:val="1"/>
      <w:marLeft w:val="0"/>
      <w:marRight w:val="0"/>
      <w:marTop w:val="0"/>
      <w:marBottom w:val="0"/>
      <w:divBdr>
        <w:top w:val="none" w:sz="0" w:space="0" w:color="auto"/>
        <w:left w:val="none" w:sz="0" w:space="0" w:color="auto"/>
        <w:bottom w:val="none" w:sz="0" w:space="0" w:color="auto"/>
        <w:right w:val="none" w:sz="0" w:space="0" w:color="auto"/>
      </w:divBdr>
    </w:div>
    <w:div w:id="1280532706">
      <w:bodyDiv w:val="1"/>
      <w:marLeft w:val="0"/>
      <w:marRight w:val="0"/>
      <w:marTop w:val="0"/>
      <w:marBottom w:val="0"/>
      <w:divBdr>
        <w:top w:val="none" w:sz="0" w:space="0" w:color="auto"/>
        <w:left w:val="none" w:sz="0" w:space="0" w:color="auto"/>
        <w:bottom w:val="none" w:sz="0" w:space="0" w:color="auto"/>
        <w:right w:val="none" w:sz="0" w:space="0" w:color="auto"/>
      </w:divBdr>
    </w:div>
    <w:div w:id="13774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20</Pages>
  <Words>4535</Words>
  <Characters>25855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Moiseeva</dc:creator>
  <cp:keywords/>
  <dc:description/>
  <cp:lastModifiedBy>1</cp:lastModifiedBy>
  <cp:revision>24</cp:revision>
  <dcterms:created xsi:type="dcterms:W3CDTF">2023-05-08T14:52:00Z</dcterms:created>
  <dcterms:modified xsi:type="dcterms:W3CDTF">2023-05-14T07:44:00Z</dcterms:modified>
</cp:coreProperties>
</file>