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53" w:rsidRDefault="00980F53" w:rsidP="00B25602">
      <w:pPr>
        <w:shd w:val="clear" w:color="auto" w:fill="FFFFFF"/>
        <w:spacing w:before="750" w:after="225" w:line="240" w:lineRule="auto"/>
        <w:outlineLvl w:val="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Тема доклада   Переломы позвоночника осложненные и не осложненные.</w:t>
      </w:r>
      <w:bookmarkStart w:id="0" w:name="_GoBack"/>
      <w:bookmarkEnd w:id="0"/>
    </w:p>
    <w:p w:rsidR="00980F53" w:rsidRDefault="00980F53" w:rsidP="00980F53">
      <w:pPr>
        <w:shd w:val="clear" w:color="auto" w:fill="FFFFFF"/>
        <w:spacing w:before="750" w:after="225" w:line="240" w:lineRule="auto"/>
        <w:jc w:val="center"/>
        <w:outlineLvl w:val="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Тесты</w:t>
      </w:r>
    </w:p>
    <w:p w:rsidR="00B25602" w:rsidRPr="00B25602" w:rsidRDefault="00B25602" w:rsidP="00B25602">
      <w:pPr>
        <w:shd w:val="clear" w:color="auto" w:fill="FFFFFF"/>
        <w:spacing w:before="750" w:after="225" w:line="240" w:lineRule="auto"/>
        <w:outlineLvl w:val="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1. Передняя колона позвоночного столба по Денису включает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передние две трети тела позвонка и межпозвонкового дис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ка, переднюю продольную связку;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заднюю треть тела позвонка и межпозвонкового диска, заднюю продольную связку;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только переднюю продольную связку;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только передние две трети тела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анатомические структуры позвонка, расположенные кзади от задней продольной связки.</w:t>
      </w:r>
    </w:p>
    <w:p w:rsidR="00E16BFE" w:rsidRPr="00980F53" w:rsidRDefault="00B25602" w:rsidP="00E16BFE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</w:t>
      </w: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>:</w:t>
      </w:r>
      <w:r w:rsidR="00E16BFE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1</w:t>
      </w:r>
    </w:p>
    <w:p w:rsidR="00B25602" w:rsidRPr="00B25602" w:rsidRDefault="00B25602" w:rsidP="00E16BFE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 Распространённость взрывных переломов среди всех неосложненных повреждений грудных и поясничных позвонков составляет</w:t>
      </w:r>
    </w:p>
    <w:p w:rsidR="00B25602" w:rsidRPr="00980F53" w:rsidRDefault="0074674C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49.5%;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55.5%;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23.7%;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71.8%;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37%</w:t>
      </w:r>
    </w:p>
    <w:p w:rsidR="00980F53" w:rsidRPr="00980F53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1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Средняя</w:t>
      </w:r>
      <w:proofErr w:type="gram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колона позвоночного столба по Денису включает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заднюю треть тела позвонка и межпозвонкового д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иска, заднюю продольную связку;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передние две трети тела позвонка и межпозвонкового диска, переднюю продольную связку;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только заднюю треть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только переднюю продольную связку;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анатомические структуры позвонка, расположенные кзади от задней продольной связки.</w:t>
      </w:r>
    </w:p>
    <w:p w:rsidR="00980F53" w:rsidRPr="00980F53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1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4. Перелом (вывих) грудного и пояснично-крестцового отдела позвоночника, или неосложненная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позвоночно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-спинномозговая травма (неосложненная ПСМТ) - это</w:t>
      </w:r>
    </w:p>
    <w:p w:rsidR="0074674C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1) повреждение мышечно-связочного комплекса и/или костной ткани одного или нескольких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позвоночно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-двигательных сегментов позвоночника без повреждения </w:t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lastRenderedPageBreak/>
        <w:t>сп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инного мозга и его корешков;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перелом (вывих) без повреждения всех трех функциональных колонн позвоночного столба по Денису;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перелом (вывих) без нарушения опорной функции тела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перелом (вывих), сочетающийся с разрывом, ушибом, сдавлением спинного мозга или его элементов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ерелом (вывих) с нарушением опорной функции тела позвонка.</w:t>
      </w:r>
    </w:p>
    <w:p w:rsidR="0074674C" w:rsidRPr="00980F53" w:rsidRDefault="0074674C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5) 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перелом (вывих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)</w:t>
      </w: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</w:t>
      </w:r>
      <w:proofErr w:type="gramEnd"/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нарушения опорной функции тела позвонка</w:t>
      </w:r>
    </w:p>
    <w:p w:rsidR="00980F53" w:rsidRPr="00980F53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1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5. Передний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корпородез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позвоночника у взрослых пациентов с тяжелым взрывным переломом грудного и пояснично-крестцового отделов позвоночника рекомендуется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с целью профилактики сколиотической деформации;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с целью протезирования опорной функции тела позвонка, если в процессе хирургического лечения не удалось реконструирова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ть тело повреждённого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с целью сохранения общей высоты позвоночного столба;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с целью профилактики жировой эмболии;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c целью восстановления биомеханических функций позвоночного столба.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2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6. К осложненной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позвоночно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-спинномозговой травме относится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перелом (вывих) с нарушением опорной функции тела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перелом (вывих), сопровождающийся развитием жировой эмболии;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все взрывные переломы позвонков;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перелом (вывих), сочетающийся с разрывом, ушибом, сдавлением спинного мозга или его элементов, перелом (вывих) с нарушением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опорной функции тела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перелом (вывих) с повреждением всех трех функциональных колонн позвоночного столба по Денису.</w:t>
      </w:r>
      <w:proofErr w:type="gramEnd"/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7. Средний возраст пациентов с травмой позвоночника составляет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29 лет;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40 лет;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55 лет;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18 лет;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76 лет.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2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8. К возможным осложнениям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вертебропластики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относятся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тран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зиторная гипотензия;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легочная эмболия;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lastRenderedPageBreak/>
        <w:t>3) компрессия спинного мозга;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спондилит;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гипертензия.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1,2,3,4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9. Повреждения типа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 классификации AO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Spine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диагностируются при наличии на компьютерных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томограммах</w:t>
      </w:r>
      <w:proofErr w:type="spellEnd"/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признаков трансляции позвонка (смещения позв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онков друг относительно друга);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2) при наличии признаков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флексионно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-дистракционного повреждения;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3) изолированные переломы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дугоотростчатых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суставов;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при наличии признаков повреждения передней продольной связки и межпозвонкового диска;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при наличии переломов остистых и поперечных отростков.</w:t>
      </w:r>
    </w:p>
    <w:p w:rsidR="0074674C" w:rsidRPr="00980F53" w:rsidRDefault="00BB617D" w:rsidP="0074674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1</w:t>
      </w:r>
    </w:p>
    <w:p w:rsidR="00B25602" w:rsidRPr="00B25602" w:rsidRDefault="00B25602" w:rsidP="0074674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10. Выберите ответы, верные в отношении артродеза позвоночника (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спондилодеза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) с переломом грудного и пояснично-крестцового отдела позвоночника у взрослых пациентов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1) артродез позвоночника (передний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корпородез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) рекомендуется пациентам с тяжелым взрывным переломом, которым в процессе хирургического лечения не удалось реконструирова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ть тело поврежденного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2) артродез позвоночника (передний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корпородез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) является целесообразным у пациентов с тяжелым взрывным переломом в тех случаях, когда не удалось восстановить форму тела позвонка за с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чет инструментальной репозиции;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3) артродез позвоночника (передний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корпородез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) не рекомендуется пациентам с тяжелым взрывным переломом, которым в процессе хирургического лечения не удалось реконструировать тело поврежденного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4) целью выполнения артродеза позвоночника (переднего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корпородеза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) у пациентов с тяжелым взрывным переломом является протезирование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опорной функции тела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5) артродез позвоночника (передний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корпородез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) не является целесообразным у пациентов с тяжелым взрывным переломом в тех случаях, когда не удалось восстановить форму тела позвонка за счет инструментальной репозиции.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1,2,4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11. 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Какая классификация из числа описательных, считается на сегодняшний день единственной валидной и надёжной для оценки переломов грудного и поясничного отделов?</w:t>
      </w:r>
      <w:proofErr w:type="gramEnd"/>
    </w:p>
    <w:p w:rsidR="0074674C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 xml:space="preserve">1) 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>.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 xml:space="preserve">. 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Ткаченко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>;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br/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val="en-US" w:eastAsia="ru-RU"/>
        </w:rPr>
        <w:t>2) AO Spine;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br/>
        <w:t>3) F. Denis;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br/>
        <w:t>4) ASIA.</w:t>
      </w:r>
    </w:p>
    <w:p w:rsidR="0074674C" w:rsidRPr="00980F53" w:rsidRDefault="0074674C" w:rsidP="0074674C">
      <w:pPr>
        <w:shd w:val="clear" w:color="auto" w:fill="FFFFFF"/>
        <w:tabs>
          <w:tab w:val="left" w:pos="765"/>
        </w:tabs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5)М.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>Denis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2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12. Задачами хирургии при переломах (вывихах) грудного и пояснично-крестцового отделов позвоночника являются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стабил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ьная инструментальная фиксация;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2) сохранение функции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дугоотростчатых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суставов;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восстановление биомеханической функции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репозиция отломков;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формирование костного блока;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6) протезиров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ание опорной функции позвонков.</w:t>
      </w:r>
    </w:p>
    <w:p w:rsidR="00980F53" w:rsidRPr="00980F53" w:rsidRDefault="00BB617D" w:rsidP="00980F53">
      <w:pPr>
        <w:shd w:val="clear" w:color="auto" w:fill="FFFFFF"/>
        <w:tabs>
          <w:tab w:val="left" w:pos="1320"/>
        </w:tabs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1,4,5,6</w:t>
      </w:r>
    </w:p>
    <w:p w:rsidR="00B25602" w:rsidRPr="00B25602" w:rsidRDefault="00B25602" w:rsidP="00980F53">
      <w:pPr>
        <w:shd w:val="clear" w:color="auto" w:fill="FFFFFF"/>
        <w:tabs>
          <w:tab w:val="left" w:pos="1320"/>
        </w:tabs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13. Рентгенологические или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интраоперационные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признаки 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новообразованного костного сращения смежных позвонков, наступающего в процессе хирургического или консервативного лечения перелома позвоночника называются</w:t>
      </w:r>
      <w:proofErr w:type="gramEnd"/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костная мозоль;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костный блок;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остеосинтез;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костная регенерация;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5)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остеокондукция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.'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2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14.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Позвоночно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-двигательный сегмент - это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мышечно-связочный аппарат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условная единица, состоящая из двух смежных позвонков, соединяющих их межпозвонкового диска, межпозвонковых суставов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и мышечно-связочного аппарата;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один из отделов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два смежных позвонка и соединяющий их диск.</w:t>
      </w:r>
    </w:p>
    <w:p w:rsidR="0074674C" w:rsidRPr="00980F53" w:rsidRDefault="0074674C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5 один позвонок и соединяющий его диск.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2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15. Инструментальная фиксация позвоночника взрослым пациентам с переломом грудного и пояснично-крестцового отделов позвоночника рекомендуется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при стабильном переломе с целью коррекции деформации и стабилизации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при изолированных переломах остистых отростков;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при нестабильном переломе с целью предупреждения вторич</w:t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ного неврологического дефицита;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при переломах группы А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по классификации AO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spine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для предупреждения болезни смежного уровня.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3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16. Для оценки исходов лечения пациентов с переломом (вывихом) грудного и пояснично-крестцового отделов позвоночника используются шкалы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>1) APACHE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>;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val="en-US" w:eastAsia="ru-RU"/>
        </w:rPr>
        <w:t xml:space="preserve">2) </w:t>
      </w:r>
      <w:proofErr w:type="spellStart"/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val="en-US" w:eastAsia="ru-RU"/>
        </w:rPr>
        <w:t>PedsQL</w:t>
      </w:r>
      <w:proofErr w:type="spellEnd"/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val="en-US" w:eastAsia="ru-RU"/>
        </w:rPr>
        <w:t xml:space="preserve"> 4.0 Generic Core Scales;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br/>
      </w:r>
      <w:r w:rsidR="0074674C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val="en-US" w:eastAsia="ru-RU"/>
        </w:rPr>
        <w:t>3) SF36;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br/>
        <w:t>4) ASIA;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br/>
        <w:t xml:space="preserve">5) 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ШКГ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>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2,3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17.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Вертебропластика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позвонка взрослым пациентам с переломом грудного и пояснично-крестцового отделов позвоночника не рекомендуется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из-за риска развития эмболии легочной артерии при миграции цемента;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из-за высокой токсичности костного цемента;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3) из-за отсутствия доказательств повышения результатов 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лечения по сравнению с плацебо;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из-за высокого коэффициента «затраты/эффективность» для данного метода;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из-за высокого риска миграции цемента в спинномозговой канал.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74674C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3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18. К возможным осложнениям радикальной операции относятся</w:t>
      </w:r>
    </w:p>
    <w:p w:rsidR="00B25602" w:rsidRPr="00980F53" w:rsidRDefault="002B03EF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неврологические осложнения;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механические осложнения;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B25602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повреждение твердой мо</w:t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зговой оболочки;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транзиторная гипотензия;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инфекционные осложнения;</w:t>
      </w:r>
      <w:r w:rsidR="00B25602"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6) кровотечение.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2B03EF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1,2,3,5,6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19. Кифоз позвоночного столба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1) изменение формы сегмента позвоночника 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в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фронтальной сагиттальной плоскости с формированием деформации;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изменение формы сегмента позвоночника в сагиттальной плоско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сти с формированием деформации;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3) изменение только формы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дугоотростчатых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суставов;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изменение высоты позвоночного сегмента;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изменение формы сегмента позвоночника в аксиальной плоскости.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2B03EF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2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20. Тяжесть повреждений при переломах (вывихах) грудного и пояснично-крестцового отдела позвоночника зависит от таких факторов, как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степень разрушения и дислокации фрагментов по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звонков при взрывных переломах;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lastRenderedPageBreak/>
        <w:t>2) характер нестабильности при повреждении в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сех колонн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одновременное повреждение двух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и более позвоночных сегментов;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наличие компрессии спинного м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озга и спинномозговых корешков;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выраженность клиновидно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сти и компрессии тела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6) повреждение одного позвоночного сегмента.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2B03EF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1,2,3,4,5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21. Выберите ответы верные в отношении артродеза позвоночника (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спондилодеза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) с переломом грудного и пояснично-крестцового отдела позвоночника у взрослых пациентов</w:t>
      </w:r>
    </w:p>
    <w:p w:rsidR="002B03EF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артродез позвоночника (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спондилодез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) рекомендуется взрослым пациентам, которым планируется хирургическое лечение, с целью улучшения формирования костного блока;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2) существуют убедительные доказательства повышения результатов лечения взрослых пациентов с неосложненным переломом при дополнении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спондилосинтеза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спондилодезом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(передним либо задним);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артродез позвоночника (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спондилодез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) не рекомендуется взрослым пациентам, которым планируется хирургическое лечение, с целью улучшен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ия формирования костного блока;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4) нет убедительных доказательств повышения результатов лечения взрослых пациентов с неосложненным переломом при дополнении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спондилосинтеза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спонди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лодезом</w:t>
      </w:r>
      <w:proofErr w:type="spellEnd"/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(передним либо задним).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2B03EF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3,4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22. Гендерное соотношение М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:Ж</w:t>
      </w:r>
      <w:proofErr w:type="gram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при травме позвоночника составляет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4:3;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3:1;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4:2;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1:2;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5:1.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2B03EF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2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23. Под термином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спондилодез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подразумевается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1) рентгенологические или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интраоперационные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признаки новообразованного костного сращения смежных позвонков, наступающего в процессе хирургического лечения перелома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2) рентгенологические или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интраоперационные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признаки новообразованного костного сращения смежных позвонков, наступающего в процессе консервативного лечения перелома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заполнение костным цементом тела позвонка;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хирургическая операция: костно-плас</w:t>
      </w:r>
      <w:r w:rsidR="002B03EF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тическая фиксация позвоночника.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2B03EF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24. Задний связочный компле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кс вкл</w:t>
      </w:r>
      <w:proofErr w:type="gram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ючает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lastRenderedPageBreak/>
        <w:t>1) межост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истые связки;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желтые связки;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переднюю и заднюю продольные связки;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4)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капсульно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-связочный ап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парат </w:t>
      </w:r>
      <w:proofErr w:type="spellStart"/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дугоотростчатых</w:t>
      </w:r>
      <w:proofErr w:type="spellEnd"/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суставов;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5) </w:t>
      </w:r>
      <w:proofErr w:type="spellStart"/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надостистые</w:t>
      </w:r>
      <w:proofErr w:type="spellEnd"/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связки.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1,2,4,5</w:t>
      </w:r>
    </w:p>
    <w:p w:rsidR="00980F53" w:rsidRPr="00980F53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25. К переломам типа А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0</w:t>
      </w:r>
      <w:proofErr w:type="gram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относятся по классификации AO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Spine</w:t>
      </w:r>
      <w:proofErr w:type="spellEnd"/>
    </w:p>
    <w:p w:rsidR="00B25602" w:rsidRPr="00980F53" w:rsidRDefault="00B25602" w:rsidP="00980F53">
      <w:pPr>
        <w:shd w:val="clear" w:color="auto" w:fill="FFFFFF"/>
        <w:spacing w:before="750" w:after="225" w:line="240" w:lineRule="auto"/>
        <w:outlineLvl w:val="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взрывные переломы позвонков;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2) повреждения с признаками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флексионно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-дистракционного повреждения;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переломы со смещением позвонков друг относительно друга;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переломы остистых и поперечных отростков (п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овреждения </w:t>
      </w:r>
      <w:proofErr w:type="spellStart"/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неопорных</w:t>
      </w:r>
      <w:proofErr w:type="spellEnd"/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структур);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переломы с повреждением обеих замыкательных пластин тела позвонка.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26. Среди методов лучевой диагностики переломов позвоночника более высокие показатели чувствительности имеет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рентгенография;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магнитно-резонансная томография;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компьютерная томография;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денситометрия.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3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27. Частота причин повреждений грудного и поясничного отделов позвоночника в порядке убывания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1) спортивные травмы 2) падения с высоты 3) происшествия на транспорте;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1) падения с высоты 2) спортивные травмы 3) происшествия на транспорте;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1) падения с высоты 2) происшествия на транспорте 3) спортивные травмы;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1) происшествия на транспорте 2) падения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с высоты 3) спортивные травмы;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1) спортивные травмы 2) происшествия на транспорте 3) падения с высоты.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28. Наложение корсета пациентам с переломом (вывихом) грудного и пояснично-крестцового отделов позвоночника не рекомендуется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с целью повышения комфорта пациента в процессе лечения;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для комфортной активизации в послеоперационном периоде;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если пациент настаивает на его использовании;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4) 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 целью повышения стабильности.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 xml:space="preserve">29. В основе морфологической классификации AO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Spine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лежат следующие инструментальные методы диагностики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денситометрия;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компьютерная томография;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3)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спондилография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4)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эхоспондилография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магнитно-резонансна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я томография.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2 5 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30. Пациентам с перелом грудного и пояснично-крестцового отделов позвоночника лечебная физкультура рекомендуется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для увеличения общей мышечной массы;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для профилактики тромбоза вен нижних конечностей;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для профилактики хронического болевого синдрома;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для укрепления мышц спины;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для уменьшения болевого синдрома.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31. Выберите ответы верные в отношении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спондилосинтеза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позвоночника при переломах (вывихах)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существуют убедительные доказательства повышения результатов лечения взрослых пациентов с неосложненным переломом (вывихом) грудного и поясничн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о-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крестцового отдела позвоночника при хирургическом лечении;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при абсолютно нестабильных повреждениях позвоночника в настоящее время хирургическое лечени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е является стандартом практики;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3)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спондилосинтез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рекомендуется взрослым пациентам с нестабильным переломом (вывихом) грудного и пояснично-крестцового отдела позвоночника, с целью предупреждения вторич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ного неврологического дефицита;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существуют доказанные отличия результатов лечения при применении передних, задних или комбинированных доступов, с использованием различных компоновок опорных элементов;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не доказаны отличия результатов лечения при применении или без применения ми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нимально-инвазивных технологий.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2,3,5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32. Современные классификации переломов позвоночника основаны 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</w:t>
      </w:r>
      <w:proofErr w:type="gramEnd"/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1) 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механизме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травмы;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наличии или отсутствии повреждения нервной системы;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целостности колонн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оценке результатов оперативного лечения;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мор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фологии поврежденного позвонка.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5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33. Инструментальная фиксация позвоночника взрослым пациентам с переломом грудного и пояснично-крестцового отделов позвоночника не рекомендуется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при сопутствующей легкой черепно-мозговой травме и нестабильном переломе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при нестабильном переломе с целью коррекции деформации и стабилизации позвоночника;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при переломах группы</w:t>
      </w: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С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по классификации AO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spine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при стабильном переломе с целью коррекции деформации и стабилизации позвоночника.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4 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34. Традиционные опции консервативного лечения включают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1) одномоментную 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или постепенную </w:t>
      </w:r>
      <w:proofErr w:type="spellStart"/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реклинацию</w:t>
      </w:r>
      <w:proofErr w:type="spellEnd"/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функциональный метод;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наложение корсета;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хирургический метод;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рекоме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ндации по двигательному режиму;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6) обезболивание.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1,2,3,5,6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35. Корни дуг позвонков - это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1) анатомическая часть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дугоотростачтых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суставов;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клинический термин, используемый при оценке локального статуса пациента;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признак, выявляемый при выполнении МРТ исследования пациенту с повреждением позвоночного столба;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клинико-рентгенологический термин, обозначающий контуры ножек дуги позвонка н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а прямой рентгенограмме.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4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36. </w:t>
      </w:r>
      <w:proofErr w:type="gram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Задняя</w:t>
      </w:r>
      <w:proofErr w:type="gram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колона позвоночного столба по Денису включает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передние две трети тела позвонка и межпозвонкового диска, переднюю продольную связку;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заднюю треть тела позвонка и межпозвонкового диска, заднюю продольную связку;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анатомические структуры позвонка, расположенные кза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ди от задней продольной связки;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4) только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дугоотростачтые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суставы;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5) только заднюю продольную связку.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3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37. Показаниями для диспансерного приема врача травматолога-ортопеда пациентов с переломом (вывихом) грудного и пояснично-крестцового отдела позвоночника являются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lastRenderedPageBreak/>
        <w:t xml:space="preserve">1) оценка динамики восстановления функции и 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функционального исхода лечения;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решение вопроса о необходимости и сроках экстренного хирургического лечения;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оценка возможности полной осевой н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агрузки на позвоночник;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4) решение вопроса о необходимости и сроках отсроченного 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хирургического лечения;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оценка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степени консолидации перелома.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1,3,4,5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38. </w:t>
      </w:r>
      <w:proofErr w:type="spellStart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Спондилосинтез</w:t>
      </w:r>
      <w:proofErr w:type="spellEnd"/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взрослым пациентам со стабильным переломом грудного и пояснично-крестцового отдела позвоночника, с целью коррекции деформации и стабилизации позвоночника, не рекомендуется, так как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1) консервативное лечение взрослых пациентов с неосложненными стабильными переломами грудных и поясничных позвонков сопровождается благоприятными функциональными результатами;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дополнительный операционн</w:t>
      </w:r>
      <w:proofErr w:type="gram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о-</w:t>
      </w:r>
      <w:proofErr w:type="gram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анестезиологический риск и риск </w:t>
      </w:r>
      <w:proofErr w:type="spellStart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реоперации</w:t>
      </w:r>
      <w:proofErr w:type="spellEnd"/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, по поводу осложнений хирургического лечения, в таких случаях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 не представляется оправданным;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3) потенциальное дополнительное улучшение результатов лечения за счет хирургического вмешательст</w:t>
      </w:r>
      <w:r w:rsidR="00186A8A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ва изучено слабо и не доказано;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4) взрослым пациентам со стабильным переломом грудного и пояснично-крестцового отдела позвоночника предпочтительнее выполнение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спондилодеза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, а не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спондилосинтеза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 xml:space="preserve">5) хирургическое лечение методом </w:t>
      </w:r>
      <w:proofErr w:type="spell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вертебропластики</w:t>
      </w:r>
      <w:proofErr w:type="spell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позвонка является более обоснованным и безопасным при стабильном характере перелома.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186A8A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1,2,3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39. Укажите верные ответы в отношении профилактики и диспансерного наблюдения пациентов с переломом (вывихом) грудного и пояснично-крестцового отдела позвоночника</w:t>
      </w:r>
    </w:p>
    <w:p w:rsidR="00980F53" w:rsidRPr="00980F53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proofErr w:type="gramStart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диспансерное наблюдение за этими пациентами необходимо только в случае хирургического лечения;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2) диспансерное наблюдение за этими пациентами не показано в случае консервативного лечения;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 xml:space="preserve">3) диспансерное наблюдение за этими пациентами необходимо как в случае хирургического лечения, так и в </w:t>
      </w:r>
      <w:r w:rsidR="00980F53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случае консервативного лечения;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4) диспансерное наблюдение за этими пациентами не показано в случае хирургического лечения;</w:t>
      </w:r>
      <w:proofErr w:type="gramEnd"/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диспансерное наблюдение за этими пациентами особенно необходимо в случае консервативного лечения, так как это единственный способ своевременно произвести кон</w:t>
      </w:r>
      <w:r w:rsidR="00980F53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версию в хирургическое лечение;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6) диспансерное наблюдение за этими пациентами необходимо только в случае консервативного лечения.</w:t>
      </w:r>
      <w:r w:rsidR="00BB617D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BB617D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980F53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3, 5 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40. Дополнительными осложнениями и неблагоприятными последствиями характерными для хирургического лечения переломов позвоночника не являются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1) синдром смежного уровня;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="00980F53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хроническая боль;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несостоятельность металлоконструкции;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вто</w:t>
      </w:r>
      <w:r w:rsidR="00980F53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ричный неврологический дефицит;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длительна</w:t>
      </w:r>
      <w:r w:rsidR="00980F53"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я временная нетрудоспособность;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6) анестезиологические риски.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980F53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2,4,5</w:t>
      </w:r>
    </w:p>
    <w:p w:rsidR="00B25602" w:rsidRPr="00B25602" w:rsidRDefault="00B25602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41. Дополнительными осложнениями и неблагоприятными последствиями, характерными для хирургического лечения переломов позвоночника являются</w:t>
      </w:r>
    </w:p>
    <w:p w:rsidR="00B25602" w:rsidRPr="00980F53" w:rsidRDefault="00B25602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1) длительная временная нетрудоспособность;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2) анестезиологические риски;+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3) вторичный неврологический дефицит;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4) синдром смежного уровня;+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</w:r>
      <w:r w:rsidRPr="00980F53">
        <w:rPr>
          <w:rFonts w:asciiTheme="majorHAnsi" w:eastAsia="Times New Roman" w:hAnsiTheme="majorHAnsi" w:cs="Arial"/>
          <w:bCs/>
          <w:color w:val="212529"/>
          <w:sz w:val="24"/>
          <w:szCs w:val="24"/>
          <w:lang w:eastAsia="ru-RU"/>
        </w:rPr>
        <w:t>5) несостоятельность металлоконструкции;+</w:t>
      </w:r>
      <w:r w:rsidRPr="00B25602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6) хроническая боль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</w:t>
      </w: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val="en-US" w:eastAsia="ru-RU"/>
        </w:rPr>
        <w:t>:</w:t>
      </w:r>
      <w:r w:rsidR="00980F53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2,4,5</w:t>
      </w:r>
    </w:p>
    <w:p w:rsidR="00BB617D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hAnsiTheme="majorHAnsi" w:cs="Arial"/>
          <w:bCs/>
          <w:color w:val="000000"/>
          <w:sz w:val="24"/>
          <w:szCs w:val="24"/>
        </w:rPr>
        <w:t xml:space="preserve">42. </w:t>
      </w:r>
      <w:proofErr w:type="spellStart"/>
      <w:r w:rsidRPr="00980F53">
        <w:rPr>
          <w:rFonts w:asciiTheme="majorHAnsi" w:hAnsiTheme="majorHAnsi" w:cs="Arial"/>
          <w:bCs/>
          <w:color w:val="000000"/>
          <w:sz w:val="24"/>
          <w:szCs w:val="24"/>
        </w:rPr>
        <w:t>Спондилосинтез</w:t>
      </w:r>
      <w:proofErr w:type="spellEnd"/>
      <w:r w:rsidRPr="00980F53">
        <w:rPr>
          <w:rFonts w:asciiTheme="majorHAnsi" w:hAnsiTheme="majorHAnsi" w:cs="Arial"/>
          <w:bCs/>
          <w:color w:val="000000"/>
          <w:sz w:val="24"/>
          <w:szCs w:val="24"/>
        </w:rPr>
        <w:t xml:space="preserve"> пациентам детского возраста со стабильным переломом грудного и пояснично-крестцового отдела позвоночника, с целью коррекции деформации и стабилизации позвоночника, не рекомендуется, так как</w:t>
      </w:r>
    </w:p>
    <w:p w:rsidR="00BB617D" w:rsidRPr="00980F53" w:rsidRDefault="00BB617D" w:rsidP="00BB617D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212529"/>
        </w:rPr>
      </w:pPr>
      <w:r w:rsidRPr="00980F53">
        <w:rPr>
          <w:rStyle w:val="a4"/>
          <w:rFonts w:asciiTheme="majorHAnsi" w:hAnsiTheme="majorHAnsi" w:cs="Arial"/>
          <w:b w:val="0"/>
          <w:color w:val="212529"/>
        </w:rPr>
        <w:t>1) консервативное лечение пациентов детского возраста с неосложненными стабильными переломами грудных и поясничных позвонков, сопровождается благоприятными функциональными результатами;</w:t>
      </w:r>
      <w:r w:rsidRPr="00980F53">
        <w:rPr>
          <w:rFonts w:asciiTheme="majorHAnsi" w:hAnsiTheme="majorHAnsi" w:cs="Arial"/>
          <w:color w:val="212529"/>
        </w:rPr>
        <w:br/>
      </w:r>
      <w:r w:rsidRPr="00980F53">
        <w:rPr>
          <w:rStyle w:val="a4"/>
          <w:rFonts w:asciiTheme="majorHAnsi" w:hAnsiTheme="majorHAnsi" w:cs="Arial"/>
          <w:b w:val="0"/>
          <w:color w:val="212529"/>
        </w:rPr>
        <w:t>2) потенциальное дополнительное улучшение результатов лечения за счет хирургического вмешательства изучено слабо и не доказано;</w:t>
      </w:r>
      <w:r w:rsidRPr="00980F53">
        <w:rPr>
          <w:rFonts w:asciiTheme="majorHAnsi" w:hAnsiTheme="majorHAnsi" w:cs="Arial"/>
          <w:color w:val="212529"/>
        </w:rPr>
        <w:br/>
      </w:r>
      <w:r w:rsidRPr="00980F53">
        <w:rPr>
          <w:rStyle w:val="a4"/>
          <w:rFonts w:asciiTheme="majorHAnsi" w:hAnsiTheme="majorHAnsi" w:cs="Arial"/>
          <w:b w:val="0"/>
          <w:color w:val="212529"/>
        </w:rPr>
        <w:t>3) дополнительный операционн</w:t>
      </w:r>
      <w:proofErr w:type="gramStart"/>
      <w:r w:rsidRPr="00980F53">
        <w:rPr>
          <w:rStyle w:val="a4"/>
          <w:rFonts w:asciiTheme="majorHAnsi" w:hAnsiTheme="majorHAnsi" w:cs="Arial"/>
          <w:b w:val="0"/>
          <w:color w:val="212529"/>
        </w:rPr>
        <w:t>о-</w:t>
      </w:r>
      <w:proofErr w:type="gramEnd"/>
      <w:r w:rsidRPr="00980F53">
        <w:rPr>
          <w:rStyle w:val="a4"/>
          <w:rFonts w:asciiTheme="majorHAnsi" w:hAnsiTheme="majorHAnsi" w:cs="Arial"/>
          <w:b w:val="0"/>
          <w:color w:val="212529"/>
        </w:rPr>
        <w:t xml:space="preserve"> анестезиологический риск и риск </w:t>
      </w:r>
      <w:proofErr w:type="spellStart"/>
      <w:r w:rsidRPr="00980F53">
        <w:rPr>
          <w:rStyle w:val="a4"/>
          <w:rFonts w:asciiTheme="majorHAnsi" w:hAnsiTheme="majorHAnsi" w:cs="Arial"/>
          <w:b w:val="0"/>
          <w:color w:val="212529"/>
        </w:rPr>
        <w:t>реоперации</w:t>
      </w:r>
      <w:proofErr w:type="spellEnd"/>
      <w:r w:rsidRPr="00980F53">
        <w:rPr>
          <w:rStyle w:val="a4"/>
          <w:rFonts w:asciiTheme="majorHAnsi" w:hAnsiTheme="majorHAnsi" w:cs="Arial"/>
          <w:b w:val="0"/>
          <w:color w:val="212529"/>
        </w:rPr>
        <w:t xml:space="preserve"> по поводу осложнений хирургического лечения, в таких случаях, не представляется оправданным;</w:t>
      </w:r>
      <w:r w:rsidRPr="00980F53">
        <w:rPr>
          <w:rFonts w:asciiTheme="majorHAnsi" w:hAnsiTheme="majorHAnsi" w:cs="Arial"/>
          <w:color w:val="212529"/>
        </w:rPr>
        <w:br/>
        <w:t xml:space="preserve">4) хирургическое лечение методом </w:t>
      </w:r>
      <w:proofErr w:type="spellStart"/>
      <w:r w:rsidRPr="00980F53">
        <w:rPr>
          <w:rFonts w:asciiTheme="majorHAnsi" w:hAnsiTheme="majorHAnsi" w:cs="Arial"/>
          <w:color w:val="212529"/>
        </w:rPr>
        <w:t>вертебропластики</w:t>
      </w:r>
      <w:proofErr w:type="spellEnd"/>
      <w:r w:rsidRPr="00980F53">
        <w:rPr>
          <w:rFonts w:asciiTheme="majorHAnsi" w:hAnsiTheme="majorHAnsi" w:cs="Arial"/>
          <w:color w:val="212529"/>
        </w:rPr>
        <w:t xml:space="preserve"> позвонка является более обоснованным и безопасным при стабильном характере перелома;</w:t>
      </w:r>
      <w:r w:rsidRPr="00980F53">
        <w:rPr>
          <w:rFonts w:asciiTheme="majorHAnsi" w:hAnsiTheme="majorHAnsi" w:cs="Arial"/>
          <w:color w:val="212529"/>
        </w:rPr>
        <w:br/>
        <w:t xml:space="preserve">5) пациентам детского возраста со стабильным переломом грудного и пояснично-крестцового отдела позвоночника предпочтительнее выполнение </w:t>
      </w:r>
      <w:proofErr w:type="spellStart"/>
      <w:r w:rsidRPr="00980F53">
        <w:rPr>
          <w:rFonts w:asciiTheme="majorHAnsi" w:hAnsiTheme="majorHAnsi" w:cs="Arial"/>
          <w:color w:val="212529"/>
        </w:rPr>
        <w:t>спондилодеза</w:t>
      </w:r>
      <w:proofErr w:type="spellEnd"/>
      <w:r w:rsidRPr="00980F53">
        <w:rPr>
          <w:rFonts w:asciiTheme="majorHAnsi" w:hAnsiTheme="majorHAnsi" w:cs="Arial"/>
          <w:color w:val="212529"/>
        </w:rPr>
        <w:t xml:space="preserve">, а не </w:t>
      </w:r>
      <w:proofErr w:type="spellStart"/>
      <w:r w:rsidRPr="00980F53">
        <w:rPr>
          <w:rFonts w:asciiTheme="majorHAnsi" w:hAnsiTheme="majorHAnsi" w:cs="Arial"/>
          <w:color w:val="212529"/>
        </w:rPr>
        <w:t>спондилосинтеза</w:t>
      </w:r>
      <w:proofErr w:type="spellEnd"/>
      <w:r w:rsidRPr="00980F53">
        <w:rPr>
          <w:rFonts w:asciiTheme="majorHAnsi" w:hAnsiTheme="majorHAnsi" w:cs="Arial"/>
          <w:color w:val="212529"/>
        </w:rPr>
        <w:t>.</w:t>
      </w:r>
    </w:p>
    <w:p w:rsidR="00980F53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Ответ:</w:t>
      </w:r>
      <w:r w:rsidR="00980F53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1,2,3</w:t>
      </w:r>
    </w:p>
    <w:p w:rsidR="00BB617D" w:rsidRPr="00980F53" w:rsidRDefault="00BB617D" w:rsidP="00980F53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hAnsiTheme="majorHAnsi" w:cs="Arial"/>
          <w:bCs/>
          <w:color w:val="000000"/>
          <w:sz w:val="24"/>
          <w:szCs w:val="24"/>
        </w:rPr>
        <w:t>43. Наложение корсета пациентам с переломом (вывихом) грудного и пояснично-крестцового отделов позвоночника рекомендуется</w:t>
      </w:r>
    </w:p>
    <w:p w:rsidR="00980F53" w:rsidRPr="00980F53" w:rsidRDefault="00BB617D" w:rsidP="00980F53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212529"/>
        </w:rPr>
      </w:pPr>
      <w:r w:rsidRPr="00980F53">
        <w:rPr>
          <w:rFonts w:asciiTheme="majorHAnsi" w:hAnsiTheme="majorHAnsi" w:cs="Arial"/>
          <w:color w:val="212529"/>
        </w:rPr>
        <w:t>1) с целью повышения стабильности;</w:t>
      </w:r>
      <w:r w:rsidRPr="00980F53">
        <w:rPr>
          <w:rFonts w:asciiTheme="majorHAnsi" w:hAnsiTheme="majorHAnsi" w:cs="Arial"/>
          <w:color w:val="212529"/>
        </w:rPr>
        <w:br/>
      </w:r>
      <w:r w:rsidRPr="00980F53">
        <w:rPr>
          <w:rStyle w:val="a4"/>
          <w:rFonts w:asciiTheme="majorHAnsi" w:hAnsiTheme="majorHAnsi" w:cs="Arial"/>
          <w:b w:val="0"/>
          <w:color w:val="212529"/>
        </w:rPr>
        <w:t>2) для комфортной активизации в послеоперационном периоде;</w:t>
      </w:r>
      <w:r w:rsidRPr="00980F53">
        <w:rPr>
          <w:rFonts w:asciiTheme="majorHAnsi" w:hAnsiTheme="majorHAnsi" w:cs="Arial"/>
          <w:b/>
          <w:color w:val="212529"/>
        </w:rPr>
        <w:br/>
      </w:r>
      <w:r w:rsidRPr="00980F53">
        <w:rPr>
          <w:rStyle w:val="a4"/>
          <w:rFonts w:asciiTheme="majorHAnsi" w:hAnsiTheme="majorHAnsi" w:cs="Arial"/>
          <w:b w:val="0"/>
          <w:color w:val="212529"/>
        </w:rPr>
        <w:t>3) если пациент настаивает на его использовании;</w:t>
      </w:r>
      <w:r w:rsidRPr="00980F53">
        <w:rPr>
          <w:rFonts w:asciiTheme="majorHAnsi" w:hAnsiTheme="majorHAnsi" w:cs="Arial"/>
          <w:b/>
          <w:color w:val="212529"/>
        </w:rPr>
        <w:br/>
      </w:r>
      <w:r w:rsidRPr="00980F53">
        <w:rPr>
          <w:rFonts w:asciiTheme="majorHAnsi" w:hAnsiTheme="majorHAnsi" w:cs="Arial"/>
          <w:color w:val="212529"/>
        </w:rPr>
        <w:t>4) с целью повышения комфорта пациента в процессе лечения.</w:t>
      </w:r>
    </w:p>
    <w:p w:rsidR="00BB617D" w:rsidRPr="00980F53" w:rsidRDefault="00BB617D" w:rsidP="00980F53">
      <w:pPr>
        <w:pStyle w:val="a3"/>
        <w:shd w:val="clear" w:color="auto" w:fill="FFFFFF"/>
        <w:spacing w:before="0" w:beforeAutospacing="0"/>
        <w:rPr>
          <w:rFonts w:asciiTheme="majorHAnsi" w:hAnsiTheme="majorHAnsi" w:cs="Arial"/>
          <w:color w:val="212529"/>
        </w:rPr>
      </w:pPr>
      <w:r w:rsidRPr="00980F53">
        <w:rPr>
          <w:rFonts w:asciiTheme="majorHAnsi" w:hAnsiTheme="majorHAnsi" w:cs="Arial"/>
          <w:color w:val="212529"/>
        </w:rPr>
        <w:t>Ответ:</w:t>
      </w:r>
      <w:r w:rsidR="00980F53" w:rsidRPr="00980F53">
        <w:rPr>
          <w:rFonts w:asciiTheme="majorHAnsi" w:hAnsiTheme="majorHAnsi" w:cs="Arial"/>
          <w:color w:val="212529"/>
        </w:rPr>
        <w:t>2,3</w:t>
      </w:r>
    </w:p>
    <w:p w:rsidR="00E16BFE" w:rsidRPr="00980F53" w:rsidRDefault="00E16BFE" w:rsidP="00E16BFE">
      <w:pPr>
        <w:spacing w:after="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44</w:t>
      </w:r>
      <w:r w:rsidR="00980F53"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.</w:t>
      </w:r>
      <w:r w:rsidRPr="00980F53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 xml:space="preserve"> </w:t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При переломах и вывихах в шейном отделе позвоночника наиболее эффективно вытяжение: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А) на наклонной плоскости петлей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Глиссона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Б) скобой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Базилевской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грузами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В) на наклонной плоскости петлей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Глиссона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грузами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Г) за скуловые отростки грузами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Д) в лечебно-транспортной шине ЦИТО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Ответ: 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</w:t>
      </w:r>
      <w:proofErr w:type="gramStart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,Г</w:t>
      </w:r>
      <w:proofErr w:type="gramEnd"/>
    </w:p>
    <w:p w:rsidR="00E16BFE" w:rsidRPr="00980F53" w:rsidRDefault="00E16BFE" w:rsidP="00E16BFE">
      <w:pPr>
        <w:spacing w:after="0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</w:p>
    <w:p w:rsidR="00BB617D" w:rsidRPr="00B25602" w:rsidRDefault="00E16BFE" w:rsidP="00B2560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45</w:t>
      </w:r>
      <w:r w:rsidR="00980F53"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Сочетание</w:t>
      </w:r>
      <w:proofErr w:type="gram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каких повреждений встречается наиболее часто при падении с высоты?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А) повреждение спинного мозга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Б) повреждение органов живота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В) повреждение позвоночника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ч.м.т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Д) повреждение таза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Ответ: 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</w:t>
      </w:r>
      <w:proofErr w:type="gramStart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,Г</w:t>
      </w:r>
      <w:proofErr w:type="gramEnd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,Д</w:t>
      </w:r>
    </w:p>
    <w:p w:rsidR="00652DF0" w:rsidRPr="00980F53" w:rsidRDefault="00E16BFE">
      <w:pPr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46</w:t>
      </w:r>
      <w:r w:rsidR="00980F53"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Сочетание</w:t>
      </w:r>
      <w:proofErr w:type="gram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каких повреждений встречается наиболее часто при падении с высоты?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А) повреждение спинного мозга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Б) повреждение органов живота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В) повреждение позвоночника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ч.м.т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Д) повреждение таза + перелом конечностей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Ответ: 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</w:t>
      </w:r>
      <w:proofErr w:type="gramStart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,Г</w:t>
      </w:r>
      <w:proofErr w:type="gramEnd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,Д</w:t>
      </w:r>
    </w:p>
    <w:p w:rsidR="00E16BFE" w:rsidRPr="00980F53" w:rsidRDefault="00E16BFE">
      <w:pPr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80F53">
        <w:rPr>
          <w:rFonts w:asciiTheme="majorHAnsi" w:hAnsiTheme="majorHAnsi" w:cs="Arial"/>
          <w:sz w:val="24"/>
          <w:szCs w:val="24"/>
        </w:rPr>
        <w:t>47</w:t>
      </w:r>
      <w:r w:rsidR="00980F53" w:rsidRPr="00980F53">
        <w:rPr>
          <w:rFonts w:asciiTheme="majorHAnsi" w:hAnsiTheme="majorHAnsi" w:cs="Arial"/>
          <w:sz w:val="24"/>
          <w:szCs w:val="24"/>
        </w:rPr>
        <w:t>.</w:t>
      </w:r>
      <w:r w:rsidRPr="00980F53">
        <w:rPr>
          <w:rFonts w:asciiTheme="majorHAnsi" w:hAnsiTheme="majorHAnsi" w:cs="Arial"/>
          <w:sz w:val="24"/>
          <w:szCs w:val="24"/>
        </w:rPr>
        <w:t xml:space="preserve"> </w:t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Укажите нестабильные переломы позвоночника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А) отрыв переднее-верхнего угла тела позвонка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Б) "взрывной перелом" тела позвонка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В) клиновидная компрессия тела позвонка до</w:t>
      </w:r>
      <w:proofErr w:type="gram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его высоты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переломо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-вывих позвонка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Д)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экстензионный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перелом дужки позвонка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Ответ: 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</w:t>
      </w:r>
      <w:proofErr w:type="gramStart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,Г</w:t>
      </w:r>
      <w:proofErr w:type="gramEnd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,Д</w:t>
      </w:r>
    </w:p>
    <w:p w:rsidR="00E16BFE" w:rsidRPr="00980F53" w:rsidRDefault="00E16BFE">
      <w:pPr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80F53">
        <w:rPr>
          <w:rStyle w:val="a4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48</w:t>
      </w:r>
      <w:r w:rsidR="00980F53" w:rsidRPr="00980F53">
        <w:rPr>
          <w:rStyle w:val="a4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.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При переломах и вывихах в шейном отделе позвоночника наиболее эффективно вытяжение: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А) на наклонной плоскости петлей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Глиссона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Б) скобой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Базилевской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грузами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В) на наклонной плоскости петлей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Глиссона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грузами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Г) за скуловые отростки грузами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Д) в лечебно-транспортной шине ЦИТО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Ответ: 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</w:t>
      </w:r>
      <w:proofErr w:type="gramStart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,Г</w:t>
      </w:r>
      <w:proofErr w:type="gramEnd"/>
    </w:p>
    <w:p w:rsidR="00E16BFE" w:rsidRPr="00980F53" w:rsidRDefault="00E16BFE">
      <w:pPr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80F53">
        <w:rPr>
          <w:rStyle w:val="a4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49</w:t>
      </w:r>
      <w:r w:rsidR="00980F53" w:rsidRPr="00980F53">
        <w:rPr>
          <w:rStyle w:val="a4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.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 основе рентгенодиагностики перелома тела позвонка лежат следующие признаки: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1) снижения высоты тела позвоночника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2) изменения оси позвоночника, исчезновения естественных изгибов (лордоз, </w:t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>кифоз)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3) нарушения кортикального слоя верхней замыкательной пластинки тела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4) степень смещения межпозвоночного диска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5) наличия гематомы в мягких тканях и теле позвонка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Ответ: 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верно 1), 2), 3)</w:t>
      </w:r>
    </w:p>
    <w:p w:rsidR="00E16BFE" w:rsidRPr="00980F53" w:rsidRDefault="00E16BFE">
      <w:pPr>
        <w:rPr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</w:pP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980F53">
        <w:rPr>
          <w:rStyle w:val="a4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50</w:t>
      </w:r>
      <w:r w:rsidR="00980F53" w:rsidRPr="00980F53">
        <w:rPr>
          <w:rStyle w:val="a4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.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Кем разработан метод функционального лечения переломов в </w:t>
      </w:r>
      <w:proofErr w:type="spellStart"/>
      <w:proofErr w:type="gram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грудо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-поясничном</w:t>
      </w:r>
      <w:proofErr w:type="gram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отделе позвоночника?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А) Капланом А.В.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Гориневской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В.В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proofErr w:type="gram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) Юмашевым Г.С.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Древингом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Е.Ф.</w:t>
      </w:r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Д) </w:t>
      </w:r>
      <w:proofErr w:type="spellStart"/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Watson-Jones</w:t>
      </w:r>
      <w:proofErr w:type="spellEnd"/>
      <w:r w:rsidRPr="00980F53">
        <w:rPr>
          <w:rFonts w:asciiTheme="majorHAnsi" w:hAnsiTheme="majorHAnsi" w:cs="Arial"/>
          <w:color w:val="000000"/>
          <w:sz w:val="24"/>
          <w:szCs w:val="24"/>
        </w:rPr>
        <w:br/>
      </w:r>
      <w:r w:rsidRPr="00980F5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Ответ: </w:t>
      </w:r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</w:t>
      </w:r>
      <w:proofErr w:type="gramStart"/>
      <w:r w:rsidRPr="00980F53">
        <w:rPr>
          <w:rStyle w:val="a4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,Г</w:t>
      </w:r>
      <w:proofErr w:type="gramEnd"/>
    </w:p>
    <w:sectPr w:rsidR="00E16BFE" w:rsidRPr="0098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3F68"/>
    <w:multiLevelType w:val="multilevel"/>
    <w:tmpl w:val="8BE4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F31AA"/>
    <w:multiLevelType w:val="multilevel"/>
    <w:tmpl w:val="0E2C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23"/>
    <w:rsid w:val="00186A8A"/>
    <w:rsid w:val="002B03EF"/>
    <w:rsid w:val="00652DF0"/>
    <w:rsid w:val="0074674C"/>
    <w:rsid w:val="00980F53"/>
    <w:rsid w:val="00B25602"/>
    <w:rsid w:val="00BB617D"/>
    <w:rsid w:val="00DA6E23"/>
    <w:rsid w:val="00E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602"/>
    <w:rPr>
      <w:b/>
      <w:bCs/>
    </w:rPr>
  </w:style>
  <w:style w:type="character" w:customStyle="1" w:styleId="questiontext">
    <w:name w:val="question_text"/>
    <w:basedOn w:val="a0"/>
    <w:rsid w:val="00BB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602"/>
    <w:rPr>
      <w:b/>
      <w:bCs/>
    </w:rPr>
  </w:style>
  <w:style w:type="character" w:customStyle="1" w:styleId="questiontext">
    <w:name w:val="question_text"/>
    <w:basedOn w:val="a0"/>
    <w:rsid w:val="00BB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29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2024-01-04T05:13:00Z</dcterms:created>
  <dcterms:modified xsi:type="dcterms:W3CDTF">2024-01-04T05:13:00Z</dcterms:modified>
</cp:coreProperties>
</file>