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FB5D" w14:textId="77777777" w:rsidR="00E34650" w:rsidRPr="001312B5" w:rsidRDefault="00E34650" w:rsidP="004247F2">
      <w:pPr>
        <w:pStyle w:val="a0"/>
        <w:spacing w:after="0"/>
        <w:jc w:val="both"/>
        <w:rPr>
          <w:color w:val="auto"/>
        </w:rPr>
      </w:pPr>
    </w:p>
    <w:p w14:paraId="779011B9" w14:textId="77777777" w:rsidR="004247F2" w:rsidRPr="001312B5" w:rsidRDefault="00A626BF" w:rsidP="00424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B5">
        <w:rPr>
          <w:rFonts w:ascii="Times New Roman" w:hAnsi="Times New Roman"/>
          <w:bCs/>
          <w:iCs/>
          <w:sz w:val="24"/>
          <w:szCs w:val="24"/>
        </w:rPr>
        <w:t>Ф</w:t>
      </w:r>
      <w:r w:rsidR="004247F2" w:rsidRPr="001312B5">
        <w:rPr>
          <w:rFonts w:ascii="Times New Roman" w:hAnsi="Times New Roman"/>
          <w:bCs/>
          <w:iCs/>
          <w:sz w:val="24"/>
          <w:szCs w:val="24"/>
        </w:rPr>
        <w:t xml:space="preserve">ГБОУ ВО </w:t>
      </w:r>
      <w:proofErr w:type="spellStart"/>
      <w:r w:rsidR="004247F2" w:rsidRPr="001312B5">
        <w:rPr>
          <w:rFonts w:ascii="Times New Roman" w:hAnsi="Times New Roman"/>
          <w:bCs/>
          <w:iCs/>
          <w:sz w:val="24"/>
          <w:szCs w:val="24"/>
        </w:rPr>
        <w:t>КрасГМУ</w:t>
      </w:r>
      <w:r w:rsidR="004247F2" w:rsidRPr="001312B5">
        <w:rPr>
          <w:rFonts w:ascii="Times New Roman" w:hAnsi="Times New Roman"/>
          <w:sz w:val="24"/>
          <w:szCs w:val="24"/>
        </w:rPr>
        <w:t>им</w:t>
      </w:r>
      <w:proofErr w:type="spellEnd"/>
      <w:r w:rsidR="004247F2" w:rsidRPr="001312B5">
        <w:rPr>
          <w:rFonts w:ascii="Times New Roman" w:hAnsi="Times New Roman"/>
          <w:sz w:val="24"/>
          <w:szCs w:val="24"/>
        </w:rPr>
        <w:t>. проф. В.Ф. Войно-Ясенецкого Минздрава России</w:t>
      </w:r>
    </w:p>
    <w:p w14:paraId="6D04D89F" w14:textId="77777777" w:rsidR="004247F2" w:rsidRPr="001312B5" w:rsidRDefault="004247F2" w:rsidP="004247F2">
      <w:pPr>
        <w:tabs>
          <w:tab w:val="center" w:pos="4821"/>
        </w:tabs>
        <w:spacing w:after="0" w:line="240" w:lineRule="auto"/>
        <w:jc w:val="center"/>
        <w:rPr>
          <w:rFonts w:ascii="Times New Roman" w:hAnsi="Times New Roman"/>
          <w:b/>
          <w:bCs/>
          <w:i/>
          <w:szCs w:val="20"/>
        </w:rPr>
      </w:pPr>
      <w:r w:rsidRPr="001312B5"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6DF733AF" w14:textId="77777777" w:rsidR="004247F2" w:rsidRPr="001312B5" w:rsidRDefault="004247F2" w:rsidP="004247F2">
      <w:pPr>
        <w:pStyle w:val="29"/>
        <w:spacing w:line="240" w:lineRule="auto"/>
        <w:jc w:val="center"/>
        <w:rPr>
          <w:bCs/>
          <w:iCs/>
          <w:color w:val="auto"/>
          <w:sz w:val="22"/>
          <w:szCs w:val="22"/>
        </w:rPr>
      </w:pPr>
    </w:p>
    <w:p w14:paraId="3F86BE61" w14:textId="77777777" w:rsidR="004247F2" w:rsidRPr="001312B5" w:rsidRDefault="004247F2" w:rsidP="004247F2">
      <w:pPr>
        <w:tabs>
          <w:tab w:val="center" w:pos="4473"/>
        </w:tabs>
        <w:jc w:val="right"/>
        <w:rPr>
          <w:rFonts w:ascii="Times New Roman" w:hAnsi="Times New Roman"/>
          <w:b/>
          <w:i/>
          <w:szCs w:val="20"/>
        </w:rPr>
      </w:pPr>
    </w:p>
    <w:p w14:paraId="2F42682E" w14:textId="77777777" w:rsidR="004247F2" w:rsidRPr="001312B5" w:rsidRDefault="004247F2" w:rsidP="004247F2">
      <w:pPr>
        <w:pStyle w:val="2"/>
        <w:ind w:firstLine="0"/>
        <w:jc w:val="center"/>
        <w:rPr>
          <w:b w:val="0"/>
          <w:color w:val="auto"/>
          <w:sz w:val="48"/>
          <w:szCs w:val="48"/>
        </w:rPr>
      </w:pPr>
    </w:p>
    <w:p w14:paraId="21A3777E" w14:textId="77777777" w:rsidR="004247F2" w:rsidRPr="001312B5" w:rsidRDefault="004247F2" w:rsidP="004247F2">
      <w:pPr>
        <w:pStyle w:val="2"/>
        <w:ind w:firstLine="0"/>
        <w:jc w:val="center"/>
        <w:rPr>
          <w:b w:val="0"/>
          <w:color w:val="auto"/>
          <w:sz w:val="48"/>
          <w:szCs w:val="48"/>
        </w:rPr>
      </w:pPr>
    </w:p>
    <w:p w14:paraId="172BDAE4" w14:textId="77777777" w:rsidR="004247F2" w:rsidRPr="001312B5" w:rsidRDefault="004247F2" w:rsidP="004247F2">
      <w:pPr>
        <w:pStyle w:val="2"/>
        <w:ind w:firstLine="0"/>
        <w:jc w:val="center"/>
        <w:rPr>
          <w:b w:val="0"/>
          <w:i w:val="0"/>
          <w:color w:val="auto"/>
          <w:sz w:val="48"/>
          <w:szCs w:val="48"/>
        </w:rPr>
      </w:pPr>
      <w:r w:rsidRPr="001312B5">
        <w:rPr>
          <w:i w:val="0"/>
          <w:color w:val="auto"/>
          <w:sz w:val="48"/>
          <w:szCs w:val="48"/>
        </w:rPr>
        <w:t>ДНЕВНИК</w:t>
      </w:r>
    </w:p>
    <w:p w14:paraId="08792690" w14:textId="77777777" w:rsidR="004247F2" w:rsidRPr="001312B5" w:rsidRDefault="004247F2" w:rsidP="004247F2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312B5">
        <w:rPr>
          <w:rFonts w:ascii="Times New Roman" w:hAnsi="Times New Roman"/>
          <w:b/>
          <w:sz w:val="36"/>
          <w:szCs w:val="36"/>
        </w:rPr>
        <w:t>преддипломной  практики</w:t>
      </w:r>
      <w:proofErr w:type="gramEnd"/>
    </w:p>
    <w:p w14:paraId="2AC90B9A" w14:textId="77777777" w:rsidR="004247F2" w:rsidRPr="001312B5" w:rsidRDefault="004247F2" w:rsidP="004247F2">
      <w:pPr>
        <w:jc w:val="center"/>
        <w:rPr>
          <w:rFonts w:ascii="Times New Roman" w:hAnsi="Times New Roman"/>
          <w:b/>
          <w:sz w:val="24"/>
          <w:szCs w:val="20"/>
        </w:rPr>
      </w:pPr>
    </w:p>
    <w:p w14:paraId="7DCEC9A4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МДК. 02.02. Контроль качества лекарственных средств</w:t>
      </w:r>
    </w:p>
    <w:p w14:paraId="011A8959" w14:textId="77777777" w:rsidR="004247F2" w:rsidRPr="001312B5" w:rsidRDefault="004247F2" w:rsidP="004247F2">
      <w:pPr>
        <w:pStyle w:val="aff0"/>
        <w:spacing w:line="276" w:lineRule="auto"/>
        <w:ind w:left="0" w:firstLine="0"/>
        <w:rPr>
          <w:color w:val="auto"/>
          <w:szCs w:val="28"/>
        </w:rPr>
      </w:pPr>
    </w:p>
    <w:p w14:paraId="6080866D" w14:textId="77777777" w:rsidR="00506785" w:rsidRDefault="004E0E3A" w:rsidP="004E0E3A">
      <w:pPr>
        <w:pStyle w:val="aff0"/>
        <w:spacing w:line="276" w:lineRule="auto"/>
        <w:ind w:left="1560" w:hanging="993"/>
        <w:jc w:val="center"/>
        <w:rPr>
          <w:color w:val="auto"/>
          <w:szCs w:val="28"/>
          <w:u w:val="single"/>
        </w:rPr>
      </w:pPr>
      <w:proofErr w:type="spellStart"/>
      <w:r>
        <w:rPr>
          <w:color w:val="auto"/>
          <w:szCs w:val="28"/>
          <w:u w:val="single"/>
        </w:rPr>
        <w:t>Кульбеда</w:t>
      </w:r>
      <w:proofErr w:type="spellEnd"/>
      <w:r>
        <w:rPr>
          <w:color w:val="auto"/>
          <w:szCs w:val="28"/>
          <w:u w:val="single"/>
        </w:rPr>
        <w:t xml:space="preserve"> Елизавета Александровна</w:t>
      </w:r>
    </w:p>
    <w:p w14:paraId="7F13D44C" w14:textId="04FC5CCB" w:rsidR="004247F2" w:rsidRPr="004E0E3A" w:rsidRDefault="004E0E3A" w:rsidP="004E0E3A">
      <w:pPr>
        <w:pStyle w:val="aff0"/>
        <w:spacing w:line="276" w:lineRule="auto"/>
        <w:ind w:left="1560" w:hanging="993"/>
        <w:jc w:val="center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 xml:space="preserve"> </w:t>
      </w:r>
    </w:p>
    <w:p w14:paraId="25D3D9D6" w14:textId="708A34DC" w:rsidR="004247F2" w:rsidRPr="004E0E3A" w:rsidRDefault="004247F2" w:rsidP="004E0E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1312B5">
        <w:rPr>
          <w:rFonts w:ascii="Times New Roman" w:hAnsi="Times New Roman"/>
          <w:sz w:val="28"/>
          <w:szCs w:val="28"/>
        </w:rPr>
        <w:t>Место прохождения практики</w:t>
      </w:r>
      <w:r w:rsidR="004E0E3A">
        <w:rPr>
          <w:rFonts w:ascii="Times New Roman" w:hAnsi="Times New Roman"/>
          <w:sz w:val="28"/>
          <w:szCs w:val="28"/>
        </w:rPr>
        <w:t xml:space="preserve">: </w:t>
      </w:r>
      <w:r w:rsidR="004E0E3A">
        <w:rPr>
          <w:rFonts w:ascii="Times New Roman" w:hAnsi="Times New Roman"/>
          <w:sz w:val="28"/>
          <w:szCs w:val="28"/>
          <w:u w:val="single"/>
        </w:rPr>
        <w:t xml:space="preserve">АО </w:t>
      </w:r>
      <w:proofErr w:type="gramStart"/>
      <w:r w:rsidR="004E0E3A">
        <w:rPr>
          <w:rFonts w:ascii="Times New Roman" w:hAnsi="Times New Roman"/>
          <w:sz w:val="28"/>
          <w:szCs w:val="28"/>
          <w:u w:val="single"/>
        </w:rPr>
        <w:t>« Губернские</w:t>
      </w:r>
      <w:proofErr w:type="gramEnd"/>
      <w:r w:rsidR="004E0E3A">
        <w:rPr>
          <w:rFonts w:ascii="Times New Roman" w:hAnsi="Times New Roman"/>
          <w:sz w:val="28"/>
          <w:szCs w:val="28"/>
          <w:u w:val="single"/>
        </w:rPr>
        <w:t xml:space="preserve"> Аптеки» №323</w:t>
      </w:r>
    </w:p>
    <w:p w14:paraId="4B58BFFB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6C9E6D6" w14:textId="2B5049DA" w:rsidR="004247F2" w:rsidRPr="004E0E3A" w:rsidRDefault="004247F2" w:rsidP="004247F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312B5">
        <w:rPr>
          <w:rFonts w:ascii="Times New Roman" w:hAnsi="Times New Roman"/>
          <w:sz w:val="28"/>
          <w:szCs w:val="28"/>
        </w:rPr>
        <w:t xml:space="preserve">с </w:t>
      </w:r>
      <w:r w:rsidRPr="004E0E3A">
        <w:rPr>
          <w:rFonts w:ascii="Times New Roman" w:hAnsi="Times New Roman"/>
          <w:sz w:val="28"/>
          <w:szCs w:val="28"/>
          <w:u w:val="single"/>
        </w:rPr>
        <w:t>«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>27</w:t>
      </w:r>
      <w:r w:rsidRPr="004E0E3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>апреля</w:t>
      </w:r>
      <w:r w:rsidRPr="004E0E3A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>22</w:t>
      </w:r>
      <w:r w:rsidRPr="004E0E3A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1312B5">
        <w:rPr>
          <w:rFonts w:ascii="Times New Roman" w:hAnsi="Times New Roman"/>
          <w:sz w:val="28"/>
          <w:szCs w:val="28"/>
        </w:rPr>
        <w:t xml:space="preserve">   по </w:t>
      </w:r>
      <w:r w:rsidRPr="004E0E3A">
        <w:rPr>
          <w:rFonts w:ascii="Times New Roman" w:hAnsi="Times New Roman"/>
          <w:sz w:val="28"/>
          <w:szCs w:val="28"/>
          <w:u w:val="single"/>
        </w:rPr>
        <w:t>«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>03</w:t>
      </w:r>
      <w:r w:rsidRPr="004E0E3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Pr="004E0E3A">
        <w:rPr>
          <w:rFonts w:ascii="Times New Roman" w:hAnsi="Times New Roman"/>
          <w:sz w:val="28"/>
          <w:szCs w:val="28"/>
          <w:u w:val="single"/>
        </w:rPr>
        <w:t>20</w:t>
      </w:r>
      <w:r w:rsidR="004E0E3A" w:rsidRPr="004E0E3A">
        <w:rPr>
          <w:rFonts w:ascii="Times New Roman" w:hAnsi="Times New Roman"/>
          <w:sz w:val="28"/>
          <w:szCs w:val="28"/>
          <w:u w:val="single"/>
        </w:rPr>
        <w:t>22</w:t>
      </w:r>
      <w:r w:rsidRPr="004E0E3A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2AA973BD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</w:p>
    <w:p w14:paraId="41C9E4E3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Руководители практики:</w:t>
      </w:r>
    </w:p>
    <w:p w14:paraId="795EC063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</w:p>
    <w:p w14:paraId="430793B2" w14:textId="6EE291B2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Общий – </w:t>
      </w:r>
      <w:r w:rsidR="00506785">
        <w:rPr>
          <w:rFonts w:ascii="Times New Roman" w:hAnsi="Times New Roman"/>
          <w:sz w:val="28"/>
          <w:szCs w:val="28"/>
        </w:rPr>
        <w:t>Казаченко Елена Сергеевна (заведующий аптекой)</w:t>
      </w:r>
    </w:p>
    <w:p w14:paraId="14B9E5B7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</w:p>
    <w:p w14:paraId="3AAE4CFC" w14:textId="4AB38B54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Непосредственный – </w:t>
      </w:r>
      <w:r w:rsidR="00FF5F0D">
        <w:rPr>
          <w:rFonts w:ascii="Times New Roman" w:hAnsi="Times New Roman"/>
          <w:sz w:val="28"/>
          <w:szCs w:val="28"/>
        </w:rPr>
        <w:t>Говорова Ирина Петровна (заведующий РПО)</w:t>
      </w:r>
    </w:p>
    <w:p w14:paraId="4BCC3F88" w14:textId="77777777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</w:p>
    <w:p w14:paraId="75AE1207" w14:textId="38C9BB46" w:rsidR="004247F2" w:rsidRPr="001312B5" w:rsidRDefault="004247F2" w:rsidP="004247F2">
      <w:pPr>
        <w:spacing w:after="0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Методический – </w:t>
      </w:r>
      <w:r w:rsidR="00506785">
        <w:rPr>
          <w:rFonts w:ascii="Times New Roman" w:hAnsi="Times New Roman"/>
          <w:sz w:val="28"/>
          <w:szCs w:val="28"/>
        </w:rPr>
        <w:t>Ростовцева Лидия Вениаминовна (преподаватель)</w:t>
      </w:r>
    </w:p>
    <w:p w14:paraId="31F69DA4" w14:textId="77777777" w:rsidR="004247F2" w:rsidRPr="001312B5" w:rsidRDefault="004247F2" w:rsidP="004247F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D0A633C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8DD9A6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6E3A1E0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C5EFDC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58F8A76" w14:textId="7777777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Красноярск</w:t>
      </w:r>
    </w:p>
    <w:p w14:paraId="5EBFABE7" w14:textId="632E07B7" w:rsidR="004247F2" w:rsidRPr="001312B5" w:rsidRDefault="004247F2" w:rsidP="004247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20</w:t>
      </w:r>
      <w:r w:rsidR="00FF5F0D">
        <w:rPr>
          <w:rFonts w:ascii="Times New Roman" w:hAnsi="Times New Roman"/>
          <w:sz w:val="28"/>
          <w:szCs w:val="28"/>
        </w:rPr>
        <w:t>22</w:t>
      </w:r>
    </w:p>
    <w:p w14:paraId="7A32B15A" w14:textId="77777777" w:rsidR="00500BBA" w:rsidRPr="001312B5" w:rsidRDefault="00500BBA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CAD43E" w14:textId="77777777" w:rsidR="00500BBA" w:rsidRDefault="00500BBA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3CFC74" w14:textId="3DB1E3A8" w:rsidR="006E6CE3" w:rsidRDefault="006E6CE3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77789F" w14:textId="3E5B6EBD" w:rsidR="00506785" w:rsidRDefault="00506785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B40F9E" w14:textId="1AC7FAC4" w:rsidR="00506785" w:rsidRDefault="00506785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EBE6EE" w14:textId="77777777" w:rsidR="00506785" w:rsidRPr="001312B5" w:rsidRDefault="00506785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ADD53E" w14:textId="77777777" w:rsidR="00500BBA" w:rsidRPr="001312B5" w:rsidRDefault="00500BBA" w:rsidP="00500BBA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DA82F7" w14:textId="77777777" w:rsidR="004247F2" w:rsidRDefault="004247F2" w:rsidP="006E6CE3">
      <w:pPr>
        <w:pStyle w:val="2"/>
        <w:spacing w:line="240" w:lineRule="auto"/>
        <w:ind w:firstLine="0"/>
        <w:jc w:val="center"/>
        <w:rPr>
          <w:i w:val="0"/>
          <w:color w:val="auto"/>
          <w:szCs w:val="28"/>
        </w:rPr>
      </w:pPr>
      <w:r w:rsidRPr="001312B5">
        <w:rPr>
          <w:i w:val="0"/>
          <w:color w:val="auto"/>
          <w:szCs w:val="28"/>
        </w:rPr>
        <w:t>Содержание</w:t>
      </w:r>
      <w:r w:rsidR="00500BBA" w:rsidRPr="001312B5">
        <w:rPr>
          <w:i w:val="0"/>
          <w:color w:val="auto"/>
          <w:szCs w:val="28"/>
        </w:rPr>
        <w:t xml:space="preserve"> </w:t>
      </w:r>
    </w:p>
    <w:p w14:paraId="47DF1698" w14:textId="77777777" w:rsidR="006E6CE3" w:rsidRPr="006E6CE3" w:rsidRDefault="006E6CE3" w:rsidP="006E6CE3">
      <w:pPr>
        <w:pStyle w:val="a1"/>
      </w:pPr>
    </w:p>
    <w:p w14:paraId="5472AF64" w14:textId="77777777" w:rsidR="004247F2" w:rsidRPr="001312B5" w:rsidRDefault="004247F2" w:rsidP="004247F2">
      <w:pPr>
        <w:pStyle w:val="2"/>
        <w:spacing w:line="240" w:lineRule="auto"/>
        <w:ind w:firstLine="0"/>
        <w:jc w:val="left"/>
        <w:rPr>
          <w:b w:val="0"/>
          <w:i w:val="0"/>
          <w:color w:val="auto"/>
          <w:szCs w:val="28"/>
        </w:rPr>
      </w:pPr>
      <w:r w:rsidRPr="001312B5">
        <w:rPr>
          <w:b w:val="0"/>
          <w:i w:val="0"/>
          <w:color w:val="auto"/>
          <w:szCs w:val="28"/>
        </w:rPr>
        <w:t>1. Цели и задачи практики</w:t>
      </w:r>
    </w:p>
    <w:p w14:paraId="4EBF77ED" w14:textId="77777777" w:rsidR="004247F2" w:rsidRPr="001312B5" w:rsidRDefault="004247F2" w:rsidP="004247F2">
      <w:pPr>
        <w:pStyle w:val="2"/>
        <w:spacing w:line="240" w:lineRule="auto"/>
        <w:ind w:firstLine="0"/>
        <w:jc w:val="left"/>
        <w:rPr>
          <w:b w:val="0"/>
          <w:i w:val="0"/>
          <w:color w:val="auto"/>
          <w:szCs w:val="28"/>
        </w:rPr>
      </w:pPr>
      <w:r w:rsidRPr="001312B5">
        <w:rPr>
          <w:b w:val="0"/>
          <w:i w:val="0"/>
          <w:color w:val="auto"/>
          <w:szCs w:val="28"/>
        </w:rPr>
        <w:t>2.  Знания, умения, практический опыт, которыми должен овладеть студент после прохождения практики</w:t>
      </w:r>
    </w:p>
    <w:p w14:paraId="2268AED1" w14:textId="77777777" w:rsidR="004247F2" w:rsidRPr="001312B5" w:rsidRDefault="004247F2" w:rsidP="004247F2">
      <w:pPr>
        <w:pStyle w:val="2"/>
        <w:spacing w:line="240" w:lineRule="auto"/>
        <w:ind w:firstLine="0"/>
        <w:jc w:val="left"/>
        <w:rPr>
          <w:b w:val="0"/>
          <w:i w:val="0"/>
          <w:color w:val="auto"/>
          <w:szCs w:val="28"/>
        </w:rPr>
      </w:pPr>
      <w:r w:rsidRPr="001312B5">
        <w:rPr>
          <w:b w:val="0"/>
          <w:i w:val="0"/>
          <w:color w:val="auto"/>
          <w:szCs w:val="28"/>
        </w:rPr>
        <w:t>3. Тематический план</w:t>
      </w:r>
    </w:p>
    <w:p w14:paraId="25075B19" w14:textId="77777777" w:rsidR="004247F2" w:rsidRPr="001312B5" w:rsidRDefault="004247F2" w:rsidP="00424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4. График прохождения практики</w:t>
      </w:r>
    </w:p>
    <w:p w14:paraId="263E9963" w14:textId="77777777" w:rsidR="004247F2" w:rsidRPr="001312B5" w:rsidRDefault="004247F2" w:rsidP="00424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14:paraId="4A8F337F" w14:textId="77777777" w:rsidR="004247F2" w:rsidRPr="001312B5" w:rsidRDefault="004247F2" w:rsidP="00424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14:paraId="72B76261" w14:textId="77777777" w:rsidR="004247F2" w:rsidRPr="001312B5" w:rsidRDefault="004247F2" w:rsidP="004247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7. Отчет по практики (цифровой, текстовой)</w:t>
      </w:r>
    </w:p>
    <w:p w14:paraId="3FCC0915" w14:textId="11853FD3" w:rsidR="004247F2" w:rsidRPr="001312B5" w:rsidRDefault="00506785" w:rsidP="00506785">
      <w:pPr>
        <w:tabs>
          <w:tab w:val="center" w:pos="482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A824F0" w14:textId="77777777" w:rsidR="004247F2" w:rsidRPr="001312B5" w:rsidRDefault="004247F2" w:rsidP="004247F2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Pr="001312B5">
        <w:rPr>
          <w:rFonts w:ascii="Times New Roman" w:hAnsi="Times New Roman"/>
          <w:sz w:val="28"/>
          <w:szCs w:val="28"/>
        </w:rPr>
        <w:t>преддипломной практики по МДК.02.02.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фармацевта.</w:t>
      </w:r>
    </w:p>
    <w:p w14:paraId="799DC661" w14:textId="77777777" w:rsidR="004247F2" w:rsidRPr="001312B5" w:rsidRDefault="004247F2" w:rsidP="004247F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B5">
        <w:rPr>
          <w:rFonts w:ascii="Times New Roman" w:hAnsi="Times New Roman" w:cs="Times New Roman"/>
          <w:b/>
          <w:sz w:val="28"/>
          <w:szCs w:val="28"/>
        </w:rPr>
        <w:t>Задачами являются</w:t>
      </w:r>
      <w:r w:rsidRPr="001312B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D0727F" w14:textId="77777777" w:rsidR="004247F2" w:rsidRPr="001312B5" w:rsidRDefault="004247F2" w:rsidP="004247F2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1. Формирование умений и практического опыта при проведении внутриаптечного контроля лекарственных </w:t>
      </w:r>
      <w:proofErr w:type="spellStart"/>
      <w:proofErr w:type="gramStart"/>
      <w:r w:rsidRPr="001312B5">
        <w:rPr>
          <w:rFonts w:ascii="Times New Roman" w:hAnsi="Times New Roman"/>
          <w:sz w:val="28"/>
          <w:szCs w:val="28"/>
        </w:rPr>
        <w:t>средств;</w:t>
      </w:r>
      <w:r w:rsidRPr="001312B5">
        <w:rPr>
          <w:rFonts w:ascii="Times New Roman" w:hAnsi="Times New Roman" w:cs="Times New Roman"/>
          <w:sz w:val="28"/>
          <w:szCs w:val="28"/>
        </w:rPr>
        <w:t>оформления</w:t>
      </w:r>
      <w:proofErr w:type="spellEnd"/>
      <w:proofErr w:type="gramEnd"/>
      <w:r w:rsidRPr="001312B5">
        <w:rPr>
          <w:rFonts w:ascii="Times New Roman" w:hAnsi="Times New Roman" w:cs="Times New Roman"/>
          <w:sz w:val="28"/>
          <w:szCs w:val="28"/>
        </w:rPr>
        <w:t xml:space="preserve"> документов первичного учета;</w:t>
      </w:r>
    </w:p>
    <w:p w14:paraId="3BC54455" w14:textId="77777777" w:rsidR="004247F2" w:rsidRPr="001312B5" w:rsidRDefault="004247F2" w:rsidP="004247F2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2. Закрепление умений по организации рабочего места провизора-аналитика, соблюдение санитарно-гигиенического режима, охраны труда, техники безопасности и противопожарной безопасности.</w:t>
      </w:r>
    </w:p>
    <w:p w14:paraId="19DB54B0" w14:textId="77777777" w:rsidR="004247F2" w:rsidRPr="001312B5" w:rsidRDefault="004247F2" w:rsidP="004247F2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4C9552" w14:textId="77777777" w:rsidR="004247F2" w:rsidRPr="001312B5" w:rsidRDefault="004247F2" w:rsidP="004247F2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1312B5">
        <w:rPr>
          <w:rFonts w:ascii="Times New Roman" w:hAnsi="Times New Roman"/>
          <w:b/>
          <w:sz w:val="28"/>
          <w:szCs w:val="28"/>
        </w:rPr>
        <w:t>2. Знания, умения, практический опыт, общие и профессиональные компетенции, которыми должен овладеть студент после прохождения практики</w:t>
      </w:r>
    </w:p>
    <w:p w14:paraId="2B0912CD" w14:textId="77777777" w:rsidR="001756CB" w:rsidRPr="001312B5" w:rsidRDefault="001756CB" w:rsidP="001756CB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 w:cs="Times New Roman"/>
          <w:b/>
          <w:color w:val="auto"/>
          <w:sz w:val="28"/>
          <w:szCs w:val="28"/>
        </w:rPr>
        <w:t>Практический опыт:</w:t>
      </w:r>
    </w:p>
    <w:p w14:paraId="16231C2A" w14:textId="77777777" w:rsidR="001756CB" w:rsidRPr="001312B5" w:rsidRDefault="001756CB" w:rsidP="001756CB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 xml:space="preserve">ПО 2. </w:t>
      </w:r>
      <w:bookmarkStart w:id="0" w:name="_Hlk102681168"/>
      <w:r w:rsidRPr="001312B5">
        <w:rPr>
          <w:rFonts w:ascii="Times New Roman" w:hAnsi="Times New Roman" w:cs="Times New Roman"/>
          <w:color w:val="auto"/>
          <w:sz w:val="28"/>
          <w:szCs w:val="28"/>
        </w:rPr>
        <w:t>Проведения обязательных видов внутриаптечного контроля лекарственных средств и оформления их к отпуску;</w:t>
      </w:r>
    </w:p>
    <w:bookmarkEnd w:id="0"/>
    <w:p w14:paraId="5BFC3AFE" w14:textId="77777777" w:rsidR="001756CB" w:rsidRPr="001312B5" w:rsidRDefault="001756CB" w:rsidP="0017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14:paraId="767003E7" w14:textId="77777777" w:rsidR="001756CB" w:rsidRPr="001312B5" w:rsidRDefault="001756CB" w:rsidP="0017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У2. </w:t>
      </w:r>
      <w:bookmarkStart w:id="1" w:name="_Hlk102681099"/>
      <w:r w:rsidRPr="001312B5">
        <w:rPr>
          <w:rFonts w:ascii="Times New Roman" w:hAnsi="Times New Roman"/>
          <w:sz w:val="28"/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  <w:bookmarkEnd w:id="1"/>
    </w:p>
    <w:p w14:paraId="4252A8C2" w14:textId="77777777" w:rsidR="001756CB" w:rsidRPr="001312B5" w:rsidRDefault="001756CB" w:rsidP="001756CB">
      <w:pPr>
        <w:pStyle w:val="ConsPlusNormal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Знать:</w:t>
      </w:r>
    </w:p>
    <w:p w14:paraId="7820ED6B" w14:textId="77777777" w:rsidR="001756CB" w:rsidRPr="001312B5" w:rsidRDefault="001756CB" w:rsidP="001756CB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З1. </w:t>
      </w:r>
      <w:bookmarkStart w:id="2" w:name="_Hlk102681067"/>
      <w:r w:rsidRPr="001312B5">
        <w:rPr>
          <w:rFonts w:ascii="Times New Roman" w:hAnsi="Times New Roman" w:cs="Times New Roman"/>
          <w:color w:val="auto"/>
          <w:sz w:val="28"/>
          <w:szCs w:val="28"/>
        </w:rPr>
        <w:t>Нормативно-правовую базу по изготовлению лекарственных форм и внутриаптечному контролю;</w:t>
      </w:r>
    </w:p>
    <w:p w14:paraId="224124FF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З2. </w:t>
      </w:r>
      <w:r w:rsidRPr="001312B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Порядок выписывания рецептов и требований;</w:t>
      </w:r>
    </w:p>
    <w:p w14:paraId="38351FAE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З3. </w:t>
      </w:r>
      <w:r w:rsidRPr="001312B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Требования производственной санитарии;</w:t>
      </w:r>
    </w:p>
    <w:p w14:paraId="690D3644" w14:textId="77777777" w:rsidR="001756CB" w:rsidRPr="001312B5" w:rsidRDefault="001756CB" w:rsidP="001756CB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З5. Физико</w:t>
      </w:r>
      <w:r w:rsidRPr="001312B5">
        <w:rPr>
          <w:rFonts w:ascii="Times New Roman" w:hAnsi="Times New Roman"/>
          <w:color w:val="auto"/>
          <w:sz w:val="28"/>
          <w:szCs w:val="28"/>
        </w:rPr>
        <w:t>-химические свойства лекарственных средств;</w:t>
      </w:r>
    </w:p>
    <w:p w14:paraId="3AE7C9A9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З</w:t>
      </w: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6.Методы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 xml:space="preserve"> анализа лекарственных средств;</w:t>
      </w:r>
    </w:p>
    <w:p w14:paraId="69303501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З7. Виды внутриаптечного контроля;</w:t>
      </w:r>
    </w:p>
    <w:p w14:paraId="796E54AE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З8. Правила оформления лекарственных средств к отпуску;</w:t>
      </w:r>
      <w:bookmarkEnd w:id="2"/>
    </w:p>
    <w:p w14:paraId="18B397F1" w14:textId="77777777" w:rsidR="006E6CE3" w:rsidRDefault="006E6CE3" w:rsidP="001756CB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3CD8AE6D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Общие компетенции</w:t>
      </w:r>
    </w:p>
    <w:p w14:paraId="5FA85613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14:paraId="57FB05DF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</w:t>
      </w: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эффективность  качество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>.</w:t>
      </w:r>
    </w:p>
    <w:p w14:paraId="541D1639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ОК  3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14:paraId="7AEA7D38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14:paraId="10D2B87F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lastRenderedPageBreak/>
        <w:t xml:space="preserve">ОК </w:t>
      </w: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5.Использовать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 xml:space="preserve"> информационно-коммуникационные технологии в профессиональной деятельности.</w:t>
      </w:r>
    </w:p>
    <w:p w14:paraId="7EFC8A05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ОК  6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 xml:space="preserve">.Работать в коллективе и команде, эффективно общаться с коллегами, руководством, потребителями. </w:t>
      </w:r>
    </w:p>
    <w:p w14:paraId="3947D043" w14:textId="77777777" w:rsidR="001756CB" w:rsidRPr="001312B5" w:rsidRDefault="001756CB" w:rsidP="006E6CE3">
      <w:pPr>
        <w:pStyle w:val="affc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ОК </w:t>
      </w: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7.Брать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 xml:space="preserve"> на себя ответственность за работу членов команды (подчиненных), результат выполнения заданий.</w:t>
      </w:r>
    </w:p>
    <w:p w14:paraId="130D6A4B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ОК  8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>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14:paraId="04B36B75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ОК </w:t>
      </w:r>
      <w:proofErr w:type="gramStart"/>
      <w:r w:rsidRPr="001312B5">
        <w:rPr>
          <w:rFonts w:ascii="Times New Roman" w:hAnsi="Times New Roman"/>
          <w:color w:val="auto"/>
          <w:sz w:val="28"/>
          <w:szCs w:val="28"/>
        </w:rPr>
        <w:t>9.Ориентироваться</w:t>
      </w:r>
      <w:proofErr w:type="gramEnd"/>
      <w:r w:rsidRPr="001312B5">
        <w:rPr>
          <w:rFonts w:ascii="Times New Roman" w:hAnsi="Times New Roman"/>
          <w:color w:val="auto"/>
          <w:sz w:val="28"/>
          <w:szCs w:val="28"/>
        </w:rPr>
        <w:t xml:space="preserve"> в условиях частной смены технологии в профессиональной деятельности.</w:t>
      </w:r>
    </w:p>
    <w:p w14:paraId="722E216C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6EC515BB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14:paraId="19DF9D8C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32ABCC04" w14:textId="77777777" w:rsidR="006E6CE3" w:rsidRDefault="006E6CE3" w:rsidP="001756CB">
      <w:pPr>
        <w:pStyle w:val="affc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03BE8C39" w14:textId="77777777" w:rsidR="001756CB" w:rsidRPr="001312B5" w:rsidRDefault="001756CB" w:rsidP="001756CB">
      <w:pPr>
        <w:pStyle w:val="affc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Профессиональные компетенции:</w:t>
      </w:r>
    </w:p>
    <w:p w14:paraId="40162738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ПК. 1.2. Отпускать лекарственные средства населению, в том числе по льготным рецептам и по требованиям учреждений здравоохранения</w:t>
      </w:r>
    </w:p>
    <w:p w14:paraId="2CEB783F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ПК 2.3. Владеть всеми видами внутриаптечного контроля лекарственных средств.</w:t>
      </w:r>
    </w:p>
    <w:p w14:paraId="6070C7C0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ПК 2.4. 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61ABF9CC" w14:textId="77777777" w:rsidR="001756CB" w:rsidRPr="001312B5" w:rsidRDefault="001756CB" w:rsidP="006E6CE3">
      <w:pPr>
        <w:pStyle w:val="affc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ПК 2.5. Оформлять документы первичного учета.</w:t>
      </w:r>
    </w:p>
    <w:p w14:paraId="1D9AFA47" w14:textId="77777777" w:rsidR="001756CB" w:rsidRPr="001312B5" w:rsidRDefault="001756CB" w:rsidP="001756CB">
      <w:pPr>
        <w:pStyle w:val="affc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D80303C" w14:textId="3FEE4949" w:rsidR="001756CB" w:rsidRDefault="001756CB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337E41DF" w14:textId="0DB1E560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7CB953C9" w14:textId="6CD043E6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0CC9AE64" w14:textId="3033F218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53DB4C4C" w14:textId="1F0AE7B0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006709E2" w14:textId="0BF2C665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7BB1D95F" w14:textId="70ED0111" w:rsidR="0050678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4F4EEBED" w14:textId="77777777" w:rsidR="00506785" w:rsidRPr="001312B5" w:rsidRDefault="00506785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19C761B7" w14:textId="77777777" w:rsidR="001756CB" w:rsidRPr="001312B5" w:rsidRDefault="001756CB" w:rsidP="004247F2">
      <w:pPr>
        <w:pStyle w:val="affc"/>
        <w:jc w:val="both"/>
        <w:rPr>
          <w:rFonts w:ascii="Times New Roman" w:hAnsi="Times New Roman"/>
          <w:b/>
          <w:color w:val="auto"/>
          <w:sz w:val="28"/>
          <w:szCs w:val="28"/>
          <w:highlight w:val="yellow"/>
        </w:rPr>
      </w:pPr>
    </w:p>
    <w:p w14:paraId="10FC5CE2" w14:textId="77777777" w:rsidR="004247F2" w:rsidRPr="001312B5" w:rsidRDefault="004247F2" w:rsidP="00506785">
      <w:pPr>
        <w:pStyle w:val="affc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Тематический план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66"/>
        <w:gridCol w:w="2125"/>
        <w:gridCol w:w="1985"/>
      </w:tblGrid>
      <w:tr w:rsidR="001312B5" w:rsidRPr="001312B5" w14:paraId="1241EE5A" w14:textId="77777777" w:rsidTr="004247F2">
        <w:trPr>
          <w:trHeight w:val="340"/>
        </w:trPr>
        <w:tc>
          <w:tcPr>
            <w:tcW w:w="327" w:type="pct"/>
            <w:vMerge w:val="restart"/>
            <w:vAlign w:val="center"/>
          </w:tcPr>
          <w:p w14:paraId="3C8414CE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8" w:type="pct"/>
            <w:gridSpan w:val="2"/>
            <w:vMerge w:val="restart"/>
            <w:vAlign w:val="center"/>
          </w:tcPr>
          <w:p w14:paraId="321F0059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045" w:type="pct"/>
            <w:vMerge w:val="restart"/>
            <w:vAlign w:val="center"/>
          </w:tcPr>
          <w:p w14:paraId="6A5D242E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312B5" w:rsidRPr="001312B5" w14:paraId="6F000CC8" w14:textId="77777777" w:rsidTr="004247F2">
        <w:trPr>
          <w:trHeight w:val="517"/>
        </w:trPr>
        <w:tc>
          <w:tcPr>
            <w:tcW w:w="327" w:type="pct"/>
            <w:vMerge/>
            <w:vAlign w:val="center"/>
          </w:tcPr>
          <w:p w14:paraId="0661ACEB" w14:textId="77777777" w:rsidR="004247F2" w:rsidRPr="001312B5" w:rsidRDefault="004247F2" w:rsidP="004247F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14:paraId="6C336C04" w14:textId="77777777" w:rsidR="004247F2" w:rsidRPr="001312B5" w:rsidRDefault="004247F2" w:rsidP="004247F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14:paraId="0BC3BB95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2B5" w:rsidRPr="001312B5" w14:paraId="6AEDB930" w14:textId="77777777" w:rsidTr="004247F2">
        <w:trPr>
          <w:trHeight w:val="517"/>
        </w:trPr>
        <w:tc>
          <w:tcPr>
            <w:tcW w:w="327" w:type="pct"/>
            <w:vMerge/>
            <w:vAlign w:val="center"/>
          </w:tcPr>
          <w:p w14:paraId="6FF743B3" w14:textId="77777777" w:rsidR="004247F2" w:rsidRPr="001312B5" w:rsidRDefault="004247F2" w:rsidP="004247F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14:paraId="7BED0B5B" w14:textId="77777777" w:rsidR="004247F2" w:rsidRPr="001312B5" w:rsidRDefault="004247F2" w:rsidP="004247F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14:paraId="4FD9A076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2B5" w:rsidRPr="001312B5" w14:paraId="0321C695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3CE65CF9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6C89A415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Ознакомление со структурой производственной аптеки. Работа с нормативной документацией по контролю качества лекарственных средств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7689B7B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3FC70953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41CBF036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47CB164B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 xml:space="preserve">Проведение анализа воды очищенной, </w:t>
            </w:r>
            <w:proofErr w:type="gramStart"/>
            <w:r w:rsidRPr="001312B5">
              <w:rPr>
                <w:rFonts w:ascii="Times New Roman" w:hAnsi="Times New Roman"/>
                <w:sz w:val="28"/>
                <w:szCs w:val="28"/>
              </w:rPr>
              <w:t>лекарственных средств</w:t>
            </w:r>
            <w:proofErr w:type="gramEnd"/>
            <w:r w:rsidRPr="001312B5">
              <w:rPr>
                <w:rFonts w:ascii="Times New Roman" w:hAnsi="Times New Roman"/>
                <w:sz w:val="28"/>
                <w:szCs w:val="28"/>
              </w:rPr>
              <w:t xml:space="preserve"> поступающих из помещения хранения в ассистентскую комнату</w:t>
            </w:r>
            <w:r w:rsidRPr="001312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5232173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072FC1F0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51BD991B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71A7867C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порошков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2DF2F8B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4FE17ADC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4E2FD0E1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1B6D2686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жидких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56BB3E7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220119E5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183330E0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7EE6CAE0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мягких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701FAD8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0DAECF27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1F4B2F8C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226BE108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стерильных и асептических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FA4BB36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312B5" w:rsidRPr="001312B5" w14:paraId="6E664B0D" w14:textId="77777777" w:rsidTr="004247F2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064DB80E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6E9A9CFE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C85A70C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2B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4247F2" w:rsidRPr="001312B5" w14:paraId="3033F8F8" w14:textId="77777777" w:rsidTr="004247F2">
        <w:trPr>
          <w:trHeight w:val="835"/>
        </w:trPr>
        <w:tc>
          <w:tcPr>
            <w:tcW w:w="2836" w:type="pct"/>
            <w:gridSpan w:val="2"/>
            <w:shd w:val="clear" w:color="auto" w:fill="auto"/>
            <w:vAlign w:val="center"/>
          </w:tcPr>
          <w:p w14:paraId="655A2DCD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2B5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14:paraId="4F9C09E2" w14:textId="77777777" w:rsidR="004247F2" w:rsidRPr="001312B5" w:rsidRDefault="004247F2" w:rsidP="004247F2">
            <w:pPr>
              <w:widowControl w:val="0"/>
              <w:tabs>
                <w:tab w:val="right" w:leader="underscore" w:pos="9639"/>
              </w:tabs>
              <w:spacing w:before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2B5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14:paraId="54E32213" w14:textId="0B88ED9F" w:rsidR="00FF5F0D" w:rsidRDefault="00FF5F0D" w:rsidP="004247F2">
      <w:pPr>
        <w:pStyle w:val="affc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br w:type="page"/>
      </w:r>
    </w:p>
    <w:p w14:paraId="1F10A496" w14:textId="77777777" w:rsidR="004247F2" w:rsidRPr="001312B5" w:rsidRDefault="004247F2" w:rsidP="004247F2">
      <w:pPr>
        <w:pStyle w:val="affc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89F26E5" w14:textId="5F2C33B6" w:rsidR="004247F2" w:rsidRPr="001312B5" w:rsidRDefault="004247F2" w:rsidP="00424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2B5">
        <w:rPr>
          <w:rFonts w:ascii="Times New Roman" w:hAnsi="Times New Roman" w:cs="Times New Roman"/>
          <w:b/>
          <w:sz w:val="28"/>
          <w:szCs w:val="28"/>
        </w:rPr>
        <w:t>График прохождения практики</w:t>
      </w:r>
    </w:p>
    <w:p w14:paraId="7CA3D98F" w14:textId="77777777" w:rsidR="004247F2" w:rsidRPr="001312B5" w:rsidRDefault="004247F2" w:rsidP="004247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1476"/>
        <w:gridCol w:w="1889"/>
        <w:gridCol w:w="2406"/>
        <w:gridCol w:w="1891"/>
        <w:gridCol w:w="1908"/>
      </w:tblGrid>
      <w:tr w:rsidR="001312B5" w:rsidRPr="001312B5" w14:paraId="6451E52B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2FE5" w14:textId="77777777" w:rsidR="004247F2" w:rsidRPr="001312B5" w:rsidRDefault="004247F2" w:rsidP="004247F2">
            <w:pPr>
              <w:pStyle w:val="affc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br w:type="page"/>
            </w: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423A" w14:textId="77777777" w:rsidR="004247F2" w:rsidRPr="001312B5" w:rsidRDefault="004247F2" w:rsidP="004247F2">
            <w:pPr>
              <w:pStyle w:val="affc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Время начала</w:t>
            </w:r>
          </w:p>
          <w:p w14:paraId="18598357" w14:textId="77777777" w:rsidR="004247F2" w:rsidRPr="001312B5" w:rsidRDefault="004247F2" w:rsidP="004247F2">
            <w:pPr>
              <w:pStyle w:val="affc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работы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308" w14:textId="77777777" w:rsidR="004247F2" w:rsidRPr="001312B5" w:rsidRDefault="004247F2" w:rsidP="004247F2">
            <w:pPr>
              <w:pStyle w:val="affc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Время окончания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D1D" w14:textId="77777777" w:rsidR="004247F2" w:rsidRPr="001312B5" w:rsidRDefault="004247F2" w:rsidP="004247F2">
            <w:pPr>
              <w:pStyle w:val="affc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47E4" w14:textId="77777777" w:rsidR="004247F2" w:rsidRPr="001312B5" w:rsidRDefault="004247F2" w:rsidP="004247F2">
            <w:pPr>
              <w:pStyle w:val="affc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Подпись руководителя</w:t>
            </w:r>
          </w:p>
        </w:tc>
      </w:tr>
      <w:tr w:rsidR="001312B5" w:rsidRPr="001312B5" w14:paraId="25723217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FD4" w14:textId="29248DFC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27.04.2022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4F7F" w14:textId="63F82720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9FEA" w14:textId="47489072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99C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B34" w14:textId="77777777" w:rsidR="004247F2" w:rsidRPr="001312B5" w:rsidRDefault="004247F2" w:rsidP="004247F2"/>
        </w:tc>
      </w:tr>
      <w:tr w:rsidR="001312B5" w:rsidRPr="001312B5" w14:paraId="5CC7203B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8AD" w14:textId="5135901E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28.04.2022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0CA" w14:textId="5A3DCBB9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4B35" w14:textId="5FE89174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2AAF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422" w14:textId="77777777" w:rsidR="004247F2" w:rsidRPr="001312B5" w:rsidRDefault="004247F2" w:rsidP="004247F2"/>
        </w:tc>
      </w:tr>
      <w:tr w:rsidR="001312B5" w:rsidRPr="001312B5" w14:paraId="7DA07798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624" w14:textId="118C64B1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29.04.2022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93B1" w14:textId="3614994E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EDB9" w14:textId="1765A35F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F25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1E7" w14:textId="77777777" w:rsidR="004247F2" w:rsidRPr="001312B5" w:rsidRDefault="004247F2" w:rsidP="004247F2"/>
        </w:tc>
      </w:tr>
      <w:tr w:rsidR="001312B5" w:rsidRPr="001312B5" w14:paraId="6D77AE40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C04" w14:textId="20383243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30.04.2022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A6E" w14:textId="24FF8489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18B" w14:textId="5073BA7C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2B8E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BC61" w14:textId="77777777" w:rsidR="004247F2" w:rsidRPr="001312B5" w:rsidRDefault="004247F2" w:rsidP="004247F2"/>
        </w:tc>
      </w:tr>
      <w:tr w:rsidR="001312B5" w:rsidRPr="001312B5" w14:paraId="1970CAA7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55D" w14:textId="06776F49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02.05.2022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ADA" w14:textId="254007D0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B4A2" w14:textId="700C7E51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7303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EA7F" w14:textId="77777777" w:rsidR="004247F2" w:rsidRPr="001312B5" w:rsidRDefault="004247F2" w:rsidP="004247F2"/>
        </w:tc>
      </w:tr>
      <w:tr w:rsidR="004247F2" w:rsidRPr="001312B5" w14:paraId="0890B775" w14:textId="77777777" w:rsidTr="004247F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B35" w14:textId="60B39E98" w:rsidR="004247F2" w:rsidRPr="00000B9E" w:rsidRDefault="00000B9E" w:rsidP="004247F2">
            <w:pPr>
              <w:pStyle w:val="affc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000B9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03.05.2022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4F1F" w14:textId="089F391D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08:00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AF3" w14:textId="758B01EF" w:rsidR="004247F2" w:rsidRPr="00000B9E" w:rsidRDefault="00000B9E" w:rsidP="004247F2">
            <w:pPr>
              <w:rPr>
                <w:sz w:val="28"/>
                <w:szCs w:val="28"/>
              </w:rPr>
            </w:pPr>
            <w:r w:rsidRPr="00000B9E">
              <w:rPr>
                <w:sz w:val="28"/>
                <w:szCs w:val="28"/>
              </w:rPr>
              <w:t>14:00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913" w14:textId="77777777" w:rsidR="004247F2" w:rsidRPr="001312B5" w:rsidRDefault="004247F2" w:rsidP="004247F2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513" w14:textId="77777777" w:rsidR="004247F2" w:rsidRPr="001312B5" w:rsidRDefault="004247F2" w:rsidP="004247F2"/>
        </w:tc>
      </w:tr>
    </w:tbl>
    <w:p w14:paraId="32DAB6E8" w14:textId="77777777" w:rsidR="004247F2" w:rsidRPr="001312B5" w:rsidRDefault="004247F2" w:rsidP="00424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27DEBC" w14:textId="77777777" w:rsidR="009732F4" w:rsidRDefault="009732F4" w:rsidP="00424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пройдет</w:t>
      </w:r>
    </w:p>
    <w:p w14:paraId="05740091" w14:textId="5C639B0D" w:rsidR="009732F4" w:rsidRDefault="009732F4" w:rsidP="00973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27.05.2022</w:t>
      </w:r>
    </w:p>
    <w:p w14:paraId="3DBB3962" w14:textId="795CA23C" w:rsidR="00500BBA" w:rsidRPr="002169DC" w:rsidRDefault="00500BBA" w:rsidP="002169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00BBA" w:rsidRPr="002169DC" w:rsidSect="004F0E41">
      <w:footerReference w:type="default" r:id="rId8"/>
      <w:pgSz w:w="11906" w:h="16838"/>
      <w:pgMar w:top="1134" w:right="1418" w:bottom="1134" w:left="1134" w:header="0" w:footer="709" w:gutter="0"/>
      <w:cols w:space="720"/>
      <w:formProt w:val="0"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76C6" w14:textId="77777777" w:rsidR="00D17D46" w:rsidRDefault="00D17D46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14:paraId="7A8127BB" w14:textId="77777777" w:rsidR="00D17D46" w:rsidRDefault="00D17D46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5" w14:textId="77777777" w:rsidR="00CD6E75" w:rsidRDefault="00CD6E75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E5BD" w14:textId="77777777" w:rsidR="00D17D46" w:rsidRDefault="00D17D46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14:paraId="4A8AD8B1" w14:textId="77777777" w:rsidR="00D17D46" w:rsidRDefault="00D17D46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F37"/>
    <w:multiLevelType w:val="multilevel"/>
    <w:tmpl w:val="79CE6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41741"/>
    <w:multiLevelType w:val="hybridMultilevel"/>
    <w:tmpl w:val="E71EEEE6"/>
    <w:lvl w:ilvl="0" w:tplc="FAF06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7F6F"/>
    <w:multiLevelType w:val="singleLevel"/>
    <w:tmpl w:val="43F2F214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20EF3049"/>
    <w:multiLevelType w:val="hybridMultilevel"/>
    <w:tmpl w:val="57ACD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5483"/>
    <w:multiLevelType w:val="hybridMultilevel"/>
    <w:tmpl w:val="E198FF44"/>
    <w:lvl w:ilvl="0" w:tplc="4298138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256B24DF"/>
    <w:multiLevelType w:val="multilevel"/>
    <w:tmpl w:val="8A5C85F2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257113CA"/>
    <w:multiLevelType w:val="hybridMultilevel"/>
    <w:tmpl w:val="4C34BFD2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94A471E"/>
    <w:multiLevelType w:val="multilevel"/>
    <w:tmpl w:val="3E2A2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CD02C2"/>
    <w:multiLevelType w:val="hybridMultilevel"/>
    <w:tmpl w:val="1D06E166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967"/>
    <w:multiLevelType w:val="multilevel"/>
    <w:tmpl w:val="C564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5D65F5"/>
    <w:multiLevelType w:val="hybridMultilevel"/>
    <w:tmpl w:val="68725082"/>
    <w:lvl w:ilvl="0" w:tplc="8ED2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309DF"/>
    <w:multiLevelType w:val="multilevel"/>
    <w:tmpl w:val="B950D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12F5E77"/>
    <w:multiLevelType w:val="multilevel"/>
    <w:tmpl w:val="6A1C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590B70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58D7"/>
    <w:multiLevelType w:val="hybridMultilevel"/>
    <w:tmpl w:val="F6E0A67E"/>
    <w:lvl w:ilvl="0" w:tplc="4298138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A027CF3"/>
    <w:multiLevelType w:val="hybridMultilevel"/>
    <w:tmpl w:val="68725082"/>
    <w:lvl w:ilvl="0" w:tplc="8ED2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27C2"/>
    <w:multiLevelType w:val="multilevel"/>
    <w:tmpl w:val="1130CBEA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EC7D2C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71F60"/>
    <w:multiLevelType w:val="hybridMultilevel"/>
    <w:tmpl w:val="8E001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7496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E7407"/>
    <w:multiLevelType w:val="hybridMultilevel"/>
    <w:tmpl w:val="62C6D964"/>
    <w:lvl w:ilvl="0" w:tplc="62F83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73F0F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67337F4"/>
    <w:multiLevelType w:val="hybridMultilevel"/>
    <w:tmpl w:val="B1E07A4C"/>
    <w:lvl w:ilvl="0" w:tplc="429813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40D88"/>
    <w:multiLevelType w:val="hybridMultilevel"/>
    <w:tmpl w:val="4FF4B70C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1693BC9"/>
    <w:multiLevelType w:val="multilevel"/>
    <w:tmpl w:val="AEBA93F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F062D9"/>
    <w:multiLevelType w:val="hybridMultilevel"/>
    <w:tmpl w:val="4E1E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7C30005"/>
    <w:multiLevelType w:val="hybridMultilevel"/>
    <w:tmpl w:val="E0B0675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90E14A7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B7248"/>
    <w:multiLevelType w:val="hybridMultilevel"/>
    <w:tmpl w:val="25F6A6A8"/>
    <w:lvl w:ilvl="0" w:tplc="22FA5CE2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A17EB"/>
    <w:multiLevelType w:val="multilevel"/>
    <w:tmpl w:val="A8BA5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55BAE"/>
    <w:multiLevelType w:val="hybridMultilevel"/>
    <w:tmpl w:val="E548A5BC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505BC7"/>
    <w:multiLevelType w:val="hybridMultilevel"/>
    <w:tmpl w:val="F33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A0825"/>
    <w:multiLevelType w:val="multilevel"/>
    <w:tmpl w:val="33A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D23757"/>
    <w:multiLevelType w:val="hybridMultilevel"/>
    <w:tmpl w:val="FB184F9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C6F0ACC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4DEB"/>
    <w:multiLevelType w:val="hybridMultilevel"/>
    <w:tmpl w:val="CE6E0754"/>
    <w:lvl w:ilvl="0" w:tplc="CC068166">
      <w:start w:val="5"/>
      <w:numFmt w:val="bullet"/>
      <w:lvlText w:val="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234FED"/>
    <w:multiLevelType w:val="multilevel"/>
    <w:tmpl w:val="E92E51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FB04A46"/>
    <w:multiLevelType w:val="hybridMultilevel"/>
    <w:tmpl w:val="2EB40364"/>
    <w:lvl w:ilvl="0" w:tplc="60B6B8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29402">
    <w:abstractNumId w:val="40"/>
  </w:num>
  <w:num w:numId="2" w16cid:durableId="175461412">
    <w:abstractNumId w:val="31"/>
  </w:num>
  <w:num w:numId="3" w16cid:durableId="1384330509">
    <w:abstractNumId w:val="32"/>
  </w:num>
  <w:num w:numId="4" w16cid:durableId="719940658">
    <w:abstractNumId w:val="25"/>
  </w:num>
  <w:num w:numId="5" w16cid:durableId="729888497">
    <w:abstractNumId w:val="5"/>
  </w:num>
  <w:num w:numId="6" w16cid:durableId="1045325365">
    <w:abstractNumId w:val="0"/>
  </w:num>
  <w:num w:numId="7" w16cid:durableId="30956881">
    <w:abstractNumId w:val="13"/>
  </w:num>
  <w:num w:numId="8" w16cid:durableId="1331103842">
    <w:abstractNumId w:val="36"/>
  </w:num>
  <w:num w:numId="9" w16cid:durableId="2124303193">
    <w:abstractNumId w:val="18"/>
  </w:num>
  <w:num w:numId="10" w16cid:durableId="2070418187">
    <w:abstractNumId w:val="14"/>
  </w:num>
  <w:num w:numId="11" w16cid:durableId="1038043470">
    <w:abstractNumId w:val="10"/>
  </w:num>
  <w:num w:numId="12" w16cid:durableId="1970938133">
    <w:abstractNumId w:val="8"/>
  </w:num>
  <w:num w:numId="13" w16cid:durableId="671106547">
    <w:abstractNumId w:val="27"/>
  </w:num>
  <w:num w:numId="14" w16cid:durableId="1432356231">
    <w:abstractNumId w:val="22"/>
  </w:num>
  <w:num w:numId="15" w16cid:durableId="4599624">
    <w:abstractNumId w:val="30"/>
  </w:num>
  <w:num w:numId="16" w16cid:durableId="1104572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36373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910247">
    <w:abstractNumId w:val="35"/>
  </w:num>
  <w:num w:numId="19" w16cid:durableId="428626652">
    <w:abstractNumId w:val="24"/>
  </w:num>
  <w:num w:numId="20" w16cid:durableId="1133904087">
    <w:abstractNumId w:val="29"/>
  </w:num>
  <w:num w:numId="21" w16cid:durableId="1444882022">
    <w:abstractNumId w:val="39"/>
  </w:num>
  <w:num w:numId="22" w16cid:durableId="886647506">
    <w:abstractNumId w:val="23"/>
  </w:num>
  <w:num w:numId="23" w16cid:durableId="1359117899">
    <w:abstractNumId w:val="16"/>
  </w:num>
  <w:num w:numId="24" w16cid:durableId="1529443346">
    <w:abstractNumId w:val="1"/>
  </w:num>
  <w:num w:numId="25" w16cid:durableId="798766199">
    <w:abstractNumId w:val="11"/>
  </w:num>
  <w:num w:numId="26" w16cid:durableId="1580096345">
    <w:abstractNumId w:val="17"/>
  </w:num>
  <w:num w:numId="27" w16cid:durableId="100996526">
    <w:abstractNumId w:val="7"/>
  </w:num>
  <w:num w:numId="28" w16cid:durableId="1448892353">
    <w:abstractNumId w:val="20"/>
  </w:num>
  <w:num w:numId="29" w16cid:durableId="877476874">
    <w:abstractNumId w:val="3"/>
  </w:num>
  <w:num w:numId="30" w16cid:durableId="1449659182">
    <w:abstractNumId w:val="41"/>
  </w:num>
  <w:num w:numId="31" w16cid:durableId="1670718989">
    <w:abstractNumId w:val="12"/>
  </w:num>
  <w:num w:numId="32" w16cid:durableId="1170875583">
    <w:abstractNumId w:val="33"/>
  </w:num>
  <w:num w:numId="33" w16cid:durableId="1968313760">
    <w:abstractNumId w:val="21"/>
  </w:num>
  <w:num w:numId="34" w16cid:durableId="1368406271">
    <w:abstractNumId w:val="2"/>
    <w:lvlOverride w:ilvl="0">
      <w:startOverride w:val="2"/>
    </w:lvlOverride>
  </w:num>
  <w:num w:numId="35" w16cid:durableId="1662274020">
    <w:abstractNumId w:val="26"/>
  </w:num>
  <w:num w:numId="36" w16cid:durableId="2086605992">
    <w:abstractNumId w:val="4"/>
  </w:num>
  <w:num w:numId="37" w16cid:durableId="1209563958">
    <w:abstractNumId w:val="6"/>
  </w:num>
  <w:num w:numId="38" w16cid:durableId="2075928007">
    <w:abstractNumId w:val="9"/>
  </w:num>
  <w:num w:numId="39" w16cid:durableId="1286304715">
    <w:abstractNumId w:val="28"/>
  </w:num>
  <w:num w:numId="40" w16cid:durableId="280457341">
    <w:abstractNumId w:val="37"/>
  </w:num>
  <w:num w:numId="41" w16cid:durableId="193226394">
    <w:abstractNumId w:val="34"/>
  </w:num>
  <w:num w:numId="42" w16cid:durableId="692340665">
    <w:abstractNumId w:val="38"/>
  </w:num>
  <w:num w:numId="43" w16cid:durableId="1305159231">
    <w:abstractNumId w:val="15"/>
  </w:num>
  <w:num w:numId="44" w16cid:durableId="1847137657">
    <w:abstractNumId w:val="19"/>
  </w:num>
  <w:num w:numId="45" w16cid:durableId="297761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B55"/>
    <w:rsid w:val="00000B9E"/>
    <w:rsid w:val="0000348D"/>
    <w:rsid w:val="00040D0E"/>
    <w:rsid w:val="00081D9B"/>
    <w:rsid w:val="000D568D"/>
    <w:rsid w:val="001312B5"/>
    <w:rsid w:val="0013156A"/>
    <w:rsid w:val="0013678F"/>
    <w:rsid w:val="00171243"/>
    <w:rsid w:val="001756CB"/>
    <w:rsid w:val="001B0FE8"/>
    <w:rsid w:val="001C5B30"/>
    <w:rsid w:val="001E4266"/>
    <w:rsid w:val="001F4D48"/>
    <w:rsid w:val="002169DC"/>
    <w:rsid w:val="00240F1E"/>
    <w:rsid w:val="00272AB2"/>
    <w:rsid w:val="00283C80"/>
    <w:rsid w:val="002A6D72"/>
    <w:rsid w:val="002B7905"/>
    <w:rsid w:val="002C0B55"/>
    <w:rsid w:val="00310D15"/>
    <w:rsid w:val="003202DB"/>
    <w:rsid w:val="003365EF"/>
    <w:rsid w:val="00352741"/>
    <w:rsid w:val="003613B1"/>
    <w:rsid w:val="00364780"/>
    <w:rsid w:val="00382D1F"/>
    <w:rsid w:val="0039679D"/>
    <w:rsid w:val="003E38D2"/>
    <w:rsid w:val="0040452D"/>
    <w:rsid w:val="00411A84"/>
    <w:rsid w:val="004247F2"/>
    <w:rsid w:val="00432B9E"/>
    <w:rsid w:val="00451CC9"/>
    <w:rsid w:val="004B2193"/>
    <w:rsid w:val="004C1BF9"/>
    <w:rsid w:val="004E0E3A"/>
    <w:rsid w:val="004F0E41"/>
    <w:rsid w:val="00500BBA"/>
    <w:rsid w:val="00506785"/>
    <w:rsid w:val="005803F1"/>
    <w:rsid w:val="005A5FCD"/>
    <w:rsid w:val="005D01C9"/>
    <w:rsid w:val="005E751B"/>
    <w:rsid w:val="005E7A7A"/>
    <w:rsid w:val="00613A20"/>
    <w:rsid w:val="00637FFB"/>
    <w:rsid w:val="00654201"/>
    <w:rsid w:val="00664170"/>
    <w:rsid w:val="00672D44"/>
    <w:rsid w:val="006903E0"/>
    <w:rsid w:val="006929DA"/>
    <w:rsid w:val="006E6CE3"/>
    <w:rsid w:val="0071107B"/>
    <w:rsid w:val="007320A9"/>
    <w:rsid w:val="00810086"/>
    <w:rsid w:val="00812782"/>
    <w:rsid w:val="00826882"/>
    <w:rsid w:val="0085365B"/>
    <w:rsid w:val="00861C38"/>
    <w:rsid w:val="008703D0"/>
    <w:rsid w:val="00876447"/>
    <w:rsid w:val="008B0595"/>
    <w:rsid w:val="008B0B98"/>
    <w:rsid w:val="008C22FB"/>
    <w:rsid w:val="008C3620"/>
    <w:rsid w:val="008C7369"/>
    <w:rsid w:val="008D2DCB"/>
    <w:rsid w:val="008E38B6"/>
    <w:rsid w:val="00921B43"/>
    <w:rsid w:val="00932BD6"/>
    <w:rsid w:val="00935DFC"/>
    <w:rsid w:val="00943322"/>
    <w:rsid w:val="00961133"/>
    <w:rsid w:val="00961AF0"/>
    <w:rsid w:val="009732F4"/>
    <w:rsid w:val="009912B7"/>
    <w:rsid w:val="009E2BD1"/>
    <w:rsid w:val="009E7766"/>
    <w:rsid w:val="009F79D9"/>
    <w:rsid w:val="00A0160B"/>
    <w:rsid w:val="00A21B27"/>
    <w:rsid w:val="00A23616"/>
    <w:rsid w:val="00A52EA6"/>
    <w:rsid w:val="00A61406"/>
    <w:rsid w:val="00A626BF"/>
    <w:rsid w:val="00AC56D8"/>
    <w:rsid w:val="00AD12A0"/>
    <w:rsid w:val="00AD1B6B"/>
    <w:rsid w:val="00AF34BC"/>
    <w:rsid w:val="00B37283"/>
    <w:rsid w:val="00B83CD7"/>
    <w:rsid w:val="00BB7A9A"/>
    <w:rsid w:val="00BE09FC"/>
    <w:rsid w:val="00BF48B3"/>
    <w:rsid w:val="00C20642"/>
    <w:rsid w:val="00C24EAF"/>
    <w:rsid w:val="00C47FED"/>
    <w:rsid w:val="00C64A41"/>
    <w:rsid w:val="00C7422B"/>
    <w:rsid w:val="00C8479D"/>
    <w:rsid w:val="00C8672E"/>
    <w:rsid w:val="00C97159"/>
    <w:rsid w:val="00CD6371"/>
    <w:rsid w:val="00CD6E75"/>
    <w:rsid w:val="00CF5AC4"/>
    <w:rsid w:val="00D17D46"/>
    <w:rsid w:val="00D277F0"/>
    <w:rsid w:val="00D44161"/>
    <w:rsid w:val="00D52EFE"/>
    <w:rsid w:val="00D5426D"/>
    <w:rsid w:val="00D54DE8"/>
    <w:rsid w:val="00DB5A02"/>
    <w:rsid w:val="00DC3D15"/>
    <w:rsid w:val="00E016FC"/>
    <w:rsid w:val="00E2318F"/>
    <w:rsid w:val="00E34650"/>
    <w:rsid w:val="00E34894"/>
    <w:rsid w:val="00E55783"/>
    <w:rsid w:val="00E71C9C"/>
    <w:rsid w:val="00E82321"/>
    <w:rsid w:val="00EB41BA"/>
    <w:rsid w:val="00EE06C6"/>
    <w:rsid w:val="00F006D6"/>
    <w:rsid w:val="00F026F8"/>
    <w:rsid w:val="00F1756E"/>
    <w:rsid w:val="00F63673"/>
    <w:rsid w:val="00F65C18"/>
    <w:rsid w:val="00F82DA7"/>
    <w:rsid w:val="00FD377F"/>
    <w:rsid w:val="00FE2892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D8AE"/>
  <w15:docId w15:val="{C6C10BF2-F076-4AEF-8857-5F16013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af9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b">
    <w:name w:val="Заглавие"/>
    <w:basedOn w:val="a0"/>
    <w:next w:val="afc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c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d">
    <w:name w:val="header"/>
    <w:basedOn w:val="a0"/>
    <w:link w:val="25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e">
    <w:name w:val="Balloon Text"/>
    <w:basedOn w:val="a0"/>
    <w:link w:val="26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f">
    <w:name w:val="footer"/>
    <w:basedOn w:val="a0"/>
    <w:link w:val="27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0">
    <w:name w:val="Body Text Indent"/>
    <w:basedOn w:val="a0"/>
    <w:link w:val="28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9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a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1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4">
    <w:name w:val="annotation text"/>
    <w:basedOn w:val="a0"/>
    <w:link w:val="2b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c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d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5">
    <w:name w:val="footnote text"/>
    <w:basedOn w:val="a0"/>
    <w:link w:val="2e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6">
    <w:name w:val="Plain Text"/>
    <w:basedOn w:val="a0"/>
    <w:link w:val="2f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0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9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a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b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c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1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d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e">
    <w:name w:val="Содержимое таблицы"/>
    <w:basedOn w:val="a0"/>
    <w:rsid w:val="002C0B55"/>
    <w:pPr>
      <w:suppressLineNumbers/>
    </w:pPr>
  </w:style>
  <w:style w:type="paragraph" w:customStyle="1" w:styleId="afff">
    <w:name w:val="Заголовок таблицы"/>
    <w:basedOn w:val="affe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0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1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af9">
    <w:name w:val="Заголовок Знак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c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5">
    <w:name w:val="Верхний колонтитул Знак2"/>
    <w:basedOn w:val="a2"/>
    <w:link w:val="afd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6">
    <w:name w:val="Текст выноски Знак2"/>
    <w:basedOn w:val="a2"/>
    <w:link w:val="afe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7">
    <w:name w:val="Нижний колонтитул Знак2"/>
    <w:basedOn w:val="a2"/>
    <w:link w:val="aff"/>
    <w:rsid w:val="004247F2"/>
    <w:rPr>
      <w:rFonts w:ascii="Calibri" w:eastAsia="SimSun" w:hAnsi="Calibri"/>
      <w:color w:val="00000A"/>
      <w:lang w:eastAsia="en-US"/>
    </w:rPr>
  </w:style>
  <w:style w:type="character" w:customStyle="1" w:styleId="28">
    <w:name w:val="Основной текст с отступом Знак2"/>
    <w:basedOn w:val="a2"/>
    <w:link w:val="aff0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9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b">
    <w:name w:val="Текст примечания Знак2"/>
    <w:basedOn w:val="a2"/>
    <w:link w:val="aff4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e">
    <w:name w:val="Текст сноски Знак2"/>
    <w:basedOn w:val="a2"/>
    <w:link w:val="aff5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">
    <w:name w:val="Текст Знак2"/>
    <w:basedOn w:val="a2"/>
    <w:link w:val="aff6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2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CAA4-7ECC-42EA-B971-B11BB4BE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Таня</cp:lastModifiedBy>
  <cp:revision>22</cp:revision>
  <cp:lastPrinted>2019-03-14T03:16:00Z</cp:lastPrinted>
  <dcterms:created xsi:type="dcterms:W3CDTF">2019-03-11T06:29:00Z</dcterms:created>
  <dcterms:modified xsi:type="dcterms:W3CDTF">2022-05-16T15:15:00Z</dcterms:modified>
</cp:coreProperties>
</file>