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C8" w:rsidRPr="009B43C8" w:rsidRDefault="008742A1" w:rsidP="009B43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№28</w:t>
      </w:r>
      <w:bookmarkStart w:id="0" w:name="_GoBack"/>
      <w:bookmarkEnd w:id="0"/>
    </w:p>
    <w:p w:rsidR="009B43C8" w:rsidRPr="009B43C8" w:rsidRDefault="009B43C8" w:rsidP="009B43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«Лабораторная диагностика бешенства, клещевого вирусного энцефалита». </w:t>
      </w:r>
    </w:p>
    <w:p w:rsidR="006906CC" w:rsidRPr="009B43C8" w:rsidRDefault="006906CC" w:rsidP="0069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0B4" w:rsidRDefault="000A00B4" w:rsidP="007516BD">
      <w:pPr>
        <w:pStyle w:val="a3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Тесты</w:t>
      </w:r>
    </w:p>
    <w:p w:rsidR="009B2D7D" w:rsidRPr="00014E29" w:rsidRDefault="009B2D7D" w:rsidP="007516BD">
      <w:pPr>
        <w:pStyle w:val="a3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4E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Выберите </w:t>
      </w:r>
      <w:r w:rsidRPr="00B935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один </w:t>
      </w:r>
      <w:r w:rsidR="008001FF" w:rsidRPr="00B935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или несколько</w:t>
      </w:r>
      <w:r w:rsidR="00800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правильных ответов</w:t>
      </w:r>
    </w:p>
    <w:p w:rsidR="00BE7638" w:rsidRPr="007516BD" w:rsidRDefault="00BE7638" w:rsidP="00BE76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ИНКУБАЦИОННЫЙ ПЕРИОД ПРИ БЕШЕНСТВЕ </w:t>
      </w:r>
    </w:p>
    <w:p w:rsidR="00BE7638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 10-14 дней до года</w:t>
      </w:r>
    </w:p>
    <w:p w:rsidR="00BE7638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 2 до 14 дней</w:t>
      </w: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Pr="007516BD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зависит от вида животного, покусавшего человека</w:t>
      </w:r>
    </w:p>
    <w:p w:rsidR="00BE7638" w:rsidRPr="00CF2867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зависит от локализации места укуса </w:t>
      </w:r>
    </w:p>
    <w:p w:rsidR="00BE7638" w:rsidRDefault="00BE7638" w:rsidP="00BE76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клинически </w:t>
      </w: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характеризуется слюнотечением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гидрофобией</w:t>
      </w:r>
    </w:p>
    <w:p w:rsidR="00BE7638" w:rsidRPr="007516BD" w:rsidRDefault="00BE7638" w:rsidP="00BE7638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BE7638" w:rsidRPr="00BE7638" w:rsidRDefault="00BE7638" w:rsidP="00BE763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ПАТОГЕНЕЗА БЕШЕНСТВА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Pr="00044B5D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длительная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вирусемия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Pr="00F03B2C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продвижение вирусов по периферическим нервам в ЦНС</w:t>
      </w:r>
      <w:r w:rsidRPr="00F03B2C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</w:t>
      </w:r>
    </w:p>
    <w:p w:rsidR="00BE7638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деструкция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клеток ЦНС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репродукция вируса в нейронах с образованием включений</w:t>
      </w:r>
    </w:p>
    <w:p w:rsidR="00BE7638" w:rsidRDefault="00BE7638" w:rsidP="00BE76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интеграция вирусного генома в геном клетки ЦНС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BE7638" w:rsidRDefault="00BE7638" w:rsidP="00BE763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</w:p>
    <w:p w:rsidR="007516BD" w:rsidRPr="007516BD" w:rsidRDefault="007516BD" w:rsidP="000E10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ОТЛИЧИТЕЛЬНЫЙ ПРИЗНАК ФИКСИРОВАННОГО ВИРУСА БЕШЕНСТВА </w:t>
      </w:r>
      <w:proofErr w:type="gramStart"/>
      <w:r w:rsidRPr="007516B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ОТ</w:t>
      </w:r>
      <w:proofErr w:type="gramEnd"/>
      <w:r w:rsidRPr="007516BD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 xml:space="preserve"> УЛИЧНОГО </w:t>
      </w:r>
    </w:p>
    <w:p w:rsidR="007516BD" w:rsidRPr="007516BD" w:rsidRDefault="007516BD" w:rsidP="000E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степень вирулентности для человека </w:t>
      </w:r>
    </w:p>
    <w:p w:rsidR="007516BD" w:rsidRPr="007516BD" w:rsidRDefault="007516BD" w:rsidP="000E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антигенное строение </w:t>
      </w:r>
    </w:p>
    <w:p w:rsidR="007516BD" w:rsidRPr="007516BD" w:rsidRDefault="007516BD" w:rsidP="000E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тип нуклеиновой кислоты</w:t>
      </w:r>
    </w:p>
    <w:p w:rsidR="007516BD" w:rsidRPr="007516BD" w:rsidRDefault="003262C4" w:rsidP="000E10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инкубационный период 5</w:t>
      </w:r>
      <w:r w:rsidR="008001F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дней</w:t>
      </w:r>
    </w:p>
    <w:p w:rsidR="00F06756" w:rsidRDefault="007516BD" w:rsidP="00F067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динамика образования телец </w:t>
      </w:r>
      <w:proofErr w:type="spellStart"/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Бабеша-Негри</w:t>
      </w:r>
      <w:proofErr w:type="spellEnd"/>
    </w:p>
    <w:p w:rsidR="00F06756" w:rsidRDefault="007516BD" w:rsidP="00F06756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516B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F06756" w:rsidRPr="00F06756" w:rsidRDefault="00F06756" w:rsidP="00F067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  <w:r w:rsidRPr="00F0675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 xml:space="preserve">ЛАБОРАТОРНАЯ ДИАГНОСТИКА БЕШЕНСТВА ОСНОВАНА </w:t>
      </w:r>
      <w:proofErr w:type="gramStart"/>
      <w:r w:rsidRPr="00F0675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>НА</w:t>
      </w:r>
      <w:proofErr w:type="gramEnd"/>
      <w:r w:rsidRPr="00F0675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 xml:space="preserve"> </w:t>
      </w:r>
    </w:p>
    <w:p w:rsid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выявлении</w:t>
      </w:r>
      <w:proofErr w:type="gramEnd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нарастания титра антител</w:t>
      </w:r>
    </w:p>
    <w:p w:rsidR="00F06756" w:rsidRP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выявлении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неполных антител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F06756" w:rsidRP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определении</w:t>
      </w:r>
      <w:proofErr w:type="gramEnd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аллергической перестройки организма </w:t>
      </w:r>
    </w:p>
    <w:p w:rsidR="00F06756" w:rsidRP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gramStart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обнаружении</w:t>
      </w:r>
      <w:proofErr w:type="gramEnd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теле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Бабеша-Негри</w:t>
      </w:r>
      <w:proofErr w:type="spellEnd"/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F06756" w:rsidRDefault="00F06756" w:rsidP="00F067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идентификации  вирусных антигенов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F06756" w:rsidRPr="00F06756" w:rsidRDefault="00F06756" w:rsidP="00F06756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F06756" w:rsidRPr="00F06756" w:rsidRDefault="00F06756" w:rsidP="00F067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</w:pPr>
      <w:r w:rsidRPr="00F06756">
        <w:rPr>
          <w:rFonts w:ascii="Times New Roman" w:eastAsia="Times New Roman" w:hAnsi="Times New Roman" w:cs="Times New Roman"/>
          <w:w w:val="105"/>
          <w:sz w:val="28"/>
          <w:szCs w:val="28"/>
          <w:lang w:eastAsia="ru-RU" w:bidi="he-IL"/>
        </w:rPr>
        <w:t>СПЕЦИФИЧЕСКАЯ ПРОФИЛАКТИКА БЕШЕНСТВА У ПОКУШЕННОГО НЕИЗВЕСТНЫМ ЖИВОТНЫМ</w:t>
      </w:r>
    </w:p>
    <w:p w:rsidR="00F06756" w:rsidRPr="00F06756" w:rsidRDefault="00F06756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промывание и 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обработка раны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антисептиком </w:t>
      </w:r>
    </w:p>
    <w:p w:rsidR="00F06756" w:rsidRPr="00F06756" w:rsidRDefault="00E66F40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назначение антибиотиков широкого спектра действия</w:t>
      </w:r>
    </w:p>
    <w:p w:rsidR="00F06756" w:rsidRPr="00F06756" w:rsidRDefault="00F06756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антирабического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гамма-глобулин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F06756" w:rsidRDefault="00E66F40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введение антирабической вакцины</w:t>
      </w:r>
    </w:p>
    <w:p w:rsidR="00F06756" w:rsidRDefault="00E66F40" w:rsidP="00F0675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наблюдение за животным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10 дней</w:t>
      </w:r>
      <w:r w:rsidR="00F06756" w:rsidRPr="00F0675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E66F40" w:rsidRDefault="00E66F40" w:rsidP="00E66F40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E66F40" w:rsidRPr="00E66F40" w:rsidRDefault="00E66F40" w:rsidP="00E66F4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ВИРУС КЛЕЩЕВОГО ЭНЦЕФАЛИТА </w:t>
      </w:r>
    </w:p>
    <w:p w:rsidR="00E66F40" w:rsidRDefault="00E66F40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+</w:t>
      </w: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РНК-содержащий</w:t>
      </w:r>
    </w:p>
    <w:p w:rsidR="00E66F40" w:rsidRPr="00E66F40" w:rsidRDefault="00E66F40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-РНК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одержащий</w:t>
      </w: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E66F40" w:rsidRPr="00E66F40" w:rsidRDefault="00851645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сложный</w:t>
      </w:r>
      <w:r w:rsidR="00E66F40"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E66F40" w:rsidRPr="00E66F40" w:rsidRDefault="00E66F40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имеет спиральный тип симметрии </w:t>
      </w:r>
    </w:p>
    <w:p w:rsidR="00851645" w:rsidRDefault="00E66F40" w:rsidP="00E66F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имеет кубический тип симметрии</w:t>
      </w:r>
    </w:p>
    <w:p w:rsidR="00E66F40" w:rsidRPr="00E66F40" w:rsidRDefault="00E66F40" w:rsidP="00851645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851645" w:rsidRPr="00851645" w:rsidRDefault="00851645" w:rsidP="0085164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ИСТОЧНИКИ ИНФЕКЦИИ ПРИ КЛЕЩЕВОМ ЭНЦЕФАЛИТЕ </w:t>
      </w:r>
    </w:p>
    <w:p w:rsidR="00851645" w:rsidRP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сырое 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молоко коз, коров </w:t>
      </w:r>
    </w:p>
    <w:p w:rsid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больные люди</w:t>
      </w:r>
    </w:p>
    <w:p w:rsidR="00851645" w:rsidRP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вирусоносители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1645" w:rsidRP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грызуны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1645" w:rsidRPr="00851645" w:rsidRDefault="00851645" w:rsidP="008516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клещи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</w:t>
      </w:r>
    </w:p>
    <w:p w:rsidR="00E66F40" w:rsidRPr="00F06756" w:rsidRDefault="00E66F40" w:rsidP="00851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:rsidR="00E66F40" w:rsidRPr="00AB7241" w:rsidRDefault="00E66F40" w:rsidP="00E66F4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СВОЙСТВО ВИРУСА, ОПРЕДЕЛЯЮЩЕЕ ОСОБЕННОСТИ ПАТОГЕНЕЗА КЛЕЩЕВОГО ЭНЦЕФАЛИТА 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фрагментарность РНК 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экстраневральное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размножение до проникновения в мозг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ЦПД типа деструкции 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онкогенность</w:t>
      </w:r>
      <w:proofErr w:type="spellEnd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E66F40" w:rsidRPr="00AB7241" w:rsidRDefault="00E66F40" w:rsidP="00E66F4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поражение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клеток ЦНС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9B2D7D" w:rsidRDefault="009B2D7D" w:rsidP="009B2D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41" w:rsidRPr="00AB7241" w:rsidRDefault="00AB7241" w:rsidP="000E107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66F40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ИНДИ</w:t>
      </w: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КАЦИЯ ВИРУСА КЛЕЩЕВОГО ЭНЦЕФАЛИТА ПРИ ЗАРАЖЕНИИ КУЛЬТУРЫ КЛЕТОК ТКАНИ </w:t>
      </w:r>
    </w:p>
    <w:p w:rsidR="00AB7241" w:rsidRPr="00DE15AA" w:rsidRDefault="00DE15AA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РГАдс</w:t>
      </w:r>
      <w:proofErr w:type="spellEnd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, РГА </w:t>
      </w:r>
    </w:p>
    <w:p w:rsidR="00AB7241" w:rsidRPr="00AB7241" w:rsidRDefault="00AB7241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ЦПД типа </w:t>
      </w:r>
      <w:proofErr w:type="spellStart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симпластообразования</w:t>
      </w:r>
      <w:proofErr w:type="spellEnd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AB7241" w:rsidRPr="00AB7241" w:rsidRDefault="00D66164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ЦПД типа деструкции</w:t>
      </w:r>
    </w:p>
    <w:p w:rsidR="00AB7241" w:rsidRPr="00AB7241" w:rsidRDefault="00AB7241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ЦПД типа пролиферации </w:t>
      </w:r>
    </w:p>
    <w:p w:rsidR="00851645" w:rsidRDefault="00DE15AA" w:rsidP="00DE15A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выявление телец </w:t>
      </w:r>
      <w:proofErr w:type="spellStart"/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Бабеша-Негри</w:t>
      </w:r>
      <w:proofErr w:type="spellEnd"/>
    </w:p>
    <w:p w:rsidR="00AB7241" w:rsidRPr="00AB7241" w:rsidRDefault="00AB7241" w:rsidP="00851645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AB724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1645" w:rsidRPr="00851645" w:rsidRDefault="00851645" w:rsidP="0085164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СПЕЦИФИЧЕСКАЯ ПРОФИЛАКТИКА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КЛЕЩЕВОГО ЭНЦЕФАЛИТА </w:t>
      </w:r>
    </w:p>
    <w:p w:rsidR="00851645" w:rsidRP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ммуноглобулин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против клещевого энцефалита</w:t>
      </w:r>
    </w:p>
    <w:p w:rsidR="00851645" w:rsidRP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интерферон </w:t>
      </w:r>
    </w:p>
    <w:p w:rsidR="00851645" w:rsidRP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йодантипирин</w:t>
      </w:r>
      <w:proofErr w:type="spellEnd"/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живая вакцина против клещевого энцефалита</w:t>
      </w:r>
      <w:r w:rsidRPr="008516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</w:p>
    <w:p w:rsidR="00CF2867" w:rsidRPr="00851645" w:rsidRDefault="00851645" w:rsidP="008516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инактивированная вакцина против клещевого энцефалита</w:t>
      </w:r>
    </w:p>
    <w:p w:rsidR="00CF2867" w:rsidRDefault="00CF2867" w:rsidP="00CF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2A" w:rsidRDefault="007C712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1645" w:rsidRDefault="0085164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1645" w:rsidRDefault="0085164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1645" w:rsidRDefault="0085164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1645" w:rsidRDefault="0085164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DA3" w:rsidRDefault="002F2CB3" w:rsidP="006B4996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</w:t>
      </w:r>
    </w:p>
    <w:p w:rsidR="00F90497" w:rsidRDefault="00757FCE" w:rsidP="006B4996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lastRenderedPageBreak/>
        <w:t>За</w:t>
      </w:r>
      <w:r w:rsidR="000E107B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полните таблицу по вариантам: № </w:t>
      </w: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>студента в списке группы соответств</w:t>
      </w:r>
      <w:r w:rsidR="00364838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ует № строки.  </w:t>
      </w:r>
    </w:p>
    <w:p w:rsidR="00D26CD2" w:rsidRPr="00364838" w:rsidRDefault="00D26CD2" w:rsidP="00D2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своем ответе удалите все, кроме своего вопроса и от</w:t>
      </w:r>
      <w:r w:rsidR="00CB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вета</w:t>
      </w:r>
      <w:r w:rsidR="00851645" w:rsidRP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51645" w:rsidRP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оформите ответ текстом</w:t>
      </w:r>
      <w:r w:rsidR="00CB5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51645" w:rsidRP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48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5093" w:rsidRDefault="00285093" w:rsidP="000E107B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285093" w:rsidTr="00364838">
        <w:tc>
          <w:tcPr>
            <w:tcW w:w="53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285093" w:rsidRDefault="0076181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Назовите сходство и отличия этих двух инфекций по пунктам: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Бешенство</w:t>
            </w: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Клещевой энцефалит</w:t>
            </w: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  <w:p w:rsidR="00364838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285093" w:rsidRPr="00421242" w:rsidRDefault="00285093" w:rsidP="00421242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Эпидемиология</w:t>
            </w:r>
          </w:p>
          <w:p w:rsidR="00285093" w:rsidRDefault="00285093" w:rsidP="00421242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(источник, пути, постинфекционный иммунитет)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421242" w:rsidRPr="00421242" w:rsidRDefault="00421242" w:rsidP="00421242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Особенности патогенеза</w:t>
            </w:r>
          </w:p>
          <w:p w:rsidR="00285093" w:rsidRDefault="00421242" w:rsidP="00421242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Тропность к клеткам</w:t>
            </w: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285093" w:rsidRPr="00421242" w:rsidRDefault="00421242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Лечение</w:t>
            </w: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, возможный исход болезни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285093" w:rsidRPr="00421242" w:rsidRDefault="00364838" w:rsidP="000E107B">
            <w:pPr>
              <w:rPr>
                <w:rFonts w:ascii="Times New Roman" w:eastAsia="+mn-ea" w:hAnsi="Times New Roman" w:cs="Times New Roman"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Э</w:t>
            </w:r>
            <w:r w:rsid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кстренная с</w:t>
            </w:r>
            <w:r w:rsidR="00421242"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пецифическая профилактика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285093" w:rsidRPr="00421242" w:rsidRDefault="00761818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r w:rsidR="00421242"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лановая специфическая профилактика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</w:tcPr>
          <w:p w:rsidR="00285093" w:rsidRPr="00421242" w:rsidRDefault="00421242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Не специфическая профилактика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</w:tcPr>
          <w:p w:rsidR="00285093" w:rsidRPr="00421242" w:rsidRDefault="00421242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Характеристика вириона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</w:tcPr>
          <w:p w:rsidR="00285093" w:rsidRPr="00421242" w:rsidRDefault="00421242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Тип взаимодействия вируса с клеткой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</w:tcPr>
          <w:p w:rsidR="00285093" w:rsidRPr="00421242" w:rsidRDefault="00421242" w:rsidP="000E107B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Тип ЦПД</w:t>
            </w: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и его значение в патогенезе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</w:tcPr>
          <w:p w:rsidR="00285093" w:rsidRDefault="00421242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421242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Тип ЦПД</w:t>
            </w:r>
            <w:r w:rsid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и его значение при диагностике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85093" w:rsidTr="00364838">
        <w:tc>
          <w:tcPr>
            <w:tcW w:w="534" w:type="dxa"/>
          </w:tcPr>
          <w:p w:rsidR="00285093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</w:tcPr>
          <w:p w:rsidR="00364838" w:rsidRPr="00364838" w:rsidRDefault="00364838" w:rsidP="00364838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Основной (наиболее часто используемый) метод диагностики</w:t>
            </w:r>
          </w:p>
          <w:p w:rsidR="00285093" w:rsidRDefault="00364838" w:rsidP="00364838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(на что направлен, исследуемый материал)</w:t>
            </w:r>
          </w:p>
        </w:tc>
        <w:tc>
          <w:tcPr>
            <w:tcW w:w="2977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285093" w:rsidRDefault="00285093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64838" w:rsidTr="00364838">
        <w:tc>
          <w:tcPr>
            <w:tcW w:w="534" w:type="dxa"/>
          </w:tcPr>
          <w:p w:rsidR="00364838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976" w:type="dxa"/>
          </w:tcPr>
          <w:p w:rsidR="00364838" w:rsidRPr="00364838" w:rsidRDefault="00364838" w:rsidP="00364838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етод диагностики</w:t>
            </w:r>
            <w: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при летальном исходе болезни</w:t>
            </w:r>
          </w:p>
          <w:p w:rsidR="00364838" w:rsidRPr="00364838" w:rsidRDefault="00364838" w:rsidP="00364838">
            <w:pPr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64838">
              <w:rPr>
                <w:rFonts w:ascii="Times New Roman" w:eastAsia="+mn-ea" w:hAnsi="Times New Roman" w:cs="Times New Roman"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(на что направлен, исследуемый материал)</w:t>
            </w:r>
          </w:p>
        </w:tc>
        <w:tc>
          <w:tcPr>
            <w:tcW w:w="2977" w:type="dxa"/>
          </w:tcPr>
          <w:p w:rsidR="00364838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</w:tcPr>
          <w:p w:rsidR="00364838" w:rsidRDefault="00364838" w:rsidP="000E107B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285093" w:rsidRDefault="00285093" w:rsidP="000E107B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9005C0" w:rsidRDefault="009005C0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9005C0" w:rsidRDefault="009005C0" w:rsidP="009005C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40446" w:rsidRDefault="00F40446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815088" w:rsidRDefault="00815088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</w:p>
    <w:p w:rsidR="00A23C6E" w:rsidRDefault="000A00B4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 w:rsidRPr="000A00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Практика</w:t>
      </w:r>
      <w:r w:rsidR="00DD43DD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  <w:r w:rsidR="0081508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</w:p>
    <w:p w:rsidR="00815088" w:rsidRPr="000A00B4" w:rsidRDefault="00815088" w:rsidP="0038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Выполните задания по вариантам: че</w:t>
      </w:r>
      <w:r w:rsidR="00AC12F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тный номер в списке группы -задание под буквой «А», н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ече</w:t>
      </w:r>
      <w:r w:rsidR="00AC12F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тный номер в списке группы -под буквой «Б»</w:t>
      </w:r>
    </w:p>
    <w:p w:rsidR="009005C0" w:rsidRDefault="009005C0" w:rsidP="009005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254D2" w:rsidRDefault="00AC12FB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lastRenderedPageBreak/>
        <w:t xml:space="preserve">А. </w:t>
      </w:r>
      <w:r w:rsidR="003254D2" w:rsidRPr="008106F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Проведите </w:t>
      </w:r>
      <w:r w:rsidR="00F70C6B" w:rsidRPr="008106F4">
        <w:rPr>
          <w:rFonts w:ascii="Times New Roman" w:eastAsia="Calibri" w:hAnsi="Times New Roman" w:cs="Times New Roman"/>
          <w:b/>
          <w:i/>
          <w:sz w:val="24"/>
          <w:szCs w:val="24"/>
        </w:rPr>
        <w:t>экспресс-</w:t>
      </w:r>
      <w:r w:rsidR="003254D2" w:rsidRPr="008106F4">
        <w:rPr>
          <w:rFonts w:ascii="Times New Roman" w:eastAsia="Calibri" w:hAnsi="Times New Roman" w:cs="Times New Roman"/>
          <w:b/>
          <w:i/>
          <w:sz w:val="24"/>
          <w:szCs w:val="24"/>
        </w:rPr>
        <w:t>диагностику бешенства у собаки, покусавшей двух человек.</w:t>
      </w:r>
    </w:p>
    <w:p w:rsidR="003254D2" w:rsidRDefault="003254D2" w:rsidP="003254D2">
      <w:pPr>
        <w:shd w:val="clear" w:color="auto" w:fill="FFFFFF"/>
        <w:ind w:left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Изучите </w:t>
      </w:r>
      <w:r w:rsidRPr="00A628B4">
        <w:rPr>
          <w:rFonts w:ascii="Times New Roman" w:eastAsia="Calibri" w:hAnsi="Times New Roman" w:cs="Times New Roman"/>
          <w:sz w:val="24"/>
          <w:szCs w:val="24"/>
        </w:rPr>
        <w:t xml:space="preserve">препарат из </w:t>
      </w:r>
      <w:proofErr w:type="spellStart"/>
      <w:r w:rsidRPr="00A628B4">
        <w:rPr>
          <w:rFonts w:ascii="Times New Roman" w:eastAsia="Calibri" w:hAnsi="Times New Roman" w:cs="Times New Roman"/>
          <w:sz w:val="24"/>
          <w:szCs w:val="24"/>
        </w:rPr>
        <w:t>аммонова</w:t>
      </w:r>
      <w:proofErr w:type="spellEnd"/>
      <w:r w:rsidRPr="00A628B4">
        <w:rPr>
          <w:rFonts w:ascii="Times New Roman" w:eastAsia="Calibri" w:hAnsi="Times New Roman" w:cs="Times New Roman"/>
          <w:sz w:val="24"/>
          <w:szCs w:val="24"/>
        </w:rPr>
        <w:t xml:space="preserve"> рога собаки </w:t>
      </w:r>
      <w:r>
        <w:rPr>
          <w:rFonts w:ascii="Times New Roman" w:eastAsia="Calibri" w:hAnsi="Times New Roman" w:cs="Times New Roman"/>
          <w:sz w:val="24"/>
          <w:szCs w:val="24"/>
        </w:rPr>
        <w:t>и о</w:t>
      </w:r>
      <w:r w:rsidRPr="00D35514">
        <w:rPr>
          <w:rFonts w:ascii="Times New Roman" w:eastAsia="Calibri" w:hAnsi="Times New Roman" w:cs="Times New Roman"/>
          <w:sz w:val="24"/>
          <w:szCs w:val="24"/>
        </w:rPr>
        <w:t>цените</w:t>
      </w:r>
      <w:r w:rsidRPr="00A62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результат </w:t>
      </w:r>
      <w:r w:rsidRPr="00A628B4">
        <w:rPr>
          <w:rFonts w:ascii="Times New Roman" w:eastAsia="Calibri" w:hAnsi="Times New Roman" w:cs="Times New Roman"/>
          <w:sz w:val="24"/>
          <w:szCs w:val="24"/>
        </w:rPr>
        <w:t>(окраска по Манну).</w:t>
      </w:r>
    </w:p>
    <w:p w:rsidR="001E1A02" w:rsidRPr="00A628B4" w:rsidRDefault="003108E5" w:rsidP="003254D2">
      <w:pPr>
        <w:shd w:val="clear" w:color="auto" w:fill="FFFFFF"/>
        <w:ind w:left="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1E1A02">
        <w:rPr>
          <w:rFonts w:ascii="Times New Roman" w:eastAsia="Calibri" w:hAnsi="Times New Roman" w:cs="Times New Roman"/>
          <w:sz w:val="24"/>
          <w:szCs w:val="24"/>
        </w:rPr>
        <w:t>покажите стрелочкой нужный объект на рисунке).</w:t>
      </w:r>
      <w:r w:rsidR="00381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FF7">
        <w:rPr>
          <w:rFonts w:ascii="Times New Roman" w:eastAsia="Calibri" w:hAnsi="Times New Roman" w:cs="Times New Roman"/>
          <w:sz w:val="24"/>
          <w:szCs w:val="24"/>
        </w:rPr>
        <w:t>Заполните таблицу.</w:t>
      </w:r>
    </w:p>
    <w:p w:rsidR="00DD43DD" w:rsidRDefault="00DD43DD" w:rsidP="009005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D57DA3" w:rsidRDefault="00DD43DD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6B027" wp14:editId="07209FFD">
                <wp:simplePos x="0" y="0"/>
                <wp:positionH relativeFrom="column">
                  <wp:posOffset>4168440</wp:posOffset>
                </wp:positionH>
                <wp:positionV relativeFrom="paragraph">
                  <wp:posOffset>241593</wp:posOffset>
                </wp:positionV>
                <wp:extent cx="215757" cy="544195"/>
                <wp:effectExtent l="19050" t="0" r="13335" b="4635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7" cy="5441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328.2pt;margin-top:19pt;width:17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" adj="17318" fillcolor="#4f81bd [3204]" strokecolor="#243f60 [1604]" strokeweight="2pt"/>
            </w:pict>
          </mc:Fallback>
        </mc:AlternateContent>
      </w:r>
      <w:r w:rsidR="003254D2" w:rsidRPr="00A628B4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ru-RU"/>
        </w:rPr>
        <w:drawing>
          <wp:inline distT="0" distB="0" distL="0" distR="0" wp14:anchorId="37B4DBAD" wp14:editId="305C571D">
            <wp:extent cx="3133617" cy="2056145"/>
            <wp:effectExtent l="0" t="0" r="0" b="1270"/>
            <wp:docPr id="5" name="Рисунок 1" descr="C:\Users\Перьянова\Desktop\Дистац.обучение 23.03.20\Мед.киборы ДО 2020\Занятие №30 МК\09.telca-Babesha-Neg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ьянова\Desktop\Дистац.обучение 23.03.20\Мед.киборы ДО 2020\Занятие №30 МК\09.telca-Babesha-Negr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005" cy="205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DD" w:rsidRDefault="00DD43DD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1"/>
        <w:gridCol w:w="2342"/>
        <w:gridCol w:w="2497"/>
        <w:gridCol w:w="2611"/>
      </w:tblGrid>
      <w:tr w:rsidR="00761818" w:rsidTr="00761818">
        <w:tc>
          <w:tcPr>
            <w:tcW w:w="2121" w:type="dxa"/>
          </w:tcPr>
          <w:p w:rsidR="00761818" w:rsidRPr="003814A4" w:rsidRDefault="00A56D57" w:rsidP="0001079F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2342" w:type="dxa"/>
          </w:tcPr>
          <w:p w:rsidR="00761818" w:rsidRPr="003814A4" w:rsidRDefault="00A56D57" w:rsidP="0001079F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="00761818"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етод</w:t>
            </w: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и его содержание</w:t>
            </w:r>
          </w:p>
        </w:tc>
        <w:tc>
          <w:tcPr>
            <w:tcW w:w="2497" w:type="dxa"/>
          </w:tcPr>
          <w:p w:rsidR="00761818" w:rsidRPr="003814A4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11" w:type="dxa"/>
          </w:tcPr>
          <w:p w:rsidR="00761818" w:rsidRPr="003814A4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3814A4"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ывод</w:t>
            </w: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 (обосновать)</w:t>
            </w:r>
          </w:p>
        </w:tc>
      </w:tr>
      <w:tr w:rsidR="00761818" w:rsidTr="00761818">
        <w:tc>
          <w:tcPr>
            <w:tcW w:w="2121" w:type="dxa"/>
          </w:tcPr>
          <w:p w:rsidR="00761818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761818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</w:tcPr>
          <w:p w:rsidR="00761818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</w:tcPr>
          <w:p w:rsidR="00761818" w:rsidRDefault="00761818" w:rsidP="0001079F">
            <w:pPr>
              <w:rPr>
                <w:rFonts w:ascii="Times New Roman" w:eastAsia="+mn-ea" w:hAnsi="Times New Roman" w:cs="Times New Roman"/>
                <w:b/>
                <w:bCs/>
                <w:i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3814A4" w:rsidRDefault="003814A4" w:rsidP="003254D2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</w:p>
    <w:p w:rsidR="001E1A02" w:rsidRDefault="00A56D57" w:rsidP="00F70C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Какой </w:t>
      </w:r>
      <w:r w:rsidR="001E1A02" w:rsidRPr="00F70C6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метод </w:t>
      </w:r>
      <w:proofErr w:type="gramStart"/>
      <w:r w:rsidR="00260573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экспресс-</w:t>
      </w:r>
      <w:r w:rsidR="001E1A02" w:rsidRPr="00F70C6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диагностики</w:t>
      </w:r>
      <w:proofErr w:type="gramEnd"/>
      <w:r w:rsidR="001E1A02" w:rsidRPr="00F70C6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(с этим же материалом) нужно провести в данной ситуации</w:t>
      </w:r>
      <w:r w:rsidR="0097398D" w:rsidRPr="00F70C6B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? Какое оборудование, диагностический препарат потребуется?</w:t>
      </w:r>
    </w:p>
    <w:p w:rsidR="00AC12FB" w:rsidRPr="00AC12FB" w:rsidRDefault="00AC12FB" w:rsidP="00AC12FB">
      <w:pPr>
        <w:pStyle w:val="a3"/>
        <w:numPr>
          <w:ilvl w:val="0"/>
          <w:numId w:val="11"/>
        </w:num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AC12FB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Назовите особенности применения  антирабического иммуноглобулина.</w:t>
      </w:r>
    </w:p>
    <w:p w:rsidR="00F70C6B" w:rsidRDefault="00F70C6B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8106F4" w:rsidRDefault="008106F4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</w:p>
    <w:p w:rsidR="003254D2" w:rsidRPr="00F40446" w:rsidRDefault="00AC12FB" w:rsidP="003254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Б. </w:t>
      </w:r>
      <w:r w:rsidR="003254D2" w:rsidRPr="008106F4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Проведите вирусологическое исследование</w:t>
      </w:r>
      <w:r w:rsidR="003254D2" w:rsidRPr="008106F4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.</w:t>
      </w:r>
    </w:p>
    <w:p w:rsidR="00E51A7E" w:rsidRDefault="003254D2" w:rsidP="00A56D57">
      <w:pPr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F4044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Обследуемый с клиническим диагнозом «Нейроинфекция. Клещевой энцефалит?». Из анамнеза –</w:t>
      </w:r>
      <w:r w:rsidR="0097398D" w:rsidRPr="00F4044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факт присасывания клещ</w:t>
      </w:r>
      <w:r w:rsidR="00A56D5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а во время прогулки в А</w:t>
      </w:r>
      <w:r w:rsidRPr="00F4044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кадемгородке семь дней назад.</w:t>
      </w:r>
    </w:p>
    <w:p w:rsidR="003254D2" w:rsidRPr="003814A4" w:rsidRDefault="003254D2" w:rsidP="003814A4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3814A4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Результат ЦП при заражении культуры клеток ткани исследуемым материалом</w:t>
      </w:r>
    </w:p>
    <w:p w:rsidR="003254D2" w:rsidRDefault="003254D2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580C76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74C1709D" wp14:editId="3C0A2D6C">
            <wp:extent cx="1389826" cy="1284269"/>
            <wp:effectExtent l="0" t="0" r="127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10" cy="12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88" w:rsidRDefault="00815088" w:rsidP="003814A4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3254D2" w:rsidRPr="003814A4" w:rsidRDefault="003254D2" w:rsidP="003814A4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3814A4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Микропрепараты интактной культуры клеток ткани (контроль культуры)  и зараженной материалом от </w:t>
      </w:r>
      <w:r w:rsidR="00815088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того же </w:t>
      </w:r>
      <w:r w:rsidRPr="003814A4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больного (опыт)</w:t>
      </w:r>
      <w:r w:rsidR="00815088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.</w:t>
      </w:r>
    </w:p>
    <w:p w:rsidR="003254D2" w:rsidRDefault="00215FF7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lastRenderedPageBreak/>
        <w:drawing>
          <wp:inline distT="0" distB="0" distL="0" distR="0" wp14:anchorId="35C09E85" wp14:editId="398E1F9F">
            <wp:extent cx="2917399" cy="1633614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68" cy="16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256"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  <w:t xml:space="preserve">  </w:t>
      </w:r>
    </w:p>
    <w:p w:rsidR="003254D2" w:rsidRPr="003814A4" w:rsidRDefault="003254D2" w:rsidP="003814A4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 w:rsidRPr="003814A4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Результаты РН на культуре клеток ткани с полученной культурой вируса и </w:t>
      </w:r>
      <w:r w:rsidR="00815088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диагностической </w:t>
      </w:r>
      <w:r w:rsidRPr="003814A4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сывороткой против вируса клещевого энцефалита </w:t>
      </w:r>
    </w:p>
    <w:p w:rsidR="001E1A02" w:rsidRDefault="003254D2" w:rsidP="0001079F">
      <w:pPr>
        <w:rPr>
          <w:rFonts w:ascii="Times New Roman" w:eastAsia="+mn-ea" w:hAnsi="Times New Roman" w:cs="Times New Roman"/>
          <w:b/>
          <w:bCs/>
          <w:i/>
          <w:noProof/>
          <w:color w:val="000000"/>
          <w:kern w:val="24"/>
          <w:sz w:val="24"/>
          <w:szCs w:val="24"/>
          <w:lang w:eastAsia="ru-RU"/>
        </w:rPr>
      </w:pPr>
      <w:r w:rsidRPr="00580C76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drawing>
          <wp:inline distT="0" distB="0" distL="0" distR="0" wp14:anchorId="258F6E13" wp14:editId="0A7EA333">
            <wp:extent cx="2162004" cy="1325366"/>
            <wp:effectExtent l="0" t="0" r="0" b="8255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02" cy="13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57" w:rsidRPr="00B65161" w:rsidRDefault="00815088" w:rsidP="00B65161">
      <w:pPr>
        <w:jc w:val="both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Изучив результаты </w:t>
      </w:r>
      <w:r w:rsidR="008106F4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 представленные на рисунках </w:t>
      </w:r>
      <w:r w:rsidR="00A56D57"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>заполните протокол исследования.</w:t>
      </w:r>
    </w:p>
    <w:tbl>
      <w:tblPr>
        <w:tblStyle w:val="aa"/>
        <w:tblW w:w="10384" w:type="dxa"/>
        <w:tblInd w:w="-851" w:type="dxa"/>
        <w:tblLook w:val="04A0" w:firstRow="1" w:lastRow="0" w:firstColumn="1" w:lastColumn="0" w:noHBand="0" w:noVBand="1"/>
      </w:tblPr>
      <w:tblGrid>
        <w:gridCol w:w="2660"/>
        <w:gridCol w:w="3119"/>
        <w:gridCol w:w="2551"/>
        <w:gridCol w:w="2054"/>
      </w:tblGrid>
      <w:tr w:rsidR="00A56D57" w:rsidTr="00A025C8">
        <w:trPr>
          <w:trHeight w:val="501"/>
        </w:trPr>
        <w:tc>
          <w:tcPr>
            <w:tcW w:w="2660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Клинический диагноз</w:t>
            </w:r>
          </w:p>
        </w:tc>
        <w:tc>
          <w:tcPr>
            <w:tcW w:w="7724" w:type="dxa"/>
            <w:gridSpan w:val="3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D57" w:rsidTr="00A025C8">
        <w:trPr>
          <w:trHeight w:val="501"/>
        </w:trPr>
        <w:tc>
          <w:tcPr>
            <w:tcW w:w="2660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Исследуемый материал</w:t>
            </w:r>
          </w:p>
        </w:tc>
        <w:tc>
          <w:tcPr>
            <w:tcW w:w="7724" w:type="dxa"/>
            <w:gridSpan w:val="3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D57" w:rsidTr="00A025C8">
        <w:trPr>
          <w:trHeight w:val="501"/>
        </w:trPr>
        <w:tc>
          <w:tcPr>
            <w:tcW w:w="2660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Метод диагностики</w:t>
            </w:r>
          </w:p>
        </w:tc>
        <w:tc>
          <w:tcPr>
            <w:tcW w:w="7724" w:type="dxa"/>
            <w:gridSpan w:val="3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D57" w:rsidTr="00A025C8">
        <w:trPr>
          <w:trHeight w:val="501"/>
        </w:trPr>
        <w:tc>
          <w:tcPr>
            <w:tcW w:w="2660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Цель работы </w:t>
            </w:r>
          </w:p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на каждом этапе</w:t>
            </w:r>
          </w:p>
        </w:tc>
        <w:tc>
          <w:tcPr>
            <w:tcW w:w="3119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Суть работы </w:t>
            </w:r>
          </w:p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на каждом этапе</w:t>
            </w:r>
          </w:p>
        </w:tc>
        <w:tc>
          <w:tcPr>
            <w:tcW w:w="2551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Результат</w:t>
            </w:r>
          </w:p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на каждом этапе</w:t>
            </w:r>
          </w:p>
        </w:tc>
        <w:tc>
          <w:tcPr>
            <w:tcW w:w="2054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Вывод</w:t>
            </w:r>
          </w:p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 xml:space="preserve">на каждом этапе </w:t>
            </w:r>
          </w:p>
        </w:tc>
      </w:tr>
      <w:tr w:rsidR="00A56D57" w:rsidTr="00A025C8">
        <w:trPr>
          <w:trHeight w:val="267"/>
        </w:trPr>
        <w:tc>
          <w:tcPr>
            <w:tcW w:w="2660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19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D57" w:rsidTr="00A025C8">
        <w:trPr>
          <w:trHeight w:val="267"/>
        </w:trPr>
        <w:tc>
          <w:tcPr>
            <w:tcW w:w="2660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19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56D57" w:rsidTr="00A025C8">
        <w:trPr>
          <w:trHeight w:val="267"/>
        </w:trPr>
        <w:tc>
          <w:tcPr>
            <w:tcW w:w="2660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19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A56D57" w:rsidRDefault="00A56D57" w:rsidP="00A025C8">
            <w:pPr>
              <w:ind w:right="-426"/>
              <w:rPr>
                <w:rFonts w:ascii="Times New Roman" w:eastAsia="+mn-ea" w:hAnsi="Times New Roman" w:cs="Times New Roman"/>
                <w:b/>
                <w:bCs/>
                <w:noProof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  <w:t xml:space="preserve">Заполните бланк-ответ из лаборатории </w:t>
      </w: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page" w:tblpXSpec="center" w:tblpY="167"/>
        <w:tblW w:w="10172" w:type="dxa"/>
        <w:tblLook w:val="04A0" w:firstRow="1" w:lastRow="0" w:firstColumn="1" w:lastColumn="0" w:noHBand="0" w:noVBand="1"/>
      </w:tblPr>
      <w:tblGrid>
        <w:gridCol w:w="10172"/>
      </w:tblGrid>
      <w:tr w:rsidR="00AC12FB" w:rsidRPr="00BF3893" w:rsidTr="00A025C8">
        <w:tc>
          <w:tcPr>
            <w:tcW w:w="10172" w:type="dxa"/>
            <w:shd w:val="clear" w:color="auto" w:fill="FDE9D9" w:themeFill="accent6" w:themeFillTint="33"/>
          </w:tcPr>
          <w:p w:rsidR="00AC12FB" w:rsidRPr="00BF3893" w:rsidRDefault="00AC12FB" w:rsidP="00A025C8">
            <w:pPr>
              <w:spacing w:after="120"/>
              <w:ind w:left="-567" w:firstLine="1276"/>
              <w:jc w:val="right"/>
            </w:pPr>
            <w:r w:rsidRPr="00BF3893">
              <w:t>Медицинская документация</w:t>
            </w:r>
          </w:p>
          <w:p w:rsidR="00AC12FB" w:rsidRPr="00BF3893" w:rsidRDefault="00AC12FB" w:rsidP="00A025C8">
            <w:pPr>
              <w:spacing w:after="120"/>
              <w:ind w:left="-567" w:firstLine="1276"/>
              <w:jc w:val="right"/>
            </w:pPr>
            <w:r w:rsidRPr="00BF3893">
              <w:t>Форма № 239/у</w:t>
            </w:r>
          </w:p>
          <w:p w:rsidR="00AC12FB" w:rsidRPr="00BF3893" w:rsidRDefault="00AC12FB" w:rsidP="00A025C8">
            <w:pPr>
              <w:spacing w:after="120"/>
              <w:ind w:left="-567" w:firstLine="1276"/>
              <w:jc w:val="right"/>
            </w:pPr>
            <w:r w:rsidRPr="00BF3893">
              <w:t>Утв. МЗ СССР 04.10.80 № 1030</w:t>
            </w:r>
          </w:p>
          <w:p w:rsidR="00AC12FB" w:rsidRPr="00BF3893" w:rsidRDefault="00AC12FB" w:rsidP="00A025C8">
            <w:pPr>
              <w:keepNext/>
              <w:keepLines/>
              <w:spacing w:before="240"/>
              <w:ind w:left="-567" w:firstLine="1276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BF3893">
              <w:rPr>
                <w:rFonts w:asciiTheme="majorHAnsi" w:eastAsiaTheme="majorEastAsia" w:hAnsiTheme="majorHAnsi" w:cstheme="majorBidi"/>
                <w:b/>
                <w:bCs/>
              </w:rPr>
              <w:t>РЕЗУЛЬТАТ МИКРОБИОЛОГИЧЕСКОГО ИССЛЕДОВАНИЯ №__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>«__»______2020 г.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 xml:space="preserve"> дата взятия биоматериала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>Ф. И. О. _________________Возраст_____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>Отделение ____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>При исследовании ____________________</w:t>
            </w:r>
          </w:p>
          <w:p w:rsidR="00AC12FB" w:rsidRPr="00BF3893" w:rsidRDefault="00AC12FB" w:rsidP="00A025C8">
            <w:pPr>
              <w:ind w:left="-567" w:firstLine="1276"/>
              <w:jc w:val="both"/>
              <w:rPr>
                <w:b/>
              </w:rPr>
            </w:pPr>
            <w:r w:rsidRPr="00BF3893">
              <w:tab/>
            </w:r>
            <w:r w:rsidRPr="00BF3893">
              <w:tab/>
            </w:r>
            <w:r w:rsidRPr="00BF3893">
              <w:tab/>
            </w:r>
            <w:r w:rsidRPr="00BF3893">
              <w:rPr>
                <w:b/>
              </w:rPr>
              <w:t>указать материал и результат</w:t>
            </w:r>
          </w:p>
          <w:p w:rsidR="00AC12FB" w:rsidRPr="00BF3893" w:rsidRDefault="00AC12FB" w:rsidP="00A025C8">
            <w:pPr>
              <w:ind w:left="-567" w:firstLine="1276"/>
              <w:jc w:val="both"/>
              <w:rPr>
                <w:b/>
              </w:rPr>
            </w:pPr>
          </w:p>
          <w:p w:rsidR="00AC12FB" w:rsidRPr="00BF3893" w:rsidRDefault="00AC12FB" w:rsidP="00A025C8">
            <w:pPr>
              <w:keepNext/>
              <w:keepLines/>
              <w:spacing w:before="240"/>
              <w:ind w:left="-567" w:firstLine="1276"/>
              <w:jc w:val="center"/>
              <w:outlineLvl w:val="0"/>
              <w:rPr>
                <w:rFonts w:asciiTheme="majorHAnsi" w:eastAsiaTheme="majorEastAsia" w:hAnsiTheme="majorHAnsi" w:cstheme="majorBidi"/>
              </w:rPr>
            </w:pPr>
            <w:r w:rsidRPr="00BF3893">
              <w:rPr>
                <w:rFonts w:asciiTheme="majorHAnsi" w:eastAsiaTheme="majorEastAsia" w:hAnsiTheme="majorHAnsi" w:cstheme="majorBidi"/>
                <w:b/>
                <w:bCs/>
              </w:rPr>
              <w:t>АНТИБИОГРАММА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proofErr w:type="spellStart"/>
            <w:r w:rsidRPr="00BF3893">
              <w:t>Ристомицин</w:t>
            </w:r>
            <w:proofErr w:type="spellEnd"/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  <w:r w:rsidRPr="00BF3893">
              <w:tab/>
            </w:r>
            <w:r w:rsidRPr="00BF3893">
              <w:tab/>
            </w:r>
            <w:r w:rsidRPr="00BF3893">
              <w:tab/>
            </w:r>
            <w:proofErr w:type="spellStart"/>
            <w:r w:rsidRPr="00BF3893">
              <w:t>Канамицин</w:t>
            </w:r>
            <w:proofErr w:type="spellEnd"/>
            <w:r w:rsidRPr="00BF3893">
              <w:t xml:space="preserve">  </w:t>
            </w:r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 xml:space="preserve">Гентамицин  </w:t>
            </w:r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  <w:r w:rsidRPr="00BF3893">
              <w:tab/>
            </w:r>
            <w:r w:rsidRPr="00BF3893">
              <w:tab/>
            </w:r>
            <w:r w:rsidRPr="00BF3893">
              <w:tab/>
            </w:r>
            <w:proofErr w:type="spellStart"/>
            <w:r w:rsidRPr="00BF3893">
              <w:t>Бензилпенициллин</w:t>
            </w:r>
            <w:proofErr w:type="spellEnd"/>
            <w:r w:rsidRPr="00BF3893">
              <w:t xml:space="preserve">  </w:t>
            </w:r>
            <w:r w:rsidRPr="00BF3893">
              <w:tab/>
            </w:r>
            <w:r w:rsidRPr="00BF3893">
              <w:tab/>
              <w:t>1  2  3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proofErr w:type="spellStart"/>
            <w:r w:rsidRPr="00BF3893">
              <w:t>Доксициклин</w:t>
            </w:r>
            <w:proofErr w:type="spellEnd"/>
            <w:r w:rsidRPr="00BF3893">
              <w:t xml:space="preserve">  </w:t>
            </w:r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  <w:r w:rsidRPr="00BF3893">
              <w:tab/>
            </w:r>
            <w:r w:rsidRPr="00BF3893">
              <w:tab/>
            </w:r>
            <w:r w:rsidRPr="00BF3893">
              <w:tab/>
              <w:t xml:space="preserve">Ампициллин </w:t>
            </w:r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 xml:space="preserve">Эритромицин  </w:t>
            </w:r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  <w:r w:rsidRPr="00BF3893">
              <w:tab/>
            </w:r>
            <w:r w:rsidRPr="00BF3893">
              <w:tab/>
            </w:r>
            <w:r w:rsidRPr="00BF3893">
              <w:tab/>
            </w:r>
            <w:proofErr w:type="spellStart"/>
            <w:r w:rsidRPr="00BF3893">
              <w:t>Карбенициллин</w:t>
            </w:r>
            <w:proofErr w:type="spellEnd"/>
            <w:r w:rsidRPr="00BF3893">
              <w:t xml:space="preserve">  </w:t>
            </w:r>
            <w:r w:rsidRPr="00BF3893">
              <w:tab/>
            </w:r>
            <w:r w:rsidRPr="00BF3893">
              <w:tab/>
              <w:t>1  2  3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proofErr w:type="spellStart"/>
            <w:r w:rsidRPr="00BF3893">
              <w:t>Линкомицин</w:t>
            </w:r>
            <w:proofErr w:type="spellEnd"/>
            <w:r w:rsidRPr="00BF3893">
              <w:t xml:space="preserve">  </w:t>
            </w:r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  <w:r w:rsidRPr="00BF3893">
              <w:tab/>
            </w:r>
            <w:r w:rsidRPr="00BF3893">
              <w:tab/>
            </w:r>
            <w:r w:rsidRPr="00BF3893">
              <w:tab/>
            </w:r>
            <w:proofErr w:type="spellStart"/>
            <w:r w:rsidRPr="00BF3893">
              <w:t>Ципрофлоксацин</w:t>
            </w:r>
            <w:proofErr w:type="spellEnd"/>
            <w:r w:rsidRPr="00BF3893">
              <w:t xml:space="preserve"> </w:t>
            </w:r>
            <w:r w:rsidRPr="00BF3893">
              <w:tab/>
            </w:r>
            <w:r w:rsidRPr="00BF3893">
              <w:tab/>
              <w:t>1  2  3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 xml:space="preserve">Левомицетин  </w:t>
            </w:r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  <w:r w:rsidRPr="00BF3893">
              <w:tab/>
            </w:r>
            <w:r w:rsidRPr="00BF3893">
              <w:tab/>
            </w:r>
            <w:r w:rsidRPr="00BF3893">
              <w:tab/>
              <w:t xml:space="preserve">Оксациллин  </w:t>
            </w:r>
            <w:r w:rsidRPr="00BF3893">
              <w:tab/>
            </w:r>
            <w:r w:rsidRPr="00BF3893">
              <w:tab/>
            </w:r>
            <w:r w:rsidRPr="00BF3893">
              <w:tab/>
              <w:t>1  2  3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>Условные обозначения: 1 - культура устойчива;  2 - умеренно устойчива;  3 – чувствительна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>«__»_____2020 г.</w:t>
            </w:r>
            <w:r w:rsidRPr="00BF3893">
              <w:tab/>
            </w:r>
            <w:r w:rsidRPr="00BF3893">
              <w:tab/>
            </w:r>
            <w:r w:rsidRPr="00BF3893">
              <w:tab/>
              <w:t xml:space="preserve">                 Подпись________________________</w:t>
            </w:r>
          </w:p>
          <w:p w:rsidR="00AC12FB" w:rsidRPr="00BF3893" w:rsidRDefault="00AC12FB" w:rsidP="00A025C8">
            <w:pPr>
              <w:ind w:left="-567" w:firstLine="1276"/>
              <w:jc w:val="both"/>
            </w:pPr>
            <w:r w:rsidRPr="00BF3893">
              <w:t xml:space="preserve"> дата выдачи результата</w:t>
            </w:r>
          </w:p>
          <w:p w:rsidR="00AC12FB" w:rsidRPr="00BF3893" w:rsidRDefault="00AC12FB" w:rsidP="00A025C8">
            <w:pPr>
              <w:ind w:left="-567" w:firstLine="1276"/>
              <w:jc w:val="both"/>
              <w:rPr>
                <w:b/>
              </w:rPr>
            </w:pPr>
          </w:p>
        </w:tc>
      </w:tr>
    </w:tbl>
    <w:p w:rsidR="00AC12FB" w:rsidRDefault="00AC12FB" w:rsidP="00815088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AC12FB" w:rsidRPr="00AC12FB" w:rsidRDefault="00AC12FB" w:rsidP="00AC12FB">
      <w:pPr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p w:rsidR="000B4222" w:rsidRPr="00AC12FB" w:rsidRDefault="000B4222" w:rsidP="008001FF">
      <w:pPr>
        <w:ind w:left="-142"/>
        <w:rPr>
          <w:rFonts w:ascii="Times New Roman" w:eastAsia="+mn-ea" w:hAnsi="Times New Roman" w:cs="Times New Roman"/>
          <w:bCs/>
          <w:noProof/>
          <w:color w:val="000000"/>
          <w:kern w:val="24"/>
          <w:sz w:val="24"/>
          <w:szCs w:val="24"/>
          <w:lang w:eastAsia="ru-RU"/>
        </w:rPr>
      </w:pPr>
    </w:p>
    <w:sectPr w:rsidR="000B4222" w:rsidRPr="00AC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47E"/>
    <w:multiLevelType w:val="hybridMultilevel"/>
    <w:tmpl w:val="BDDC3A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5DC7AA7"/>
    <w:multiLevelType w:val="hybridMultilevel"/>
    <w:tmpl w:val="3214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6451"/>
    <w:multiLevelType w:val="hybridMultilevel"/>
    <w:tmpl w:val="769A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668EB"/>
    <w:multiLevelType w:val="hybridMultilevel"/>
    <w:tmpl w:val="BC7EDED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7390BCD"/>
    <w:multiLevelType w:val="hybridMultilevel"/>
    <w:tmpl w:val="549EA8EE"/>
    <w:lvl w:ilvl="0" w:tplc="387A04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4D42"/>
    <w:multiLevelType w:val="hybridMultilevel"/>
    <w:tmpl w:val="637283E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FCD05E6"/>
    <w:multiLevelType w:val="hybridMultilevel"/>
    <w:tmpl w:val="F8F4726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B847770"/>
    <w:multiLevelType w:val="hybridMultilevel"/>
    <w:tmpl w:val="C98692D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D511544"/>
    <w:multiLevelType w:val="hybridMultilevel"/>
    <w:tmpl w:val="F8F8DB0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E4F1A17"/>
    <w:multiLevelType w:val="hybridMultilevel"/>
    <w:tmpl w:val="30C0B01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1822CF5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20959C1"/>
    <w:multiLevelType w:val="multilevel"/>
    <w:tmpl w:val="BD9C9ADC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45B15"/>
    <w:multiLevelType w:val="hybridMultilevel"/>
    <w:tmpl w:val="FB52440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E453C5A"/>
    <w:multiLevelType w:val="hybridMultilevel"/>
    <w:tmpl w:val="08F2966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E9C602A"/>
    <w:multiLevelType w:val="hybridMultilevel"/>
    <w:tmpl w:val="E6AA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0C97"/>
    <w:multiLevelType w:val="hybridMultilevel"/>
    <w:tmpl w:val="7B96A18A"/>
    <w:lvl w:ilvl="0" w:tplc="04190011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63174780"/>
    <w:multiLevelType w:val="hybridMultilevel"/>
    <w:tmpl w:val="697C142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3C97091"/>
    <w:multiLevelType w:val="hybridMultilevel"/>
    <w:tmpl w:val="5FAE2F3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A407965"/>
    <w:multiLevelType w:val="hybridMultilevel"/>
    <w:tmpl w:val="F2ECFC7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C30452A"/>
    <w:multiLevelType w:val="hybridMultilevel"/>
    <w:tmpl w:val="2532420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71E820F3"/>
    <w:multiLevelType w:val="hybridMultilevel"/>
    <w:tmpl w:val="E8DC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E4997"/>
    <w:multiLevelType w:val="hybridMultilevel"/>
    <w:tmpl w:val="294EEB8C"/>
    <w:lvl w:ilvl="0" w:tplc="1DBC04EE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7E1C3E59"/>
    <w:multiLevelType w:val="hybridMultilevel"/>
    <w:tmpl w:val="37D06E6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6"/>
  </w:num>
  <w:num w:numId="5">
    <w:abstractNumId w:val="5"/>
  </w:num>
  <w:num w:numId="6">
    <w:abstractNumId w:val="21"/>
  </w:num>
  <w:num w:numId="7">
    <w:abstractNumId w:val="13"/>
  </w:num>
  <w:num w:numId="8">
    <w:abstractNumId w:val="0"/>
  </w:num>
  <w:num w:numId="9">
    <w:abstractNumId w:val="20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18"/>
  </w:num>
  <w:num w:numId="15">
    <w:abstractNumId w:val="17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6"/>
  </w:num>
  <w:num w:numId="21">
    <w:abstractNumId w:val="19"/>
  </w:num>
  <w:num w:numId="22">
    <w:abstractNumId w:val="22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64"/>
    <w:rsid w:val="0001079F"/>
    <w:rsid w:val="00016E03"/>
    <w:rsid w:val="00044B5D"/>
    <w:rsid w:val="0007672E"/>
    <w:rsid w:val="000855D7"/>
    <w:rsid w:val="00090BA7"/>
    <w:rsid w:val="000919F1"/>
    <w:rsid w:val="000A00B4"/>
    <w:rsid w:val="000B4222"/>
    <w:rsid w:val="000E107B"/>
    <w:rsid w:val="000E3B94"/>
    <w:rsid w:val="000F05F6"/>
    <w:rsid w:val="000F572F"/>
    <w:rsid w:val="001056D5"/>
    <w:rsid w:val="00114256"/>
    <w:rsid w:val="0013663C"/>
    <w:rsid w:val="0013722C"/>
    <w:rsid w:val="00173F42"/>
    <w:rsid w:val="00197BFD"/>
    <w:rsid w:val="001A6197"/>
    <w:rsid w:val="001A6F9D"/>
    <w:rsid w:val="001B194B"/>
    <w:rsid w:val="001D3A60"/>
    <w:rsid w:val="001E1A02"/>
    <w:rsid w:val="001E1FED"/>
    <w:rsid w:val="001E2638"/>
    <w:rsid w:val="001E3477"/>
    <w:rsid w:val="00215FF7"/>
    <w:rsid w:val="00223ADA"/>
    <w:rsid w:val="00260573"/>
    <w:rsid w:val="00263639"/>
    <w:rsid w:val="00281423"/>
    <w:rsid w:val="00285093"/>
    <w:rsid w:val="00293222"/>
    <w:rsid w:val="00296AF2"/>
    <w:rsid w:val="002A1942"/>
    <w:rsid w:val="002B11F7"/>
    <w:rsid w:val="002E7DC7"/>
    <w:rsid w:val="002F2CB3"/>
    <w:rsid w:val="003108E5"/>
    <w:rsid w:val="00311733"/>
    <w:rsid w:val="003254D2"/>
    <w:rsid w:val="003262C4"/>
    <w:rsid w:val="0034601A"/>
    <w:rsid w:val="003471D8"/>
    <w:rsid w:val="00356C2C"/>
    <w:rsid w:val="00364838"/>
    <w:rsid w:val="003715D9"/>
    <w:rsid w:val="003814A4"/>
    <w:rsid w:val="00394621"/>
    <w:rsid w:val="003969E3"/>
    <w:rsid w:val="003E4AFF"/>
    <w:rsid w:val="00401321"/>
    <w:rsid w:val="0040244B"/>
    <w:rsid w:val="00406982"/>
    <w:rsid w:val="00421242"/>
    <w:rsid w:val="00424D88"/>
    <w:rsid w:val="00431585"/>
    <w:rsid w:val="00433AC5"/>
    <w:rsid w:val="00471B23"/>
    <w:rsid w:val="00483FAA"/>
    <w:rsid w:val="004950D1"/>
    <w:rsid w:val="004D1BEB"/>
    <w:rsid w:val="004E2321"/>
    <w:rsid w:val="004F296B"/>
    <w:rsid w:val="004F454A"/>
    <w:rsid w:val="00504D5A"/>
    <w:rsid w:val="00532096"/>
    <w:rsid w:val="00536D21"/>
    <w:rsid w:val="00552221"/>
    <w:rsid w:val="005A1BDD"/>
    <w:rsid w:val="005C20FE"/>
    <w:rsid w:val="005E3207"/>
    <w:rsid w:val="005E5E7F"/>
    <w:rsid w:val="005F406C"/>
    <w:rsid w:val="00613382"/>
    <w:rsid w:val="00631C64"/>
    <w:rsid w:val="00633EB7"/>
    <w:rsid w:val="0063483B"/>
    <w:rsid w:val="0064450D"/>
    <w:rsid w:val="006906CC"/>
    <w:rsid w:val="00690CEA"/>
    <w:rsid w:val="00690D55"/>
    <w:rsid w:val="006A0210"/>
    <w:rsid w:val="006A26B2"/>
    <w:rsid w:val="006B39C9"/>
    <w:rsid w:val="006B4996"/>
    <w:rsid w:val="00712FD2"/>
    <w:rsid w:val="0071762F"/>
    <w:rsid w:val="0073019C"/>
    <w:rsid w:val="0074550C"/>
    <w:rsid w:val="00747C53"/>
    <w:rsid w:val="007516BD"/>
    <w:rsid w:val="00757FCE"/>
    <w:rsid w:val="00761818"/>
    <w:rsid w:val="00773DD4"/>
    <w:rsid w:val="0078291C"/>
    <w:rsid w:val="007A2363"/>
    <w:rsid w:val="007A7A76"/>
    <w:rsid w:val="007C1581"/>
    <w:rsid w:val="007C712A"/>
    <w:rsid w:val="008001FF"/>
    <w:rsid w:val="008106F4"/>
    <w:rsid w:val="00815088"/>
    <w:rsid w:val="00832292"/>
    <w:rsid w:val="00851645"/>
    <w:rsid w:val="00873B1B"/>
    <w:rsid w:val="008742A1"/>
    <w:rsid w:val="00886684"/>
    <w:rsid w:val="00892430"/>
    <w:rsid w:val="008A0F53"/>
    <w:rsid w:val="008C415C"/>
    <w:rsid w:val="008D2BFA"/>
    <w:rsid w:val="008E561B"/>
    <w:rsid w:val="009005C0"/>
    <w:rsid w:val="009063CE"/>
    <w:rsid w:val="0091532D"/>
    <w:rsid w:val="00922229"/>
    <w:rsid w:val="00952D5D"/>
    <w:rsid w:val="00953377"/>
    <w:rsid w:val="0095510F"/>
    <w:rsid w:val="00963C5A"/>
    <w:rsid w:val="0097398D"/>
    <w:rsid w:val="009B2D7D"/>
    <w:rsid w:val="009B43C8"/>
    <w:rsid w:val="009D3B7A"/>
    <w:rsid w:val="009F4761"/>
    <w:rsid w:val="00A23C6E"/>
    <w:rsid w:val="00A56D57"/>
    <w:rsid w:val="00A720B3"/>
    <w:rsid w:val="00A800EE"/>
    <w:rsid w:val="00A9216A"/>
    <w:rsid w:val="00A94766"/>
    <w:rsid w:val="00A95766"/>
    <w:rsid w:val="00AA5E04"/>
    <w:rsid w:val="00AB7241"/>
    <w:rsid w:val="00AC12FB"/>
    <w:rsid w:val="00AE3879"/>
    <w:rsid w:val="00AF0E93"/>
    <w:rsid w:val="00AF1C63"/>
    <w:rsid w:val="00B066DA"/>
    <w:rsid w:val="00B33186"/>
    <w:rsid w:val="00B350F2"/>
    <w:rsid w:val="00B4359D"/>
    <w:rsid w:val="00B65161"/>
    <w:rsid w:val="00B82DE2"/>
    <w:rsid w:val="00B928F5"/>
    <w:rsid w:val="00B93547"/>
    <w:rsid w:val="00BD2736"/>
    <w:rsid w:val="00BE0805"/>
    <w:rsid w:val="00BE2B91"/>
    <w:rsid w:val="00BE4C20"/>
    <w:rsid w:val="00BE661C"/>
    <w:rsid w:val="00BE7638"/>
    <w:rsid w:val="00BF1A06"/>
    <w:rsid w:val="00C020ED"/>
    <w:rsid w:val="00C0587E"/>
    <w:rsid w:val="00C257C2"/>
    <w:rsid w:val="00C37B98"/>
    <w:rsid w:val="00C528E7"/>
    <w:rsid w:val="00C5398C"/>
    <w:rsid w:val="00C62185"/>
    <w:rsid w:val="00C701D8"/>
    <w:rsid w:val="00C75187"/>
    <w:rsid w:val="00C82A3F"/>
    <w:rsid w:val="00CA79A0"/>
    <w:rsid w:val="00CB5552"/>
    <w:rsid w:val="00CF2867"/>
    <w:rsid w:val="00D13E52"/>
    <w:rsid w:val="00D26CD2"/>
    <w:rsid w:val="00D57DA3"/>
    <w:rsid w:val="00D66164"/>
    <w:rsid w:val="00D669CD"/>
    <w:rsid w:val="00D7640D"/>
    <w:rsid w:val="00DC5D23"/>
    <w:rsid w:val="00DD43DD"/>
    <w:rsid w:val="00DE15AA"/>
    <w:rsid w:val="00DE27F9"/>
    <w:rsid w:val="00DF54C7"/>
    <w:rsid w:val="00E331E1"/>
    <w:rsid w:val="00E51A7E"/>
    <w:rsid w:val="00E66F40"/>
    <w:rsid w:val="00E770C3"/>
    <w:rsid w:val="00E93D30"/>
    <w:rsid w:val="00EA1140"/>
    <w:rsid w:val="00EB730E"/>
    <w:rsid w:val="00F03B2C"/>
    <w:rsid w:val="00F06756"/>
    <w:rsid w:val="00F11E2F"/>
    <w:rsid w:val="00F40446"/>
    <w:rsid w:val="00F70C6B"/>
    <w:rsid w:val="00F71B54"/>
    <w:rsid w:val="00F83FF4"/>
    <w:rsid w:val="00F90497"/>
    <w:rsid w:val="00FC00F7"/>
    <w:rsid w:val="00FF56A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AC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04"/>
    <w:pPr>
      <w:ind w:left="720"/>
      <w:contextualSpacing/>
    </w:pPr>
  </w:style>
  <w:style w:type="paragraph" w:customStyle="1" w:styleId="a4">
    <w:name w:val="Стиль"/>
    <w:rsid w:val="00AA5E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D5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301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3019C"/>
  </w:style>
  <w:style w:type="paragraph" w:styleId="a9">
    <w:name w:val="Normal (Web)"/>
    <w:basedOn w:val="a"/>
    <w:uiPriority w:val="99"/>
    <w:semiHidden/>
    <w:unhideWhenUsed/>
    <w:rsid w:val="001E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_о_во_2"/>
    <w:basedOn w:val="a"/>
    <w:uiPriority w:val="99"/>
    <w:rsid w:val="009F4761"/>
    <w:pPr>
      <w:keepNext/>
      <w:numPr>
        <w:numId w:val="1"/>
      </w:numPr>
      <w:tabs>
        <w:tab w:val="clear" w:pos="360"/>
        <w:tab w:val="left" w:pos="284"/>
        <w:tab w:val="left" w:pos="426"/>
        <w:tab w:val="num" w:pos="567"/>
      </w:tabs>
      <w:spacing w:before="60" w:after="0" w:line="240" w:lineRule="auto"/>
      <w:jc w:val="both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a">
    <w:name w:val="Table Grid"/>
    <w:basedOn w:val="a1"/>
    <w:uiPriority w:val="59"/>
    <w:rsid w:val="00BF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AC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6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8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3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A105-50EA-49DD-A2E5-4B37B791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6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2020-03-24T03:00:00Z</dcterms:created>
  <dcterms:modified xsi:type="dcterms:W3CDTF">2020-11-14T09:32:00Z</dcterms:modified>
</cp:coreProperties>
</file>