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тестирование по теме «Ферменты»</w:t>
      </w: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соответствие между ферментами и классами ферментов: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пепсин                          А.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оксидоредуктазы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Б.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трасферазы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ЛДГ                              В. гидролазы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амилаза                        Г.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фосфоглюкомутаза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лигазы</w:t>
      </w:r>
      <w:proofErr w:type="spellEnd"/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 соответствие между изоферментами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креатинкиназы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местом локализации:</w:t>
      </w:r>
    </w:p>
    <w:p w:rsidR="00AB1BB0" w:rsidRPr="00AB1BB0" w:rsidRDefault="00AB1BB0" w:rsidP="00AB1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КК-ВВ                        А.  головной мозг</w:t>
      </w:r>
    </w:p>
    <w:p w:rsidR="00AB1BB0" w:rsidRPr="00AB1BB0" w:rsidRDefault="00AB1BB0" w:rsidP="00AB1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КК-МВ                       Б. сердечная мышца</w:t>
      </w:r>
    </w:p>
    <w:p w:rsidR="00AB1BB0" w:rsidRPr="00AB1BB0" w:rsidRDefault="00AB1BB0" w:rsidP="00AB1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КК-ММ                      В. скелетная мышца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Г. печень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Д. поджелудочная железа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соответствие между ферментами и катализируемой ими реакции:</w:t>
      </w:r>
    </w:p>
    <w:p w:rsidR="00AB1BB0" w:rsidRPr="00AB1BB0" w:rsidRDefault="00AB1BB0" w:rsidP="00AB1B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амилаза                         А.  переаминирование</w:t>
      </w:r>
    </w:p>
    <w:p w:rsidR="00AB1BB0" w:rsidRPr="00AB1BB0" w:rsidRDefault="00AB1BB0" w:rsidP="00AB1B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Б.  гидролиз</w:t>
      </w:r>
    </w:p>
    <w:p w:rsidR="00AB1BB0" w:rsidRPr="00AB1BB0" w:rsidRDefault="00AB1BB0" w:rsidP="00AB1B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 окисление и восстановление</w:t>
      </w:r>
    </w:p>
    <w:p w:rsidR="00AB1BB0" w:rsidRPr="00AB1BB0" w:rsidRDefault="00AB1BB0" w:rsidP="00AB1B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                               Г. отщепление СО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AB1BB0" w:rsidRPr="00AB1BB0" w:rsidRDefault="00AB1BB0" w:rsidP="00AB1B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щелочная фосфатаза     Д. синтез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Е.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 между увеличением активности диагностических ферментов и заболеваниями: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амилаза                            А. инфаркт миокарда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Б.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панктеатит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ЩФ                                   В. простатит     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гепатит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КФ                                    Д.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стенакордия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Е. пиелонефрит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Ряд форм одного фермента, катализирующих одну реакцию, различающихся по месту локализации, строению и свойствам - называют …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6.Ферменты, участвующие в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-восстановительных реакциях, относятся к классу … 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8. Функция ферментов: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каталитическая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транспортная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строительная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энергетическая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Небелковая часть молекулы фермента называется: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кофермент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апофермент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изофермент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холофермент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простым ферментам относятся: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пепсин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амилаза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липаза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декарбоксилаза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Увеличение активности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креатинкиназы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сыворотке крови наблюдается при:</w:t>
      </w:r>
    </w:p>
    <w:p w:rsidR="00AB1BB0" w:rsidRPr="00AB1BB0" w:rsidRDefault="00AB1BB0" w:rsidP="00AB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инфаркте миокарда</w:t>
      </w:r>
    </w:p>
    <w:p w:rsidR="00AB1BB0" w:rsidRPr="00AB1BB0" w:rsidRDefault="00AB1BB0" w:rsidP="00AB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мышечной дистрофии</w:t>
      </w:r>
    </w:p>
    <w:p w:rsidR="00AB1BB0" w:rsidRPr="00AB1BB0" w:rsidRDefault="00AB1BB0" w:rsidP="00AB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эпилепсии</w:t>
      </w:r>
    </w:p>
    <w:p w:rsidR="00AB1BB0" w:rsidRPr="00AB1BB0" w:rsidRDefault="00AB1BB0" w:rsidP="00AB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гепатите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Увеличение активности ГГТ в сыворотке крови наблюдается при:</w:t>
      </w:r>
    </w:p>
    <w:p w:rsidR="00AB1BB0" w:rsidRPr="00AB1BB0" w:rsidRDefault="00AB1BB0" w:rsidP="00AB1B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 желтухе</w:t>
      </w:r>
    </w:p>
    <w:p w:rsidR="00AB1BB0" w:rsidRPr="00AB1BB0" w:rsidRDefault="00AB1BB0" w:rsidP="00AB1B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гепатите</w:t>
      </w:r>
    </w:p>
    <w:p w:rsidR="00AB1BB0" w:rsidRPr="00AB1BB0" w:rsidRDefault="00AB1BB0" w:rsidP="00AB1B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паротите</w:t>
      </w:r>
    </w:p>
    <w:p w:rsidR="00AB1BB0" w:rsidRPr="00AB1BB0" w:rsidRDefault="00AB1BB0" w:rsidP="00AB1B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панкреатите</w:t>
      </w:r>
    </w:p>
    <w:p w:rsidR="00AB1BB0" w:rsidRPr="00AB1BB0" w:rsidRDefault="00AB1BB0" w:rsidP="00AB1BB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хроническом алкоголизме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Использование ферментов в качестве лечебных препаратов – это …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Требования к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диагностическизначемым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ферментам:</w:t>
      </w:r>
    </w:p>
    <w:p w:rsidR="00AB1BB0" w:rsidRPr="00AB1BB0" w:rsidRDefault="00AB1BB0" w:rsidP="00AB1B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органоспецифичность</w:t>
      </w:r>
      <w:proofErr w:type="spellEnd"/>
    </w:p>
    <w:p w:rsidR="00AB1BB0" w:rsidRPr="00AB1BB0" w:rsidRDefault="00AB1BB0" w:rsidP="00AB1B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стабильность</w:t>
      </w:r>
    </w:p>
    <w:p w:rsidR="00AB1BB0" w:rsidRPr="00AB1BB0" w:rsidRDefault="00AB1BB0" w:rsidP="00AB1B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активность в норме</w:t>
      </w:r>
    </w:p>
    <w:p w:rsidR="00AB1BB0" w:rsidRPr="00AB1BB0" w:rsidRDefault="00AB1BB0" w:rsidP="00AB1BB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скорость выведения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Активность панкреатической амилазы в норме в сыворотке крови равна…. 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Активность щелочной фосфатазы в норме в сыворотке крови равна…. МЕ/л</w:t>
      </w:r>
    </w:p>
    <w:p w:rsid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Фермент, катализирующий расщепление молочного сахара: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сахараза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лактаза</w:t>
      </w:r>
      <w:proofErr w:type="spellEnd"/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мальтаза</w:t>
      </w:r>
      <w:proofErr w:type="spellEnd"/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амилаза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рН, оптимальная для действия трипсина: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1.5 - 2.5             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3.5 - 4.5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4.5 - 5.5             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7.8 - 8.2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Активатором для амилазы является: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ионы хлора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желчные кислоты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ионы меди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протон водорода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Фермент, специфичный для костной ткани: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щелочная фосфатаза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амилаза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соответствие между ферментами и классами ферментов: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трипсин                        А.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Б.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трасферазы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 гидролазы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ГГТ                               Г.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лиазы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изомеразы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 соответствие между изоферментами ЛДГ и составами 4 структуры:</w:t>
      </w:r>
    </w:p>
    <w:p w:rsidR="00AB1BB0" w:rsidRPr="00AB1BB0" w:rsidRDefault="00AB1BB0" w:rsidP="00AB1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4Н</w:t>
      </w:r>
    </w:p>
    <w:p w:rsidR="00AB1BB0" w:rsidRPr="00AB1BB0" w:rsidRDefault="00AB1BB0" w:rsidP="00AB1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4М</w:t>
      </w:r>
    </w:p>
    <w:p w:rsidR="00AB1BB0" w:rsidRPr="00AB1BB0" w:rsidRDefault="00AB1BB0" w:rsidP="00AB1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3Н 1М</w:t>
      </w:r>
    </w:p>
    <w:p w:rsidR="00AB1BB0" w:rsidRPr="00AB1BB0" w:rsidRDefault="00AB1BB0" w:rsidP="00AB1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 3М 1Н</w:t>
      </w:r>
    </w:p>
    <w:p w:rsidR="00AB1BB0" w:rsidRDefault="00AB1BB0" w:rsidP="00AB1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2Н 2М</w:t>
      </w:r>
    </w:p>
    <w:p w:rsidR="00AB1BB0" w:rsidRPr="00AB1BB0" w:rsidRDefault="00AB1BB0" w:rsidP="00AB1B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ферментами и катализируемой ими реакции: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амилаза                         А.  переаминирование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Б.  гидролиз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 окисление и восстановление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ЛДГ                               Г. отщепление СО2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щелочная фосфатаза     Д. синтез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 между увеличением активности диагностических ферментов и заболеваниями: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амилаза                            А. инфаркт миокарда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Б.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панктеатит</w:t>
      </w:r>
      <w:proofErr w:type="spellEnd"/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ЩФ                                   В. простатит     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гепатит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КФ                                    Д.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стенакордия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Е. пиелонефрит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Ферменты, участвующие в реакциях взаимопревращения субстратов, относятся к классу …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Наука, изучающая строение, свойства и синтез </w:t>
      </w:r>
      <w:proofErr w:type="gram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ферментов  -</w:t>
      </w:r>
      <w:proofErr w:type="gram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….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Изменение концентрации субстрата под влиянием фермента в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еденицу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– это …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Фермент, катализирующий расщепление крахмала: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сахараза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пепсин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амилаза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липаза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Белковая часть молекулы фермента называется: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кофермент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апофермент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изофермент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холофермент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 сложным ферментам относится: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сахараза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декарбоксилаза</w:t>
      </w:r>
      <w:proofErr w:type="spellEnd"/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липаза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Фермент, специфичный для предстательной железы: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кислая фосфатаза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щелочная фосфатаза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Систематическая номенклатура ферментов включает в себя название:</w:t>
      </w:r>
    </w:p>
    <w:p w:rsidR="00AB1BB0" w:rsidRPr="00AB1BB0" w:rsidRDefault="00AB1BB0" w:rsidP="00AB1BB0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субстрата</w:t>
      </w:r>
      <w:proofErr w:type="spellEnd"/>
    </w:p>
    <w:p w:rsidR="00AB1BB0" w:rsidRPr="00AB1BB0" w:rsidRDefault="00AB1BB0" w:rsidP="00AB1BB0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типареакции</w:t>
      </w:r>
      <w:proofErr w:type="spellEnd"/>
    </w:p>
    <w:p w:rsidR="00AB1BB0" w:rsidRPr="00AB1BB0" w:rsidRDefault="00AB1BB0" w:rsidP="00AB1BB0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продуктареакции</w:t>
      </w:r>
      <w:proofErr w:type="spellEnd"/>
    </w:p>
    <w:p w:rsidR="00AB1BB0" w:rsidRPr="00AB1BB0" w:rsidRDefault="00AB1BB0" w:rsidP="00AB1BB0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классафермента</w:t>
      </w:r>
      <w:proofErr w:type="spellEnd"/>
    </w:p>
    <w:p w:rsidR="00AB1BB0" w:rsidRPr="00AB1BB0" w:rsidRDefault="00AB1BB0" w:rsidP="00AB1BB0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месталокализации</w:t>
      </w:r>
      <w:proofErr w:type="spellEnd"/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Использование определения активности ферментов с целью диагностики заболеваний – это …</w:t>
      </w:r>
    </w:p>
    <w:p w:rsid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рН,  оптимальная</w:t>
      </w:r>
      <w:proofErr w:type="gram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действия амилазы слюны: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1.0 – 1.5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4.5 – 5.5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6.8 – 7.4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3.3 – 4.5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Углеводы в тонком кишечнике расщепляются под действием фермента: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трипсина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сахаразы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лактазы</w:t>
      </w:r>
      <w:proofErr w:type="spellEnd"/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липазы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Фермент,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специфиный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слюнных желез: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амилаза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химозин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щелочная фосфатаза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мальтаза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Коэффициент де Ритиса в норме составляет: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0.8-1.О               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1.35-1.40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1.30-1.33              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1.40-1.50</w:t>
      </w:r>
    </w:p>
    <w:p w:rsidR="00AB1BB0" w:rsidRPr="00AB1BB0" w:rsidRDefault="00AB1BB0" w:rsidP="00AB1B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Активность ферментов определяется методом:</w:t>
      </w:r>
    </w:p>
    <w:p w:rsidR="00AB1BB0" w:rsidRPr="00AB1BB0" w:rsidRDefault="00AB1BB0" w:rsidP="00AB1BB0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фотоколориметрическим</w:t>
      </w:r>
    </w:p>
    <w:p w:rsidR="00AB1BB0" w:rsidRPr="00AB1BB0" w:rsidRDefault="00AB1BB0" w:rsidP="00AB1BB0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потенциометрическим</w:t>
      </w:r>
    </w:p>
    <w:p w:rsidR="00AB1BB0" w:rsidRPr="00AB1BB0" w:rsidRDefault="00AB1BB0" w:rsidP="00AB1BB0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гравиметрическим</w:t>
      </w:r>
    </w:p>
    <w:p w:rsidR="00AB1BB0" w:rsidRPr="00AB1BB0" w:rsidRDefault="00AB1BB0" w:rsidP="00AB1BB0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хроматографическим</w:t>
      </w:r>
      <w:proofErr w:type="spellEnd"/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Активность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 в сыворотке крови равна…  </w:t>
      </w:r>
      <w:proofErr w:type="gram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/л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3.</w:t>
      </w: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 соответствие между изоферментами ЛДГ и местом локализации:</w:t>
      </w:r>
    </w:p>
    <w:p w:rsidR="00AB1BB0" w:rsidRPr="00AB1BB0" w:rsidRDefault="00AB1BB0" w:rsidP="00AB1B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скелетная мускулатура</w:t>
      </w:r>
    </w:p>
    <w:p w:rsidR="00AB1BB0" w:rsidRPr="00AB1BB0" w:rsidRDefault="00AB1BB0" w:rsidP="00AB1B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сердечная мышца</w:t>
      </w:r>
    </w:p>
    <w:p w:rsidR="00AB1BB0" w:rsidRPr="00AB1BB0" w:rsidRDefault="00AB1BB0" w:rsidP="00AB1B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почки</w:t>
      </w:r>
    </w:p>
    <w:p w:rsidR="00AB1BB0" w:rsidRPr="00AB1BB0" w:rsidRDefault="00AB1BB0" w:rsidP="00AB1B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Г. поджелудочная железа</w:t>
      </w:r>
    </w:p>
    <w:p w:rsidR="00AB1BB0" w:rsidRPr="00AB1BB0" w:rsidRDefault="00AB1BB0" w:rsidP="00AB1B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костная ткань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Е. легкие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соответствие между увеличением активности диагностических ферментов и заболеваниями: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амилаза                             А. инфаркт миокарда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Б. паротит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ЩФ                                   В. рахит     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эпилепсия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КФ                                    Д.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стенакордия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Е. аденома предстательной железы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соответствие между ферментами и местом их локализации: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амилаза                              А. костная ткань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ЩФ                                     Б. предстательная железа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КФ                                      В. сердечная мышца 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4.АсАТ                                   Г. почки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                                                    </w:t>
      </w: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легкие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Е. поджелудочная железа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 между ферментами и катализируемой ими реакции: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А. переаминирование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трипсин                              Б. изомеризация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фосфоглюкомутаза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 синтез</w:t>
      </w:r>
    </w:p>
    <w:p w:rsidR="00AB1BB0" w:rsidRPr="00AB1BB0" w:rsidRDefault="00AB1BB0" w:rsidP="00AB1BB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гликогенсинтетаза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КФ                                      Д. гидролиз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Е. отщепление СО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5.Ферменты, участвующие в процессе межмолекулярного переноса функциональных групп, относятся к классу …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Изменение концентрации субстрата под влиянием фермента в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еденицу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– это …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Заболевания, характеризующиеся нарушением деятельности того или иного фермента – это …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Ферменты, расщепляющие белки: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гастриксин</w:t>
      </w:r>
      <w:proofErr w:type="spellEnd"/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мальтаза</w:t>
      </w:r>
      <w:proofErr w:type="spellEnd"/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пепсин</w:t>
      </w:r>
    </w:p>
    <w:p w:rsidR="00AB1BB0" w:rsidRPr="00AB1BB0" w:rsidRDefault="00AB1BB0" w:rsidP="00AB1B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липаза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Небелковой частью ферментов могут служить: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активные формы витаминов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липиды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минеральные вещества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углеводы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рН, оптимальная для действия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гастриксина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1.5 - 2.5             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3.5 - 4.5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4.5 - 5.5             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7.8 - 8.2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Функции активного центра: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специфичное взаимодействие с субстратом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регуляция активности фермента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превращение субстрата в продукт реакции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взаимодействие с активатором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Увеличение активности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сыворотке крови наблюдается при:</w:t>
      </w:r>
    </w:p>
    <w:p w:rsidR="00AB1BB0" w:rsidRPr="00AB1BB0" w:rsidRDefault="00AB1BB0" w:rsidP="00AB1BB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гепатите</w:t>
      </w:r>
    </w:p>
    <w:p w:rsidR="00AB1BB0" w:rsidRPr="00AB1BB0" w:rsidRDefault="00AB1BB0" w:rsidP="00AB1BB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циррозе</w:t>
      </w:r>
    </w:p>
    <w:p w:rsidR="00AB1BB0" w:rsidRPr="00AB1BB0" w:rsidRDefault="00AB1BB0" w:rsidP="00AB1BB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аденоме предстательной железы</w:t>
      </w:r>
    </w:p>
    <w:p w:rsidR="00AB1BB0" w:rsidRPr="00AB1BB0" w:rsidRDefault="00AB1BB0" w:rsidP="00AB1BB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паротите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Фермент проявляет максимальную активность при температуре: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25°                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70°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37°  </w:t>
      </w:r>
    </w:p>
    <w:p w:rsidR="00AB1BB0" w:rsidRPr="00AB1BB0" w:rsidRDefault="00AB1BB0" w:rsidP="00AB1BB0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100°               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Увеличение активности щелочной фосфатазы в сыворотке крови наблюдается при:</w:t>
      </w:r>
    </w:p>
    <w:p w:rsidR="00AB1BB0" w:rsidRPr="00AB1BB0" w:rsidRDefault="00AB1BB0" w:rsidP="00AB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 желтухе</w:t>
      </w:r>
    </w:p>
    <w:p w:rsidR="00AB1BB0" w:rsidRPr="00AB1BB0" w:rsidRDefault="00AB1BB0" w:rsidP="00AB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панкреатите</w:t>
      </w:r>
    </w:p>
    <w:p w:rsidR="00AB1BB0" w:rsidRPr="00AB1BB0" w:rsidRDefault="00AB1BB0" w:rsidP="00AB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простатите</w:t>
      </w:r>
    </w:p>
    <w:p w:rsidR="00AB1BB0" w:rsidRPr="00AB1BB0" w:rsidRDefault="00AB1BB0" w:rsidP="00AB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рахите</w:t>
      </w:r>
    </w:p>
    <w:p w:rsid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Коэффициент де </w:t>
      </w:r>
      <w:proofErr w:type="gram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Ритиса  в</w:t>
      </w:r>
      <w:proofErr w:type="gramEnd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норме составляет…..</w:t>
      </w:r>
    </w:p>
    <w:p w:rsid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Фермент, специфичный для сердечной мышцы: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КК-МВ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ХЭ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Индивидуальные свойства ферментов – это:</w:t>
      </w:r>
    </w:p>
    <w:p w:rsidR="00AB1BB0" w:rsidRPr="00AB1BB0" w:rsidRDefault="00AB1BB0" w:rsidP="00AB1B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растворимость в воде</w:t>
      </w:r>
    </w:p>
    <w:p w:rsidR="00AB1BB0" w:rsidRPr="00AB1BB0" w:rsidRDefault="00AB1BB0" w:rsidP="00AB1B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термолабильность</w:t>
      </w:r>
      <w:proofErr w:type="spellEnd"/>
    </w:p>
    <w:p w:rsidR="00AB1BB0" w:rsidRPr="00AB1BB0" w:rsidRDefault="00AB1BB0" w:rsidP="00AB1B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амфотерность</w:t>
      </w:r>
    </w:p>
    <w:p w:rsidR="00AB1BB0" w:rsidRPr="00AB1BB0" w:rsidRDefault="00AB1BB0" w:rsidP="00AB1B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</w:t>
      </w:r>
    </w:p>
    <w:p w:rsidR="00AB1BB0" w:rsidRPr="00AB1BB0" w:rsidRDefault="00AB1BB0" w:rsidP="00AB1B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обратимость действия</w:t>
      </w:r>
    </w:p>
    <w:p w:rsidR="00AB1BB0" w:rsidRPr="00AB1BB0" w:rsidRDefault="00AB1BB0" w:rsidP="00AB1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Увеличение активности амилазы в сыворотке крови наблюдается при:</w:t>
      </w:r>
    </w:p>
    <w:p w:rsidR="00AB1BB0" w:rsidRPr="00AB1BB0" w:rsidRDefault="00AB1BB0" w:rsidP="00AB1B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панкреатите</w:t>
      </w:r>
    </w:p>
    <w:p w:rsidR="00AB1BB0" w:rsidRPr="00AB1BB0" w:rsidRDefault="00AB1BB0" w:rsidP="00AB1B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паротите</w:t>
      </w:r>
    </w:p>
    <w:p w:rsidR="00AB1BB0" w:rsidRPr="00AB1BB0" w:rsidRDefault="00AB1BB0" w:rsidP="00AB1B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гепатите</w:t>
      </w:r>
    </w:p>
    <w:p w:rsidR="00AB1BB0" w:rsidRPr="00AB1BB0" w:rsidRDefault="00AB1BB0" w:rsidP="00AB1BB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почечной недостаточности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Фермент, специфичный для печени: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амилаза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</w:t>
      </w:r>
      <w:proofErr w:type="spellEnd"/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ЛДГ</w:t>
      </w:r>
      <w:r w:rsidRPr="00AB1B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AB1BB0" w:rsidRPr="00AB1BB0" w:rsidRDefault="00AB1BB0" w:rsidP="00A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щелочная фосфатаза</w:t>
      </w:r>
    </w:p>
    <w:p w:rsidR="00AB1BB0" w:rsidRPr="00AB1BB0" w:rsidRDefault="00AB1BB0" w:rsidP="00AB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И</w:t>
      </w:r>
      <w:r w:rsidRPr="00AB1BB0">
        <w:rPr>
          <w:rFonts w:ascii="Times New Roman" w:eastAsia="Calibri" w:hAnsi="Times New Roman" w:cs="Times New Roman"/>
          <w:b/>
          <w:sz w:val="28"/>
        </w:rPr>
        <w:t>тоговая работа по теме «Ферменты»</w:t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 xml:space="preserve">Вариант 1. </w:t>
      </w:r>
    </w:p>
    <w:p w:rsidR="00AB1BB0" w:rsidRPr="00AB1BB0" w:rsidRDefault="00AB1BB0" w:rsidP="00AB1BB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Общая характеристика ферментов (определение, функции, международное название).</w:t>
      </w:r>
    </w:p>
    <w:p w:rsidR="00AB1BB0" w:rsidRPr="00AB1BB0" w:rsidRDefault="00AB1BB0" w:rsidP="00AB1BB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Зависимость активности ферментов от температуры (графики).</w:t>
      </w:r>
    </w:p>
    <w:p w:rsidR="00AB1BB0" w:rsidRPr="00AB1BB0" w:rsidRDefault="00AB1BB0" w:rsidP="00AB1BB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1BB0">
        <w:rPr>
          <w:rFonts w:ascii="Times New Roman" w:eastAsia="Calibri" w:hAnsi="Times New Roman" w:cs="Times New Roman"/>
          <w:sz w:val="28"/>
        </w:rPr>
        <w:t>Энзимотерапия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(определение, примеры).</w:t>
      </w:r>
    </w:p>
    <w:p w:rsidR="00AB1BB0" w:rsidRPr="00AB1BB0" w:rsidRDefault="00AB1BB0" w:rsidP="00AB1BB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: характеристика, клинико-диагностическое значение, норма.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Решите ситуационную задачу: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В реанимационное отделение потупил</w:t>
      </w:r>
      <w:r>
        <w:rPr>
          <w:rFonts w:ascii="Times New Roman" w:eastAsia="Calibri" w:hAnsi="Times New Roman" w:cs="Times New Roman"/>
          <w:sz w:val="28"/>
        </w:rPr>
        <w:t>а</w:t>
      </w:r>
      <w:r w:rsidRPr="00AB1BB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женщина, 4</w:t>
      </w:r>
      <w:r w:rsidRPr="00AB1BB0">
        <w:rPr>
          <w:rFonts w:ascii="Times New Roman" w:eastAsia="Calibri" w:hAnsi="Times New Roman" w:cs="Times New Roman"/>
          <w:sz w:val="28"/>
        </w:rPr>
        <w:t>5 лет, с резкой бледностью и выраженной болью в области сердца, отдающей в левую руку и под лопатку. Лабораторный анализ сыворотки крови показал: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>Лабораторный анализ: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</w:t>
      </w:r>
      <w:r>
        <w:rPr>
          <w:rFonts w:ascii="Times New Roman" w:eastAsia="Calibri" w:hAnsi="Times New Roman" w:cs="Times New Roman"/>
          <w:sz w:val="28"/>
        </w:rPr>
        <w:t>1</w:t>
      </w:r>
      <w:r w:rsidRPr="00AB1BB0">
        <w:rPr>
          <w:rFonts w:ascii="Times New Roman" w:eastAsia="Calibri" w:hAnsi="Times New Roman" w:cs="Times New Roman"/>
          <w:sz w:val="28"/>
        </w:rPr>
        <w:t>86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ЛДГ </w:t>
      </w:r>
      <w:r w:rsidRPr="00AB1BB0">
        <w:rPr>
          <w:rFonts w:ascii="Times New Roman" w:eastAsia="Calibri" w:hAnsi="Times New Roman" w:cs="Times New Roman"/>
          <w:sz w:val="24"/>
        </w:rPr>
        <w:t xml:space="preserve">общ </w:t>
      </w:r>
      <w:r>
        <w:rPr>
          <w:rFonts w:ascii="Times New Roman" w:eastAsia="Calibri" w:hAnsi="Times New Roman" w:cs="Times New Roman"/>
          <w:sz w:val="28"/>
        </w:rPr>
        <w:t>– 6</w:t>
      </w:r>
      <w:r w:rsidRPr="00AB1BB0">
        <w:rPr>
          <w:rFonts w:ascii="Times New Roman" w:eastAsia="Calibri" w:hAnsi="Times New Roman" w:cs="Times New Roman"/>
          <w:sz w:val="28"/>
        </w:rPr>
        <w:t>50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- ЛДГ</w:t>
      </w:r>
      <w:r w:rsidRPr="00AB1BB0">
        <w:rPr>
          <w:rFonts w:ascii="Times New Roman" w:eastAsia="Calibri" w:hAnsi="Times New Roman" w:cs="Times New Roman"/>
          <w:sz w:val="28"/>
          <w:vertAlign w:val="subscript"/>
        </w:rPr>
        <w:t>1</w:t>
      </w:r>
      <w:r>
        <w:rPr>
          <w:rFonts w:ascii="Times New Roman" w:eastAsia="Calibri" w:hAnsi="Times New Roman" w:cs="Times New Roman"/>
          <w:sz w:val="28"/>
        </w:rPr>
        <w:t xml:space="preserve"> – 15</w:t>
      </w:r>
      <w:r w:rsidRPr="00AB1BB0">
        <w:rPr>
          <w:rFonts w:ascii="Times New Roman" w:eastAsia="Calibri" w:hAnsi="Times New Roman" w:cs="Times New Roman"/>
          <w:sz w:val="28"/>
        </w:rPr>
        <w:t>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- КК-МВ</w:t>
      </w:r>
      <w:r>
        <w:rPr>
          <w:rFonts w:ascii="Times New Roman" w:eastAsia="Calibri" w:hAnsi="Times New Roman" w:cs="Times New Roman"/>
          <w:sz w:val="28"/>
        </w:rPr>
        <w:t xml:space="preserve"> – 3</w:t>
      </w:r>
      <w:r w:rsidRPr="00AB1BB0">
        <w:rPr>
          <w:rFonts w:ascii="Times New Roman" w:eastAsia="Calibri" w:hAnsi="Times New Roman" w:cs="Times New Roman"/>
          <w:sz w:val="28"/>
        </w:rPr>
        <w:t>00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АлТ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4</w:t>
      </w:r>
      <w:r w:rsidRPr="00AB1BB0">
        <w:rPr>
          <w:rFonts w:ascii="Times New Roman" w:eastAsia="Calibri" w:hAnsi="Times New Roman" w:cs="Times New Roman"/>
          <w:sz w:val="28"/>
        </w:rPr>
        <w:t>0 МЕ/л</w:t>
      </w:r>
    </w:p>
    <w:p w:rsidR="00AB1BB0" w:rsidRPr="00AB1BB0" w:rsidRDefault="00AB1BB0" w:rsidP="00AB1BB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Оцените результаты исследования.</w:t>
      </w:r>
    </w:p>
    <w:p w:rsidR="00AB1BB0" w:rsidRPr="00AB1BB0" w:rsidRDefault="00AB1BB0" w:rsidP="00AB1BB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Определите коэффициент де Ритиса –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, оцените его значение.</w:t>
      </w:r>
    </w:p>
    <w:p w:rsidR="00AB1BB0" w:rsidRPr="00AB1BB0" w:rsidRDefault="00AB1BB0" w:rsidP="00AB1BB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Напишите реакцию, катализируемую ЛДГ.</w:t>
      </w:r>
    </w:p>
    <w:p w:rsidR="00AB1BB0" w:rsidRPr="00AB1BB0" w:rsidRDefault="00AB1BB0" w:rsidP="00AB1BB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Укажите изоферменты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креатинкиназы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и место их локализации.</w:t>
      </w:r>
    </w:p>
    <w:p w:rsidR="00AB1BB0" w:rsidRPr="00AB1BB0" w:rsidRDefault="00AB1BB0" w:rsidP="00AB1BB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Сделайте заключение о возможной патологии, ответ поясните.</w:t>
      </w:r>
    </w:p>
    <w:p w:rsidR="00AB1BB0" w:rsidRPr="00AB1BB0" w:rsidRDefault="00AB1BB0" w:rsidP="00AB1BB0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Проведите определение активности амилазы в сыворотке крови. Оцените полученный результат (запишите название и принцип метода, референтные значения, </w:t>
      </w:r>
      <w:r>
        <w:rPr>
          <w:rFonts w:ascii="Times New Roman" w:eastAsia="Calibri" w:hAnsi="Times New Roman" w:cs="Times New Roman"/>
          <w:sz w:val="28"/>
        </w:rPr>
        <w:t xml:space="preserve">особенности преаналитического этапа, </w:t>
      </w:r>
      <w:r w:rsidRPr="00AB1BB0">
        <w:rPr>
          <w:rFonts w:ascii="Times New Roman" w:eastAsia="Calibri" w:hAnsi="Times New Roman" w:cs="Times New Roman"/>
          <w:sz w:val="28"/>
        </w:rPr>
        <w:t>клинико-диагностическое значение определения фермента).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br w:type="page"/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lastRenderedPageBreak/>
        <w:t>Итоговая работа по теме «Ферменты»</w:t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 xml:space="preserve">Вариант 2. </w:t>
      </w:r>
    </w:p>
    <w:p w:rsidR="00AB1BB0" w:rsidRPr="00AB1BB0" w:rsidRDefault="00AB1BB0" w:rsidP="00AB1BB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Общие свойства ферментов и белков.</w:t>
      </w:r>
    </w:p>
    <w:p w:rsidR="00AB1BB0" w:rsidRPr="00AB1BB0" w:rsidRDefault="00AB1BB0" w:rsidP="00AB1BB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Зависимость активности ферментов от рН (графики).</w:t>
      </w:r>
    </w:p>
    <w:p w:rsidR="00AB1BB0" w:rsidRPr="00AB1BB0" w:rsidRDefault="00AB1BB0" w:rsidP="00AB1BB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Энзимопатии (определение, примеры).</w:t>
      </w:r>
    </w:p>
    <w:p w:rsidR="00AB1BB0" w:rsidRPr="00AB1BB0" w:rsidRDefault="00AB1BB0" w:rsidP="00AB1BB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ЩФ: характеристика, клинико-диагностическое значение, норма.</w:t>
      </w:r>
    </w:p>
    <w:p w:rsidR="00AB1BB0" w:rsidRPr="00AB1BB0" w:rsidRDefault="00AB1BB0" w:rsidP="00AB1BB0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Решите ситуационную задачу: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В реанимационное отделение потупил мужчина, 35 лет, с резкой болью в области сердца. Дежурный врач предположил, что у пациента инфаркт миокарда. Лабораторный анализ сыворотки крови показал: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>Лабораторный анализ: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АсТ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37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ЛДГ </w:t>
      </w:r>
      <w:r w:rsidRPr="00AB1BB0">
        <w:rPr>
          <w:rFonts w:ascii="Times New Roman" w:eastAsia="Calibri" w:hAnsi="Times New Roman" w:cs="Times New Roman"/>
          <w:sz w:val="24"/>
        </w:rPr>
        <w:t>общ</w:t>
      </w:r>
      <w:r>
        <w:rPr>
          <w:rFonts w:ascii="Times New Roman" w:eastAsia="Calibri" w:hAnsi="Times New Roman" w:cs="Times New Roman"/>
          <w:sz w:val="28"/>
        </w:rPr>
        <w:t xml:space="preserve"> – 2</w:t>
      </w:r>
      <w:r w:rsidRPr="00AB1BB0">
        <w:rPr>
          <w:rFonts w:ascii="Times New Roman" w:eastAsia="Calibri" w:hAnsi="Times New Roman" w:cs="Times New Roman"/>
          <w:sz w:val="28"/>
        </w:rPr>
        <w:t>50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- ЛДГ</w:t>
      </w:r>
      <w:r w:rsidRPr="00AB1BB0">
        <w:rPr>
          <w:rFonts w:ascii="Times New Roman" w:eastAsia="Calibri" w:hAnsi="Times New Roman" w:cs="Times New Roman"/>
          <w:sz w:val="28"/>
          <w:vertAlign w:val="subscript"/>
        </w:rPr>
        <w:t>1</w:t>
      </w:r>
      <w:r w:rsidRPr="00AB1BB0">
        <w:rPr>
          <w:rFonts w:ascii="Times New Roman" w:eastAsia="Calibri" w:hAnsi="Times New Roman" w:cs="Times New Roman"/>
          <w:sz w:val="28"/>
        </w:rPr>
        <w:t xml:space="preserve"> – 50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КК-МВ – 7</w:t>
      </w:r>
      <w:r w:rsidRPr="00AB1BB0">
        <w:rPr>
          <w:rFonts w:ascii="Times New Roman" w:eastAsia="Calibri" w:hAnsi="Times New Roman" w:cs="Times New Roman"/>
          <w:sz w:val="28"/>
        </w:rPr>
        <w:t>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АлТ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33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Оцените результаты исследования.</w:t>
      </w:r>
    </w:p>
    <w:p w:rsidR="00AB1BB0" w:rsidRPr="00AB1BB0" w:rsidRDefault="00AB1BB0" w:rsidP="00AB1BB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Определите коэффициент де Ритиса –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, оцените его значение.</w:t>
      </w:r>
    </w:p>
    <w:p w:rsidR="00AB1BB0" w:rsidRPr="00AB1BB0" w:rsidRDefault="00AB1BB0" w:rsidP="00AB1BB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Напишите реакцию, катализируемую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креатинкиназой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.</w:t>
      </w:r>
    </w:p>
    <w:p w:rsidR="00AB1BB0" w:rsidRPr="00AB1BB0" w:rsidRDefault="00AB1BB0" w:rsidP="00AB1BB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Укажите изоферменты ЛДГ и место их локализации.</w:t>
      </w:r>
    </w:p>
    <w:p w:rsidR="00AB1BB0" w:rsidRPr="00AB1BB0" w:rsidRDefault="00AB1BB0" w:rsidP="00AB1BB0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Сделайте заключение о возможной патологии, ответ поясните.</w:t>
      </w:r>
    </w:p>
    <w:p w:rsidR="00AB1BB0" w:rsidRPr="00AB1BB0" w:rsidRDefault="00AB1BB0" w:rsidP="00AB1BB0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Проведите определение активности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ЛДГ</w:t>
      </w:r>
      <w:r w:rsidRPr="00AB1BB0">
        <w:rPr>
          <w:rFonts w:ascii="Times New Roman" w:eastAsia="Calibri" w:hAnsi="Times New Roman" w:cs="Times New Roman"/>
        </w:rPr>
        <w:t>общ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в сыворотке крови. Оцените полученный результат (запишите название и принцип метода, референтные значения, </w:t>
      </w:r>
      <w:r w:rsidRPr="00AB1BB0">
        <w:rPr>
          <w:rFonts w:ascii="Times New Roman" w:eastAsia="Calibri" w:hAnsi="Times New Roman" w:cs="Times New Roman"/>
          <w:sz w:val="28"/>
        </w:rPr>
        <w:t xml:space="preserve">особенности преаналитического этапа, </w:t>
      </w:r>
      <w:r w:rsidRPr="00AB1BB0">
        <w:rPr>
          <w:rFonts w:ascii="Times New Roman" w:eastAsia="Calibri" w:hAnsi="Times New Roman" w:cs="Times New Roman"/>
          <w:sz w:val="28"/>
        </w:rPr>
        <w:t>клинико-диагностическое значение определения фермента).</w:t>
      </w:r>
    </w:p>
    <w:p w:rsidR="00AB1BB0" w:rsidRPr="00AB1BB0" w:rsidRDefault="00AB1BB0" w:rsidP="00AB1BB0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br w:type="page"/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lastRenderedPageBreak/>
        <w:t>Итоговая работа по теме «Ферменты»</w:t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 xml:space="preserve">Вариант 3. </w:t>
      </w:r>
    </w:p>
    <w:p w:rsidR="00AB1BB0" w:rsidRPr="00AB1BB0" w:rsidRDefault="00AB1BB0" w:rsidP="00AB1BB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Кинетика ферментативной реакции.</w:t>
      </w:r>
    </w:p>
    <w:p w:rsidR="00AB1BB0" w:rsidRPr="00AB1BB0" w:rsidRDefault="00AB1BB0" w:rsidP="00AB1BB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Основное уравнение ферментативного катализа (рисунок и обозначения). Характеристика функциональных центров ферментов.</w:t>
      </w:r>
    </w:p>
    <w:p w:rsidR="00AB1BB0" w:rsidRPr="00AB1BB0" w:rsidRDefault="00AB1BB0" w:rsidP="00AB1BB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Требования к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диагностическизначимым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ферментам.</w:t>
      </w:r>
    </w:p>
    <w:p w:rsidR="00AB1BB0" w:rsidRPr="00AB1BB0" w:rsidRDefault="00AB1BB0" w:rsidP="00AB1BB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КФ: характеристика, клинико-диагностическое значение, норма.</w:t>
      </w:r>
    </w:p>
    <w:p w:rsidR="00AB1BB0" w:rsidRPr="00AB1BB0" w:rsidRDefault="00AB1BB0" w:rsidP="00AB1BB0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Решите ситуационную задачу: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В реанимационное отделение потупила женщина, 45 лет, с резкой болью в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эпигастральной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области, отдающей в спину. Лабораторный анализ сыворотки крови показал: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>Лабораторный анализ: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>амилаза 55</w:t>
      </w:r>
      <w:r w:rsidRPr="00AB1BB0">
        <w:rPr>
          <w:rFonts w:ascii="Times New Roman" w:eastAsia="Calibri" w:hAnsi="Times New Roman" w:cs="Times New Roman"/>
          <w:sz w:val="28"/>
        </w:rPr>
        <w:t>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липаза </w:t>
      </w:r>
      <w:r>
        <w:rPr>
          <w:rFonts w:ascii="Times New Roman" w:eastAsia="Calibri" w:hAnsi="Times New Roman" w:cs="Times New Roman"/>
          <w:sz w:val="28"/>
        </w:rPr>
        <w:t>45</w:t>
      </w:r>
      <w:r w:rsidRPr="00AB1BB0">
        <w:rPr>
          <w:rFonts w:ascii="Times New Roman" w:eastAsia="Calibri" w:hAnsi="Times New Roman" w:cs="Times New Roman"/>
          <w:sz w:val="28"/>
        </w:rPr>
        <w:t>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ЩФ – 13</w:t>
      </w:r>
      <w:r w:rsidRPr="00AB1BB0">
        <w:rPr>
          <w:rFonts w:ascii="Times New Roman" w:eastAsia="Calibri" w:hAnsi="Times New Roman" w:cs="Times New Roman"/>
          <w:sz w:val="28"/>
        </w:rPr>
        <w:t>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АсТ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33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</w:rPr>
        <w:t>АлТ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 38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Оцените результаты исследования.</w:t>
      </w:r>
    </w:p>
    <w:p w:rsidR="00AB1BB0" w:rsidRPr="00AB1BB0" w:rsidRDefault="00AB1BB0" w:rsidP="00AB1BB0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Определите коэффициент де Ритиса –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, оцените его значение.</w:t>
      </w:r>
    </w:p>
    <w:p w:rsidR="00AB1BB0" w:rsidRPr="00AB1BB0" w:rsidRDefault="00AB1BB0" w:rsidP="00AB1BB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Напишите реакцию, катализируемую амилазой.</w:t>
      </w:r>
    </w:p>
    <w:p w:rsidR="00AB1BB0" w:rsidRPr="00AB1BB0" w:rsidRDefault="00AB1BB0" w:rsidP="00AB1BB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Сделайте заключение о возможной патологии, ответ поясните.</w:t>
      </w:r>
    </w:p>
    <w:p w:rsidR="00AB1BB0" w:rsidRPr="00AB1BB0" w:rsidRDefault="00AB1BB0" w:rsidP="00AB1BB0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Укажите основные причины развития данного заболевания. Расскажите о профилактике данного заболевания.</w:t>
      </w:r>
    </w:p>
    <w:p w:rsidR="00AB1BB0" w:rsidRPr="00AB1BB0" w:rsidRDefault="00AB1BB0" w:rsidP="00AB1BB0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Проведите определение активности ЩФ в сыворотке крови. Оцените полученный результат (запишите название и принцип метода, референтные значения, </w:t>
      </w:r>
      <w:r w:rsidRPr="00AB1BB0">
        <w:rPr>
          <w:rFonts w:ascii="Times New Roman" w:eastAsia="Calibri" w:hAnsi="Times New Roman" w:cs="Times New Roman"/>
          <w:sz w:val="28"/>
        </w:rPr>
        <w:t xml:space="preserve">особенности преаналитического этапа, </w:t>
      </w:r>
      <w:r w:rsidRPr="00AB1BB0">
        <w:rPr>
          <w:rFonts w:ascii="Times New Roman" w:eastAsia="Calibri" w:hAnsi="Times New Roman" w:cs="Times New Roman"/>
          <w:sz w:val="28"/>
        </w:rPr>
        <w:t>клинико-диагностическое значение определения фермента).</w:t>
      </w:r>
    </w:p>
    <w:p w:rsidR="00AB1BB0" w:rsidRPr="00AB1BB0" w:rsidRDefault="00AB1BB0" w:rsidP="00AB1BB0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br w:type="page"/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lastRenderedPageBreak/>
        <w:t>Итоговая работа по теме «Ферменты»</w:t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 xml:space="preserve">Вариант 4. </w:t>
      </w:r>
    </w:p>
    <w:p w:rsidR="00AB1BB0" w:rsidRPr="00AB1BB0" w:rsidRDefault="00AB1BB0" w:rsidP="00AB1BB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B1BB0">
        <w:rPr>
          <w:rFonts w:ascii="Times New Roman" w:eastAsia="Calibri" w:hAnsi="Times New Roman" w:cs="Times New Roman"/>
          <w:sz w:val="28"/>
        </w:rPr>
        <w:t>Строение  ферментов</w:t>
      </w:r>
      <w:proofErr w:type="gramEnd"/>
      <w:r w:rsidRPr="00AB1BB0">
        <w:rPr>
          <w:rFonts w:ascii="Times New Roman" w:eastAsia="Calibri" w:hAnsi="Times New Roman" w:cs="Times New Roman"/>
          <w:sz w:val="28"/>
        </w:rPr>
        <w:t xml:space="preserve"> (структуры фермента).</w:t>
      </w:r>
    </w:p>
    <w:p w:rsidR="00AB1BB0" w:rsidRPr="00AB1BB0" w:rsidRDefault="00AB1BB0" w:rsidP="00AB1BB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Ингибирование: определение, основные виды их характеристика.</w:t>
      </w:r>
    </w:p>
    <w:p w:rsidR="00AB1BB0" w:rsidRPr="00AB1BB0" w:rsidRDefault="00AB1BB0" w:rsidP="00AB1BB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1BB0">
        <w:rPr>
          <w:rFonts w:ascii="Times New Roman" w:eastAsia="Calibri" w:hAnsi="Times New Roman" w:cs="Times New Roman"/>
          <w:sz w:val="28"/>
        </w:rPr>
        <w:t>Органоспецифичные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ферменты (определение, примеры).</w:t>
      </w:r>
    </w:p>
    <w:p w:rsidR="00AB1BB0" w:rsidRPr="00AB1BB0" w:rsidRDefault="00AB1BB0" w:rsidP="00AB1BB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Амилаза: характеристика, клинико-диагностическое значение, норма.</w:t>
      </w:r>
    </w:p>
    <w:p w:rsidR="00AB1BB0" w:rsidRPr="00AB1BB0" w:rsidRDefault="00AB1BB0" w:rsidP="00AB1BB0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Решите ситуационную задачу: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В инфекционное отделение поступил мужчина, 55 лет, с болью в правом подреберье и желтушностью кожных покровов. Лабораторный анализ сыворотки крови показал: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>Лабораторный анализ: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- ГГТ – 560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ЛДГ</w:t>
      </w:r>
      <w:r w:rsidRPr="00AB1BB0">
        <w:rPr>
          <w:rFonts w:ascii="Times New Roman" w:eastAsia="Calibri" w:hAnsi="Times New Roman" w:cs="Times New Roman"/>
          <w:sz w:val="28"/>
          <w:vertAlign w:val="subscript"/>
        </w:rPr>
        <w:t>общ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350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ЩФ – 83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</w:t>
      </w:r>
      <w:r>
        <w:rPr>
          <w:rFonts w:ascii="Times New Roman" w:eastAsia="Calibri" w:hAnsi="Times New Roman" w:cs="Times New Roman"/>
          <w:sz w:val="28"/>
        </w:rPr>
        <w:t xml:space="preserve"> 31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</w:t>
      </w:r>
      <w:r>
        <w:rPr>
          <w:rFonts w:ascii="Times New Roman" w:eastAsia="Calibri" w:hAnsi="Times New Roman" w:cs="Times New Roman"/>
          <w:sz w:val="28"/>
        </w:rPr>
        <w:t xml:space="preserve"> 130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Оцените результаты исследования.</w:t>
      </w:r>
    </w:p>
    <w:p w:rsidR="00AB1BB0" w:rsidRPr="00AB1BB0" w:rsidRDefault="00AB1BB0" w:rsidP="00AB1BB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Определите коэффициент де Ритиса –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, оцените его значение.</w:t>
      </w:r>
    </w:p>
    <w:p w:rsidR="00AB1BB0" w:rsidRPr="00AB1BB0" w:rsidRDefault="00AB1BB0" w:rsidP="00AB1BB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Укажите класс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и ГГТ.</w:t>
      </w:r>
    </w:p>
    <w:p w:rsidR="00AB1BB0" w:rsidRPr="00AB1BB0" w:rsidRDefault="00AB1BB0" w:rsidP="00AB1BB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Укажите изоферменты ЛДГ и место их локализации.</w:t>
      </w:r>
    </w:p>
    <w:p w:rsidR="00AB1BB0" w:rsidRPr="00AB1BB0" w:rsidRDefault="00AB1BB0" w:rsidP="00AB1BB0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Сделайте заключение о возможной патологии, ответ поясните.</w:t>
      </w:r>
    </w:p>
    <w:p w:rsidR="00AB1BB0" w:rsidRPr="00AB1BB0" w:rsidRDefault="00AB1BB0" w:rsidP="00AB1BB0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6.Проведите определение активности </w:t>
      </w:r>
      <w:r>
        <w:rPr>
          <w:rFonts w:ascii="Times New Roman" w:eastAsia="Calibri" w:hAnsi="Times New Roman" w:cs="Times New Roman"/>
          <w:sz w:val="28"/>
        </w:rPr>
        <w:t>КФК</w:t>
      </w:r>
      <w:r w:rsidRPr="00AB1BB0">
        <w:rPr>
          <w:rFonts w:ascii="Times New Roman" w:eastAsia="Calibri" w:hAnsi="Times New Roman" w:cs="Times New Roman"/>
          <w:sz w:val="28"/>
        </w:rPr>
        <w:t xml:space="preserve"> в сыворотке крови. Оцените полученный результат (запишите название и принцип метода, референтные значения, </w:t>
      </w:r>
      <w:r w:rsidRPr="00AB1BB0">
        <w:rPr>
          <w:rFonts w:ascii="Times New Roman" w:eastAsia="Calibri" w:hAnsi="Times New Roman" w:cs="Times New Roman"/>
          <w:sz w:val="28"/>
        </w:rPr>
        <w:t xml:space="preserve">особенности преаналитического этапа, </w:t>
      </w:r>
      <w:r w:rsidRPr="00AB1BB0">
        <w:rPr>
          <w:rFonts w:ascii="Times New Roman" w:eastAsia="Calibri" w:hAnsi="Times New Roman" w:cs="Times New Roman"/>
          <w:sz w:val="28"/>
        </w:rPr>
        <w:t>клинико-диагностическое значение определения фермента).</w:t>
      </w:r>
    </w:p>
    <w:p w:rsidR="00AB1BB0" w:rsidRPr="00AB1BB0" w:rsidRDefault="00AB1BB0" w:rsidP="00AB1BB0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.</w:t>
      </w:r>
    </w:p>
    <w:p w:rsidR="00AB1BB0" w:rsidRPr="00AB1BB0" w:rsidRDefault="00AB1BB0" w:rsidP="00AB1BB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br w:type="page"/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lastRenderedPageBreak/>
        <w:t>Итоговая работа по теме «Ферменты»</w:t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 xml:space="preserve">Вариант 5. </w:t>
      </w:r>
    </w:p>
    <w:p w:rsidR="00AB1BB0" w:rsidRPr="00AB1BB0" w:rsidRDefault="00AB1BB0" w:rsidP="00AB1BB0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B1BB0">
        <w:rPr>
          <w:rFonts w:ascii="Times New Roman" w:eastAsia="Calibri" w:hAnsi="Times New Roman" w:cs="Times New Roman"/>
          <w:sz w:val="28"/>
        </w:rPr>
        <w:t>Строение  ферментов</w:t>
      </w:r>
      <w:proofErr w:type="gramEnd"/>
      <w:r w:rsidRPr="00AB1BB0">
        <w:rPr>
          <w:rFonts w:ascii="Times New Roman" w:eastAsia="Calibri" w:hAnsi="Times New Roman" w:cs="Times New Roman"/>
          <w:sz w:val="28"/>
        </w:rPr>
        <w:t xml:space="preserve"> (характеристика зон фермента).</w:t>
      </w:r>
    </w:p>
    <w:p w:rsidR="00AB1BB0" w:rsidRPr="00AB1BB0" w:rsidRDefault="00AB1BB0" w:rsidP="00AB1BB0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Номенклатура ферментов (пример).</w:t>
      </w:r>
    </w:p>
    <w:p w:rsidR="00AB1BB0" w:rsidRPr="00AB1BB0" w:rsidRDefault="00AB1BB0" w:rsidP="00AB1BB0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Зависимость активности фермента от концентрации субстрата и фермента (графики).</w:t>
      </w:r>
    </w:p>
    <w:p w:rsidR="00AB1BB0" w:rsidRPr="00AB1BB0" w:rsidRDefault="00AB1BB0" w:rsidP="00AB1BB0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: характеристика, клинико-диагностическое значение, норма.</w:t>
      </w:r>
    </w:p>
    <w:p w:rsidR="00AB1BB0" w:rsidRPr="00AB1BB0" w:rsidRDefault="00AB1BB0" w:rsidP="00AB1BB0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Решите ситуационную задачу: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В хирургию поступила женщина, 55 лет, с болью в правом подреберье и желтушностью кожных покровов. Лабораторный анализ сыворотки крови показал: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>Лабораторный анализ: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- ГГТ – 460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ЛДГ</w:t>
      </w:r>
      <w:r w:rsidRPr="00AB1BB0">
        <w:rPr>
          <w:rFonts w:ascii="Times New Roman" w:eastAsia="Calibri" w:hAnsi="Times New Roman" w:cs="Times New Roman"/>
          <w:sz w:val="28"/>
          <w:vertAlign w:val="subscript"/>
        </w:rPr>
        <w:t>общ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280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35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3</w:t>
      </w:r>
      <w:r>
        <w:rPr>
          <w:rFonts w:ascii="Times New Roman" w:eastAsia="Calibri" w:hAnsi="Times New Roman" w:cs="Times New Roman"/>
          <w:sz w:val="28"/>
        </w:rPr>
        <w:t>8</w:t>
      </w:r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ЩФ- 5</w:t>
      </w:r>
      <w:r w:rsidRPr="00AB1BB0">
        <w:rPr>
          <w:rFonts w:ascii="Times New Roman" w:eastAsia="Calibri" w:hAnsi="Times New Roman" w:cs="Times New Roman"/>
          <w:sz w:val="28"/>
        </w:rPr>
        <w:t>40 МЕ/л</w:t>
      </w:r>
    </w:p>
    <w:p w:rsidR="00AB1BB0" w:rsidRPr="00AB1BB0" w:rsidRDefault="00AB1BB0" w:rsidP="00AB1BB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Оцените результаты исследования.</w:t>
      </w:r>
    </w:p>
    <w:p w:rsidR="00AB1BB0" w:rsidRPr="00AB1BB0" w:rsidRDefault="00AB1BB0" w:rsidP="00AB1BB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Определите коэффициент де Ритиса –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, оцените его значение.</w:t>
      </w:r>
    </w:p>
    <w:p w:rsidR="00AB1BB0" w:rsidRPr="00AB1BB0" w:rsidRDefault="00AB1BB0" w:rsidP="00AB1BB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Укажите класс ГГТ и его локализацию.</w:t>
      </w:r>
    </w:p>
    <w:p w:rsidR="00AB1BB0" w:rsidRPr="00AB1BB0" w:rsidRDefault="00AB1BB0" w:rsidP="00AB1BB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Напишите уравнение реакции, которую катализирует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.</w:t>
      </w:r>
    </w:p>
    <w:p w:rsidR="00AB1BB0" w:rsidRPr="00AB1BB0" w:rsidRDefault="00AB1BB0" w:rsidP="00AB1BB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Сделайте заключение о возможной патологии, ответ поясните.</w:t>
      </w:r>
    </w:p>
    <w:p w:rsidR="00AB1BB0" w:rsidRPr="00AB1BB0" w:rsidRDefault="00AB1BB0" w:rsidP="00AB1BB0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6. Проведите определение активности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в сыворотке крови. Оцените полученный результат (запишите название и принцип метода, референтные значения, </w:t>
      </w:r>
      <w:r w:rsidRPr="00AB1BB0">
        <w:rPr>
          <w:rFonts w:ascii="Times New Roman" w:eastAsia="Calibri" w:hAnsi="Times New Roman" w:cs="Times New Roman"/>
          <w:sz w:val="28"/>
        </w:rPr>
        <w:t xml:space="preserve">особенности преаналитического этапа, </w:t>
      </w:r>
      <w:r w:rsidRPr="00AB1BB0">
        <w:rPr>
          <w:rFonts w:ascii="Times New Roman" w:eastAsia="Calibri" w:hAnsi="Times New Roman" w:cs="Times New Roman"/>
          <w:sz w:val="28"/>
        </w:rPr>
        <w:t>клинико-диагностическое значение определения фермента).</w:t>
      </w:r>
    </w:p>
    <w:p w:rsidR="00AB1BB0" w:rsidRPr="00AB1BB0" w:rsidRDefault="00AB1BB0" w:rsidP="00AB1BB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br w:type="page"/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lastRenderedPageBreak/>
        <w:t>Итоговая работа по теме «Ферменты»</w:t>
      </w:r>
    </w:p>
    <w:p w:rsidR="00AB1BB0" w:rsidRPr="00AB1BB0" w:rsidRDefault="00AB1BB0" w:rsidP="00AB1B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 xml:space="preserve">Вариант 6. </w:t>
      </w:r>
    </w:p>
    <w:p w:rsidR="00AB1BB0" w:rsidRPr="00AB1BB0" w:rsidRDefault="00AB1BB0" w:rsidP="00AB1BB0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B1BB0">
        <w:rPr>
          <w:rFonts w:ascii="Times New Roman" w:eastAsia="Calibri" w:hAnsi="Times New Roman" w:cs="Times New Roman"/>
          <w:sz w:val="28"/>
        </w:rPr>
        <w:t>Строение  ферментов</w:t>
      </w:r>
      <w:proofErr w:type="gramEnd"/>
      <w:r w:rsidRPr="00AB1BB0">
        <w:rPr>
          <w:rFonts w:ascii="Times New Roman" w:eastAsia="Calibri" w:hAnsi="Times New Roman" w:cs="Times New Roman"/>
          <w:sz w:val="28"/>
        </w:rPr>
        <w:t>.</w:t>
      </w:r>
    </w:p>
    <w:p w:rsidR="00AB1BB0" w:rsidRPr="00AB1BB0" w:rsidRDefault="00AB1BB0" w:rsidP="00AB1BB0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Классификация ферментов (примеры).</w:t>
      </w:r>
    </w:p>
    <w:p w:rsidR="00AB1BB0" w:rsidRPr="00AB1BB0" w:rsidRDefault="00AB1BB0" w:rsidP="00AB1BB0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Зависимость активности фермента от наличия активаторов и ингибиторов (примеры).</w:t>
      </w:r>
    </w:p>
    <w:p w:rsidR="00AB1BB0" w:rsidRPr="00AB1BB0" w:rsidRDefault="00AB1BB0" w:rsidP="00AB1BB0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ГГТ: характеристика, клинико-диагностическое значение, норма.</w:t>
      </w:r>
    </w:p>
    <w:p w:rsidR="00AB1BB0" w:rsidRPr="00AB1BB0" w:rsidRDefault="00AB1BB0" w:rsidP="00AB1BB0">
      <w:pPr>
        <w:spacing w:after="200" w:line="276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Решите ситуационную задачу: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В хирургию поступил мужчина, 75 лет, с жалобами на затрудненное мочеиспускание. Лабораторный анализ сыворотки крови показал: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B1BB0">
        <w:rPr>
          <w:rFonts w:ascii="Times New Roman" w:eastAsia="Calibri" w:hAnsi="Times New Roman" w:cs="Times New Roman"/>
          <w:b/>
          <w:sz w:val="28"/>
        </w:rPr>
        <w:t>Лабораторный анализ: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- ЩФ</w:t>
      </w:r>
      <w:r>
        <w:rPr>
          <w:rFonts w:ascii="Times New Roman" w:eastAsia="Calibri" w:hAnsi="Times New Roman" w:cs="Times New Roman"/>
          <w:sz w:val="28"/>
        </w:rPr>
        <w:t xml:space="preserve"> – 120</w:t>
      </w:r>
      <w:bookmarkStart w:id="0" w:name="_GoBack"/>
      <w:bookmarkEnd w:id="0"/>
      <w:r w:rsidRPr="00AB1BB0">
        <w:rPr>
          <w:rFonts w:ascii="Times New Roman" w:eastAsia="Calibri" w:hAnsi="Times New Roman" w:cs="Times New Roman"/>
          <w:sz w:val="28"/>
        </w:rPr>
        <w:t xml:space="preserve">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Амилаза – 85 </w:t>
      </w:r>
      <w:r w:rsidRPr="00AB1BB0">
        <w:rPr>
          <w:rFonts w:ascii="Times New Roman" w:eastAsia="Calibri" w:hAnsi="Times New Roman" w:cs="Times New Roman"/>
          <w:sz w:val="28"/>
        </w:rPr>
        <w:t>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КФ </w:t>
      </w:r>
      <w:r>
        <w:rPr>
          <w:rFonts w:ascii="Times New Roman" w:eastAsia="Calibri" w:hAnsi="Times New Roman" w:cs="Times New Roman"/>
          <w:sz w:val="28"/>
        </w:rPr>
        <w:t>– 2</w:t>
      </w:r>
      <w:r w:rsidRPr="00AB1BB0">
        <w:rPr>
          <w:rFonts w:ascii="Times New Roman" w:eastAsia="Calibri" w:hAnsi="Times New Roman" w:cs="Times New Roman"/>
          <w:sz w:val="28"/>
        </w:rPr>
        <w:t>60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30 МЕ/л</w:t>
      </w:r>
    </w:p>
    <w:p w:rsidR="00AB1BB0" w:rsidRPr="00AB1BB0" w:rsidRDefault="00AB1BB0" w:rsidP="00AB1BB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 xml:space="preserve"> – 32 МЕ/л</w:t>
      </w:r>
    </w:p>
    <w:p w:rsidR="00AB1BB0" w:rsidRPr="00AB1BB0" w:rsidRDefault="00AB1BB0" w:rsidP="00AB1BB0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Оцените результаты исследования.</w:t>
      </w:r>
    </w:p>
    <w:p w:rsidR="00AB1BB0" w:rsidRPr="00AB1BB0" w:rsidRDefault="00AB1BB0" w:rsidP="00AB1BB0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Определите коэффициент де Ритиса – 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АсТ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/</w:t>
      </w:r>
      <w:proofErr w:type="spellStart"/>
      <w:r w:rsidRPr="00AB1BB0">
        <w:rPr>
          <w:rFonts w:ascii="Times New Roman" w:eastAsia="Calibri" w:hAnsi="Times New Roman" w:cs="Times New Roman"/>
          <w:sz w:val="28"/>
        </w:rPr>
        <w:t>АлТ</w:t>
      </w:r>
      <w:proofErr w:type="spellEnd"/>
      <w:r w:rsidRPr="00AB1BB0">
        <w:rPr>
          <w:rFonts w:ascii="Times New Roman" w:eastAsia="Calibri" w:hAnsi="Times New Roman" w:cs="Times New Roman"/>
          <w:sz w:val="28"/>
        </w:rPr>
        <w:t>, оцените его значение.</w:t>
      </w:r>
    </w:p>
    <w:p w:rsidR="00AB1BB0" w:rsidRPr="00AB1BB0" w:rsidRDefault="00AB1BB0" w:rsidP="00AB1BB0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Напишите уравнение реакции, которую катализирует амилаза.</w:t>
      </w:r>
    </w:p>
    <w:p w:rsidR="00AB1BB0" w:rsidRPr="00AB1BB0" w:rsidRDefault="00AB1BB0" w:rsidP="00AB1BB0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Укажите изоферменты КФ и их локализацию.</w:t>
      </w:r>
    </w:p>
    <w:p w:rsidR="00AB1BB0" w:rsidRPr="00AB1BB0" w:rsidRDefault="00AB1BB0" w:rsidP="00AB1BB0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>Сделайте заключение о возможной патологии, ответ поясните.</w:t>
      </w:r>
    </w:p>
    <w:p w:rsidR="00AB1BB0" w:rsidRPr="00AB1BB0" w:rsidRDefault="00AB1BB0" w:rsidP="00AB1BB0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B1BB0" w:rsidRPr="00AB1BB0" w:rsidRDefault="00AB1BB0" w:rsidP="00AB1BB0">
      <w:pPr>
        <w:spacing w:after="200" w:line="276" w:lineRule="auto"/>
        <w:ind w:left="708"/>
        <w:jc w:val="both"/>
        <w:rPr>
          <w:rFonts w:ascii="Times New Roman" w:eastAsia="Calibri" w:hAnsi="Times New Roman" w:cs="Times New Roman"/>
          <w:sz w:val="28"/>
        </w:rPr>
      </w:pPr>
      <w:r w:rsidRPr="00AB1BB0">
        <w:rPr>
          <w:rFonts w:ascii="Times New Roman" w:eastAsia="Calibri" w:hAnsi="Times New Roman" w:cs="Times New Roman"/>
          <w:sz w:val="28"/>
        </w:rPr>
        <w:t xml:space="preserve">6. Проведите определение активности </w:t>
      </w:r>
      <w:r>
        <w:rPr>
          <w:rFonts w:ascii="Times New Roman" w:eastAsia="Calibri" w:hAnsi="Times New Roman" w:cs="Times New Roman"/>
          <w:sz w:val="28"/>
        </w:rPr>
        <w:t>КФ</w:t>
      </w:r>
      <w:r w:rsidRPr="00AB1BB0">
        <w:rPr>
          <w:rFonts w:ascii="Times New Roman" w:eastAsia="Calibri" w:hAnsi="Times New Roman" w:cs="Times New Roman"/>
          <w:sz w:val="28"/>
        </w:rPr>
        <w:t xml:space="preserve"> в сыворотке крови. Оцените полученный результат (запишите название и принцип метода, референтные значения, </w:t>
      </w:r>
      <w:r w:rsidRPr="00AB1BB0">
        <w:rPr>
          <w:rFonts w:ascii="Times New Roman" w:eastAsia="Calibri" w:hAnsi="Times New Roman" w:cs="Times New Roman"/>
          <w:sz w:val="28"/>
        </w:rPr>
        <w:t xml:space="preserve">особенности преаналитического этапа, </w:t>
      </w:r>
      <w:r w:rsidRPr="00AB1BB0">
        <w:rPr>
          <w:rFonts w:ascii="Times New Roman" w:eastAsia="Calibri" w:hAnsi="Times New Roman" w:cs="Times New Roman"/>
          <w:sz w:val="28"/>
        </w:rPr>
        <w:t>клинико-диагностическое значение определения фермента).</w:t>
      </w:r>
    </w:p>
    <w:p w:rsidR="00C40C55" w:rsidRDefault="00C40C55"/>
    <w:sectPr w:rsidR="00C4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4E4A"/>
    <w:multiLevelType w:val="hybridMultilevel"/>
    <w:tmpl w:val="55CE1710"/>
    <w:lvl w:ilvl="0" w:tplc="5BA2B17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13130C"/>
    <w:multiLevelType w:val="hybridMultilevel"/>
    <w:tmpl w:val="CD46B2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B643572"/>
    <w:multiLevelType w:val="hybridMultilevel"/>
    <w:tmpl w:val="2B3271AC"/>
    <w:lvl w:ilvl="0" w:tplc="5BA2B1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735B89"/>
    <w:multiLevelType w:val="hybridMultilevel"/>
    <w:tmpl w:val="559499F4"/>
    <w:lvl w:ilvl="0" w:tplc="5BA2B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422F"/>
    <w:multiLevelType w:val="hybridMultilevel"/>
    <w:tmpl w:val="CE42318C"/>
    <w:lvl w:ilvl="0" w:tplc="DB586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D27A7"/>
    <w:multiLevelType w:val="hybridMultilevel"/>
    <w:tmpl w:val="97B0B2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29A5B1B"/>
    <w:multiLevelType w:val="hybridMultilevel"/>
    <w:tmpl w:val="628C2D50"/>
    <w:lvl w:ilvl="0" w:tplc="DB586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E56E4"/>
    <w:multiLevelType w:val="hybridMultilevel"/>
    <w:tmpl w:val="98E8670A"/>
    <w:lvl w:ilvl="0" w:tplc="31446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1B217A4D"/>
    <w:multiLevelType w:val="hybridMultilevel"/>
    <w:tmpl w:val="AEF8E2EC"/>
    <w:lvl w:ilvl="0" w:tplc="8F8E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A1019"/>
    <w:multiLevelType w:val="hybridMultilevel"/>
    <w:tmpl w:val="76E4A5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5D50517"/>
    <w:multiLevelType w:val="hybridMultilevel"/>
    <w:tmpl w:val="D0085DC4"/>
    <w:lvl w:ilvl="0" w:tplc="E3B639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C9171CD"/>
    <w:multiLevelType w:val="hybridMultilevel"/>
    <w:tmpl w:val="1C7E6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2D914C32"/>
    <w:multiLevelType w:val="hybridMultilevel"/>
    <w:tmpl w:val="69DC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872CB"/>
    <w:multiLevelType w:val="hybridMultilevel"/>
    <w:tmpl w:val="3942E5FA"/>
    <w:lvl w:ilvl="0" w:tplc="5BA2B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352E"/>
    <w:multiLevelType w:val="hybridMultilevel"/>
    <w:tmpl w:val="3C7601AC"/>
    <w:lvl w:ilvl="0" w:tplc="DB586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6106F"/>
    <w:multiLevelType w:val="hybridMultilevel"/>
    <w:tmpl w:val="EBEEB0CE"/>
    <w:lvl w:ilvl="0" w:tplc="5BA2B17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A75641"/>
    <w:multiLevelType w:val="hybridMultilevel"/>
    <w:tmpl w:val="730CF6BA"/>
    <w:lvl w:ilvl="0" w:tplc="5BA2B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14ACF"/>
    <w:multiLevelType w:val="hybridMultilevel"/>
    <w:tmpl w:val="5A946608"/>
    <w:lvl w:ilvl="0" w:tplc="5BA2B17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8C62A3"/>
    <w:multiLevelType w:val="hybridMultilevel"/>
    <w:tmpl w:val="924CEE86"/>
    <w:lvl w:ilvl="0" w:tplc="DB586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44534"/>
    <w:multiLevelType w:val="hybridMultilevel"/>
    <w:tmpl w:val="24BA3A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508D02EA"/>
    <w:multiLevelType w:val="hybridMultilevel"/>
    <w:tmpl w:val="EAF0B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51A55E2B"/>
    <w:multiLevelType w:val="hybridMultilevel"/>
    <w:tmpl w:val="D0421B80"/>
    <w:lvl w:ilvl="0" w:tplc="8F8EB0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E56156"/>
    <w:multiLevelType w:val="hybridMultilevel"/>
    <w:tmpl w:val="39FE1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665936B2"/>
    <w:multiLevelType w:val="hybridMultilevel"/>
    <w:tmpl w:val="1C880B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6B7B1DB8"/>
    <w:multiLevelType w:val="hybridMultilevel"/>
    <w:tmpl w:val="958497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F985C79"/>
    <w:multiLevelType w:val="hybridMultilevel"/>
    <w:tmpl w:val="A4EED7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784427AF"/>
    <w:multiLevelType w:val="hybridMultilevel"/>
    <w:tmpl w:val="AC280F6C"/>
    <w:lvl w:ilvl="0" w:tplc="5BA2B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8"/>
  </w:num>
  <w:num w:numId="19">
    <w:abstractNumId w:val="21"/>
  </w:num>
  <w:num w:numId="20">
    <w:abstractNumId w:val="26"/>
  </w:num>
  <w:num w:numId="21">
    <w:abstractNumId w:val="17"/>
  </w:num>
  <w:num w:numId="22">
    <w:abstractNumId w:val="16"/>
  </w:num>
  <w:num w:numId="23">
    <w:abstractNumId w:val="0"/>
  </w:num>
  <w:num w:numId="24">
    <w:abstractNumId w:val="3"/>
  </w:num>
  <w:num w:numId="25">
    <w:abstractNumId w:val="15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3"/>
    <w:rsid w:val="003439E3"/>
    <w:rsid w:val="00AB1BB0"/>
    <w:rsid w:val="00C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EC6D2-92D4-4AA8-B45E-742551EF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2401</Words>
  <Characters>13692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2020-11-12T12:45:00Z</dcterms:created>
  <dcterms:modified xsi:type="dcterms:W3CDTF">2020-11-12T12:56:00Z</dcterms:modified>
</cp:coreProperties>
</file>